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3F28038"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10</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6093AB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29100B">
        <w:rPr>
          <w:rFonts w:ascii="Arial" w:eastAsia="Arial" w:hAnsi="Arial" w:cs="Arial"/>
          <w:sz w:val="24"/>
          <w:szCs w:val="24"/>
        </w:rPr>
        <w:t>2</w:t>
      </w:r>
      <w:r w:rsidR="00EB7E6A">
        <w:rPr>
          <w:rFonts w:ascii="Arial" w:eastAsia="Arial" w:hAnsi="Arial" w:cs="Arial"/>
          <w:sz w:val="24"/>
          <w:szCs w:val="24"/>
        </w:rPr>
        <w:t>9</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482C8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1E053874" w:rsidR="0057779B" w:rsidRPr="00DE6E0D" w:rsidRDefault="00EB19CC" w:rsidP="007F4368">
      <w:pPr>
        <w:widowControl/>
        <w:spacing w:after="0" w:line="240" w:lineRule="auto"/>
        <w:contextualSpacing/>
        <w:jc w:val="both"/>
        <w:rPr>
          <w:rFonts w:ascii="Arial" w:eastAsia="Arial" w:hAnsi="Arial" w:cs="Arial"/>
          <w:b/>
          <w:sz w:val="24"/>
          <w:szCs w:val="24"/>
        </w:rPr>
      </w:pPr>
      <w:r w:rsidRPr="00DE6E0D">
        <w:rPr>
          <w:rFonts w:ascii="Arial" w:eastAsia="Arial" w:hAnsi="Arial" w:cs="Arial"/>
          <w:sz w:val="24"/>
          <w:szCs w:val="24"/>
        </w:rPr>
        <w:t xml:space="preserve">As of </w:t>
      </w:r>
      <w:r w:rsidR="0076633E" w:rsidRPr="007D2203">
        <w:rPr>
          <w:rFonts w:ascii="Arial" w:eastAsia="Arial" w:hAnsi="Arial" w:cs="Arial"/>
          <w:b/>
          <w:color w:val="0070C0"/>
          <w:sz w:val="24"/>
          <w:szCs w:val="24"/>
        </w:rPr>
        <w:t>2</w:t>
      </w:r>
      <w:r w:rsidR="007D2203" w:rsidRPr="007D2203">
        <w:rPr>
          <w:rFonts w:ascii="Arial" w:eastAsia="Arial" w:hAnsi="Arial" w:cs="Arial"/>
          <w:b/>
          <w:color w:val="0070C0"/>
          <w:sz w:val="24"/>
          <w:szCs w:val="24"/>
        </w:rPr>
        <w:t>9</w:t>
      </w:r>
      <w:r w:rsidR="007F4368" w:rsidRPr="007D2203">
        <w:rPr>
          <w:rFonts w:ascii="Arial" w:eastAsia="Arial" w:hAnsi="Arial" w:cs="Arial"/>
          <w:b/>
          <w:color w:val="0070C0"/>
          <w:sz w:val="24"/>
          <w:szCs w:val="24"/>
        </w:rPr>
        <w:t xml:space="preserve"> </w:t>
      </w:r>
      <w:r w:rsidR="00A615EA" w:rsidRPr="007D2203">
        <w:rPr>
          <w:rFonts w:ascii="Arial" w:eastAsia="Arial" w:hAnsi="Arial" w:cs="Arial"/>
          <w:b/>
          <w:color w:val="0070C0"/>
          <w:sz w:val="24"/>
          <w:szCs w:val="24"/>
        </w:rPr>
        <w:t>Octo</w:t>
      </w:r>
      <w:r w:rsidR="007F4368" w:rsidRPr="007D2203">
        <w:rPr>
          <w:rFonts w:ascii="Arial" w:eastAsia="Arial" w:hAnsi="Arial" w:cs="Arial"/>
          <w:b/>
          <w:color w:val="0070C0"/>
          <w:sz w:val="24"/>
          <w:szCs w:val="24"/>
        </w:rPr>
        <w:t>ber</w:t>
      </w:r>
      <w:r w:rsidRPr="007D2203">
        <w:rPr>
          <w:rFonts w:ascii="Arial" w:eastAsia="Arial" w:hAnsi="Arial" w:cs="Arial"/>
          <w:b/>
          <w:color w:val="0070C0"/>
          <w:sz w:val="24"/>
          <w:szCs w:val="24"/>
        </w:rPr>
        <w:t xml:space="preserve"> 2020, 4PM</w:t>
      </w:r>
      <w:r w:rsidRPr="007D2203">
        <w:rPr>
          <w:rFonts w:ascii="Arial" w:eastAsia="Arial" w:hAnsi="Arial" w:cs="Arial"/>
          <w:color w:val="0070C0"/>
          <w:sz w:val="24"/>
          <w:szCs w:val="24"/>
        </w:rPr>
        <w:t xml:space="preserve">, </w:t>
      </w:r>
      <w:r w:rsidRPr="00EB7E6A">
        <w:rPr>
          <w:rFonts w:ascii="Arial" w:eastAsia="Arial" w:hAnsi="Arial" w:cs="Arial"/>
          <w:sz w:val="24"/>
          <w:szCs w:val="24"/>
        </w:rPr>
        <w:t xml:space="preserve">the Department of Health (DOH) has recorded a total of </w:t>
      </w:r>
      <w:r w:rsidR="007D2203" w:rsidRPr="007D2203">
        <w:rPr>
          <w:rFonts w:ascii="Arial" w:eastAsia="Arial" w:hAnsi="Arial" w:cs="Arial"/>
          <w:b/>
          <w:color w:val="0070C0"/>
          <w:sz w:val="24"/>
          <w:szCs w:val="24"/>
        </w:rPr>
        <w:t>376,935</w:t>
      </w:r>
      <w:r w:rsidR="00FD6C15" w:rsidRPr="007D2203">
        <w:rPr>
          <w:rFonts w:ascii="Arial" w:eastAsia="Arial" w:hAnsi="Arial" w:cs="Arial"/>
          <w:b/>
          <w:color w:val="0070C0"/>
          <w:sz w:val="24"/>
          <w:szCs w:val="24"/>
        </w:rPr>
        <w:t xml:space="preserve"> co</w:t>
      </w:r>
      <w:r w:rsidRPr="007D2203">
        <w:rPr>
          <w:rFonts w:ascii="Arial" w:eastAsia="Arial" w:hAnsi="Arial" w:cs="Arial"/>
          <w:b/>
          <w:color w:val="0070C0"/>
          <w:sz w:val="24"/>
          <w:szCs w:val="24"/>
        </w:rPr>
        <w:t>nfirmed cases</w:t>
      </w:r>
      <w:r w:rsidRPr="007D2203">
        <w:rPr>
          <w:rFonts w:ascii="Arial" w:eastAsia="Arial" w:hAnsi="Arial" w:cs="Arial"/>
          <w:color w:val="0070C0"/>
          <w:sz w:val="24"/>
          <w:szCs w:val="24"/>
        </w:rPr>
        <w:t xml:space="preserve">; </w:t>
      </w:r>
      <w:r w:rsidRPr="00EB7E6A">
        <w:rPr>
          <w:rFonts w:ascii="Arial" w:eastAsia="Arial" w:hAnsi="Arial" w:cs="Arial"/>
          <w:sz w:val="24"/>
          <w:szCs w:val="24"/>
        </w:rPr>
        <w:t xml:space="preserve">of which, </w:t>
      </w:r>
      <w:r w:rsidR="007D2203" w:rsidRPr="007D2203">
        <w:rPr>
          <w:rFonts w:ascii="Arial" w:eastAsia="Arial" w:hAnsi="Arial" w:cs="Arial"/>
          <w:b/>
          <w:color w:val="0070C0"/>
          <w:sz w:val="24"/>
          <w:szCs w:val="24"/>
        </w:rPr>
        <w:t>39,940</w:t>
      </w:r>
      <w:r w:rsidR="00BC595C" w:rsidRPr="007D2203">
        <w:rPr>
          <w:rFonts w:ascii="Arial" w:eastAsia="Arial" w:hAnsi="Arial" w:cs="Arial"/>
          <w:b/>
          <w:color w:val="0070C0"/>
          <w:sz w:val="24"/>
          <w:szCs w:val="24"/>
        </w:rPr>
        <w:t xml:space="preserve"> </w:t>
      </w:r>
      <w:r w:rsidRPr="00EB7E6A">
        <w:rPr>
          <w:rFonts w:ascii="Arial" w:eastAsia="Arial" w:hAnsi="Arial" w:cs="Arial"/>
          <w:sz w:val="24"/>
          <w:szCs w:val="24"/>
        </w:rPr>
        <w:t xml:space="preserve">are </w:t>
      </w:r>
      <w:r w:rsidRPr="007D2203">
        <w:rPr>
          <w:rFonts w:ascii="Arial" w:eastAsia="Arial" w:hAnsi="Arial" w:cs="Arial"/>
          <w:b/>
          <w:color w:val="0070C0"/>
          <w:sz w:val="24"/>
          <w:szCs w:val="24"/>
        </w:rPr>
        <w:t>active</w:t>
      </w:r>
      <w:r w:rsidRPr="00EB7E6A">
        <w:rPr>
          <w:rFonts w:ascii="Arial" w:eastAsia="Arial" w:hAnsi="Arial" w:cs="Arial"/>
          <w:sz w:val="24"/>
          <w:szCs w:val="24"/>
        </w:rPr>
        <w:t xml:space="preserve">, </w:t>
      </w:r>
      <w:r w:rsidR="00001CD1" w:rsidRPr="007D2203">
        <w:rPr>
          <w:rFonts w:ascii="Arial" w:eastAsia="Arial" w:hAnsi="Arial" w:cs="Arial"/>
          <w:b/>
          <w:color w:val="0070C0"/>
          <w:sz w:val="24"/>
          <w:szCs w:val="24"/>
        </w:rPr>
        <w:t>329,</w:t>
      </w:r>
      <w:r w:rsidR="007D2203" w:rsidRPr="007D2203">
        <w:rPr>
          <w:rFonts w:ascii="Arial" w:eastAsia="Arial" w:hAnsi="Arial" w:cs="Arial"/>
          <w:b/>
          <w:color w:val="0070C0"/>
          <w:sz w:val="24"/>
          <w:szCs w:val="24"/>
        </w:rPr>
        <w:t xml:space="preserve">848 </w:t>
      </w:r>
      <w:r w:rsidRPr="00EB7E6A">
        <w:rPr>
          <w:rFonts w:ascii="Arial" w:eastAsia="Arial" w:hAnsi="Arial" w:cs="Arial"/>
          <w:sz w:val="24"/>
          <w:szCs w:val="24"/>
        </w:rPr>
        <w:t xml:space="preserve">have </w:t>
      </w:r>
      <w:r w:rsidRPr="007D2203">
        <w:rPr>
          <w:rFonts w:ascii="Arial" w:eastAsia="Arial" w:hAnsi="Arial" w:cs="Arial"/>
          <w:b/>
          <w:color w:val="0070C0"/>
          <w:sz w:val="24"/>
          <w:szCs w:val="24"/>
        </w:rPr>
        <w:t>recovered</w:t>
      </w:r>
      <w:r w:rsidRPr="00EB7E6A">
        <w:rPr>
          <w:rFonts w:ascii="Arial" w:eastAsia="Arial" w:hAnsi="Arial" w:cs="Arial"/>
          <w:sz w:val="24"/>
          <w:szCs w:val="24"/>
        </w:rPr>
        <w:t xml:space="preserve"> and </w:t>
      </w:r>
      <w:r w:rsidR="00E3656C" w:rsidRPr="007D2203">
        <w:rPr>
          <w:rFonts w:ascii="Arial" w:eastAsia="Arial" w:hAnsi="Arial" w:cs="Arial"/>
          <w:b/>
          <w:color w:val="0070C0"/>
          <w:sz w:val="24"/>
          <w:szCs w:val="24"/>
        </w:rPr>
        <w:t>7,</w:t>
      </w:r>
      <w:r w:rsidR="00001CD1" w:rsidRPr="007D2203">
        <w:rPr>
          <w:rFonts w:ascii="Arial" w:eastAsia="Arial" w:hAnsi="Arial" w:cs="Arial"/>
          <w:b/>
          <w:color w:val="0070C0"/>
          <w:sz w:val="24"/>
          <w:szCs w:val="24"/>
        </w:rPr>
        <w:t>1</w:t>
      </w:r>
      <w:r w:rsidR="007D2203" w:rsidRPr="007D2203">
        <w:rPr>
          <w:rFonts w:ascii="Arial" w:eastAsia="Arial" w:hAnsi="Arial" w:cs="Arial"/>
          <w:b/>
          <w:color w:val="0070C0"/>
          <w:sz w:val="24"/>
          <w:szCs w:val="24"/>
        </w:rPr>
        <w:t xml:space="preserve">47 </w:t>
      </w:r>
      <w:r w:rsidR="00D74F68" w:rsidRPr="007D2203">
        <w:rPr>
          <w:rFonts w:ascii="Arial" w:eastAsia="Arial" w:hAnsi="Arial" w:cs="Arial"/>
          <w:b/>
          <w:color w:val="0070C0"/>
          <w:sz w:val="24"/>
          <w:szCs w:val="24"/>
        </w:rPr>
        <w:t>death</w:t>
      </w:r>
      <w:r w:rsidR="0057779B" w:rsidRPr="007D2203">
        <w:rPr>
          <w:rFonts w:ascii="Arial" w:eastAsia="Arial" w:hAnsi="Arial" w:cs="Arial"/>
          <w:b/>
          <w:color w:val="0070C0"/>
          <w:sz w:val="24"/>
          <w:szCs w:val="24"/>
        </w:rPr>
        <w:t>s.</w:t>
      </w:r>
    </w:p>
    <w:p w14:paraId="52C629E8" w14:textId="20E33519"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7D2203">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73A389CB" w:rsidR="009702AE" w:rsidRPr="00E57A3A"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E57A3A">
        <w:rPr>
          <w:rFonts w:ascii="Arial" w:eastAsia="Arial" w:hAnsi="Arial" w:cs="Arial"/>
          <w:sz w:val="24"/>
          <w:szCs w:val="24"/>
        </w:rPr>
        <w:t>A</w:t>
      </w:r>
      <w:r w:rsidR="009266CC" w:rsidRPr="00E57A3A">
        <w:rPr>
          <w:rFonts w:ascii="Arial" w:eastAsia="Arial" w:hAnsi="Arial" w:cs="Arial"/>
          <w:sz w:val="24"/>
          <w:szCs w:val="24"/>
        </w:rPr>
        <w:t xml:space="preserve"> </w:t>
      </w:r>
      <w:r w:rsidRPr="00E57A3A">
        <w:rPr>
          <w:rFonts w:ascii="Arial" w:eastAsia="Arial" w:hAnsi="Arial" w:cs="Arial"/>
          <w:sz w:val="24"/>
          <w:szCs w:val="24"/>
        </w:rPr>
        <w:t>total</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A862BB" w:rsidRPr="00E57A3A">
        <w:rPr>
          <w:rFonts w:ascii="Arial" w:eastAsia="Arial" w:hAnsi="Arial" w:cs="Arial"/>
          <w:b/>
          <w:bCs/>
          <w:sz w:val="24"/>
          <w:szCs w:val="24"/>
        </w:rPr>
        <w:t xml:space="preserve"> </w:t>
      </w:r>
      <w:r w:rsidR="004652C8" w:rsidRPr="00A35902">
        <w:rPr>
          <w:rFonts w:ascii="Arial" w:eastAsia="Arial" w:hAnsi="Arial" w:cs="Arial"/>
          <w:b/>
          <w:color w:val="0070C0"/>
          <w:sz w:val="24"/>
          <w:szCs w:val="24"/>
        </w:rPr>
        <w:t>₱</w:t>
      </w:r>
      <w:r w:rsidR="00EB3628" w:rsidRPr="00EB3628">
        <w:rPr>
          <w:rFonts w:ascii="Arial" w:eastAsia="Arial" w:hAnsi="Arial" w:cs="Arial"/>
          <w:b/>
          <w:bCs/>
          <w:color w:val="0070C0"/>
          <w:sz w:val="24"/>
          <w:szCs w:val="24"/>
        </w:rPr>
        <w:t xml:space="preserve">1,654,527,988.53 </w:t>
      </w:r>
      <w:r w:rsidRPr="00E57A3A">
        <w:rPr>
          <w:rFonts w:ascii="Arial" w:eastAsia="Arial" w:hAnsi="Arial" w:cs="Arial"/>
          <w:sz w:val="24"/>
          <w:szCs w:val="24"/>
        </w:rPr>
        <w:t>worth</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E57A3A">
        <w:rPr>
          <w:rFonts w:ascii="Arial" w:eastAsia="Arial" w:hAnsi="Arial" w:cs="Arial"/>
          <w:sz w:val="24"/>
          <w:szCs w:val="24"/>
        </w:rPr>
        <w:t>assistance</w:t>
      </w:r>
      <w:r w:rsidR="009266CC" w:rsidRPr="00E57A3A">
        <w:rPr>
          <w:rFonts w:ascii="Arial" w:eastAsia="Arial" w:hAnsi="Arial" w:cs="Arial"/>
          <w:sz w:val="24"/>
          <w:szCs w:val="24"/>
        </w:rPr>
        <w:t xml:space="preserve"> </w:t>
      </w:r>
      <w:r w:rsidRPr="00E57A3A">
        <w:rPr>
          <w:rFonts w:ascii="Arial" w:eastAsia="Arial" w:hAnsi="Arial" w:cs="Arial"/>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the</w:t>
      </w:r>
      <w:r w:rsidR="009266CC" w:rsidRPr="00E57A3A">
        <w:rPr>
          <w:rFonts w:ascii="Arial" w:eastAsia="Arial" w:hAnsi="Arial" w:cs="Arial"/>
          <w:sz w:val="24"/>
          <w:szCs w:val="24"/>
        </w:rPr>
        <w:t xml:space="preserve"> </w:t>
      </w:r>
      <w:r w:rsidRPr="00E57A3A">
        <w:rPr>
          <w:rFonts w:ascii="Arial" w:eastAsia="Arial" w:hAnsi="Arial" w:cs="Arial"/>
          <w:sz w:val="24"/>
          <w:szCs w:val="24"/>
        </w:rPr>
        <w:t>families</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sz w:val="24"/>
          <w:szCs w:val="24"/>
        </w:rPr>
        <w:t>individuals</w:t>
      </w:r>
      <w:r w:rsidR="009266CC" w:rsidRPr="00E57A3A">
        <w:rPr>
          <w:rFonts w:ascii="Arial" w:eastAsia="Arial" w:hAnsi="Arial" w:cs="Arial"/>
          <w:sz w:val="24"/>
          <w:szCs w:val="24"/>
        </w:rPr>
        <w:t xml:space="preserve"> </w:t>
      </w:r>
      <w:r w:rsidRPr="00E57A3A">
        <w:rPr>
          <w:rFonts w:ascii="Arial" w:eastAsia="Arial" w:hAnsi="Arial" w:cs="Arial"/>
          <w:sz w:val="24"/>
          <w:szCs w:val="24"/>
        </w:rPr>
        <w:t>including</w:t>
      </w:r>
      <w:r w:rsidR="009266CC" w:rsidRPr="00E57A3A">
        <w:rPr>
          <w:rFonts w:ascii="Arial" w:eastAsia="Arial" w:hAnsi="Arial" w:cs="Arial"/>
          <w:sz w:val="24"/>
          <w:szCs w:val="24"/>
        </w:rPr>
        <w:t xml:space="preserve"> </w:t>
      </w:r>
      <w:proofErr w:type="spellStart"/>
      <w:r w:rsidRPr="00E57A3A">
        <w:rPr>
          <w:rFonts w:ascii="Arial" w:eastAsia="Arial" w:hAnsi="Arial" w:cs="Arial"/>
          <w:sz w:val="24"/>
          <w:szCs w:val="24"/>
        </w:rPr>
        <w:t>strandees</w:t>
      </w:r>
      <w:proofErr w:type="spellEnd"/>
      <w:r w:rsidR="009266CC" w:rsidRPr="00E57A3A">
        <w:rPr>
          <w:rFonts w:ascii="Arial" w:eastAsia="Arial" w:hAnsi="Arial" w:cs="Arial"/>
          <w:sz w:val="24"/>
          <w:szCs w:val="24"/>
        </w:rPr>
        <w:t xml:space="preserve"> </w:t>
      </w:r>
      <w:r w:rsidRPr="00E57A3A">
        <w:rPr>
          <w:rFonts w:ascii="Arial" w:eastAsia="Arial" w:hAnsi="Arial" w:cs="Arial"/>
          <w:sz w:val="24"/>
          <w:szCs w:val="24"/>
        </w:rPr>
        <w:t>affected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E57A3A">
        <w:rPr>
          <w:rFonts w:ascii="Arial" w:eastAsia="Arial" w:hAnsi="Arial" w:cs="Arial"/>
          <w:sz w:val="24"/>
          <w:szCs w:val="24"/>
        </w:rPr>
        <w:t>community</w:t>
      </w:r>
      <w:r w:rsidR="009266CC" w:rsidRPr="00E57A3A">
        <w:rPr>
          <w:rFonts w:ascii="Arial" w:eastAsia="Arial" w:hAnsi="Arial" w:cs="Arial"/>
          <w:sz w:val="24"/>
          <w:szCs w:val="24"/>
        </w:rPr>
        <w:t xml:space="preserve"> </w:t>
      </w:r>
      <w:r w:rsidRPr="00E57A3A">
        <w:rPr>
          <w:rFonts w:ascii="Arial" w:eastAsia="Arial" w:hAnsi="Arial" w:cs="Arial"/>
          <w:sz w:val="24"/>
          <w:szCs w:val="24"/>
        </w:rPr>
        <w:t>quarantine</w:t>
      </w:r>
      <w:r w:rsidR="009266CC" w:rsidRPr="00E57A3A">
        <w:rPr>
          <w:rFonts w:ascii="Arial" w:eastAsia="Arial" w:hAnsi="Arial" w:cs="Arial"/>
          <w:sz w:val="24"/>
          <w:szCs w:val="24"/>
        </w:rPr>
        <w:t xml:space="preserve"> </w:t>
      </w:r>
      <w:r w:rsidRPr="00E57A3A">
        <w:rPr>
          <w:rFonts w:ascii="Arial" w:eastAsia="Arial" w:hAnsi="Arial" w:cs="Arial"/>
          <w:sz w:val="24"/>
          <w:szCs w:val="24"/>
        </w:rPr>
        <w:t>being</w:t>
      </w:r>
      <w:r w:rsidR="009266CC" w:rsidRPr="00E57A3A">
        <w:rPr>
          <w:rFonts w:ascii="Arial" w:eastAsia="Arial" w:hAnsi="Arial" w:cs="Arial"/>
          <w:sz w:val="24"/>
          <w:szCs w:val="24"/>
        </w:rPr>
        <w:t xml:space="preserve"> </w:t>
      </w:r>
      <w:r w:rsidRPr="00E57A3A">
        <w:rPr>
          <w:rFonts w:ascii="Arial" w:eastAsia="Arial" w:hAnsi="Arial" w:cs="Arial"/>
          <w:sz w:val="24"/>
          <w:szCs w:val="24"/>
        </w:rPr>
        <w:t>implemented</w:t>
      </w:r>
      <w:r w:rsidR="009266CC" w:rsidRPr="00E57A3A">
        <w:rPr>
          <w:rFonts w:ascii="Arial" w:eastAsia="Arial" w:hAnsi="Arial" w:cs="Arial"/>
          <w:sz w:val="24"/>
          <w:szCs w:val="24"/>
        </w:rPr>
        <w:t xml:space="preserve"> </w:t>
      </w:r>
      <w:r w:rsidRPr="00E57A3A">
        <w:rPr>
          <w:rFonts w:ascii="Arial" w:eastAsia="Arial" w:hAnsi="Arial" w:cs="Arial"/>
          <w:sz w:val="24"/>
          <w:szCs w:val="24"/>
        </w:rPr>
        <w:t>due</w:t>
      </w:r>
      <w:r w:rsidR="009266CC" w:rsidRPr="00E57A3A">
        <w:rPr>
          <w:rFonts w:ascii="Arial" w:eastAsia="Arial" w:hAnsi="Arial" w:cs="Arial"/>
          <w:sz w:val="24"/>
          <w:szCs w:val="24"/>
        </w:rPr>
        <w:t xml:space="preserve"> </w:t>
      </w:r>
      <w:r w:rsidRPr="00E57A3A">
        <w:rPr>
          <w:rFonts w:ascii="Arial" w:eastAsia="Arial" w:hAnsi="Arial" w:cs="Arial"/>
          <w:sz w:val="24"/>
          <w:szCs w:val="24"/>
        </w:rPr>
        <w:t>to</w:t>
      </w:r>
      <w:r w:rsidR="009266CC" w:rsidRPr="00E57A3A">
        <w:rPr>
          <w:rFonts w:ascii="Arial" w:eastAsia="Arial" w:hAnsi="Arial" w:cs="Arial"/>
          <w:sz w:val="24"/>
          <w:szCs w:val="24"/>
        </w:rPr>
        <w:t xml:space="preserve"> </w:t>
      </w:r>
      <w:r w:rsidRPr="00E57A3A">
        <w:rPr>
          <w:rFonts w:ascii="Arial" w:eastAsia="Arial" w:hAnsi="Arial" w:cs="Arial"/>
          <w:sz w:val="24"/>
          <w:szCs w:val="24"/>
        </w:rPr>
        <w:t>COVID-19</w:t>
      </w:r>
      <w:r w:rsidR="009266CC" w:rsidRPr="00E57A3A">
        <w:rPr>
          <w:rFonts w:ascii="Arial" w:eastAsia="Arial" w:hAnsi="Arial" w:cs="Arial"/>
          <w:sz w:val="24"/>
          <w:szCs w:val="24"/>
        </w:rPr>
        <w:t xml:space="preserve"> </w:t>
      </w:r>
      <w:r w:rsidRPr="00E57A3A">
        <w:rPr>
          <w:rFonts w:ascii="Arial" w:eastAsia="Arial" w:hAnsi="Arial" w:cs="Arial"/>
          <w:sz w:val="24"/>
          <w:szCs w:val="24"/>
        </w:rPr>
        <w:t>pandemic;</w:t>
      </w:r>
      <w:r w:rsidR="009266CC" w:rsidRPr="00E57A3A">
        <w:rPr>
          <w:rFonts w:ascii="Arial" w:eastAsia="Arial" w:hAnsi="Arial" w:cs="Arial"/>
          <w:sz w:val="24"/>
          <w:szCs w:val="24"/>
        </w:rPr>
        <w:t xml:space="preserve"> </w:t>
      </w:r>
      <w:r w:rsidRPr="00E57A3A">
        <w:rPr>
          <w:rFonts w:ascii="Arial" w:eastAsia="Arial" w:hAnsi="Arial" w:cs="Arial"/>
          <w:sz w:val="24"/>
          <w:szCs w:val="24"/>
        </w:rPr>
        <w:t>of</w:t>
      </w:r>
      <w:r w:rsidR="009266CC" w:rsidRPr="00E57A3A">
        <w:rPr>
          <w:rFonts w:ascii="Arial" w:eastAsia="Arial" w:hAnsi="Arial" w:cs="Arial"/>
          <w:sz w:val="24"/>
          <w:szCs w:val="24"/>
        </w:rPr>
        <w:t xml:space="preserve"> </w:t>
      </w:r>
      <w:r w:rsidRPr="00A35902">
        <w:rPr>
          <w:rFonts w:ascii="Arial" w:eastAsia="Arial" w:hAnsi="Arial" w:cs="Arial"/>
          <w:sz w:val="24"/>
          <w:szCs w:val="24"/>
        </w:rPr>
        <w:t>which,</w:t>
      </w:r>
      <w:r w:rsidR="009266CC" w:rsidRPr="00A35902">
        <w:rPr>
          <w:rFonts w:ascii="Arial" w:eastAsia="Arial" w:hAnsi="Arial" w:cs="Arial"/>
          <w:sz w:val="24"/>
          <w:szCs w:val="24"/>
        </w:rPr>
        <w:t xml:space="preserve"> </w:t>
      </w:r>
      <w:r w:rsidRPr="00A35902">
        <w:rPr>
          <w:rFonts w:ascii="Arial" w:eastAsia="Arial" w:hAnsi="Arial" w:cs="Arial"/>
          <w:b/>
          <w:color w:val="0070C0"/>
          <w:sz w:val="24"/>
          <w:szCs w:val="24"/>
        </w:rPr>
        <w:t>₱</w:t>
      </w:r>
      <w:r w:rsidR="00EB3628" w:rsidRPr="00EB3628">
        <w:rPr>
          <w:rFonts w:ascii="Arial" w:eastAsia="Arial" w:hAnsi="Arial" w:cs="Arial"/>
          <w:b/>
          <w:bCs/>
          <w:color w:val="0070C0"/>
          <w:sz w:val="24"/>
          <w:szCs w:val="24"/>
        </w:rPr>
        <w:t xml:space="preserve">1,143,743,800.44 </w:t>
      </w:r>
      <w:r w:rsidRPr="00E57A3A">
        <w:rPr>
          <w:rFonts w:ascii="Arial" w:eastAsia="Arial" w:hAnsi="Arial" w:cs="Arial"/>
          <w:bCs/>
          <w:sz w:val="24"/>
          <w:szCs w:val="24"/>
        </w:rPr>
        <w:t>was</w:t>
      </w:r>
      <w:r w:rsidR="009266CC" w:rsidRPr="00E57A3A">
        <w:rPr>
          <w:rFonts w:ascii="Arial" w:eastAsia="Arial" w:hAnsi="Arial" w:cs="Arial"/>
          <w:sz w:val="24"/>
          <w:szCs w:val="24"/>
        </w:rPr>
        <w:t xml:space="preserve"> </w:t>
      </w:r>
      <w:r w:rsidRPr="00E57A3A">
        <w:rPr>
          <w:rFonts w:ascii="Arial" w:eastAsia="Arial" w:hAnsi="Arial" w:cs="Arial"/>
          <w:sz w:val="24"/>
          <w:szCs w:val="24"/>
        </w:rPr>
        <w:t>provided</w:t>
      </w:r>
      <w:r w:rsidR="009266CC" w:rsidRPr="00E57A3A">
        <w:rPr>
          <w:rFonts w:ascii="Arial" w:eastAsia="Arial" w:hAnsi="Arial" w:cs="Arial"/>
          <w:sz w:val="24"/>
          <w:szCs w:val="24"/>
        </w:rPr>
        <w:t xml:space="preserve"> </w:t>
      </w:r>
      <w:r w:rsidRPr="00E57A3A">
        <w:rPr>
          <w:rFonts w:ascii="Arial" w:eastAsia="Arial" w:hAnsi="Arial" w:cs="Arial"/>
          <w:sz w:val="24"/>
          <w:szCs w:val="24"/>
        </w:rPr>
        <w:t>by</w:t>
      </w:r>
      <w:r w:rsidR="009266CC" w:rsidRPr="00E57A3A">
        <w:rPr>
          <w:rFonts w:ascii="Arial" w:eastAsia="Arial" w:hAnsi="Arial" w:cs="Arial"/>
          <w:sz w:val="24"/>
          <w:szCs w:val="24"/>
        </w:rPr>
        <w:t xml:space="preserve"> </w:t>
      </w:r>
      <w:r w:rsidRPr="00A35902">
        <w:rPr>
          <w:rFonts w:ascii="Arial" w:eastAsia="Arial" w:hAnsi="Arial" w:cs="Arial"/>
          <w:b/>
          <w:color w:val="0070C0"/>
          <w:sz w:val="24"/>
          <w:szCs w:val="24"/>
        </w:rPr>
        <w:t>DSWD</w:t>
      </w:r>
      <w:r w:rsidRPr="00A35902">
        <w:rPr>
          <w:rFonts w:ascii="Arial" w:eastAsia="Arial" w:hAnsi="Arial" w:cs="Arial"/>
          <w:color w:val="0070C0"/>
          <w:sz w:val="24"/>
          <w:szCs w:val="24"/>
        </w:rPr>
        <w:t>,</w:t>
      </w:r>
      <w:r w:rsidR="009266CC" w:rsidRPr="00A35902">
        <w:rPr>
          <w:rFonts w:ascii="Arial" w:eastAsia="Arial" w:hAnsi="Arial" w:cs="Arial"/>
          <w:b/>
          <w:color w:val="0070C0"/>
          <w:sz w:val="24"/>
          <w:szCs w:val="24"/>
        </w:rPr>
        <w:t xml:space="preserve"> </w:t>
      </w:r>
      <w:r w:rsidRPr="00E57A3A">
        <w:rPr>
          <w:rFonts w:ascii="Arial" w:eastAsia="Arial" w:hAnsi="Arial" w:cs="Arial"/>
          <w:b/>
          <w:sz w:val="24"/>
          <w:szCs w:val="24"/>
        </w:rPr>
        <w:t>₱</w:t>
      </w:r>
      <w:r w:rsidR="00BB7ADC" w:rsidRPr="00E57A3A">
        <w:rPr>
          <w:rFonts w:ascii="Arial" w:eastAsia="Arial" w:hAnsi="Arial" w:cs="Arial"/>
          <w:b/>
          <w:bCs/>
          <w:sz w:val="24"/>
          <w:szCs w:val="24"/>
        </w:rPr>
        <w:t xml:space="preserve">478,940,778.53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NGOs</w:t>
      </w:r>
      <w:r w:rsidRPr="00E57A3A">
        <w:rPr>
          <w:rFonts w:ascii="Arial" w:eastAsia="Arial" w:hAnsi="Arial" w:cs="Arial"/>
          <w:sz w:val="24"/>
          <w:szCs w:val="24"/>
        </w:rPr>
        <w:t>,</w:t>
      </w:r>
      <w:r w:rsidR="009266CC" w:rsidRPr="00E57A3A">
        <w:rPr>
          <w:rFonts w:ascii="Arial" w:eastAsia="Arial" w:hAnsi="Arial" w:cs="Arial"/>
          <w:sz w:val="24"/>
          <w:szCs w:val="24"/>
        </w:rPr>
        <w:t xml:space="preserve"> </w:t>
      </w:r>
      <w:r w:rsidRPr="00E57A3A">
        <w:rPr>
          <w:rFonts w:ascii="Arial" w:eastAsia="Arial" w:hAnsi="Arial" w:cs="Arial"/>
          <w:sz w:val="24"/>
          <w:szCs w:val="24"/>
        </w:rPr>
        <w:t>and</w:t>
      </w:r>
      <w:r w:rsidR="009266CC" w:rsidRPr="00E57A3A">
        <w:rPr>
          <w:rFonts w:ascii="Arial" w:eastAsia="Arial" w:hAnsi="Arial" w:cs="Arial"/>
          <w:sz w:val="24"/>
          <w:szCs w:val="24"/>
        </w:rPr>
        <w:t xml:space="preserve"> </w:t>
      </w:r>
      <w:r w:rsidRPr="00E57A3A">
        <w:rPr>
          <w:rFonts w:ascii="Arial" w:eastAsia="Arial" w:hAnsi="Arial" w:cs="Arial"/>
          <w:b/>
          <w:sz w:val="24"/>
          <w:szCs w:val="24"/>
        </w:rPr>
        <w:t>₱</w:t>
      </w:r>
      <w:r w:rsidRPr="00E57A3A">
        <w:rPr>
          <w:rFonts w:ascii="Arial" w:eastAsia="Arial" w:hAnsi="Arial" w:cs="Arial"/>
          <w:b/>
          <w:bCs/>
          <w:sz w:val="24"/>
          <w:szCs w:val="24"/>
        </w:rPr>
        <w:t>31,843,409.56</w:t>
      </w:r>
      <w:r w:rsidR="009266CC" w:rsidRPr="00E57A3A">
        <w:rPr>
          <w:rFonts w:ascii="Arial" w:eastAsia="Arial" w:hAnsi="Arial" w:cs="Arial"/>
          <w:b/>
          <w:bCs/>
          <w:sz w:val="24"/>
          <w:szCs w:val="24"/>
        </w:rPr>
        <w:t xml:space="preserve"> </w:t>
      </w:r>
      <w:r w:rsidRPr="00E57A3A">
        <w:rPr>
          <w:rFonts w:ascii="Arial" w:eastAsia="Arial" w:hAnsi="Arial" w:cs="Arial"/>
          <w:sz w:val="24"/>
          <w:szCs w:val="24"/>
        </w:rPr>
        <w:t>from</w:t>
      </w:r>
      <w:r w:rsidR="009266CC" w:rsidRPr="00E57A3A">
        <w:rPr>
          <w:rFonts w:ascii="Arial" w:eastAsia="Arial" w:hAnsi="Arial" w:cs="Arial"/>
          <w:sz w:val="24"/>
          <w:szCs w:val="24"/>
        </w:rPr>
        <w:t xml:space="preserve"> </w:t>
      </w:r>
      <w:r w:rsidRPr="00E57A3A">
        <w:rPr>
          <w:rFonts w:ascii="Arial" w:eastAsia="Arial" w:hAnsi="Arial" w:cs="Arial"/>
          <w:b/>
          <w:sz w:val="24"/>
          <w:szCs w:val="24"/>
        </w:rPr>
        <w:t>Private</w:t>
      </w:r>
      <w:r w:rsidR="009266CC" w:rsidRPr="00E57A3A">
        <w:rPr>
          <w:rFonts w:ascii="Arial" w:eastAsia="Arial" w:hAnsi="Arial" w:cs="Arial"/>
          <w:b/>
          <w:sz w:val="24"/>
          <w:szCs w:val="24"/>
        </w:rPr>
        <w:t xml:space="preserve"> </w:t>
      </w:r>
      <w:r w:rsidRPr="00E57A3A">
        <w:rPr>
          <w:rFonts w:ascii="Arial" w:eastAsia="Arial" w:hAnsi="Arial" w:cs="Arial"/>
          <w:b/>
          <w:sz w:val="24"/>
          <w:szCs w:val="24"/>
        </w:rPr>
        <w:t>Partners</w:t>
      </w:r>
      <w:r w:rsidR="009266CC" w:rsidRPr="00E57A3A">
        <w:rPr>
          <w:rFonts w:ascii="Arial" w:eastAsia="Arial" w:hAnsi="Arial" w:cs="Arial"/>
          <w:b/>
          <w:sz w:val="20"/>
          <w:szCs w:val="20"/>
        </w:rPr>
        <w:t xml:space="preserve"> </w:t>
      </w:r>
      <w:r w:rsidRPr="00E57A3A">
        <w:rPr>
          <w:rFonts w:ascii="Arial" w:eastAsia="Arial" w:hAnsi="Arial" w:cs="Arial"/>
          <w:sz w:val="24"/>
          <w:szCs w:val="24"/>
        </w:rPr>
        <w:t>(see</w:t>
      </w:r>
      <w:r w:rsidR="009266CC" w:rsidRPr="00E57A3A">
        <w:rPr>
          <w:rFonts w:ascii="Arial" w:eastAsia="Arial" w:hAnsi="Arial" w:cs="Arial"/>
          <w:sz w:val="24"/>
          <w:szCs w:val="24"/>
        </w:rPr>
        <w:t xml:space="preserve"> </w:t>
      </w:r>
      <w:r w:rsidRPr="00E57A3A">
        <w:rPr>
          <w:rFonts w:ascii="Arial" w:eastAsia="Arial" w:hAnsi="Arial" w:cs="Arial"/>
          <w:sz w:val="24"/>
          <w:szCs w:val="24"/>
        </w:rPr>
        <w:t>Table</w:t>
      </w:r>
      <w:r w:rsidR="009266CC" w:rsidRPr="00E57A3A">
        <w:rPr>
          <w:rFonts w:ascii="Arial" w:eastAsia="Arial" w:hAnsi="Arial" w:cs="Arial"/>
          <w:sz w:val="24"/>
          <w:szCs w:val="24"/>
        </w:rPr>
        <w:t xml:space="preserve"> </w:t>
      </w:r>
      <w:r w:rsidRPr="00E57A3A">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84ADB">
      <w:pPr>
        <w:widowControl/>
        <w:shd w:val="clear" w:color="auto" w:fill="FFFFFF"/>
        <w:spacing w:after="0" w:line="240" w:lineRule="auto"/>
        <w:ind w:firstLine="425"/>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8" w:type="pct"/>
        <w:tblInd w:w="366" w:type="dxa"/>
        <w:tblLook w:val="04A0" w:firstRow="1" w:lastRow="0" w:firstColumn="1" w:lastColumn="0" w:noHBand="0" w:noVBand="1"/>
      </w:tblPr>
      <w:tblGrid>
        <w:gridCol w:w="366"/>
        <w:gridCol w:w="1672"/>
        <w:gridCol w:w="1920"/>
        <w:gridCol w:w="1626"/>
        <w:gridCol w:w="1789"/>
        <w:gridCol w:w="1918"/>
      </w:tblGrid>
      <w:tr w:rsidR="00EB3628" w:rsidRPr="00EB3628" w14:paraId="21D93874" w14:textId="77777777" w:rsidTr="00EB3628">
        <w:trPr>
          <w:trHeight w:val="50"/>
          <w:tblHeader/>
        </w:trPr>
        <w:tc>
          <w:tcPr>
            <w:tcW w:w="109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A36463" w14:textId="77777777" w:rsidR="00EB3628" w:rsidRPr="00EB3628" w:rsidRDefault="00EB3628" w:rsidP="00EB3628">
            <w:pPr>
              <w:widowControl/>
              <w:spacing w:after="0" w:line="240" w:lineRule="auto"/>
              <w:ind w:right="57"/>
              <w:contextualSpacing/>
              <w:jc w:val="center"/>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REGION / PROVINCE / MUNICIPALITY </w:t>
            </w:r>
          </w:p>
        </w:tc>
        <w:tc>
          <w:tcPr>
            <w:tcW w:w="390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4EF9FC" w14:textId="6FC91821" w:rsidR="00EB3628" w:rsidRPr="00EB3628" w:rsidRDefault="00EB3628" w:rsidP="00EB3628">
            <w:pPr>
              <w:widowControl/>
              <w:spacing w:after="0" w:line="240" w:lineRule="auto"/>
              <w:ind w:right="57"/>
              <w:contextualSpacing/>
              <w:jc w:val="center"/>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COST OF ASSISTANCE</w:t>
            </w:r>
          </w:p>
        </w:tc>
      </w:tr>
      <w:tr w:rsidR="00EB3628" w:rsidRPr="00EB3628" w14:paraId="5A067458" w14:textId="77777777" w:rsidTr="00EB3628">
        <w:trPr>
          <w:trHeight w:val="20"/>
          <w:tblHeader/>
        </w:trPr>
        <w:tc>
          <w:tcPr>
            <w:tcW w:w="109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52AFE4"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
        </w:tc>
        <w:tc>
          <w:tcPr>
            <w:tcW w:w="103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32B079" w14:textId="3A219997" w:rsidR="00EB3628" w:rsidRPr="00EB3628" w:rsidRDefault="00EB3628" w:rsidP="00EB3628">
            <w:pPr>
              <w:widowControl/>
              <w:spacing w:after="0" w:line="240" w:lineRule="auto"/>
              <w:ind w:right="57"/>
              <w:contextualSpacing/>
              <w:jc w:val="center"/>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DSWD</w:t>
            </w:r>
          </w:p>
        </w:tc>
        <w:tc>
          <w:tcPr>
            <w:tcW w:w="87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A8C1FC" w14:textId="511BB843" w:rsidR="00EB3628" w:rsidRPr="00EB3628" w:rsidRDefault="00EB3628" w:rsidP="00EB3628">
            <w:pPr>
              <w:widowControl/>
              <w:spacing w:after="0" w:line="240" w:lineRule="auto"/>
              <w:ind w:right="57"/>
              <w:contextualSpacing/>
              <w:jc w:val="center"/>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NGOs</w:t>
            </w:r>
          </w:p>
        </w:tc>
        <w:tc>
          <w:tcPr>
            <w:tcW w:w="96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26CAF2" w14:textId="47B24D0B" w:rsidR="00EB3628" w:rsidRPr="00EB3628" w:rsidRDefault="00EB3628" w:rsidP="00EB3628">
            <w:pPr>
              <w:widowControl/>
              <w:spacing w:after="0" w:line="240" w:lineRule="auto"/>
              <w:ind w:right="57"/>
              <w:contextualSpacing/>
              <w:jc w:val="center"/>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OTHERS</w:t>
            </w:r>
          </w:p>
        </w:tc>
        <w:tc>
          <w:tcPr>
            <w:tcW w:w="103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447D0E" w14:textId="78A689F4" w:rsidR="00EB3628" w:rsidRPr="00EB3628" w:rsidRDefault="00EB3628" w:rsidP="00EB3628">
            <w:pPr>
              <w:widowControl/>
              <w:spacing w:after="0" w:line="240" w:lineRule="auto"/>
              <w:ind w:right="57"/>
              <w:contextualSpacing/>
              <w:jc w:val="center"/>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GRAND TOTAL</w:t>
            </w:r>
          </w:p>
        </w:tc>
      </w:tr>
      <w:tr w:rsidR="00EB3628" w:rsidRPr="00EB3628" w14:paraId="2BA34A5F" w14:textId="77777777" w:rsidTr="00EB3628">
        <w:trPr>
          <w:trHeight w:val="20"/>
        </w:trPr>
        <w:tc>
          <w:tcPr>
            <w:tcW w:w="109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45F5FC6" w14:textId="77777777" w:rsidR="00EB3628" w:rsidRPr="00EB3628" w:rsidRDefault="00EB3628" w:rsidP="00EB3628">
            <w:pPr>
              <w:widowControl/>
              <w:spacing w:after="0" w:line="240" w:lineRule="auto"/>
              <w:ind w:right="57"/>
              <w:contextualSpacing/>
              <w:jc w:val="center"/>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GRAND TOTAL</w:t>
            </w:r>
          </w:p>
        </w:tc>
        <w:tc>
          <w:tcPr>
            <w:tcW w:w="1033" w:type="pct"/>
            <w:tcBorders>
              <w:top w:val="single" w:sz="4" w:space="0" w:color="auto"/>
              <w:left w:val="nil"/>
              <w:bottom w:val="single" w:sz="4" w:space="0" w:color="000000"/>
              <w:right w:val="single" w:sz="4" w:space="0" w:color="000000"/>
            </w:tcBorders>
            <w:shd w:val="clear" w:color="A5A5A5" w:fill="A5A5A5"/>
            <w:noWrap/>
            <w:vAlign w:val="bottom"/>
            <w:hideMark/>
          </w:tcPr>
          <w:p w14:paraId="09EA1DE7" w14:textId="6B145AF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1,143,743,800.44 </w:t>
            </w:r>
          </w:p>
        </w:tc>
        <w:tc>
          <w:tcPr>
            <w:tcW w:w="875" w:type="pct"/>
            <w:tcBorders>
              <w:top w:val="single" w:sz="4" w:space="0" w:color="auto"/>
              <w:left w:val="nil"/>
              <w:bottom w:val="single" w:sz="4" w:space="0" w:color="000000"/>
              <w:right w:val="single" w:sz="4" w:space="0" w:color="000000"/>
            </w:tcBorders>
            <w:shd w:val="clear" w:color="A5A5A5" w:fill="A5A5A5"/>
            <w:noWrap/>
            <w:vAlign w:val="bottom"/>
            <w:hideMark/>
          </w:tcPr>
          <w:p w14:paraId="7589DAD7" w14:textId="3A9FAF1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478,940,778.53 </w:t>
            </w:r>
          </w:p>
        </w:tc>
        <w:tc>
          <w:tcPr>
            <w:tcW w:w="963" w:type="pct"/>
            <w:tcBorders>
              <w:top w:val="single" w:sz="4" w:space="0" w:color="auto"/>
              <w:left w:val="nil"/>
              <w:bottom w:val="single" w:sz="4" w:space="0" w:color="000000"/>
              <w:right w:val="single" w:sz="4" w:space="0" w:color="000000"/>
            </w:tcBorders>
            <w:shd w:val="clear" w:color="A5A5A5" w:fill="A5A5A5"/>
            <w:noWrap/>
            <w:vAlign w:val="bottom"/>
            <w:hideMark/>
          </w:tcPr>
          <w:p w14:paraId="449D6596" w14:textId="0309DD5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31,843,409.56 </w:t>
            </w:r>
          </w:p>
        </w:tc>
        <w:tc>
          <w:tcPr>
            <w:tcW w:w="1033" w:type="pct"/>
            <w:tcBorders>
              <w:top w:val="single" w:sz="4" w:space="0" w:color="auto"/>
              <w:left w:val="nil"/>
              <w:bottom w:val="single" w:sz="4" w:space="0" w:color="000000"/>
              <w:right w:val="single" w:sz="4" w:space="0" w:color="000000"/>
            </w:tcBorders>
            <w:shd w:val="clear" w:color="A5A5A5" w:fill="A5A5A5"/>
            <w:noWrap/>
            <w:vAlign w:val="bottom"/>
            <w:hideMark/>
          </w:tcPr>
          <w:p w14:paraId="654F1284" w14:textId="50A4C39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1,654,527,988.53 </w:t>
            </w:r>
          </w:p>
        </w:tc>
      </w:tr>
      <w:tr w:rsidR="00EB3628" w:rsidRPr="00EB3628" w14:paraId="65FA9B55"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8E1F3"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NCR</w:t>
            </w:r>
          </w:p>
        </w:tc>
        <w:tc>
          <w:tcPr>
            <w:tcW w:w="1033" w:type="pct"/>
            <w:tcBorders>
              <w:top w:val="nil"/>
              <w:left w:val="nil"/>
              <w:bottom w:val="single" w:sz="4" w:space="0" w:color="000000"/>
              <w:right w:val="single" w:sz="4" w:space="0" w:color="000000"/>
            </w:tcBorders>
            <w:shd w:val="clear" w:color="A5A5A5" w:fill="A5A5A5"/>
            <w:noWrap/>
            <w:vAlign w:val="bottom"/>
            <w:hideMark/>
          </w:tcPr>
          <w:p w14:paraId="7CB0ED08" w14:textId="4F571F2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198,741,217.05 </w:t>
            </w:r>
          </w:p>
        </w:tc>
        <w:tc>
          <w:tcPr>
            <w:tcW w:w="875" w:type="pct"/>
            <w:tcBorders>
              <w:top w:val="nil"/>
              <w:left w:val="nil"/>
              <w:bottom w:val="single" w:sz="4" w:space="0" w:color="000000"/>
              <w:right w:val="single" w:sz="4" w:space="0" w:color="000000"/>
            </w:tcBorders>
            <w:shd w:val="clear" w:color="A5A5A5" w:fill="A5A5A5"/>
            <w:noWrap/>
            <w:vAlign w:val="bottom"/>
            <w:hideMark/>
          </w:tcPr>
          <w:p w14:paraId="2A82503B" w14:textId="4D56819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365,410,000.00 </w:t>
            </w:r>
          </w:p>
        </w:tc>
        <w:tc>
          <w:tcPr>
            <w:tcW w:w="963" w:type="pct"/>
            <w:tcBorders>
              <w:top w:val="nil"/>
              <w:left w:val="nil"/>
              <w:bottom w:val="single" w:sz="4" w:space="0" w:color="000000"/>
              <w:right w:val="single" w:sz="4" w:space="0" w:color="000000"/>
            </w:tcBorders>
            <w:shd w:val="clear" w:color="A5A5A5" w:fill="A5A5A5"/>
            <w:noWrap/>
            <w:vAlign w:val="bottom"/>
            <w:hideMark/>
          </w:tcPr>
          <w:p w14:paraId="644CB8E1" w14:textId="0180CC7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6E5D7A95" w14:textId="77AE211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564,151,217.05 </w:t>
            </w:r>
          </w:p>
        </w:tc>
      </w:tr>
      <w:tr w:rsidR="00EB3628" w:rsidRPr="00EB3628" w14:paraId="52555F3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5E9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Metro Manila</w:t>
            </w:r>
          </w:p>
        </w:tc>
        <w:tc>
          <w:tcPr>
            <w:tcW w:w="1033" w:type="pct"/>
            <w:tcBorders>
              <w:top w:val="nil"/>
              <w:left w:val="nil"/>
              <w:bottom w:val="single" w:sz="4" w:space="0" w:color="000000"/>
              <w:right w:val="single" w:sz="4" w:space="0" w:color="000000"/>
            </w:tcBorders>
            <w:shd w:val="clear" w:color="auto" w:fill="auto"/>
            <w:noWrap/>
            <w:vAlign w:val="bottom"/>
            <w:hideMark/>
          </w:tcPr>
          <w:p w14:paraId="7B776F2D" w14:textId="5E25B15B"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44,007,489.89 </w:t>
            </w:r>
          </w:p>
        </w:tc>
        <w:tc>
          <w:tcPr>
            <w:tcW w:w="875" w:type="pct"/>
            <w:tcBorders>
              <w:top w:val="nil"/>
              <w:left w:val="nil"/>
              <w:bottom w:val="single" w:sz="4" w:space="0" w:color="000000"/>
              <w:right w:val="single" w:sz="4" w:space="0" w:color="000000"/>
            </w:tcBorders>
            <w:shd w:val="clear" w:color="auto" w:fill="auto"/>
            <w:noWrap/>
            <w:vAlign w:val="bottom"/>
            <w:hideMark/>
          </w:tcPr>
          <w:p w14:paraId="2FF106FD" w14:textId="44A509D8"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4CA5D247" w14:textId="7A06F085"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1080DABE" w14:textId="2FF6AD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44,007,489.89 </w:t>
            </w:r>
          </w:p>
        </w:tc>
      </w:tr>
      <w:tr w:rsidR="00EB3628" w:rsidRPr="00EB3628" w14:paraId="4E3AFC4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195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Caloocan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793FFF0C" w14:textId="78BA294D"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14,736,729.36 </w:t>
            </w:r>
          </w:p>
        </w:tc>
        <w:tc>
          <w:tcPr>
            <w:tcW w:w="875" w:type="pct"/>
            <w:tcBorders>
              <w:top w:val="nil"/>
              <w:left w:val="nil"/>
              <w:bottom w:val="single" w:sz="4" w:space="0" w:color="000000"/>
              <w:right w:val="single" w:sz="4" w:space="0" w:color="000000"/>
            </w:tcBorders>
            <w:shd w:val="clear" w:color="auto" w:fill="auto"/>
            <w:noWrap/>
            <w:vAlign w:val="bottom"/>
            <w:hideMark/>
          </w:tcPr>
          <w:p w14:paraId="27286320" w14:textId="05E8212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42,100,000.00 </w:t>
            </w:r>
          </w:p>
        </w:tc>
        <w:tc>
          <w:tcPr>
            <w:tcW w:w="963" w:type="pct"/>
            <w:tcBorders>
              <w:top w:val="nil"/>
              <w:left w:val="nil"/>
              <w:bottom w:val="single" w:sz="4" w:space="0" w:color="000000"/>
              <w:right w:val="single" w:sz="4" w:space="0" w:color="000000"/>
            </w:tcBorders>
            <w:shd w:val="clear" w:color="auto" w:fill="auto"/>
            <w:noWrap/>
            <w:vAlign w:val="bottom"/>
            <w:hideMark/>
          </w:tcPr>
          <w:p w14:paraId="536F8E87" w14:textId="69C32C5A"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79BBAAF4" w14:textId="2A8E25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56,836,729.36 </w:t>
            </w:r>
          </w:p>
        </w:tc>
      </w:tr>
      <w:tr w:rsidR="00EB3628" w:rsidRPr="00EB3628" w14:paraId="4E5E2E3E"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D521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Las Pinas</w:t>
            </w:r>
          </w:p>
        </w:tc>
        <w:tc>
          <w:tcPr>
            <w:tcW w:w="1033" w:type="pct"/>
            <w:tcBorders>
              <w:top w:val="nil"/>
              <w:left w:val="nil"/>
              <w:bottom w:val="single" w:sz="4" w:space="0" w:color="000000"/>
              <w:right w:val="single" w:sz="4" w:space="0" w:color="000000"/>
            </w:tcBorders>
            <w:shd w:val="clear" w:color="auto" w:fill="auto"/>
            <w:noWrap/>
            <w:vAlign w:val="bottom"/>
            <w:hideMark/>
          </w:tcPr>
          <w:p w14:paraId="76730076" w14:textId="11BB18C6"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3,007,450.00 </w:t>
            </w:r>
          </w:p>
        </w:tc>
        <w:tc>
          <w:tcPr>
            <w:tcW w:w="875" w:type="pct"/>
            <w:tcBorders>
              <w:top w:val="nil"/>
              <w:left w:val="nil"/>
              <w:bottom w:val="single" w:sz="4" w:space="0" w:color="000000"/>
              <w:right w:val="single" w:sz="4" w:space="0" w:color="000000"/>
            </w:tcBorders>
            <w:shd w:val="clear" w:color="auto" w:fill="auto"/>
            <w:noWrap/>
            <w:vAlign w:val="bottom"/>
            <w:hideMark/>
          </w:tcPr>
          <w:p w14:paraId="34E5B357" w14:textId="33553160"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14,625,000.00 </w:t>
            </w:r>
          </w:p>
        </w:tc>
        <w:tc>
          <w:tcPr>
            <w:tcW w:w="963" w:type="pct"/>
            <w:tcBorders>
              <w:top w:val="nil"/>
              <w:left w:val="nil"/>
              <w:bottom w:val="single" w:sz="4" w:space="0" w:color="000000"/>
              <w:right w:val="single" w:sz="4" w:space="0" w:color="000000"/>
            </w:tcBorders>
            <w:shd w:val="clear" w:color="auto" w:fill="auto"/>
            <w:noWrap/>
            <w:vAlign w:val="bottom"/>
            <w:hideMark/>
          </w:tcPr>
          <w:p w14:paraId="6B1DEFD6" w14:textId="60C3CBB1"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7686DFC5" w14:textId="0F65C7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17,632,450.00 </w:t>
            </w:r>
          </w:p>
        </w:tc>
      </w:tr>
      <w:tr w:rsidR="00EB3628" w:rsidRPr="00EB3628" w14:paraId="655D2AA1"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0D9F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Makati City</w:t>
            </w:r>
          </w:p>
        </w:tc>
        <w:tc>
          <w:tcPr>
            <w:tcW w:w="1033" w:type="pct"/>
            <w:tcBorders>
              <w:top w:val="nil"/>
              <w:left w:val="nil"/>
              <w:bottom w:val="single" w:sz="4" w:space="0" w:color="000000"/>
              <w:right w:val="single" w:sz="4" w:space="0" w:color="000000"/>
            </w:tcBorders>
            <w:shd w:val="clear" w:color="auto" w:fill="auto"/>
            <w:noWrap/>
            <w:vAlign w:val="bottom"/>
            <w:hideMark/>
          </w:tcPr>
          <w:p w14:paraId="1D57941B" w14:textId="2875721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7,542,778.00 </w:t>
            </w:r>
          </w:p>
        </w:tc>
        <w:tc>
          <w:tcPr>
            <w:tcW w:w="875" w:type="pct"/>
            <w:tcBorders>
              <w:top w:val="nil"/>
              <w:left w:val="nil"/>
              <w:bottom w:val="single" w:sz="4" w:space="0" w:color="000000"/>
              <w:right w:val="single" w:sz="4" w:space="0" w:color="000000"/>
            </w:tcBorders>
            <w:shd w:val="clear" w:color="auto" w:fill="auto"/>
            <w:noWrap/>
            <w:vAlign w:val="bottom"/>
            <w:hideMark/>
          </w:tcPr>
          <w:p w14:paraId="43D99771" w14:textId="49706C3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6,250,000.00 </w:t>
            </w:r>
          </w:p>
        </w:tc>
        <w:tc>
          <w:tcPr>
            <w:tcW w:w="963" w:type="pct"/>
            <w:tcBorders>
              <w:top w:val="nil"/>
              <w:left w:val="nil"/>
              <w:bottom w:val="single" w:sz="4" w:space="0" w:color="000000"/>
              <w:right w:val="single" w:sz="4" w:space="0" w:color="000000"/>
            </w:tcBorders>
            <w:shd w:val="clear" w:color="auto" w:fill="auto"/>
            <w:noWrap/>
            <w:vAlign w:val="bottom"/>
            <w:hideMark/>
          </w:tcPr>
          <w:p w14:paraId="0D939668" w14:textId="12605D34"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71FDCAC7" w14:textId="02D37A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13,792,778.00 </w:t>
            </w:r>
          </w:p>
        </w:tc>
      </w:tr>
      <w:tr w:rsidR="00EB3628" w:rsidRPr="00EB3628" w14:paraId="1918072C"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9494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Malabon City</w:t>
            </w:r>
          </w:p>
        </w:tc>
        <w:tc>
          <w:tcPr>
            <w:tcW w:w="1033" w:type="pct"/>
            <w:tcBorders>
              <w:top w:val="nil"/>
              <w:left w:val="nil"/>
              <w:bottom w:val="single" w:sz="4" w:space="0" w:color="000000"/>
              <w:right w:val="single" w:sz="4" w:space="0" w:color="000000"/>
            </w:tcBorders>
            <w:shd w:val="clear" w:color="auto" w:fill="auto"/>
            <w:noWrap/>
            <w:vAlign w:val="bottom"/>
            <w:hideMark/>
          </w:tcPr>
          <w:p w14:paraId="2ABD7DD1" w14:textId="3C28400F"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7,671,879.10 </w:t>
            </w:r>
          </w:p>
        </w:tc>
        <w:tc>
          <w:tcPr>
            <w:tcW w:w="875" w:type="pct"/>
            <w:tcBorders>
              <w:top w:val="nil"/>
              <w:left w:val="nil"/>
              <w:bottom w:val="single" w:sz="4" w:space="0" w:color="000000"/>
              <w:right w:val="single" w:sz="4" w:space="0" w:color="000000"/>
            </w:tcBorders>
            <w:shd w:val="clear" w:color="auto" w:fill="auto"/>
            <w:noWrap/>
            <w:vAlign w:val="bottom"/>
            <w:hideMark/>
          </w:tcPr>
          <w:p w14:paraId="42907DE9" w14:textId="21F2C8A2"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36,507,500.00 </w:t>
            </w:r>
          </w:p>
        </w:tc>
        <w:tc>
          <w:tcPr>
            <w:tcW w:w="963" w:type="pct"/>
            <w:tcBorders>
              <w:top w:val="nil"/>
              <w:left w:val="nil"/>
              <w:bottom w:val="single" w:sz="4" w:space="0" w:color="000000"/>
              <w:right w:val="single" w:sz="4" w:space="0" w:color="000000"/>
            </w:tcBorders>
            <w:shd w:val="clear" w:color="auto" w:fill="auto"/>
            <w:noWrap/>
            <w:vAlign w:val="bottom"/>
            <w:hideMark/>
          </w:tcPr>
          <w:p w14:paraId="3C3B3C52" w14:textId="02498A8E"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4785E61D" w14:textId="4ACF79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44,179,379.10 </w:t>
            </w:r>
          </w:p>
        </w:tc>
      </w:tr>
      <w:tr w:rsidR="00EB3628" w:rsidRPr="00EB3628" w14:paraId="2DE24E8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7E8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Mandaluyong City</w:t>
            </w:r>
          </w:p>
        </w:tc>
        <w:tc>
          <w:tcPr>
            <w:tcW w:w="1033" w:type="pct"/>
            <w:tcBorders>
              <w:top w:val="nil"/>
              <w:left w:val="nil"/>
              <w:bottom w:val="single" w:sz="4" w:space="0" w:color="000000"/>
              <w:right w:val="single" w:sz="4" w:space="0" w:color="000000"/>
            </w:tcBorders>
            <w:shd w:val="clear" w:color="auto" w:fill="auto"/>
            <w:noWrap/>
            <w:vAlign w:val="bottom"/>
            <w:hideMark/>
          </w:tcPr>
          <w:p w14:paraId="7AF1A004" w14:textId="1CE81026"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6,625,000.00 </w:t>
            </w:r>
          </w:p>
        </w:tc>
        <w:tc>
          <w:tcPr>
            <w:tcW w:w="875" w:type="pct"/>
            <w:tcBorders>
              <w:top w:val="nil"/>
              <w:left w:val="nil"/>
              <w:bottom w:val="single" w:sz="4" w:space="0" w:color="000000"/>
              <w:right w:val="single" w:sz="4" w:space="0" w:color="000000"/>
            </w:tcBorders>
            <w:shd w:val="clear" w:color="auto" w:fill="auto"/>
            <w:noWrap/>
            <w:vAlign w:val="bottom"/>
            <w:hideMark/>
          </w:tcPr>
          <w:p w14:paraId="2294ABB9" w14:textId="49A4501C"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28,392,500.00 </w:t>
            </w:r>
          </w:p>
        </w:tc>
        <w:tc>
          <w:tcPr>
            <w:tcW w:w="963" w:type="pct"/>
            <w:tcBorders>
              <w:top w:val="nil"/>
              <w:left w:val="nil"/>
              <w:bottom w:val="single" w:sz="4" w:space="0" w:color="000000"/>
              <w:right w:val="single" w:sz="4" w:space="0" w:color="000000"/>
            </w:tcBorders>
            <w:shd w:val="clear" w:color="auto" w:fill="auto"/>
            <w:noWrap/>
            <w:vAlign w:val="bottom"/>
            <w:hideMark/>
          </w:tcPr>
          <w:p w14:paraId="3C8C8BD5" w14:textId="6B4B1592"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76DD49FC" w14:textId="6BEDA0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35,017,500.00 </w:t>
            </w:r>
          </w:p>
        </w:tc>
      </w:tr>
      <w:tr w:rsidR="00EB3628" w:rsidRPr="00EB3628" w14:paraId="25535AD3"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A50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Manila City</w:t>
            </w:r>
          </w:p>
        </w:tc>
        <w:tc>
          <w:tcPr>
            <w:tcW w:w="1033" w:type="pct"/>
            <w:tcBorders>
              <w:top w:val="nil"/>
              <w:left w:val="nil"/>
              <w:bottom w:val="single" w:sz="4" w:space="0" w:color="000000"/>
              <w:right w:val="single" w:sz="4" w:space="0" w:color="000000"/>
            </w:tcBorders>
            <w:shd w:val="clear" w:color="auto" w:fill="auto"/>
            <w:noWrap/>
            <w:vAlign w:val="bottom"/>
            <w:hideMark/>
          </w:tcPr>
          <w:p w14:paraId="0112B9B9" w14:textId="766F1848"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19,178,038.00 </w:t>
            </w:r>
          </w:p>
        </w:tc>
        <w:tc>
          <w:tcPr>
            <w:tcW w:w="875" w:type="pct"/>
            <w:tcBorders>
              <w:top w:val="nil"/>
              <w:left w:val="nil"/>
              <w:bottom w:val="single" w:sz="4" w:space="0" w:color="000000"/>
              <w:right w:val="single" w:sz="4" w:space="0" w:color="000000"/>
            </w:tcBorders>
            <w:shd w:val="clear" w:color="auto" w:fill="auto"/>
            <w:noWrap/>
            <w:vAlign w:val="bottom"/>
            <w:hideMark/>
          </w:tcPr>
          <w:p w14:paraId="466BACD9" w14:textId="0A0389E0"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37,442,500.00 </w:t>
            </w:r>
          </w:p>
        </w:tc>
        <w:tc>
          <w:tcPr>
            <w:tcW w:w="963" w:type="pct"/>
            <w:tcBorders>
              <w:top w:val="nil"/>
              <w:left w:val="nil"/>
              <w:bottom w:val="single" w:sz="4" w:space="0" w:color="000000"/>
              <w:right w:val="single" w:sz="4" w:space="0" w:color="000000"/>
            </w:tcBorders>
            <w:shd w:val="clear" w:color="auto" w:fill="auto"/>
            <w:noWrap/>
            <w:vAlign w:val="bottom"/>
            <w:hideMark/>
          </w:tcPr>
          <w:p w14:paraId="2BD2D4FB" w14:textId="6578D3F9"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52415F73" w14:textId="456F10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56,620,538.00 </w:t>
            </w:r>
          </w:p>
        </w:tc>
      </w:tr>
      <w:tr w:rsidR="00EB3628" w:rsidRPr="00EB3628" w14:paraId="10EF07A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0081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Marikina city</w:t>
            </w:r>
          </w:p>
        </w:tc>
        <w:tc>
          <w:tcPr>
            <w:tcW w:w="1033" w:type="pct"/>
            <w:tcBorders>
              <w:top w:val="nil"/>
              <w:left w:val="nil"/>
              <w:bottom w:val="single" w:sz="4" w:space="0" w:color="000000"/>
              <w:right w:val="single" w:sz="4" w:space="0" w:color="000000"/>
            </w:tcBorders>
            <w:shd w:val="clear" w:color="auto" w:fill="auto"/>
            <w:noWrap/>
            <w:vAlign w:val="bottom"/>
            <w:hideMark/>
          </w:tcPr>
          <w:p w14:paraId="0CD390CF" w14:textId="60EAE9EB"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9,842,660.00 </w:t>
            </w:r>
          </w:p>
        </w:tc>
        <w:tc>
          <w:tcPr>
            <w:tcW w:w="875" w:type="pct"/>
            <w:tcBorders>
              <w:top w:val="nil"/>
              <w:left w:val="nil"/>
              <w:bottom w:val="single" w:sz="4" w:space="0" w:color="000000"/>
              <w:right w:val="single" w:sz="4" w:space="0" w:color="000000"/>
            </w:tcBorders>
            <w:shd w:val="clear" w:color="auto" w:fill="auto"/>
            <w:noWrap/>
            <w:vAlign w:val="bottom"/>
            <w:hideMark/>
          </w:tcPr>
          <w:p w14:paraId="2B6713FE" w14:textId="6EA3CE14"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2C76B2FE" w14:textId="3837BCF3"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60BD8B32" w14:textId="3FF20D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9,842,660.00 </w:t>
            </w:r>
          </w:p>
        </w:tc>
      </w:tr>
      <w:tr w:rsidR="00EB3628" w:rsidRPr="00EB3628" w14:paraId="3776B222"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5800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Muntinlupa City</w:t>
            </w:r>
          </w:p>
        </w:tc>
        <w:tc>
          <w:tcPr>
            <w:tcW w:w="1033" w:type="pct"/>
            <w:tcBorders>
              <w:top w:val="nil"/>
              <w:left w:val="nil"/>
              <w:bottom w:val="single" w:sz="4" w:space="0" w:color="000000"/>
              <w:right w:val="single" w:sz="4" w:space="0" w:color="000000"/>
            </w:tcBorders>
            <w:shd w:val="clear" w:color="auto" w:fill="auto"/>
            <w:noWrap/>
            <w:vAlign w:val="bottom"/>
            <w:hideMark/>
          </w:tcPr>
          <w:p w14:paraId="170DC877" w14:textId="69FD6046"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4,739,000.00 </w:t>
            </w:r>
          </w:p>
        </w:tc>
        <w:tc>
          <w:tcPr>
            <w:tcW w:w="875" w:type="pct"/>
            <w:tcBorders>
              <w:top w:val="nil"/>
              <w:left w:val="nil"/>
              <w:bottom w:val="single" w:sz="4" w:space="0" w:color="000000"/>
              <w:right w:val="single" w:sz="4" w:space="0" w:color="000000"/>
            </w:tcBorders>
            <w:shd w:val="clear" w:color="auto" w:fill="auto"/>
            <w:noWrap/>
            <w:vAlign w:val="bottom"/>
            <w:hideMark/>
          </w:tcPr>
          <w:p w14:paraId="06D045FD" w14:textId="4ABEC561"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7F19BCB2" w14:textId="2C17C9BA"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1968E4F0" w14:textId="07F178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4,739,000.00 </w:t>
            </w:r>
          </w:p>
        </w:tc>
      </w:tr>
      <w:tr w:rsidR="00EB3628" w:rsidRPr="00EB3628" w14:paraId="0628186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C9B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Navotas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61555FE" w14:textId="77AE6563"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4,659,300.00 </w:t>
            </w:r>
          </w:p>
        </w:tc>
        <w:tc>
          <w:tcPr>
            <w:tcW w:w="875" w:type="pct"/>
            <w:tcBorders>
              <w:top w:val="nil"/>
              <w:left w:val="nil"/>
              <w:bottom w:val="single" w:sz="4" w:space="0" w:color="000000"/>
              <w:right w:val="single" w:sz="4" w:space="0" w:color="000000"/>
            </w:tcBorders>
            <w:shd w:val="clear" w:color="auto" w:fill="auto"/>
            <w:noWrap/>
            <w:vAlign w:val="bottom"/>
            <w:hideMark/>
          </w:tcPr>
          <w:p w14:paraId="4B90B4C9" w14:textId="272AA199"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11,915,000.00 </w:t>
            </w:r>
          </w:p>
        </w:tc>
        <w:tc>
          <w:tcPr>
            <w:tcW w:w="963" w:type="pct"/>
            <w:tcBorders>
              <w:top w:val="nil"/>
              <w:left w:val="nil"/>
              <w:bottom w:val="single" w:sz="4" w:space="0" w:color="000000"/>
              <w:right w:val="single" w:sz="4" w:space="0" w:color="000000"/>
            </w:tcBorders>
            <w:shd w:val="clear" w:color="auto" w:fill="auto"/>
            <w:noWrap/>
            <w:vAlign w:val="bottom"/>
            <w:hideMark/>
          </w:tcPr>
          <w:p w14:paraId="09744FC0" w14:textId="0FB90656"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4E242C3A" w14:textId="1E9141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16,574,300.00 </w:t>
            </w:r>
          </w:p>
        </w:tc>
      </w:tr>
      <w:tr w:rsidR="00EB3628" w:rsidRPr="00EB3628" w14:paraId="4C085CF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D68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Paranaque City</w:t>
            </w:r>
          </w:p>
        </w:tc>
        <w:tc>
          <w:tcPr>
            <w:tcW w:w="1033" w:type="pct"/>
            <w:tcBorders>
              <w:top w:val="nil"/>
              <w:left w:val="nil"/>
              <w:bottom w:val="single" w:sz="4" w:space="0" w:color="000000"/>
              <w:right w:val="single" w:sz="4" w:space="0" w:color="000000"/>
            </w:tcBorders>
            <w:shd w:val="clear" w:color="auto" w:fill="auto"/>
            <w:noWrap/>
            <w:vAlign w:val="bottom"/>
            <w:hideMark/>
          </w:tcPr>
          <w:p w14:paraId="0DE7C00E" w14:textId="17D3FBFC"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10,796,870.00 </w:t>
            </w:r>
          </w:p>
        </w:tc>
        <w:tc>
          <w:tcPr>
            <w:tcW w:w="875" w:type="pct"/>
            <w:tcBorders>
              <w:top w:val="nil"/>
              <w:left w:val="nil"/>
              <w:bottom w:val="single" w:sz="4" w:space="0" w:color="000000"/>
              <w:right w:val="single" w:sz="4" w:space="0" w:color="000000"/>
            </w:tcBorders>
            <w:shd w:val="clear" w:color="auto" w:fill="auto"/>
            <w:noWrap/>
            <w:vAlign w:val="bottom"/>
            <w:hideMark/>
          </w:tcPr>
          <w:p w14:paraId="0EBF7EB4" w14:textId="5E2CA2DA"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636C79E8" w14:textId="6188193A"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538DB42A" w14:textId="6298A8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10,796,870.00 </w:t>
            </w:r>
          </w:p>
        </w:tc>
      </w:tr>
      <w:tr w:rsidR="00EB3628" w:rsidRPr="00EB3628" w14:paraId="633CFF83"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47CC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Pasay City</w:t>
            </w:r>
          </w:p>
        </w:tc>
        <w:tc>
          <w:tcPr>
            <w:tcW w:w="1033" w:type="pct"/>
            <w:tcBorders>
              <w:top w:val="nil"/>
              <w:left w:val="nil"/>
              <w:bottom w:val="single" w:sz="4" w:space="0" w:color="000000"/>
              <w:right w:val="single" w:sz="4" w:space="0" w:color="000000"/>
            </w:tcBorders>
            <w:shd w:val="clear" w:color="auto" w:fill="auto"/>
            <w:noWrap/>
            <w:vAlign w:val="bottom"/>
            <w:hideMark/>
          </w:tcPr>
          <w:p w14:paraId="1393A57A" w14:textId="1224CE11"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4,762,834.00 </w:t>
            </w:r>
          </w:p>
        </w:tc>
        <w:tc>
          <w:tcPr>
            <w:tcW w:w="875" w:type="pct"/>
            <w:tcBorders>
              <w:top w:val="nil"/>
              <w:left w:val="nil"/>
              <w:bottom w:val="single" w:sz="4" w:space="0" w:color="000000"/>
              <w:right w:val="single" w:sz="4" w:space="0" w:color="000000"/>
            </w:tcBorders>
            <w:shd w:val="clear" w:color="auto" w:fill="auto"/>
            <w:noWrap/>
            <w:vAlign w:val="bottom"/>
            <w:hideMark/>
          </w:tcPr>
          <w:p w14:paraId="22400261" w14:textId="066D0791"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20,722,500.00 </w:t>
            </w:r>
          </w:p>
        </w:tc>
        <w:tc>
          <w:tcPr>
            <w:tcW w:w="963" w:type="pct"/>
            <w:tcBorders>
              <w:top w:val="nil"/>
              <w:left w:val="nil"/>
              <w:bottom w:val="single" w:sz="4" w:space="0" w:color="000000"/>
              <w:right w:val="single" w:sz="4" w:space="0" w:color="000000"/>
            </w:tcBorders>
            <w:shd w:val="clear" w:color="auto" w:fill="auto"/>
            <w:noWrap/>
            <w:vAlign w:val="bottom"/>
            <w:hideMark/>
          </w:tcPr>
          <w:p w14:paraId="0CA7FA8A" w14:textId="3CDDB731"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2343358F" w14:textId="0C181A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25,485,334.00 </w:t>
            </w:r>
          </w:p>
        </w:tc>
      </w:tr>
      <w:tr w:rsidR="00EB3628" w:rsidRPr="00EB3628" w14:paraId="580AE8A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342E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Pasig City</w:t>
            </w:r>
          </w:p>
        </w:tc>
        <w:tc>
          <w:tcPr>
            <w:tcW w:w="1033" w:type="pct"/>
            <w:tcBorders>
              <w:top w:val="nil"/>
              <w:left w:val="nil"/>
              <w:bottom w:val="single" w:sz="4" w:space="0" w:color="000000"/>
              <w:right w:val="single" w:sz="4" w:space="0" w:color="000000"/>
            </w:tcBorders>
            <w:shd w:val="clear" w:color="auto" w:fill="auto"/>
            <w:noWrap/>
            <w:vAlign w:val="bottom"/>
            <w:hideMark/>
          </w:tcPr>
          <w:p w14:paraId="01CB14A8" w14:textId="7D759669"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6,782,540.00 </w:t>
            </w:r>
          </w:p>
        </w:tc>
        <w:tc>
          <w:tcPr>
            <w:tcW w:w="875" w:type="pct"/>
            <w:tcBorders>
              <w:top w:val="nil"/>
              <w:left w:val="nil"/>
              <w:bottom w:val="single" w:sz="4" w:space="0" w:color="000000"/>
              <w:right w:val="single" w:sz="4" w:space="0" w:color="000000"/>
            </w:tcBorders>
            <w:shd w:val="clear" w:color="auto" w:fill="auto"/>
            <w:noWrap/>
            <w:vAlign w:val="bottom"/>
            <w:hideMark/>
          </w:tcPr>
          <w:p w14:paraId="66E417FE" w14:textId="31D3CCAB"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5779567F" w14:textId="0ED17732"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64F83434" w14:textId="2B3329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6,782,540.00 </w:t>
            </w:r>
          </w:p>
        </w:tc>
      </w:tr>
      <w:tr w:rsidR="00EB3628" w:rsidRPr="00EB3628" w14:paraId="25520A1C"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8BC2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Pateros </w:t>
            </w:r>
          </w:p>
        </w:tc>
        <w:tc>
          <w:tcPr>
            <w:tcW w:w="1033" w:type="pct"/>
            <w:tcBorders>
              <w:top w:val="nil"/>
              <w:left w:val="nil"/>
              <w:bottom w:val="single" w:sz="4" w:space="0" w:color="000000"/>
              <w:right w:val="single" w:sz="4" w:space="0" w:color="000000"/>
            </w:tcBorders>
            <w:shd w:val="clear" w:color="auto" w:fill="auto"/>
            <w:noWrap/>
            <w:vAlign w:val="bottom"/>
            <w:hideMark/>
          </w:tcPr>
          <w:p w14:paraId="4DA7256D" w14:textId="1082C10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4,910,763.60 </w:t>
            </w:r>
          </w:p>
        </w:tc>
        <w:tc>
          <w:tcPr>
            <w:tcW w:w="875" w:type="pct"/>
            <w:tcBorders>
              <w:top w:val="nil"/>
              <w:left w:val="nil"/>
              <w:bottom w:val="single" w:sz="4" w:space="0" w:color="000000"/>
              <w:right w:val="single" w:sz="4" w:space="0" w:color="000000"/>
            </w:tcBorders>
            <w:shd w:val="clear" w:color="auto" w:fill="auto"/>
            <w:noWrap/>
            <w:vAlign w:val="bottom"/>
            <w:hideMark/>
          </w:tcPr>
          <w:p w14:paraId="2053B831" w14:textId="338F1509"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6,500,000.00 </w:t>
            </w:r>
          </w:p>
        </w:tc>
        <w:tc>
          <w:tcPr>
            <w:tcW w:w="963" w:type="pct"/>
            <w:tcBorders>
              <w:top w:val="nil"/>
              <w:left w:val="nil"/>
              <w:bottom w:val="single" w:sz="4" w:space="0" w:color="000000"/>
              <w:right w:val="single" w:sz="4" w:space="0" w:color="000000"/>
            </w:tcBorders>
            <w:shd w:val="clear" w:color="auto" w:fill="auto"/>
            <w:noWrap/>
            <w:vAlign w:val="bottom"/>
            <w:hideMark/>
          </w:tcPr>
          <w:p w14:paraId="46CDF15D" w14:textId="4063344C"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65B15426" w14:textId="4887C3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11,410,763.60 </w:t>
            </w:r>
          </w:p>
        </w:tc>
      </w:tr>
      <w:tr w:rsidR="00EB3628" w:rsidRPr="00EB3628" w14:paraId="52AF451D"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A96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Taguig City</w:t>
            </w:r>
          </w:p>
        </w:tc>
        <w:tc>
          <w:tcPr>
            <w:tcW w:w="1033" w:type="pct"/>
            <w:tcBorders>
              <w:top w:val="nil"/>
              <w:left w:val="nil"/>
              <w:bottom w:val="single" w:sz="4" w:space="0" w:color="000000"/>
              <w:right w:val="single" w:sz="4" w:space="0" w:color="000000"/>
            </w:tcBorders>
            <w:shd w:val="clear" w:color="auto" w:fill="auto"/>
            <w:noWrap/>
            <w:vAlign w:val="bottom"/>
            <w:hideMark/>
          </w:tcPr>
          <w:p w14:paraId="493AA425" w14:textId="32B58E4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16,195,385.80 </w:t>
            </w:r>
          </w:p>
        </w:tc>
        <w:tc>
          <w:tcPr>
            <w:tcW w:w="875" w:type="pct"/>
            <w:tcBorders>
              <w:top w:val="nil"/>
              <w:left w:val="nil"/>
              <w:bottom w:val="single" w:sz="4" w:space="0" w:color="000000"/>
              <w:right w:val="single" w:sz="4" w:space="0" w:color="000000"/>
            </w:tcBorders>
            <w:shd w:val="clear" w:color="auto" w:fill="auto"/>
            <w:noWrap/>
            <w:vAlign w:val="bottom"/>
            <w:hideMark/>
          </w:tcPr>
          <w:p w14:paraId="69B80737" w14:textId="6C9344A5"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25,485,000.00 </w:t>
            </w:r>
          </w:p>
        </w:tc>
        <w:tc>
          <w:tcPr>
            <w:tcW w:w="963" w:type="pct"/>
            <w:tcBorders>
              <w:top w:val="nil"/>
              <w:left w:val="nil"/>
              <w:bottom w:val="single" w:sz="4" w:space="0" w:color="000000"/>
              <w:right w:val="single" w:sz="4" w:space="0" w:color="000000"/>
            </w:tcBorders>
            <w:shd w:val="clear" w:color="auto" w:fill="auto"/>
            <w:noWrap/>
            <w:vAlign w:val="bottom"/>
            <w:hideMark/>
          </w:tcPr>
          <w:p w14:paraId="53F9B8C6" w14:textId="625A0E9F"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2E325E12" w14:textId="68AE8F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41,680,385.80 </w:t>
            </w:r>
          </w:p>
        </w:tc>
      </w:tr>
      <w:tr w:rsidR="00EB3628" w:rsidRPr="00EB3628" w14:paraId="6DC113F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B394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Quezon City</w:t>
            </w:r>
          </w:p>
        </w:tc>
        <w:tc>
          <w:tcPr>
            <w:tcW w:w="1033" w:type="pct"/>
            <w:tcBorders>
              <w:top w:val="nil"/>
              <w:left w:val="nil"/>
              <w:bottom w:val="single" w:sz="4" w:space="0" w:color="000000"/>
              <w:right w:val="single" w:sz="4" w:space="0" w:color="000000"/>
            </w:tcBorders>
            <w:shd w:val="clear" w:color="auto" w:fill="auto"/>
            <w:noWrap/>
            <w:vAlign w:val="bottom"/>
            <w:hideMark/>
          </w:tcPr>
          <w:p w14:paraId="48D07D01" w14:textId="65F86D89"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22,684,039.30 </w:t>
            </w:r>
          </w:p>
        </w:tc>
        <w:tc>
          <w:tcPr>
            <w:tcW w:w="875" w:type="pct"/>
            <w:tcBorders>
              <w:top w:val="nil"/>
              <w:left w:val="nil"/>
              <w:bottom w:val="single" w:sz="4" w:space="0" w:color="000000"/>
              <w:right w:val="single" w:sz="4" w:space="0" w:color="000000"/>
            </w:tcBorders>
            <w:shd w:val="clear" w:color="auto" w:fill="auto"/>
            <w:noWrap/>
            <w:vAlign w:val="bottom"/>
            <w:hideMark/>
          </w:tcPr>
          <w:p w14:paraId="01587C03" w14:textId="1D051393"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58,850,000.00 </w:t>
            </w:r>
          </w:p>
        </w:tc>
        <w:tc>
          <w:tcPr>
            <w:tcW w:w="963" w:type="pct"/>
            <w:tcBorders>
              <w:top w:val="nil"/>
              <w:left w:val="nil"/>
              <w:bottom w:val="single" w:sz="4" w:space="0" w:color="000000"/>
              <w:right w:val="single" w:sz="4" w:space="0" w:color="000000"/>
            </w:tcBorders>
            <w:shd w:val="clear" w:color="auto" w:fill="auto"/>
            <w:noWrap/>
            <w:vAlign w:val="bottom"/>
            <w:hideMark/>
          </w:tcPr>
          <w:p w14:paraId="3A9A411A" w14:textId="0B30951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4AC05D42" w14:textId="4703CC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81,534,039.30 </w:t>
            </w:r>
          </w:p>
        </w:tc>
      </w:tr>
      <w:tr w:rsidR="00EB3628" w:rsidRPr="00EB3628" w14:paraId="4634FB62"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86C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Juan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60E7E444" w14:textId="4FB0E8F0"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2,603,660.00 </w:t>
            </w:r>
          </w:p>
        </w:tc>
        <w:tc>
          <w:tcPr>
            <w:tcW w:w="875" w:type="pct"/>
            <w:tcBorders>
              <w:top w:val="nil"/>
              <w:left w:val="nil"/>
              <w:bottom w:val="single" w:sz="4" w:space="0" w:color="000000"/>
              <w:right w:val="single" w:sz="4" w:space="0" w:color="000000"/>
            </w:tcBorders>
            <w:shd w:val="clear" w:color="auto" w:fill="auto"/>
            <w:noWrap/>
            <w:vAlign w:val="bottom"/>
            <w:hideMark/>
          </w:tcPr>
          <w:p w14:paraId="3B2CDD92" w14:textId="73B427CA"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7,500,000.00 </w:t>
            </w:r>
          </w:p>
        </w:tc>
        <w:tc>
          <w:tcPr>
            <w:tcW w:w="963" w:type="pct"/>
            <w:tcBorders>
              <w:top w:val="nil"/>
              <w:left w:val="nil"/>
              <w:bottom w:val="single" w:sz="4" w:space="0" w:color="000000"/>
              <w:right w:val="single" w:sz="4" w:space="0" w:color="000000"/>
            </w:tcBorders>
            <w:shd w:val="clear" w:color="auto" w:fill="auto"/>
            <w:noWrap/>
            <w:vAlign w:val="bottom"/>
            <w:hideMark/>
          </w:tcPr>
          <w:p w14:paraId="433CEDD9" w14:textId="249F20C6"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137D866F" w14:textId="50CF4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10,103,660.00 </w:t>
            </w:r>
          </w:p>
        </w:tc>
      </w:tr>
      <w:tr w:rsidR="00EB3628" w:rsidRPr="00EB3628" w14:paraId="7AFB1D2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CA9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Valenzuela City</w:t>
            </w:r>
          </w:p>
        </w:tc>
        <w:tc>
          <w:tcPr>
            <w:tcW w:w="1033" w:type="pct"/>
            <w:tcBorders>
              <w:top w:val="nil"/>
              <w:left w:val="nil"/>
              <w:bottom w:val="single" w:sz="4" w:space="0" w:color="000000"/>
              <w:right w:val="single" w:sz="4" w:space="0" w:color="000000"/>
            </w:tcBorders>
            <w:shd w:val="clear" w:color="auto" w:fill="auto"/>
            <w:noWrap/>
            <w:vAlign w:val="bottom"/>
            <w:hideMark/>
          </w:tcPr>
          <w:p w14:paraId="0A2EF1D1" w14:textId="6967DE09"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7,994,800.00 </w:t>
            </w:r>
          </w:p>
        </w:tc>
        <w:tc>
          <w:tcPr>
            <w:tcW w:w="875" w:type="pct"/>
            <w:tcBorders>
              <w:top w:val="nil"/>
              <w:left w:val="nil"/>
              <w:bottom w:val="single" w:sz="4" w:space="0" w:color="000000"/>
              <w:right w:val="single" w:sz="4" w:space="0" w:color="000000"/>
            </w:tcBorders>
            <w:shd w:val="clear" w:color="auto" w:fill="auto"/>
            <w:noWrap/>
            <w:vAlign w:val="bottom"/>
            <w:hideMark/>
          </w:tcPr>
          <w:p w14:paraId="45FF8BCF" w14:textId="295C683F"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69,120,000.00 </w:t>
            </w:r>
          </w:p>
        </w:tc>
        <w:tc>
          <w:tcPr>
            <w:tcW w:w="963" w:type="pct"/>
            <w:tcBorders>
              <w:top w:val="nil"/>
              <w:left w:val="nil"/>
              <w:bottom w:val="single" w:sz="4" w:space="0" w:color="000000"/>
              <w:right w:val="single" w:sz="4" w:space="0" w:color="000000"/>
            </w:tcBorders>
            <w:shd w:val="clear" w:color="auto" w:fill="auto"/>
            <w:noWrap/>
            <w:vAlign w:val="bottom"/>
            <w:hideMark/>
          </w:tcPr>
          <w:p w14:paraId="77A35678" w14:textId="712CB3DC"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5039245E" w14:textId="232779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77,114,800.00 </w:t>
            </w:r>
          </w:p>
        </w:tc>
      </w:tr>
      <w:tr w:rsidR="00EB3628" w:rsidRPr="00EB3628" w14:paraId="1B28D10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B8C7D"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I</w:t>
            </w:r>
          </w:p>
        </w:tc>
        <w:tc>
          <w:tcPr>
            <w:tcW w:w="1033" w:type="pct"/>
            <w:tcBorders>
              <w:top w:val="nil"/>
              <w:left w:val="nil"/>
              <w:bottom w:val="single" w:sz="4" w:space="0" w:color="000000"/>
              <w:right w:val="single" w:sz="4" w:space="0" w:color="000000"/>
            </w:tcBorders>
            <w:shd w:val="clear" w:color="A5A5A5" w:fill="A5A5A5"/>
            <w:noWrap/>
            <w:vAlign w:val="bottom"/>
            <w:hideMark/>
          </w:tcPr>
          <w:p w14:paraId="006946FE" w14:textId="2F8A15F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38,137,415.77 </w:t>
            </w:r>
          </w:p>
        </w:tc>
        <w:tc>
          <w:tcPr>
            <w:tcW w:w="875" w:type="pct"/>
            <w:tcBorders>
              <w:top w:val="nil"/>
              <w:left w:val="nil"/>
              <w:bottom w:val="single" w:sz="4" w:space="0" w:color="000000"/>
              <w:right w:val="single" w:sz="4" w:space="0" w:color="000000"/>
            </w:tcBorders>
            <w:shd w:val="clear" w:color="A5A5A5" w:fill="A5A5A5"/>
            <w:noWrap/>
            <w:vAlign w:val="bottom"/>
            <w:hideMark/>
          </w:tcPr>
          <w:p w14:paraId="61D53EDC" w14:textId="4255D93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3,724,418.03 </w:t>
            </w:r>
          </w:p>
        </w:tc>
        <w:tc>
          <w:tcPr>
            <w:tcW w:w="963" w:type="pct"/>
            <w:tcBorders>
              <w:top w:val="nil"/>
              <w:left w:val="nil"/>
              <w:bottom w:val="single" w:sz="4" w:space="0" w:color="000000"/>
              <w:right w:val="single" w:sz="4" w:space="0" w:color="000000"/>
            </w:tcBorders>
            <w:shd w:val="clear" w:color="A5A5A5" w:fill="A5A5A5"/>
            <w:noWrap/>
            <w:vAlign w:val="bottom"/>
            <w:hideMark/>
          </w:tcPr>
          <w:p w14:paraId="4CD96DCA" w14:textId="5E036B3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20,931,692.56 </w:t>
            </w:r>
          </w:p>
        </w:tc>
        <w:tc>
          <w:tcPr>
            <w:tcW w:w="1033" w:type="pct"/>
            <w:tcBorders>
              <w:top w:val="nil"/>
              <w:left w:val="nil"/>
              <w:bottom w:val="single" w:sz="4" w:space="0" w:color="000000"/>
              <w:right w:val="single" w:sz="4" w:space="0" w:color="000000"/>
            </w:tcBorders>
            <w:shd w:val="clear" w:color="A5A5A5" w:fill="A5A5A5"/>
            <w:noWrap/>
            <w:vAlign w:val="bottom"/>
            <w:hideMark/>
          </w:tcPr>
          <w:p w14:paraId="4C55CDE0" w14:textId="0FE642D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62,793,526.36 </w:t>
            </w:r>
          </w:p>
        </w:tc>
      </w:tr>
      <w:tr w:rsidR="00EB3628" w:rsidRPr="00EB3628" w14:paraId="1AAFF5E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7E75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Ilocos</w:t>
            </w:r>
            <w:proofErr w:type="spellEnd"/>
            <w:r w:rsidRPr="00EB3628">
              <w:rPr>
                <w:rFonts w:ascii="Arial Narrow" w:eastAsia="Times New Roman" w:hAnsi="Arial Narrow"/>
                <w:b/>
                <w:bCs/>
                <w:color w:val="000000"/>
                <w:sz w:val="20"/>
                <w:szCs w:val="20"/>
              </w:rPr>
              <w:t xml:space="preserve"> Norte</w:t>
            </w:r>
          </w:p>
        </w:tc>
        <w:tc>
          <w:tcPr>
            <w:tcW w:w="1033" w:type="pct"/>
            <w:tcBorders>
              <w:top w:val="nil"/>
              <w:left w:val="nil"/>
              <w:bottom w:val="single" w:sz="4" w:space="0" w:color="000000"/>
              <w:right w:val="single" w:sz="4" w:space="0" w:color="000000"/>
            </w:tcBorders>
            <w:shd w:val="clear" w:color="D8D8D8" w:fill="D8D8D8"/>
            <w:noWrap/>
            <w:vAlign w:val="bottom"/>
            <w:hideMark/>
          </w:tcPr>
          <w:p w14:paraId="66A1C5DF" w14:textId="3251407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7,500,905.38 </w:t>
            </w:r>
          </w:p>
        </w:tc>
        <w:tc>
          <w:tcPr>
            <w:tcW w:w="875" w:type="pct"/>
            <w:tcBorders>
              <w:top w:val="nil"/>
              <w:left w:val="nil"/>
              <w:bottom w:val="single" w:sz="4" w:space="0" w:color="000000"/>
              <w:right w:val="single" w:sz="4" w:space="0" w:color="000000"/>
            </w:tcBorders>
            <w:shd w:val="clear" w:color="D8D8D8" w:fill="D8D8D8"/>
            <w:noWrap/>
            <w:vAlign w:val="bottom"/>
            <w:hideMark/>
          </w:tcPr>
          <w:p w14:paraId="6730E5BC" w14:textId="424CF67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3,496,678.00 </w:t>
            </w:r>
          </w:p>
        </w:tc>
        <w:tc>
          <w:tcPr>
            <w:tcW w:w="963" w:type="pct"/>
            <w:tcBorders>
              <w:top w:val="nil"/>
              <w:left w:val="nil"/>
              <w:bottom w:val="single" w:sz="4" w:space="0" w:color="000000"/>
              <w:right w:val="single" w:sz="4" w:space="0" w:color="000000"/>
            </w:tcBorders>
            <w:shd w:val="clear" w:color="D8D8D8" w:fill="D8D8D8"/>
            <w:noWrap/>
            <w:vAlign w:val="bottom"/>
            <w:hideMark/>
          </w:tcPr>
          <w:p w14:paraId="59EA4273" w14:textId="0D45972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B0417DD" w14:textId="04BEF71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10,997,583.38 </w:t>
            </w:r>
          </w:p>
        </w:tc>
      </w:tr>
      <w:tr w:rsidR="00EB3628" w:rsidRPr="00EB3628" w14:paraId="02AD981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796FF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CA2B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Adams</w:t>
            </w:r>
          </w:p>
        </w:tc>
        <w:tc>
          <w:tcPr>
            <w:tcW w:w="1033" w:type="pct"/>
            <w:tcBorders>
              <w:top w:val="nil"/>
              <w:left w:val="nil"/>
              <w:bottom w:val="single" w:sz="4" w:space="0" w:color="000000"/>
              <w:right w:val="single" w:sz="4" w:space="0" w:color="000000"/>
            </w:tcBorders>
            <w:shd w:val="clear" w:color="auto" w:fill="auto"/>
            <w:noWrap/>
            <w:vAlign w:val="center"/>
            <w:hideMark/>
          </w:tcPr>
          <w:p w14:paraId="62EB320F" w14:textId="1CDCA2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263,092.45 </w:t>
            </w:r>
          </w:p>
        </w:tc>
        <w:tc>
          <w:tcPr>
            <w:tcW w:w="875" w:type="pct"/>
            <w:tcBorders>
              <w:top w:val="nil"/>
              <w:left w:val="nil"/>
              <w:bottom w:val="single" w:sz="4" w:space="0" w:color="000000"/>
              <w:right w:val="single" w:sz="4" w:space="0" w:color="000000"/>
            </w:tcBorders>
            <w:shd w:val="clear" w:color="auto" w:fill="auto"/>
            <w:noWrap/>
            <w:vAlign w:val="center"/>
            <w:hideMark/>
          </w:tcPr>
          <w:p w14:paraId="73EC5F89" w14:textId="7CD48F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E19EECC" w14:textId="75ACA3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EAF4D4" w14:textId="5E6EDE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263,092.45 </w:t>
            </w:r>
          </w:p>
        </w:tc>
      </w:tr>
      <w:tr w:rsidR="00EB3628" w:rsidRPr="00EB3628" w14:paraId="4DF9274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B1708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366B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Bacarra</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04D7F44A" w14:textId="2060A3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6BC37866" w14:textId="6CC126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4EEBFC4" w14:textId="453B92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3F8C76" w14:textId="0364B5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r>
      <w:tr w:rsidR="00EB3628" w:rsidRPr="00EB3628" w14:paraId="07A86B1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63B5A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3C23E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Badoc</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343B22A6" w14:textId="077DDF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206,295.58 </w:t>
            </w:r>
          </w:p>
        </w:tc>
        <w:tc>
          <w:tcPr>
            <w:tcW w:w="875" w:type="pct"/>
            <w:tcBorders>
              <w:top w:val="nil"/>
              <w:left w:val="nil"/>
              <w:bottom w:val="single" w:sz="4" w:space="0" w:color="000000"/>
              <w:right w:val="single" w:sz="4" w:space="0" w:color="000000"/>
            </w:tcBorders>
            <w:shd w:val="clear" w:color="auto" w:fill="auto"/>
            <w:noWrap/>
            <w:vAlign w:val="center"/>
            <w:hideMark/>
          </w:tcPr>
          <w:p w14:paraId="5BAD1531" w14:textId="6CB925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A12DF4E" w14:textId="11650C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0D7964" w14:textId="512BFF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206,295.58 </w:t>
            </w:r>
          </w:p>
        </w:tc>
      </w:tr>
      <w:tr w:rsidR="00EB3628" w:rsidRPr="00EB3628" w14:paraId="02C6A23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206FF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73920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Bangui</w:t>
            </w:r>
          </w:p>
        </w:tc>
        <w:tc>
          <w:tcPr>
            <w:tcW w:w="1033" w:type="pct"/>
            <w:tcBorders>
              <w:top w:val="nil"/>
              <w:left w:val="nil"/>
              <w:bottom w:val="single" w:sz="4" w:space="0" w:color="000000"/>
              <w:right w:val="single" w:sz="4" w:space="0" w:color="000000"/>
            </w:tcBorders>
            <w:shd w:val="clear" w:color="auto" w:fill="auto"/>
            <w:noWrap/>
            <w:vAlign w:val="center"/>
            <w:hideMark/>
          </w:tcPr>
          <w:p w14:paraId="62B5B45D" w14:textId="08C884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446,299.20 </w:t>
            </w:r>
          </w:p>
        </w:tc>
        <w:tc>
          <w:tcPr>
            <w:tcW w:w="875" w:type="pct"/>
            <w:tcBorders>
              <w:top w:val="nil"/>
              <w:left w:val="nil"/>
              <w:bottom w:val="single" w:sz="4" w:space="0" w:color="000000"/>
              <w:right w:val="single" w:sz="4" w:space="0" w:color="000000"/>
            </w:tcBorders>
            <w:shd w:val="clear" w:color="auto" w:fill="auto"/>
            <w:noWrap/>
            <w:vAlign w:val="center"/>
            <w:hideMark/>
          </w:tcPr>
          <w:p w14:paraId="6FD53903" w14:textId="76B365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F91123" w14:textId="182A2A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135F08" w14:textId="3414D4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446,299.20 </w:t>
            </w:r>
          </w:p>
        </w:tc>
      </w:tr>
      <w:tr w:rsidR="00EB3628" w:rsidRPr="00EB3628" w14:paraId="03B50E8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490C5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6A431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Banna</w:t>
            </w:r>
            <w:proofErr w:type="spellEnd"/>
            <w:r w:rsidRPr="00EB3628">
              <w:rPr>
                <w:rFonts w:ascii="Arial Narrow" w:eastAsia="Times New Roman" w:hAnsi="Arial Narrow"/>
                <w:i/>
                <w:iCs/>
                <w:color w:val="000000"/>
                <w:sz w:val="20"/>
                <w:szCs w:val="20"/>
              </w:rPr>
              <w:t xml:space="preserve"> (Espiritu)</w:t>
            </w:r>
          </w:p>
        </w:tc>
        <w:tc>
          <w:tcPr>
            <w:tcW w:w="1033" w:type="pct"/>
            <w:tcBorders>
              <w:top w:val="nil"/>
              <w:left w:val="nil"/>
              <w:bottom w:val="single" w:sz="4" w:space="0" w:color="000000"/>
              <w:right w:val="single" w:sz="4" w:space="0" w:color="000000"/>
            </w:tcBorders>
            <w:shd w:val="clear" w:color="auto" w:fill="auto"/>
            <w:noWrap/>
            <w:vAlign w:val="center"/>
            <w:hideMark/>
          </w:tcPr>
          <w:p w14:paraId="619C94A8" w14:textId="0FABCE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4EFFDFED" w14:textId="6E373E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493E5A58" w14:textId="4D2872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1CB43D" w14:textId="3BA469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r>
      <w:tr w:rsidR="00EB3628" w:rsidRPr="00EB3628" w14:paraId="2BDD8ED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FADA0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8B6B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BATAC</w:t>
            </w:r>
          </w:p>
        </w:tc>
        <w:tc>
          <w:tcPr>
            <w:tcW w:w="1033" w:type="pct"/>
            <w:tcBorders>
              <w:top w:val="nil"/>
              <w:left w:val="nil"/>
              <w:bottom w:val="single" w:sz="4" w:space="0" w:color="000000"/>
              <w:right w:val="single" w:sz="4" w:space="0" w:color="000000"/>
            </w:tcBorders>
            <w:shd w:val="clear" w:color="auto" w:fill="auto"/>
            <w:noWrap/>
            <w:vAlign w:val="center"/>
            <w:hideMark/>
          </w:tcPr>
          <w:p w14:paraId="54AF1F85" w14:textId="37482E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center"/>
            <w:hideMark/>
          </w:tcPr>
          <w:p w14:paraId="5D591053" w14:textId="661AE4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CD42648" w14:textId="30EFF5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CD61BD" w14:textId="0207B8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r>
      <w:tr w:rsidR="00EB3628" w:rsidRPr="00EB3628" w14:paraId="226B044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BCB19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F569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Burgos</w:t>
            </w:r>
          </w:p>
        </w:tc>
        <w:tc>
          <w:tcPr>
            <w:tcW w:w="1033" w:type="pct"/>
            <w:tcBorders>
              <w:top w:val="nil"/>
              <w:left w:val="nil"/>
              <w:bottom w:val="single" w:sz="4" w:space="0" w:color="000000"/>
              <w:right w:val="single" w:sz="4" w:space="0" w:color="000000"/>
            </w:tcBorders>
            <w:shd w:val="clear" w:color="auto" w:fill="auto"/>
            <w:noWrap/>
            <w:vAlign w:val="center"/>
            <w:hideMark/>
          </w:tcPr>
          <w:p w14:paraId="33E90B88" w14:textId="43AA49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0E6C3873" w14:textId="118687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1,625,238.00 </w:t>
            </w:r>
          </w:p>
        </w:tc>
        <w:tc>
          <w:tcPr>
            <w:tcW w:w="963" w:type="pct"/>
            <w:tcBorders>
              <w:top w:val="nil"/>
              <w:left w:val="nil"/>
              <w:bottom w:val="single" w:sz="4" w:space="0" w:color="000000"/>
              <w:right w:val="single" w:sz="4" w:space="0" w:color="000000"/>
            </w:tcBorders>
            <w:shd w:val="clear" w:color="auto" w:fill="auto"/>
            <w:noWrap/>
            <w:vAlign w:val="center"/>
            <w:hideMark/>
          </w:tcPr>
          <w:p w14:paraId="68BE57A9" w14:textId="46C17F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35DDF6" w14:textId="00C73D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1,768,551.20 </w:t>
            </w:r>
          </w:p>
        </w:tc>
      </w:tr>
      <w:tr w:rsidR="00EB3628" w:rsidRPr="00EB3628" w14:paraId="0F954D8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8FDF9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80E4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Carasi</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1BD22F7F" w14:textId="5E8C0A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263,092.45 </w:t>
            </w:r>
          </w:p>
        </w:tc>
        <w:tc>
          <w:tcPr>
            <w:tcW w:w="875" w:type="pct"/>
            <w:tcBorders>
              <w:top w:val="nil"/>
              <w:left w:val="nil"/>
              <w:bottom w:val="single" w:sz="4" w:space="0" w:color="000000"/>
              <w:right w:val="single" w:sz="4" w:space="0" w:color="000000"/>
            </w:tcBorders>
            <w:shd w:val="clear" w:color="auto" w:fill="auto"/>
            <w:noWrap/>
            <w:vAlign w:val="center"/>
            <w:hideMark/>
          </w:tcPr>
          <w:p w14:paraId="6974E2D7" w14:textId="0339A1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4,000.00 </w:t>
            </w:r>
          </w:p>
        </w:tc>
        <w:tc>
          <w:tcPr>
            <w:tcW w:w="963" w:type="pct"/>
            <w:tcBorders>
              <w:top w:val="nil"/>
              <w:left w:val="nil"/>
              <w:bottom w:val="single" w:sz="4" w:space="0" w:color="000000"/>
              <w:right w:val="single" w:sz="4" w:space="0" w:color="000000"/>
            </w:tcBorders>
            <w:shd w:val="clear" w:color="auto" w:fill="auto"/>
            <w:noWrap/>
            <w:vAlign w:val="center"/>
            <w:hideMark/>
          </w:tcPr>
          <w:p w14:paraId="442F4BCA" w14:textId="0B5D60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7B5D9F" w14:textId="343FCF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267,092.45 </w:t>
            </w:r>
          </w:p>
        </w:tc>
      </w:tr>
      <w:tr w:rsidR="00EB3628" w:rsidRPr="00EB3628" w14:paraId="5650861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CB191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8E6F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Currimao</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2A4FF499" w14:textId="10ABDE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58676A72" w14:textId="0027CC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126B8197" w14:textId="7B9F90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574018" w14:textId="1146FC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r>
      <w:tr w:rsidR="00EB3628" w:rsidRPr="00EB3628" w14:paraId="08635F1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34523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44283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Dingras</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36C68944" w14:textId="4FD272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211,247.70 </w:t>
            </w:r>
          </w:p>
        </w:tc>
        <w:tc>
          <w:tcPr>
            <w:tcW w:w="875" w:type="pct"/>
            <w:tcBorders>
              <w:top w:val="nil"/>
              <w:left w:val="nil"/>
              <w:bottom w:val="single" w:sz="4" w:space="0" w:color="000000"/>
              <w:right w:val="single" w:sz="4" w:space="0" w:color="000000"/>
            </w:tcBorders>
            <w:shd w:val="clear" w:color="auto" w:fill="auto"/>
            <w:noWrap/>
            <w:vAlign w:val="center"/>
            <w:hideMark/>
          </w:tcPr>
          <w:p w14:paraId="798CC80C" w14:textId="4B1127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8E3661A" w14:textId="31CFD9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D0C318" w14:textId="297F56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211,247.70 </w:t>
            </w:r>
          </w:p>
        </w:tc>
      </w:tr>
      <w:tr w:rsidR="00EB3628" w:rsidRPr="00EB3628" w14:paraId="198DFE5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42AA7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0391F3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Dumalneg</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11282E99" w14:textId="2AB616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261,304.70 </w:t>
            </w:r>
          </w:p>
        </w:tc>
        <w:tc>
          <w:tcPr>
            <w:tcW w:w="875" w:type="pct"/>
            <w:tcBorders>
              <w:top w:val="nil"/>
              <w:left w:val="nil"/>
              <w:bottom w:val="single" w:sz="4" w:space="0" w:color="000000"/>
              <w:right w:val="single" w:sz="4" w:space="0" w:color="000000"/>
            </w:tcBorders>
            <w:shd w:val="clear" w:color="auto" w:fill="auto"/>
            <w:noWrap/>
            <w:vAlign w:val="center"/>
            <w:hideMark/>
          </w:tcPr>
          <w:p w14:paraId="4D906A9D" w14:textId="05D393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856EA5E" w14:textId="3474FC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69F01C" w14:textId="1F4ED3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261,304.70 </w:t>
            </w:r>
          </w:p>
        </w:tc>
      </w:tr>
      <w:tr w:rsidR="00EB3628" w:rsidRPr="00EB3628" w14:paraId="40B4DDE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62A86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E3EAC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LAOAG CITY</w:t>
            </w:r>
          </w:p>
        </w:tc>
        <w:tc>
          <w:tcPr>
            <w:tcW w:w="1033" w:type="pct"/>
            <w:tcBorders>
              <w:top w:val="nil"/>
              <w:left w:val="nil"/>
              <w:bottom w:val="single" w:sz="4" w:space="0" w:color="000000"/>
              <w:right w:val="single" w:sz="4" w:space="0" w:color="000000"/>
            </w:tcBorders>
            <w:shd w:val="clear" w:color="auto" w:fill="auto"/>
            <w:noWrap/>
            <w:vAlign w:val="center"/>
            <w:hideMark/>
          </w:tcPr>
          <w:p w14:paraId="28B2F9A9" w14:textId="2382CA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1,078,280.50 </w:t>
            </w:r>
          </w:p>
        </w:tc>
        <w:tc>
          <w:tcPr>
            <w:tcW w:w="875" w:type="pct"/>
            <w:tcBorders>
              <w:top w:val="nil"/>
              <w:left w:val="nil"/>
              <w:bottom w:val="single" w:sz="4" w:space="0" w:color="000000"/>
              <w:right w:val="single" w:sz="4" w:space="0" w:color="000000"/>
            </w:tcBorders>
            <w:shd w:val="clear" w:color="auto" w:fill="auto"/>
            <w:noWrap/>
            <w:vAlign w:val="center"/>
            <w:hideMark/>
          </w:tcPr>
          <w:p w14:paraId="75209DA9" w14:textId="3210C9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F4D515B" w14:textId="4F2E0E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36FEBA" w14:textId="772E8B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1,078,280.50 </w:t>
            </w:r>
          </w:p>
        </w:tc>
      </w:tr>
      <w:tr w:rsidR="00EB3628" w:rsidRPr="00EB3628" w14:paraId="1ECA5D8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B2FF5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FAFE4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Marcos</w:t>
            </w:r>
          </w:p>
        </w:tc>
        <w:tc>
          <w:tcPr>
            <w:tcW w:w="1033" w:type="pct"/>
            <w:tcBorders>
              <w:top w:val="nil"/>
              <w:left w:val="nil"/>
              <w:bottom w:val="single" w:sz="4" w:space="0" w:color="000000"/>
              <w:right w:val="single" w:sz="4" w:space="0" w:color="000000"/>
            </w:tcBorders>
            <w:shd w:val="clear" w:color="auto" w:fill="auto"/>
            <w:noWrap/>
            <w:vAlign w:val="center"/>
            <w:hideMark/>
          </w:tcPr>
          <w:p w14:paraId="2DF8E672" w14:textId="5AED39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706,945.70 </w:t>
            </w:r>
          </w:p>
        </w:tc>
        <w:tc>
          <w:tcPr>
            <w:tcW w:w="875" w:type="pct"/>
            <w:tcBorders>
              <w:top w:val="nil"/>
              <w:left w:val="nil"/>
              <w:bottom w:val="single" w:sz="4" w:space="0" w:color="000000"/>
              <w:right w:val="single" w:sz="4" w:space="0" w:color="000000"/>
            </w:tcBorders>
            <w:shd w:val="clear" w:color="auto" w:fill="auto"/>
            <w:noWrap/>
            <w:vAlign w:val="center"/>
            <w:hideMark/>
          </w:tcPr>
          <w:p w14:paraId="40AD6D5E" w14:textId="381075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1,822,440.00 </w:t>
            </w:r>
          </w:p>
        </w:tc>
        <w:tc>
          <w:tcPr>
            <w:tcW w:w="963" w:type="pct"/>
            <w:tcBorders>
              <w:top w:val="nil"/>
              <w:left w:val="nil"/>
              <w:bottom w:val="single" w:sz="4" w:space="0" w:color="000000"/>
              <w:right w:val="single" w:sz="4" w:space="0" w:color="000000"/>
            </w:tcBorders>
            <w:shd w:val="clear" w:color="auto" w:fill="auto"/>
            <w:noWrap/>
            <w:vAlign w:val="center"/>
            <w:hideMark/>
          </w:tcPr>
          <w:p w14:paraId="584993B3" w14:textId="14479B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B43117" w14:textId="125EE6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2,529,385.70 </w:t>
            </w:r>
          </w:p>
        </w:tc>
      </w:tr>
      <w:tr w:rsidR="00EB3628" w:rsidRPr="00EB3628" w14:paraId="0C64C34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733E0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1EF2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Nueva Era</w:t>
            </w:r>
          </w:p>
        </w:tc>
        <w:tc>
          <w:tcPr>
            <w:tcW w:w="1033" w:type="pct"/>
            <w:tcBorders>
              <w:top w:val="nil"/>
              <w:left w:val="nil"/>
              <w:bottom w:val="single" w:sz="4" w:space="0" w:color="000000"/>
              <w:right w:val="single" w:sz="4" w:space="0" w:color="000000"/>
            </w:tcBorders>
            <w:shd w:val="clear" w:color="auto" w:fill="auto"/>
            <w:noWrap/>
            <w:vAlign w:val="center"/>
            <w:hideMark/>
          </w:tcPr>
          <w:p w14:paraId="12574F0B" w14:textId="52E10C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286,333.20 </w:t>
            </w:r>
          </w:p>
        </w:tc>
        <w:tc>
          <w:tcPr>
            <w:tcW w:w="875" w:type="pct"/>
            <w:tcBorders>
              <w:top w:val="nil"/>
              <w:left w:val="nil"/>
              <w:bottom w:val="single" w:sz="4" w:space="0" w:color="000000"/>
              <w:right w:val="single" w:sz="4" w:space="0" w:color="000000"/>
            </w:tcBorders>
            <w:shd w:val="clear" w:color="auto" w:fill="auto"/>
            <w:noWrap/>
            <w:vAlign w:val="center"/>
            <w:hideMark/>
          </w:tcPr>
          <w:p w14:paraId="3A80152A" w14:textId="3BC3DD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 </w:t>
            </w:r>
          </w:p>
        </w:tc>
        <w:tc>
          <w:tcPr>
            <w:tcW w:w="963" w:type="pct"/>
            <w:tcBorders>
              <w:top w:val="nil"/>
              <w:left w:val="nil"/>
              <w:bottom w:val="single" w:sz="4" w:space="0" w:color="000000"/>
              <w:right w:val="single" w:sz="4" w:space="0" w:color="000000"/>
            </w:tcBorders>
            <w:shd w:val="clear" w:color="auto" w:fill="auto"/>
            <w:noWrap/>
            <w:vAlign w:val="center"/>
            <w:hideMark/>
          </w:tcPr>
          <w:p w14:paraId="5EB8C0A0" w14:textId="3719AF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C2A831" w14:textId="65A8F1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331,333.20 </w:t>
            </w:r>
          </w:p>
        </w:tc>
      </w:tr>
      <w:tr w:rsidR="00EB3628" w:rsidRPr="00EB3628" w14:paraId="5DC4FCB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A4AE4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BD81D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Pagudpud</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392B4F4E" w14:textId="04185F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701,187.20 </w:t>
            </w:r>
          </w:p>
        </w:tc>
        <w:tc>
          <w:tcPr>
            <w:tcW w:w="875" w:type="pct"/>
            <w:tcBorders>
              <w:top w:val="nil"/>
              <w:left w:val="nil"/>
              <w:bottom w:val="single" w:sz="4" w:space="0" w:color="000000"/>
              <w:right w:val="single" w:sz="4" w:space="0" w:color="000000"/>
            </w:tcBorders>
            <w:shd w:val="clear" w:color="auto" w:fill="auto"/>
            <w:noWrap/>
            <w:vAlign w:val="center"/>
            <w:hideMark/>
          </w:tcPr>
          <w:p w14:paraId="4D8E2546" w14:textId="71A7AA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6138C246" w14:textId="71EB22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81DB15" w14:textId="2CCCAF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701,187.20 </w:t>
            </w:r>
          </w:p>
        </w:tc>
      </w:tr>
      <w:tr w:rsidR="00EB3628" w:rsidRPr="00EB3628" w14:paraId="6FC52AF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20448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F120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Paoay</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5E739AA0" w14:textId="17C756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center"/>
            <w:hideMark/>
          </w:tcPr>
          <w:p w14:paraId="13FFDC39" w14:textId="3307B0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9B01FFE" w14:textId="2395EB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C83055" w14:textId="7008B2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r>
      <w:tr w:rsidR="00EB3628" w:rsidRPr="00EB3628" w14:paraId="02E349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0D3DE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0BFB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Pasuquin</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0BB521C7" w14:textId="67EC57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3EDD907B" w14:textId="2284D9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54FC9992" w14:textId="23BFAE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9C5C8A" w14:textId="3C4DE4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r>
      <w:tr w:rsidR="00EB3628" w:rsidRPr="00EB3628" w14:paraId="791F322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79653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2C838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Piddig</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66BE2097" w14:textId="21A8EE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26F51F31" w14:textId="38D40E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24BA6894" w14:textId="3A300A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4ABE13" w14:textId="49D91A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r>
      <w:tr w:rsidR="00EB3628" w:rsidRPr="00EB3628" w14:paraId="7EA7972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D4122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CA4D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Pinili</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21FA9323" w14:textId="5A9BDB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24EB6E06" w14:textId="4E1B5D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6E89A84" w14:textId="69D001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7CBEF3" w14:textId="6A26AA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r>
      <w:tr w:rsidR="00EB3628" w:rsidRPr="00EB3628" w14:paraId="3C726CE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5E953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90894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Nicolas</w:t>
            </w:r>
          </w:p>
        </w:tc>
        <w:tc>
          <w:tcPr>
            <w:tcW w:w="1033" w:type="pct"/>
            <w:tcBorders>
              <w:top w:val="nil"/>
              <w:left w:val="nil"/>
              <w:bottom w:val="single" w:sz="4" w:space="0" w:color="000000"/>
              <w:right w:val="single" w:sz="4" w:space="0" w:color="000000"/>
            </w:tcBorders>
            <w:shd w:val="clear" w:color="auto" w:fill="auto"/>
            <w:noWrap/>
            <w:vAlign w:val="center"/>
            <w:hideMark/>
          </w:tcPr>
          <w:p w14:paraId="7CEE1D5C" w14:textId="64644C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c>
          <w:tcPr>
            <w:tcW w:w="875" w:type="pct"/>
            <w:tcBorders>
              <w:top w:val="nil"/>
              <w:left w:val="nil"/>
              <w:bottom w:val="single" w:sz="4" w:space="0" w:color="000000"/>
              <w:right w:val="single" w:sz="4" w:space="0" w:color="000000"/>
            </w:tcBorders>
            <w:shd w:val="clear" w:color="auto" w:fill="auto"/>
            <w:noWrap/>
            <w:vAlign w:val="center"/>
            <w:hideMark/>
          </w:tcPr>
          <w:p w14:paraId="55E94CB4" w14:textId="46010C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72308003" w14:textId="07B640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ABDF23" w14:textId="6E7D0D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143,313.20 </w:t>
            </w:r>
          </w:p>
        </w:tc>
      </w:tr>
      <w:tr w:rsidR="00EB3628" w:rsidRPr="00EB3628" w14:paraId="62ABC1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C9214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0F6E1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Sarrat</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39FEA658" w14:textId="03FC5F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520,453.20 </w:t>
            </w:r>
          </w:p>
        </w:tc>
        <w:tc>
          <w:tcPr>
            <w:tcW w:w="875" w:type="pct"/>
            <w:tcBorders>
              <w:top w:val="nil"/>
              <w:left w:val="nil"/>
              <w:bottom w:val="single" w:sz="4" w:space="0" w:color="000000"/>
              <w:right w:val="single" w:sz="4" w:space="0" w:color="000000"/>
            </w:tcBorders>
            <w:shd w:val="clear" w:color="auto" w:fill="auto"/>
            <w:noWrap/>
            <w:vAlign w:val="center"/>
            <w:hideMark/>
          </w:tcPr>
          <w:p w14:paraId="794056D5" w14:textId="07B09A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450138E" w14:textId="33C914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0AF0E5" w14:textId="2A2DC6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520,453.20 </w:t>
            </w:r>
          </w:p>
        </w:tc>
      </w:tr>
      <w:tr w:rsidR="00EB3628" w:rsidRPr="00EB3628" w14:paraId="104C4D8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362E0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91E0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Solsona</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2E6ABD5E" w14:textId="5A3ADE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250,578.20 </w:t>
            </w:r>
          </w:p>
        </w:tc>
        <w:tc>
          <w:tcPr>
            <w:tcW w:w="875" w:type="pct"/>
            <w:tcBorders>
              <w:top w:val="nil"/>
              <w:left w:val="nil"/>
              <w:bottom w:val="single" w:sz="4" w:space="0" w:color="000000"/>
              <w:right w:val="single" w:sz="4" w:space="0" w:color="000000"/>
            </w:tcBorders>
            <w:shd w:val="clear" w:color="auto" w:fill="auto"/>
            <w:noWrap/>
            <w:vAlign w:val="center"/>
            <w:hideMark/>
          </w:tcPr>
          <w:p w14:paraId="4FEF9A43" w14:textId="01216A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35FDD162" w14:textId="1FB569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567CA8" w14:textId="2CF1D9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250,578.20 </w:t>
            </w:r>
          </w:p>
        </w:tc>
      </w:tr>
      <w:tr w:rsidR="00EB3628" w:rsidRPr="00EB3628" w14:paraId="4F450C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46D4A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584B9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Vintar</w:t>
            </w:r>
            <w:proofErr w:type="spellEnd"/>
          </w:p>
        </w:tc>
        <w:tc>
          <w:tcPr>
            <w:tcW w:w="1033" w:type="pct"/>
            <w:tcBorders>
              <w:top w:val="nil"/>
              <w:left w:val="nil"/>
              <w:bottom w:val="single" w:sz="4" w:space="0" w:color="000000"/>
              <w:right w:val="single" w:sz="4" w:space="0" w:color="000000"/>
            </w:tcBorders>
            <w:shd w:val="clear" w:color="auto" w:fill="auto"/>
            <w:noWrap/>
            <w:vAlign w:val="center"/>
            <w:hideMark/>
          </w:tcPr>
          <w:p w14:paraId="585848DA" w14:textId="35E849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405,009.70 </w:t>
            </w:r>
          </w:p>
        </w:tc>
        <w:tc>
          <w:tcPr>
            <w:tcW w:w="875" w:type="pct"/>
            <w:tcBorders>
              <w:top w:val="nil"/>
              <w:left w:val="nil"/>
              <w:bottom w:val="single" w:sz="4" w:space="0" w:color="000000"/>
              <w:right w:val="single" w:sz="4" w:space="0" w:color="000000"/>
            </w:tcBorders>
            <w:shd w:val="clear" w:color="auto" w:fill="auto"/>
            <w:noWrap/>
            <w:vAlign w:val="center"/>
            <w:hideMark/>
          </w:tcPr>
          <w:p w14:paraId="4DEFB61A" w14:textId="2B3322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center"/>
            <w:hideMark/>
          </w:tcPr>
          <w:p w14:paraId="0029D44C" w14:textId="67AE36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C21AB5" w14:textId="011C0B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405,009.70 </w:t>
            </w:r>
          </w:p>
        </w:tc>
      </w:tr>
      <w:tr w:rsidR="00EB3628" w:rsidRPr="00EB3628" w14:paraId="2C2FA17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D4930"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Ilocos</w:t>
            </w:r>
            <w:proofErr w:type="spellEnd"/>
            <w:r w:rsidRPr="00EB3628">
              <w:rPr>
                <w:rFonts w:ascii="Arial Narrow" w:eastAsia="Times New Roman" w:hAnsi="Arial Narrow"/>
                <w:b/>
                <w:bCs/>
                <w:color w:val="000000"/>
                <w:sz w:val="20"/>
                <w:szCs w:val="20"/>
              </w:rPr>
              <w:t xml:space="preserve"> Sur</w:t>
            </w:r>
          </w:p>
        </w:tc>
        <w:tc>
          <w:tcPr>
            <w:tcW w:w="1033" w:type="pct"/>
            <w:tcBorders>
              <w:top w:val="nil"/>
              <w:left w:val="nil"/>
              <w:bottom w:val="single" w:sz="4" w:space="0" w:color="000000"/>
              <w:right w:val="single" w:sz="4" w:space="0" w:color="000000"/>
            </w:tcBorders>
            <w:shd w:val="clear" w:color="D8D8D8" w:fill="D8D8D8"/>
            <w:noWrap/>
            <w:vAlign w:val="bottom"/>
            <w:hideMark/>
          </w:tcPr>
          <w:p w14:paraId="781D7BD1" w14:textId="4E81487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6,510,561.33 </w:t>
            </w:r>
          </w:p>
        </w:tc>
        <w:tc>
          <w:tcPr>
            <w:tcW w:w="875" w:type="pct"/>
            <w:tcBorders>
              <w:top w:val="nil"/>
              <w:left w:val="nil"/>
              <w:bottom w:val="single" w:sz="4" w:space="0" w:color="000000"/>
              <w:right w:val="single" w:sz="4" w:space="0" w:color="000000"/>
            </w:tcBorders>
            <w:shd w:val="clear" w:color="D8D8D8" w:fill="D8D8D8"/>
            <w:noWrap/>
            <w:vAlign w:val="bottom"/>
            <w:hideMark/>
          </w:tcPr>
          <w:p w14:paraId="1E2408C6" w14:textId="38FFF79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771538B" w14:textId="40B05CA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8D8D8" w:fill="D8D8D8"/>
            <w:noWrap/>
            <w:vAlign w:val="bottom"/>
            <w:hideMark/>
          </w:tcPr>
          <w:p w14:paraId="019EDD82" w14:textId="5B44B03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6,510,561.33 </w:t>
            </w:r>
          </w:p>
        </w:tc>
      </w:tr>
      <w:tr w:rsidR="00EB3628" w:rsidRPr="00EB3628" w14:paraId="7D94AC0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52C7D9"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4C9935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Alilem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42663B3" w14:textId="2E496F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441,574.25 </w:t>
            </w:r>
          </w:p>
        </w:tc>
        <w:tc>
          <w:tcPr>
            <w:tcW w:w="875" w:type="pct"/>
            <w:tcBorders>
              <w:top w:val="nil"/>
              <w:left w:val="nil"/>
              <w:bottom w:val="single" w:sz="4" w:space="0" w:color="000000"/>
              <w:right w:val="single" w:sz="4" w:space="0" w:color="000000"/>
            </w:tcBorders>
            <w:shd w:val="clear" w:color="auto" w:fill="auto"/>
            <w:noWrap/>
            <w:vAlign w:val="bottom"/>
            <w:hideMark/>
          </w:tcPr>
          <w:p w14:paraId="1FCB7D81" w14:textId="792EAF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9A8F89" w14:textId="6BD0B5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815429" w14:textId="6AD263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441,574.25 </w:t>
            </w:r>
          </w:p>
        </w:tc>
      </w:tr>
      <w:tr w:rsidR="00EB3628" w:rsidRPr="00EB3628" w14:paraId="208F69D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97E18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B2F9C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Banayoyo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2591C0" w14:textId="371A19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253,860.50 </w:t>
            </w:r>
          </w:p>
        </w:tc>
        <w:tc>
          <w:tcPr>
            <w:tcW w:w="875" w:type="pct"/>
            <w:tcBorders>
              <w:top w:val="nil"/>
              <w:left w:val="nil"/>
              <w:bottom w:val="single" w:sz="4" w:space="0" w:color="000000"/>
              <w:right w:val="single" w:sz="4" w:space="0" w:color="000000"/>
            </w:tcBorders>
            <w:shd w:val="clear" w:color="auto" w:fill="auto"/>
            <w:noWrap/>
            <w:vAlign w:val="bottom"/>
            <w:hideMark/>
          </w:tcPr>
          <w:p w14:paraId="515544A5" w14:textId="53C3B5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375C3C" w14:textId="174E21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DA5206" w14:textId="7FA38B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253,860.50 </w:t>
            </w:r>
          </w:p>
        </w:tc>
      </w:tr>
      <w:tr w:rsidR="00EB3628" w:rsidRPr="00EB3628" w14:paraId="39A782D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DD0CB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3DA29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Bantay</w:t>
            </w:r>
          </w:p>
        </w:tc>
        <w:tc>
          <w:tcPr>
            <w:tcW w:w="1033" w:type="pct"/>
            <w:tcBorders>
              <w:top w:val="nil"/>
              <w:left w:val="nil"/>
              <w:bottom w:val="single" w:sz="4" w:space="0" w:color="000000"/>
              <w:right w:val="single" w:sz="4" w:space="0" w:color="000000"/>
            </w:tcBorders>
            <w:shd w:val="clear" w:color="auto" w:fill="auto"/>
            <w:noWrap/>
            <w:vAlign w:val="bottom"/>
            <w:hideMark/>
          </w:tcPr>
          <w:p w14:paraId="3E9474F2" w14:textId="1B17D7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c>
          <w:tcPr>
            <w:tcW w:w="875" w:type="pct"/>
            <w:tcBorders>
              <w:top w:val="nil"/>
              <w:left w:val="nil"/>
              <w:bottom w:val="single" w:sz="4" w:space="0" w:color="000000"/>
              <w:right w:val="single" w:sz="4" w:space="0" w:color="000000"/>
            </w:tcBorders>
            <w:shd w:val="clear" w:color="auto" w:fill="auto"/>
            <w:noWrap/>
            <w:vAlign w:val="bottom"/>
            <w:hideMark/>
          </w:tcPr>
          <w:p w14:paraId="605730D1" w14:textId="59DF39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F8B804" w14:textId="1FA7BE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B82F1E" w14:textId="0DA630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r>
      <w:tr w:rsidR="00EB3628" w:rsidRPr="00EB3628" w14:paraId="4CD2832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547FD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B8A1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Burgos </w:t>
            </w:r>
          </w:p>
        </w:tc>
        <w:tc>
          <w:tcPr>
            <w:tcW w:w="1033" w:type="pct"/>
            <w:tcBorders>
              <w:top w:val="nil"/>
              <w:left w:val="nil"/>
              <w:bottom w:val="single" w:sz="4" w:space="0" w:color="000000"/>
              <w:right w:val="single" w:sz="4" w:space="0" w:color="000000"/>
            </w:tcBorders>
            <w:shd w:val="clear" w:color="auto" w:fill="auto"/>
            <w:noWrap/>
            <w:vAlign w:val="bottom"/>
            <w:hideMark/>
          </w:tcPr>
          <w:p w14:paraId="340C789E" w14:textId="297BF5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250,285.00 </w:t>
            </w:r>
          </w:p>
        </w:tc>
        <w:tc>
          <w:tcPr>
            <w:tcW w:w="875" w:type="pct"/>
            <w:tcBorders>
              <w:top w:val="nil"/>
              <w:left w:val="nil"/>
              <w:bottom w:val="single" w:sz="4" w:space="0" w:color="000000"/>
              <w:right w:val="single" w:sz="4" w:space="0" w:color="000000"/>
            </w:tcBorders>
            <w:shd w:val="clear" w:color="auto" w:fill="auto"/>
            <w:noWrap/>
            <w:vAlign w:val="bottom"/>
            <w:hideMark/>
          </w:tcPr>
          <w:p w14:paraId="5D7C187E" w14:textId="7E32C8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C48478" w14:textId="55AA61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1AE29C" w14:textId="684642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250,285.00 </w:t>
            </w:r>
          </w:p>
        </w:tc>
      </w:tr>
      <w:tr w:rsidR="00EB3628" w:rsidRPr="00EB3628" w14:paraId="08FCE4E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FE90CA"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0567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Cabugao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9609CB3" w14:textId="74E437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133,620.82 </w:t>
            </w:r>
          </w:p>
        </w:tc>
        <w:tc>
          <w:tcPr>
            <w:tcW w:w="875" w:type="pct"/>
            <w:tcBorders>
              <w:top w:val="nil"/>
              <w:left w:val="nil"/>
              <w:bottom w:val="single" w:sz="4" w:space="0" w:color="000000"/>
              <w:right w:val="single" w:sz="4" w:space="0" w:color="000000"/>
            </w:tcBorders>
            <w:shd w:val="clear" w:color="auto" w:fill="auto"/>
            <w:noWrap/>
            <w:vAlign w:val="bottom"/>
            <w:hideMark/>
          </w:tcPr>
          <w:p w14:paraId="6A685AE3" w14:textId="35F306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73AAD4" w14:textId="1698A9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6D643A" w14:textId="3AB76E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133,620.82 </w:t>
            </w:r>
          </w:p>
        </w:tc>
      </w:tr>
      <w:tr w:rsidR="00EB3628" w:rsidRPr="00EB3628" w14:paraId="159DE4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E65126"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6C419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CANDON</w:t>
            </w:r>
          </w:p>
        </w:tc>
        <w:tc>
          <w:tcPr>
            <w:tcW w:w="1033" w:type="pct"/>
            <w:tcBorders>
              <w:top w:val="nil"/>
              <w:left w:val="nil"/>
              <w:bottom w:val="single" w:sz="4" w:space="0" w:color="000000"/>
              <w:right w:val="single" w:sz="4" w:space="0" w:color="000000"/>
            </w:tcBorders>
            <w:shd w:val="clear" w:color="auto" w:fill="auto"/>
            <w:noWrap/>
            <w:vAlign w:val="bottom"/>
            <w:hideMark/>
          </w:tcPr>
          <w:p w14:paraId="0C200A53" w14:textId="2944DE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1,131.42 </w:t>
            </w:r>
          </w:p>
        </w:tc>
        <w:tc>
          <w:tcPr>
            <w:tcW w:w="875" w:type="pct"/>
            <w:tcBorders>
              <w:top w:val="nil"/>
              <w:left w:val="nil"/>
              <w:bottom w:val="single" w:sz="4" w:space="0" w:color="000000"/>
              <w:right w:val="single" w:sz="4" w:space="0" w:color="000000"/>
            </w:tcBorders>
            <w:shd w:val="clear" w:color="auto" w:fill="auto"/>
            <w:noWrap/>
            <w:vAlign w:val="bottom"/>
            <w:hideMark/>
          </w:tcPr>
          <w:p w14:paraId="4438D4FD" w14:textId="26F12D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4FC8A6" w14:textId="01FEC3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D160DF" w14:textId="154816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1,131.42 </w:t>
            </w:r>
          </w:p>
        </w:tc>
      </w:tr>
      <w:tr w:rsidR="00EB3628" w:rsidRPr="00EB3628" w14:paraId="3DE0793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5EBAE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3404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Caoayan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CA28BDA" w14:textId="5F1095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1,131.42 </w:t>
            </w:r>
          </w:p>
        </w:tc>
        <w:tc>
          <w:tcPr>
            <w:tcW w:w="875" w:type="pct"/>
            <w:tcBorders>
              <w:top w:val="nil"/>
              <w:left w:val="nil"/>
              <w:bottom w:val="single" w:sz="4" w:space="0" w:color="000000"/>
              <w:right w:val="single" w:sz="4" w:space="0" w:color="000000"/>
            </w:tcBorders>
            <w:shd w:val="clear" w:color="auto" w:fill="auto"/>
            <w:noWrap/>
            <w:vAlign w:val="bottom"/>
            <w:hideMark/>
          </w:tcPr>
          <w:p w14:paraId="72DBEB4E" w14:textId="69D587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9DF099E" w14:textId="10F08A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80DD05" w14:textId="2BA608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1,131.42 </w:t>
            </w:r>
          </w:p>
        </w:tc>
      </w:tr>
      <w:tr w:rsidR="00EB3628" w:rsidRPr="00EB3628" w14:paraId="62C3376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97580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19A41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Cervantes</w:t>
            </w:r>
          </w:p>
        </w:tc>
        <w:tc>
          <w:tcPr>
            <w:tcW w:w="1033" w:type="pct"/>
            <w:tcBorders>
              <w:top w:val="nil"/>
              <w:left w:val="nil"/>
              <w:bottom w:val="single" w:sz="4" w:space="0" w:color="000000"/>
              <w:right w:val="single" w:sz="4" w:space="0" w:color="000000"/>
            </w:tcBorders>
            <w:shd w:val="clear" w:color="auto" w:fill="auto"/>
            <w:noWrap/>
            <w:vAlign w:val="bottom"/>
            <w:hideMark/>
          </w:tcPr>
          <w:p w14:paraId="56B9F1FB" w14:textId="33AEBD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269,950.25 </w:t>
            </w:r>
          </w:p>
        </w:tc>
        <w:tc>
          <w:tcPr>
            <w:tcW w:w="875" w:type="pct"/>
            <w:tcBorders>
              <w:top w:val="nil"/>
              <w:left w:val="nil"/>
              <w:bottom w:val="single" w:sz="4" w:space="0" w:color="000000"/>
              <w:right w:val="single" w:sz="4" w:space="0" w:color="000000"/>
            </w:tcBorders>
            <w:shd w:val="clear" w:color="auto" w:fill="auto"/>
            <w:noWrap/>
            <w:vAlign w:val="bottom"/>
            <w:hideMark/>
          </w:tcPr>
          <w:p w14:paraId="36851748" w14:textId="26746D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ADAEA9E" w14:textId="052222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67717D" w14:textId="0B0CC3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269,950.25 </w:t>
            </w:r>
          </w:p>
        </w:tc>
      </w:tr>
      <w:tr w:rsidR="00EB3628" w:rsidRPr="00EB3628" w14:paraId="4910E1D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32418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108348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Galimuyod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2D3F549" w14:textId="766579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219,893.25 </w:t>
            </w:r>
          </w:p>
        </w:tc>
        <w:tc>
          <w:tcPr>
            <w:tcW w:w="875" w:type="pct"/>
            <w:tcBorders>
              <w:top w:val="nil"/>
              <w:left w:val="nil"/>
              <w:bottom w:val="single" w:sz="4" w:space="0" w:color="000000"/>
              <w:right w:val="single" w:sz="4" w:space="0" w:color="000000"/>
            </w:tcBorders>
            <w:shd w:val="clear" w:color="auto" w:fill="auto"/>
            <w:noWrap/>
            <w:vAlign w:val="bottom"/>
            <w:hideMark/>
          </w:tcPr>
          <w:p w14:paraId="0875CDFC" w14:textId="7575D1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A6C0112" w14:textId="38448E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71DA6F" w14:textId="68CD9E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219,893.25 </w:t>
            </w:r>
          </w:p>
        </w:tc>
      </w:tr>
      <w:tr w:rsidR="00EB3628" w:rsidRPr="00EB3628" w14:paraId="318199F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B5120B"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8207C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Gregorio del Pilar (Concepcion)</w:t>
            </w:r>
          </w:p>
        </w:tc>
        <w:tc>
          <w:tcPr>
            <w:tcW w:w="1033" w:type="pct"/>
            <w:tcBorders>
              <w:top w:val="nil"/>
              <w:left w:val="nil"/>
              <w:bottom w:val="single" w:sz="4" w:space="0" w:color="000000"/>
              <w:right w:val="single" w:sz="4" w:space="0" w:color="000000"/>
            </w:tcBorders>
            <w:shd w:val="clear" w:color="auto" w:fill="auto"/>
            <w:noWrap/>
            <w:vAlign w:val="bottom"/>
            <w:hideMark/>
          </w:tcPr>
          <w:p w14:paraId="5F728BE7" w14:textId="72489F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202,015.75 </w:t>
            </w:r>
          </w:p>
        </w:tc>
        <w:tc>
          <w:tcPr>
            <w:tcW w:w="875" w:type="pct"/>
            <w:tcBorders>
              <w:top w:val="nil"/>
              <w:left w:val="nil"/>
              <w:bottom w:val="single" w:sz="4" w:space="0" w:color="000000"/>
              <w:right w:val="single" w:sz="4" w:space="0" w:color="000000"/>
            </w:tcBorders>
            <w:shd w:val="clear" w:color="auto" w:fill="auto"/>
            <w:noWrap/>
            <w:vAlign w:val="bottom"/>
            <w:hideMark/>
          </w:tcPr>
          <w:p w14:paraId="486E18D9" w14:textId="1C2811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BC274E" w14:textId="73A9AC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3CB972" w14:textId="2FBB39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202,015.75 </w:t>
            </w:r>
          </w:p>
        </w:tc>
      </w:tr>
      <w:tr w:rsidR="00EB3628" w:rsidRPr="00EB3628" w14:paraId="42CF3C3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FCC93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BF07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Lidlidda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284751C" w14:textId="26858C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320,007.25 </w:t>
            </w:r>
          </w:p>
        </w:tc>
        <w:tc>
          <w:tcPr>
            <w:tcW w:w="875" w:type="pct"/>
            <w:tcBorders>
              <w:top w:val="nil"/>
              <w:left w:val="nil"/>
              <w:bottom w:val="single" w:sz="4" w:space="0" w:color="000000"/>
              <w:right w:val="single" w:sz="4" w:space="0" w:color="000000"/>
            </w:tcBorders>
            <w:shd w:val="clear" w:color="auto" w:fill="auto"/>
            <w:noWrap/>
            <w:vAlign w:val="bottom"/>
            <w:hideMark/>
          </w:tcPr>
          <w:p w14:paraId="5E8DB2D9" w14:textId="6C6003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131C73" w14:textId="598BA6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375E03" w14:textId="582421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320,007.25 </w:t>
            </w:r>
          </w:p>
        </w:tc>
      </w:tr>
      <w:tr w:rsidR="00EB3628" w:rsidRPr="00EB3628" w14:paraId="68228CE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46845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34EEBF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Magsingal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5BE788E" w14:textId="0DA1DB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69,065.92 </w:t>
            </w:r>
          </w:p>
        </w:tc>
        <w:tc>
          <w:tcPr>
            <w:tcW w:w="875" w:type="pct"/>
            <w:tcBorders>
              <w:top w:val="nil"/>
              <w:left w:val="nil"/>
              <w:bottom w:val="single" w:sz="4" w:space="0" w:color="000000"/>
              <w:right w:val="single" w:sz="4" w:space="0" w:color="000000"/>
            </w:tcBorders>
            <w:shd w:val="clear" w:color="auto" w:fill="auto"/>
            <w:noWrap/>
            <w:vAlign w:val="bottom"/>
            <w:hideMark/>
          </w:tcPr>
          <w:p w14:paraId="5723D107" w14:textId="737AEE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416D389" w14:textId="50946A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BDE804" w14:textId="546765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69,065.92 </w:t>
            </w:r>
          </w:p>
        </w:tc>
      </w:tr>
      <w:tr w:rsidR="00EB3628" w:rsidRPr="00EB3628" w14:paraId="0145C2B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84FE99"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27E44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Nagbukel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A6DA0E7" w14:textId="78A3F0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233,161.78 </w:t>
            </w:r>
          </w:p>
        </w:tc>
        <w:tc>
          <w:tcPr>
            <w:tcW w:w="875" w:type="pct"/>
            <w:tcBorders>
              <w:top w:val="nil"/>
              <w:left w:val="nil"/>
              <w:bottom w:val="single" w:sz="4" w:space="0" w:color="000000"/>
              <w:right w:val="single" w:sz="4" w:space="0" w:color="000000"/>
            </w:tcBorders>
            <w:shd w:val="clear" w:color="auto" w:fill="auto"/>
            <w:noWrap/>
            <w:vAlign w:val="bottom"/>
            <w:hideMark/>
          </w:tcPr>
          <w:p w14:paraId="0AC2BCB3" w14:textId="443EDB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CDDF63" w14:textId="3D005A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FFDA4A" w14:textId="791087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233,161.78 </w:t>
            </w:r>
          </w:p>
        </w:tc>
      </w:tr>
      <w:tr w:rsidR="00EB3628" w:rsidRPr="00EB3628" w14:paraId="7B7D3E1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4C984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7A26B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Narvacan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62D3BB0" w14:textId="3B4F55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379,779.98 </w:t>
            </w:r>
          </w:p>
        </w:tc>
        <w:tc>
          <w:tcPr>
            <w:tcW w:w="875" w:type="pct"/>
            <w:tcBorders>
              <w:top w:val="nil"/>
              <w:left w:val="nil"/>
              <w:bottom w:val="single" w:sz="4" w:space="0" w:color="000000"/>
              <w:right w:val="single" w:sz="4" w:space="0" w:color="000000"/>
            </w:tcBorders>
            <w:shd w:val="clear" w:color="auto" w:fill="auto"/>
            <w:noWrap/>
            <w:vAlign w:val="bottom"/>
            <w:hideMark/>
          </w:tcPr>
          <w:p w14:paraId="2057A1A9" w14:textId="20EFB8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E19840" w14:textId="1D11E6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9AB082" w14:textId="237969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379,779.98 </w:t>
            </w:r>
          </w:p>
        </w:tc>
      </w:tr>
      <w:tr w:rsidR="00EB3628" w:rsidRPr="00EB3628" w14:paraId="4577F63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C4852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433E5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Quirino</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Angkaki</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75E822E7" w14:textId="7CF1BB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257,436.00 </w:t>
            </w:r>
          </w:p>
        </w:tc>
        <w:tc>
          <w:tcPr>
            <w:tcW w:w="875" w:type="pct"/>
            <w:tcBorders>
              <w:top w:val="nil"/>
              <w:left w:val="nil"/>
              <w:bottom w:val="single" w:sz="4" w:space="0" w:color="000000"/>
              <w:right w:val="single" w:sz="4" w:space="0" w:color="000000"/>
            </w:tcBorders>
            <w:shd w:val="clear" w:color="auto" w:fill="auto"/>
            <w:noWrap/>
            <w:vAlign w:val="bottom"/>
            <w:hideMark/>
          </w:tcPr>
          <w:p w14:paraId="658FF4AC" w14:textId="2F84D6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AA54F5" w14:textId="64BBE1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8A191D" w14:textId="40C023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257,436.00 </w:t>
            </w:r>
          </w:p>
        </w:tc>
      </w:tr>
      <w:tr w:rsidR="00EB3628" w:rsidRPr="00EB3628" w14:paraId="48BDB0C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2E3F6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422F1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Salcedo (</w:t>
            </w:r>
            <w:proofErr w:type="spellStart"/>
            <w:r w:rsidRPr="00EB3628">
              <w:rPr>
                <w:rFonts w:ascii="Arial Narrow" w:eastAsia="Times New Roman" w:hAnsi="Arial Narrow"/>
                <w:i/>
                <w:iCs/>
                <w:color w:val="000000"/>
                <w:sz w:val="20"/>
                <w:szCs w:val="20"/>
              </w:rPr>
              <w:t>Baugen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2114C6A5" w14:textId="45CB0F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257,436.00 </w:t>
            </w:r>
          </w:p>
        </w:tc>
        <w:tc>
          <w:tcPr>
            <w:tcW w:w="875" w:type="pct"/>
            <w:tcBorders>
              <w:top w:val="nil"/>
              <w:left w:val="nil"/>
              <w:bottom w:val="single" w:sz="4" w:space="0" w:color="000000"/>
              <w:right w:val="single" w:sz="4" w:space="0" w:color="000000"/>
            </w:tcBorders>
            <w:shd w:val="clear" w:color="auto" w:fill="auto"/>
            <w:noWrap/>
            <w:vAlign w:val="bottom"/>
            <w:hideMark/>
          </w:tcPr>
          <w:p w14:paraId="35155A25" w14:textId="521805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300BBF" w14:textId="658A0A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3F4ABF" w14:textId="71EDCC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257,436.00 </w:t>
            </w:r>
          </w:p>
        </w:tc>
      </w:tr>
      <w:tr w:rsidR="00EB3628" w:rsidRPr="00EB3628" w14:paraId="32C107C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33B9A8"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66231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Emilio</w:t>
            </w:r>
          </w:p>
        </w:tc>
        <w:tc>
          <w:tcPr>
            <w:tcW w:w="1033" w:type="pct"/>
            <w:tcBorders>
              <w:top w:val="nil"/>
              <w:left w:val="nil"/>
              <w:bottom w:val="single" w:sz="4" w:space="0" w:color="000000"/>
              <w:right w:val="single" w:sz="4" w:space="0" w:color="000000"/>
            </w:tcBorders>
            <w:shd w:val="clear" w:color="auto" w:fill="auto"/>
            <w:noWrap/>
            <w:vAlign w:val="bottom"/>
            <w:hideMark/>
          </w:tcPr>
          <w:p w14:paraId="285C367E" w14:textId="792753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262,799.25 </w:t>
            </w:r>
          </w:p>
        </w:tc>
        <w:tc>
          <w:tcPr>
            <w:tcW w:w="875" w:type="pct"/>
            <w:tcBorders>
              <w:top w:val="nil"/>
              <w:left w:val="nil"/>
              <w:bottom w:val="single" w:sz="4" w:space="0" w:color="000000"/>
              <w:right w:val="single" w:sz="4" w:space="0" w:color="000000"/>
            </w:tcBorders>
            <w:shd w:val="clear" w:color="auto" w:fill="auto"/>
            <w:noWrap/>
            <w:vAlign w:val="bottom"/>
            <w:hideMark/>
          </w:tcPr>
          <w:p w14:paraId="74A34827" w14:textId="2A30ED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13EBD7" w14:textId="15E1D1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4B71B2" w14:textId="5517B6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262,799.25 </w:t>
            </w:r>
          </w:p>
        </w:tc>
      </w:tr>
      <w:tr w:rsidR="00EB3628" w:rsidRPr="00EB3628" w14:paraId="612C527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54A26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3E82B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Esteban</w:t>
            </w:r>
          </w:p>
        </w:tc>
        <w:tc>
          <w:tcPr>
            <w:tcW w:w="1033" w:type="pct"/>
            <w:tcBorders>
              <w:top w:val="nil"/>
              <w:left w:val="nil"/>
              <w:bottom w:val="single" w:sz="4" w:space="0" w:color="000000"/>
              <w:right w:val="single" w:sz="4" w:space="0" w:color="000000"/>
            </w:tcBorders>
            <w:shd w:val="clear" w:color="auto" w:fill="auto"/>
            <w:noWrap/>
            <w:vAlign w:val="bottom"/>
            <w:hideMark/>
          </w:tcPr>
          <w:p w14:paraId="2CE64400" w14:textId="48FE62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2,542.03 </w:t>
            </w:r>
          </w:p>
        </w:tc>
        <w:tc>
          <w:tcPr>
            <w:tcW w:w="875" w:type="pct"/>
            <w:tcBorders>
              <w:top w:val="nil"/>
              <w:left w:val="nil"/>
              <w:bottom w:val="single" w:sz="4" w:space="0" w:color="000000"/>
              <w:right w:val="single" w:sz="4" w:space="0" w:color="000000"/>
            </w:tcBorders>
            <w:shd w:val="clear" w:color="auto" w:fill="auto"/>
            <w:noWrap/>
            <w:vAlign w:val="bottom"/>
            <w:hideMark/>
          </w:tcPr>
          <w:p w14:paraId="18CB81B4" w14:textId="7BBA58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3B97BA" w14:textId="2A4044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38A365" w14:textId="04A61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2,542.03 </w:t>
            </w:r>
          </w:p>
        </w:tc>
      </w:tr>
      <w:tr w:rsidR="00EB3628" w:rsidRPr="00EB3628" w14:paraId="4993A10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63D23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83F93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Juan (</w:t>
            </w:r>
            <w:proofErr w:type="spellStart"/>
            <w:r w:rsidRPr="00EB3628">
              <w:rPr>
                <w:rFonts w:ascii="Arial Narrow" w:eastAsia="Times New Roman" w:hAnsi="Arial Narrow"/>
                <w:i/>
                <w:iCs/>
                <w:color w:val="000000"/>
                <w:sz w:val="20"/>
                <w:szCs w:val="20"/>
              </w:rPr>
              <w:t>Lapog</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0DFCBB94" w14:textId="6BEA36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55,895.34 </w:t>
            </w:r>
          </w:p>
        </w:tc>
        <w:tc>
          <w:tcPr>
            <w:tcW w:w="875" w:type="pct"/>
            <w:tcBorders>
              <w:top w:val="nil"/>
              <w:left w:val="nil"/>
              <w:bottom w:val="single" w:sz="4" w:space="0" w:color="000000"/>
              <w:right w:val="single" w:sz="4" w:space="0" w:color="000000"/>
            </w:tcBorders>
            <w:shd w:val="clear" w:color="auto" w:fill="auto"/>
            <w:noWrap/>
            <w:vAlign w:val="bottom"/>
            <w:hideMark/>
          </w:tcPr>
          <w:p w14:paraId="33B4D543" w14:textId="0205ED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664388" w14:textId="4EBA10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398A3A" w14:textId="090832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55,895.34 </w:t>
            </w:r>
          </w:p>
        </w:tc>
      </w:tr>
      <w:tr w:rsidR="00EB3628" w:rsidRPr="00EB3628" w14:paraId="41A4B76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95C92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5208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Vicente</w:t>
            </w:r>
          </w:p>
        </w:tc>
        <w:tc>
          <w:tcPr>
            <w:tcW w:w="1033" w:type="pct"/>
            <w:tcBorders>
              <w:top w:val="nil"/>
              <w:left w:val="nil"/>
              <w:bottom w:val="single" w:sz="4" w:space="0" w:color="000000"/>
              <w:right w:val="single" w:sz="4" w:space="0" w:color="000000"/>
            </w:tcBorders>
            <w:shd w:val="clear" w:color="auto" w:fill="auto"/>
            <w:noWrap/>
            <w:vAlign w:val="bottom"/>
            <w:hideMark/>
          </w:tcPr>
          <w:p w14:paraId="1622A658" w14:textId="714592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22,628.40 </w:t>
            </w:r>
          </w:p>
        </w:tc>
        <w:tc>
          <w:tcPr>
            <w:tcW w:w="875" w:type="pct"/>
            <w:tcBorders>
              <w:top w:val="nil"/>
              <w:left w:val="nil"/>
              <w:bottom w:val="single" w:sz="4" w:space="0" w:color="000000"/>
              <w:right w:val="single" w:sz="4" w:space="0" w:color="000000"/>
            </w:tcBorders>
            <w:shd w:val="clear" w:color="auto" w:fill="auto"/>
            <w:noWrap/>
            <w:vAlign w:val="bottom"/>
            <w:hideMark/>
          </w:tcPr>
          <w:p w14:paraId="4A542FF2" w14:textId="02FD0D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C036AD" w14:textId="3590EE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FE4391" w14:textId="3E7A04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22,628.40 </w:t>
            </w:r>
          </w:p>
        </w:tc>
      </w:tr>
      <w:tr w:rsidR="00EB3628" w:rsidRPr="00EB3628" w14:paraId="1265FA5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1C396A"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D3794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w:t>
            </w:r>
          </w:p>
        </w:tc>
        <w:tc>
          <w:tcPr>
            <w:tcW w:w="1033" w:type="pct"/>
            <w:tcBorders>
              <w:top w:val="nil"/>
              <w:left w:val="nil"/>
              <w:bottom w:val="single" w:sz="4" w:space="0" w:color="000000"/>
              <w:right w:val="single" w:sz="4" w:space="0" w:color="000000"/>
            </w:tcBorders>
            <w:shd w:val="clear" w:color="auto" w:fill="auto"/>
            <w:noWrap/>
            <w:vAlign w:val="bottom"/>
            <w:hideMark/>
          </w:tcPr>
          <w:p w14:paraId="0BE0E74D" w14:textId="1E1564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609,281.75 </w:t>
            </w:r>
          </w:p>
        </w:tc>
        <w:tc>
          <w:tcPr>
            <w:tcW w:w="875" w:type="pct"/>
            <w:tcBorders>
              <w:top w:val="nil"/>
              <w:left w:val="nil"/>
              <w:bottom w:val="single" w:sz="4" w:space="0" w:color="000000"/>
              <w:right w:val="single" w:sz="4" w:space="0" w:color="000000"/>
            </w:tcBorders>
            <w:shd w:val="clear" w:color="auto" w:fill="auto"/>
            <w:noWrap/>
            <w:vAlign w:val="bottom"/>
            <w:hideMark/>
          </w:tcPr>
          <w:p w14:paraId="4E16192A" w14:textId="5F6A2F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D02FD5" w14:textId="13A75F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C7D47A" w14:textId="726D09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609,281.75 </w:t>
            </w:r>
          </w:p>
        </w:tc>
      </w:tr>
      <w:tr w:rsidR="00EB3628" w:rsidRPr="00EB3628" w14:paraId="3F7710D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408A8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0104B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Catalina</w:t>
            </w:r>
          </w:p>
        </w:tc>
        <w:tc>
          <w:tcPr>
            <w:tcW w:w="1033" w:type="pct"/>
            <w:tcBorders>
              <w:top w:val="nil"/>
              <w:left w:val="nil"/>
              <w:bottom w:val="single" w:sz="4" w:space="0" w:color="000000"/>
              <w:right w:val="single" w:sz="4" w:space="0" w:color="000000"/>
            </w:tcBorders>
            <w:shd w:val="clear" w:color="auto" w:fill="auto"/>
            <w:noWrap/>
            <w:vAlign w:val="bottom"/>
            <w:hideMark/>
          </w:tcPr>
          <w:p w14:paraId="6C3F2F99" w14:textId="0156F0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c>
          <w:tcPr>
            <w:tcW w:w="875" w:type="pct"/>
            <w:tcBorders>
              <w:top w:val="nil"/>
              <w:left w:val="nil"/>
              <w:bottom w:val="single" w:sz="4" w:space="0" w:color="000000"/>
              <w:right w:val="single" w:sz="4" w:space="0" w:color="000000"/>
            </w:tcBorders>
            <w:shd w:val="clear" w:color="auto" w:fill="auto"/>
            <w:noWrap/>
            <w:vAlign w:val="bottom"/>
            <w:hideMark/>
          </w:tcPr>
          <w:p w14:paraId="4F11FDDD" w14:textId="3336BB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44D5BD" w14:textId="048ABF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C86DF4" w14:textId="41FC24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r>
      <w:tr w:rsidR="00EB3628" w:rsidRPr="00EB3628" w14:paraId="7B53DA6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CEE0C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9211C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Cruz</w:t>
            </w:r>
          </w:p>
        </w:tc>
        <w:tc>
          <w:tcPr>
            <w:tcW w:w="1033" w:type="pct"/>
            <w:tcBorders>
              <w:top w:val="nil"/>
              <w:left w:val="nil"/>
              <w:bottom w:val="single" w:sz="4" w:space="0" w:color="000000"/>
              <w:right w:val="single" w:sz="4" w:space="0" w:color="000000"/>
            </w:tcBorders>
            <w:shd w:val="clear" w:color="auto" w:fill="auto"/>
            <w:noWrap/>
            <w:vAlign w:val="bottom"/>
            <w:hideMark/>
          </w:tcPr>
          <w:p w14:paraId="0ABFDC54" w14:textId="51C5E7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150,381.56 </w:t>
            </w:r>
          </w:p>
        </w:tc>
        <w:tc>
          <w:tcPr>
            <w:tcW w:w="875" w:type="pct"/>
            <w:tcBorders>
              <w:top w:val="nil"/>
              <w:left w:val="nil"/>
              <w:bottom w:val="single" w:sz="4" w:space="0" w:color="000000"/>
              <w:right w:val="single" w:sz="4" w:space="0" w:color="000000"/>
            </w:tcBorders>
            <w:shd w:val="clear" w:color="auto" w:fill="auto"/>
            <w:noWrap/>
            <w:vAlign w:val="bottom"/>
            <w:hideMark/>
          </w:tcPr>
          <w:p w14:paraId="7D743371" w14:textId="2DE075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E66757" w14:textId="476692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176706" w14:textId="2D6110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150,381.56 </w:t>
            </w:r>
          </w:p>
        </w:tc>
      </w:tr>
      <w:tr w:rsidR="00EB3628" w:rsidRPr="00EB3628" w14:paraId="2313443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EE0039"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8B791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Maria</w:t>
            </w:r>
          </w:p>
        </w:tc>
        <w:tc>
          <w:tcPr>
            <w:tcW w:w="1033" w:type="pct"/>
            <w:tcBorders>
              <w:top w:val="nil"/>
              <w:left w:val="nil"/>
              <w:bottom w:val="single" w:sz="4" w:space="0" w:color="000000"/>
              <w:right w:val="single" w:sz="4" w:space="0" w:color="000000"/>
            </w:tcBorders>
            <w:shd w:val="clear" w:color="auto" w:fill="auto"/>
            <w:noWrap/>
            <w:vAlign w:val="bottom"/>
            <w:hideMark/>
          </w:tcPr>
          <w:p w14:paraId="3CB0BD19" w14:textId="3C6250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c>
          <w:tcPr>
            <w:tcW w:w="875" w:type="pct"/>
            <w:tcBorders>
              <w:top w:val="nil"/>
              <w:left w:val="nil"/>
              <w:bottom w:val="single" w:sz="4" w:space="0" w:color="000000"/>
              <w:right w:val="single" w:sz="4" w:space="0" w:color="000000"/>
            </w:tcBorders>
            <w:shd w:val="clear" w:color="auto" w:fill="auto"/>
            <w:noWrap/>
            <w:vAlign w:val="bottom"/>
            <w:hideMark/>
          </w:tcPr>
          <w:p w14:paraId="635330D6" w14:textId="20CA4B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8569E5" w14:textId="2ADA3B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3C3C19" w14:textId="2B1AFB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r>
      <w:tr w:rsidR="00EB3628" w:rsidRPr="00EB3628" w14:paraId="214CEE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2DB5D2"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A5151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Santiago</w:t>
            </w:r>
          </w:p>
        </w:tc>
        <w:tc>
          <w:tcPr>
            <w:tcW w:w="1033" w:type="pct"/>
            <w:tcBorders>
              <w:top w:val="nil"/>
              <w:left w:val="nil"/>
              <w:bottom w:val="single" w:sz="4" w:space="0" w:color="000000"/>
              <w:right w:val="single" w:sz="4" w:space="0" w:color="000000"/>
            </w:tcBorders>
            <w:shd w:val="clear" w:color="auto" w:fill="auto"/>
            <w:noWrap/>
            <w:vAlign w:val="bottom"/>
            <w:hideMark/>
          </w:tcPr>
          <w:p w14:paraId="1926674D" w14:textId="0F7E97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c>
          <w:tcPr>
            <w:tcW w:w="875" w:type="pct"/>
            <w:tcBorders>
              <w:top w:val="nil"/>
              <w:left w:val="nil"/>
              <w:bottom w:val="single" w:sz="4" w:space="0" w:color="000000"/>
              <w:right w:val="single" w:sz="4" w:space="0" w:color="000000"/>
            </w:tcBorders>
            <w:shd w:val="clear" w:color="auto" w:fill="auto"/>
            <w:noWrap/>
            <w:vAlign w:val="bottom"/>
            <w:hideMark/>
          </w:tcPr>
          <w:p w14:paraId="7155AFF0" w14:textId="539116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F4B8883" w14:textId="70A41B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C11363" w14:textId="1108DF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r>
      <w:tr w:rsidR="00EB3628" w:rsidRPr="00EB3628" w14:paraId="504BA7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58889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7BB99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Domingo</w:t>
            </w:r>
          </w:p>
        </w:tc>
        <w:tc>
          <w:tcPr>
            <w:tcW w:w="1033" w:type="pct"/>
            <w:tcBorders>
              <w:top w:val="nil"/>
              <w:left w:val="nil"/>
              <w:bottom w:val="single" w:sz="4" w:space="0" w:color="000000"/>
              <w:right w:val="single" w:sz="4" w:space="0" w:color="000000"/>
            </w:tcBorders>
            <w:shd w:val="clear" w:color="auto" w:fill="auto"/>
            <w:noWrap/>
            <w:vAlign w:val="bottom"/>
            <w:hideMark/>
          </w:tcPr>
          <w:p w14:paraId="7F8C391C" w14:textId="4A8BBA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173,788.89 </w:t>
            </w:r>
          </w:p>
        </w:tc>
        <w:tc>
          <w:tcPr>
            <w:tcW w:w="875" w:type="pct"/>
            <w:tcBorders>
              <w:top w:val="nil"/>
              <w:left w:val="nil"/>
              <w:bottom w:val="single" w:sz="4" w:space="0" w:color="000000"/>
              <w:right w:val="single" w:sz="4" w:space="0" w:color="000000"/>
            </w:tcBorders>
            <w:shd w:val="clear" w:color="auto" w:fill="auto"/>
            <w:noWrap/>
            <w:vAlign w:val="bottom"/>
            <w:hideMark/>
          </w:tcPr>
          <w:p w14:paraId="4177E427" w14:textId="08A222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F78851C" w14:textId="0B00A0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974DF3" w14:textId="3A5224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173,788.89 </w:t>
            </w:r>
          </w:p>
        </w:tc>
      </w:tr>
      <w:tr w:rsidR="00EB3628" w:rsidRPr="00EB3628" w14:paraId="2C05636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5A6BE8"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EA59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Sigay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D8ABC97" w14:textId="310BC2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174,166.03 </w:t>
            </w:r>
          </w:p>
        </w:tc>
        <w:tc>
          <w:tcPr>
            <w:tcW w:w="875" w:type="pct"/>
            <w:tcBorders>
              <w:top w:val="nil"/>
              <w:left w:val="nil"/>
              <w:bottom w:val="single" w:sz="4" w:space="0" w:color="000000"/>
              <w:right w:val="single" w:sz="4" w:space="0" w:color="000000"/>
            </w:tcBorders>
            <w:shd w:val="clear" w:color="auto" w:fill="auto"/>
            <w:noWrap/>
            <w:vAlign w:val="bottom"/>
            <w:hideMark/>
          </w:tcPr>
          <w:p w14:paraId="3E71B9FD" w14:textId="2DAF07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F90441" w14:textId="2C58AC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24EB9D" w14:textId="3BA2D5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174,166.03 </w:t>
            </w:r>
          </w:p>
        </w:tc>
      </w:tr>
      <w:tr w:rsidR="00EB3628" w:rsidRPr="00EB3628" w14:paraId="3D5555C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C3EEB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8A8C89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Sinait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E23AC28" w14:textId="74ADE2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754.28 </w:t>
            </w:r>
          </w:p>
        </w:tc>
        <w:tc>
          <w:tcPr>
            <w:tcW w:w="875" w:type="pct"/>
            <w:tcBorders>
              <w:top w:val="nil"/>
              <w:left w:val="nil"/>
              <w:bottom w:val="single" w:sz="4" w:space="0" w:color="000000"/>
              <w:right w:val="single" w:sz="4" w:space="0" w:color="000000"/>
            </w:tcBorders>
            <w:shd w:val="clear" w:color="auto" w:fill="auto"/>
            <w:noWrap/>
            <w:vAlign w:val="bottom"/>
            <w:hideMark/>
          </w:tcPr>
          <w:p w14:paraId="699064ED" w14:textId="705801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7CD59A" w14:textId="52A655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1B584D" w14:textId="565F1C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754.28 </w:t>
            </w:r>
          </w:p>
        </w:tc>
      </w:tr>
      <w:tr w:rsidR="00EB3628" w:rsidRPr="00EB3628" w14:paraId="49B9D7D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C99748"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BD57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Sugpon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FD8B234" w14:textId="437C89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459,451.75 </w:t>
            </w:r>
          </w:p>
        </w:tc>
        <w:tc>
          <w:tcPr>
            <w:tcW w:w="875" w:type="pct"/>
            <w:tcBorders>
              <w:top w:val="nil"/>
              <w:left w:val="nil"/>
              <w:bottom w:val="single" w:sz="4" w:space="0" w:color="000000"/>
              <w:right w:val="single" w:sz="4" w:space="0" w:color="000000"/>
            </w:tcBorders>
            <w:shd w:val="clear" w:color="auto" w:fill="auto"/>
            <w:noWrap/>
            <w:vAlign w:val="bottom"/>
            <w:hideMark/>
          </w:tcPr>
          <w:p w14:paraId="77395D7D" w14:textId="1A8B0F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C47420" w14:textId="4BFE41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A7E93D" w14:textId="6BC717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459,451.75 </w:t>
            </w:r>
          </w:p>
        </w:tc>
      </w:tr>
      <w:tr w:rsidR="00EB3628" w:rsidRPr="00EB3628" w14:paraId="0EB0A88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996E49"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28EA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Tagudin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2C07206" w14:textId="381906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3BE33555" w14:textId="5A91B1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81DFF7" w14:textId="7ED369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79B14B" w14:textId="557FC0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r>
      <w:tr w:rsidR="00EB3628" w:rsidRPr="00EB3628" w14:paraId="76D2D91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3CFE82"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0FC8A1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VIGAN</w:t>
            </w:r>
          </w:p>
        </w:tc>
        <w:tc>
          <w:tcPr>
            <w:tcW w:w="1033" w:type="pct"/>
            <w:tcBorders>
              <w:top w:val="nil"/>
              <w:left w:val="nil"/>
              <w:bottom w:val="single" w:sz="4" w:space="0" w:color="000000"/>
              <w:right w:val="single" w:sz="4" w:space="0" w:color="000000"/>
            </w:tcBorders>
            <w:shd w:val="clear" w:color="auto" w:fill="auto"/>
            <w:noWrap/>
            <w:vAlign w:val="bottom"/>
            <w:hideMark/>
          </w:tcPr>
          <w:p w14:paraId="73492A34" w14:textId="085F52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929,873.90 </w:t>
            </w:r>
          </w:p>
        </w:tc>
        <w:tc>
          <w:tcPr>
            <w:tcW w:w="875" w:type="pct"/>
            <w:tcBorders>
              <w:top w:val="nil"/>
              <w:left w:val="nil"/>
              <w:bottom w:val="single" w:sz="4" w:space="0" w:color="000000"/>
              <w:right w:val="single" w:sz="4" w:space="0" w:color="000000"/>
            </w:tcBorders>
            <w:shd w:val="clear" w:color="auto" w:fill="auto"/>
            <w:noWrap/>
            <w:vAlign w:val="bottom"/>
            <w:hideMark/>
          </w:tcPr>
          <w:p w14:paraId="58E4F50A" w14:textId="73FD09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997871" w14:textId="2EB3FF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AE71E6" w14:textId="2C3E28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929,873.90 </w:t>
            </w:r>
          </w:p>
        </w:tc>
      </w:tr>
      <w:tr w:rsidR="00EB3628" w:rsidRPr="00EB3628" w14:paraId="1DE396D5"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E5E16"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La Union</w:t>
            </w:r>
          </w:p>
        </w:tc>
        <w:tc>
          <w:tcPr>
            <w:tcW w:w="1033" w:type="pct"/>
            <w:tcBorders>
              <w:top w:val="nil"/>
              <w:left w:val="nil"/>
              <w:bottom w:val="single" w:sz="4" w:space="0" w:color="000000"/>
              <w:right w:val="single" w:sz="4" w:space="0" w:color="000000"/>
            </w:tcBorders>
            <w:shd w:val="clear" w:color="D8D8D8" w:fill="D8D8D8"/>
            <w:noWrap/>
            <w:vAlign w:val="bottom"/>
            <w:hideMark/>
          </w:tcPr>
          <w:p w14:paraId="1ACC1DAE" w14:textId="362B5E1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8,573,281.50 </w:t>
            </w:r>
          </w:p>
        </w:tc>
        <w:tc>
          <w:tcPr>
            <w:tcW w:w="875" w:type="pct"/>
            <w:tcBorders>
              <w:top w:val="nil"/>
              <w:left w:val="nil"/>
              <w:bottom w:val="single" w:sz="4" w:space="0" w:color="000000"/>
              <w:right w:val="single" w:sz="4" w:space="0" w:color="000000"/>
            </w:tcBorders>
            <w:shd w:val="clear" w:color="D8D8D8" w:fill="D8D8D8"/>
            <w:noWrap/>
            <w:vAlign w:val="bottom"/>
            <w:hideMark/>
          </w:tcPr>
          <w:p w14:paraId="239B4BB8" w14:textId="42122DF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211,540.00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17B48B77" w14:textId="7B62134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905,771.64 </w:t>
            </w:r>
          </w:p>
        </w:tc>
        <w:tc>
          <w:tcPr>
            <w:tcW w:w="1033" w:type="pct"/>
            <w:tcBorders>
              <w:top w:val="nil"/>
              <w:left w:val="nil"/>
              <w:bottom w:val="single" w:sz="4" w:space="0" w:color="000000"/>
              <w:right w:val="single" w:sz="4" w:space="0" w:color="000000"/>
            </w:tcBorders>
            <w:shd w:val="clear" w:color="D9D9D9" w:fill="D9D9D9"/>
            <w:noWrap/>
            <w:vAlign w:val="bottom"/>
            <w:hideMark/>
          </w:tcPr>
          <w:p w14:paraId="045721DC" w14:textId="398C2C3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9,690,593.14 </w:t>
            </w:r>
          </w:p>
        </w:tc>
      </w:tr>
      <w:tr w:rsidR="00EB3628" w:rsidRPr="00EB3628" w14:paraId="1CA2C87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1E20E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1E1084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Agoo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10639EC" w14:textId="125B78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383,830.57 </w:t>
            </w:r>
          </w:p>
        </w:tc>
        <w:tc>
          <w:tcPr>
            <w:tcW w:w="875" w:type="pct"/>
            <w:tcBorders>
              <w:top w:val="nil"/>
              <w:left w:val="nil"/>
              <w:bottom w:val="single" w:sz="4" w:space="0" w:color="000000"/>
              <w:right w:val="single" w:sz="4" w:space="0" w:color="000000"/>
            </w:tcBorders>
            <w:shd w:val="clear" w:color="auto" w:fill="auto"/>
            <w:noWrap/>
            <w:vAlign w:val="bottom"/>
            <w:hideMark/>
          </w:tcPr>
          <w:p w14:paraId="56E8CED4" w14:textId="680476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C537F6C" w14:textId="4531A4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4C14FE" w14:textId="550839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383,830.57 </w:t>
            </w:r>
          </w:p>
        </w:tc>
      </w:tr>
      <w:tr w:rsidR="00EB3628" w:rsidRPr="00EB3628" w14:paraId="5A3851B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F17185"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9CD18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Aringay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3203769" w14:textId="72AB2C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90,654.03 </w:t>
            </w:r>
          </w:p>
        </w:tc>
        <w:tc>
          <w:tcPr>
            <w:tcW w:w="875" w:type="pct"/>
            <w:tcBorders>
              <w:top w:val="nil"/>
              <w:left w:val="nil"/>
              <w:bottom w:val="single" w:sz="4" w:space="0" w:color="000000"/>
              <w:right w:val="single" w:sz="4" w:space="0" w:color="000000"/>
            </w:tcBorders>
            <w:shd w:val="clear" w:color="auto" w:fill="auto"/>
            <w:noWrap/>
            <w:vAlign w:val="bottom"/>
            <w:hideMark/>
          </w:tcPr>
          <w:p w14:paraId="65FA9687" w14:textId="246348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96D9BA6" w14:textId="5442D2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F90AA4" w14:textId="6A7644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90,654.03 </w:t>
            </w:r>
          </w:p>
        </w:tc>
      </w:tr>
      <w:tr w:rsidR="00EB3628" w:rsidRPr="00EB3628" w14:paraId="3D3FA0C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A4956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037C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Bacnotan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6C3D264" w14:textId="146A55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129,877.16 </w:t>
            </w:r>
          </w:p>
        </w:tc>
        <w:tc>
          <w:tcPr>
            <w:tcW w:w="875" w:type="pct"/>
            <w:tcBorders>
              <w:top w:val="nil"/>
              <w:left w:val="nil"/>
              <w:bottom w:val="single" w:sz="4" w:space="0" w:color="000000"/>
              <w:right w:val="single" w:sz="4" w:space="0" w:color="000000"/>
            </w:tcBorders>
            <w:shd w:val="clear" w:color="auto" w:fill="auto"/>
            <w:noWrap/>
            <w:vAlign w:val="bottom"/>
            <w:hideMark/>
          </w:tcPr>
          <w:p w14:paraId="716B0018" w14:textId="53311F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EF9AA5" w14:textId="6E86A5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0C8494" w14:textId="167DE9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129,877.16 </w:t>
            </w:r>
          </w:p>
        </w:tc>
      </w:tr>
      <w:tr w:rsidR="00EB3628" w:rsidRPr="00EB3628" w14:paraId="140A1D3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08D50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6E05CD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Bagulin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8572110" w14:textId="12E3D8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125,142.50 </w:t>
            </w:r>
          </w:p>
        </w:tc>
        <w:tc>
          <w:tcPr>
            <w:tcW w:w="875" w:type="pct"/>
            <w:tcBorders>
              <w:top w:val="nil"/>
              <w:left w:val="nil"/>
              <w:bottom w:val="single" w:sz="4" w:space="0" w:color="000000"/>
              <w:right w:val="single" w:sz="4" w:space="0" w:color="000000"/>
            </w:tcBorders>
            <w:shd w:val="clear" w:color="auto" w:fill="auto"/>
            <w:noWrap/>
            <w:vAlign w:val="bottom"/>
            <w:hideMark/>
          </w:tcPr>
          <w:p w14:paraId="519C450B" w14:textId="208CAE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1195DA" w14:textId="17832A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AECAC1" w14:textId="1A03D9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125,142.50 </w:t>
            </w:r>
          </w:p>
        </w:tc>
      </w:tr>
      <w:tr w:rsidR="00EB3628" w:rsidRPr="00EB3628" w14:paraId="405C19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106F05"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80060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Balaoan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2752EDD" w14:textId="3737E1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54939DB7" w14:textId="15D45F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E164F9F" w14:textId="01B3C9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F94DF1" w14:textId="77C849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r>
      <w:tr w:rsidR="00EB3628" w:rsidRPr="00EB3628" w14:paraId="1A7C4B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3B4BF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DF11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Bangar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9ACB813" w14:textId="4BB826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408,117.14 </w:t>
            </w:r>
          </w:p>
        </w:tc>
        <w:tc>
          <w:tcPr>
            <w:tcW w:w="875" w:type="pct"/>
            <w:tcBorders>
              <w:top w:val="nil"/>
              <w:left w:val="nil"/>
              <w:bottom w:val="single" w:sz="4" w:space="0" w:color="000000"/>
              <w:right w:val="single" w:sz="4" w:space="0" w:color="000000"/>
            </w:tcBorders>
            <w:shd w:val="clear" w:color="auto" w:fill="auto"/>
            <w:noWrap/>
            <w:vAlign w:val="bottom"/>
            <w:hideMark/>
          </w:tcPr>
          <w:p w14:paraId="521E8831" w14:textId="0952F4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5BB117" w14:textId="42A51E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A5B1C5" w14:textId="13C45B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408,117.14 </w:t>
            </w:r>
          </w:p>
        </w:tc>
      </w:tr>
      <w:tr w:rsidR="00EB3628" w:rsidRPr="00EB3628" w14:paraId="6AAC52A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5E55D9"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1029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Bauang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1A612D" w14:textId="2A0DF2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720,737.75 </w:t>
            </w:r>
          </w:p>
        </w:tc>
        <w:tc>
          <w:tcPr>
            <w:tcW w:w="875" w:type="pct"/>
            <w:tcBorders>
              <w:top w:val="nil"/>
              <w:left w:val="nil"/>
              <w:bottom w:val="single" w:sz="4" w:space="0" w:color="000000"/>
              <w:right w:val="single" w:sz="4" w:space="0" w:color="000000"/>
            </w:tcBorders>
            <w:shd w:val="clear" w:color="auto" w:fill="auto"/>
            <w:noWrap/>
            <w:vAlign w:val="bottom"/>
            <w:hideMark/>
          </w:tcPr>
          <w:p w14:paraId="290EEB11" w14:textId="4C31A6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C5CBE59" w14:textId="18060C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FF27A2" w14:textId="65A278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720,737.75 </w:t>
            </w:r>
          </w:p>
        </w:tc>
      </w:tr>
      <w:tr w:rsidR="00EB3628" w:rsidRPr="00EB3628" w14:paraId="6515705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EAE332"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11AE6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Burgos</w:t>
            </w:r>
          </w:p>
        </w:tc>
        <w:tc>
          <w:tcPr>
            <w:tcW w:w="1033" w:type="pct"/>
            <w:tcBorders>
              <w:top w:val="nil"/>
              <w:left w:val="nil"/>
              <w:bottom w:val="single" w:sz="4" w:space="0" w:color="000000"/>
              <w:right w:val="single" w:sz="4" w:space="0" w:color="000000"/>
            </w:tcBorders>
            <w:shd w:val="clear" w:color="auto" w:fill="auto"/>
            <w:noWrap/>
            <w:vAlign w:val="bottom"/>
            <w:hideMark/>
          </w:tcPr>
          <w:p w14:paraId="201921EF" w14:textId="0F80AD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107,265.00 </w:t>
            </w:r>
          </w:p>
        </w:tc>
        <w:tc>
          <w:tcPr>
            <w:tcW w:w="875" w:type="pct"/>
            <w:tcBorders>
              <w:top w:val="nil"/>
              <w:left w:val="nil"/>
              <w:bottom w:val="single" w:sz="4" w:space="0" w:color="000000"/>
              <w:right w:val="single" w:sz="4" w:space="0" w:color="000000"/>
            </w:tcBorders>
            <w:shd w:val="clear" w:color="auto" w:fill="auto"/>
            <w:noWrap/>
            <w:vAlign w:val="bottom"/>
            <w:hideMark/>
          </w:tcPr>
          <w:p w14:paraId="7F378485" w14:textId="19EB01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E3D316" w14:textId="1B7E3A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78,135.00 </w:t>
            </w:r>
          </w:p>
        </w:tc>
        <w:tc>
          <w:tcPr>
            <w:tcW w:w="1033" w:type="pct"/>
            <w:tcBorders>
              <w:top w:val="nil"/>
              <w:left w:val="nil"/>
              <w:bottom w:val="single" w:sz="4" w:space="0" w:color="000000"/>
              <w:right w:val="single" w:sz="4" w:space="0" w:color="000000"/>
            </w:tcBorders>
            <w:shd w:val="clear" w:color="auto" w:fill="auto"/>
            <w:noWrap/>
            <w:vAlign w:val="center"/>
            <w:hideMark/>
          </w:tcPr>
          <w:p w14:paraId="3225B4B5" w14:textId="4081F4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185,400.00 </w:t>
            </w:r>
          </w:p>
        </w:tc>
      </w:tr>
      <w:tr w:rsidR="00EB3628" w:rsidRPr="00EB3628" w14:paraId="20667C6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82C28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6E36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Caba</w:t>
            </w:r>
          </w:p>
        </w:tc>
        <w:tc>
          <w:tcPr>
            <w:tcW w:w="1033" w:type="pct"/>
            <w:tcBorders>
              <w:top w:val="nil"/>
              <w:left w:val="nil"/>
              <w:bottom w:val="single" w:sz="4" w:space="0" w:color="000000"/>
              <w:right w:val="single" w:sz="4" w:space="0" w:color="000000"/>
            </w:tcBorders>
            <w:shd w:val="clear" w:color="auto" w:fill="auto"/>
            <w:noWrap/>
            <w:vAlign w:val="bottom"/>
            <w:hideMark/>
          </w:tcPr>
          <w:p w14:paraId="38334437" w14:textId="6F9E9D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1,156,798.14 </w:t>
            </w:r>
          </w:p>
        </w:tc>
        <w:tc>
          <w:tcPr>
            <w:tcW w:w="875" w:type="pct"/>
            <w:tcBorders>
              <w:top w:val="nil"/>
              <w:left w:val="nil"/>
              <w:bottom w:val="single" w:sz="4" w:space="0" w:color="000000"/>
              <w:right w:val="single" w:sz="4" w:space="0" w:color="000000"/>
            </w:tcBorders>
            <w:shd w:val="clear" w:color="auto" w:fill="auto"/>
            <w:noWrap/>
            <w:vAlign w:val="bottom"/>
            <w:hideMark/>
          </w:tcPr>
          <w:p w14:paraId="21CCCE85" w14:textId="52EEA2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91B844E" w14:textId="02432C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AF82D2" w14:textId="08D1FD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1,156,798.14 </w:t>
            </w:r>
          </w:p>
        </w:tc>
      </w:tr>
      <w:tr w:rsidR="00EB3628" w:rsidRPr="00EB3628" w14:paraId="27D6A0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C0470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697295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Luna</w:t>
            </w:r>
          </w:p>
        </w:tc>
        <w:tc>
          <w:tcPr>
            <w:tcW w:w="1033" w:type="pct"/>
            <w:tcBorders>
              <w:top w:val="nil"/>
              <w:left w:val="nil"/>
              <w:bottom w:val="single" w:sz="4" w:space="0" w:color="000000"/>
              <w:right w:val="single" w:sz="4" w:space="0" w:color="000000"/>
            </w:tcBorders>
            <w:shd w:val="clear" w:color="auto" w:fill="auto"/>
            <w:noWrap/>
            <w:vAlign w:val="bottom"/>
            <w:hideMark/>
          </w:tcPr>
          <w:p w14:paraId="6BD704DD" w14:textId="6BDB70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504,640.00 </w:t>
            </w:r>
          </w:p>
        </w:tc>
        <w:tc>
          <w:tcPr>
            <w:tcW w:w="875" w:type="pct"/>
            <w:tcBorders>
              <w:top w:val="nil"/>
              <w:left w:val="nil"/>
              <w:bottom w:val="single" w:sz="4" w:space="0" w:color="000000"/>
              <w:right w:val="single" w:sz="4" w:space="0" w:color="000000"/>
            </w:tcBorders>
            <w:shd w:val="clear" w:color="auto" w:fill="auto"/>
            <w:noWrap/>
            <w:vAlign w:val="bottom"/>
            <w:hideMark/>
          </w:tcPr>
          <w:p w14:paraId="32E27438" w14:textId="5A1B8A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914B68" w14:textId="5F367F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069E10" w14:textId="751917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504,640.00 </w:t>
            </w:r>
          </w:p>
        </w:tc>
      </w:tr>
      <w:tr w:rsidR="00EB3628" w:rsidRPr="00EB3628" w14:paraId="1F15D62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E69FE4"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D90EA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Naguilian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B92A008" w14:textId="048A20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572,856.98 </w:t>
            </w:r>
          </w:p>
        </w:tc>
        <w:tc>
          <w:tcPr>
            <w:tcW w:w="875" w:type="pct"/>
            <w:tcBorders>
              <w:top w:val="nil"/>
              <w:left w:val="nil"/>
              <w:bottom w:val="single" w:sz="4" w:space="0" w:color="000000"/>
              <w:right w:val="single" w:sz="4" w:space="0" w:color="000000"/>
            </w:tcBorders>
            <w:shd w:val="clear" w:color="auto" w:fill="auto"/>
            <w:noWrap/>
            <w:vAlign w:val="bottom"/>
            <w:hideMark/>
          </w:tcPr>
          <w:p w14:paraId="03122375" w14:textId="28BC20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E6FD18" w14:textId="6CABE6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886766" w14:textId="397346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572,856.98 </w:t>
            </w:r>
          </w:p>
        </w:tc>
      </w:tr>
      <w:tr w:rsidR="00EB3628" w:rsidRPr="00EB3628" w14:paraId="70A8BA6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C639D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A6B2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Pugo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4074DE4" w14:textId="06E091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469,067.50 </w:t>
            </w:r>
          </w:p>
        </w:tc>
        <w:tc>
          <w:tcPr>
            <w:tcW w:w="875" w:type="pct"/>
            <w:tcBorders>
              <w:top w:val="nil"/>
              <w:left w:val="nil"/>
              <w:bottom w:val="single" w:sz="4" w:space="0" w:color="000000"/>
              <w:right w:val="single" w:sz="4" w:space="0" w:color="000000"/>
            </w:tcBorders>
            <w:shd w:val="clear" w:color="auto" w:fill="auto"/>
            <w:noWrap/>
            <w:vAlign w:val="bottom"/>
            <w:hideMark/>
          </w:tcPr>
          <w:p w14:paraId="6743FDE4" w14:textId="45E649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6FFA68" w14:textId="240DDD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E634D0" w14:textId="01F944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469,067.50 </w:t>
            </w:r>
          </w:p>
        </w:tc>
      </w:tr>
      <w:tr w:rsidR="00EB3628" w:rsidRPr="00EB3628" w14:paraId="3577332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043489"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0603A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Rosario</w:t>
            </w:r>
          </w:p>
        </w:tc>
        <w:tc>
          <w:tcPr>
            <w:tcW w:w="1033" w:type="pct"/>
            <w:tcBorders>
              <w:top w:val="nil"/>
              <w:left w:val="nil"/>
              <w:bottom w:val="single" w:sz="4" w:space="0" w:color="000000"/>
              <w:right w:val="single" w:sz="4" w:space="0" w:color="000000"/>
            </w:tcBorders>
            <w:shd w:val="clear" w:color="auto" w:fill="auto"/>
            <w:noWrap/>
            <w:vAlign w:val="bottom"/>
            <w:hideMark/>
          </w:tcPr>
          <w:p w14:paraId="06B7963B" w14:textId="135AE3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518,398.20 </w:t>
            </w:r>
          </w:p>
        </w:tc>
        <w:tc>
          <w:tcPr>
            <w:tcW w:w="875" w:type="pct"/>
            <w:tcBorders>
              <w:top w:val="nil"/>
              <w:left w:val="nil"/>
              <w:bottom w:val="single" w:sz="4" w:space="0" w:color="000000"/>
              <w:right w:val="single" w:sz="4" w:space="0" w:color="000000"/>
            </w:tcBorders>
            <w:shd w:val="clear" w:color="auto" w:fill="auto"/>
            <w:noWrap/>
            <w:vAlign w:val="bottom"/>
            <w:hideMark/>
          </w:tcPr>
          <w:p w14:paraId="4C0AFC53" w14:textId="1E25BB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104,200.00 </w:t>
            </w:r>
          </w:p>
        </w:tc>
        <w:tc>
          <w:tcPr>
            <w:tcW w:w="963" w:type="pct"/>
            <w:tcBorders>
              <w:top w:val="nil"/>
              <w:left w:val="nil"/>
              <w:bottom w:val="single" w:sz="4" w:space="0" w:color="000000"/>
              <w:right w:val="single" w:sz="4" w:space="0" w:color="000000"/>
            </w:tcBorders>
            <w:shd w:val="clear" w:color="auto" w:fill="auto"/>
            <w:noWrap/>
            <w:vAlign w:val="bottom"/>
            <w:hideMark/>
          </w:tcPr>
          <w:p w14:paraId="5C7EC86B" w14:textId="3B8F04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DB9E58" w14:textId="024D65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622,598.20 </w:t>
            </w:r>
          </w:p>
        </w:tc>
      </w:tr>
      <w:tr w:rsidR="00EB3628" w:rsidRPr="00EB3628" w14:paraId="25F9E8F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F13648"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BC31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SAN FERNANDO</w:t>
            </w:r>
          </w:p>
        </w:tc>
        <w:tc>
          <w:tcPr>
            <w:tcW w:w="1033" w:type="pct"/>
            <w:tcBorders>
              <w:top w:val="nil"/>
              <w:left w:val="nil"/>
              <w:bottom w:val="single" w:sz="4" w:space="0" w:color="000000"/>
              <w:right w:val="single" w:sz="4" w:space="0" w:color="000000"/>
            </w:tcBorders>
            <w:shd w:val="clear" w:color="auto" w:fill="auto"/>
            <w:noWrap/>
            <w:vAlign w:val="bottom"/>
            <w:hideMark/>
          </w:tcPr>
          <w:p w14:paraId="06D580FD" w14:textId="6D5937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1,239,142.47 </w:t>
            </w:r>
          </w:p>
        </w:tc>
        <w:tc>
          <w:tcPr>
            <w:tcW w:w="875" w:type="pct"/>
            <w:tcBorders>
              <w:top w:val="nil"/>
              <w:left w:val="nil"/>
              <w:bottom w:val="single" w:sz="4" w:space="0" w:color="000000"/>
              <w:right w:val="single" w:sz="4" w:space="0" w:color="000000"/>
            </w:tcBorders>
            <w:shd w:val="clear" w:color="auto" w:fill="auto"/>
            <w:noWrap/>
            <w:vAlign w:val="bottom"/>
            <w:hideMark/>
          </w:tcPr>
          <w:p w14:paraId="47C21C7D" w14:textId="47BE7D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CBB22F" w14:textId="5D45FD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7FBFEB" w14:textId="2789DF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1,239,142.47 </w:t>
            </w:r>
          </w:p>
        </w:tc>
      </w:tr>
      <w:tr w:rsidR="00EB3628" w:rsidRPr="00EB3628" w14:paraId="1562BB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6B24AB"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6AA54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Gabriel</w:t>
            </w:r>
          </w:p>
        </w:tc>
        <w:tc>
          <w:tcPr>
            <w:tcW w:w="1033" w:type="pct"/>
            <w:tcBorders>
              <w:top w:val="nil"/>
              <w:left w:val="nil"/>
              <w:bottom w:val="single" w:sz="4" w:space="0" w:color="000000"/>
              <w:right w:val="single" w:sz="4" w:space="0" w:color="000000"/>
            </w:tcBorders>
            <w:shd w:val="clear" w:color="auto" w:fill="auto"/>
            <w:noWrap/>
            <w:vAlign w:val="bottom"/>
            <w:hideMark/>
          </w:tcPr>
          <w:p w14:paraId="3252DFF8" w14:textId="59D6E7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277,855.53 </w:t>
            </w:r>
          </w:p>
        </w:tc>
        <w:tc>
          <w:tcPr>
            <w:tcW w:w="875" w:type="pct"/>
            <w:tcBorders>
              <w:top w:val="nil"/>
              <w:left w:val="nil"/>
              <w:bottom w:val="single" w:sz="4" w:space="0" w:color="000000"/>
              <w:right w:val="single" w:sz="4" w:space="0" w:color="000000"/>
            </w:tcBorders>
            <w:shd w:val="clear" w:color="auto" w:fill="auto"/>
            <w:noWrap/>
            <w:vAlign w:val="bottom"/>
            <w:hideMark/>
          </w:tcPr>
          <w:p w14:paraId="306704C3" w14:textId="146BEB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2E743E" w14:textId="24BF66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2E72B2" w14:textId="601F91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277,855.53 </w:t>
            </w:r>
          </w:p>
        </w:tc>
      </w:tr>
      <w:tr w:rsidR="00EB3628" w:rsidRPr="00EB3628" w14:paraId="14DAB0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B14FF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56211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Juan</w:t>
            </w:r>
          </w:p>
        </w:tc>
        <w:tc>
          <w:tcPr>
            <w:tcW w:w="1033" w:type="pct"/>
            <w:tcBorders>
              <w:top w:val="nil"/>
              <w:left w:val="nil"/>
              <w:bottom w:val="single" w:sz="4" w:space="0" w:color="000000"/>
              <w:right w:val="single" w:sz="4" w:space="0" w:color="000000"/>
            </w:tcBorders>
            <w:shd w:val="clear" w:color="auto" w:fill="auto"/>
            <w:noWrap/>
            <w:vAlign w:val="bottom"/>
            <w:hideMark/>
          </w:tcPr>
          <w:p w14:paraId="5B40E93D" w14:textId="1D4D08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468,486.50 </w:t>
            </w:r>
          </w:p>
        </w:tc>
        <w:tc>
          <w:tcPr>
            <w:tcW w:w="875" w:type="pct"/>
            <w:tcBorders>
              <w:top w:val="nil"/>
              <w:left w:val="nil"/>
              <w:bottom w:val="single" w:sz="4" w:space="0" w:color="000000"/>
              <w:right w:val="single" w:sz="4" w:space="0" w:color="000000"/>
            </w:tcBorders>
            <w:shd w:val="clear" w:color="auto" w:fill="auto"/>
            <w:noWrap/>
            <w:vAlign w:val="bottom"/>
            <w:hideMark/>
          </w:tcPr>
          <w:p w14:paraId="6440C098" w14:textId="74BBCC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297597" w14:textId="5C2B9A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90EAB1" w14:textId="64B825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468,486.50 </w:t>
            </w:r>
          </w:p>
        </w:tc>
      </w:tr>
      <w:tr w:rsidR="00EB3628" w:rsidRPr="00EB3628" w14:paraId="6C2C907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B0180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97704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Tomas</w:t>
            </w:r>
          </w:p>
        </w:tc>
        <w:tc>
          <w:tcPr>
            <w:tcW w:w="1033" w:type="pct"/>
            <w:tcBorders>
              <w:top w:val="nil"/>
              <w:left w:val="nil"/>
              <w:bottom w:val="single" w:sz="4" w:space="0" w:color="000000"/>
              <w:right w:val="single" w:sz="4" w:space="0" w:color="000000"/>
            </w:tcBorders>
            <w:shd w:val="clear" w:color="auto" w:fill="auto"/>
            <w:noWrap/>
            <w:vAlign w:val="bottom"/>
            <w:hideMark/>
          </w:tcPr>
          <w:p w14:paraId="56BA5D08" w14:textId="02E40B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377,894.28 </w:t>
            </w:r>
          </w:p>
        </w:tc>
        <w:tc>
          <w:tcPr>
            <w:tcW w:w="875" w:type="pct"/>
            <w:tcBorders>
              <w:top w:val="nil"/>
              <w:left w:val="nil"/>
              <w:bottom w:val="single" w:sz="4" w:space="0" w:color="000000"/>
              <w:right w:val="single" w:sz="4" w:space="0" w:color="000000"/>
            </w:tcBorders>
            <w:shd w:val="clear" w:color="auto" w:fill="auto"/>
            <w:noWrap/>
            <w:vAlign w:val="bottom"/>
            <w:hideMark/>
          </w:tcPr>
          <w:p w14:paraId="468FD991" w14:textId="3C19E6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9A6B77" w14:textId="22B179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827,636.64 </w:t>
            </w:r>
          </w:p>
        </w:tc>
        <w:tc>
          <w:tcPr>
            <w:tcW w:w="1033" w:type="pct"/>
            <w:tcBorders>
              <w:top w:val="nil"/>
              <w:left w:val="nil"/>
              <w:bottom w:val="single" w:sz="4" w:space="0" w:color="000000"/>
              <w:right w:val="single" w:sz="4" w:space="0" w:color="000000"/>
            </w:tcBorders>
            <w:shd w:val="clear" w:color="auto" w:fill="auto"/>
            <w:noWrap/>
            <w:vAlign w:val="center"/>
            <w:hideMark/>
          </w:tcPr>
          <w:p w14:paraId="1A197B44" w14:textId="6C068C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1,205,530.92 </w:t>
            </w:r>
          </w:p>
        </w:tc>
      </w:tr>
      <w:tr w:rsidR="00EB3628" w:rsidRPr="00EB3628" w14:paraId="1AB2720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AE6F1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2E75FD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Santol</w:t>
            </w:r>
          </w:p>
        </w:tc>
        <w:tc>
          <w:tcPr>
            <w:tcW w:w="1033" w:type="pct"/>
            <w:tcBorders>
              <w:top w:val="nil"/>
              <w:left w:val="nil"/>
              <w:bottom w:val="single" w:sz="4" w:space="0" w:color="000000"/>
              <w:right w:val="single" w:sz="4" w:space="0" w:color="000000"/>
            </w:tcBorders>
            <w:shd w:val="clear" w:color="auto" w:fill="auto"/>
            <w:noWrap/>
            <w:vAlign w:val="bottom"/>
            <w:hideMark/>
          </w:tcPr>
          <w:p w14:paraId="7154FA05" w14:textId="2DDE15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187,713.75 </w:t>
            </w:r>
          </w:p>
        </w:tc>
        <w:tc>
          <w:tcPr>
            <w:tcW w:w="875" w:type="pct"/>
            <w:tcBorders>
              <w:top w:val="nil"/>
              <w:left w:val="nil"/>
              <w:bottom w:val="single" w:sz="4" w:space="0" w:color="000000"/>
              <w:right w:val="single" w:sz="4" w:space="0" w:color="000000"/>
            </w:tcBorders>
            <w:shd w:val="clear" w:color="auto" w:fill="auto"/>
            <w:noWrap/>
            <w:vAlign w:val="bottom"/>
            <w:hideMark/>
          </w:tcPr>
          <w:p w14:paraId="64088B20" w14:textId="2ABBB6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CE2776" w14:textId="4FE241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CCB5BB" w14:textId="709B5B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187,713.75 </w:t>
            </w:r>
          </w:p>
        </w:tc>
      </w:tr>
      <w:tr w:rsidR="00EB3628" w:rsidRPr="00EB3628" w14:paraId="0B569C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CD9B9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D78F6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Sudipen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4A64E0D" w14:textId="22D17C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348,611.25 </w:t>
            </w:r>
          </w:p>
        </w:tc>
        <w:tc>
          <w:tcPr>
            <w:tcW w:w="875" w:type="pct"/>
            <w:tcBorders>
              <w:top w:val="nil"/>
              <w:left w:val="nil"/>
              <w:bottom w:val="single" w:sz="4" w:space="0" w:color="000000"/>
              <w:right w:val="single" w:sz="4" w:space="0" w:color="000000"/>
            </w:tcBorders>
            <w:shd w:val="clear" w:color="auto" w:fill="auto"/>
            <w:noWrap/>
            <w:vAlign w:val="bottom"/>
            <w:hideMark/>
          </w:tcPr>
          <w:p w14:paraId="7B0CE917" w14:textId="60339C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57032E" w14:textId="4DB932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21BDDF" w14:textId="334B88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348,611.25 </w:t>
            </w:r>
          </w:p>
        </w:tc>
      </w:tr>
      <w:tr w:rsidR="00EB3628" w:rsidRPr="00EB3628" w14:paraId="258EDAB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B08F48"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75893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1D9E1B" w14:textId="69CDFD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109,052.75 </w:t>
            </w:r>
          </w:p>
        </w:tc>
        <w:tc>
          <w:tcPr>
            <w:tcW w:w="875" w:type="pct"/>
            <w:tcBorders>
              <w:top w:val="nil"/>
              <w:left w:val="nil"/>
              <w:bottom w:val="single" w:sz="4" w:space="0" w:color="000000"/>
              <w:right w:val="single" w:sz="4" w:space="0" w:color="000000"/>
            </w:tcBorders>
            <w:shd w:val="clear" w:color="auto" w:fill="auto"/>
            <w:noWrap/>
            <w:vAlign w:val="bottom"/>
            <w:hideMark/>
          </w:tcPr>
          <w:p w14:paraId="57474235" w14:textId="474E7F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107,340.00 </w:t>
            </w:r>
          </w:p>
        </w:tc>
        <w:tc>
          <w:tcPr>
            <w:tcW w:w="963" w:type="pct"/>
            <w:tcBorders>
              <w:top w:val="nil"/>
              <w:left w:val="nil"/>
              <w:bottom w:val="single" w:sz="4" w:space="0" w:color="000000"/>
              <w:right w:val="single" w:sz="4" w:space="0" w:color="000000"/>
            </w:tcBorders>
            <w:shd w:val="clear" w:color="auto" w:fill="auto"/>
            <w:noWrap/>
            <w:vAlign w:val="bottom"/>
            <w:hideMark/>
          </w:tcPr>
          <w:p w14:paraId="63C3C145" w14:textId="4DC8DA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DA61FC" w14:textId="308CB8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216,392.75 </w:t>
            </w:r>
          </w:p>
        </w:tc>
      </w:tr>
      <w:tr w:rsidR="00EB3628" w:rsidRPr="00EB3628" w14:paraId="5E37D98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9F778"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Pangasinan</w:t>
            </w:r>
          </w:p>
        </w:tc>
        <w:tc>
          <w:tcPr>
            <w:tcW w:w="1033" w:type="pct"/>
            <w:tcBorders>
              <w:top w:val="nil"/>
              <w:left w:val="nil"/>
              <w:bottom w:val="single" w:sz="4" w:space="0" w:color="000000"/>
              <w:right w:val="single" w:sz="4" w:space="0" w:color="000000"/>
            </w:tcBorders>
            <w:shd w:val="clear" w:color="D8D8D8" w:fill="D8D8D8"/>
            <w:noWrap/>
            <w:vAlign w:val="bottom"/>
            <w:hideMark/>
          </w:tcPr>
          <w:p w14:paraId="2047B7FF" w14:textId="250C6FF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15,552,667.56 </w:t>
            </w:r>
          </w:p>
        </w:tc>
        <w:tc>
          <w:tcPr>
            <w:tcW w:w="875" w:type="pct"/>
            <w:tcBorders>
              <w:top w:val="nil"/>
              <w:left w:val="nil"/>
              <w:bottom w:val="single" w:sz="4" w:space="0" w:color="000000"/>
              <w:right w:val="single" w:sz="4" w:space="0" w:color="000000"/>
            </w:tcBorders>
            <w:shd w:val="clear" w:color="D8D8D8" w:fill="D8D8D8"/>
            <w:noWrap/>
            <w:vAlign w:val="bottom"/>
            <w:hideMark/>
          </w:tcPr>
          <w:p w14:paraId="7A6A7FC9" w14:textId="32B99C5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16,200.03 </w:t>
            </w:r>
          </w:p>
        </w:tc>
        <w:tc>
          <w:tcPr>
            <w:tcW w:w="963" w:type="pct"/>
            <w:tcBorders>
              <w:top w:val="nil"/>
              <w:left w:val="nil"/>
              <w:bottom w:val="single" w:sz="4" w:space="0" w:color="000000"/>
              <w:right w:val="single" w:sz="4" w:space="0" w:color="000000"/>
            </w:tcBorders>
            <w:shd w:val="clear" w:color="D8D8D8" w:fill="D8D8D8"/>
            <w:noWrap/>
            <w:vAlign w:val="bottom"/>
            <w:hideMark/>
          </w:tcPr>
          <w:p w14:paraId="62B52D2A" w14:textId="3BBDC87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20,025,920.92 </w:t>
            </w:r>
          </w:p>
        </w:tc>
        <w:tc>
          <w:tcPr>
            <w:tcW w:w="1033" w:type="pct"/>
            <w:tcBorders>
              <w:top w:val="nil"/>
              <w:left w:val="nil"/>
              <w:bottom w:val="single" w:sz="4" w:space="0" w:color="000000"/>
              <w:right w:val="single" w:sz="4" w:space="0" w:color="000000"/>
            </w:tcBorders>
            <w:shd w:val="clear" w:color="D9D9D9" w:fill="D9D9D9"/>
            <w:noWrap/>
            <w:vAlign w:val="bottom"/>
            <w:hideMark/>
          </w:tcPr>
          <w:p w14:paraId="5B929ADE" w14:textId="07760F5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35,594,788.51 </w:t>
            </w:r>
          </w:p>
        </w:tc>
      </w:tr>
      <w:tr w:rsidR="00EB3628" w:rsidRPr="00EB3628" w14:paraId="1189EF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A087F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8C5DC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Aguilar</w:t>
            </w:r>
          </w:p>
        </w:tc>
        <w:tc>
          <w:tcPr>
            <w:tcW w:w="1033" w:type="pct"/>
            <w:tcBorders>
              <w:top w:val="nil"/>
              <w:left w:val="nil"/>
              <w:bottom w:val="single" w:sz="4" w:space="0" w:color="000000"/>
              <w:right w:val="single" w:sz="4" w:space="0" w:color="000000"/>
            </w:tcBorders>
            <w:shd w:val="clear" w:color="auto" w:fill="auto"/>
            <w:noWrap/>
            <w:vAlign w:val="bottom"/>
            <w:hideMark/>
          </w:tcPr>
          <w:p w14:paraId="5FF76A39" w14:textId="76037D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262,807.94 </w:t>
            </w:r>
          </w:p>
        </w:tc>
        <w:tc>
          <w:tcPr>
            <w:tcW w:w="875" w:type="pct"/>
            <w:tcBorders>
              <w:top w:val="nil"/>
              <w:left w:val="nil"/>
              <w:bottom w:val="single" w:sz="4" w:space="0" w:color="000000"/>
              <w:right w:val="single" w:sz="4" w:space="0" w:color="000000"/>
            </w:tcBorders>
            <w:shd w:val="clear" w:color="auto" w:fill="auto"/>
            <w:noWrap/>
            <w:vAlign w:val="bottom"/>
            <w:hideMark/>
          </w:tcPr>
          <w:p w14:paraId="31B2E426" w14:textId="494429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E75EAC" w14:textId="200D81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27B04B" w14:textId="21B47E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262,807.94 </w:t>
            </w:r>
          </w:p>
        </w:tc>
      </w:tr>
      <w:tr w:rsidR="00EB3628" w:rsidRPr="00EB3628" w14:paraId="74EA76F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A9D79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C146F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ALAMINOS</w:t>
            </w:r>
          </w:p>
        </w:tc>
        <w:tc>
          <w:tcPr>
            <w:tcW w:w="1033" w:type="pct"/>
            <w:tcBorders>
              <w:top w:val="nil"/>
              <w:left w:val="nil"/>
              <w:bottom w:val="single" w:sz="4" w:space="0" w:color="000000"/>
              <w:right w:val="single" w:sz="4" w:space="0" w:color="000000"/>
            </w:tcBorders>
            <w:shd w:val="clear" w:color="auto" w:fill="auto"/>
            <w:noWrap/>
            <w:vAlign w:val="bottom"/>
            <w:hideMark/>
          </w:tcPr>
          <w:p w14:paraId="72CCAD6C" w14:textId="5A7657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377,517.14 </w:t>
            </w:r>
          </w:p>
        </w:tc>
        <w:tc>
          <w:tcPr>
            <w:tcW w:w="875" w:type="pct"/>
            <w:tcBorders>
              <w:top w:val="nil"/>
              <w:left w:val="nil"/>
              <w:bottom w:val="single" w:sz="4" w:space="0" w:color="000000"/>
              <w:right w:val="single" w:sz="4" w:space="0" w:color="000000"/>
            </w:tcBorders>
            <w:shd w:val="clear" w:color="auto" w:fill="auto"/>
            <w:noWrap/>
            <w:vAlign w:val="bottom"/>
            <w:hideMark/>
          </w:tcPr>
          <w:p w14:paraId="312608D0" w14:textId="01BC70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2CE1B7" w14:textId="2F4201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DBEE44" w14:textId="3F14BC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377,517.14 </w:t>
            </w:r>
          </w:p>
        </w:tc>
      </w:tr>
      <w:tr w:rsidR="00EB3628" w:rsidRPr="00EB3628" w14:paraId="736F8B0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E3533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FC9C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Anda</w:t>
            </w:r>
          </w:p>
        </w:tc>
        <w:tc>
          <w:tcPr>
            <w:tcW w:w="1033" w:type="pct"/>
            <w:tcBorders>
              <w:top w:val="nil"/>
              <w:left w:val="nil"/>
              <w:bottom w:val="single" w:sz="4" w:space="0" w:color="000000"/>
              <w:right w:val="single" w:sz="4" w:space="0" w:color="000000"/>
            </w:tcBorders>
            <w:shd w:val="clear" w:color="auto" w:fill="auto"/>
            <w:noWrap/>
            <w:vAlign w:val="bottom"/>
            <w:hideMark/>
          </w:tcPr>
          <w:p w14:paraId="3DFAAF14" w14:textId="1E4CF6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c>
          <w:tcPr>
            <w:tcW w:w="875" w:type="pct"/>
            <w:tcBorders>
              <w:top w:val="nil"/>
              <w:left w:val="nil"/>
              <w:bottom w:val="single" w:sz="4" w:space="0" w:color="000000"/>
              <w:right w:val="single" w:sz="4" w:space="0" w:color="000000"/>
            </w:tcBorders>
            <w:shd w:val="clear" w:color="auto" w:fill="auto"/>
            <w:noWrap/>
            <w:vAlign w:val="bottom"/>
            <w:hideMark/>
          </w:tcPr>
          <w:p w14:paraId="551B79BE" w14:textId="0AE559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1A41F2" w14:textId="029F71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60A52C" w14:textId="5C3D77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r>
      <w:tr w:rsidR="00EB3628" w:rsidRPr="00EB3628" w14:paraId="184C41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362EB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AAF6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Asingan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FCFB0C7" w14:textId="7B4412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2DBD6B21" w14:textId="6B0854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C3AA9A" w14:textId="67C574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1,231,488.72 </w:t>
            </w:r>
          </w:p>
        </w:tc>
        <w:tc>
          <w:tcPr>
            <w:tcW w:w="1033" w:type="pct"/>
            <w:tcBorders>
              <w:top w:val="nil"/>
              <w:left w:val="nil"/>
              <w:bottom w:val="single" w:sz="4" w:space="0" w:color="000000"/>
              <w:right w:val="single" w:sz="4" w:space="0" w:color="000000"/>
            </w:tcBorders>
            <w:shd w:val="clear" w:color="auto" w:fill="auto"/>
            <w:noWrap/>
            <w:vAlign w:val="center"/>
            <w:hideMark/>
          </w:tcPr>
          <w:p w14:paraId="2B74B914" w14:textId="5029BB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1,608,628.72 </w:t>
            </w:r>
          </w:p>
        </w:tc>
      </w:tr>
      <w:tr w:rsidR="00EB3628" w:rsidRPr="00EB3628" w14:paraId="0AD3FAC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6B8BA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DA02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Balungao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EA0B67C" w14:textId="4E8CC2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744,392.00 </w:t>
            </w:r>
          </w:p>
        </w:tc>
        <w:tc>
          <w:tcPr>
            <w:tcW w:w="875" w:type="pct"/>
            <w:tcBorders>
              <w:top w:val="nil"/>
              <w:left w:val="nil"/>
              <w:bottom w:val="single" w:sz="4" w:space="0" w:color="000000"/>
              <w:right w:val="single" w:sz="4" w:space="0" w:color="000000"/>
            </w:tcBorders>
            <w:shd w:val="clear" w:color="auto" w:fill="auto"/>
            <w:noWrap/>
            <w:vAlign w:val="bottom"/>
            <w:hideMark/>
          </w:tcPr>
          <w:p w14:paraId="5685962D" w14:textId="6568EF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DF2219" w14:textId="4FAC82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2C0C8C" w14:textId="2DA042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744,392.00 </w:t>
            </w:r>
          </w:p>
        </w:tc>
      </w:tr>
      <w:tr w:rsidR="00EB3628" w:rsidRPr="00EB3628" w14:paraId="5F19914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487F8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524D9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Basista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768B7E" w14:textId="4B886D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383,928.52 </w:t>
            </w:r>
          </w:p>
        </w:tc>
        <w:tc>
          <w:tcPr>
            <w:tcW w:w="875" w:type="pct"/>
            <w:tcBorders>
              <w:top w:val="nil"/>
              <w:left w:val="nil"/>
              <w:bottom w:val="single" w:sz="4" w:space="0" w:color="000000"/>
              <w:right w:val="single" w:sz="4" w:space="0" w:color="000000"/>
            </w:tcBorders>
            <w:shd w:val="clear" w:color="auto" w:fill="auto"/>
            <w:noWrap/>
            <w:vAlign w:val="bottom"/>
            <w:hideMark/>
          </w:tcPr>
          <w:p w14:paraId="4BD24195" w14:textId="1C3165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2ABEAE" w14:textId="2986C4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E1F2F9" w14:textId="04DCB4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383,928.52 </w:t>
            </w:r>
          </w:p>
        </w:tc>
      </w:tr>
      <w:tr w:rsidR="00EB3628" w:rsidRPr="00EB3628" w14:paraId="27F68BE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E6B29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5E69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Bayambang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09FB3B" w14:textId="3669B1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45F7BBEF" w14:textId="08F34D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F18DD3" w14:textId="05C4DE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DAB4DE" w14:textId="114DEC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r>
      <w:tr w:rsidR="00EB3628" w:rsidRPr="00EB3628" w14:paraId="11A756C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613C3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4EC42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Binalonan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9C89172" w14:textId="610BE9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380,157.12 </w:t>
            </w:r>
          </w:p>
        </w:tc>
        <w:tc>
          <w:tcPr>
            <w:tcW w:w="875" w:type="pct"/>
            <w:tcBorders>
              <w:top w:val="nil"/>
              <w:left w:val="nil"/>
              <w:bottom w:val="single" w:sz="4" w:space="0" w:color="000000"/>
              <w:right w:val="single" w:sz="4" w:space="0" w:color="000000"/>
            </w:tcBorders>
            <w:shd w:val="clear" w:color="auto" w:fill="auto"/>
            <w:noWrap/>
            <w:vAlign w:val="bottom"/>
            <w:hideMark/>
          </w:tcPr>
          <w:p w14:paraId="5E808480" w14:textId="0B771C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680449" w14:textId="2647E2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791992" w14:textId="4290F4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380,157.12 </w:t>
            </w:r>
          </w:p>
        </w:tc>
      </w:tr>
      <w:tr w:rsidR="00EB3628" w:rsidRPr="00EB3628" w14:paraId="4E5453E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B97FD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6A29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Binmaley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CBED1D" w14:textId="1CEE3E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67545377" w14:textId="0F2E4C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12E595" w14:textId="558E37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2,412,800.00 </w:t>
            </w:r>
          </w:p>
        </w:tc>
        <w:tc>
          <w:tcPr>
            <w:tcW w:w="1033" w:type="pct"/>
            <w:tcBorders>
              <w:top w:val="nil"/>
              <w:left w:val="nil"/>
              <w:bottom w:val="single" w:sz="4" w:space="0" w:color="000000"/>
              <w:right w:val="single" w:sz="4" w:space="0" w:color="000000"/>
            </w:tcBorders>
            <w:shd w:val="clear" w:color="auto" w:fill="auto"/>
            <w:noWrap/>
            <w:vAlign w:val="center"/>
            <w:hideMark/>
          </w:tcPr>
          <w:p w14:paraId="54FE4771" w14:textId="039F51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2,412,800.00 </w:t>
            </w:r>
          </w:p>
        </w:tc>
      </w:tr>
      <w:tr w:rsidR="00EB3628" w:rsidRPr="00EB3628" w14:paraId="43655A7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2476C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ED754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Bugallon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1B9EFFB" w14:textId="694EB6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438,300.64 </w:t>
            </w:r>
          </w:p>
        </w:tc>
        <w:tc>
          <w:tcPr>
            <w:tcW w:w="875" w:type="pct"/>
            <w:tcBorders>
              <w:top w:val="nil"/>
              <w:left w:val="nil"/>
              <w:bottom w:val="single" w:sz="4" w:space="0" w:color="000000"/>
              <w:right w:val="single" w:sz="4" w:space="0" w:color="000000"/>
            </w:tcBorders>
            <w:shd w:val="clear" w:color="auto" w:fill="auto"/>
            <w:noWrap/>
            <w:vAlign w:val="bottom"/>
            <w:hideMark/>
          </w:tcPr>
          <w:p w14:paraId="25381DF7" w14:textId="1EA724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E265E4" w14:textId="47602B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216,500.00 </w:t>
            </w:r>
          </w:p>
        </w:tc>
        <w:tc>
          <w:tcPr>
            <w:tcW w:w="1033" w:type="pct"/>
            <w:tcBorders>
              <w:top w:val="nil"/>
              <w:left w:val="nil"/>
              <w:bottom w:val="single" w:sz="4" w:space="0" w:color="000000"/>
              <w:right w:val="single" w:sz="4" w:space="0" w:color="000000"/>
            </w:tcBorders>
            <w:shd w:val="clear" w:color="auto" w:fill="auto"/>
            <w:noWrap/>
            <w:vAlign w:val="center"/>
            <w:hideMark/>
          </w:tcPr>
          <w:p w14:paraId="2C6BE1E0" w14:textId="096845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654,800.64 </w:t>
            </w:r>
          </w:p>
        </w:tc>
      </w:tr>
      <w:tr w:rsidR="00EB3628" w:rsidRPr="00EB3628" w14:paraId="6902CCD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4DA17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38183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Burgos</w:t>
            </w:r>
          </w:p>
        </w:tc>
        <w:tc>
          <w:tcPr>
            <w:tcW w:w="1033" w:type="pct"/>
            <w:tcBorders>
              <w:top w:val="nil"/>
              <w:left w:val="nil"/>
              <w:bottom w:val="single" w:sz="4" w:space="0" w:color="000000"/>
              <w:right w:val="single" w:sz="4" w:space="0" w:color="000000"/>
            </w:tcBorders>
            <w:shd w:val="clear" w:color="auto" w:fill="auto"/>
            <w:noWrap/>
            <w:vAlign w:val="bottom"/>
            <w:hideMark/>
          </w:tcPr>
          <w:p w14:paraId="5E05C27B" w14:textId="4A6CCA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E02D3FC" w14:textId="2C221E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8B2237" w14:textId="777DBF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1,194,840.00 </w:t>
            </w:r>
          </w:p>
        </w:tc>
        <w:tc>
          <w:tcPr>
            <w:tcW w:w="1033" w:type="pct"/>
            <w:tcBorders>
              <w:top w:val="nil"/>
              <w:left w:val="nil"/>
              <w:bottom w:val="single" w:sz="4" w:space="0" w:color="000000"/>
              <w:right w:val="single" w:sz="4" w:space="0" w:color="000000"/>
            </w:tcBorders>
            <w:shd w:val="clear" w:color="auto" w:fill="auto"/>
            <w:noWrap/>
            <w:vAlign w:val="center"/>
            <w:hideMark/>
          </w:tcPr>
          <w:p w14:paraId="0DAC969D" w14:textId="0BFFA9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1,194,840.00 </w:t>
            </w:r>
          </w:p>
        </w:tc>
      </w:tr>
      <w:tr w:rsidR="00EB3628" w:rsidRPr="00EB3628" w14:paraId="524B9EE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782C0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3E6BB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Calasiao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1B78E38" w14:textId="34EA0E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2,248,000.00 </w:t>
            </w:r>
          </w:p>
        </w:tc>
        <w:tc>
          <w:tcPr>
            <w:tcW w:w="875" w:type="pct"/>
            <w:tcBorders>
              <w:top w:val="nil"/>
              <w:left w:val="nil"/>
              <w:bottom w:val="single" w:sz="4" w:space="0" w:color="000000"/>
              <w:right w:val="single" w:sz="4" w:space="0" w:color="000000"/>
            </w:tcBorders>
            <w:shd w:val="clear" w:color="auto" w:fill="auto"/>
            <w:noWrap/>
            <w:vAlign w:val="bottom"/>
            <w:hideMark/>
          </w:tcPr>
          <w:p w14:paraId="39D7D768" w14:textId="462F7B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6F7B30" w14:textId="53D676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9,168,520.00 </w:t>
            </w:r>
          </w:p>
        </w:tc>
        <w:tc>
          <w:tcPr>
            <w:tcW w:w="1033" w:type="pct"/>
            <w:tcBorders>
              <w:top w:val="nil"/>
              <w:left w:val="nil"/>
              <w:bottom w:val="single" w:sz="4" w:space="0" w:color="000000"/>
              <w:right w:val="single" w:sz="4" w:space="0" w:color="000000"/>
            </w:tcBorders>
            <w:shd w:val="clear" w:color="auto" w:fill="auto"/>
            <w:noWrap/>
            <w:vAlign w:val="center"/>
            <w:hideMark/>
          </w:tcPr>
          <w:p w14:paraId="57D5A213" w14:textId="2F58E3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11,416,520.00 </w:t>
            </w:r>
          </w:p>
        </w:tc>
      </w:tr>
      <w:tr w:rsidR="00EB3628" w:rsidRPr="00EB3628" w14:paraId="1D5BD44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1D257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34377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Dagupan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6D4121F4" w14:textId="0E8E9C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386,945.64 </w:t>
            </w:r>
          </w:p>
        </w:tc>
        <w:tc>
          <w:tcPr>
            <w:tcW w:w="875" w:type="pct"/>
            <w:tcBorders>
              <w:top w:val="nil"/>
              <w:left w:val="nil"/>
              <w:bottom w:val="single" w:sz="4" w:space="0" w:color="000000"/>
              <w:right w:val="single" w:sz="4" w:space="0" w:color="000000"/>
            </w:tcBorders>
            <w:shd w:val="clear" w:color="auto" w:fill="auto"/>
            <w:noWrap/>
            <w:vAlign w:val="bottom"/>
            <w:hideMark/>
          </w:tcPr>
          <w:p w14:paraId="76C07749" w14:textId="390236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0AD3038" w14:textId="7692D5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1FA232" w14:textId="48F047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386,945.64 </w:t>
            </w:r>
          </w:p>
        </w:tc>
      </w:tr>
      <w:tr w:rsidR="00EB3628" w:rsidRPr="00EB3628" w14:paraId="37C8B82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EB3A1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1FD1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Dasol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4A2E97D" w14:textId="463DBB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27,193.39 </w:t>
            </w:r>
          </w:p>
        </w:tc>
        <w:tc>
          <w:tcPr>
            <w:tcW w:w="875" w:type="pct"/>
            <w:tcBorders>
              <w:top w:val="nil"/>
              <w:left w:val="nil"/>
              <w:bottom w:val="single" w:sz="4" w:space="0" w:color="000000"/>
              <w:right w:val="single" w:sz="4" w:space="0" w:color="000000"/>
            </w:tcBorders>
            <w:shd w:val="clear" w:color="auto" w:fill="auto"/>
            <w:noWrap/>
            <w:vAlign w:val="bottom"/>
            <w:hideMark/>
          </w:tcPr>
          <w:p w14:paraId="78E4221E" w14:textId="208EE3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FDE490" w14:textId="211B17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365855" w14:textId="32B9E4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27,193.39 </w:t>
            </w:r>
          </w:p>
        </w:tc>
      </w:tr>
      <w:tr w:rsidR="00EB3628" w:rsidRPr="00EB3628" w14:paraId="18365BA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4CBA6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9706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Infanta</w:t>
            </w:r>
          </w:p>
        </w:tc>
        <w:tc>
          <w:tcPr>
            <w:tcW w:w="1033" w:type="pct"/>
            <w:tcBorders>
              <w:top w:val="nil"/>
              <w:left w:val="nil"/>
              <w:bottom w:val="single" w:sz="4" w:space="0" w:color="000000"/>
              <w:right w:val="single" w:sz="4" w:space="0" w:color="000000"/>
            </w:tcBorders>
            <w:shd w:val="clear" w:color="auto" w:fill="auto"/>
            <w:noWrap/>
            <w:vAlign w:val="bottom"/>
            <w:hideMark/>
          </w:tcPr>
          <w:p w14:paraId="28EB336B" w14:textId="5D063C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457,588.75 </w:t>
            </w:r>
          </w:p>
        </w:tc>
        <w:tc>
          <w:tcPr>
            <w:tcW w:w="875" w:type="pct"/>
            <w:tcBorders>
              <w:top w:val="nil"/>
              <w:left w:val="nil"/>
              <w:bottom w:val="single" w:sz="4" w:space="0" w:color="000000"/>
              <w:right w:val="single" w:sz="4" w:space="0" w:color="000000"/>
            </w:tcBorders>
            <w:shd w:val="clear" w:color="auto" w:fill="auto"/>
            <w:noWrap/>
            <w:vAlign w:val="bottom"/>
            <w:hideMark/>
          </w:tcPr>
          <w:p w14:paraId="62205BC6" w14:textId="01AD99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6D94D9" w14:textId="42070D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F3FB1D" w14:textId="60A932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457,588.75 </w:t>
            </w:r>
          </w:p>
        </w:tc>
      </w:tr>
      <w:tr w:rsidR="00EB3628" w:rsidRPr="00EB3628" w14:paraId="724D770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66DDE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5B9E4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Labrador</w:t>
            </w:r>
          </w:p>
        </w:tc>
        <w:tc>
          <w:tcPr>
            <w:tcW w:w="1033" w:type="pct"/>
            <w:tcBorders>
              <w:top w:val="nil"/>
              <w:left w:val="nil"/>
              <w:bottom w:val="single" w:sz="4" w:space="0" w:color="000000"/>
              <w:right w:val="single" w:sz="4" w:space="0" w:color="000000"/>
            </w:tcBorders>
            <w:shd w:val="clear" w:color="auto" w:fill="auto"/>
            <w:noWrap/>
            <w:vAlign w:val="bottom"/>
            <w:hideMark/>
          </w:tcPr>
          <w:p w14:paraId="5ED45FB6" w14:textId="0AE3FF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410,696.12 </w:t>
            </w:r>
          </w:p>
        </w:tc>
        <w:tc>
          <w:tcPr>
            <w:tcW w:w="875" w:type="pct"/>
            <w:tcBorders>
              <w:top w:val="nil"/>
              <w:left w:val="nil"/>
              <w:bottom w:val="single" w:sz="4" w:space="0" w:color="000000"/>
              <w:right w:val="single" w:sz="4" w:space="0" w:color="000000"/>
            </w:tcBorders>
            <w:shd w:val="clear" w:color="auto" w:fill="auto"/>
            <w:noWrap/>
            <w:vAlign w:val="bottom"/>
            <w:hideMark/>
          </w:tcPr>
          <w:p w14:paraId="1468B95D" w14:textId="5A080F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09BDC03" w14:textId="3D0E8C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540D8C" w14:textId="5BDAAA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410,696.12 </w:t>
            </w:r>
          </w:p>
        </w:tc>
      </w:tr>
      <w:tr w:rsidR="00EB3628" w:rsidRPr="00EB3628" w14:paraId="687DDFE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DCE2D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F7706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Laoac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3A0FE62" w14:textId="5667C4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405,744.00 </w:t>
            </w:r>
          </w:p>
        </w:tc>
        <w:tc>
          <w:tcPr>
            <w:tcW w:w="875" w:type="pct"/>
            <w:tcBorders>
              <w:top w:val="nil"/>
              <w:left w:val="nil"/>
              <w:bottom w:val="single" w:sz="4" w:space="0" w:color="000000"/>
              <w:right w:val="single" w:sz="4" w:space="0" w:color="000000"/>
            </w:tcBorders>
            <w:shd w:val="clear" w:color="auto" w:fill="auto"/>
            <w:noWrap/>
            <w:vAlign w:val="bottom"/>
            <w:hideMark/>
          </w:tcPr>
          <w:p w14:paraId="424BC7F3" w14:textId="44547E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4280A7" w14:textId="40DA02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4E7C88" w14:textId="45CF55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405,744.00 </w:t>
            </w:r>
          </w:p>
        </w:tc>
      </w:tr>
      <w:tr w:rsidR="00EB3628" w:rsidRPr="00EB3628" w14:paraId="1F14F24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0443D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AC5B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LINGAYEN</w:t>
            </w:r>
          </w:p>
        </w:tc>
        <w:tc>
          <w:tcPr>
            <w:tcW w:w="1033" w:type="pct"/>
            <w:tcBorders>
              <w:top w:val="nil"/>
              <w:left w:val="nil"/>
              <w:bottom w:val="single" w:sz="4" w:space="0" w:color="000000"/>
              <w:right w:val="single" w:sz="4" w:space="0" w:color="000000"/>
            </w:tcBorders>
            <w:shd w:val="clear" w:color="auto" w:fill="auto"/>
            <w:noWrap/>
            <w:vAlign w:val="bottom"/>
            <w:hideMark/>
          </w:tcPr>
          <w:p w14:paraId="352D5BBC" w14:textId="7C30D9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382,612.20 </w:t>
            </w:r>
          </w:p>
        </w:tc>
        <w:tc>
          <w:tcPr>
            <w:tcW w:w="875" w:type="pct"/>
            <w:tcBorders>
              <w:top w:val="nil"/>
              <w:left w:val="nil"/>
              <w:bottom w:val="single" w:sz="4" w:space="0" w:color="000000"/>
              <w:right w:val="single" w:sz="4" w:space="0" w:color="000000"/>
            </w:tcBorders>
            <w:shd w:val="clear" w:color="auto" w:fill="auto"/>
            <w:noWrap/>
            <w:vAlign w:val="bottom"/>
            <w:hideMark/>
          </w:tcPr>
          <w:p w14:paraId="282511B1" w14:textId="059378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247756" w14:textId="5A5B9B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02F562" w14:textId="065AE2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382,612.20 </w:t>
            </w:r>
          </w:p>
        </w:tc>
      </w:tr>
      <w:tr w:rsidR="00EB3628" w:rsidRPr="00EB3628" w14:paraId="6F58050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A034B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13018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Mabini</w:t>
            </w:r>
          </w:p>
        </w:tc>
        <w:tc>
          <w:tcPr>
            <w:tcW w:w="1033" w:type="pct"/>
            <w:tcBorders>
              <w:top w:val="nil"/>
              <w:left w:val="nil"/>
              <w:bottom w:val="single" w:sz="4" w:space="0" w:color="000000"/>
              <w:right w:val="single" w:sz="4" w:space="0" w:color="000000"/>
            </w:tcBorders>
            <w:shd w:val="clear" w:color="auto" w:fill="auto"/>
            <w:noWrap/>
            <w:vAlign w:val="bottom"/>
            <w:hideMark/>
          </w:tcPr>
          <w:p w14:paraId="462FA3D1" w14:textId="0F8692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80,448.75 </w:t>
            </w:r>
          </w:p>
        </w:tc>
        <w:tc>
          <w:tcPr>
            <w:tcW w:w="875" w:type="pct"/>
            <w:tcBorders>
              <w:top w:val="nil"/>
              <w:left w:val="nil"/>
              <w:bottom w:val="single" w:sz="4" w:space="0" w:color="000000"/>
              <w:right w:val="single" w:sz="4" w:space="0" w:color="000000"/>
            </w:tcBorders>
            <w:shd w:val="clear" w:color="auto" w:fill="auto"/>
            <w:noWrap/>
            <w:vAlign w:val="bottom"/>
            <w:hideMark/>
          </w:tcPr>
          <w:p w14:paraId="2CAC5847" w14:textId="0FCC46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C35CFA" w14:textId="7A0B41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D2E412" w14:textId="112848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80,448.75 </w:t>
            </w:r>
          </w:p>
        </w:tc>
      </w:tr>
      <w:tr w:rsidR="00EB3628" w:rsidRPr="00EB3628" w14:paraId="2F75C8E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C6BD8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62D7E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Malasiqui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01F1FD" w14:textId="5520B3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377,517.14 </w:t>
            </w:r>
          </w:p>
        </w:tc>
        <w:tc>
          <w:tcPr>
            <w:tcW w:w="875" w:type="pct"/>
            <w:tcBorders>
              <w:top w:val="nil"/>
              <w:left w:val="nil"/>
              <w:bottom w:val="single" w:sz="4" w:space="0" w:color="000000"/>
              <w:right w:val="single" w:sz="4" w:space="0" w:color="000000"/>
            </w:tcBorders>
            <w:shd w:val="clear" w:color="auto" w:fill="auto"/>
            <w:noWrap/>
            <w:vAlign w:val="bottom"/>
            <w:hideMark/>
          </w:tcPr>
          <w:p w14:paraId="15AD69C7" w14:textId="05FFC6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BFBC4D" w14:textId="7FE1D9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A7BAFA" w14:textId="32059A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377,517.14 </w:t>
            </w:r>
          </w:p>
        </w:tc>
      </w:tr>
      <w:tr w:rsidR="00EB3628" w:rsidRPr="00EB3628" w14:paraId="6AE0D2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A8D90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9AA1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Manaoag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3283D6A" w14:textId="14C06F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39C8AB0E" w14:textId="404377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56FD9F" w14:textId="3E1B7F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4C9CD2" w14:textId="5F4CFA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4F2BD9A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007D7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D90C2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Mangaldan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8B30AAE" w14:textId="50B0C0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47AD93FF" w14:textId="793E95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136EDB" w14:textId="3BCFB8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90C3DE" w14:textId="47205E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60FD3E7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4A2FD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1B1A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Mangatarem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FDC8166" w14:textId="2E02D9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245,778.00 </w:t>
            </w:r>
          </w:p>
        </w:tc>
        <w:tc>
          <w:tcPr>
            <w:tcW w:w="875" w:type="pct"/>
            <w:tcBorders>
              <w:top w:val="nil"/>
              <w:left w:val="nil"/>
              <w:bottom w:val="single" w:sz="4" w:space="0" w:color="000000"/>
              <w:right w:val="single" w:sz="4" w:space="0" w:color="000000"/>
            </w:tcBorders>
            <w:shd w:val="clear" w:color="auto" w:fill="auto"/>
            <w:noWrap/>
            <w:vAlign w:val="bottom"/>
            <w:hideMark/>
          </w:tcPr>
          <w:p w14:paraId="095CF243" w14:textId="78D38C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C69D66" w14:textId="5EB7B4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914093" w14:textId="2BE61A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245,778.00 </w:t>
            </w:r>
          </w:p>
        </w:tc>
      </w:tr>
      <w:tr w:rsidR="00EB3628" w:rsidRPr="00EB3628" w14:paraId="23AD49D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53771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0D59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Mapandan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2A5015" w14:textId="2F99A4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2C4EDC71" w14:textId="07AD00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6BB856" w14:textId="1907FD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8BB18F" w14:textId="4321DF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3BA47CB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F59A1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24280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Natividad</w:t>
            </w:r>
          </w:p>
        </w:tc>
        <w:tc>
          <w:tcPr>
            <w:tcW w:w="1033" w:type="pct"/>
            <w:tcBorders>
              <w:top w:val="nil"/>
              <w:left w:val="nil"/>
              <w:bottom w:val="single" w:sz="4" w:space="0" w:color="000000"/>
              <w:right w:val="single" w:sz="4" w:space="0" w:color="000000"/>
            </w:tcBorders>
            <w:shd w:val="clear" w:color="auto" w:fill="auto"/>
            <w:noWrap/>
            <w:vAlign w:val="bottom"/>
            <w:hideMark/>
          </w:tcPr>
          <w:p w14:paraId="7C21B5E4" w14:textId="6C74E7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20,042.39 </w:t>
            </w:r>
          </w:p>
        </w:tc>
        <w:tc>
          <w:tcPr>
            <w:tcW w:w="875" w:type="pct"/>
            <w:tcBorders>
              <w:top w:val="nil"/>
              <w:left w:val="nil"/>
              <w:bottom w:val="single" w:sz="4" w:space="0" w:color="000000"/>
              <w:right w:val="single" w:sz="4" w:space="0" w:color="000000"/>
            </w:tcBorders>
            <w:shd w:val="clear" w:color="auto" w:fill="auto"/>
            <w:noWrap/>
            <w:vAlign w:val="bottom"/>
            <w:hideMark/>
          </w:tcPr>
          <w:p w14:paraId="344BE224" w14:textId="16372C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2F51B9" w14:textId="138EB7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5F0D75" w14:textId="07D949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20,042.39 </w:t>
            </w:r>
          </w:p>
        </w:tc>
      </w:tr>
      <w:tr w:rsidR="00EB3628" w:rsidRPr="00EB3628" w14:paraId="4CACEF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51B02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DEC3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Pozzorubio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00985E" w14:textId="6F9887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500,494.75 </w:t>
            </w:r>
          </w:p>
        </w:tc>
        <w:tc>
          <w:tcPr>
            <w:tcW w:w="875" w:type="pct"/>
            <w:tcBorders>
              <w:top w:val="nil"/>
              <w:left w:val="nil"/>
              <w:bottom w:val="single" w:sz="4" w:space="0" w:color="000000"/>
              <w:right w:val="single" w:sz="4" w:space="0" w:color="000000"/>
            </w:tcBorders>
            <w:shd w:val="clear" w:color="auto" w:fill="auto"/>
            <w:noWrap/>
            <w:vAlign w:val="bottom"/>
            <w:hideMark/>
          </w:tcPr>
          <w:p w14:paraId="22E22511" w14:textId="7E4EFB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8B4CBA0" w14:textId="3B1260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F499C9" w14:textId="22722C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500,494.75 </w:t>
            </w:r>
          </w:p>
        </w:tc>
      </w:tr>
      <w:tr w:rsidR="00EB3628" w:rsidRPr="00EB3628" w14:paraId="6BFD821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7A94E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AE39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Rosales</w:t>
            </w:r>
          </w:p>
        </w:tc>
        <w:tc>
          <w:tcPr>
            <w:tcW w:w="1033" w:type="pct"/>
            <w:tcBorders>
              <w:top w:val="nil"/>
              <w:left w:val="nil"/>
              <w:bottom w:val="single" w:sz="4" w:space="0" w:color="000000"/>
              <w:right w:val="single" w:sz="4" w:space="0" w:color="000000"/>
            </w:tcBorders>
            <w:shd w:val="clear" w:color="auto" w:fill="auto"/>
            <w:noWrap/>
            <w:vAlign w:val="bottom"/>
            <w:hideMark/>
          </w:tcPr>
          <w:p w14:paraId="14F13029" w14:textId="2F760D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1,233,644.32 </w:t>
            </w:r>
          </w:p>
        </w:tc>
        <w:tc>
          <w:tcPr>
            <w:tcW w:w="875" w:type="pct"/>
            <w:tcBorders>
              <w:top w:val="nil"/>
              <w:left w:val="nil"/>
              <w:bottom w:val="single" w:sz="4" w:space="0" w:color="000000"/>
              <w:right w:val="single" w:sz="4" w:space="0" w:color="000000"/>
            </w:tcBorders>
            <w:shd w:val="clear" w:color="auto" w:fill="auto"/>
            <w:noWrap/>
            <w:vAlign w:val="bottom"/>
            <w:hideMark/>
          </w:tcPr>
          <w:p w14:paraId="03D16080" w14:textId="7B29DC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6FCC8B" w14:textId="7816DA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06B341" w14:textId="60B32C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1,233,644.32 </w:t>
            </w:r>
          </w:p>
        </w:tc>
      </w:tr>
      <w:tr w:rsidR="00EB3628" w:rsidRPr="00EB3628" w14:paraId="632B17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73E0D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84FB4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Carlos City</w:t>
            </w:r>
          </w:p>
        </w:tc>
        <w:tc>
          <w:tcPr>
            <w:tcW w:w="1033" w:type="pct"/>
            <w:tcBorders>
              <w:top w:val="nil"/>
              <w:left w:val="nil"/>
              <w:bottom w:val="single" w:sz="4" w:space="0" w:color="000000"/>
              <w:right w:val="single" w:sz="4" w:space="0" w:color="000000"/>
            </w:tcBorders>
            <w:shd w:val="clear" w:color="auto" w:fill="auto"/>
            <w:noWrap/>
            <w:vAlign w:val="bottom"/>
            <w:hideMark/>
          </w:tcPr>
          <w:p w14:paraId="0FA7EF84" w14:textId="09CEAD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480,677.34 </w:t>
            </w:r>
          </w:p>
        </w:tc>
        <w:tc>
          <w:tcPr>
            <w:tcW w:w="875" w:type="pct"/>
            <w:tcBorders>
              <w:top w:val="nil"/>
              <w:left w:val="nil"/>
              <w:bottom w:val="single" w:sz="4" w:space="0" w:color="000000"/>
              <w:right w:val="single" w:sz="4" w:space="0" w:color="000000"/>
            </w:tcBorders>
            <w:shd w:val="clear" w:color="auto" w:fill="auto"/>
            <w:noWrap/>
            <w:vAlign w:val="bottom"/>
            <w:hideMark/>
          </w:tcPr>
          <w:p w14:paraId="389C5AF1" w14:textId="72ACDC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159AE09" w14:textId="424DA5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766AFB" w14:textId="16BEAB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480,677.34 </w:t>
            </w:r>
          </w:p>
        </w:tc>
      </w:tr>
      <w:tr w:rsidR="00EB3628" w:rsidRPr="00EB3628" w14:paraId="55801BE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22FE3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7F81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Fabian</w:t>
            </w:r>
          </w:p>
        </w:tc>
        <w:tc>
          <w:tcPr>
            <w:tcW w:w="1033" w:type="pct"/>
            <w:tcBorders>
              <w:top w:val="nil"/>
              <w:left w:val="nil"/>
              <w:bottom w:val="single" w:sz="4" w:space="0" w:color="000000"/>
              <w:right w:val="single" w:sz="4" w:space="0" w:color="000000"/>
            </w:tcBorders>
            <w:shd w:val="clear" w:color="auto" w:fill="auto"/>
            <w:noWrap/>
            <w:vAlign w:val="bottom"/>
            <w:hideMark/>
          </w:tcPr>
          <w:p w14:paraId="0AA2D4E3" w14:textId="4EF18F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23CDCC47" w14:textId="69CF03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228208" w14:textId="4E10B7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E33643" w14:textId="34D74F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r>
      <w:tr w:rsidR="00EB3628" w:rsidRPr="00EB3628" w14:paraId="734A1ED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BAE8B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7ED47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Manuel</w:t>
            </w:r>
          </w:p>
        </w:tc>
        <w:tc>
          <w:tcPr>
            <w:tcW w:w="1033" w:type="pct"/>
            <w:tcBorders>
              <w:top w:val="nil"/>
              <w:left w:val="nil"/>
              <w:bottom w:val="single" w:sz="4" w:space="0" w:color="000000"/>
              <w:right w:val="single" w:sz="4" w:space="0" w:color="000000"/>
            </w:tcBorders>
            <w:shd w:val="clear" w:color="auto" w:fill="auto"/>
            <w:noWrap/>
            <w:vAlign w:val="bottom"/>
            <w:hideMark/>
          </w:tcPr>
          <w:p w14:paraId="43A93869" w14:textId="06190A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422,504.10 </w:t>
            </w:r>
          </w:p>
        </w:tc>
        <w:tc>
          <w:tcPr>
            <w:tcW w:w="875" w:type="pct"/>
            <w:tcBorders>
              <w:top w:val="nil"/>
              <w:left w:val="nil"/>
              <w:bottom w:val="single" w:sz="4" w:space="0" w:color="000000"/>
              <w:right w:val="single" w:sz="4" w:space="0" w:color="000000"/>
            </w:tcBorders>
            <w:shd w:val="clear" w:color="auto" w:fill="auto"/>
            <w:noWrap/>
            <w:vAlign w:val="bottom"/>
            <w:hideMark/>
          </w:tcPr>
          <w:p w14:paraId="4DE5FEEB" w14:textId="22A4D2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7150FF" w14:textId="3AA064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1,861,675.20 </w:t>
            </w:r>
          </w:p>
        </w:tc>
        <w:tc>
          <w:tcPr>
            <w:tcW w:w="1033" w:type="pct"/>
            <w:tcBorders>
              <w:top w:val="nil"/>
              <w:left w:val="nil"/>
              <w:bottom w:val="single" w:sz="4" w:space="0" w:color="000000"/>
              <w:right w:val="single" w:sz="4" w:space="0" w:color="000000"/>
            </w:tcBorders>
            <w:shd w:val="clear" w:color="auto" w:fill="auto"/>
            <w:noWrap/>
            <w:vAlign w:val="center"/>
            <w:hideMark/>
          </w:tcPr>
          <w:p w14:paraId="153CEF07" w14:textId="2C8B40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2,284,179.30 </w:t>
            </w:r>
          </w:p>
        </w:tc>
      </w:tr>
      <w:tr w:rsidR="00EB3628" w:rsidRPr="00EB3628" w14:paraId="4EFE35B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8D682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E1A8C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San Nicolas </w:t>
            </w:r>
          </w:p>
        </w:tc>
        <w:tc>
          <w:tcPr>
            <w:tcW w:w="1033" w:type="pct"/>
            <w:tcBorders>
              <w:top w:val="nil"/>
              <w:left w:val="nil"/>
              <w:bottom w:val="single" w:sz="4" w:space="0" w:color="000000"/>
              <w:right w:val="single" w:sz="4" w:space="0" w:color="000000"/>
            </w:tcBorders>
            <w:shd w:val="clear" w:color="auto" w:fill="auto"/>
            <w:noWrap/>
            <w:vAlign w:val="bottom"/>
            <w:hideMark/>
          </w:tcPr>
          <w:p w14:paraId="50141FC6" w14:textId="1C0849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384,366.25 </w:t>
            </w:r>
          </w:p>
        </w:tc>
        <w:tc>
          <w:tcPr>
            <w:tcW w:w="875" w:type="pct"/>
            <w:tcBorders>
              <w:top w:val="nil"/>
              <w:left w:val="nil"/>
              <w:bottom w:val="single" w:sz="4" w:space="0" w:color="000000"/>
              <w:right w:val="single" w:sz="4" w:space="0" w:color="000000"/>
            </w:tcBorders>
            <w:shd w:val="clear" w:color="auto" w:fill="auto"/>
            <w:noWrap/>
            <w:vAlign w:val="bottom"/>
            <w:hideMark/>
          </w:tcPr>
          <w:p w14:paraId="2F13CE17" w14:textId="72BF33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D6160F" w14:textId="4C08CC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18FECA" w14:textId="3C1EDC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384,366.25 </w:t>
            </w:r>
          </w:p>
        </w:tc>
      </w:tr>
      <w:tr w:rsidR="00EB3628" w:rsidRPr="00EB3628" w14:paraId="6862652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600DB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4FBFE7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Quintin</w:t>
            </w:r>
          </w:p>
        </w:tc>
        <w:tc>
          <w:tcPr>
            <w:tcW w:w="1033" w:type="pct"/>
            <w:tcBorders>
              <w:top w:val="nil"/>
              <w:left w:val="nil"/>
              <w:bottom w:val="single" w:sz="4" w:space="0" w:color="000000"/>
              <w:right w:val="single" w:sz="4" w:space="0" w:color="000000"/>
            </w:tcBorders>
            <w:shd w:val="clear" w:color="auto" w:fill="auto"/>
            <w:noWrap/>
            <w:vAlign w:val="bottom"/>
            <w:hideMark/>
          </w:tcPr>
          <w:p w14:paraId="125D661C" w14:textId="7D7A10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c>
          <w:tcPr>
            <w:tcW w:w="875" w:type="pct"/>
            <w:tcBorders>
              <w:top w:val="nil"/>
              <w:left w:val="nil"/>
              <w:bottom w:val="single" w:sz="4" w:space="0" w:color="000000"/>
              <w:right w:val="single" w:sz="4" w:space="0" w:color="000000"/>
            </w:tcBorders>
            <w:shd w:val="clear" w:color="auto" w:fill="auto"/>
            <w:noWrap/>
            <w:vAlign w:val="bottom"/>
            <w:hideMark/>
          </w:tcPr>
          <w:p w14:paraId="2422FBF7" w14:textId="4A0DB7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290A9E" w14:textId="664BCE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895212" w14:textId="198000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377.14 </w:t>
            </w:r>
          </w:p>
        </w:tc>
      </w:tr>
      <w:tr w:rsidR="00EB3628" w:rsidRPr="00EB3628" w14:paraId="3C92983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D0704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71049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Barbara</w:t>
            </w:r>
          </w:p>
        </w:tc>
        <w:tc>
          <w:tcPr>
            <w:tcW w:w="1033" w:type="pct"/>
            <w:tcBorders>
              <w:top w:val="nil"/>
              <w:left w:val="nil"/>
              <w:bottom w:val="single" w:sz="4" w:space="0" w:color="000000"/>
              <w:right w:val="single" w:sz="4" w:space="0" w:color="000000"/>
            </w:tcBorders>
            <w:shd w:val="clear" w:color="auto" w:fill="auto"/>
            <w:noWrap/>
            <w:vAlign w:val="bottom"/>
            <w:hideMark/>
          </w:tcPr>
          <w:p w14:paraId="0ECA5E7E" w14:textId="5548D8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510,000.00 </w:t>
            </w:r>
          </w:p>
        </w:tc>
        <w:tc>
          <w:tcPr>
            <w:tcW w:w="875" w:type="pct"/>
            <w:tcBorders>
              <w:top w:val="nil"/>
              <w:left w:val="nil"/>
              <w:bottom w:val="single" w:sz="4" w:space="0" w:color="000000"/>
              <w:right w:val="single" w:sz="4" w:space="0" w:color="000000"/>
            </w:tcBorders>
            <w:shd w:val="clear" w:color="auto" w:fill="auto"/>
            <w:noWrap/>
            <w:vAlign w:val="bottom"/>
            <w:hideMark/>
          </w:tcPr>
          <w:p w14:paraId="0497B363" w14:textId="48F430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AC98580" w14:textId="083010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13639B" w14:textId="1117BC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510,000.00 </w:t>
            </w:r>
          </w:p>
        </w:tc>
      </w:tr>
      <w:tr w:rsidR="00EB3628" w:rsidRPr="00EB3628" w14:paraId="7471EB3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E5DE3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8B410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Santa Maria </w:t>
            </w:r>
          </w:p>
        </w:tc>
        <w:tc>
          <w:tcPr>
            <w:tcW w:w="1033" w:type="pct"/>
            <w:tcBorders>
              <w:top w:val="nil"/>
              <w:left w:val="nil"/>
              <w:bottom w:val="single" w:sz="4" w:space="0" w:color="000000"/>
              <w:right w:val="single" w:sz="4" w:space="0" w:color="000000"/>
            </w:tcBorders>
            <w:shd w:val="clear" w:color="auto" w:fill="auto"/>
            <w:noWrap/>
            <w:vAlign w:val="bottom"/>
            <w:hideMark/>
          </w:tcPr>
          <w:p w14:paraId="004A3084" w14:textId="04C62E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153,000.00 </w:t>
            </w:r>
          </w:p>
        </w:tc>
        <w:tc>
          <w:tcPr>
            <w:tcW w:w="875" w:type="pct"/>
            <w:tcBorders>
              <w:top w:val="nil"/>
              <w:left w:val="nil"/>
              <w:bottom w:val="single" w:sz="4" w:space="0" w:color="000000"/>
              <w:right w:val="single" w:sz="4" w:space="0" w:color="000000"/>
            </w:tcBorders>
            <w:shd w:val="clear" w:color="auto" w:fill="auto"/>
            <w:noWrap/>
            <w:vAlign w:val="bottom"/>
            <w:hideMark/>
          </w:tcPr>
          <w:p w14:paraId="3933E74F" w14:textId="279E09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3D93C0" w14:textId="3E0762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745,000.00 </w:t>
            </w:r>
          </w:p>
        </w:tc>
        <w:tc>
          <w:tcPr>
            <w:tcW w:w="1033" w:type="pct"/>
            <w:tcBorders>
              <w:top w:val="nil"/>
              <w:left w:val="nil"/>
              <w:bottom w:val="single" w:sz="4" w:space="0" w:color="000000"/>
              <w:right w:val="single" w:sz="4" w:space="0" w:color="000000"/>
            </w:tcBorders>
            <w:shd w:val="clear" w:color="auto" w:fill="auto"/>
            <w:noWrap/>
            <w:vAlign w:val="center"/>
            <w:hideMark/>
          </w:tcPr>
          <w:p w14:paraId="3059EAA4" w14:textId="00FDD7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898,000.00 </w:t>
            </w:r>
          </w:p>
        </w:tc>
      </w:tr>
      <w:tr w:rsidR="00EB3628" w:rsidRPr="00EB3628" w14:paraId="6AFF135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5978E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80A46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Santo Tomas </w:t>
            </w:r>
          </w:p>
        </w:tc>
        <w:tc>
          <w:tcPr>
            <w:tcW w:w="1033" w:type="pct"/>
            <w:tcBorders>
              <w:top w:val="nil"/>
              <w:left w:val="nil"/>
              <w:bottom w:val="single" w:sz="4" w:space="0" w:color="000000"/>
              <w:right w:val="single" w:sz="4" w:space="0" w:color="000000"/>
            </w:tcBorders>
            <w:shd w:val="clear" w:color="auto" w:fill="auto"/>
            <w:noWrap/>
            <w:vAlign w:val="bottom"/>
            <w:hideMark/>
          </w:tcPr>
          <w:p w14:paraId="12305692" w14:textId="61DEFC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c>
          <w:tcPr>
            <w:tcW w:w="875" w:type="pct"/>
            <w:tcBorders>
              <w:top w:val="nil"/>
              <w:left w:val="nil"/>
              <w:bottom w:val="single" w:sz="4" w:space="0" w:color="000000"/>
              <w:right w:val="single" w:sz="4" w:space="0" w:color="000000"/>
            </w:tcBorders>
            <w:shd w:val="clear" w:color="auto" w:fill="auto"/>
            <w:noWrap/>
            <w:vAlign w:val="bottom"/>
            <w:hideMark/>
          </w:tcPr>
          <w:p w14:paraId="6375CD6B" w14:textId="5D494A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566C6B" w14:textId="32E44A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8A29F3" w14:textId="623A46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377,140.00 </w:t>
            </w:r>
          </w:p>
        </w:tc>
      </w:tr>
      <w:tr w:rsidR="00EB3628" w:rsidRPr="00EB3628" w14:paraId="598ECF3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97039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70CC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Sison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46CFF34" w14:textId="2413BE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826,796.75 </w:t>
            </w:r>
          </w:p>
        </w:tc>
        <w:tc>
          <w:tcPr>
            <w:tcW w:w="875" w:type="pct"/>
            <w:tcBorders>
              <w:top w:val="nil"/>
              <w:left w:val="nil"/>
              <w:bottom w:val="single" w:sz="4" w:space="0" w:color="000000"/>
              <w:right w:val="single" w:sz="4" w:space="0" w:color="000000"/>
            </w:tcBorders>
            <w:shd w:val="clear" w:color="auto" w:fill="auto"/>
            <w:noWrap/>
            <w:vAlign w:val="bottom"/>
            <w:hideMark/>
          </w:tcPr>
          <w:p w14:paraId="7487531E" w14:textId="365578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8C8EF4" w14:textId="25F362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54CD3A" w14:textId="7D6D1B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826,796.75 </w:t>
            </w:r>
          </w:p>
        </w:tc>
      </w:tr>
      <w:tr w:rsidR="00EB3628" w:rsidRPr="00EB3628" w14:paraId="28CB6E1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B10B4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0BBF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Sual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AC6F6DF" w14:textId="4E4658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53,632.50 </w:t>
            </w:r>
          </w:p>
        </w:tc>
        <w:tc>
          <w:tcPr>
            <w:tcW w:w="875" w:type="pct"/>
            <w:tcBorders>
              <w:top w:val="nil"/>
              <w:left w:val="nil"/>
              <w:bottom w:val="single" w:sz="4" w:space="0" w:color="000000"/>
              <w:right w:val="single" w:sz="4" w:space="0" w:color="000000"/>
            </w:tcBorders>
            <w:shd w:val="clear" w:color="auto" w:fill="auto"/>
            <w:noWrap/>
            <w:vAlign w:val="bottom"/>
            <w:hideMark/>
          </w:tcPr>
          <w:p w14:paraId="5DF99A9B" w14:textId="6F8638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AD2518" w14:textId="0FDC50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74DC11" w14:textId="1006B9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53,632.50 </w:t>
            </w:r>
          </w:p>
        </w:tc>
      </w:tr>
      <w:tr w:rsidR="00EB3628" w:rsidRPr="00EB3628" w14:paraId="326E98E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4B111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DC7E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Tayug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EEF81C0" w14:textId="734EA1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191,247.14 </w:t>
            </w:r>
          </w:p>
        </w:tc>
        <w:tc>
          <w:tcPr>
            <w:tcW w:w="875" w:type="pct"/>
            <w:tcBorders>
              <w:top w:val="nil"/>
              <w:left w:val="nil"/>
              <w:bottom w:val="single" w:sz="4" w:space="0" w:color="000000"/>
              <w:right w:val="single" w:sz="4" w:space="0" w:color="000000"/>
            </w:tcBorders>
            <w:shd w:val="clear" w:color="auto" w:fill="auto"/>
            <w:noWrap/>
            <w:vAlign w:val="bottom"/>
            <w:hideMark/>
          </w:tcPr>
          <w:p w14:paraId="355161C4" w14:textId="504CFA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16,200.03 </w:t>
            </w:r>
          </w:p>
        </w:tc>
        <w:tc>
          <w:tcPr>
            <w:tcW w:w="963" w:type="pct"/>
            <w:tcBorders>
              <w:top w:val="nil"/>
              <w:left w:val="nil"/>
              <w:bottom w:val="single" w:sz="4" w:space="0" w:color="000000"/>
              <w:right w:val="single" w:sz="4" w:space="0" w:color="000000"/>
            </w:tcBorders>
            <w:shd w:val="clear" w:color="auto" w:fill="auto"/>
            <w:noWrap/>
            <w:vAlign w:val="bottom"/>
            <w:hideMark/>
          </w:tcPr>
          <w:p w14:paraId="0E206CD4" w14:textId="7099BA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FBC594" w14:textId="7D76D0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207,447.17 </w:t>
            </w:r>
          </w:p>
        </w:tc>
      </w:tr>
      <w:tr w:rsidR="00EB3628" w:rsidRPr="00EB3628" w14:paraId="42BF31E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EBA04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712B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Umingan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A62C52" w14:textId="3ECBBA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96,538.50 </w:t>
            </w:r>
          </w:p>
        </w:tc>
        <w:tc>
          <w:tcPr>
            <w:tcW w:w="875" w:type="pct"/>
            <w:tcBorders>
              <w:top w:val="nil"/>
              <w:left w:val="nil"/>
              <w:bottom w:val="single" w:sz="4" w:space="0" w:color="000000"/>
              <w:right w:val="single" w:sz="4" w:space="0" w:color="000000"/>
            </w:tcBorders>
            <w:shd w:val="clear" w:color="auto" w:fill="auto"/>
            <w:noWrap/>
            <w:vAlign w:val="bottom"/>
            <w:hideMark/>
          </w:tcPr>
          <w:p w14:paraId="3EFF2BC4" w14:textId="7CB68A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3EE035" w14:textId="05C3E7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2,495,097.00 </w:t>
            </w:r>
          </w:p>
        </w:tc>
        <w:tc>
          <w:tcPr>
            <w:tcW w:w="1033" w:type="pct"/>
            <w:tcBorders>
              <w:top w:val="nil"/>
              <w:left w:val="nil"/>
              <w:bottom w:val="single" w:sz="4" w:space="0" w:color="000000"/>
              <w:right w:val="single" w:sz="4" w:space="0" w:color="000000"/>
            </w:tcBorders>
            <w:shd w:val="clear" w:color="auto" w:fill="auto"/>
            <w:noWrap/>
            <w:vAlign w:val="center"/>
            <w:hideMark/>
          </w:tcPr>
          <w:p w14:paraId="2D2C4193" w14:textId="35702D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2,591,635.50 </w:t>
            </w:r>
          </w:p>
        </w:tc>
      </w:tr>
      <w:tr w:rsidR="00EB3628" w:rsidRPr="00EB3628" w14:paraId="7F150D8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EACFE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3687F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Urbiztondo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90BE228" w14:textId="370789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421,833.75 </w:t>
            </w:r>
          </w:p>
        </w:tc>
        <w:tc>
          <w:tcPr>
            <w:tcW w:w="875" w:type="pct"/>
            <w:tcBorders>
              <w:top w:val="nil"/>
              <w:left w:val="nil"/>
              <w:bottom w:val="single" w:sz="4" w:space="0" w:color="000000"/>
              <w:right w:val="single" w:sz="4" w:space="0" w:color="000000"/>
            </w:tcBorders>
            <w:shd w:val="clear" w:color="auto" w:fill="auto"/>
            <w:noWrap/>
            <w:vAlign w:val="bottom"/>
            <w:hideMark/>
          </w:tcPr>
          <w:p w14:paraId="37EFEBED" w14:textId="5F6D8F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3AC34F" w14:textId="0889A6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6369DF" w14:textId="34B3EF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421,833.75 </w:t>
            </w:r>
          </w:p>
        </w:tc>
      </w:tr>
      <w:tr w:rsidR="00EB3628" w:rsidRPr="00EB3628" w14:paraId="44C49F1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B4A11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D94362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URDANETA</w:t>
            </w:r>
          </w:p>
        </w:tc>
        <w:tc>
          <w:tcPr>
            <w:tcW w:w="1033" w:type="pct"/>
            <w:tcBorders>
              <w:top w:val="nil"/>
              <w:left w:val="nil"/>
              <w:bottom w:val="single" w:sz="4" w:space="0" w:color="000000"/>
              <w:right w:val="single" w:sz="4" w:space="0" w:color="000000"/>
            </w:tcBorders>
            <w:shd w:val="clear" w:color="auto" w:fill="auto"/>
            <w:noWrap/>
            <w:vAlign w:val="bottom"/>
            <w:hideMark/>
          </w:tcPr>
          <w:p w14:paraId="19EF9293" w14:textId="1C6FCE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384,668.14 </w:t>
            </w:r>
          </w:p>
        </w:tc>
        <w:tc>
          <w:tcPr>
            <w:tcW w:w="875" w:type="pct"/>
            <w:tcBorders>
              <w:top w:val="nil"/>
              <w:left w:val="nil"/>
              <w:bottom w:val="single" w:sz="4" w:space="0" w:color="000000"/>
              <w:right w:val="single" w:sz="4" w:space="0" w:color="000000"/>
            </w:tcBorders>
            <w:shd w:val="clear" w:color="auto" w:fill="auto"/>
            <w:noWrap/>
            <w:vAlign w:val="bottom"/>
            <w:hideMark/>
          </w:tcPr>
          <w:p w14:paraId="16D6E1A7" w14:textId="0450EB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9B8BC0" w14:textId="62799E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700,000.00 </w:t>
            </w:r>
          </w:p>
        </w:tc>
        <w:tc>
          <w:tcPr>
            <w:tcW w:w="1033" w:type="pct"/>
            <w:tcBorders>
              <w:top w:val="nil"/>
              <w:left w:val="nil"/>
              <w:bottom w:val="single" w:sz="4" w:space="0" w:color="000000"/>
              <w:right w:val="single" w:sz="4" w:space="0" w:color="000000"/>
            </w:tcBorders>
            <w:shd w:val="clear" w:color="auto" w:fill="auto"/>
            <w:noWrap/>
            <w:vAlign w:val="center"/>
            <w:hideMark/>
          </w:tcPr>
          <w:p w14:paraId="064D148D" w14:textId="6F451E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1,084,668.14 </w:t>
            </w:r>
          </w:p>
        </w:tc>
      </w:tr>
      <w:tr w:rsidR="00EB3628" w:rsidRPr="00EB3628" w14:paraId="3C1594F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17D16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C84D8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Villasis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1532556" w14:textId="37E0F6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3DCC204B" w14:textId="3FF924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FFC518" w14:textId="3E6F30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39207B" w14:textId="014C4F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7BE14901"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FF3AA"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lastRenderedPageBreak/>
              <w:t>REGION II</w:t>
            </w:r>
          </w:p>
        </w:tc>
        <w:tc>
          <w:tcPr>
            <w:tcW w:w="1033" w:type="pct"/>
            <w:tcBorders>
              <w:top w:val="nil"/>
              <w:left w:val="nil"/>
              <w:bottom w:val="single" w:sz="4" w:space="0" w:color="000000"/>
              <w:right w:val="single" w:sz="4" w:space="0" w:color="000000"/>
            </w:tcBorders>
            <w:shd w:val="clear" w:color="A5A5A5" w:fill="A5A5A5"/>
            <w:noWrap/>
            <w:vAlign w:val="bottom"/>
            <w:hideMark/>
          </w:tcPr>
          <w:p w14:paraId="50337BE0" w14:textId="3927E78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44,203,288.66 </w:t>
            </w:r>
          </w:p>
        </w:tc>
        <w:tc>
          <w:tcPr>
            <w:tcW w:w="875" w:type="pct"/>
            <w:tcBorders>
              <w:top w:val="nil"/>
              <w:left w:val="nil"/>
              <w:bottom w:val="single" w:sz="4" w:space="0" w:color="000000"/>
              <w:right w:val="single" w:sz="4" w:space="0" w:color="000000"/>
            </w:tcBorders>
            <w:shd w:val="clear" w:color="A5A5A5" w:fill="A5A5A5"/>
            <w:noWrap/>
            <w:vAlign w:val="bottom"/>
            <w:hideMark/>
          </w:tcPr>
          <w:p w14:paraId="62242647" w14:textId="0604045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1FDD4CD5" w14:textId="5AC482B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07D95575" w14:textId="1BFE6D4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44,203,288.66 </w:t>
            </w:r>
          </w:p>
        </w:tc>
      </w:tr>
      <w:tr w:rsidR="00EB3628" w:rsidRPr="00EB3628" w14:paraId="759689B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AB1DD"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Batanes</w:t>
            </w:r>
          </w:p>
        </w:tc>
        <w:tc>
          <w:tcPr>
            <w:tcW w:w="1033" w:type="pct"/>
            <w:tcBorders>
              <w:top w:val="nil"/>
              <w:left w:val="nil"/>
              <w:bottom w:val="single" w:sz="4" w:space="0" w:color="000000"/>
              <w:right w:val="single" w:sz="4" w:space="0" w:color="000000"/>
            </w:tcBorders>
            <w:shd w:val="clear" w:color="D8D8D8" w:fill="D8D8D8"/>
            <w:noWrap/>
            <w:vAlign w:val="bottom"/>
            <w:hideMark/>
          </w:tcPr>
          <w:p w14:paraId="7146208E" w14:textId="27E7C9D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182,322.08 </w:t>
            </w:r>
          </w:p>
        </w:tc>
        <w:tc>
          <w:tcPr>
            <w:tcW w:w="875" w:type="pct"/>
            <w:tcBorders>
              <w:top w:val="nil"/>
              <w:left w:val="nil"/>
              <w:bottom w:val="single" w:sz="4" w:space="0" w:color="000000"/>
              <w:right w:val="single" w:sz="4" w:space="0" w:color="000000"/>
            </w:tcBorders>
            <w:shd w:val="clear" w:color="D8D8D8" w:fill="D8D8D8"/>
            <w:noWrap/>
            <w:vAlign w:val="bottom"/>
            <w:hideMark/>
          </w:tcPr>
          <w:p w14:paraId="2A5BED69" w14:textId="045A87E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3AF9882" w14:textId="31AF8FF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27A7205" w14:textId="576C9CE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182,322.08 </w:t>
            </w:r>
          </w:p>
        </w:tc>
      </w:tr>
      <w:tr w:rsidR="00EB3628" w:rsidRPr="00EB3628" w14:paraId="7ED7155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2D2BB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F39C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Batanes</w:t>
            </w:r>
          </w:p>
        </w:tc>
        <w:tc>
          <w:tcPr>
            <w:tcW w:w="1033" w:type="pct"/>
            <w:tcBorders>
              <w:top w:val="nil"/>
              <w:left w:val="nil"/>
              <w:bottom w:val="single" w:sz="4" w:space="0" w:color="000000"/>
              <w:right w:val="single" w:sz="4" w:space="0" w:color="000000"/>
            </w:tcBorders>
            <w:shd w:val="clear" w:color="auto" w:fill="auto"/>
            <w:noWrap/>
            <w:vAlign w:val="bottom"/>
            <w:hideMark/>
          </w:tcPr>
          <w:p w14:paraId="62C59063" w14:textId="1D7271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169,949.52 </w:t>
            </w:r>
          </w:p>
        </w:tc>
        <w:tc>
          <w:tcPr>
            <w:tcW w:w="875" w:type="pct"/>
            <w:tcBorders>
              <w:top w:val="nil"/>
              <w:left w:val="nil"/>
              <w:bottom w:val="single" w:sz="4" w:space="0" w:color="000000"/>
              <w:right w:val="single" w:sz="4" w:space="0" w:color="000000"/>
            </w:tcBorders>
            <w:shd w:val="clear" w:color="auto" w:fill="auto"/>
            <w:noWrap/>
            <w:vAlign w:val="bottom"/>
            <w:hideMark/>
          </w:tcPr>
          <w:p w14:paraId="50411130" w14:textId="7C8635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3D3580" w14:textId="45C863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3A7240" w14:textId="7F6EE8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169,949.52 </w:t>
            </w:r>
          </w:p>
        </w:tc>
      </w:tr>
      <w:tr w:rsidR="00EB3628" w:rsidRPr="00EB3628" w14:paraId="65D3557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C5B1AE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23D7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Basco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0E28B4" w14:textId="3A6C0E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8,359.04 </w:t>
            </w:r>
          </w:p>
        </w:tc>
        <w:tc>
          <w:tcPr>
            <w:tcW w:w="875" w:type="pct"/>
            <w:tcBorders>
              <w:top w:val="nil"/>
              <w:left w:val="nil"/>
              <w:bottom w:val="single" w:sz="4" w:space="0" w:color="000000"/>
              <w:right w:val="single" w:sz="4" w:space="0" w:color="000000"/>
            </w:tcBorders>
            <w:shd w:val="clear" w:color="auto" w:fill="auto"/>
            <w:noWrap/>
            <w:vAlign w:val="bottom"/>
            <w:hideMark/>
          </w:tcPr>
          <w:p w14:paraId="6A3C6305" w14:textId="282026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AFAABB" w14:textId="20FCD6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35A1B2" w14:textId="4E9638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8,359.04 </w:t>
            </w:r>
          </w:p>
        </w:tc>
      </w:tr>
      <w:tr w:rsidR="00EB3628" w:rsidRPr="00EB3628" w14:paraId="675AC3D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81C44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5333F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Itbayat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AFDDE8E" w14:textId="2C1FE4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2,151.00 </w:t>
            </w:r>
          </w:p>
        </w:tc>
        <w:tc>
          <w:tcPr>
            <w:tcW w:w="875" w:type="pct"/>
            <w:tcBorders>
              <w:top w:val="nil"/>
              <w:left w:val="nil"/>
              <w:bottom w:val="single" w:sz="4" w:space="0" w:color="000000"/>
              <w:right w:val="single" w:sz="4" w:space="0" w:color="000000"/>
            </w:tcBorders>
            <w:shd w:val="clear" w:color="auto" w:fill="auto"/>
            <w:noWrap/>
            <w:vAlign w:val="bottom"/>
            <w:hideMark/>
          </w:tcPr>
          <w:p w14:paraId="384FB42B" w14:textId="174065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4BFB381" w14:textId="5C63BD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564C8F" w14:textId="77D0BD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2,151.00 </w:t>
            </w:r>
          </w:p>
        </w:tc>
      </w:tr>
      <w:tr w:rsidR="00EB3628" w:rsidRPr="00EB3628" w14:paraId="7F259DD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18761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77E9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Uyugan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45666E4" w14:textId="2CB68F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1,862.52 </w:t>
            </w:r>
          </w:p>
        </w:tc>
        <w:tc>
          <w:tcPr>
            <w:tcW w:w="875" w:type="pct"/>
            <w:tcBorders>
              <w:top w:val="nil"/>
              <w:left w:val="nil"/>
              <w:bottom w:val="single" w:sz="4" w:space="0" w:color="000000"/>
              <w:right w:val="single" w:sz="4" w:space="0" w:color="000000"/>
            </w:tcBorders>
            <w:shd w:val="clear" w:color="auto" w:fill="auto"/>
            <w:noWrap/>
            <w:vAlign w:val="bottom"/>
            <w:hideMark/>
          </w:tcPr>
          <w:p w14:paraId="41B61657" w14:textId="11B5A2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83D576" w14:textId="6716C0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A0B8C7" w14:textId="3D13ED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1,862.52 </w:t>
            </w:r>
          </w:p>
        </w:tc>
      </w:tr>
      <w:tr w:rsidR="00EB3628" w:rsidRPr="00EB3628" w14:paraId="558FBB2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56BF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Cagayan</w:t>
            </w:r>
          </w:p>
        </w:tc>
        <w:tc>
          <w:tcPr>
            <w:tcW w:w="1033" w:type="pct"/>
            <w:tcBorders>
              <w:top w:val="nil"/>
              <w:left w:val="nil"/>
              <w:bottom w:val="single" w:sz="4" w:space="0" w:color="000000"/>
              <w:right w:val="single" w:sz="4" w:space="0" w:color="000000"/>
            </w:tcBorders>
            <w:shd w:val="clear" w:color="D8D8D8" w:fill="D8D8D8"/>
            <w:noWrap/>
            <w:vAlign w:val="bottom"/>
            <w:hideMark/>
          </w:tcPr>
          <w:p w14:paraId="73AADBC8" w14:textId="3F088BB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17,209,908.70 </w:t>
            </w:r>
          </w:p>
        </w:tc>
        <w:tc>
          <w:tcPr>
            <w:tcW w:w="875" w:type="pct"/>
            <w:tcBorders>
              <w:top w:val="nil"/>
              <w:left w:val="nil"/>
              <w:bottom w:val="single" w:sz="4" w:space="0" w:color="000000"/>
              <w:right w:val="single" w:sz="4" w:space="0" w:color="000000"/>
            </w:tcBorders>
            <w:shd w:val="clear" w:color="D8D8D8" w:fill="D8D8D8"/>
            <w:noWrap/>
            <w:vAlign w:val="bottom"/>
            <w:hideMark/>
          </w:tcPr>
          <w:p w14:paraId="7CBE82AF" w14:textId="003ABA5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3A87DAB" w14:textId="11D78B8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1E9D9F8" w14:textId="132CDAE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17,209,908.70 </w:t>
            </w:r>
          </w:p>
        </w:tc>
      </w:tr>
      <w:tr w:rsidR="00EB3628" w:rsidRPr="00EB3628" w14:paraId="5140D9B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0B421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F29F4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Cagayan</w:t>
            </w:r>
          </w:p>
        </w:tc>
        <w:tc>
          <w:tcPr>
            <w:tcW w:w="1033" w:type="pct"/>
            <w:tcBorders>
              <w:top w:val="nil"/>
              <w:left w:val="nil"/>
              <w:bottom w:val="single" w:sz="4" w:space="0" w:color="000000"/>
              <w:right w:val="single" w:sz="4" w:space="0" w:color="000000"/>
            </w:tcBorders>
            <w:shd w:val="clear" w:color="auto" w:fill="auto"/>
            <w:noWrap/>
            <w:vAlign w:val="bottom"/>
            <w:hideMark/>
          </w:tcPr>
          <w:p w14:paraId="0ED45DFA" w14:textId="4AD2A0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2,615,646.58 </w:t>
            </w:r>
          </w:p>
        </w:tc>
        <w:tc>
          <w:tcPr>
            <w:tcW w:w="875" w:type="pct"/>
            <w:tcBorders>
              <w:top w:val="nil"/>
              <w:left w:val="nil"/>
              <w:bottom w:val="single" w:sz="4" w:space="0" w:color="000000"/>
              <w:right w:val="single" w:sz="4" w:space="0" w:color="000000"/>
            </w:tcBorders>
            <w:shd w:val="clear" w:color="auto" w:fill="auto"/>
            <w:noWrap/>
            <w:vAlign w:val="bottom"/>
            <w:hideMark/>
          </w:tcPr>
          <w:p w14:paraId="0425FFE3" w14:textId="369670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D6668E" w14:textId="60A70B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C292D2C" w14:textId="1A0FC0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2,615,646.58 </w:t>
            </w:r>
          </w:p>
        </w:tc>
      </w:tr>
      <w:tr w:rsidR="00EB3628" w:rsidRPr="00EB3628" w14:paraId="608C178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EDEAA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54FA49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Abulug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6B11B8" w14:textId="5577E7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3,584.40 </w:t>
            </w:r>
          </w:p>
        </w:tc>
        <w:tc>
          <w:tcPr>
            <w:tcW w:w="875" w:type="pct"/>
            <w:tcBorders>
              <w:top w:val="nil"/>
              <w:left w:val="nil"/>
              <w:bottom w:val="single" w:sz="4" w:space="0" w:color="000000"/>
              <w:right w:val="single" w:sz="4" w:space="0" w:color="000000"/>
            </w:tcBorders>
            <w:shd w:val="clear" w:color="auto" w:fill="auto"/>
            <w:noWrap/>
            <w:vAlign w:val="bottom"/>
            <w:hideMark/>
          </w:tcPr>
          <w:p w14:paraId="5593B541" w14:textId="6687B2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E9D70BB" w14:textId="4340F9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FA81EA" w14:textId="36D77D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3,584.40 </w:t>
            </w:r>
          </w:p>
        </w:tc>
      </w:tr>
      <w:tr w:rsidR="00EB3628" w:rsidRPr="00EB3628" w14:paraId="1CC61FF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70C4F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40B61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Alcala</w:t>
            </w:r>
          </w:p>
        </w:tc>
        <w:tc>
          <w:tcPr>
            <w:tcW w:w="1033" w:type="pct"/>
            <w:tcBorders>
              <w:top w:val="nil"/>
              <w:left w:val="nil"/>
              <w:bottom w:val="single" w:sz="4" w:space="0" w:color="000000"/>
              <w:right w:val="single" w:sz="4" w:space="0" w:color="000000"/>
            </w:tcBorders>
            <w:shd w:val="clear" w:color="auto" w:fill="auto"/>
            <w:noWrap/>
            <w:vAlign w:val="bottom"/>
            <w:hideMark/>
          </w:tcPr>
          <w:p w14:paraId="2B961DC5" w14:textId="5CCC95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260,279.32 </w:t>
            </w:r>
          </w:p>
        </w:tc>
        <w:tc>
          <w:tcPr>
            <w:tcW w:w="875" w:type="pct"/>
            <w:tcBorders>
              <w:top w:val="nil"/>
              <w:left w:val="nil"/>
              <w:bottom w:val="single" w:sz="4" w:space="0" w:color="000000"/>
              <w:right w:val="single" w:sz="4" w:space="0" w:color="000000"/>
            </w:tcBorders>
            <w:shd w:val="clear" w:color="auto" w:fill="auto"/>
            <w:noWrap/>
            <w:vAlign w:val="bottom"/>
            <w:hideMark/>
          </w:tcPr>
          <w:p w14:paraId="3900D5D3" w14:textId="44D323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17CF86" w14:textId="089A9D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8139A5" w14:textId="4563CC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260,279.32 </w:t>
            </w:r>
          </w:p>
        </w:tc>
      </w:tr>
      <w:tr w:rsidR="00EB3628" w:rsidRPr="00EB3628" w14:paraId="643A300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C5166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EF8644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Allacapan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A2CA886" w14:textId="21D75D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27,726.36 </w:t>
            </w:r>
          </w:p>
        </w:tc>
        <w:tc>
          <w:tcPr>
            <w:tcW w:w="875" w:type="pct"/>
            <w:tcBorders>
              <w:top w:val="nil"/>
              <w:left w:val="nil"/>
              <w:bottom w:val="single" w:sz="4" w:space="0" w:color="000000"/>
              <w:right w:val="single" w:sz="4" w:space="0" w:color="000000"/>
            </w:tcBorders>
            <w:shd w:val="clear" w:color="auto" w:fill="auto"/>
            <w:noWrap/>
            <w:vAlign w:val="bottom"/>
            <w:hideMark/>
          </w:tcPr>
          <w:p w14:paraId="1E4A129F" w14:textId="2B039B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B90DA5" w14:textId="086AD9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4D290A" w14:textId="5666BB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27,726.36 </w:t>
            </w:r>
          </w:p>
        </w:tc>
      </w:tr>
      <w:tr w:rsidR="00EB3628" w:rsidRPr="00EB3628" w14:paraId="569332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528AC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4A32A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Amulung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2B43FCA" w14:textId="3FF3B0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1,433.76 </w:t>
            </w:r>
          </w:p>
        </w:tc>
        <w:tc>
          <w:tcPr>
            <w:tcW w:w="875" w:type="pct"/>
            <w:tcBorders>
              <w:top w:val="nil"/>
              <w:left w:val="nil"/>
              <w:bottom w:val="single" w:sz="4" w:space="0" w:color="000000"/>
              <w:right w:val="single" w:sz="4" w:space="0" w:color="000000"/>
            </w:tcBorders>
            <w:shd w:val="clear" w:color="auto" w:fill="auto"/>
            <w:noWrap/>
            <w:vAlign w:val="bottom"/>
            <w:hideMark/>
          </w:tcPr>
          <w:p w14:paraId="77FFFE19" w14:textId="4D1A78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2C3FD7E" w14:textId="440669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E0A0B8" w14:textId="7DBE03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1,433.76 </w:t>
            </w:r>
          </w:p>
        </w:tc>
      </w:tr>
      <w:tr w:rsidR="00EB3628" w:rsidRPr="00EB3628" w14:paraId="1CE16ED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11D03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6CFE8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Aparri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66E791D" w14:textId="528098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616,180.24 </w:t>
            </w:r>
          </w:p>
        </w:tc>
        <w:tc>
          <w:tcPr>
            <w:tcW w:w="875" w:type="pct"/>
            <w:tcBorders>
              <w:top w:val="nil"/>
              <w:left w:val="nil"/>
              <w:bottom w:val="single" w:sz="4" w:space="0" w:color="000000"/>
              <w:right w:val="single" w:sz="4" w:space="0" w:color="000000"/>
            </w:tcBorders>
            <w:shd w:val="clear" w:color="auto" w:fill="auto"/>
            <w:noWrap/>
            <w:vAlign w:val="bottom"/>
            <w:hideMark/>
          </w:tcPr>
          <w:p w14:paraId="5728F3BF" w14:textId="159C98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91BD8A7" w14:textId="7EBFB0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535896" w14:textId="0D68CD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616,180.24 </w:t>
            </w:r>
          </w:p>
        </w:tc>
      </w:tr>
      <w:tr w:rsidR="00EB3628" w:rsidRPr="00EB3628" w14:paraId="3A3957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65D65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0DCB63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Baggao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E46A043" w14:textId="64DBDC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320,844.02 </w:t>
            </w:r>
          </w:p>
        </w:tc>
        <w:tc>
          <w:tcPr>
            <w:tcW w:w="875" w:type="pct"/>
            <w:tcBorders>
              <w:top w:val="nil"/>
              <w:left w:val="nil"/>
              <w:bottom w:val="single" w:sz="4" w:space="0" w:color="000000"/>
              <w:right w:val="single" w:sz="4" w:space="0" w:color="000000"/>
            </w:tcBorders>
            <w:shd w:val="clear" w:color="auto" w:fill="auto"/>
            <w:noWrap/>
            <w:vAlign w:val="bottom"/>
            <w:hideMark/>
          </w:tcPr>
          <w:p w14:paraId="367F0D19" w14:textId="001AA4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263AFE" w14:textId="2ECBBA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B203FB" w14:textId="5AC3D4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320,844.02 </w:t>
            </w:r>
          </w:p>
        </w:tc>
      </w:tr>
      <w:tr w:rsidR="00EB3628" w:rsidRPr="00EB3628" w14:paraId="243ABB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D1B57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2B231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Ballesteros</w:t>
            </w:r>
          </w:p>
        </w:tc>
        <w:tc>
          <w:tcPr>
            <w:tcW w:w="1033" w:type="pct"/>
            <w:tcBorders>
              <w:top w:val="nil"/>
              <w:left w:val="nil"/>
              <w:bottom w:val="single" w:sz="4" w:space="0" w:color="000000"/>
              <w:right w:val="single" w:sz="4" w:space="0" w:color="000000"/>
            </w:tcBorders>
            <w:shd w:val="clear" w:color="auto" w:fill="auto"/>
            <w:noWrap/>
            <w:vAlign w:val="bottom"/>
            <w:hideMark/>
          </w:tcPr>
          <w:p w14:paraId="5DEF1907" w14:textId="0AE8B4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621.00 </w:t>
            </w:r>
          </w:p>
        </w:tc>
        <w:tc>
          <w:tcPr>
            <w:tcW w:w="875" w:type="pct"/>
            <w:tcBorders>
              <w:top w:val="nil"/>
              <w:left w:val="nil"/>
              <w:bottom w:val="single" w:sz="4" w:space="0" w:color="000000"/>
              <w:right w:val="single" w:sz="4" w:space="0" w:color="000000"/>
            </w:tcBorders>
            <w:shd w:val="clear" w:color="auto" w:fill="auto"/>
            <w:noWrap/>
            <w:vAlign w:val="bottom"/>
            <w:hideMark/>
          </w:tcPr>
          <w:p w14:paraId="38A0074C" w14:textId="4BFD82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44BBB5" w14:textId="5189C1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E20B6F" w14:textId="4D96C6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621.00 </w:t>
            </w:r>
          </w:p>
        </w:tc>
      </w:tr>
      <w:tr w:rsidR="00EB3628" w:rsidRPr="00EB3628" w14:paraId="32DF0EE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3334D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7F8D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Buguey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F5F7137" w14:textId="7350CE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1,433.76 </w:t>
            </w:r>
          </w:p>
        </w:tc>
        <w:tc>
          <w:tcPr>
            <w:tcW w:w="875" w:type="pct"/>
            <w:tcBorders>
              <w:top w:val="nil"/>
              <w:left w:val="nil"/>
              <w:bottom w:val="single" w:sz="4" w:space="0" w:color="000000"/>
              <w:right w:val="single" w:sz="4" w:space="0" w:color="000000"/>
            </w:tcBorders>
            <w:shd w:val="clear" w:color="auto" w:fill="auto"/>
            <w:noWrap/>
            <w:vAlign w:val="bottom"/>
            <w:hideMark/>
          </w:tcPr>
          <w:p w14:paraId="6B8746E9" w14:textId="2CE850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B8431E" w14:textId="4E8483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F3B416" w14:textId="56DF01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1,433.76 </w:t>
            </w:r>
          </w:p>
        </w:tc>
      </w:tr>
      <w:tr w:rsidR="00EB3628" w:rsidRPr="00EB3628" w14:paraId="0F40F0B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4C7E0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8C9E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A59B8E" w14:textId="7CCE52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1,409,095.00 </w:t>
            </w:r>
          </w:p>
        </w:tc>
        <w:tc>
          <w:tcPr>
            <w:tcW w:w="875" w:type="pct"/>
            <w:tcBorders>
              <w:top w:val="nil"/>
              <w:left w:val="nil"/>
              <w:bottom w:val="single" w:sz="4" w:space="0" w:color="000000"/>
              <w:right w:val="single" w:sz="4" w:space="0" w:color="000000"/>
            </w:tcBorders>
            <w:shd w:val="clear" w:color="auto" w:fill="auto"/>
            <w:noWrap/>
            <w:vAlign w:val="bottom"/>
            <w:hideMark/>
          </w:tcPr>
          <w:p w14:paraId="184D4AAA" w14:textId="5BAC0F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361873" w14:textId="5010F9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54D28F" w14:textId="2061C4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1,409,095.00 </w:t>
            </w:r>
          </w:p>
        </w:tc>
      </w:tr>
      <w:tr w:rsidR="00EB3628" w:rsidRPr="00EB3628" w14:paraId="4FA58D0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5F5D1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82450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Camalaniugan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29F981B" w14:textId="688804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501,054.00 </w:t>
            </w:r>
          </w:p>
        </w:tc>
        <w:tc>
          <w:tcPr>
            <w:tcW w:w="875" w:type="pct"/>
            <w:tcBorders>
              <w:top w:val="nil"/>
              <w:left w:val="nil"/>
              <w:bottom w:val="single" w:sz="4" w:space="0" w:color="000000"/>
              <w:right w:val="single" w:sz="4" w:space="0" w:color="000000"/>
            </w:tcBorders>
            <w:shd w:val="clear" w:color="auto" w:fill="auto"/>
            <w:noWrap/>
            <w:vAlign w:val="bottom"/>
            <w:hideMark/>
          </w:tcPr>
          <w:p w14:paraId="5F9B06DE" w14:textId="051820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963624A" w14:textId="4BA858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BEA372" w14:textId="6E97CB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501,054.00 </w:t>
            </w:r>
          </w:p>
        </w:tc>
      </w:tr>
      <w:tr w:rsidR="00EB3628" w:rsidRPr="00EB3628" w14:paraId="218087B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20DC2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A99E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Enrile</w:t>
            </w:r>
          </w:p>
        </w:tc>
        <w:tc>
          <w:tcPr>
            <w:tcW w:w="1033" w:type="pct"/>
            <w:tcBorders>
              <w:top w:val="nil"/>
              <w:left w:val="nil"/>
              <w:bottom w:val="single" w:sz="4" w:space="0" w:color="000000"/>
              <w:right w:val="single" w:sz="4" w:space="0" w:color="000000"/>
            </w:tcBorders>
            <w:shd w:val="clear" w:color="auto" w:fill="auto"/>
            <w:noWrap/>
            <w:vAlign w:val="bottom"/>
            <w:hideMark/>
          </w:tcPr>
          <w:p w14:paraId="56327D66" w14:textId="0B4BCB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2,512,528.32 </w:t>
            </w:r>
          </w:p>
        </w:tc>
        <w:tc>
          <w:tcPr>
            <w:tcW w:w="875" w:type="pct"/>
            <w:tcBorders>
              <w:top w:val="nil"/>
              <w:left w:val="nil"/>
              <w:bottom w:val="single" w:sz="4" w:space="0" w:color="000000"/>
              <w:right w:val="single" w:sz="4" w:space="0" w:color="000000"/>
            </w:tcBorders>
            <w:shd w:val="clear" w:color="auto" w:fill="auto"/>
            <w:noWrap/>
            <w:vAlign w:val="bottom"/>
            <w:hideMark/>
          </w:tcPr>
          <w:p w14:paraId="6A019748" w14:textId="4F3C5A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158E34" w14:textId="65FECE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FD540F" w14:textId="0B6279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2,512,528.32 </w:t>
            </w:r>
          </w:p>
        </w:tc>
      </w:tr>
      <w:tr w:rsidR="00EB3628" w:rsidRPr="00EB3628" w14:paraId="501366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E45DC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EED91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Gattaran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70AFE81" w14:textId="57C39D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3,584.40 </w:t>
            </w:r>
          </w:p>
        </w:tc>
        <w:tc>
          <w:tcPr>
            <w:tcW w:w="875" w:type="pct"/>
            <w:tcBorders>
              <w:top w:val="nil"/>
              <w:left w:val="nil"/>
              <w:bottom w:val="single" w:sz="4" w:space="0" w:color="000000"/>
              <w:right w:val="single" w:sz="4" w:space="0" w:color="000000"/>
            </w:tcBorders>
            <w:shd w:val="clear" w:color="auto" w:fill="auto"/>
            <w:noWrap/>
            <w:vAlign w:val="bottom"/>
            <w:hideMark/>
          </w:tcPr>
          <w:p w14:paraId="3BD268B7" w14:textId="4CED07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0803C2" w14:textId="5E7EAE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84E3B2" w14:textId="78C722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3,584.40 </w:t>
            </w:r>
          </w:p>
        </w:tc>
      </w:tr>
      <w:tr w:rsidR="00EB3628" w:rsidRPr="00EB3628" w14:paraId="78DA7E6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545EB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C174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Gonzaga</w:t>
            </w:r>
          </w:p>
        </w:tc>
        <w:tc>
          <w:tcPr>
            <w:tcW w:w="1033" w:type="pct"/>
            <w:tcBorders>
              <w:top w:val="nil"/>
              <w:left w:val="nil"/>
              <w:bottom w:val="single" w:sz="4" w:space="0" w:color="000000"/>
              <w:right w:val="single" w:sz="4" w:space="0" w:color="000000"/>
            </w:tcBorders>
            <w:shd w:val="clear" w:color="auto" w:fill="auto"/>
            <w:noWrap/>
            <w:vAlign w:val="bottom"/>
            <w:hideMark/>
          </w:tcPr>
          <w:p w14:paraId="66B1A25D" w14:textId="0AA01C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580,648.86 </w:t>
            </w:r>
          </w:p>
        </w:tc>
        <w:tc>
          <w:tcPr>
            <w:tcW w:w="875" w:type="pct"/>
            <w:tcBorders>
              <w:top w:val="nil"/>
              <w:left w:val="nil"/>
              <w:bottom w:val="single" w:sz="4" w:space="0" w:color="000000"/>
              <w:right w:val="single" w:sz="4" w:space="0" w:color="000000"/>
            </w:tcBorders>
            <w:shd w:val="clear" w:color="auto" w:fill="auto"/>
            <w:noWrap/>
            <w:vAlign w:val="bottom"/>
            <w:hideMark/>
          </w:tcPr>
          <w:p w14:paraId="47AEBA2D" w14:textId="305DD2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293BDF" w14:textId="1D6211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EAA696" w14:textId="49BB1A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580,648.86 </w:t>
            </w:r>
          </w:p>
        </w:tc>
      </w:tr>
      <w:tr w:rsidR="00EB3628" w:rsidRPr="00EB3628" w14:paraId="5F09763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2F9AF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58F1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Iguig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332B54" w14:textId="2D4367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406,200.00 </w:t>
            </w:r>
          </w:p>
        </w:tc>
        <w:tc>
          <w:tcPr>
            <w:tcW w:w="875" w:type="pct"/>
            <w:tcBorders>
              <w:top w:val="nil"/>
              <w:left w:val="nil"/>
              <w:bottom w:val="single" w:sz="4" w:space="0" w:color="000000"/>
              <w:right w:val="single" w:sz="4" w:space="0" w:color="000000"/>
            </w:tcBorders>
            <w:shd w:val="clear" w:color="auto" w:fill="auto"/>
            <w:noWrap/>
            <w:vAlign w:val="bottom"/>
            <w:hideMark/>
          </w:tcPr>
          <w:p w14:paraId="331226F5" w14:textId="259290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6D5EFE" w14:textId="0B2871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E215E2" w14:textId="7F61DB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406,200.00 </w:t>
            </w:r>
          </w:p>
        </w:tc>
      </w:tr>
      <w:tr w:rsidR="00EB3628" w:rsidRPr="00EB3628" w14:paraId="2B764CD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0953E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E5A88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Lal-lo</w:t>
            </w:r>
          </w:p>
        </w:tc>
        <w:tc>
          <w:tcPr>
            <w:tcW w:w="1033" w:type="pct"/>
            <w:tcBorders>
              <w:top w:val="nil"/>
              <w:left w:val="nil"/>
              <w:bottom w:val="single" w:sz="4" w:space="0" w:color="000000"/>
              <w:right w:val="single" w:sz="4" w:space="0" w:color="000000"/>
            </w:tcBorders>
            <w:shd w:val="clear" w:color="auto" w:fill="auto"/>
            <w:noWrap/>
            <w:vAlign w:val="bottom"/>
            <w:hideMark/>
          </w:tcPr>
          <w:p w14:paraId="167F1F6F" w14:textId="5CF686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39,428.40 </w:t>
            </w:r>
          </w:p>
        </w:tc>
        <w:tc>
          <w:tcPr>
            <w:tcW w:w="875" w:type="pct"/>
            <w:tcBorders>
              <w:top w:val="nil"/>
              <w:left w:val="nil"/>
              <w:bottom w:val="single" w:sz="4" w:space="0" w:color="000000"/>
              <w:right w:val="single" w:sz="4" w:space="0" w:color="000000"/>
            </w:tcBorders>
            <w:shd w:val="clear" w:color="auto" w:fill="auto"/>
            <w:noWrap/>
            <w:vAlign w:val="bottom"/>
            <w:hideMark/>
          </w:tcPr>
          <w:p w14:paraId="25E59761" w14:textId="3996E9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ED2499" w14:textId="2621C4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A202E8" w14:textId="54C928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39,428.40 </w:t>
            </w:r>
          </w:p>
        </w:tc>
      </w:tr>
      <w:tr w:rsidR="00EB3628" w:rsidRPr="00EB3628" w14:paraId="033DA16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6FB33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3B4B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Lasam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9D122B4" w14:textId="637708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122,795.70 </w:t>
            </w:r>
          </w:p>
        </w:tc>
        <w:tc>
          <w:tcPr>
            <w:tcW w:w="875" w:type="pct"/>
            <w:tcBorders>
              <w:top w:val="nil"/>
              <w:left w:val="nil"/>
              <w:bottom w:val="single" w:sz="4" w:space="0" w:color="000000"/>
              <w:right w:val="single" w:sz="4" w:space="0" w:color="000000"/>
            </w:tcBorders>
            <w:shd w:val="clear" w:color="auto" w:fill="auto"/>
            <w:noWrap/>
            <w:vAlign w:val="bottom"/>
            <w:hideMark/>
          </w:tcPr>
          <w:p w14:paraId="372D0452" w14:textId="47066C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0B88B7" w14:textId="3733DB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88C6E6" w14:textId="5C5D52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122,795.70 </w:t>
            </w:r>
          </w:p>
        </w:tc>
      </w:tr>
      <w:tr w:rsidR="00EB3628" w:rsidRPr="00EB3628" w14:paraId="2346E6C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6575B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618EA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Pamplona</w:t>
            </w:r>
          </w:p>
        </w:tc>
        <w:tc>
          <w:tcPr>
            <w:tcW w:w="1033" w:type="pct"/>
            <w:tcBorders>
              <w:top w:val="nil"/>
              <w:left w:val="nil"/>
              <w:bottom w:val="single" w:sz="4" w:space="0" w:color="000000"/>
              <w:right w:val="single" w:sz="4" w:space="0" w:color="000000"/>
            </w:tcBorders>
            <w:shd w:val="clear" w:color="auto" w:fill="auto"/>
            <w:noWrap/>
            <w:vAlign w:val="bottom"/>
            <w:hideMark/>
          </w:tcPr>
          <w:p w14:paraId="4AAB5F3C" w14:textId="24F347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7,885.68 </w:t>
            </w:r>
          </w:p>
        </w:tc>
        <w:tc>
          <w:tcPr>
            <w:tcW w:w="875" w:type="pct"/>
            <w:tcBorders>
              <w:top w:val="nil"/>
              <w:left w:val="nil"/>
              <w:bottom w:val="single" w:sz="4" w:space="0" w:color="000000"/>
              <w:right w:val="single" w:sz="4" w:space="0" w:color="000000"/>
            </w:tcBorders>
            <w:shd w:val="clear" w:color="auto" w:fill="auto"/>
            <w:noWrap/>
            <w:vAlign w:val="bottom"/>
            <w:hideMark/>
          </w:tcPr>
          <w:p w14:paraId="2B715937" w14:textId="4D65A4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785358" w14:textId="7FA1E8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2231EF" w14:textId="053097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7,885.68 </w:t>
            </w:r>
          </w:p>
        </w:tc>
      </w:tr>
      <w:tr w:rsidR="00EB3628" w:rsidRPr="00EB3628" w14:paraId="58B489A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0F9AA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AE0F3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Peñablanca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F8B1463" w14:textId="3B9D55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716.88 </w:t>
            </w:r>
          </w:p>
        </w:tc>
        <w:tc>
          <w:tcPr>
            <w:tcW w:w="875" w:type="pct"/>
            <w:tcBorders>
              <w:top w:val="nil"/>
              <w:left w:val="nil"/>
              <w:bottom w:val="single" w:sz="4" w:space="0" w:color="000000"/>
              <w:right w:val="single" w:sz="4" w:space="0" w:color="000000"/>
            </w:tcBorders>
            <w:shd w:val="clear" w:color="auto" w:fill="auto"/>
            <w:noWrap/>
            <w:vAlign w:val="bottom"/>
            <w:hideMark/>
          </w:tcPr>
          <w:p w14:paraId="5599FE85" w14:textId="28E1EF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C60504" w14:textId="516250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BB35FB" w14:textId="7A2DA5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716.88 </w:t>
            </w:r>
          </w:p>
        </w:tc>
      </w:tr>
      <w:tr w:rsidR="00EB3628" w:rsidRPr="00EB3628" w14:paraId="0DC4805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11525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908D7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48F574F" w14:textId="16F70A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716.88 </w:t>
            </w:r>
          </w:p>
        </w:tc>
        <w:tc>
          <w:tcPr>
            <w:tcW w:w="875" w:type="pct"/>
            <w:tcBorders>
              <w:top w:val="nil"/>
              <w:left w:val="nil"/>
              <w:bottom w:val="single" w:sz="4" w:space="0" w:color="000000"/>
              <w:right w:val="single" w:sz="4" w:space="0" w:color="000000"/>
            </w:tcBorders>
            <w:shd w:val="clear" w:color="auto" w:fill="auto"/>
            <w:noWrap/>
            <w:vAlign w:val="bottom"/>
            <w:hideMark/>
          </w:tcPr>
          <w:p w14:paraId="7A154611" w14:textId="54B210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2DE83F" w14:textId="6B1991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338C49" w14:textId="07DB6E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716.88 </w:t>
            </w:r>
          </w:p>
        </w:tc>
      </w:tr>
      <w:tr w:rsidR="00EB3628" w:rsidRPr="00EB3628" w14:paraId="5C41209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7B77C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AF94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Rizal</w:t>
            </w:r>
          </w:p>
        </w:tc>
        <w:tc>
          <w:tcPr>
            <w:tcW w:w="1033" w:type="pct"/>
            <w:tcBorders>
              <w:top w:val="nil"/>
              <w:left w:val="nil"/>
              <w:bottom w:val="single" w:sz="4" w:space="0" w:color="000000"/>
              <w:right w:val="single" w:sz="4" w:space="0" w:color="000000"/>
            </w:tcBorders>
            <w:shd w:val="clear" w:color="auto" w:fill="auto"/>
            <w:noWrap/>
            <w:vAlign w:val="bottom"/>
            <w:hideMark/>
          </w:tcPr>
          <w:p w14:paraId="2FECE93F" w14:textId="759770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224,146.22 </w:t>
            </w:r>
          </w:p>
        </w:tc>
        <w:tc>
          <w:tcPr>
            <w:tcW w:w="875" w:type="pct"/>
            <w:tcBorders>
              <w:top w:val="nil"/>
              <w:left w:val="nil"/>
              <w:bottom w:val="single" w:sz="4" w:space="0" w:color="000000"/>
              <w:right w:val="single" w:sz="4" w:space="0" w:color="000000"/>
            </w:tcBorders>
            <w:shd w:val="clear" w:color="auto" w:fill="auto"/>
            <w:noWrap/>
            <w:vAlign w:val="bottom"/>
            <w:hideMark/>
          </w:tcPr>
          <w:p w14:paraId="2EBCEF21" w14:textId="0BF9FF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2E8547" w14:textId="3FEA58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BBC8CA" w14:textId="386C06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224,146.22 </w:t>
            </w:r>
          </w:p>
        </w:tc>
      </w:tr>
      <w:tr w:rsidR="00EB3628" w:rsidRPr="00EB3628" w14:paraId="0B59B2C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8C64F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0990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Sanchez-Mira</w:t>
            </w:r>
          </w:p>
        </w:tc>
        <w:tc>
          <w:tcPr>
            <w:tcW w:w="1033" w:type="pct"/>
            <w:tcBorders>
              <w:top w:val="nil"/>
              <w:left w:val="nil"/>
              <w:bottom w:val="single" w:sz="4" w:space="0" w:color="000000"/>
              <w:right w:val="single" w:sz="4" w:space="0" w:color="000000"/>
            </w:tcBorders>
            <w:shd w:val="clear" w:color="auto" w:fill="auto"/>
            <w:noWrap/>
            <w:vAlign w:val="bottom"/>
            <w:hideMark/>
          </w:tcPr>
          <w:p w14:paraId="4BECD647" w14:textId="12057D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717.00 </w:t>
            </w:r>
          </w:p>
        </w:tc>
        <w:tc>
          <w:tcPr>
            <w:tcW w:w="875" w:type="pct"/>
            <w:tcBorders>
              <w:top w:val="nil"/>
              <w:left w:val="nil"/>
              <w:bottom w:val="single" w:sz="4" w:space="0" w:color="000000"/>
              <w:right w:val="single" w:sz="4" w:space="0" w:color="000000"/>
            </w:tcBorders>
            <w:shd w:val="clear" w:color="auto" w:fill="auto"/>
            <w:noWrap/>
            <w:vAlign w:val="bottom"/>
            <w:hideMark/>
          </w:tcPr>
          <w:p w14:paraId="57E54A04" w14:textId="46BE24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556EB2" w14:textId="428BC7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846413" w14:textId="507CF3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717.00 </w:t>
            </w:r>
          </w:p>
        </w:tc>
      </w:tr>
      <w:tr w:rsidR="00EB3628" w:rsidRPr="00EB3628" w14:paraId="4F60569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2D500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6398B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Ana</w:t>
            </w:r>
          </w:p>
        </w:tc>
        <w:tc>
          <w:tcPr>
            <w:tcW w:w="1033" w:type="pct"/>
            <w:tcBorders>
              <w:top w:val="nil"/>
              <w:left w:val="nil"/>
              <w:bottom w:val="single" w:sz="4" w:space="0" w:color="000000"/>
              <w:right w:val="single" w:sz="4" w:space="0" w:color="000000"/>
            </w:tcBorders>
            <w:shd w:val="clear" w:color="auto" w:fill="auto"/>
            <w:noWrap/>
            <w:vAlign w:val="bottom"/>
            <w:hideMark/>
          </w:tcPr>
          <w:p w14:paraId="5BE6C0EE" w14:textId="52961C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186,470.88 </w:t>
            </w:r>
          </w:p>
        </w:tc>
        <w:tc>
          <w:tcPr>
            <w:tcW w:w="875" w:type="pct"/>
            <w:tcBorders>
              <w:top w:val="nil"/>
              <w:left w:val="nil"/>
              <w:bottom w:val="single" w:sz="4" w:space="0" w:color="000000"/>
              <w:right w:val="single" w:sz="4" w:space="0" w:color="000000"/>
            </w:tcBorders>
            <w:shd w:val="clear" w:color="auto" w:fill="auto"/>
            <w:noWrap/>
            <w:vAlign w:val="bottom"/>
            <w:hideMark/>
          </w:tcPr>
          <w:p w14:paraId="3E844E7E" w14:textId="59EDF8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C3FE0E" w14:textId="0B76DC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F64777" w14:textId="02859B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186,470.88 </w:t>
            </w:r>
          </w:p>
        </w:tc>
      </w:tr>
      <w:tr w:rsidR="00EB3628" w:rsidRPr="00EB3628" w14:paraId="75C7B2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E7B17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8FA8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Santa </w:t>
            </w:r>
            <w:proofErr w:type="spellStart"/>
            <w:r w:rsidRPr="00EB3628">
              <w:rPr>
                <w:rFonts w:ascii="Arial Narrow" w:eastAsia="Times New Roman" w:hAnsi="Arial Narrow"/>
                <w:i/>
                <w:iCs/>
                <w:color w:val="000000"/>
                <w:sz w:val="20"/>
                <w:szCs w:val="20"/>
              </w:rPr>
              <w:t>Praxedes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E523FA2" w14:textId="1BB9C6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179,220.00 </w:t>
            </w:r>
          </w:p>
        </w:tc>
        <w:tc>
          <w:tcPr>
            <w:tcW w:w="875" w:type="pct"/>
            <w:tcBorders>
              <w:top w:val="nil"/>
              <w:left w:val="nil"/>
              <w:bottom w:val="single" w:sz="4" w:space="0" w:color="000000"/>
              <w:right w:val="single" w:sz="4" w:space="0" w:color="000000"/>
            </w:tcBorders>
            <w:shd w:val="clear" w:color="auto" w:fill="auto"/>
            <w:noWrap/>
            <w:vAlign w:val="bottom"/>
            <w:hideMark/>
          </w:tcPr>
          <w:p w14:paraId="24600857" w14:textId="46C240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2CA6F5" w14:textId="420F56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0DC512" w14:textId="6CA17B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179,220.00 </w:t>
            </w:r>
          </w:p>
        </w:tc>
      </w:tr>
      <w:tr w:rsidR="00EB3628" w:rsidRPr="00EB3628" w14:paraId="65E8975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07901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2EBE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Teresita</w:t>
            </w:r>
          </w:p>
        </w:tc>
        <w:tc>
          <w:tcPr>
            <w:tcW w:w="1033" w:type="pct"/>
            <w:tcBorders>
              <w:top w:val="nil"/>
              <w:left w:val="nil"/>
              <w:bottom w:val="single" w:sz="4" w:space="0" w:color="000000"/>
              <w:right w:val="single" w:sz="4" w:space="0" w:color="000000"/>
            </w:tcBorders>
            <w:shd w:val="clear" w:color="auto" w:fill="auto"/>
            <w:noWrap/>
            <w:vAlign w:val="bottom"/>
            <w:hideMark/>
          </w:tcPr>
          <w:p w14:paraId="563FFB28" w14:textId="7EB9DD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1,433.76 </w:t>
            </w:r>
          </w:p>
        </w:tc>
        <w:tc>
          <w:tcPr>
            <w:tcW w:w="875" w:type="pct"/>
            <w:tcBorders>
              <w:top w:val="nil"/>
              <w:left w:val="nil"/>
              <w:bottom w:val="single" w:sz="4" w:space="0" w:color="000000"/>
              <w:right w:val="single" w:sz="4" w:space="0" w:color="000000"/>
            </w:tcBorders>
            <w:shd w:val="clear" w:color="auto" w:fill="auto"/>
            <w:noWrap/>
            <w:vAlign w:val="bottom"/>
            <w:hideMark/>
          </w:tcPr>
          <w:p w14:paraId="6F931635" w14:textId="71AF61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C7D694" w14:textId="610286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7FD830" w14:textId="7262D5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1,433.76 </w:t>
            </w:r>
          </w:p>
        </w:tc>
      </w:tr>
      <w:tr w:rsidR="00EB3628" w:rsidRPr="00EB3628" w14:paraId="453F7E6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024BC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22F2F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Niño (Faire)</w:t>
            </w:r>
          </w:p>
        </w:tc>
        <w:tc>
          <w:tcPr>
            <w:tcW w:w="1033" w:type="pct"/>
            <w:tcBorders>
              <w:top w:val="nil"/>
              <w:left w:val="nil"/>
              <w:bottom w:val="single" w:sz="4" w:space="0" w:color="000000"/>
              <w:right w:val="single" w:sz="4" w:space="0" w:color="000000"/>
            </w:tcBorders>
            <w:shd w:val="clear" w:color="auto" w:fill="auto"/>
            <w:noWrap/>
            <w:vAlign w:val="bottom"/>
            <w:hideMark/>
          </w:tcPr>
          <w:p w14:paraId="3DCF61AB" w14:textId="67762D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725,558.53 </w:t>
            </w:r>
          </w:p>
        </w:tc>
        <w:tc>
          <w:tcPr>
            <w:tcW w:w="875" w:type="pct"/>
            <w:tcBorders>
              <w:top w:val="nil"/>
              <w:left w:val="nil"/>
              <w:bottom w:val="single" w:sz="4" w:space="0" w:color="000000"/>
              <w:right w:val="single" w:sz="4" w:space="0" w:color="000000"/>
            </w:tcBorders>
            <w:shd w:val="clear" w:color="auto" w:fill="auto"/>
            <w:noWrap/>
            <w:vAlign w:val="bottom"/>
            <w:hideMark/>
          </w:tcPr>
          <w:p w14:paraId="57E2AD98" w14:textId="6523E7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E2A7D35" w14:textId="0E2A37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121DB1" w14:textId="2A2E1B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725,558.53 </w:t>
            </w:r>
          </w:p>
        </w:tc>
      </w:tr>
      <w:tr w:rsidR="00EB3628" w:rsidRPr="00EB3628" w14:paraId="230226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E1537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4AF2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Solana</w:t>
            </w:r>
          </w:p>
        </w:tc>
        <w:tc>
          <w:tcPr>
            <w:tcW w:w="1033" w:type="pct"/>
            <w:tcBorders>
              <w:top w:val="nil"/>
              <w:left w:val="nil"/>
              <w:bottom w:val="single" w:sz="4" w:space="0" w:color="000000"/>
              <w:right w:val="single" w:sz="4" w:space="0" w:color="000000"/>
            </w:tcBorders>
            <w:shd w:val="clear" w:color="auto" w:fill="auto"/>
            <w:noWrap/>
            <w:vAlign w:val="bottom"/>
            <w:hideMark/>
          </w:tcPr>
          <w:p w14:paraId="4057AA33" w14:textId="3607FC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2,150.64 </w:t>
            </w:r>
          </w:p>
        </w:tc>
        <w:tc>
          <w:tcPr>
            <w:tcW w:w="875" w:type="pct"/>
            <w:tcBorders>
              <w:top w:val="nil"/>
              <w:left w:val="nil"/>
              <w:bottom w:val="single" w:sz="4" w:space="0" w:color="000000"/>
              <w:right w:val="single" w:sz="4" w:space="0" w:color="000000"/>
            </w:tcBorders>
            <w:shd w:val="clear" w:color="auto" w:fill="auto"/>
            <w:noWrap/>
            <w:vAlign w:val="bottom"/>
            <w:hideMark/>
          </w:tcPr>
          <w:p w14:paraId="7E29307A" w14:textId="69071C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35C33E" w14:textId="17F04A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8FCC02" w14:textId="4B30C0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2,150.64 </w:t>
            </w:r>
          </w:p>
        </w:tc>
      </w:tr>
      <w:tr w:rsidR="00EB3628" w:rsidRPr="00EB3628" w14:paraId="76009DD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9ECC4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B0F3F6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00C93C" w14:textId="158B43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716.88 </w:t>
            </w:r>
          </w:p>
        </w:tc>
        <w:tc>
          <w:tcPr>
            <w:tcW w:w="875" w:type="pct"/>
            <w:tcBorders>
              <w:top w:val="nil"/>
              <w:left w:val="nil"/>
              <w:bottom w:val="single" w:sz="4" w:space="0" w:color="000000"/>
              <w:right w:val="single" w:sz="4" w:space="0" w:color="000000"/>
            </w:tcBorders>
            <w:shd w:val="clear" w:color="auto" w:fill="auto"/>
            <w:noWrap/>
            <w:vAlign w:val="bottom"/>
            <w:hideMark/>
          </w:tcPr>
          <w:p w14:paraId="2034C2DD" w14:textId="295FCB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245760" w14:textId="057B4D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38D577" w14:textId="5C5A6C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716.88 </w:t>
            </w:r>
          </w:p>
        </w:tc>
      </w:tr>
      <w:tr w:rsidR="00EB3628" w:rsidRPr="00EB3628" w14:paraId="10838C0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B4041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0DCF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Tuguegarao City</w:t>
            </w:r>
          </w:p>
        </w:tc>
        <w:tc>
          <w:tcPr>
            <w:tcW w:w="1033" w:type="pct"/>
            <w:tcBorders>
              <w:top w:val="nil"/>
              <w:left w:val="nil"/>
              <w:bottom w:val="single" w:sz="4" w:space="0" w:color="000000"/>
              <w:right w:val="single" w:sz="4" w:space="0" w:color="000000"/>
            </w:tcBorders>
            <w:shd w:val="clear" w:color="auto" w:fill="auto"/>
            <w:noWrap/>
            <w:vAlign w:val="bottom"/>
            <w:hideMark/>
          </w:tcPr>
          <w:p w14:paraId="5DD1F5F8" w14:textId="6AD9A0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6,457,091.23 </w:t>
            </w:r>
          </w:p>
        </w:tc>
        <w:tc>
          <w:tcPr>
            <w:tcW w:w="875" w:type="pct"/>
            <w:tcBorders>
              <w:top w:val="nil"/>
              <w:left w:val="nil"/>
              <w:bottom w:val="single" w:sz="4" w:space="0" w:color="000000"/>
              <w:right w:val="single" w:sz="4" w:space="0" w:color="000000"/>
            </w:tcBorders>
            <w:shd w:val="clear" w:color="auto" w:fill="auto"/>
            <w:noWrap/>
            <w:vAlign w:val="bottom"/>
            <w:hideMark/>
          </w:tcPr>
          <w:p w14:paraId="5AD61843" w14:textId="20307A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6DB521" w14:textId="7CCDD6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CA9752" w14:textId="14A361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6,457,091.23 </w:t>
            </w:r>
          </w:p>
        </w:tc>
      </w:tr>
      <w:tr w:rsidR="00EB3628" w:rsidRPr="00EB3628" w14:paraId="688B6B2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F782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Isabela</w:t>
            </w:r>
          </w:p>
        </w:tc>
        <w:tc>
          <w:tcPr>
            <w:tcW w:w="1033" w:type="pct"/>
            <w:tcBorders>
              <w:top w:val="nil"/>
              <w:left w:val="nil"/>
              <w:bottom w:val="single" w:sz="4" w:space="0" w:color="000000"/>
              <w:right w:val="single" w:sz="4" w:space="0" w:color="000000"/>
            </w:tcBorders>
            <w:shd w:val="clear" w:color="D8D8D8" w:fill="D8D8D8"/>
            <w:noWrap/>
            <w:vAlign w:val="bottom"/>
            <w:hideMark/>
          </w:tcPr>
          <w:p w14:paraId="7DD05B6F" w14:textId="5ACCCB7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13,191,776.78 </w:t>
            </w:r>
          </w:p>
        </w:tc>
        <w:tc>
          <w:tcPr>
            <w:tcW w:w="875" w:type="pct"/>
            <w:tcBorders>
              <w:top w:val="nil"/>
              <w:left w:val="nil"/>
              <w:bottom w:val="single" w:sz="4" w:space="0" w:color="000000"/>
              <w:right w:val="single" w:sz="4" w:space="0" w:color="000000"/>
            </w:tcBorders>
            <w:shd w:val="clear" w:color="D8D8D8" w:fill="D8D8D8"/>
            <w:noWrap/>
            <w:vAlign w:val="bottom"/>
            <w:hideMark/>
          </w:tcPr>
          <w:p w14:paraId="3D509C2C" w14:textId="0C1E1D0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8841EB9" w14:textId="0D9A808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F9B77C5" w14:textId="28FA9E4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13,191,776.78 </w:t>
            </w:r>
          </w:p>
        </w:tc>
      </w:tr>
      <w:tr w:rsidR="00EB3628" w:rsidRPr="00EB3628" w14:paraId="00056BA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9AA56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C7A83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Isabela</w:t>
            </w:r>
          </w:p>
        </w:tc>
        <w:tc>
          <w:tcPr>
            <w:tcW w:w="1033" w:type="pct"/>
            <w:tcBorders>
              <w:top w:val="nil"/>
              <w:left w:val="nil"/>
              <w:bottom w:val="single" w:sz="4" w:space="0" w:color="000000"/>
              <w:right w:val="single" w:sz="4" w:space="0" w:color="000000"/>
            </w:tcBorders>
            <w:shd w:val="clear" w:color="auto" w:fill="auto"/>
            <w:noWrap/>
            <w:vAlign w:val="bottom"/>
            <w:hideMark/>
          </w:tcPr>
          <w:p w14:paraId="108D63B5" w14:textId="15D208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1,900,111.80 </w:t>
            </w:r>
          </w:p>
        </w:tc>
        <w:tc>
          <w:tcPr>
            <w:tcW w:w="875" w:type="pct"/>
            <w:tcBorders>
              <w:top w:val="nil"/>
              <w:left w:val="nil"/>
              <w:bottom w:val="single" w:sz="4" w:space="0" w:color="000000"/>
              <w:right w:val="single" w:sz="4" w:space="0" w:color="000000"/>
            </w:tcBorders>
            <w:shd w:val="clear" w:color="auto" w:fill="auto"/>
            <w:noWrap/>
            <w:vAlign w:val="bottom"/>
            <w:hideMark/>
          </w:tcPr>
          <w:p w14:paraId="1B36D7CB" w14:textId="494399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20153B3" w14:textId="741D44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27F4C269" w14:textId="6FCBB3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1,900,111.80 </w:t>
            </w:r>
          </w:p>
        </w:tc>
      </w:tr>
      <w:tr w:rsidR="00EB3628" w:rsidRPr="00EB3628" w14:paraId="72BB10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FFCFB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CF93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Alicia</w:t>
            </w:r>
          </w:p>
        </w:tc>
        <w:tc>
          <w:tcPr>
            <w:tcW w:w="1033" w:type="pct"/>
            <w:tcBorders>
              <w:top w:val="nil"/>
              <w:left w:val="nil"/>
              <w:bottom w:val="single" w:sz="4" w:space="0" w:color="000000"/>
              <w:right w:val="single" w:sz="4" w:space="0" w:color="000000"/>
            </w:tcBorders>
            <w:shd w:val="clear" w:color="auto" w:fill="auto"/>
            <w:noWrap/>
            <w:vAlign w:val="bottom"/>
            <w:hideMark/>
          </w:tcPr>
          <w:p w14:paraId="206C4A44" w14:textId="012701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2,359,320.46 </w:t>
            </w:r>
          </w:p>
        </w:tc>
        <w:tc>
          <w:tcPr>
            <w:tcW w:w="875" w:type="pct"/>
            <w:tcBorders>
              <w:top w:val="nil"/>
              <w:left w:val="nil"/>
              <w:bottom w:val="single" w:sz="4" w:space="0" w:color="000000"/>
              <w:right w:val="single" w:sz="4" w:space="0" w:color="000000"/>
            </w:tcBorders>
            <w:shd w:val="clear" w:color="auto" w:fill="auto"/>
            <w:noWrap/>
            <w:vAlign w:val="bottom"/>
            <w:hideMark/>
          </w:tcPr>
          <w:p w14:paraId="7569DCF4" w14:textId="15BD58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94E7D11" w14:textId="14271F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20DBE7" w14:textId="3C8D67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2,359,320.46 </w:t>
            </w:r>
          </w:p>
        </w:tc>
      </w:tr>
      <w:tr w:rsidR="00EB3628" w:rsidRPr="00EB3628" w14:paraId="556959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64B37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44F0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Angadanan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ED336DB" w14:textId="503A82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c>
          <w:tcPr>
            <w:tcW w:w="875" w:type="pct"/>
            <w:tcBorders>
              <w:top w:val="nil"/>
              <w:left w:val="nil"/>
              <w:bottom w:val="single" w:sz="4" w:space="0" w:color="000000"/>
              <w:right w:val="single" w:sz="4" w:space="0" w:color="000000"/>
            </w:tcBorders>
            <w:shd w:val="clear" w:color="auto" w:fill="auto"/>
            <w:noWrap/>
            <w:vAlign w:val="bottom"/>
            <w:hideMark/>
          </w:tcPr>
          <w:p w14:paraId="17EC4701" w14:textId="30697F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6CA3DD" w14:textId="7C6ECC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D73F76" w14:textId="309FDB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r>
      <w:tr w:rsidR="00EB3628" w:rsidRPr="00EB3628" w14:paraId="7B5ACA4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8E736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EF0E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Aurora</w:t>
            </w:r>
          </w:p>
        </w:tc>
        <w:tc>
          <w:tcPr>
            <w:tcW w:w="1033" w:type="pct"/>
            <w:tcBorders>
              <w:top w:val="nil"/>
              <w:left w:val="nil"/>
              <w:bottom w:val="single" w:sz="4" w:space="0" w:color="000000"/>
              <w:right w:val="single" w:sz="4" w:space="0" w:color="000000"/>
            </w:tcBorders>
            <w:shd w:val="clear" w:color="auto" w:fill="auto"/>
            <w:noWrap/>
            <w:vAlign w:val="bottom"/>
            <w:hideMark/>
          </w:tcPr>
          <w:p w14:paraId="62030F3B" w14:textId="113B10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153,617.66 </w:t>
            </w:r>
          </w:p>
        </w:tc>
        <w:tc>
          <w:tcPr>
            <w:tcW w:w="875" w:type="pct"/>
            <w:tcBorders>
              <w:top w:val="nil"/>
              <w:left w:val="nil"/>
              <w:bottom w:val="single" w:sz="4" w:space="0" w:color="000000"/>
              <w:right w:val="single" w:sz="4" w:space="0" w:color="000000"/>
            </w:tcBorders>
            <w:shd w:val="clear" w:color="auto" w:fill="auto"/>
            <w:noWrap/>
            <w:vAlign w:val="bottom"/>
            <w:hideMark/>
          </w:tcPr>
          <w:p w14:paraId="2A6C440B" w14:textId="1425D2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7B2C45" w14:textId="0DF9ED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5E177B" w14:textId="07C417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153,617.66 </w:t>
            </w:r>
          </w:p>
        </w:tc>
      </w:tr>
      <w:tr w:rsidR="00EB3628" w:rsidRPr="00EB3628" w14:paraId="526FFEB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0FC22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897B4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Benito </w:t>
            </w:r>
            <w:proofErr w:type="spellStart"/>
            <w:r w:rsidRPr="00EB3628">
              <w:rPr>
                <w:rFonts w:ascii="Arial Narrow" w:eastAsia="Times New Roman" w:hAnsi="Arial Narrow"/>
                <w:i/>
                <w:iCs/>
                <w:color w:val="000000"/>
                <w:sz w:val="20"/>
                <w:szCs w:val="20"/>
              </w:rPr>
              <w:t>Soliven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EFCE849" w14:textId="7C7B13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142,022.54 </w:t>
            </w:r>
          </w:p>
        </w:tc>
        <w:tc>
          <w:tcPr>
            <w:tcW w:w="875" w:type="pct"/>
            <w:tcBorders>
              <w:top w:val="nil"/>
              <w:left w:val="nil"/>
              <w:bottom w:val="single" w:sz="4" w:space="0" w:color="000000"/>
              <w:right w:val="single" w:sz="4" w:space="0" w:color="000000"/>
            </w:tcBorders>
            <w:shd w:val="clear" w:color="auto" w:fill="auto"/>
            <w:noWrap/>
            <w:vAlign w:val="bottom"/>
            <w:hideMark/>
          </w:tcPr>
          <w:p w14:paraId="27681283" w14:textId="767C93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9AE4D5" w14:textId="6DAB87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49B6E3" w14:textId="7FA454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142,022.54 </w:t>
            </w:r>
          </w:p>
        </w:tc>
      </w:tr>
      <w:tr w:rsidR="00EB3628" w:rsidRPr="00EB3628" w14:paraId="7BAAC4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8AC9B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69E75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Burgos</w:t>
            </w:r>
          </w:p>
        </w:tc>
        <w:tc>
          <w:tcPr>
            <w:tcW w:w="1033" w:type="pct"/>
            <w:tcBorders>
              <w:top w:val="nil"/>
              <w:left w:val="nil"/>
              <w:bottom w:val="single" w:sz="4" w:space="0" w:color="000000"/>
              <w:right w:val="single" w:sz="4" w:space="0" w:color="000000"/>
            </w:tcBorders>
            <w:shd w:val="clear" w:color="auto" w:fill="auto"/>
            <w:noWrap/>
            <w:vAlign w:val="bottom"/>
            <w:hideMark/>
          </w:tcPr>
          <w:p w14:paraId="39DC0D35" w14:textId="2D229B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211,172.06 </w:t>
            </w:r>
          </w:p>
        </w:tc>
        <w:tc>
          <w:tcPr>
            <w:tcW w:w="875" w:type="pct"/>
            <w:tcBorders>
              <w:top w:val="nil"/>
              <w:left w:val="nil"/>
              <w:bottom w:val="single" w:sz="4" w:space="0" w:color="000000"/>
              <w:right w:val="single" w:sz="4" w:space="0" w:color="000000"/>
            </w:tcBorders>
            <w:shd w:val="clear" w:color="auto" w:fill="auto"/>
            <w:noWrap/>
            <w:vAlign w:val="bottom"/>
            <w:hideMark/>
          </w:tcPr>
          <w:p w14:paraId="49F36A9E" w14:textId="060BC7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4E0A5D" w14:textId="5390F9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F058E4" w14:textId="5BA380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211,172.06 </w:t>
            </w:r>
          </w:p>
        </w:tc>
      </w:tr>
      <w:tr w:rsidR="00EB3628" w:rsidRPr="00EB3628" w14:paraId="586CE46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4E030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D73A3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Cabagan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E18143" w14:textId="2795E0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149,412.66 </w:t>
            </w:r>
          </w:p>
        </w:tc>
        <w:tc>
          <w:tcPr>
            <w:tcW w:w="875" w:type="pct"/>
            <w:tcBorders>
              <w:top w:val="nil"/>
              <w:left w:val="nil"/>
              <w:bottom w:val="single" w:sz="4" w:space="0" w:color="000000"/>
              <w:right w:val="single" w:sz="4" w:space="0" w:color="000000"/>
            </w:tcBorders>
            <w:shd w:val="clear" w:color="auto" w:fill="auto"/>
            <w:noWrap/>
            <w:vAlign w:val="bottom"/>
            <w:hideMark/>
          </w:tcPr>
          <w:p w14:paraId="3D28B80A" w14:textId="22998F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292329" w14:textId="6891AC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36B954" w14:textId="2AFA12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149,412.66 </w:t>
            </w:r>
          </w:p>
        </w:tc>
      </w:tr>
      <w:tr w:rsidR="00EB3628" w:rsidRPr="00EB3628" w14:paraId="771C98C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8271B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B5286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Cabatuan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8056FF8" w14:textId="741370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253,077.36 </w:t>
            </w:r>
          </w:p>
        </w:tc>
        <w:tc>
          <w:tcPr>
            <w:tcW w:w="875" w:type="pct"/>
            <w:tcBorders>
              <w:top w:val="nil"/>
              <w:left w:val="nil"/>
              <w:bottom w:val="single" w:sz="4" w:space="0" w:color="000000"/>
              <w:right w:val="single" w:sz="4" w:space="0" w:color="000000"/>
            </w:tcBorders>
            <w:shd w:val="clear" w:color="auto" w:fill="auto"/>
            <w:noWrap/>
            <w:vAlign w:val="bottom"/>
            <w:hideMark/>
          </w:tcPr>
          <w:p w14:paraId="73A53DC1" w14:textId="21F00A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3F0BF4" w14:textId="6A0776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BA4669" w14:textId="7597A7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253,077.36 </w:t>
            </w:r>
          </w:p>
        </w:tc>
      </w:tr>
      <w:tr w:rsidR="00EB3628" w:rsidRPr="00EB3628" w14:paraId="5444E4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1D83D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5804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Cauayan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DABFFCF" w14:textId="63E977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330,902.96 </w:t>
            </w:r>
          </w:p>
        </w:tc>
        <w:tc>
          <w:tcPr>
            <w:tcW w:w="875" w:type="pct"/>
            <w:tcBorders>
              <w:top w:val="nil"/>
              <w:left w:val="nil"/>
              <w:bottom w:val="single" w:sz="4" w:space="0" w:color="000000"/>
              <w:right w:val="single" w:sz="4" w:space="0" w:color="000000"/>
            </w:tcBorders>
            <w:shd w:val="clear" w:color="auto" w:fill="auto"/>
            <w:noWrap/>
            <w:vAlign w:val="bottom"/>
            <w:hideMark/>
          </w:tcPr>
          <w:p w14:paraId="3A817F7E" w14:textId="65F759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04CFB4" w14:textId="20221B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A0F871" w14:textId="1E4015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330,902.96 </w:t>
            </w:r>
          </w:p>
        </w:tc>
      </w:tr>
      <w:tr w:rsidR="00EB3628" w:rsidRPr="00EB3628" w14:paraId="37D8EF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FD8D2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1E29C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Cordon</w:t>
            </w:r>
          </w:p>
        </w:tc>
        <w:tc>
          <w:tcPr>
            <w:tcW w:w="1033" w:type="pct"/>
            <w:tcBorders>
              <w:top w:val="nil"/>
              <w:left w:val="nil"/>
              <w:bottom w:val="single" w:sz="4" w:space="0" w:color="000000"/>
              <w:right w:val="single" w:sz="4" w:space="0" w:color="000000"/>
            </w:tcBorders>
            <w:shd w:val="clear" w:color="auto" w:fill="auto"/>
            <w:noWrap/>
            <w:vAlign w:val="bottom"/>
            <w:hideMark/>
          </w:tcPr>
          <w:p w14:paraId="4B349752" w14:textId="56379C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242,292.66 </w:t>
            </w:r>
          </w:p>
        </w:tc>
        <w:tc>
          <w:tcPr>
            <w:tcW w:w="875" w:type="pct"/>
            <w:tcBorders>
              <w:top w:val="nil"/>
              <w:left w:val="nil"/>
              <w:bottom w:val="single" w:sz="4" w:space="0" w:color="000000"/>
              <w:right w:val="single" w:sz="4" w:space="0" w:color="000000"/>
            </w:tcBorders>
            <w:shd w:val="clear" w:color="auto" w:fill="auto"/>
            <w:noWrap/>
            <w:vAlign w:val="bottom"/>
            <w:hideMark/>
          </w:tcPr>
          <w:p w14:paraId="3B9E0632" w14:textId="43113A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608B19" w14:textId="6BE148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C51D3D" w14:textId="619343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242,292.66 </w:t>
            </w:r>
          </w:p>
        </w:tc>
      </w:tr>
      <w:tr w:rsidR="00EB3628" w:rsidRPr="00EB3628" w14:paraId="2A2B629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68317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3EEF7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Delfin Albano (Magsaysay)</w:t>
            </w:r>
          </w:p>
        </w:tc>
        <w:tc>
          <w:tcPr>
            <w:tcW w:w="1033" w:type="pct"/>
            <w:tcBorders>
              <w:top w:val="nil"/>
              <w:left w:val="nil"/>
              <w:bottom w:val="single" w:sz="4" w:space="0" w:color="000000"/>
              <w:right w:val="single" w:sz="4" w:space="0" w:color="000000"/>
            </w:tcBorders>
            <w:shd w:val="clear" w:color="auto" w:fill="auto"/>
            <w:noWrap/>
            <w:vAlign w:val="bottom"/>
            <w:hideMark/>
          </w:tcPr>
          <w:p w14:paraId="3975490D" w14:textId="0295AF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151,821.06 </w:t>
            </w:r>
          </w:p>
        </w:tc>
        <w:tc>
          <w:tcPr>
            <w:tcW w:w="875" w:type="pct"/>
            <w:tcBorders>
              <w:top w:val="nil"/>
              <w:left w:val="nil"/>
              <w:bottom w:val="single" w:sz="4" w:space="0" w:color="000000"/>
              <w:right w:val="single" w:sz="4" w:space="0" w:color="000000"/>
            </w:tcBorders>
            <w:shd w:val="clear" w:color="auto" w:fill="auto"/>
            <w:noWrap/>
            <w:vAlign w:val="bottom"/>
            <w:hideMark/>
          </w:tcPr>
          <w:p w14:paraId="638040C7" w14:textId="2868AE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A41EFF4" w14:textId="3169F5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9F3F6D" w14:textId="6F3844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151,821.06 </w:t>
            </w:r>
          </w:p>
        </w:tc>
      </w:tr>
      <w:tr w:rsidR="00EB3628" w:rsidRPr="00EB3628" w14:paraId="3C8E4D7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72AC4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47DC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Dinapigue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EAFF71" w14:textId="11580A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697,448.42 </w:t>
            </w:r>
          </w:p>
        </w:tc>
        <w:tc>
          <w:tcPr>
            <w:tcW w:w="875" w:type="pct"/>
            <w:tcBorders>
              <w:top w:val="nil"/>
              <w:left w:val="nil"/>
              <w:bottom w:val="single" w:sz="4" w:space="0" w:color="000000"/>
              <w:right w:val="single" w:sz="4" w:space="0" w:color="000000"/>
            </w:tcBorders>
            <w:shd w:val="clear" w:color="auto" w:fill="auto"/>
            <w:noWrap/>
            <w:vAlign w:val="bottom"/>
            <w:hideMark/>
          </w:tcPr>
          <w:p w14:paraId="40567D46" w14:textId="5681AF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10BD7F" w14:textId="6EECEC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428D87" w14:textId="4CB473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697,448.42 </w:t>
            </w:r>
          </w:p>
        </w:tc>
      </w:tr>
      <w:tr w:rsidR="00EB3628" w:rsidRPr="00EB3628" w14:paraId="2E8DE3E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3DE96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42EF55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Divilacan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8871945" w14:textId="6F5842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188,526.66 </w:t>
            </w:r>
          </w:p>
        </w:tc>
        <w:tc>
          <w:tcPr>
            <w:tcW w:w="875" w:type="pct"/>
            <w:tcBorders>
              <w:top w:val="nil"/>
              <w:left w:val="nil"/>
              <w:bottom w:val="single" w:sz="4" w:space="0" w:color="000000"/>
              <w:right w:val="single" w:sz="4" w:space="0" w:color="000000"/>
            </w:tcBorders>
            <w:shd w:val="clear" w:color="auto" w:fill="auto"/>
            <w:noWrap/>
            <w:vAlign w:val="bottom"/>
            <w:hideMark/>
          </w:tcPr>
          <w:p w14:paraId="01E13FEA" w14:textId="4F3E01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5DB14D" w14:textId="7BB8A0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67A0C7" w14:textId="6936E5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188,526.66 </w:t>
            </w:r>
          </w:p>
        </w:tc>
      </w:tr>
      <w:tr w:rsidR="00EB3628" w:rsidRPr="00EB3628" w14:paraId="452A0E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6C20B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2F7D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Echague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FF9BDDF" w14:textId="17C9BC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708,775.86 </w:t>
            </w:r>
          </w:p>
        </w:tc>
        <w:tc>
          <w:tcPr>
            <w:tcW w:w="875" w:type="pct"/>
            <w:tcBorders>
              <w:top w:val="nil"/>
              <w:left w:val="nil"/>
              <w:bottom w:val="single" w:sz="4" w:space="0" w:color="000000"/>
              <w:right w:val="single" w:sz="4" w:space="0" w:color="000000"/>
            </w:tcBorders>
            <w:shd w:val="clear" w:color="auto" w:fill="auto"/>
            <w:noWrap/>
            <w:vAlign w:val="bottom"/>
            <w:hideMark/>
          </w:tcPr>
          <w:p w14:paraId="4AF5E7C8" w14:textId="3AAEDB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C9C057" w14:textId="4BC119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E4BDE6" w14:textId="02BDF8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708,775.86 </w:t>
            </w:r>
          </w:p>
        </w:tc>
      </w:tr>
      <w:tr w:rsidR="00EB3628" w:rsidRPr="00EB3628" w14:paraId="01EC501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86146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C996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Gamu</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8D3F84" w14:textId="561D39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581,260.66 </w:t>
            </w:r>
          </w:p>
        </w:tc>
        <w:tc>
          <w:tcPr>
            <w:tcW w:w="875" w:type="pct"/>
            <w:tcBorders>
              <w:top w:val="nil"/>
              <w:left w:val="nil"/>
              <w:bottom w:val="single" w:sz="4" w:space="0" w:color="000000"/>
              <w:right w:val="single" w:sz="4" w:space="0" w:color="000000"/>
            </w:tcBorders>
            <w:shd w:val="clear" w:color="auto" w:fill="auto"/>
            <w:noWrap/>
            <w:vAlign w:val="bottom"/>
            <w:hideMark/>
          </w:tcPr>
          <w:p w14:paraId="74CA94E6" w14:textId="59A14D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BF35C4" w14:textId="14BEC8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7E5D92" w14:textId="7CE7E6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581,260.66 </w:t>
            </w:r>
          </w:p>
        </w:tc>
      </w:tr>
      <w:tr w:rsidR="00EB3628" w:rsidRPr="00EB3628" w14:paraId="335D955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C828D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D38E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Ilagan</w:t>
            </w:r>
          </w:p>
        </w:tc>
        <w:tc>
          <w:tcPr>
            <w:tcW w:w="1033" w:type="pct"/>
            <w:tcBorders>
              <w:top w:val="nil"/>
              <w:left w:val="nil"/>
              <w:bottom w:val="single" w:sz="4" w:space="0" w:color="000000"/>
              <w:right w:val="single" w:sz="4" w:space="0" w:color="000000"/>
            </w:tcBorders>
            <w:shd w:val="clear" w:color="auto" w:fill="auto"/>
            <w:noWrap/>
            <w:vAlign w:val="bottom"/>
            <w:hideMark/>
          </w:tcPr>
          <w:p w14:paraId="0D0835A3" w14:textId="5A5B97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359,562.54 </w:t>
            </w:r>
          </w:p>
        </w:tc>
        <w:tc>
          <w:tcPr>
            <w:tcW w:w="875" w:type="pct"/>
            <w:tcBorders>
              <w:top w:val="nil"/>
              <w:left w:val="nil"/>
              <w:bottom w:val="single" w:sz="4" w:space="0" w:color="000000"/>
              <w:right w:val="single" w:sz="4" w:space="0" w:color="000000"/>
            </w:tcBorders>
            <w:shd w:val="clear" w:color="auto" w:fill="auto"/>
            <w:noWrap/>
            <w:vAlign w:val="bottom"/>
            <w:hideMark/>
          </w:tcPr>
          <w:p w14:paraId="0EFE7121" w14:textId="00AE29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46BA55" w14:textId="2A1141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672352" w14:textId="76CFEC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359,562.54 </w:t>
            </w:r>
          </w:p>
        </w:tc>
      </w:tr>
      <w:tr w:rsidR="00EB3628" w:rsidRPr="00EB3628" w14:paraId="002269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37F85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3ED62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Jones</w:t>
            </w:r>
          </w:p>
        </w:tc>
        <w:tc>
          <w:tcPr>
            <w:tcW w:w="1033" w:type="pct"/>
            <w:tcBorders>
              <w:top w:val="nil"/>
              <w:left w:val="nil"/>
              <w:bottom w:val="single" w:sz="4" w:space="0" w:color="000000"/>
              <w:right w:val="single" w:sz="4" w:space="0" w:color="000000"/>
            </w:tcBorders>
            <w:shd w:val="clear" w:color="auto" w:fill="auto"/>
            <w:noWrap/>
            <w:vAlign w:val="bottom"/>
            <w:hideMark/>
          </w:tcPr>
          <w:p w14:paraId="33A9967E" w14:textId="45DFB2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141,305.66 </w:t>
            </w:r>
          </w:p>
        </w:tc>
        <w:tc>
          <w:tcPr>
            <w:tcW w:w="875" w:type="pct"/>
            <w:tcBorders>
              <w:top w:val="nil"/>
              <w:left w:val="nil"/>
              <w:bottom w:val="single" w:sz="4" w:space="0" w:color="000000"/>
              <w:right w:val="single" w:sz="4" w:space="0" w:color="000000"/>
            </w:tcBorders>
            <w:shd w:val="clear" w:color="auto" w:fill="auto"/>
            <w:noWrap/>
            <w:vAlign w:val="bottom"/>
            <w:hideMark/>
          </w:tcPr>
          <w:p w14:paraId="0BFF25D6" w14:textId="0624CE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5B2FD9" w14:textId="337AE4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477F03" w14:textId="618329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141,305.66 </w:t>
            </w:r>
          </w:p>
        </w:tc>
      </w:tr>
      <w:tr w:rsidR="00EB3628" w:rsidRPr="00EB3628" w14:paraId="0A299EE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34AF0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2C88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Luna</w:t>
            </w:r>
          </w:p>
        </w:tc>
        <w:tc>
          <w:tcPr>
            <w:tcW w:w="1033" w:type="pct"/>
            <w:tcBorders>
              <w:top w:val="nil"/>
              <w:left w:val="nil"/>
              <w:bottom w:val="single" w:sz="4" w:space="0" w:color="000000"/>
              <w:right w:val="single" w:sz="4" w:space="0" w:color="000000"/>
            </w:tcBorders>
            <w:shd w:val="clear" w:color="auto" w:fill="auto"/>
            <w:noWrap/>
            <w:vAlign w:val="bottom"/>
            <w:hideMark/>
          </w:tcPr>
          <w:p w14:paraId="626E1167" w14:textId="133CA1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138,351.66 </w:t>
            </w:r>
          </w:p>
        </w:tc>
        <w:tc>
          <w:tcPr>
            <w:tcW w:w="875" w:type="pct"/>
            <w:tcBorders>
              <w:top w:val="nil"/>
              <w:left w:val="nil"/>
              <w:bottom w:val="single" w:sz="4" w:space="0" w:color="000000"/>
              <w:right w:val="single" w:sz="4" w:space="0" w:color="000000"/>
            </w:tcBorders>
            <w:shd w:val="clear" w:color="auto" w:fill="auto"/>
            <w:noWrap/>
            <w:vAlign w:val="bottom"/>
            <w:hideMark/>
          </w:tcPr>
          <w:p w14:paraId="339E92F5" w14:textId="4949D9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78821D" w14:textId="5DE648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248CD1" w14:textId="294F98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138,351.66 </w:t>
            </w:r>
          </w:p>
        </w:tc>
      </w:tr>
      <w:tr w:rsidR="00EB3628" w:rsidRPr="00EB3628" w14:paraId="1EE50A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C2014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B7AFD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Maconacon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E1F45D" w14:textId="04864C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505,337.88 </w:t>
            </w:r>
          </w:p>
        </w:tc>
        <w:tc>
          <w:tcPr>
            <w:tcW w:w="875" w:type="pct"/>
            <w:tcBorders>
              <w:top w:val="nil"/>
              <w:left w:val="nil"/>
              <w:bottom w:val="single" w:sz="4" w:space="0" w:color="000000"/>
              <w:right w:val="single" w:sz="4" w:space="0" w:color="000000"/>
            </w:tcBorders>
            <w:shd w:val="clear" w:color="auto" w:fill="auto"/>
            <w:noWrap/>
            <w:vAlign w:val="bottom"/>
            <w:hideMark/>
          </w:tcPr>
          <w:p w14:paraId="2668A081" w14:textId="3495BC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E22D23" w14:textId="407EF8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EA5AFF" w14:textId="00B95D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505,337.88 </w:t>
            </w:r>
          </w:p>
        </w:tc>
      </w:tr>
      <w:tr w:rsidR="00EB3628" w:rsidRPr="00EB3628" w14:paraId="7AE2E72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CAF63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2C54557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Mallig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A5F02D5" w14:textId="14A251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240,877.56 </w:t>
            </w:r>
          </w:p>
        </w:tc>
        <w:tc>
          <w:tcPr>
            <w:tcW w:w="875" w:type="pct"/>
            <w:tcBorders>
              <w:top w:val="nil"/>
              <w:left w:val="nil"/>
              <w:bottom w:val="single" w:sz="4" w:space="0" w:color="000000"/>
              <w:right w:val="single" w:sz="4" w:space="0" w:color="000000"/>
            </w:tcBorders>
            <w:shd w:val="clear" w:color="auto" w:fill="auto"/>
            <w:noWrap/>
            <w:vAlign w:val="bottom"/>
            <w:hideMark/>
          </w:tcPr>
          <w:p w14:paraId="69FC67FD" w14:textId="5B782F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2E411C" w14:textId="791335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848DBC" w14:textId="06589C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240,877.56 </w:t>
            </w:r>
          </w:p>
        </w:tc>
      </w:tr>
      <w:tr w:rsidR="00EB3628" w:rsidRPr="00EB3628" w14:paraId="208976A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CB969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5D18C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Naguilian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C8BDF10" w14:textId="56EE25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281,401.58 </w:t>
            </w:r>
          </w:p>
        </w:tc>
        <w:tc>
          <w:tcPr>
            <w:tcW w:w="875" w:type="pct"/>
            <w:tcBorders>
              <w:top w:val="nil"/>
              <w:left w:val="nil"/>
              <w:bottom w:val="single" w:sz="4" w:space="0" w:color="000000"/>
              <w:right w:val="single" w:sz="4" w:space="0" w:color="000000"/>
            </w:tcBorders>
            <w:shd w:val="clear" w:color="auto" w:fill="auto"/>
            <w:noWrap/>
            <w:vAlign w:val="bottom"/>
            <w:hideMark/>
          </w:tcPr>
          <w:p w14:paraId="0CF923B6" w14:textId="15D653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DBA7C0" w14:textId="7C2C67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BF5827" w14:textId="5518F7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281,401.58 </w:t>
            </w:r>
          </w:p>
        </w:tc>
      </w:tr>
      <w:tr w:rsidR="00EB3628" w:rsidRPr="00EB3628" w14:paraId="28228FC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995D4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9B3AC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Palanan</w:t>
            </w:r>
          </w:p>
        </w:tc>
        <w:tc>
          <w:tcPr>
            <w:tcW w:w="1033" w:type="pct"/>
            <w:tcBorders>
              <w:top w:val="nil"/>
              <w:left w:val="nil"/>
              <w:bottom w:val="single" w:sz="4" w:space="0" w:color="000000"/>
              <w:right w:val="single" w:sz="4" w:space="0" w:color="000000"/>
            </w:tcBorders>
            <w:shd w:val="clear" w:color="auto" w:fill="auto"/>
            <w:noWrap/>
            <w:vAlign w:val="bottom"/>
            <w:hideMark/>
          </w:tcPr>
          <w:p w14:paraId="502A34DD" w14:textId="107849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212,339.30 </w:t>
            </w:r>
          </w:p>
        </w:tc>
        <w:tc>
          <w:tcPr>
            <w:tcW w:w="875" w:type="pct"/>
            <w:tcBorders>
              <w:top w:val="nil"/>
              <w:left w:val="nil"/>
              <w:bottom w:val="single" w:sz="4" w:space="0" w:color="000000"/>
              <w:right w:val="single" w:sz="4" w:space="0" w:color="000000"/>
            </w:tcBorders>
            <w:shd w:val="clear" w:color="auto" w:fill="auto"/>
            <w:noWrap/>
            <w:vAlign w:val="bottom"/>
            <w:hideMark/>
          </w:tcPr>
          <w:p w14:paraId="7E3ADCF2" w14:textId="19ADEC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33B27E0" w14:textId="411446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758EDE" w14:textId="0D2B95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212,339.30 </w:t>
            </w:r>
          </w:p>
        </w:tc>
      </w:tr>
      <w:tr w:rsidR="00EB3628" w:rsidRPr="00EB3628" w14:paraId="417409C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F26EC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91A06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Quezon</w:t>
            </w:r>
          </w:p>
        </w:tc>
        <w:tc>
          <w:tcPr>
            <w:tcW w:w="1033" w:type="pct"/>
            <w:tcBorders>
              <w:top w:val="nil"/>
              <w:left w:val="nil"/>
              <w:bottom w:val="single" w:sz="4" w:space="0" w:color="000000"/>
              <w:right w:val="single" w:sz="4" w:space="0" w:color="000000"/>
            </w:tcBorders>
            <w:shd w:val="clear" w:color="auto" w:fill="auto"/>
            <w:noWrap/>
            <w:vAlign w:val="bottom"/>
            <w:hideMark/>
          </w:tcPr>
          <w:p w14:paraId="10C4CD18" w14:textId="5394FE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c>
          <w:tcPr>
            <w:tcW w:w="875" w:type="pct"/>
            <w:tcBorders>
              <w:top w:val="nil"/>
              <w:left w:val="nil"/>
              <w:bottom w:val="single" w:sz="4" w:space="0" w:color="000000"/>
              <w:right w:val="single" w:sz="4" w:space="0" w:color="000000"/>
            </w:tcBorders>
            <w:shd w:val="clear" w:color="auto" w:fill="auto"/>
            <w:noWrap/>
            <w:vAlign w:val="bottom"/>
            <w:hideMark/>
          </w:tcPr>
          <w:p w14:paraId="68FCD47A" w14:textId="4EEFA3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704674" w14:textId="420F32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4BACD3" w14:textId="730ED1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r>
      <w:tr w:rsidR="00EB3628" w:rsidRPr="00EB3628" w14:paraId="35AC7A0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A88D3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3E09A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Quirino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30494D2" w14:textId="5B725F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154,763.16 </w:t>
            </w:r>
          </w:p>
        </w:tc>
        <w:tc>
          <w:tcPr>
            <w:tcW w:w="875" w:type="pct"/>
            <w:tcBorders>
              <w:top w:val="nil"/>
              <w:left w:val="nil"/>
              <w:bottom w:val="single" w:sz="4" w:space="0" w:color="000000"/>
              <w:right w:val="single" w:sz="4" w:space="0" w:color="000000"/>
            </w:tcBorders>
            <w:shd w:val="clear" w:color="auto" w:fill="auto"/>
            <w:noWrap/>
            <w:vAlign w:val="bottom"/>
            <w:hideMark/>
          </w:tcPr>
          <w:p w14:paraId="41CE17A0" w14:textId="69105A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6D3F14" w14:textId="39D45E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198F98" w14:textId="2241E8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154,763.16 </w:t>
            </w:r>
          </w:p>
        </w:tc>
      </w:tr>
      <w:tr w:rsidR="00EB3628" w:rsidRPr="00EB3628" w14:paraId="28A28D4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D1E7A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3B2048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Ramon</w:t>
            </w:r>
          </w:p>
        </w:tc>
        <w:tc>
          <w:tcPr>
            <w:tcW w:w="1033" w:type="pct"/>
            <w:tcBorders>
              <w:top w:val="nil"/>
              <w:left w:val="nil"/>
              <w:bottom w:val="single" w:sz="4" w:space="0" w:color="000000"/>
              <w:right w:val="single" w:sz="4" w:space="0" w:color="000000"/>
            </w:tcBorders>
            <w:shd w:val="clear" w:color="auto" w:fill="auto"/>
            <w:noWrap/>
            <w:vAlign w:val="bottom"/>
            <w:hideMark/>
          </w:tcPr>
          <w:p w14:paraId="0F65AF94" w14:textId="7C3ADF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323,329.86 </w:t>
            </w:r>
          </w:p>
        </w:tc>
        <w:tc>
          <w:tcPr>
            <w:tcW w:w="875" w:type="pct"/>
            <w:tcBorders>
              <w:top w:val="nil"/>
              <w:left w:val="nil"/>
              <w:bottom w:val="single" w:sz="4" w:space="0" w:color="000000"/>
              <w:right w:val="single" w:sz="4" w:space="0" w:color="000000"/>
            </w:tcBorders>
            <w:shd w:val="clear" w:color="auto" w:fill="auto"/>
            <w:noWrap/>
            <w:vAlign w:val="bottom"/>
            <w:hideMark/>
          </w:tcPr>
          <w:p w14:paraId="4B0D7B22" w14:textId="03704B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39B44C" w14:textId="72E686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C6A57F" w14:textId="497E93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323,329.86 </w:t>
            </w:r>
          </w:p>
        </w:tc>
      </w:tr>
      <w:tr w:rsidR="00EB3628" w:rsidRPr="00EB3628" w14:paraId="597F8C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1225C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40D08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Reina Mercedes</w:t>
            </w:r>
          </w:p>
        </w:tc>
        <w:tc>
          <w:tcPr>
            <w:tcW w:w="1033" w:type="pct"/>
            <w:tcBorders>
              <w:top w:val="nil"/>
              <w:left w:val="nil"/>
              <w:bottom w:val="single" w:sz="4" w:space="0" w:color="000000"/>
              <w:right w:val="single" w:sz="4" w:space="0" w:color="000000"/>
            </w:tcBorders>
            <w:shd w:val="clear" w:color="auto" w:fill="auto"/>
            <w:noWrap/>
            <w:vAlign w:val="bottom"/>
            <w:hideMark/>
          </w:tcPr>
          <w:p w14:paraId="2F8BFD7E" w14:textId="36E827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c>
          <w:tcPr>
            <w:tcW w:w="875" w:type="pct"/>
            <w:tcBorders>
              <w:top w:val="nil"/>
              <w:left w:val="nil"/>
              <w:bottom w:val="single" w:sz="4" w:space="0" w:color="000000"/>
              <w:right w:val="single" w:sz="4" w:space="0" w:color="000000"/>
            </w:tcBorders>
            <w:shd w:val="clear" w:color="auto" w:fill="auto"/>
            <w:noWrap/>
            <w:vAlign w:val="bottom"/>
            <w:hideMark/>
          </w:tcPr>
          <w:p w14:paraId="2888A4C4" w14:textId="705225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25AC73" w14:textId="1A830F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5588ED" w14:textId="0EAF6B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r>
      <w:tr w:rsidR="00EB3628" w:rsidRPr="00EB3628" w14:paraId="199056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422C3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A80B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Roxas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FD7E505" w14:textId="618104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186,748.38 </w:t>
            </w:r>
          </w:p>
        </w:tc>
        <w:tc>
          <w:tcPr>
            <w:tcW w:w="875" w:type="pct"/>
            <w:tcBorders>
              <w:top w:val="nil"/>
              <w:left w:val="nil"/>
              <w:bottom w:val="single" w:sz="4" w:space="0" w:color="000000"/>
              <w:right w:val="single" w:sz="4" w:space="0" w:color="000000"/>
            </w:tcBorders>
            <w:shd w:val="clear" w:color="auto" w:fill="auto"/>
            <w:noWrap/>
            <w:vAlign w:val="bottom"/>
            <w:hideMark/>
          </w:tcPr>
          <w:p w14:paraId="2879DEF6" w14:textId="0FB020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6B5DA7" w14:textId="4CC434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F4CB26" w14:textId="35CF08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186,748.38 </w:t>
            </w:r>
          </w:p>
        </w:tc>
      </w:tr>
      <w:tr w:rsidR="00EB3628" w:rsidRPr="00EB3628" w14:paraId="2FBAF36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60C62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9FBC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Agustin</w:t>
            </w:r>
          </w:p>
        </w:tc>
        <w:tc>
          <w:tcPr>
            <w:tcW w:w="1033" w:type="pct"/>
            <w:tcBorders>
              <w:top w:val="nil"/>
              <w:left w:val="nil"/>
              <w:bottom w:val="single" w:sz="4" w:space="0" w:color="000000"/>
              <w:right w:val="single" w:sz="4" w:space="0" w:color="000000"/>
            </w:tcBorders>
            <w:shd w:val="clear" w:color="auto" w:fill="auto"/>
            <w:noWrap/>
            <w:vAlign w:val="bottom"/>
            <w:hideMark/>
          </w:tcPr>
          <w:p w14:paraId="730FB358" w14:textId="725EA3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212,804.54 </w:t>
            </w:r>
          </w:p>
        </w:tc>
        <w:tc>
          <w:tcPr>
            <w:tcW w:w="875" w:type="pct"/>
            <w:tcBorders>
              <w:top w:val="nil"/>
              <w:left w:val="nil"/>
              <w:bottom w:val="single" w:sz="4" w:space="0" w:color="000000"/>
              <w:right w:val="single" w:sz="4" w:space="0" w:color="000000"/>
            </w:tcBorders>
            <w:shd w:val="clear" w:color="auto" w:fill="auto"/>
            <w:noWrap/>
            <w:vAlign w:val="bottom"/>
            <w:hideMark/>
          </w:tcPr>
          <w:p w14:paraId="3C603B4B" w14:textId="01BEB9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CF7DB1" w14:textId="60F4E7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15DA25" w14:textId="705F3D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212,804.54 </w:t>
            </w:r>
          </w:p>
        </w:tc>
      </w:tr>
      <w:tr w:rsidR="00EB3628" w:rsidRPr="00EB3628" w14:paraId="5CC4DFC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18473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7063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Guillermo</w:t>
            </w:r>
          </w:p>
        </w:tc>
        <w:tc>
          <w:tcPr>
            <w:tcW w:w="1033" w:type="pct"/>
            <w:tcBorders>
              <w:top w:val="nil"/>
              <w:left w:val="nil"/>
              <w:bottom w:val="single" w:sz="4" w:space="0" w:color="000000"/>
              <w:right w:val="single" w:sz="4" w:space="0" w:color="000000"/>
            </w:tcBorders>
            <w:shd w:val="clear" w:color="auto" w:fill="auto"/>
            <w:noWrap/>
            <w:vAlign w:val="bottom"/>
            <w:hideMark/>
          </w:tcPr>
          <w:p w14:paraId="3AAF3F4C" w14:textId="179DD5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193,022.76 </w:t>
            </w:r>
          </w:p>
        </w:tc>
        <w:tc>
          <w:tcPr>
            <w:tcW w:w="875" w:type="pct"/>
            <w:tcBorders>
              <w:top w:val="nil"/>
              <w:left w:val="nil"/>
              <w:bottom w:val="single" w:sz="4" w:space="0" w:color="000000"/>
              <w:right w:val="single" w:sz="4" w:space="0" w:color="000000"/>
            </w:tcBorders>
            <w:shd w:val="clear" w:color="auto" w:fill="auto"/>
            <w:noWrap/>
            <w:vAlign w:val="bottom"/>
            <w:hideMark/>
          </w:tcPr>
          <w:p w14:paraId="701C2730" w14:textId="232A6C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1861D0" w14:textId="765C72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6D2853" w14:textId="296A40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193,022.76 </w:t>
            </w:r>
          </w:p>
        </w:tc>
      </w:tr>
      <w:tr w:rsidR="00EB3628" w:rsidRPr="00EB3628" w14:paraId="42DEB93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CA715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6B2DC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Isidro</w:t>
            </w:r>
          </w:p>
        </w:tc>
        <w:tc>
          <w:tcPr>
            <w:tcW w:w="1033" w:type="pct"/>
            <w:tcBorders>
              <w:top w:val="nil"/>
              <w:left w:val="nil"/>
              <w:bottom w:val="single" w:sz="4" w:space="0" w:color="000000"/>
              <w:right w:val="single" w:sz="4" w:space="0" w:color="000000"/>
            </w:tcBorders>
            <w:shd w:val="clear" w:color="auto" w:fill="auto"/>
            <w:noWrap/>
            <w:vAlign w:val="bottom"/>
            <w:hideMark/>
          </w:tcPr>
          <w:p w14:paraId="36C94D2B" w14:textId="777CBF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273,968.70 </w:t>
            </w:r>
          </w:p>
        </w:tc>
        <w:tc>
          <w:tcPr>
            <w:tcW w:w="875" w:type="pct"/>
            <w:tcBorders>
              <w:top w:val="nil"/>
              <w:left w:val="nil"/>
              <w:bottom w:val="single" w:sz="4" w:space="0" w:color="000000"/>
              <w:right w:val="single" w:sz="4" w:space="0" w:color="000000"/>
            </w:tcBorders>
            <w:shd w:val="clear" w:color="auto" w:fill="auto"/>
            <w:noWrap/>
            <w:vAlign w:val="bottom"/>
            <w:hideMark/>
          </w:tcPr>
          <w:p w14:paraId="63A244E8" w14:textId="30615F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3A73C3" w14:textId="2BCD5F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77E6DE" w14:textId="74BFA9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273,968.70 </w:t>
            </w:r>
          </w:p>
        </w:tc>
      </w:tr>
      <w:tr w:rsidR="00EB3628" w:rsidRPr="00EB3628" w14:paraId="2907E89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758FA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1618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Manuel</w:t>
            </w:r>
          </w:p>
        </w:tc>
        <w:tc>
          <w:tcPr>
            <w:tcW w:w="1033" w:type="pct"/>
            <w:tcBorders>
              <w:top w:val="nil"/>
              <w:left w:val="nil"/>
              <w:bottom w:val="single" w:sz="4" w:space="0" w:color="000000"/>
              <w:right w:val="single" w:sz="4" w:space="0" w:color="000000"/>
            </w:tcBorders>
            <w:shd w:val="clear" w:color="auto" w:fill="auto"/>
            <w:noWrap/>
            <w:vAlign w:val="bottom"/>
            <w:hideMark/>
          </w:tcPr>
          <w:p w14:paraId="7CBE42B2" w14:textId="0A9FC9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c>
          <w:tcPr>
            <w:tcW w:w="875" w:type="pct"/>
            <w:tcBorders>
              <w:top w:val="nil"/>
              <w:left w:val="nil"/>
              <w:bottom w:val="single" w:sz="4" w:space="0" w:color="000000"/>
              <w:right w:val="single" w:sz="4" w:space="0" w:color="000000"/>
            </w:tcBorders>
            <w:shd w:val="clear" w:color="auto" w:fill="auto"/>
            <w:noWrap/>
            <w:vAlign w:val="bottom"/>
            <w:hideMark/>
          </w:tcPr>
          <w:p w14:paraId="2A11A54B" w14:textId="6DFEF5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FF0731" w14:textId="1C55A1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C38738" w14:textId="4E0087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r>
      <w:tr w:rsidR="00EB3628" w:rsidRPr="00EB3628" w14:paraId="5BBCD92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73229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0352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Mariano</w:t>
            </w:r>
          </w:p>
        </w:tc>
        <w:tc>
          <w:tcPr>
            <w:tcW w:w="1033" w:type="pct"/>
            <w:tcBorders>
              <w:top w:val="nil"/>
              <w:left w:val="nil"/>
              <w:bottom w:val="single" w:sz="4" w:space="0" w:color="000000"/>
              <w:right w:val="single" w:sz="4" w:space="0" w:color="000000"/>
            </w:tcBorders>
            <w:shd w:val="clear" w:color="auto" w:fill="auto"/>
            <w:noWrap/>
            <w:vAlign w:val="bottom"/>
            <w:hideMark/>
          </w:tcPr>
          <w:p w14:paraId="6D8C48AE" w14:textId="489740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304,473.66 </w:t>
            </w:r>
          </w:p>
        </w:tc>
        <w:tc>
          <w:tcPr>
            <w:tcW w:w="875" w:type="pct"/>
            <w:tcBorders>
              <w:top w:val="nil"/>
              <w:left w:val="nil"/>
              <w:bottom w:val="single" w:sz="4" w:space="0" w:color="000000"/>
              <w:right w:val="single" w:sz="4" w:space="0" w:color="000000"/>
            </w:tcBorders>
            <w:shd w:val="clear" w:color="auto" w:fill="auto"/>
            <w:noWrap/>
            <w:vAlign w:val="bottom"/>
            <w:hideMark/>
          </w:tcPr>
          <w:p w14:paraId="39CD1CB1" w14:textId="68D5D7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CD29848" w14:textId="4EC345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28BDCE" w14:textId="2C5084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304,473.66 </w:t>
            </w:r>
          </w:p>
        </w:tc>
      </w:tr>
      <w:tr w:rsidR="00EB3628" w:rsidRPr="00EB3628" w14:paraId="5ECB75F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E37DD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6079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Mateo</w:t>
            </w:r>
          </w:p>
        </w:tc>
        <w:tc>
          <w:tcPr>
            <w:tcW w:w="1033" w:type="pct"/>
            <w:tcBorders>
              <w:top w:val="nil"/>
              <w:left w:val="nil"/>
              <w:bottom w:val="single" w:sz="4" w:space="0" w:color="000000"/>
              <w:right w:val="single" w:sz="4" w:space="0" w:color="000000"/>
            </w:tcBorders>
            <w:shd w:val="clear" w:color="auto" w:fill="auto"/>
            <w:noWrap/>
            <w:vAlign w:val="bottom"/>
            <w:hideMark/>
          </w:tcPr>
          <w:p w14:paraId="601590C8" w14:textId="3EC2B5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329,875.66 </w:t>
            </w:r>
          </w:p>
        </w:tc>
        <w:tc>
          <w:tcPr>
            <w:tcW w:w="875" w:type="pct"/>
            <w:tcBorders>
              <w:top w:val="nil"/>
              <w:left w:val="nil"/>
              <w:bottom w:val="single" w:sz="4" w:space="0" w:color="000000"/>
              <w:right w:val="single" w:sz="4" w:space="0" w:color="000000"/>
            </w:tcBorders>
            <w:shd w:val="clear" w:color="auto" w:fill="auto"/>
            <w:noWrap/>
            <w:vAlign w:val="bottom"/>
            <w:hideMark/>
          </w:tcPr>
          <w:p w14:paraId="366035E7" w14:textId="186D47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400B251" w14:textId="6BCA54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C58745" w14:textId="2D84AC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329,875.66 </w:t>
            </w:r>
          </w:p>
        </w:tc>
      </w:tr>
      <w:tr w:rsidR="00EB3628" w:rsidRPr="00EB3628" w14:paraId="04A5F8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78D95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36FEA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Pablo</w:t>
            </w:r>
          </w:p>
        </w:tc>
        <w:tc>
          <w:tcPr>
            <w:tcW w:w="1033" w:type="pct"/>
            <w:tcBorders>
              <w:top w:val="nil"/>
              <w:left w:val="nil"/>
              <w:bottom w:val="single" w:sz="4" w:space="0" w:color="000000"/>
              <w:right w:val="single" w:sz="4" w:space="0" w:color="000000"/>
            </w:tcBorders>
            <w:shd w:val="clear" w:color="auto" w:fill="auto"/>
            <w:noWrap/>
            <w:vAlign w:val="bottom"/>
            <w:hideMark/>
          </w:tcPr>
          <w:p w14:paraId="01D425E9" w14:textId="4F8C65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139,068.54 </w:t>
            </w:r>
          </w:p>
        </w:tc>
        <w:tc>
          <w:tcPr>
            <w:tcW w:w="875" w:type="pct"/>
            <w:tcBorders>
              <w:top w:val="nil"/>
              <w:left w:val="nil"/>
              <w:bottom w:val="single" w:sz="4" w:space="0" w:color="000000"/>
              <w:right w:val="single" w:sz="4" w:space="0" w:color="000000"/>
            </w:tcBorders>
            <w:shd w:val="clear" w:color="auto" w:fill="auto"/>
            <w:noWrap/>
            <w:vAlign w:val="bottom"/>
            <w:hideMark/>
          </w:tcPr>
          <w:p w14:paraId="42BF1BEF" w14:textId="106D8B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9F73D2" w14:textId="22C4E0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2B2185" w14:textId="2726B2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139,068.54 </w:t>
            </w:r>
          </w:p>
        </w:tc>
      </w:tr>
      <w:tr w:rsidR="00EB3628" w:rsidRPr="00EB3628" w14:paraId="4EE6955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3C97F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59E52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Maria</w:t>
            </w:r>
          </w:p>
        </w:tc>
        <w:tc>
          <w:tcPr>
            <w:tcW w:w="1033" w:type="pct"/>
            <w:tcBorders>
              <w:top w:val="nil"/>
              <w:left w:val="nil"/>
              <w:bottom w:val="single" w:sz="4" w:space="0" w:color="000000"/>
              <w:right w:val="single" w:sz="4" w:space="0" w:color="000000"/>
            </w:tcBorders>
            <w:shd w:val="clear" w:color="auto" w:fill="auto"/>
            <w:noWrap/>
            <w:vAlign w:val="bottom"/>
            <w:hideMark/>
          </w:tcPr>
          <w:p w14:paraId="45E1BA27" w14:textId="2F932A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138,351.66 </w:t>
            </w:r>
          </w:p>
        </w:tc>
        <w:tc>
          <w:tcPr>
            <w:tcW w:w="875" w:type="pct"/>
            <w:tcBorders>
              <w:top w:val="nil"/>
              <w:left w:val="nil"/>
              <w:bottom w:val="single" w:sz="4" w:space="0" w:color="000000"/>
              <w:right w:val="single" w:sz="4" w:space="0" w:color="000000"/>
            </w:tcBorders>
            <w:shd w:val="clear" w:color="auto" w:fill="auto"/>
            <w:noWrap/>
            <w:vAlign w:val="bottom"/>
            <w:hideMark/>
          </w:tcPr>
          <w:p w14:paraId="7FAF3DA2" w14:textId="0891F0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DC7D65" w14:textId="47B7F5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C343D1" w14:textId="6757AC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138,351.66 </w:t>
            </w:r>
          </w:p>
        </w:tc>
      </w:tr>
      <w:tr w:rsidR="00EB3628" w:rsidRPr="00EB3628" w14:paraId="3547764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FCB83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3344D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Santiago</w:t>
            </w:r>
          </w:p>
        </w:tc>
        <w:tc>
          <w:tcPr>
            <w:tcW w:w="1033" w:type="pct"/>
            <w:tcBorders>
              <w:top w:val="nil"/>
              <w:left w:val="nil"/>
              <w:bottom w:val="single" w:sz="4" w:space="0" w:color="000000"/>
              <w:right w:val="single" w:sz="4" w:space="0" w:color="000000"/>
            </w:tcBorders>
            <w:shd w:val="clear" w:color="auto" w:fill="auto"/>
            <w:noWrap/>
            <w:vAlign w:val="bottom"/>
            <w:hideMark/>
          </w:tcPr>
          <w:p w14:paraId="09E48429" w14:textId="7656DB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157,147.52 </w:t>
            </w:r>
          </w:p>
        </w:tc>
        <w:tc>
          <w:tcPr>
            <w:tcW w:w="875" w:type="pct"/>
            <w:tcBorders>
              <w:top w:val="nil"/>
              <w:left w:val="nil"/>
              <w:bottom w:val="single" w:sz="4" w:space="0" w:color="000000"/>
              <w:right w:val="single" w:sz="4" w:space="0" w:color="000000"/>
            </w:tcBorders>
            <w:shd w:val="clear" w:color="auto" w:fill="auto"/>
            <w:noWrap/>
            <w:vAlign w:val="bottom"/>
            <w:hideMark/>
          </w:tcPr>
          <w:p w14:paraId="1EAED823" w14:textId="7CE002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A675E1" w14:textId="55EF40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05174C" w14:textId="56D222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157,147.52 </w:t>
            </w:r>
          </w:p>
        </w:tc>
      </w:tr>
      <w:tr w:rsidR="00EB3628" w:rsidRPr="00EB3628" w14:paraId="6BED96E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90D53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504F8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Tomas</w:t>
            </w:r>
          </w:p>
        </w:tc>
        <w:tc>
          <w:tcPr>
            <w:tcW w:w="1033" w:type="pct"/>
            <w:tcBorders>
              <w:top w:val="nil"/>
              <w:left w:val="nil"/>
              <w:bottom w:val="single" w:sz="4" w:space="0" w:color="000000"/>
              <w:right w:val="single" w:sz="4" w:space="0" w:color="000000"/>
            </w:tcBorders>
            <w:shd w:val="clear" w:color="auto" w:fill="auto"/>
            <w:noWrap/>
            <w:vAlign w:val="bottom"/>
            <w:hideMark/>
          </w:tcPr>
          <w:p w14:paraId="30080939" w14:textId="5F77B2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c>
          <w:tcPr>
            <w:tcW w:w="875" w:type="pct"/>
            <w:tcBorders>
              <w:top w:val="nil"/>
              <w:left w:val="nil"/>
              <w:bottom w:val="single" w:sz="4" w:space="0" w:color="000000"/>
              <w:right w:val="single" w:sz="4" w:space="0" w:color="000000"/>
            </w:tcBorders>
            <w:shd w:val="clear" w:color="auto" w:fill="auto"/>
            <w:noWrap/>
            <w:vAlign w:val="bottom"/>
            <w:hideMark/>
          </w:tcPr>
          <w:p w14:paraId="3F568A14" w14:textId="1B3C36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FBE7D8" w14:textId="48AD07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FA4DB7" w14:textId="4F5175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134,760.66 </w:t>
            </w:r>
          </w:p>
        </w:tc>
      </w:tr>
      <w:tr w:rsidR="00EB3628" w:rsidRPr="00EB3628" w14:paraId="18601E4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C260C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00866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Tumauini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D4A4D6D" w14:textId="74B911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155,480.04 </w:t>
            </w:r>
          </w:p>
        </w:tc>
        <w:tc>
          <w:tcPr>
            <w:tcW w:w="875" w:type="pct"/>
            <w:tcBorders>
              <w:top w:val="nil"/>
              <w:left w:val="nil"/>
              <w:bottom w:val="single" w:sz="4" w:space="0" w:color="000000"/>
              <w:right w:val="single" w:sz="4" w:space="0" w:color="000000"/>
            </w:tcBorders>
            <w:shd w:val="clear" w:color="auto" w:fill="auto"/>
            <w:noWrap/>
            <w:vAlign w:val="bottom"/>
            <w:hideMark/>
          </w:tcPr>
          <w:p w14:paraId="06892F2F" w14:textId="077662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7E3E45B" w14:textId="491749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BC5F6F" w14:textId="1F772B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155,480.04 </w:t>
            </w:r>
          </w:p>
        </w:tc>
      </w:tr>
      <w:tr w:rsidR="00EB3628" w:rsidRPr="00EB3628" w14:paraId="4F0D593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5476E"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Nueva Vizcaya</w:t>
            </w:r>
          </w:p>
        </w:tc>
        <w:tc>
          <w:tcPr>
            <w:tcW w:w="1033" w:type="pct"/>
            <w:tcBorders>
              <w:top w:val="nil"/>
              <w:left w:val="nil"/>
              <w:bottom w:val="single" w:sz="4" w:space="0" w:color="000000"/>
              <w:right w:val="single" w:sz="4" w:space="0" w:color="000000"/>
            </w:tcBorders>
            <w:shd w:val="clear" w:color="D8D8D8" w:fill="D8D8D8"/>
            <w:noWrap/>
            <w:vAlign w:val="bottom"/>
            <w:hideMark/>
          </w:tcPr>
          <w:p w14:paraId="40421A0F" w14:textId="5B8CE75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9,973,804.26 </w:t>
            </w:r>
          </w:p>
        </w:tc>
        <w:tc>
          <w:tcPr>
            <w:tcW w:w="875" w:type="pct"/>
            <w:tcBorders>
              <w:top w:val="nil"/>
              <w:left w:val="nil"/>
              <w:bottom w:val="single" w:sz="4" w:space="0" w:color="000000"/>
              <w:right w:val="single" w:sz="4" w:space="0" w:color="000000"/>
            </w:tcBorders>
            <w:shd w:val="clear" w:color="D8D8D8" w:fill="D8D8D8"/>
            <w:noWrap/>
            <w:vAlign w:val="bottom"/>
            <w:hideMark/>
          </w:tcPr>
          <w:p w14:paraId="42EE75C9" w14:textId="1A189D1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1296CAC" w14:textId="095C557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D3AD55B" w14:textId="6C3C489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9,973,804.26 </w:t>
            </w:r>
          </w:p>
        </w:tc>
      </w:tr>
      <w:tr w:rsidR="00EB3628" w:rsidRPr="00EB3628" w14:paraId="418B1C4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243E5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7956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Nueva Vizcaya</w:t>
            </w:r>
          </w:p>
        </w:tc>
        <w:tc>
          <w:tcPr>
            <w:tcW w:w="1033" w:type="pct"/>
            <w:tcBorders>
              <w:top w:val="nil"/>
              <w:left w:val="nil"/>
              <w:bottom w:val="single" w:sz="4" w:space="0" w:color="000000"/>
              <w:right w:val="single" w:sz="4" w:space="0" w:color="000000"/>
            </w:tcBorders>
            <w:shd w:val="clear" w:color="auto" w:fill="auto"/>
            <w:noWrap/>
            <w:vAlign w:val="bottom"/>
            <w:hideMark/>
          </w:tcPr>
          <w:p w14:paraId="4CEA938C" w14:textId="21073B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9,054,846.90 </w:t>
            </w:r>
          </w:p>
        </w:tc>
        <w:tc>
          <w:tcPr>
            <w:tcW w:w="875" w:type="pct"/>
            <w:tcBorders>
              <w:top w:val="nil"/>
              <w:left w:val="nil"/>
              <w:bottom w:val="single" w:sz="4" w:space="0" w:color="000000"/>
              <w:right w:val="single" w:sz="4" w:space="0" w:color="000000"/>
            </w:tcBorders>
            <w:shd w:val="clear" w:color="auto" w:fill="auto"/>
            <w:noWrap/>
            <w:vAlign w:val="bottom"/>
            <w:hideMark/>
          </w:tcPr>
          <w:p w14:paraId="5E2B2DFC" w14:textId="110F65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900B5E" w14:textId="7757C6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610E16C" w14:textId="673D65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9,054,846.90 </w:t>
            </w:r>
          </w:p>
        </w:tc>
      </w:tr>
      <w:tr w:rsidR="00EB3628" w:rsidRPr="00EB3628" w14:paraId="5659897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C9D9D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B6F07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Bagabag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733B329" w14:textId="1CC76E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433,036.10 </w:t>
            </w:r>
          </w:p>
        </w:tc>
        <w:tc>
          <w:tcPr>
            <w:tcW w:w="875" w:type="pct"/>
            <w:tcBorders>
              <w:top w:val="nil"/>
              <w:left w:val="nil"/>
              <w:bottom w:val="single" w:sz="4" w:space="0" w:color="000000"/>
              <w:right w:val="single" w:sz="4" w:space="0" w:color="000000"/>
            </w:tcBorders>
            <w:shd w:val="clear" w:color="auto" w:fill="auto"/>
            <w:noWrap/>
            <w:vAlign w:val="bottom"/>
            <w:hideMark/>
          </w:tcPr>
          <w:p w14:paraId="256D12FF" w14:textId="3205EE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47E9813" w14:textId="2812F4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9D1021" w14:textId="03B608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433,036.10 </w:t>
            </w:r>
          </w:p>
        </w:tc>
      </w:tr>
      <w:tr w:rsidR="00EB3628" w:rsidRPr="00EB3628" w14:paraId="6AB86A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FC967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2632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Bayombong</w:t>
            </w:r>
          </w:p>
        </w:tc>
        <w:tc>
          <w:tcPr>
            <w:tcW w:w="1033" w:type="pct"/>
            <w:tcBorders>
              <w:top w:val="nil"/>
              <w:left w:val="nil"/>
              <w:bottom w:val="single" w:sz="4" w:space="0" w:color="000000"/>
              <w:right w:val="single" w:sz="4" w:space="0" w:color="000000"/>
            </w:tcBorders>
            <w:shd w:val="clear" w:color="auto" w:fill="auto"/>
            <w:noWrap/>
            <w:vAlign w:val="bottom"/>
            <w:hideMark/>
          </w:tcPr>
          <w:p w14:paraId="707D3937" w14:textId="2393C7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143,107.48 </w:t>
            </w:r>
          </w:p>
        </w:tc>
        <w:tc>
          <w:tcPr>
            <w:tcW w:w="875" w:type="pct"/>
            <w:tcBorders>
              <w:top w:val="nil"/>
              <w:left w:val="nil"/>
              <w:bottom w:val="single" w:sz="4" w:space="0" w:color="000000"/>
              <w:right w:val="single" w:sz="4" w:space="0" w:color="000000"/>
            </w:tcBorders>
            <w:shd w:val="clear" w:color="auto" w:fill="auto"/>
            <w:noWrap/>
            <w:vAlign w:val="bottom"/>
            <w:hideMark/>
          </w:tcPr>
          <w:p w14:paraId="0F08E1E1" w14:textId="22C688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CE219E" w14:textId="43C672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ECA309" w14:textId="6A225A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143,107.48 </w:t>
            </w:r>
          </w:p>
        </w:tc>
      </w:tr>
      <w:tr w:rsidR="00EB3628" w:rsidRPr="00EB3628" w14:paraId="25D3546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E73C2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4FA942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Solano</w:t>
            </w:r>
          </w:p>
        </w:tc>
        <w:tc>
          <w:tcPr>
            <w:tcW w:w="1033" w:type="pct"/>
            <w:tcBorders>
              <w:top w:val="nil"/>
              <w:left w:val="nil"/>
              <w:bottom w:val="single" w:sz="4" w:space="0" w:color="000000"/>
              <w:right w:val="single" w:sz="4" w:space="0" w:color="000000"/>
            </w:tcBorders>
            <w:shd w:val="clear" w:color="auto" w:fill="auto"/>
            <w:noWrap/>
            <w:vAlign w:val="bottom"/>
            <w:hideMark/>
          </w:tcPr>
          <w:p w14:paraId="3C129806" w14:textId="35C540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342,813.78 </w:t>
            </w:r>
          </w:p>
        </w:tc>
        <w:tc>
          <w:tcPr>
            <w:tcW w:w="875" w:type="pct"/>
            <w:tcBorders>
              <w:top w:val="nil"/>
              <w:left w:val="nil"/>
              <w:bottom w:val="single" w:sz="4" w:space="0" w:color="000000"/>
              <w:right w:val="single" w:sz="4" w:space="0" w:color="000000"/>
            </w:tcBorders>
            <w:shd w:val="clear" w:color="auto" w:fill="auto"/>
            <w:noWrap/>
            <w:vAlign w:val="bottom"/>
            <w:hideMark/>
          </w:tcPr>
          <w:p w14:paraId="305F01B0" w14:textId="468F62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7D078CE" w14:textId="2A5F71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B755B2" w14:textId="766CAA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342,813.78 </w:t>
            </w:r>
          </w:p>
        </w:tc>
      </w:tr>
      <w:tr w:rsidR="00EB3628" w:rsidRPr="00EB3628" w14:paraId="573CF50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8F49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Quirino</w:t>
            </w:r>
            <w:proofErr w:type="spellEnd"/>
          </w:p>
        </w:tc>
        <w:tc>
          <w:tcPr>
            <w:tcW w:w="1033" w:type="pct"/>
            <w:tcBorders>
              <w:top w:val="nil"/>
              <w:left w:val="nil"/>
              <w:bottom w:val="single" w:sz="4" w:space="0" w:color="000000"/>
              <w:right w:val="single" w:sz="4" w:space="0" w:color="000000"/>
            </w:tcBorders>
            <w:shd w:val="clear" w:color="D8D8D8" w:fill="D8D8D8"/>
            <w:noWrap/>
            <w:vAlign w:val="bottom"/>
            <w:hideMark/>
          </w:tcPr>
          <w:p w14:paraId="6AAB24A8" w14:textId="4129399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3,645,476.84 </w:t>
            </w:r>
          </w:p>
        </w:tc>
        <w:tc>
          <w:tcPr>
            <w:tcW w:w="875" w:type="pct"/>
            <w:tcBorders>
              <w:top w:val="nil"/>
              <w:left w:val="nil"/>
              <w:bottom w:val="single" w:sz="4" w:space="0" w:color="000000"/>
              <w:right w:val="single" w:sz="4" w:space="0" w:color="000000"/>
            </w:tcBorders>
            <w:shd w:val="clear" w:color="D8D8D8" w:fill="D8D8D8"/>
            <w:noWrap/>
            <w:vAlign w:val="bottom"/>
            <w:hideMark/>
          </w:tcPr>
          <w:p w14:paraId="42AA33E5" w14:textId="0D0484C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695C37E" w14:textId="2FBAD99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A797073" w14:textId="429C317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3,645,476.84 </w:t>
            </w:r>
          </w:p>
        </w:tc>
      </w:tr>
      <w:tr w:rsidR="00EB3628" w:rsidRPr="00EB3628" w14:paraId="4E7CA4D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8FE44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356B7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PLGU </w:t>
            </w:r>
            <w:proofErr w:type="spellStart"/>
            <w:r w:rsidRPr="00EB3628">
              <w:rPr>
                <w:rFonts w:ascii="Arial Narrow" w:eastAsia="Times New Roman" w:hAnsi="Arial Narrow"/>
                <w:i/>
                <w:iCs/>
                <w:color w:val="000000"/>
                <w:sz w:val="20"/>
                <w:szCs w:val="20"/>
              </w:rPr>
              <w:t>Quirino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36938E8" w14:textId="654684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3,219,253.56 </w:t>
            </w:r>
          </w:p>
        </w:tc>
        <w:tc>
          <w:tcPr>
            <w:tcW w:w="875" w:type="pct"/>
            <w:tcBorders>
              <w:top w:val="nil"/>
              <w:left w:val="nil"/>
              <w:bottom w:val="single" w:sz="4" w:space="0" w:color="000000"/>
              <w:right w:val="single" w:sz="4" w:space="0" w:color="000000"/>
            </w:tcBorders>
            <w:shd w:val="clear" w:color="auto" w:fill="auto"/>
            <w:noWrap/>
            <w:vAlign w:val="bottom"/>
            <w:hideMark/>
          </w:tcPr>
          <w:p w14:paraId="06B8F35A" w14:textId="31DDCD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5C79B9" w14:textId="5CC2E4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6B66042" w14:textId="7290AE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3,219,253.56 </w:t>
            </w:r>
          </w:p>
        </w:tc>
      </w:tr>
      <w:tr w:rsidR="00EB3628" w:rsidRPr="00EB3628" w14:paraId="3A4C1C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CBAF3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70D507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Cabarroguis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4D467EE" w14:textId="3C032D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165,823.00 </w:t>
            </w:r>
          </w:p>
        </w:tc>
        <w:tc>
          <w:tcPr>
            <w:tcW w:w="875" w:type="pct"/>
            <w:tcBorders>
              <w:top w:val="nil"/>
              <w:left w:val="nil"/>
              <w:bottom w:val="single" w:sz="4" w:space="0" w:color="000000"/>
              <w:right w:val="single" w:sz="4" w:space="0" w:color="000000"/>
            </w:tcBorders>
            <w:shd w:val="clear" w:color="auto" w:fill="auto"/>
            <w:noWrap/>
            <w:vAlign w:val="bottom"/>
            <w:hideMark/>
          </w:tcPr>
          <w:p w14:paraId="03A3DD9F" w14:textId="235BE7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79CD2A" w14:textId="3A9F02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C0AB23" w14:textId="0A75EE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165,823.00 </w:t>
            </w:r>
          </w:p>
        </w:tc>
      </w:tr>
      <w:tr w:rsidR="00EB3628" w:rsidRPr="00EB3628" w14:paraId="77745D2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ED5D5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123D24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Diffun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64827E0" w14:textId="66BEE5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44,817.00 </w:t>
            </w:r>
          </w:p>
        </w:tc>
        <w:tc>
          <w:tcPr>
            <w:tcW w:w="875" w:type="pct"/>
            <w:tcBorders>
              <w:top w:val="nil"/>
              <w:left w:val="nil"/>
              <w:bottom w:val="single" w:sz="4" w:space="0" w:color="000000"/>
              <w:right w:val="single" w:sz="4" w:space="0" w:color="000000"/>
            </w:tcBorders>
            <w:shd w:val="clear" w:color="auto" w:fill="auto"/>
            <w:noWrap/>
            <w:vAlign w:val="bottom"/>
            <w:hideMark/>
          </w:tcPr>
          <w:p w14:paraId="192E6391" w14:textId="75A62A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AE6514" w14:textId="47FF5E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687AF7" w14:textId="043443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44,817.00 </w:t>
            </w:r>
          </w:p>
        </w:tc>
      </w:tr>
      <w:tr w:rsidR="00EB3628" w:rsidRPr="00EB3628" w14:paraId="6018412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26BD2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33FB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Maddela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03E98A5" w14:textId="00A929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172,097.28 </w:t>
            </w:r>
          </w:p>
        </w:tc>
        <w:tc>
          <w:tcPr>
            <w:tcW w:w="875" w:type="pct"/>
            <w:tcBorders>
              <w:top w:val="nil"/>
              <w:left w:val="nil"/>
              <w:bottom w:val="single" w:sz="4" w:space="0" w:color="000000"/>
              <w:right w:val="single" w:sz="4" w:space="0" w:color="000000"/>
            </w:tcBorders>
            <w:shd w:val="clear" w:color="auto" w:fill="auto"/>
            <w:noWrap/>
            <w:vAlign w:val="bottom"/>
            <w:hideMark/>
          </w:tcPr>
          <w:p w14:paraId="7C72A976" w14:textId="652C97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DC048F" w14:textId="49266E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A7D15D" w14:textId="0CFD17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172,097.28 </w:t>
            </w:r>
          </w:p>
        </w:tc>
      </w:tr>
      <w:tr w:rsidR="00EB3628" w:rsidRPr="00EB3628" w14:paraId="20700C1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87B0B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9202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Nagtipunan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17D0C78" w14:textId="16D78C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43,486.00 </w:t>
            </w:r>
          </w:p>
        </w:tc>
        <w:tc>
          <w:tcPr>
            <w:tcW w:w="875" w:type="pct"/>
            <w:tcBorders>
              <w:top w:val="nil"/>
              <w:left w:val="nil"/>
              <w:bottom w:val="single" w:sz="4" w:space="0" w:color="000000"/>
              <w:right w:val="single" w:sz="4" w:space="0" w:color="000000"/>
            </w:tcBorders>
            <w:shd w:val="clear" w:color="auto" w:fill="auto"/>
            <w:noWrap/>
            <w:vAlign w:val="bottom"/>
            <w:hideMark/>
          </w:tcPr>
          <w:p w14:paraId="65545A31" w14:textId="66A322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14FAB7" w14:textId="380DC5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E3346A" w14:textId="0B439E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43,486.00 </w:t>
            </w:r>
          </w:p>
        </w:tc>
      </w:tr>
      <w:tr w:rsidR="00EB3628" w:rsidRPr="00EB3628" w14:paraId="2F51838A"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8BF4F8"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III</w:t>
            </w:r>
          </w:p>
        </w:tc>
        <w:tc>
          <w:tcPr>
            <w:tcW w:w="1033" w:type="pct"/>
            <w:tcBorders>
              <w:top w:val="nil"/>
              <w:left w:val="nil"/>
              <w:bottom w:val="single" w:sz="4" w:space="0" w:color="000000"/>
              <w:right w:val="single" w:sz="4" w:space="0" w:color="000000"/>
            </w:tcBorders>
            <w:shd w:val="clear" w:color="A5A5A5" w:fill="A5A5A5"/>
            <w:noWrap/>
            <w:vAlign w:val="bottom"/>
            <w:hideMark/>
          </w:tcPr>
          <w:p w14:paraId="65418D2E" w14:textId="1D561C2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48,828,892.22 </w:t>
            </w:r>
          </w:p>
        </w:tc>
        <w:tc>
          <w:tcPr>
            <w:tcW w:w="875" w:type="pct"/>
            <w:tcBorders>
              <w:top w:val="nil"/>
              <w:left w:val="nil"/>
              <w:bottom w:val="single" w:sz="4" w:space="0" w:color="000000"/>
              <w:right w:val="single" w:sz="4" w:space="0" w:color="000000"/>
            </w:tcBorders>
            <w:shd w:val="clear" w:color="A5A5A5" w:fill="A5A5A5"/>
            <w:noWrap/>
            <w:vAlign w:val="bottom"/>
            <w:hideMark/>
          </w:tcPr>
          <w:p w14:paraId="1ED21BAB" w14:textId="080298A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7D7C2F8E" w14:textId="593A977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203962E2" w14:textId="07498E7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48,828,892.22 </w:t>
            </w:r>
          </w:p>
        </w:tc>
      </w:tr>
      <w:tr w:rsidR="00EB3628" w:rsidRPr="00EB3628" w14:paraId="0F5C0A8E"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0115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Aurora</w:t>
            </w:r>
          </w:p>
        </w:tc>
        <w:tc>
          <w:tcPr>
            <w:tcW w:w="1033" w:type="pct"/>
            <w:tcBorders>
              <w:top w:val="nil"/>
              <w:left w:val="nil"/>
              <w:bottom w:val="single" w:sz="4" w:space="0" w:color="000000"/>
              <w:right w:val="single" w:sz="4" w:space="0" w:color="000000"/>
            </w:tcBorders>
            <w:shd w:val="clear" w:color="D8D8D8" w:fill="D8D8D8"/>
            <w:noWrap/>
            <w:vAlign w:val="bottom"/>
            <w:hideMark/>
          </w:tcPr>
          <w:p w14:paraId="0015DFAC" w14:textId="675597E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1,503,670.00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62326B46" w14:textId="177A10A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34A5990" w14:textId="58912BC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65AB777" w14:textId="0771F0F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1,503,670.00 </w:t>
            </w:r>
          </w:p>
        </w:tc>
      </w:tr>
      <w:tr w:rsidR="00EB3628" w:rsidRPr="00EB3628" w14:paraId="193ACC9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0DA3B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B4F14F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Baler</w:t>
            </w:r>
          </w:p>
        </w:tc>
        <w:tc>
          <w:tcPr>
            <w:tcW w:w="1033" w:type="pct"/>
            <w:tcBorders>
              <w:top w:val="nil"/>
              <w:left w:val="nil"/>
              <w:bottom w:val="single" w:sz="4" w:space="0" w:color="000000"/>
              <w:right w:val="single" w:sz="4" w:space="0" w:color="000000"/>
            </w:tcBorders>
            <w:shd w:val="clear" w:color="auto" w:fill="auto"/>
            <w:noWrap/>
            <w:vAlign w:val="bottom"/>
            <w:hideMark/>
          </w:tcPr>
          <w:p w14:paraId="23E47EB5" w14:textId="73445A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150,750.00 </w:t>
            </w:r>
          </w:p>
        </w:tc>
        <w:tc>
          <w:tcPr>
            <w:tcW w:w="875" w:type="pct"/>
            <w:tcBorders>
              <w:top w:val="nil"/>
              <w:left w:val="nil"/>
              <w:bottom w:val="single" w:sz="4" w:space="0" w:color="000000"/>
              <w:right w:val="single" w:sz="4" w:space="0" w:color="000000"/>
            </w:tcBorders>
            <w:shd w:val="clear" w:color="auto" w:fill="auto"/>
            <w:noWrap/>
            <w:vAlign w:val="bottom"/>
            <w:hideMark/>
          </w:tcPr>
          <w:p w14:paraId="0FDDAF1D" w14:textId="1E108E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939858" w14:textId="20BD9B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483346" w14:textId="3379A9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150,750.00 </w:t>
            </w:r>
          </w:p>
        </w:tc>
      </w:tr>
      <w:tr w:rsidR="00EB3628" w:rsidRPr="00EB3628" w14:paraId="2F28553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C8754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491C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Casiguran</w:t>
            </w:r>
          </w:p>
        </w:tc>
        <w:tc>
          <w:tcPr>
            <w:tcW w:w="1033" w:type="pct"/>
            <w:tcBorders>
              <w:top w:val="nil"/>
              <w:left w:val="nil"/>
              <w:bottom w:val="single" w:sz="4" w:space="0" w:color="000000"/>
              <w:right w:val="single" w:sz="4" w:space="0" w:color="000000"/>
            </w:tcBorders>
            <w:shd w:val="clear" w:color="auto" w:fill="auto"/>
            <w:noWrap/>
            <w:vAlign w:val="bottom"/>
            <w:hideMark/>
          </w:tcPr>
          <w:p w14:paraId="37C831DE" w14:textId="5ADDC6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185,265.00 </w:t>
            </w:r>
          </w:p>
        </w:tc>
        <w:tc>
          <w:tcPr>
            <w:tcW w:w="875" w:type="pct"/>
            <w:tcBorders>
              <w:top w:val="nil"/>
              <w:left w:val="nil"/>
              <w:bottom w:val="single" w:sz="4" w:space="0" w:color="000000"/>
              <w:right w:val="single" w:sz="4" w:space="0" w:color="000000"/>
            </w:tcBorders>
            <w:shd w:val="clear" w:color="auto" w:fill="auto"/>
            <w:noWrap/>
            <w:vAlign w:val="bottom"/>
            <w:hideMark/>
          </w:tcPr>
          <w:p w14:paraId="162DE75F" w14:textId="1F4751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A11D331" w14:textId="19D5DA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DFFB09" w14:textId="3A01C9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185,265.00 </w:t>
            </w:r>
          </w:p>
        </w:tc>
      </w:tr>
      <w:tr w:rsidR="00EB3628" w:rsidRPr="00EB3628" w14:paraId="67856AC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5937A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B8EF5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Dilasag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7C399A1" w14:textId="6F0B7C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140,962.50 </w:t>
            </w:r>
          </w:p>
        </w:tc>
        <w:tc>
          <w:tcPr>
            <w:tcW w:w="875" w:type="pct"/>
            <w:tcBorders>
              <w:top w:val="nil"/>
              <w:left w:val="nil"/>
              <w:bottom w:val="single" w:sz="4" w:space="0" w:color="000000"/>
              <w:right w:val="single" w:sz="4" w:space="0" w:color="000000"/>
            </w:tcBorders>
            <w:shd w:val="clear" w:color="auto" w:fill="auto"/>
            <w:noWrap/>
            <w:vAlign w:val="bottom"/>
            <w:hideMark/>
          </w:tcPr>
          <w:p w14:paraId="75E97CF8" w14:textId="4C555A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6C1AE0" w14:textId="67B18D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4FC2B0" w14:textId="1DF4EF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140,962.50 </w:t>
            </w:r>
          </w:p>
        </w:tc>
      </w:tr>
      <w:tr w:rsidR="00EB3628" w:rsidRPr="00EB3628" w14:paraId="5C0727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5D9DE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67F38F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Dinalungan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9B9A00B" w14:textId="45D5D6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80,550.00 </w:t>
            </w:r>
          </w:p>
        </w:tc>
        <w:tc>
          <w:tcPr>
            <w:tcW w:w="875" w:type="pct"/>
            <w:tcBorders>
              <w:top w:val="nil"/>
              <w:left w:val="nil"/>
              <w:bottom w:val="single" w:sz="4" w:space="0" w:color="000000"/>
              <w:right w:val="single" w:sz="4" w:space="0" w:color="000000"/>
            </w:tcBorders>
            <w:shd w:val="clear" w:color="auto" w:fill="auto"/>
            <w:noWrap/>
            <w:vAlign w:val="bottom"/>
            <w:hideMark/>
          </w:tcPr>
          <w:p w14:paraId="513D9BF0" w14:textId="401A68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942D24" w14:textId="6AF71B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948796" w14:textId="4C9583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80,550.00 </w:t>
            </w:r>
          </w:p>
        </w:tc>
      </w:tr>
      <w:tr w:rsidR="00EB3628" w:rsidRPr="00EB3628" w14:paraId="0DE430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787EF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AC7C1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Dingalan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A2233F5" w14:textId="29E4F7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193,000.00 </w:t>
            </w:r>
          </w:p>
        </w:tc>
        <w:tc>
          <w:tcPr>
            <w:tcW w:w="875" w:type="pct"/>
            <w:tcBorders>
              <w:top w:val="nil"/>
              <w:left w:val="nil"/>
              <w:bottom w:val="single" w:sz="4" w:space="0" w:color="000000"/>
              <w:right w:val="single" w:sz="4" w:space="0" w:color="000000"/>
            </w:tcBorders>
            <w:shd w:val="clear" w:color="auto" w:fill="auto"/>
            <w:noWrap/>
            <w:vAlign w:val="bottom"/>
            <w:hideMark/>
          </w:tcPr>
          <w:p w14:paraId="0D302C87" w14:textId="6737AA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C28E786" w14:textId="6D74BD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46C72A" w14:textId="616E01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193,000.00 </w:t>
            </w:r>
          </w:p>
        </w:tc>
      </w:tr>
      <w:tr w:rsidR="00EB3628" w:rsidRPr="00EB3628" w14:paraId="480552A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15A18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E249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Dipaculao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238F90F" w14:textId="546733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390,667.50 </w:t>
            </w:r>
          </w:p>
        </w:tc>
        <w:tc>
          <w:tcPr>
            <w:tcW w:w="875" w:type="pct"/>
            <w:tcBorders>
              <w:top w:val="nil"/>
              <w:left w:val="nil"/>
              <w:bottom w:val="single" w:sz="4" w:space="0" w:color="000000"/>
              <w:right w:val="single" w:sz="4" w:space="0" w:color="000000"/>
            </w:tcBorders>
            <w:shd w:val="clear" w:color="auto" w:fill="auto"/>
            <w:noWrap/>
            <w:vAlign w:val="bottom"/>
            <w:hideMark/>
          </w:tcPr>
          <w:p w14:paraId="4EB77064" w14:textId="5094EB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5F9227" w14:textId="6076D9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76DC99" w14:textId="2C3B26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390,667.50 </w:t>
            </w:r>
          </w:p>
        </w:tc>
      </w:tr>
      <w:tr w:rsidR="00EB3628" w:rsidRPr="00EB3628" w14:paraId="0E68009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3F93A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0F304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Maria Aurora</w:t>
            </w:r>
          </w:p>
        </w:tc>
        <w:tc>
          <w:tcPr>
            <w:tcW w:w="1033" w:type="pct"/>
            <w:tcBorders>
              <w:top w:val="nil"/>
              <w:left w:val="nil"/>
              <w:bottom w:val="single" w:sz="4" w:space="0" w:color="000000"/>
              <w:right w:val="single" w:sz="4" w:space="0" w:color="000000"/>
            </w:tcBorders>
            <w:shd w:val="clear" w:color="auto" w:fill="auto"/>
            <w:noWrap/>
            <w:vAlign w:val="bottom"/>
            <w:hideMark/>
          </w:tcPr>
          <w:p w14:paraId="02BAD9E6" w14:textId="3C1980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181,237.50 </w:t>
            </w:r>
          </w:p>
        </w:tc>
        <w:tc>
          <w:tcPr>
            <w:tcW w:w="875" w:type="pct"/>
            <w:tcBorders>
              <w:top w:val="nil"/>
              <w:left w:val="nil"/>
              <w:bottom w:val="single" w:sz="4" w:space="0" w:color="000000"/>
              <w:right w:val="single" w:sz="4" w:space="0" w:color="000000"/>
            </w:tcBorders>
            <w:shd w:val="clear" w:color="auto" w:fill="auto"/>
            <w:noWrap/>
            <w:vAlign w:val="bottom"/>
            <w:hideMark/>
          </w:tcPr>
          <w:p w14:paraId="55460D71" w14:textId="413036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7E8D6E" w14:textId="79B9DC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049C96" w14:textId="09D049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181,237.50 </w:t>
            </w:r>
          </w:p>
        </w:tc>
      </w:tr>
      <w:tr w:rsidR="00EB3628" w:rsidRPr="00EB3628" w14:paraId="008A399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EB3CC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887B2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Luis</w:t>
            </w:r>
          </w:p>
        </w:tc>
        <w:tc>
          <w:tcPr>
            <w:tcW w:w="1033" w:type="pct"/>
            <w:tcBorders>
              <w:top w:val="nil"/>
              <w:left w:val="nil"/>
              <w:bottom w:val="single" w:sz="4" w:space="0" w:color="000000"/>
              <w:right w:val="single" w:sz="4" w:space="0" w:color="000000"/>
            </w:tcBorders>
            <w:shd w:val="clear" w:color="auto" w:fill="auto"/>
            <w:noWrap/>
            <w:vAlign w:val="bottom"/>
            <w:hideMark/>
          </w:tcPr>
          <w:p w14:paraId="13E9A2F2" w14:textId="264826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181,237.50 </w:t>
            </w:r>
          </w:p>
        </w:tc>
        <w:tc>
          <w:tcPr>
            <w:tcW w:w="875" w:type="pct"/>
            <w:tcBorders>
              <w:top w:val="nil"/>
              <w:left w:val="nil"/>
              <w:bottom w:val="single" w:sz="4" w:space="0" w:color="000000"/>
              <w:right w:val="single" w:sz="4" w:space="0" w:color="000000"/>
            </w:tcBorders>
            <w:shd w:val="clear" w:color="auto" w:fill="auto"/>
            <w:noWrap/>
            <w:vAlign w:val="bottom"/>
            <w:hideMark/>
          </w:tcPr>
          <w:p w14:paraId="051CE998" w14:textId="04356A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13A313A" w14:textId="62D201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7F6312" w14:textId="6F857D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181,237.50 </w:t>
            </w:r>
          </w:p>
        </w:tc>
      </w:tr>
      <w:tr w:rsidR="00EB3628" w:rsidRPr="00EB3628" w14:paraId="6F6000A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0893C"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Bataan</w:t>
            </w:r>
          </w:p>
        </w:tc>
        <w:tc>
          <w:tcPr>
            <w:tcW w:w="1033" w:type="pct"/>
            <w:tcBorders>
              <w:top w:val="nil"/>
              <w:left w:val="nil"/>
              <w:bottom w:val="single" w:sz="4" w:space="0" w:color="000000"/>
              <w:right w:val="single" w:sz="4" w:space="0" w:color="000000"/>
            </w:tcBorders>
            <w:shd w:val="clear" w:color="D8D8D8" w:fill="D8D8D8"/>
            <w:noWrap/>
            <w:vAlign w:val="bottom"/>
            <w:hideMark/>
          </w:tcPr>
          <w:p w14:paraId="482D96CB" w14:textId="14A6B3B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4,152,798.69 </w:t>
            </w:r>
          </w:p>
        </w:tc>
        <w:tc>
          <w:tcPr>
            <w:tcW w:w="875" w:type="pct"/>
            <w:tcBorders>
              <w:top w:val="nil"/>
              <w:left w:val="nil"/>
              <w:bottom w:val="single" w:sz="4" w:space="0" w:color="000000"/>
              <w:right w:val="single" w:sz="4" w:space="0" w:color="000000"/>
            </w:tcBorders>
            <w:shd w:val="clear" w:color="D8D8D8" w:fill="D8D8D8"/>
            <w:noWrap/>
            <w:vAlign w:val="bottom"/>
            <w:hideMark/>
          </w:tcPr>
          <w:p w14:paraId="17FEC071" w14:textId="7ADB2A7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3296899" w14:textId="266E7FE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69E7C3E" w14:textId="2062854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4,152,798.69 </w:t>
            </w:r>
          </w:p>
        </w:tc>
      </w:tr>
      <w:tr w:rsidR="00EB3628" w:rsidRPr="00EB3628" w14:paraId="4F249F8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0634C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247B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Abucay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9F23F0" w14:textId="039A1A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74,504.00 </w:t>
            </w:r>
          </w:p>
        </w:tc>
        <w:tc>
          <w:tcPr>
            <w:tcW w:w="875" w:type="pct"/>
            <w:tcBorders>
              <w:top w:val="nil"/>
              <w:left w:val="nil"/>
              <w:bottom w:val="single" w:sz="4" w:space="0" w:color="000000"/>
              <w:right w:val="single" w:sz="4" w:space="0" w:color="000000"/>
            </w:tcBorders>
            <w:shd w:val="clear" w:color="auto" w:fill="auto"/>
            <w:noWrap/>
            <w:vAlign w:val="bottom"/>
            <w:hideMark/>
          </w:tcPr>
          <w:p w14:paraId="2432A267" w14:textId="6B12B5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58D18C4" w14:textId="5295FD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FBFEC1" w14:textId="761580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74,504.00 </w:t>
            </w:r>
          </w:p>
        </w:tc>
      </w:tr>
      <w:tr w:rsidR="00EB3628" w:rsidRPr="00EB3628" w14:paraId="3B03398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07DDE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7D97A3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Bagac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D320411" w14:textId="0D64D2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124,566.00 </w:t>
            </w:r>
          </w:p>
        </w:tc>
        <w:tc>
          <w:tcPr>
            <w:tcW w:w="875" w:type="pct"/>
            <w:tcBorders>
              <w:top w:val="nil"/>
              <w:left w:val="nil"/>
              <w:bottom w:val="single" w:sz="4" w:space="0" w:color="000000"/>
              <w:right w:val="single" w:sz="4" w:space="0" w:color="000000"/>
            </w:tcBorders>
            <w:shd w:val="clear" w:color="auto" w:fill="auto"/>
            <w:noWrap/>
            <w:vAlign w:val="bottom"/>
            <w:hideMark/>
          </w:tcPr>
          <w:p w14:paraId="42D2DE96" w14:textId="2DCB79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EB1F53D" w14:textId="227807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19E957" w14:textId="72BB2B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124,566.00 </w:t>
            </w:r>
          </w:p>
        </w:tc>
      </w:tr>
      <w:tr w:rsidR="00EB3628" w:rsidRPr="00EB3628" w14:paraId="215206F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C38BE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D9C5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Balanga</w:t>
            </w:r>
          </w:p>
        </w:tc>
        <w:tc>
          <w:tcPr>
            <w:tcW w:w="1033" w:type="pct"/>
            <w:tcBorders>
              <w:top w:val="nil"/>
              <w:left w:val="nil"/>
              <w:bottom w:val="single" w:sz="4" w:space="0" w:color="000000"/>
              <w:right w:val="single" w:sz="4" w:space="0" w:color="000000"/>
            </w:tcBorders>
            <w:shd w:val="clear" w:color="auto" w:fill="auto"/>
            <w:noWrap/>
            <w:vAlign w:val="bottom"/>
            <w:hideMark/>
          </w:tcPr>
          <w:p w14:paraId="728BD03E" w14:textId="70DA55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216,919.20 </w:t>
            </w:r>
          </w:p>
        </w:tc>
        <w:tc>
          <w:tcPr>
            <w:tcW w:w="875" w:type="pct"/>
            <w:tcBorders>
              <w:top w:val="nil"/>
              <w:left w:val="nil"/>
              <w:bottom w:val="single" w:sz="4" w:space="0" w:color="000000"/>
              <w:right w:val="single" w:sz="4" w:space="0" w:color="000000"/>
            </w:tcBorders>
            <w:shd w:val="clear" w:color="auto" w:fill="auto"/>
            <w:noWrap/>
            <w:vAlign w:val="bottom"/>
            <w:hideMark/>
          </w:tcPr>
          <w:p w14:paraId="78C0D9F9" w14:textId="7084DD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77249D" w14:textId="56C53F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C457F5" w14:textId="527BB1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216,919.20 </w:t>
            </w:r>
          </w:p>
        </w:tc>
      </w:tr>
      <w:tr w:rsidR="00EB3628" w:rsidRPr="00EB3628" w14:paraId="0E891E6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E195B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391D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Dinalupihan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11FC67E" w14:textId="15B9D6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250,768.00 </w:t>
            </w:r>
          </w:p>
        </w:tc>
        <w:tc>
          <w:tcPr>
            <w:tcW w:w="875" w:type="pct"/>
            <w:tcBorders>
              <w:top w:val="nil"/>
              <w:left w:val="nil"/>
              <w:bottom w:val="single" w:sz="4" w:space="0" w:color="000000"/>
              <w:right w:val="single" w:sz="4" w:space="0" w:color="000000"/>
            </w:tcBorders>
            <w:shd w:val="clear" w:color="auto" w:fill="auto"/>
            <w:noWrap/>
            <w:vAlign w:val="bottom"/>
            <w:hideMark/>
          </w:tcPr>
          <w:p w14:paraId="7B0EB680" w14:textId="673F09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E7C3E76" w14:textId="08CF36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753FB5" w14:textId="58DA9E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250,768.00 </w:t>
            </w:r>
          </w:p>
        </w:tc>
      </w:tr>
      <w:tr w:rsidR="00EB3628" w:rsidRPr="00EB3628" w14:paraId="407A365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611B8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6910E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Hermosa</w:t>
            </w:r>
          </w:p>
        </w:tc>
        <w:tc>
          <w:tcPr>
            <w:tcW w:w="1033" w:type="pct"/>
            <w:tcBorders>
              <w:top w:val="nil"/>
              <w:left w:val="nil"/>
              <w:bottom w:val="single" w:sz="4" w:space="0" w:color="000000"/>
              <w:right w:val="single" w:sz="4" w:space="0" w:color="000000"/>
            </w:tcBorders>
            <w:shd w:val="clear" w:color="auto" w:fill="auto"/>
            <w:noWrap/>
            <w:vAlign w:val="bottom"/>
            <w:hideMark/>
          </w:tcPr>
          <w:p w14:paraId="46B992F4" w14:textId="4C2616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215,471.25 </w:t>
            </w:r>
          </w:p>
        </w:tc>
        <w:tc>
          <w:tcPr>
            <w:tcW w:w="875" w:type="pct"/>
            <w:tcBorders>
              <w:top w:val="nil"/>
              <w:left w:val="nil"/>
              <w:bottom w:val="single" w:sz="4" w:space="0" w:color="000000"/>
              <w:right w:val="single" w:sz="4" w:space="0" w:color="000000"/>
            </w:tcBorders>
            <w:shd w:val="clear" w:color="auto" w:fill="auto"/>
            <w:noWrap/>
            <w:vAlign w:val="bottom"/>
            <w:hideMark/>
          </w:tcPr>
          <w:p w14:paraId="58478736" w14:textId="73A355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1B0406" w14:textId="21B7C1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76391D" w14:textId="73D410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215,471.25 </w:t>
            </w:r>
          </w:p>
        </w:tc>
      </w:tr>
      <w:tr w:rsidR="00EB3628" w:rsidRPr="00EB3628" w14:paraId="761DE42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84757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9BFEE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Limay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8D8F45" w14:textId="349160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118,579.98 </w:t>
            </w:r>
          </w:p>
        </w:tc>
        <w:tc>
          <w:tcPr>
            <w:tcW w:w="875" w:type="pct"/>
            <w:tcBorders>
              <w:top w:val="nil"/>
              <w:left w:val="nil"/>
              <w:bottom w:val="single" w:sz="4" w:space="0" w:color="000000"/>
              <w:right w:val="single" w:sz="4" w:space="0" w:color="000000"/>
            </w:tcBorders>
            <w:shd w:val="clear" w:color="auto" w:fill="auto"/>
            <w:noWrap/>
            <w:vAlign w:val="bottom"/>
            <w:hideMark/>
          </w:tcPr>
          <w:p w14:paraId="6BBE373C" w14:textId="2AA51D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59EB95" w14:textId="70E033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AFBDD2" w14:textId="0A5191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118,579.98 </w:t>
            </w:r>
          </w:p>
        </w:tc>
      </w:tr>
      <w:tr w:rsidR="00EB3628" w:rsidRPr="00EB3628" w14:paraId="6A176DF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C76A8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44F02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Mariveles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0DB4EA" w14:textId="0DB88E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1,234,000.00 </w:t>
            </w:r>
          </w:p>
        </w:tc>
        <w:tc>
          <w:tcPr>
            <w:tcW w:w="875" w:type="pct"/>
            <w:tcBorders>
              <w:top w:val="nil"/>
              <w:left w:val="nil"/>
              <w:bottom w:val="single" w:sz="4" w:space="0" w:color="000000"/>
              <w:right w:val="single" w:sz="4" w:space="0" w:color="000000"/>
            </w:tcBorders>
            <w:shd w:val="clear" w:color="auto" w:fill="auto"/>
            <w:noWrap/>
            <w:vAlign w:val="bottom"/>
            <w:hideMark/>
          </w:tcPr>
          <w:p w14:paraId="76E23DD6" w14:textId="789B12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6B29DC" w14:textId="34E10F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31C527" w14:textId="2CED3D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1,234,000.00 </w:t>
            </w:r>
          </w:p>
        </w:tc>
      </w:tr>
      <w:tr w:rsidR="00EB3628" w:rsidRPr="00EB3628" w14:paraId="1811A9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E34C5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F47FB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Morong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7D58991" w14:textId="638A29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164,500.00 </w:t>
            </w:r>
          </w:p>
        </w:tc>
        <w:tc>
          <w:tcPr>
            <w:tcW w:w="875" w:type="pct"/>
            <w:tcBorders>
              <w:top w:val="nil"/>
              <w:left w:val="nil"/>
              <w:bottom w:val="single" w:sz="4" w:space="0" w:color="000000"/>
              <w:right w:val="single" w:sz="4" w:space="0" w:color="000000"/>
            </w:tcBorders>
            <w:shd w:val="clear" w:color="auto" w:fill="auto"/>
            <w:noWrap/>
            <w:vAlign w:val="bottom"/>
            <w:hideMark/>
          </w:tcPr>
          <w:p w14:paraId="360B6F18" w14:textId="5BC5FE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B1C960" w14:textId="441BAC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876A07" w14:textId="64FDD2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164,500.00 </w:t>
            </w:r>
          </w:p>
        </w:tc>
      </w:tr>
      <w:tr w:rsidR="00EB3628" w:rsidRPr="00EB3628" w14:paraId="45B7537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A4732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E282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Orani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7C1A29C" w14:textId="7301FB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214,590.00 </w:t>
            </w:r>
          </w:p>
        </w:tc>
        <w:tc>
          <w:tcPr>
            <w:tcW w:w="875" w:type="pct"/>
            <w:tcBorders>
              <w:top w:val="nil"/>
              <w:left w:val="nil"/>
              <w:bottom w:val="single" w:sz="4" w:space="0" w:color="000000"/>
              <w:right w:val="single" w:sz="4" w:space="0" w:color="000000"/>
            </w:tcBorders>
            <w:shd w:val="clear" w:color="auto" w:fill="auto"/>
            <w:noWrap/>
            <w:vAlign w:val="bottom"/>
            <w:hideMark/>
          </w:tcPr>
          <w:p w14:paraId="4A87F8DD" w14:textId="414203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6306FB" w14:textId="4325C1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0FBD13" w14:textId="539F68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214,590.00 </w:t>
            </w:r>
          </w:p>
        </w:tc>
      </w:tr>
      <w:tr w:rsidR="00EB3628" w:rsidRPr="00EB3628" w14:paraId="7FBB1C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0AB5C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ED80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Orion</w:t>
            </w:r>
          </w:p>
        </w:tc>
        <w:tc>
          <w:tcPr>
            <w:tcW w:w="1033" w:type="pct"/>
            <w:tcBorders>
              <w:top w:val="nil"/>
              <w:left w:val="nil"/>
              <w:bottom w:val="single" w:sz="4" w:space="0" w:color="000000"/>
              <w:right w:val="single" w:sz="4" w:space="0" w:color="000000"/>
            </w:tcBorders>
            <w:shd w:val="clear" w:color="auto" w:fill="auto"/>
            <w:noWrap/>
            <w:vAlign w:val="bottom"/>
            <w:hideMark/>
          </w:tcPr>
          <w:p w14:paraId="00560888" w14:textId="253334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1,241,025.76 </w:t>
            </w:r>
          </w:p>
        </w:tc>
        <w:tc>
          <w:tcPr>
            <w:tcW w:w="875" w:type="pct"/>
            <w:tcBorders>
              <w:top w:val="nil"/>
              <w:left w:val="nil"/>
              <w:bottom w:val="single" w:sz="4" w:space="0" w:color="000000"/>
              <w:right w:val="single" w:sz="4" w:space="0" w:color="000000"/>
            </w:tcBorders>
            <w:shd w:val="clear" w:color="auto" w:fill="auto"/>
            <w:noWrap/>
            <w:vAlign w:val="bottom"/>
            <w:hideMark/>
          </w:tcPr>
          <w:p w14:paraId="7F91F769" w14:textId="3DFFAA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CD6538" w14:textId="5A5248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B0D0C2" w14:textId="50594A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1,241,025.76 </w:t>
            </w:r>
          </w:p>
        </w:tc>
      </w:tr>
      <w:tr w:rsidR="00EB3628" w:rsidRPr="00EB3628" w14:paraId="32DC46D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346D4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50CD3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Pilar</w:t>
            </w:r>
          </w:p>
        </w:tc>
        <w:tc>
          <w:tcPr>
            <w:tcW w:w="1033" w:type="pct"/>
            <w:tcBorders>
              <w:top w:val="nil"/>
              <w:left w:val="nil"/>
              <w:bottom w:val="single" w:sz="4" w:space="0" w:color="000000"/>
              <w:right w:val="single" w:sz="4" w:space="0" w:color="000000"/>
            </w:tcBorders>
            <w:shd w:val="clear" w:color="auto" w:fill="auto"/>
            <w:noWrap/>
            <w:vAlign w:val="bottom"/>
            <w:hideMark/>
          </w:tcPr>
          <w:p w14:paraId="1CDD1544" w14:textId="0FCEC3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189,556.50 </w:t>
            </w:r>
          </w:p>
        </w:tc>
        <w:tc>
          <w:tcPr>
            <w:tcW w:w="875" w:type="pct"/>
            <w:tcBorders>
              <w:top w:val="nil"/>
              <w:left w:val="nil"/>
              <w:bottom w:val="single" w:sz="4" w:space="0" w:color="000000"/>
              <w:right w:val="single" w:sz="4" w:space="0" w:color="000000"/>
            </w:tcBorders>
            <w:shd w:val="clear" w:color="auto" w:fill="auto"/>
            <w:noWrap/>
            <w:vAlign w:val="bottom"/>
            <w:hideMark/>
          </w:tcPr>
          <w:p w14:paraId="68858F38" w14:textId="635748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D4360D" w14:textId="66301D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2A8156" w14:textId="4A54CF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189,556.50 </w:t>
            </w:r>
          </w:p>
        </w:tc>
      </w:tr>
      <w:tr w:rsidR="00EB3628" w:rsidRPr="00EB3628" w14:paraId="66F0012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96CDC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61D2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Samal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6CA7047" w14:textId="4FF7A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108,318.00 </w:t>
            </w:r>
          </w:p>
        </w:tc>
        <w:tc>
          <w:tcPr>
            <w:tcW w:w="875" w:type="pct"/>
            <w:tcBorders>
              <w:top w:val="nil"/>
              <w:left w:val="nil"/>
              <w:bottom w:val="single" w:sz="4" w:space="0" w:color="000000"/>
              <w:right w:val="single" w:sz="4" w:space="0" w:color="000000"/>
            </w:tcBorders>
            <w:shd w:val="clear" w:color="auto" w:fill="auto"/>
            <w:noWrap/>
            <w:vAlign w:val="bottom"/>
            <w:hideMark/>
          </w:tcPr>
          <w:p w14:paraId="7F424DFF" w14:textId="5E4B61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DB739A8" w14:textId="276CB5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2BABFC" w14:textId="239C6B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108,318.00 </w:t>
            </w:r>
          </w:p>
        </w:tc>
      </w:tr>
      <w:tr w:rsidR="00EB3628" w:rsidRPr="00EB3628" w14:paraId="756DC441"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8B3F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Bulacan</w:t>
            </w:r>
          </w:p>
        </w:tc>
        <w:tc>
          <w:tcPr>
            <w:tcW w:w="1033" w:type="pct"/>
            <w:tcBorders>
              <w:top w:val="nil"/>
              <w:left w:val="nil"/>
              <w:bottom w:val="single" w:sz="4" w:space="0" w:color="000000"/>
              <w:right w:val="single" w:sz="4" w:space="0" w:color="000000"/>
            </w:tcBorders>
            <w:shd w:val="clear" w:color="D8D8D8" w:fill="D8D8D8"/>
            <w:noWrap/>
            <w:vAlign w:val="bottom"/>
            <w:hideMark/>
          </w:tcPr>
          <w:p w14:paraId="6BCD0E87" w14:textId="142C720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19,570,405.59 </w:t>
            </w:r>
          </w:p>
        </w:tc>
        <w:tc>
          <w:tcPr>
            <w:tcW w:w="875" w:type="pct"/>
            <w:tcBorders>
              <w:top w:val="nil"/>
              <w:left w:val="nil"/>
              <w:bottom w:val="single" w:sz="4" w:space="0" w:color="000000"/>
              <w:right w:val="single" w:sz="4" w:space="0" w:color="000000"/>
            </w:tcBorders>
            <w:shd w:val="clear" w:color="D8D8D8" w:fill="D8D8D8"/>
            <w:noWrap/>
            <w:vAlign w:val="bottom"/>
            <w:hideMark/>
          </w:tcPr>
          <w:p w14:paraId="34B33E4A" w14:textId="4C96142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B69706D" w14:textId="3B4D7EC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8D8D8" w:fill="D8D8D8"/>
            <w:noWrap/>
            <w:vAlign w:val="bottom"/>
            <w:hideMark/>
          </w:tcPr>
          <w:p w14:paraId="770AF3BD" w14:textId="5116656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19,570,405.59 </w:t>
            </w:r>
          </w:p>
        </w:tc>
      </w:tr>
      <w:tr w:rsidR="00EB3628" w:rsidRPr="00EB3628" w14:paraId="1DD91B85" w14:textId="77777777" w:rsidTr="00EB3628">
        <w:trPr>
          <w:trHeight w:val="20"/>
        </w:trPr>
        <w:tc>
          <w:tcPr>
            <w:tcW w:w="197" w:type="pct"/>
            <w:tcBorders>
              <w:top w:val="nil"/>
              <w:left w:val="nil"/>
              <w:bottom w:val="single" w:sz="4" w:space="0" w:color="000000"/>
              <w:right w:val="nil"/>
            </w:tcBorders>
            <w:shd w:val="clear" w:color="auto" w:fill="auto"/>
            <w:noWrap/>
            <w:vAlign w:val="bottom"/>
            <w:hideMark/>
          </w:tcPr>
          <w:p w14:paraId="0F0EDFB0"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bottom"/>
            <w:hideMark/>
          </w:tcPr>
          <w:p w14:paraId="48A80F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Bulacan</w:t>
            </w:r>
          </w:p>
        </w:tc>
        <w:tc>
          <w:tcPr>
            <w:tcW w:w="1033" w:type="pct"/>
            <w:tcBorders>
              <w:top w:val="nil"/>
              <w:left w:val="nil"/>
              <w:bottom w:val="single" w:sz="4" w:space="0" w:color="000000"/>
              <w:right w:val="single" w:sz="4" w:space="0" w:color="000000"/>
            </w:tcBorders>
            <w:shd w:val="clear" w:color="auto" w:fill="auto"/>
            <w:noWrap/>
            <w:vAlign w:val="bottom"/>
            <w:hideMark/>
          </w:tcPr>
          <w:p w14:paraId="72797D4D" w14:textId="71194A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1,234,000.00 </w:t>
            </w:r>
          </w:p>
        </w:tc>
        <w:tc>
          <w:tcPr>
            <w:tcW w:w="875" w:type="pct"/>
            <w:tcBorders>
              <w:top w:val="nil"/>
              <w:left w:val="nil"/>
              <w:bottom w:val="single" w:sz="4" w:space="0" w:color="000000"/>
              <w:right w:val="single" w:sz="4" w:space="0" w:color="000000"/>
            </w:tcBorders>
            <w:shd w:val="clear" w:color="auto" w:fill="auto"/>
            <w:noWrap/>
            <w:vAlign w:val="bottom"/>
            <w:hideMark/>
          </w:tcPr>
          <w:p w14:paraId="39C8D581" w14:textId="6FA452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B38A4E" w14:textId="322065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4ACDC760" w14:textId="25B856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1,234,000.00 </w:t>
            </w:r>
          </w:p>
        </w:tc>
      </w:tr>
      <w:tr w:rsidR="00EB3628" w:rsidRPr="00EB3628" w14:paraId="2F3B3F6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017A1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B55D6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Angat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4CC45B4" w14:textId="0797E8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360.78 </w:t>
            </w:r>
          </w:p>
        </w:tc>
        <w:tc>
          <w:tcPr>
            <w:tcW w:w="875" w:type="pct"/>
            <w:tcBorders>
              <w:top w:val="nil"/>
              <w:left w:val="nil"/>
              <w:bottom w:val="single" w:sz="4" w:space="0" w:color="000000"/>
              <w:right w:val="single" w:sz="4" w:space="0" w:color="000000"/>
            </w:tcBorders>
            <w:shd w:val="clear" w:color="auto" w:fill="auto"/>
            <w:noWrap/>
            <w:vAlign w:val="bottom"/>
            <w:hideMark/>
          </w:tcPr>
          <w:p w14:paraId="6B9AE0B5" w14:textId="5C3EDE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FAB632F" w14:textId="2E40A2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08DD69" w14:textId="0AE8E7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360.78 </w:t>
            </w:r>
          </w:p>
        </w:tc>
      </w:tr>
      <w:tr w:rsidR="00EB3628" w:rsidRPr="00EB3628" w14:paraId="56F78FE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FC9B3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0BDBD21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Balagtas (</w:t>
            </w:r>
            <w:proofErr w:type="spellStart"/>
            <w:r w:rsidRPr="00EB3628">
              <w:rPr>
                <w:rFonts w:ascii="Arial Narrow" w:eastAsia="Times New Roman" w:hAnsi="Arial Narrow"/>
                <w:i/>
                <w:iCs/>
                <w:color w:val="000000"/>
                <w:sz w:val="20"/>
                <w:szCs w:val="20"/>
              </w:rPr>
              <w:t>Bigaa</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0B189EC5" w14:textId="3FD26A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390,249.68 </w:t>
            </w:r>
          </w:p>
        </w:tc>
        <w:tc>
          <w:tcPr>
            <w:tcW w:w="875" w:type="pct"/>
            <w:tcBorders>
              <w:top w:val="nil"/>
              <w:left w:val="nil"/>
              <w:bottom w:val="single" w:sz="4" w:space="0" w:color="000000"/>
              <w:right w:val="single" w:sz="4" w:space="0" w:color="000000"/>
            </w:tcBorders>
            <w:shd w:val="clear" w:color="auto" w:fill="auto"/>
            <w:noWrap/>
            <w:vAlign w:val="bottom"/>
            <w:hideMark/>
          </w:tcPr>
          <w:p w14:paraId="4A8FA530" w14:textId="7B32C2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C0F011" w14:textId="4BF1D9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C6768C" w14:textId="64C110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390,249.68 </w:t>
            </w:r>
          </w:p>
        </w:tc>
      </w:tr>
      <w:tr w:rsidR="00EB3628" w:rsidRPr="00EB3628" w14:paraId="0B3285F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59B48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6F0CF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Baliuag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520214" w14:textId="5B61A6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956,535.58 </w:t>
            </w:r>
          </w:p>
        </w:tc>
        <w:tc>
          <w:tcPr>
            <w:tcW w:w="875" w:type="pct"/>
            <w:tcBorders>
              <w:top w:val="nil"/>
              <w:left w:val="nil"/>
              <w:bottom w:val="single" w:sz="4" w:space="0" w:color="000000"/>
              <w:right w:val="single" w:sz="4" w:space="0" w:color="000000"/>
            </w:tcBorders>
            <w:shd w:val="clear" w:color="auto" w:fill="auto"/>
            <w:noWrap/>
            <w:vAlign w:val="bottom"/>
            <w:hideMark/>
          </w:tcPr>
          <w:p w14:paraId="6E268DB5" w14:textId="192E6F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8174DCA" w14:textId="124708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103419" w14:textId="0F340D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956,535.58 </w:t>
            </w:r>
          </w:p>
        </w:tc>
      </w:tr>
      <w:tr w:rsidR="00EB3628" w:rsidRPr="00EB3628" w14:paraId="3AB0ABA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49C82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58FF98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Bocaue</w:t>
            </w:r>
          </w:p>
        </w:tc>
        <w:tc>
          <w:tcPr>
            <w:tcW w:w="1033" w:type="pct"/>
            <w:tcBorders>
              <w:top w:val="nil"/>
              <w:left w:val="nil"/>
              <w:bottom w:val="single" w:sz="4" w:space="0" w:color="000000"/>
              <w:right w:val="single" w:sz="4" w:space="0" w:color="000000"/>
            </w:tcBorders>
            <w:shd w:val="clear" w:color="auto" w:fill="auto"/>
            <w:noWrap/>
            <w:vAlign w:val="bottom"/>
            <w:hideMark/>
          </w:tcPr>
          <w:p w14:paraId="1F6376F9" w14:textId="15B632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241,185.84 </w:t>
            </w:r>
          </w:p>
        </w:tc>
        <w:tc>
          <w:tcPr>
            <w:tcW w:w="875" w:type="pct"/>
            <w:tcBorders>
              <w:top w:val="nil"/>
              <w:left w:val="nil"/>
              <w:bottom w:val="single" w:sz="4" w:space="0" w:color="000000"/>
              <w:right w:val="single" w:sz="4" w:space="0" w:color="000000"/>
            </w:tcBorders>
            <w:shd w:val="clear" w:color="auto" w:fill="auto"/>
            <w:noWrap/>
            <w:vAlign w:val="bottom"/>
            <w:hideMark/>
          </w:tcPr>
          <w:p w14:paraId="45D7EF45" w14:textId="6E16A2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803087B" w14:textId="68D1A9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690510" w14:textId="263ED7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241,185.84 </w:t>
            </w:r>
          </w:p>
        </w:tc>
      </w:tr>
      <w:tr w:rsidR="00EB3628" w:rsidRPr="00EB3628" w14:paraId="06585B9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B5E85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B9FB7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Bulacan</w:t>
            </w:r>
          </w:p>
        </w:tc>
        <w:tc>
          <w:tcPr>
            <w:tcW w:w="1033" w:type="pct"/>
            <w:tcBorders>
              <w:top w:val="nil"/>
              <w:left w:val="nil"/>
              <w:bottom w:val="single" w:sz="4" w:space="0" w:color="000000"/>
              <w:right w:val="single" w:sz="4" w:space="0" w:color="000000"/>
            </w:tcBorders>
            <w:shd w:val="clear" w:color="auto" w:fill="auto"/>
            <w:noWrap/>
            <w:vAlign w:val="bottom"/>
            <w:hideMark/>
          </w:tcPr>
          <w:p w14:paraId="295D53BB" w14:textId="60BBC6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209,738.08 </w:t>
            </w:r>
          </w:p>
        </w:tc>
        <w:tc>
          <w:tcPr>
            <w:tcW w:w="875" w:type="pct"/>
            <w:tcBorders>
              <w:top w:val="nil"/>
              <w:left w:val="nil"/>
              <w:bottom w:val="single" w:sz="4" w:space="0" w:color="000000"/>
              <w:right w:val="single" w:sz="4" w:space="0" w:color="000000"/>
            </w:tcBorders>
            <w:shd w:val="clear" w:color="auto" w:fill="auto"/>
            <w:noWrap/>
            <w:vAlign w:val="bottom"/>
            <w:hideMark/>
          </w:tcPr>
          <w:p w14:paraId="7C61FA7B" w14:textId="41D69B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D340CF" w14:textId="25BC3A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6A366B" w14:textId="38B5FB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209,738.08 </w:t>
            </w:r>
          </w:p>
        </w:tc>
      </w:tr>
      <w:tr w:rsidR="00EB3628" w:rsidRPr="00EB3628" w14:paraId="6F66AC9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BF661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BB26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Bustos</w:t>
            </w:r>
          </w:p>
        </w:tc>
        <w:tc>
          <w:tcPr>
            <w:tcW w:w="1033" w:type="pct"/>
            <w:tcBorders>
              <w:top w:val="nil"/>
              <w:left w:val="nil"/>
              <w:bottom w:val="single" w:sz="4" w:space="0" w:color="000000"/>
              <w:right w:val="single" w:sz="4" w:space="0" w:color="000000"/>
            </w:tcBorders>
            <w:shd w:val="clear" w:color="auto" w:fill="auto"/>
            <w:noWrap/>
            <w:vAlign w:val="bottom"/>
            <w:hideMark/>
          </w:tcPr>
          <w:p w14:paraId="61D39412" w14:textId="05D324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115,144.53 </w:t>
            </w:r>
          </w:p>
        </w:tc>
        <w:tc>
          <w:tcPr>
            <w:tcW w:w="875" w:type="pct"/>
            <w:tcBorders>
              <w:top w:val="nil"/>
              <w:left w:val="nil"/>
              <w:bottom w:val="single" w:sz="4" w:space="0" w:color="000000"/>
              <w:right w:val="single" w:sz="4" w:space="0" w:color="000000"/>
            </w:tcBorders>
            <w:shd w:val="clear" w:color="auto" w:fill="auto"/>
            <w:noWrap/>
            <w:vAlign w:val="bottom"/>
            <w:hideMark/>
          </w:tcPr>
          <w:p w14:paraId="0CE46091" w14:textId="5536FA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594EFA" w14:textId="6B7B14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379E6A" w14:textId="28DDA0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115,144.53 </w:t>
            </w:r>
          </w:p>
        </w:tc>
      </w:tr>
      <w:tr w:rsidR="00EB3628" w:rsidRPr="00EB3628" w14:paraId="6066A2F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F80E9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54D3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Calumpit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C385B7E" w14:textId="7E86CD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158,666.92 </w:t>
            </w:r>
          </w:p>
        </w:tc>
        <w:tc>
          <w:tcPr>
            <w:tcW w:w="875" w:type="pct"/>
            <w:tcBorders>
              <w:top w:val="nil"/>
              <w:left w:val="nil"/>
              <w:bottom w:val="single" w:sz="4" w:space="0" w:color="000000"/>
              <w:right w:val="single" w:sz="4" w:space="0" w:color="000000"/>
            </w:tcBorders>
            <w:shd w:val="clear" w:color="auto" w:fill="auto"/>
            <w:noWrap/>
            <w:vAlign w:val="bottom"/>
            <w:hideMark/>
          </w:tcPr>
          <w:p w14:paraId="491AE18A" w14:textId="75A6BA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4B5336" w14:textId="1FC098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C3FD8F" w14:textId="6BCF85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158,666.92 </w:t>
            </w:r>
          </w:p>
        </w:tc>
      </w:tr>
      <w:tr w:rsidR="00EB3628" w:rsidRPr="00EB3628" w14:paraId="3CDDEA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87A53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DB13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Doña Remedios Trinidad</w:t>
            </w:r>
          </w:p>
        </w:tc>
        <w:tc>
          <w:tcPr>
            <w:tcW w:w="1033" w:type="pct"/>
            <w:tcBorders>
              <w:top w:val="nil"/>
              <w:left w:val="nil"/>
              <w:bottom w:val="single" w:sz="4" w:space="0" w:color="000000"/>
              <w:right w:val="single" w:sz="4" w:space="0" w:color="000000"/>
            </w:tcBorders>
            <w:shd w:val="clear" w:color="auto" w:fill="auto"/>
            <w:noWrap/>
            <w:vAlign w:val="bottom"/>
            <w:hideMark/>
          </w:tcPr>
          <w:p w14:paraId="218785B1" w14:textId="4C6CA1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216,200.00 </w:t>
            </w:r>
          </w:p>
        </w:tc>
        <w:tc>
          <w:tcPr>
            <w:tcW w:w="875" w:type="pct"/>
            <w:tcBorders>
              <w:top w:val="nil"/>
              <w:left w:val="nil"/>
              <w:bottom w:val="single" w:sz="4" w:space="0" w:color="000000"/>
              <w:right w:val="single" w:sz="4" w:space="0" w:color="000000"/>
            </w:tcBorders>
            <w:shd w:val="clear" w:color="auto" w:fill="auto"/>
            <w:noWrap/>
            <w:vAlign w:val="bottom"/>
            <w:hideMark/>
          </w:tcPr>
          <w:p w14:paraId="6720A4A0" w14:textId="0CF909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587958" w14:textId="42F573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342266" w14:textId="69093E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216,200.00 </w:t>
            </w:r>
          </w:p>
        </w:tc>
      </w:tr>
      <w:tr w:rsidR="00EB3628" w:rsidRPr="00EB3628" w14:paraId="3249DA8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78BDF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1C3A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Guiguinto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50F0333" w14:textId="55B995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216,887.50 </w:t>
            </w:r>
          </w:p>
        </w:tc>
        <w:tc>
          <w:tcPr>
            <w:tcW w:w="875" w:type="pct"/>
            <w:tcBorders>
              <w:top w:val="nil"/>
              <w:left w:val="nil"/>
              <w:bottom w:val="single" w:sz="4" w:space="0" w:color="000000"/>
              <w:right w:val="single" w:sz="4" w:space="0" w:color="000000"/>
            </w:tcBorders>
            <w:shd w:val="clear" w:color="auto" w:fill="auto"/>
            <w:noWrap/>
            <w:vAlign w:val="bottom"/>
            <w:hideMark/>
          </w:tcPr>
          <w:p w14:paraId="6BFAA3D3" w14:textId="3EBA02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6BCFDD" w14:textId="68EA4D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120EA8" w14:textId="418F3E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216,887.50 </w:t>
            </w:r>
          </w:p>
        </w:tc>
      </w:tr>
      <w:tr w:rsidR="00EB3628" w:rsidRPr="00EB3628" w14:paraId="35CE3CA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52062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C3B39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Hagonoy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CE112F" w14:textId="31C878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345,072.81 </w:t>
            </w:r>
          </w:p>
        </w:tc>
        <w:tc>
          <w:tcPr>
            <w:tcW w:w="875" w:type="pct"/>
            <w:tcBorders>
              <w:top w:val="nil"/>
              <w:left w:val="nil"/>
              <w:bottom w:val="single" w:sz="4" w:space="0" w:color="000000"/>
              <w:right w:val="single" w:sz="4" w:space="0" w:color="000000"/>
            </w:tcBorders>
            <w:shd w:val="clear" w:color="auto" w:fill="auto"/>
            <w:noWrap/>
            <w:vAlign w:val="bottom"/>
            <w:hideMark/>
          </w:tcPr>
          <w:p w14:paraId="6D7603AD" w14:textId="4EE28B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77E840" w14:textId="575251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15C861" w14:textId="0FDD0D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345,072.81 </w:t>
            </w:r>
          </w:p>
        </w:tc>
      </w:tr>
      <w:tr w:rsidR="00EB3628" w:rsidRPr="00EB3628" w14:paraId="47CF6F8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F8BA6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14563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Malolos</w:t>
            </w:r>
          </w:p>
        </w:tc>
        <w:tc>
          <w:tcPr>
            <w:tcW w:w="1033" w:type="pct"/>
            <w:tcBorders>
              <w:top w:val="nil"/>
              <w:left w:val="nil"/>
              <w:bottom w:val="single" w:sz="4" w:space="0" w:color="000000"/>
              <w:right w:val="single" w:sz="4" w:space="0" w:color="000000"/>
            </w:tcBorders>
            <w:shd w:val="clear" w:color="auto" w:fill="auto"/>
            <w:noWrap/>
            <w:vAlign w:val="bottom"/>
            <w:hideMark/>
          </w:tcPr>
          <w:p w14:paraId="7F3C506C" w14:textId="70A64B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253,298.85 </w:t>
            </w:r>
          </w:p>
        </w:tc>
        <w:tc>
          <w:tcPr>
            <w:tcW w:w="875" w:type="pct"/>
            <w:tcBorders>
              <w:top w:val="nil"/>
              <w:left w:val="nil"/>
              <w:bottom w:val="single" w:sz="4" w:space="0" w:color="000000"/>
              <w:right w:val="single" w:sz="4" w:space="0" w:color="000000"/>
            </w:tcBorders>
            <w:shd w:val="clear" w:color="auto" w:fill="auto"/>
            <w:noWrap/>
            <w:vAlign w:val="bottom"/>
            <w:hideMark/>
          </w:tcPr>
          <w:p w14:paraId="47E63446" w14:textId="4BD247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7030C7" w14:textId="5BEAFA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0C29D9" w14:textId="4B6ED6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253,298.85 </w:t>
            </w:r>
          </w:p>
        </w:tc>
      </w:tr>
      <w:tr w:rsidR="00EB3628" w:rsidRPr="00EB3628" w14:paraId="63498A7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F7AD5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C2E8F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Marilao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B70CC83" w14:textId="227FD3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424,636.82 </w:t>
            </w:r>
          </w:p>
        </w:tc>
        <w:tc>
          <w:tcPr>
            <w:tcW w:w="875" w:type="pct"/>
            <w:tcBorders>
              <w:top w:val="nil"/>
              <w:left w:val="nil"/>
              <w:bottom w:val="single" w:sz="4" w:space="0" w:color="000000"/>
              <w:right w:val="single" w:sz="4" w:space="0" w:color="000000"/>
            </w:tcBorders>
            <w:shd w:val="clear" w:color="auto" w:fill="auto"/>
            <w:noWrap/>
            <w:vAlign w:val="bottom"/>
            <w:hideMark/>
          </w:tcPr>
          <w:p w14:paraId="71628392" w14:textId="38657D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5E6AE7" w14:textId="4C35FE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380B4B" w14:textId="144D5D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424,636.82 </w:t>
            </w:r>
          </w:p>
        </w:tc>
      </w:tr>
      <w:tr w:rsidR="00EB3628" w:rsidRPr="00EB3628" w14:paraId="15ED733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5265B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1570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Meycauayan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48EA516" w14:textId="0D58B2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331,013.18 </w:t>
            </w:r>
          </w:p>
        </w:tc>
        <w:tc>
          <w:tcPr>
            <w:tcW w:w="875" w:type="pct"/>
            <w:tcBorders>
              <w:top w:val="nil"/>
              <w:left w:val="nil"/>
              <w:bottom w:val="single" w:sz="4" w:space="0" w:color="000000"/>
              <w:right w:val="single" w:sz="4" w:space="0" w:color="000000"/>
            </w:tcBorders>
            <w:shd w:val="clear" w:color="auto" w:fill="auto"/>
            <w:noWrap/>
            <w:vAlign w:val="bottom"/>
            <w:hideMark/>
          </w:tcPr>
          <w:p w14:paraId="6F5FF33D" w14:textId="0F19A0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03587B" w14:textId="3D993F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66411F" w14:textId="04EE7A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331,013.18 </w:t>
            </w:r>
          </w:p>
        </w:tc>
      </w:tr>
      <w:tr w:rsidR="00EB3628" w:rsidRPr="00EB3628" w14:paraId="66FDBB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69AFD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E8BA1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Norzagaray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DAE3050" w14:textId="2AA439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409,442.04 </w:t>
            </w:r>
          </w:p>
        </w:tc>
        <w:tc>
          <w:tcPr>
            <w:tcW w:w="875" w:type="pct"/>
            <w:tcBorders>
              <w:top w:val="nil"/>
              <w:left w:val="nil"/>
              <w:bottom w:val="single" w:sz="4" w:space="0" w:color="000000"/>
              <w:right w:val="single" w:sz="4" w:space="0" w:color="000000"/>
            </w:tcBorders>
            <w:shd w:val="clear" w:color="auto" w:fill="auto"/>
            <w:noWrap/>
            <w:vAlign w:val="bottom"/>
            <w:hideMark/>
          </w:tcPr>
          <w:p w14:paraId="0E803692" w14:textId="453626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7BA39C8" w14:textId="208FEB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479714" w14:textId="48CCF1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409,442.04 </w:t>
            </w:r>
          </w:p>
        </w:tc>
      </w:tr>
      <w:tr w:rsidR="00EB3628" w:rsidRPr="00EB3628" w14:paraId="447187C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22030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D9D6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Obando</w:t>
            </w:r>
          </w:p>
        </w:tc>
        <w:tc>
          <w:tcPr>
            <w:tcW w:w="1033" w:type="pct"/>
            <w:tcBorders>
              <w:top w:val="nil"/>
              <w:left w:val="nil"/>
              <w:bottom w:val="single" w:sz="4" w:space="0" w:color="000000"/>
              <w:right w:val="single" w:sz="4" w:space="0" w:color="000000"/>
            </w:tcBorders>
            <w:shd w:val="clear" w:color="auto" w:fill="auto"/>
            <w:noWrap/>
            <w:vAlign w:val="bottom"/>
            <w:hideMark/>
          </w:tcPr>
          <w:p w14:paraId="2E16A687" w14:textId="054B06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150,642.42 </w:t>
            </w:r>
          </w:p>
        </w:tc>
        <w:tc>
          <w:tcPr>
            <w:tcW w:w="875" w:type="pct"/>
            <w:tcBorders>
              <w:top w:val="nil"/>
              <w:left w:val="nil"/>
              <w:bottom w:val="single" w:sz="4" w:space="0" w:color="000000"/>
              <w:right w:val="single" w:sz="4" w:space="0" w:color="000000"/>
            </w:tcBorders>
            <w:shd w:val="clear" w:color="auto" w:fill="auto"/>
            <w:noWrap/>
            <w:vAlign w:val="bottom"/>
            <w:hideMark/>
          </w:tcPr>
          <w:p w14:paraId="35FF4284" w14:textId="52851B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A781A5" w14:textId="59DACF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25598D" w14:textId="7E3D2F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150,642.42 </w:t>
            </w:r>
          </w:p>
        </w:tc>
      </w:tr>
      <w:tr w:rsidR="00EB3628" w:rsidRPr="00EB3628" w14:paraId="00B409A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7390B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83ED7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Pandi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E39A30D" w14:textId="4D77FB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7,254,859.78 </w:t>
            </w:r>
          </w:p>
        </w:tc>
        <w:tc>
          <w:tcPr>
            <w:tcW w:w="875" w:type="pct"/>
            <w:tcBorders>
              <w:top w:val="nil"/>
              <w:left w:val="nil"/>
              <w:bottom w:val="single" w:sz="4" w:space="0" w:color="000000"/>
              <w:right w:val="single" w:sz="4" w:space="0" w:color="000000"/>
            </w:tcBorders>
            <w:shd w:val="clear" w:color="auto" w:fill="auto"/>
            <w:noWrap/>
            <w:vAlign w:val="bottom"/>
            <w:hideMark/>
          </w:tcPr>
          <w:p w14:paraId="04312C1A" w14:textId="73B989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759704" w14:textId="0DB906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2F6FC9" w14:textId="792C73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7,254,859.78 </w:t>
            </w:r>
          </w:p>
        </w:tc>
      </w:tr>
      <w:tr w:rsidR="00EB3628" w:rsidRPr="00EB3628" w14:paraId="5DEE915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E2397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C415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Paombong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77111DB" w14:textId="06D5F7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95,518.74 </w:t>
            </w:r>
          </w:p>
        </w:tc>
        <w:tc>
          <w:tcPr>
            <w:tcW w:w="875" w:type="pct"/>
            <w:tcBorders>
              <w:top w:val="nil"/>
              <w:left w:val="nil"/>
              <w:bottom w:val="single" w:sz="4" w:space="0" w:color="000000"/>
              <w:right w:val="single" w:sz="4" w:space="0" w:color="000000"/>
            </w:tcBorders>
            <w:shd w:val="clear" w:color="auto" w:fill="auto"/>
            <w:noWrap/>
            <w:vAlign w:val="bottom"/>
            <w:hideMark/>
          </w:tcPr>
          <w:p w14:paraId="27C6E493" w14:textId="4379D7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43BADAD" w14:textId="16E218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828A42" w14:textId="5101E9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95,518.74 </w:t>
            </w:r>
          </w:p>
        </w:tc>
      </w:tr>
      <w:tr w:rsidR="00EB3628" w:rsidRPr="00EB3628" w14:paraId="34F04A2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4A400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87E1D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Plaridel</w:t>
            </w:r>
          </w:p>
        </w:tc>
        <w:tc>
          <w:tcPr>
            <w:tcW w:w="1033" w:type="pct"/>
            <w:tcBorders>
              <w:top w:val="nil"/>
              <w:left w:val="nil"/>
              <w:bottom w:val="single" w:sz="4" w:space="0" w:color="000000"/>
              <w:right w:val="single" w:sz="4" w:space="0" w:color="000000"/>
            </w:tcBorders>
            <w:shd w:val="clear" w:color="auto" w:fill="auto"/>
            <w:noWrap/>
            <w:vAlign w:val="bottom"/>
            <w:hideMark/>
          </w:tcPr>
          <w:p w14:paraId="2AF04BB4" w14:textId="690B94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273,025.46 </w:t>
            </w:r>
          </w:p>
        </w:tc>
        <w:tc>
          <w:tcPr>
            <w:tcW w:w="875" w:type="pct"/>
            <w:tcBorders>
              <w:top w:val="nil"/>
              <w:left w:val="nil"/>
              <w:bottom w:val="single" w:sz="4" w:space="0" w:color="000000"/>
              <w:right w:val="single" w:sz="4" w:space="0" w:color="000000"/>
            </w:tcBorders>
            <w:shd w:val="clear" w:color="auto" w:fill="auto"/>
            <w:noWrap/>
            <w:vAlign w:val="bottom"/>
            <w:hideMark/>
          </w:tcPr>
          <w:p w14:paraId="5F94F442" w14:textId="3230A1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6B66D5" w14:textId="004ECD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54F7EE" w14:textId="76C3F6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273,025.46 </w:t>
            </w:r>
          </w:p>
        </w:tc>
      </w:tr>
      <w:tr w:rsidR="00EB3628" w:rsidRPr="00EB3628" w14:paraId="4AC5F3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5908F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B8D2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Pulilan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06D8761" w14:textId="32FACE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443,445.58 </w:t>
            </w:r>
          </w:p>
        </w:tc>
        <w:tc>
          <w:tcPr>
            <w:tcW w:w="875" w:type="pct"/>
            <w:tcBorders>
              <w:top w:val="nil"/>
              <w:left w:val="nil"/>
              <w:bottom w:val="single" w:sz="4" w:space="0" w:color="000000"/>
              <w:right w:val="single" w:sz="4" w:space="0" w:color="000000"/>
            </w:tcBorders>
            <w:shd w:val="clear" w:color="auto" w:fill="auto"/>
            <w:noWrap/>
            <w:vAlign w:val="bottom"/>
            <w:hideMark/>
          </w:tcPr>
          <w:p w14:paraId="04EF42C6" w14:textId="08851E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E151B0" w14:textId="7D36F7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07B546" w14:textId="10E8BA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443,445.58 </w:t>
            </w:r>
          </w:p>
        </w:tc>
      </w:tr>
      <w:tr w:rsidR="00EB3628" w:rsidRPr="00EB3628" w14:paraId="039B28B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13D0C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3E1DA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Ildefonso</w:t>
            </w:r>
          </w:p>
        </w:tc>
        <w:tc>
          <w:tcPr>
            <w:tcW w:w="1033" w:type="pct"/>
            <w:tcBorders>
              <w:top w:val="nil"/>
              <w:left w:val="nil"/>
              <w:bottom w:val="single" w:sz="4" w:space="0" w:color="000000"/>
              <w:right w:val="single" w:sz="4" w:space="0" w:color="000000"/>
            </w:tcBorders>
            <w:shd w:val="clear" w:color="auto" w:fill="auto"/>
            <w:noWrap/>
            <w:vAlign w:val="bottom"/>
            <w:hideMark/>
          </w:tcPr>
          <w:p w14:paraId="7004F0C0" w14:textId="08CA6F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343,821.56 </w:t>
            </w:r>
          </w:p>
        </w:tc>
        <w:tc>
          <w:tcPr>
            <w:tcW w:w="875" w:type="pct"/>
            <w:tcBorders>
              <w:top w:val="nil"/>
              <w:left w:val="nil"/>
              <w:bottom w:val="single" w:sz="4" w:space="0" w:color="000000"/>
              <w:right w:val="single" w:sz="4" w:space="0" w:color="000000"/>
            </w:tcBorders>
            <w:shd w:val="clear" w:color="auto" w:fill="auto"/>
            <w:noWrap/>
            <w:vAlign w:val="bottom"/>
            <w:hideMark/>
          </w:tcPr>
          <w:p w14:paraId="0894E878" w14:textId="68ED27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A6FAAA" w14:textId="4382E9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EB3901" w14:textId="306274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343,821.56 </w:t>
            </w:r>
          </w:p>
        </w:tc>
      </w:tr>
      <w:tr w:rsidR="00EB3628" w:rsidRPr="00EB3628" w14:paraId="03013B3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74A41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C874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San Jose del Monte</w:t>
            </w:r>
          </w:p>
        </w:tc>
        <w:tc>
          <w:tcPr>
            <w:tcW w:w="1033" w:type="pct"/>
            <w:tcBorders>
              <w:top w:val="nil"/>
              <w:left w:val="nil"/>
              <w:bottom w:val="single" w:sz="4" w:space="0" w:color="000000"/>
              <w:right w:val="single" w:sz="4" w:space="0" w:color="000000"/>
            </w:tcBorders>
            <w:shd w:val="clear" w:color="auto" w:fill="auto"/>
            <w:noWrap/>
            <w:vAlign w:val="bottom"/>
            <w:hideMark/>
          </w:tcPr>
          <w:p w14:paraId="481DD091" w14:textId="4B2928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2,152,680.92 </w:t>
            </w:r>
          </w:p>
        </w:tc>
        <w:tc>
          <w:tcPr>
            <w:tcW w:w="875" w:type="pct"/>
            <w:tcBorders>
              <w:top w:val="nil"/>
              <w:left w:val="nil"/>
              <w:bottom w:val="single" w:sz="4" w:space="0" w:color="000000"/>
              <w:right w:val="single" w:sz="4" w:space="0" w:color="000000"/>
            </w:tcBorders>
            <w:shd w:val="clear" w:color="auto" w:fill="auto"/>
            <w:noWrap/>
            <w:vAlign w:val="bottom"/>
            <w:hideMark/>
          </w:tcPr>
          <w:p w14:paraId="3AD72C02" w14:textId="074834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C020B1" w14:textId="054014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B30995" w14:textId="4FDF27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2,152,680.92 </w:t>
            </w:r>
          </w:p>
        </w:tc>
      </w:tr>
      <w:tr w:rsidR="00EB3628" w:rsidRPr="00EB3628" w14:paraId="62E130E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4A3FB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7C38C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Miguel</w:t>
            </w:r>
          </w:p>
        </w:tc>
        <w:tc>
          <w:tcPr>
            <w:tcW w:w="1033" w:type="pct"/>
            <w:tcBorders>
              <w:top w:val="nil"/>
              <w:left w:val="nil"/>
              <w:bottom w:val="single" w:sz="4" w:space="0" w:color="000000"/>
              <w:right w:val="single" w:sz="4" w:space="0" w:color="000000"/>
            </w:tcBorders>
            <w:shd w:val="clear" w:color="auto" w:fill="auto"/>
            <w:noWrap/>
            <w:vAlign w:val="bottom"/>
            <w:hideMark/>
          </w:tcPr>
          <w:p w14:paraId="509B62EA" w14:textId="4B3CF5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2,745,910.68 </w:t>
            </w:r>
          </w:p>
        </w:tc>
        <w:tc>
          <w:tcPr>
            <w:tcW w:w="875" w:type="pct"/>
            <w:tcBorders>
              <w:top w:val="nil"/>
              <w:left w:val="nil"/>
              <w:bottom w:val="single" w:sz="4" w:space="0" w:color="000000"/>
              <w:right w:val="single" w:sz="4" w:space="0" w:color="000000"/>
            </w:tcBorders>
            <w:shd w:val="clear" w:color="auto" w:fill="auto"/>
            <w:noWrap/>
            <w:vAlign w:val="bottom"/>
            <w:hideMark/>
          </w:tcPr>
          <w:p w14:paraId="742E9A6C" w14:textId="0B7FBD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AE72542" w14:textId="26CE8A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8D30EA" w14:textId="6AADEC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2,745,910.68 </w:t>
            </w:r>
          </w:p>
        </w:tc>
      </w:tr>
      <w:tr w:rsidR="00EB3628" w:rsidRPr="00EB3628" w14:paraId="35B0811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1E335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A52C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Rafael</w:t>
            </w:r>
          </w:p>
        </w:tc>
        <w:tc>
          <w:tcPr>
            <w:tcW w:w="1033" w:type="pct"/>
            <w:tcBorders>
              <w:top w:val="nil"/>
              <w:left w:val="nil"/>
              <w:bottom w:val="single" w:sz="4" w:space="0" w:color="000000"/>
              <w:right w:val="single" w:sz="4" w:space="0" w:color="000000"/>
            </w:tcBorders>
            <w:shd w:val="clear" w:color="auto" w:fill="auto"/>
            <w:noWrap/>
            <w:vAlign w:val="bottom"/>
            <w:hideMark/>
          </w:tcPr>
          <w:p w14:paraId="6CAF19F2" w14:textId="20EA17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244,437.06 </w:t>
            </w:r>
          </w:p>
        </w:tc>
        <w:tc>
          <w:tcPr>
            <w:tcW w:w="875" w:type="pct"/>
            <w:tcBorders>
              <w:top w:val="nil"/>
              <w:left w:val="nil"/>
              <w:bottom w:val="single" w:sz="4" w:space="0" w:color="000000"/>
              <w:right w:val="single" w:sz="4" w:space="0" w:color="000000"/>
            </w:tcBorders>
            <w:shd w:val="clear" w:color="auto" w:fill="auto"/>
            <w:noWrap/>
            <w:vAlign w:val="bottom"/>
            <w:hideMark/>
          </w:tcPr>
          <w:p w14:paraId="14834EDB" w14:textId="5E1B28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C74D771" w14:textId="0801E2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79C025" w14:textId="28BCF7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244,437.06 </w:t>
            </w:r>
          </w:p>
        </w:tc>
      </w:tr>
      <w:tr w:rsidR="00EB3628" w:rsidRPr="00EB3628" w14:paraId="3C033D3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563E3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9D36B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Maria</w:t>
            </w:r>
          </w:p>
        </w:tc>
        <w:tc>
          <w:tcPr>
            <w:tcW w:w="1033" w:type="pct"/>
            <w:tcBorders>
              <w:top w:val="nil"/>
              <w:left w:val="nil"/>
              <w:bottom w:val="single" w:sz="4" w:space="0" w:color="000000"/>
              <w:right w:val="single" w:sz="4" w:space="0" w:color="000000"/>
            </w:tcBorders>
            <w:shd w:val="clear" w:color="auto" w:fill="auto"/>
            <w:noWrap/>
            <w:vAlign w:val="bottom"/>
            <w:hideMark/>
          </w:tcPr>
          <w:p w14:paraId="3C4904EA" w14:textId="34EFA5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363,630.78 </w:t>
            </w:r>
          </w:p>
        </w:tc>
        <w:tc>
          <w:tcPr>
            <w:tcW w:w="875" w:type="pct"/>
            <w:tcBorders>
              <w:top w:val="nil"/>
              <w:left w:val="nil"/>
              <w:bottom w:val="single" w:sz="4" w:space="0" w:color="000000"/>
              <w:right w:val="single" w:sz="4" w:space="0" w:color="000000"/>
            </w:tcBorders>
            <w:shd w:val="clear" w:color="auto" w:fill="auto"/>
            <w:noWrap/>
            <w:vAlign w:val="bottom"/>
            <w:hideMark/>
          </w:tcPr>
          <w:p w14:paraId="584E5734" w14:textId="415F3E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07449B2" w14:textId="480F98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3C0968" w14:textId="1F933C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363,630.78 </w:t>
            </w:r>
          </w:p>
        </w:tc>
      </w:tr>
      <w:tr w:rsidR="00EB3628" w:rsidRPr="00EB3628" w14:paraId="16852D5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0777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Nueva Ecija</w:t>
            </w:r>
          </w:p>
        </w:tc>
        <w:tc>
          <w:tcPr>
            <w:tcW w:w="1033" w:type="pct"/>
            <w:tcBorders>
              <w:top w:val="nil"/>
              <w:left w:val="nil"/>
              <w:bottom w:val="single" w:sz="4" w:space="0" w:color="000000"/>
              <w:right w:val="single" w:sz="4" w:space="0" w:color="000000"/>
            </w:tcBorders>
            <w:shd w:val="clear" w:color="D8D8D8" w:fill="D8D8D8"/>
            <w:noWrap/>
            <w:vAlign w:val="bottom"/>
            <w:hideMark/>
          </w:tcPr>
          <w:p w14:paraId="21030BAF" w14:textId="05D3F01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8,462,478.48 </w:t>
            </w:r>
          </w:p>
        </w:tc>
        <w:tc>
          <w:tcPr>
            <w:tcW w:w="875" w:type="pct"/>
            <w:tcBorders>
              <w:top w:val="nil"/>
              <w:left w:val="nil"/>
              <w:bottom w:val="single" w:sz="4" w:space="0" w:color="000000"/>
              <w:right w:val="single" w:sz="4" w:space="0" w:color="000000"/>
            </w:tcBorders>
            <w:shd w:val="clear" w:color="D8D8D8" w:fill="D8D8D8"/>
            <w:noWrap/>
            <w:vAlign w:val="bottom"/>
            <w:hideMark/>
          </w:tcPr>
          <w:p w14:paraId="0CE4060E" w14:textId="4AF4632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2C8F385" w14:textId="438E176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2330425" w14:textId="3DAE6A9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8,462,478.48 </w:t>
            </w:r>
          </w:p>
        </w:tc>
      </w:tr>
      <w:tr w:rsidR="00EB3628" w:rsidRPr="00EB3628" w14:paraId="3ADA788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29B99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PLGU Nueva </w:t>
            </w:r>
            <w:proofErr w:type="spellStart"/>
            <w:r w:rsidRPr="00EB3628">
              <w:rPr>
                <w:rFonts w:ascii="Arial Narrow" w:eastAsia="Times New Roman" w:hAnsi="Arial Narrow"/>
                <w:i/>
                <w:iCs/>
                <w:color w:val="000000"/>
                <w:sz w:val="20"/>
                <w:szCs w:val="20"/>
              </w:rPr>
              <w:t>Ecitja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1C11B1C" w14:textId="694CBD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384,179.78 </w:t>
            </w:r>
          </w:p>
        </w:tc>
        <w:tc>
          <w:tcPr>
            <w:tcW w:w="875" w:type="pct"/>
            <w:tcBorders>
              <w:top w:val="nil"/>
              <w:left w:val="nil"/>
              <w:bottom w:val="single" w:sz="4" w:space="0" w:color="000000"/>
              <w:right w:val="single" w:sz="4" w:space="0" w:color="000000"/>
            </w:tcBorders>
            <w:shd w:val="clear" w:color="auto" w:fill="auto"/>
            <w:noWrap/>
            <w:vAlign w:val="bottom"/>
            <w:hideMark/>
          </w:tcPr>
          <w:p w14:paraId="1839F1CB" w14:textId="343C79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FDAC87" w14:textId="1A2DBD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D057DC" w14:textId="58A5B5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384,179.78 </w:t>
            </w:r>
          </w:p>
        </w:tc>
      </w:tr>
      <w:tr w:rsidR="00EB3628" w:rsidRPr="00EB3628" w14:paraId="7C8BAB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4EAE0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7660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Aliaga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6DD0FA" w14:textId="22A139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268,259.78 </w:t>
            </w:r>
          </w:p>
        </w:tc>
        <w:tc>
          <w:tcPr>
            <w:tcW w:w="875" w:type="pct"/>
            <w:tcBorders>
              <w:top w:val="nil"/>
              <w:left w:val="nil"/>
              <w:bottom w:val="single" w:sz="4" w:space="0" w:color="000000"/>
              <w:right w:val="single" w:sz="4" w:space="0" w:color="000000"/>
            </w:tcBorders>
            <w:shd w:val="clear" w:color="auto" w:fill="auto"/>
            <w:noWrap/>
            <w:vAlign w:val="bottom"/>
            <w:hideMark/>
          </w:tcPr>
          <w:p w14:paraId="66F6DB7D" w14:textId="5553FF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4F2DFE" w14:textId="1C5A92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A42C1D" w14:textId="22399C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268,259.78 </w:t>
            </w:r>
          </w:p>
        </w:tc>
      </w:tr>
      <w:tr w:rsidR="00EB3628" w:rsidRPr="00EB3628" w14:paraId="36471C2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34051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7B33DE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Bongabon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5ADA3B" w14:textId="1FC895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241,650.00 </w:t>
            </w:r>
          </w:p>
        </w:tc>
        <w:tc>
          <w:tcPr>
            <w:tcW w:w="875" w:type="pct"/>
            <w:tcBorders>
              <w:top w:val="nil"/>
              <w:left w:val="nil"/>
              <w:bottom w:val="single" w:sz="4" w:space="0" w:color="000000"/>
              <w:right w:val="single" w:sz="4" w:space="0" w:color="000000"/>
            </w:tcBorders>
            <w:shd w:val="clear" w:color="auto" w:fill="auto"/>
            <w:noWrap/>
            <w:vAlign w:val="bottom"/>
            <w:hideMark/>
          </w:tcPr>
          <w:p w14:paraId="7272C0F4" w14:textId="697967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614156" w14:textId="79D936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1451FE" w14:textId="62992D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241,650.00 </w:t>
            </w:r>
          </w:p>
        </w:tc>
      </w:tr>
      <w:tr w:rsidR="00EB3628" w:rsidRPr="00EB3628" w14:paraId="7D4C9FC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10901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7570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Cabanatuan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5B7C8C8D" w14:textId="433209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915,838.92 </w:t>
            </w:r>
          </w:p>
        </w:tc>
        <w:tc>
          <w:tcPr>
            <w:tcW w:w="875" w:type="pct"/>
            <w:tcBorders>
              <w:top w:val="nil"/>
              <w:left w:val="nil"/>
              <w:bottom w:val="single" w:sz="4" w:space="0" w:color="000000"/>
              <w:right w:val="single" w:sz="4" w:space="0" w:color="000000"/>
            </w:tcBorders>
            <w:shd w:val="clear" w:color="auto" w:fill="auto"/>
            <w:noWrap/>
            <w:vAlign w:val="bottom"/>
            <w:hideMark/>
          </w:tcPr>
          <w:p w14:paraId="5428D39D" w14:textId="469DF3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4B186F" w14:textId="319568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F53178" w14:textId="775BB5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915,838.92 </w:t>
            </w:r>
          </w:p>
        </w:tc>
      </w:tr>
      <w:tr w:rsidR="00EB3628" w:rsidRPr="00EB3628" w14:paraId="73C4745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9AC91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2281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Cabiao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6D6AF54" w14:textId="6D62FD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343,207.50 </w:t>
            </w:r>
          </w:p>
        </w:tc>
        <w:tc>
          <w:tcPr>
            <w:tcW w:w="875" w:type="pct"/>
            <w:tcBorders>
              <w:top w:val="nil"/>
              <w:left w:val="nil"/>
              <w:bottom w:val="single" w:sz="4" w:space="0" w:color="000000"/>
              <w:right w:val="single" w:sz="4" w:space="0" w:color="000000"/>
            </w:tcBorders>
            <w:shd w:val="clear" w:color="auto" w:fill="auto"/>
            <w:noWrap/>
            <w:vAlign w:val="bottom"/>
            <w:hideMark/>
          </w:tcPr>
          <w:p w14:paraId="25111ABC" w14:textId="372B04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3B6375" w14:textId="40F34D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634C15" w14:textId="4CB41B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343,207.50 </w:t>
            </w:r>
          </w:p>
        </w:tc>
      </w:tr>
      <w:tr w:rsidR="00EB3628" w:rsidRPr="00EB3628" w14:paraId="1D05AE0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AF466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92DBF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Carranglan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B10E8E7" w14:textId="192011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352,406.25 </w:t>
            </w:r>
          </w:p>
        </w:tc>
        <w:tc>
          <w:tcPr>
            <w:tcW w:w="875" w:type="pct"/>
            <w:tcBorders>
              <w:top w:val="nil"/>
              <w:left w:val="nil"/>
              <w:bottom w:val="single" w:sz="4" w:space="0" w:color="000000"/>
              <w:right w:val="single" w:sz="4" w:space="0" w:color="000000"/>
            </w:tcBorders>
            <w:shd w:val="clear" w:color="auto" w:fill="auto"/>
            <w:noWrap/>
            <w:vAlign w:val="bottom"/>
            <w:hideMark/>
          </w:tcPr>
          <w:p w14:paraId="32C3D064" w14:textId="78BEE1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1E6A71" w14:textId="544DE3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E629EC" w14:textId="10674F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352,406.25 </w:t>
            </w:r>
          </w:p>
        </w:tc>
      </w:tr>
      <w:tr w:rsidR="00EB3628" w:rsidRPr="00EB3628" w14:paraId="385216B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F0F8D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87047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Cuyapo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6C3BB52" w14:textId="397973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312,131.25 </w:t>
            </w:r>
          </w:p>
        </w:tc>
        <w:tc>
          <w:tcPr>
            <w:tcW w:w="875" w:type="pct"/>
            <w:tcBorders>
              <w:top w:val="nil"/>
              <w:left w:val="nil"/>
              <w:bottom w:val="single" w:sz="4" w:space="0" w:color="000000"/>
              <w:right w:val="single" w:sz="4" w:space="0" w:color="000000"/>
            </w:tcBorders>
            <w:shd w:val="clear" w:color="auto" w:fill="auto"/>
            <w:noWrap/>
            <w:vAlign w:val="bottom"/>
            <w:hideMark/>
          </w:tcPr>
          <w:p w14:paraId="4DF6346C" w14:textId="3238A8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945E1FB" w14:textId="4DBD72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FB56B8" w14:textId="0A18BA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312,131.25 </w:t>
            </w:r>
          </w:p>
        </w:tc>
      </w:tr>
      <w:tr w:rsidR="00EB3628" w:rsidRPr="00EB3628" w14:paraId="5932E6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3DD16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9655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General </w:t>
            </w:r>
            <w:proofErr w:type="spellStart"/>
            <w:r w:rsidRPr="00EB3628">
              <w:rPr>
                <w:rFonts w:ascii="Arial Narrow" w:eastAsia="Times New Roman" w:hAnsi="Arial Narrow"/>
                <w:i/>
                <w:iCs/>
                <w:color w:val="000000"/>
                <w:sz w:val="20"/>
                <w:szCs w:val="20"/>
              </w:rPr>
              <w:t>Mamerto</w:t>
            </w:r>
            <w:proofErr w:type="spellEnd"/>
            <w:r w:rsidRPr="00EB3628">
              <w:rPr>
                <w:rFonts w:ascii="Arial Narrow" w:eastAsia="Times New Roman" w:hAnsi="Arial Narrow"/>
                <w:i/>
                <w:iCs/>
                <w:color w:val="000000"/>
                <w:sz w:val="20"/>
                <w:szCs w:val="20"/>
              </w:rPr>
              <w:t xml:space="preserve"> Natividad</w:t>
            </w:r>
          </w:p>
        </w:tc>
        <w:tc>
          <w:tcPr>
            <w:tcW w:w="1033" w:type="pct"/>
            <w:tcBorders>
              <w:top w:val="nil"/>
              <w:left w:val="nil"/>
              <w:bottom w:val="single" w:sz="4" w:space="0" w:color="000000"/>
              <w:right w:val="single" w:sz="4" w:space="0" w:color="000000"/>
            </w:tcBorders>
            <w:shd w:val="clear" w:color="auto" w:fill="auto"/>
            <w:noWrap/>
            <w:vAlign w:val="bottom"/>
            <w:hideMark/>
          </w:tcPr>
          <w:p w14:paraId="086836FC" w14:textId="297E43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213,457.50 </w:t>
            </w:r>
          </w:p>
        </w:tc>
        <w:tc>
          <w:tcPr>
            <w:tcW w:w="875" w:type="pct"/>
            <w:tcBorders>
              <w:top w:val="nil"/>
              <w:left w:val="nil"/>
              <w:bottom w:val="single" w:sz="4" w:space="0" w:color="000000"/>
              <w:right w:val="single" w:sz="4" w:space="0" w:color="000000"/>
            </w:tcBorders>
            <w:shd w:val="clear" w:color="auto" w:fill="auto"/>
            <w:noWrap/>
            <w:vAlign w:val="bottom"/>
            <w:hideMark/>
          </w:tcPr>
          <w:p w14:paraId="21120A29" w14:textId="41DAAA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1C8B9A" w14:textId="4C8DE6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24826F" w14:textId="05778D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213,457.50 </w:t>
            </w:r>
          </w:p>
        </w:tc>
      </w:tr>
      <w:tr w:rsidR="00EB3628" w:rsidRPr="00EB3628" w14:paraId="4107431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B4CE0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4F89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General </w:t>
            </w:r>
            <w:proofErr w:type="spellStart"/>
            <w:r w:rsidRPr="00EB3628">
              <w:rPr>
                <w:rFonts w:ascii="Arial Narrow" w:eastAsia="Times New Roman" w:hAnsi="Arial Narrow"/>
                <w:i/>
                <w:iCs/>
                <w:color w:val="000000"/>
                <w:sz w:val="20"/>
                <w:szCs w:val="20"/>
              </w:rPr>
              <w:t>Tinio</w:t>
            </w:r>
            <w:proofErr w:type="spellEnd"/>
            <w:r w:rsidRPr="00EB3628">
              <w:rPr>
                <w:rFonts w:ascii="Arial Narrow" w:eastAsia="Times New Roman" w:hAnsi="Arial Narrow"/>
                <w:i/>
                <w:iCs/>
                <w:color w:val="000000"/>
                <w:sz w:val="20"/>
                <w:szCs w:val="20"/>
              </w:rPr>
              <w:t xml:space="preserve"> (Papaya)</w:t>
            </w:r>
          </w:p>
        </w:tc>
        <w:tc>
          <w:tcPr>
            <w:tcW w:w="1033" w:type="pct"/>
            <w:tcBorders>
              <w:top w:val="nil"/>
              <w:left w:val="nil"/>
              <w:bottom w:val="single" w:sz="4" w:space="0" w:color="000000"/>
              <w:right w:val="single" w:sz="4" w:space="0" w:color="000000"/>
            </w:tcBorders>
            <w:shd w:val="clear" w:color="auto" w:fill="auto"/>
            <w:noWrap/>
            <w:vAlign w:val="bottom"/>
            <w:hideMark/>
          </w:tcPr>
          <w:p w14:paraId="1D541F41" w14:textId="4172B6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289,500.00 </w:t>
            </w:r>
          </w:p>
        </w:tc>
        <w:tc>
          <w:tcPr>
            <w:tcW w:w="875" w:type="pct"/>
            <w:tcBorders>
              <w:top w:val="nil"/>
              <w:left w:val="nil"/>
              <w:bottom w:val="single" w:sz="4" w:space="0" w:color="000000"/>
              <w:right w:val="single" w:sz="4" w:space="0" w:color="000000"/>
            </w:tcBorders>
            <w:shd w:val="clear" w:color="auto" w:fill="auto"/>
            <w:noWrap/>
            <w:vAlign w:val="bottom"/>
            <w:hideMark/>
          </w:tcPr>
          <w:p w14:paraId="3F3FBBE2" w14:textId="5E6C15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17B195" w14:textId="1C07D4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046ADC" w14:textId="5FEF01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289,500.00 </w:t>
            </w:r>
          </w:p>
        </w:tc>
      </w:tr>
      <w:tr w:rsidR="00EB3628" w:rsidRPr="00EB3628" w14:paraId="1372BC1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A6070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675A9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Guimba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0A8F7E" w14:textId="2CC18D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523,575.00 </w:t>
            </w:r>
          </w:p>
        </w:tc>
        <w:tc>
          <w:tcPr>
            <w:tcW w:w="875" w:type="pct"/>
            <w:tcBorders>
              <w:top w:val="nil"/>
              <w:left w:val="nil"/>
              <w:bottom w:val="single" w:sz="4" w:space="0" w:color="000000"/>
              <w:right w:val="single" w:sz="4" w:space="0" w:color="000000"/>
            </w:tcBorders>
            <w:shd w:val="clear" w:color="auto" w:fill="auto"/>
            <w:noWrap/>
            <w:vAlign w:val="bottom"/>
            <w:hideMark/>
          </w:tcPr>
          <w:p w14:paraId="4A2FC9A9" w14:textId="3F950B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584006" w14:textId="496931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9CE1AD" w14:textId="3B3029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523,575.00 </w:t>
            </w:r>
          </w:p>
        </w:tc>
      </w:tr>
      <w:tr w:rsidR="00EB3628" w:rsidRPr="00EB3628" w14:paraId="27C93C6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A6419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2E9D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Jaen</w:t>
            </w:r>
          </w:p>
        </w:tc>
        <w:tc>
          <w:tcPr>
            <w:tcW w:w="1033" w:type="pct"/>
            <w:tcBorders>
              <w:top w:val="nil"/>
              <w:left w:val="nil"/>
              <w:bottom w:val="single" w:sz="4" w:space="0" w:color="000000"/>
              <w:right w:val="single" w:sz="4" w:space="0" w:color="000000"/>
            </w:tcBorders>
            <w:shd w:val="clear" w:color="auto" w:fill="auto"/>
            <w:noWrap/>
            <w:vAlign w:val="bottom"/>
            <w:hideMark/>
          </w:tcPr>
          <w:p w14:paraId="7356CC86" w14:textId="6D5F36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302,062.50 </w:t>
            </w:r>
          </w:p>
        </w:tc>
        <w:tc>
          <w:tcPr>
            <w:tcW w:w="875" w:type="pct"/>
            <w:tcBorders>
              <w:top w:val="nil"/>
              <w:left w:val="nil"/>
              <w:bottom w:val="single" w:sz="4" w:space="0" w:color="000000"/>
              <w:right w:val="single" w:sz="4" w:space="0" w:color="000000"/>
            </w:tcBorders>
            <w:shd w:val="clear" w:color="auto" w:fill="auto"/>
            <w:noWrap/>
            <w:vAlign w:val="bottom"/>
            <w:hideMark/>
          </w:tcPr>
          <w:p w14:paraId="63F11A2D" w14:textId="2D358C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38626F6" w14:textId="5329D0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917373" w14:textId="06BE08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302,062.50 </w:t>
            </w:r>
          </w:p>
        </w:tc>
      </w:tr>
      <w:tr w:rsidR="00EB3628" w:rsidRPr="00EB3628" w14:paraId="167F5BF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1EFD9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F2FF8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Laur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414265" w14:textId="05CF4F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360,780.00 </w:t>
            </w:r>
          </w:p>
        </w:tc>
        <w:tc>
          <w:tcPr>
            <w:tcW w:w="875" w:type="pct"/>
            <w:tcBorders>
              <w:top w:val="nil"/>
              <w:left w:val="nil"/>
              <w:bottom w:val="single" w:sz="4" w:space="0" w:color="000000"/>
              <w:right w:val="single" w:sz="4" w:space="0" w:color="000000"/>
            </w:tcBorders>
            <w:shd w:val="clear" w:color="auto" w:fill="auto"/>
            <w:noWrap/>
            <w:vAlign w:val="bottom"/>
            <w:hideMark/>
          </w:tcPr>
          <w:p w14:paraId="509CF58E" w14:textId="11C645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8532C3" w14:textId="2515CC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F92515" w14:textId="3F0352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360,780.00 </w:t>
            </w:r>
          </w:p>
        </w:tc>
      </w:tr>
      <w:tr w:rsidR="00EB3628" w:rsidRPr="00EB3628" w14:paraId="1A4C435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F6B6A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CA859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Licab</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97449B8" w14:textId="107A73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153,760.00 </w:t>
            </w:r>
          </w:p>
        </w:tc>
        <w:tc>
          <w:tcPr>
            <w:tcW w:w="875" w:type="pct"/>
            <w:tcBorders>
              <w:top w:val="nil"/>
              <w:left w:val="nil"/>
              <w:bottom w:val="single" w:sz="4" w:space="0" w:color="000000"/>
              <w:right w:val="single" w:sz="4" w:space="0" w:color="000000"/>
            </w:tcBorders>
            <w:shd w:val="clear" w:color="auto" w:fill="auto"/>
            <w:noWrap/>
            <w:vAlign w:val="bottom"/>
            <w:hideMark/>
          </w:tcPr>
          <w:p w14:paraId="7D3D23CE" w14:textId="29EFFC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D93A1BA" w14:textId="554BFD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B03B35" w14:textId="1140AE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153,760.00 </w:t>
            </w:r>
          </w:p>
        </w:tc>
      </w:tr>
      <w:tr w:rsidR="00EB3628" w:rsidRPr="00EB3628" w14:paraId="17139E1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BF60B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EDB0E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Nampicuan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BA8941E" w14:textId="509D19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80,550.00 </w:t>
            </w:r>
          </w:p>
        </w:tc>
        <w:tc>
          <w:tcPr>
            <w:tcW w:w="875" w:type="pct"/>
            <w:tcBorders>
              <w:top w:val="nil"/>
              <w:left w:val="nil"/>
              <w:bottom w:val="single" w:sz="4" w:space="0" w:color="000000"/>
              <w:right w:val="single" w:sz="4" w:space="0" w:color="000000"/>
            </w:tcBorders>
            <w:shd w:val="clear" w:color="auto" w:fill="auto"/>
            <w:noWrap/>
            <w:vAlign w:val="bottom"/>
            <w:hideMark/>
          </w:tcPr>
          <w:p w14:paraId="7D470296" w14:textId="5944BA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3B1D78" w14:textId="5F9DEE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E64A80" w14:textId="48F9C7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80,550.00 </w:t>
            </w:r>
          </w:p>
        </w:tc>
      </w:tr>
      <w:tr w:rsidR="00EB3628" w:rsidRPr="00EB3628" w14:paraId="4450E7B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A575D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4A6482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Palayan</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2A2B60A8" w14:textId="3FBB80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120,825.00 </w:t>
            </w:r>
          </w:p>
        </w:tc>
        <w:tc>
          <w:tcPr>
            <w:tcW w:w="875" w:type="pct"/>
            <w:tcBorders>
              <w:top w:val="nil"/>
              <w:left w:val="nil"/>
              <w:bottom w:val="single" w:sz="4" w:space="0" w:color="000000"/>
              <w:right w:val="single" w:sz="4" w:space="0" w:color="000000"/>
            </w:tcBorders>
            <w:shd w:val="clear" w:color="auto" w:fill="auto"/>
            <w:noWrap/>
            <w:vAlign w:val="bottom"/>
            <w:hideMark/>
          </w:tcPr>
          <w:p w14:paraId="5D27C800" w14:textId="192FAE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307FF7" w14:textId="3FD5B2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AA0A03" w14:textId="5A4323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120,825.00 </w:t>
            </w:r>
          </w:p>
        </w:tc>
      </w:tr>
      <w:tr w:rsidR="00EB3628" w:rsidRPr="00EB3628" w14:paraId="42442E6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D6C7F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C384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Pantabangan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7BAA275" w14:textId="4D9523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140,962.50 </w:t>
            </w:r>
          </w:p>
        </w:tc>
        <w:tc>
          <w:tcPr>
            <w:tcW w:w="875" w:type="pct"/>
            <w:tcBorders>
              <w:top w:val="nil"/>
              <w:left w:val="nil"/>
              <w:bottom w:val="single" w:sz="4" w:space="0" w:color="000000"/>
              <w:right w:val="single" w:sz="4" w:space="0" w:color="000000"/>
            </w:tcBorders>
            <w:shd w:val="clear" w:color="auto" w:fill="auto"/>
            <w:noWrap/>
            <w:vAlign w:val="bottom"/>
            <w:hideMark/>
          </w:tcPr>
          <w:p w14:paraId="3DF729D6" w14:textId="422351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E0CCD95" w14:textId="09153F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37BAF9" w14:textId="602528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140,962.50 </w:t>
            </w:r>
          </w:p>
        </w:tc>
      </w:tr>
      <w:tr w:rsidR="00EB3628" w:rsidRPr="00EB3628" w14:paraId="50C2033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B4E49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B206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Peñaranda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2B7709F" w14:textId="2AF48B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120,825.00 </w:t>
            </w:r>
          </w:p>
        </w:tc>
        <w:tc>
          <w:tcPr>
            <w:tcW w:w="875" w:type="pct"/>
            <w:tcBorders>
              <w:top w:val="nil"/>
              <w:left w:val="nil"/>
              <w:bottom w:val="single" w:sz="4" w:space="0" w:color="000000"/>
              <w:right w:val="single" w:sz="4" w:space="0" w:color="000000"/>
            </w:tcBorders>
            <w:shd w:val="clear" w:color="auto" w:fill="auto"/>
            <w:noWrap/>
            <w:vAlign w:val="bottom"/>
            <w:hideMark/>
          </w:tcPr>
          <w:p w14:paraId="22683FB5" w14:textId="297CF2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460C239" w14:textId="248F44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07B269" w14:textId="473354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120,825.00 </w:t>
            </w:r>
          </w:p>
        </w:tc>
      </w:tr>
      <w:tr w:rsidR="00EB3628" w:rsidRPr="00EB3628" w14:paraId="5518ADA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016CE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BBCE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Rizal</w:t>
            </w:r>
          </w:p>
        </w:tc>
        <w:tc>
          <w:tcPr>
            <w:tcW w:w="1033" w:type="pct"/>
            <w:tcBorders>
              <w:top w:val="nil"/>
              <w:left w:val="nil"/>
              <w:bottom w:val="single" w:sz="4" w:space="0" w:color="000000"/>
              <w:right w:val="single" w:sz="4" w:space="0" w:color="000000"/>
            </w:tcBorders>
            <w:shd w:val="clear" w:color="auto" w:fill="auto"/>
            <w:noWrap/>
            <w:vAlign w:val="bottom"/>
            <w:hideMark/>
          </w:tcPr>
          <w:p w14:paraId="5AF3DCB8" w14:textId="2B174B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609,862.50 </w:t>
            </w:r>
          </w:p>
        </w:tc>
        <w:tc>
          <w:tcPr>
            <w:tcW w:w="875" w:type="pct"/>
            <w:tcBorders>
              <w:top w:val="nil"/>
              <w:left w:val="nil"/>
              <w:bottom w:val="single" w:sz="4" w:space="0" w:color="000000"/>
              <w:right w:val="single" w:sz="4" w:space="0" w:color="000000"/>
            </w:tcBorders>
            <w:shd w:val="clear" w:color="auto" w:fill="auto"/>
            <w:noWrap/>
            <w:vAlign w:val="bottom"/>
            <w:hideMark/>
          </w:tcPr>
          <w:p w14:paraId="586768F1" w14:textId="42F0D8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31C72F" w14:textId="5B24E7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B3238D" w14:textId="7DA597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609,862.50 </w:t>
            </w:r>
          </w:p>
        </w:tc>
      </w:tr>
      <w:tr w:rsidR="00EB3628" w:rsidRPr="00EB3628" w14:paraId="5B74B1C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CA49B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17AC2D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Isidro</w:t>
            </w:r>
          </w:p>
        </w:tc>
        <w:tc>
          <w:tcPr>
            <w:tcW w:w="1033" w:type="pct"/>
            <w:tcBorders>
              <w:top w:val="nil"/>
              <w:left w:val="nil"/>
              <w:bottom w:val="single" w:sz="4" w:space="0" w:color="000000"/>
              <w:right w:val="single" w:sz="4" w:space="0" w:color="000000"/>
            </w:tcBorders>
            <w:shd w:val="clear" w:color="auto" w:fill="auto"/>
            <w:noWrap/>
            <w:vAlign w:val="bottom"/>
            <w:hideMark/>
          </w:tcPr>
          <w:p w14:paraId="7D920912" w14:textId="582B17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161,100.00 </w:t>
            </w:r>
          </w:p>
        </w:tc>
        <w:tc>
          <w:tcPr>
            <w:tcW w:w="875" w:type="pct"/>
            <w:tcBorders>
              <w:top w:val="nil"/>
              <w:left w:val="nil"/>
              <w:bottom w:val="single" w:sz="4" w:space="0" w:color="000000"/>
              <w:right w:val="single" w:sz="4" w:space="0" w:color="000000"/>
            </w:tcBorders>
            <w:shd w:val="clear" w:color="auto" w:fill="auto"/>
            <w:noWrap/>
            <w:vAlign w:val="bottom"/>
            <w:hideMark/>
          </w:tcPr>
          <w:p w14:paraId="6672FC9C" w14:textId="258847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451DD4A" w14:textId="4724BE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A339F3" w14:textId="7E4C80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161,100.00 </w:t>
            </w:r>
          </w:p>
        </w:tc>
      </w:tr>
      <w:tr w:rsidR="00EB3628" w:rsidRPr="00EB3628" w14:paraId="7B73751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D5D4D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45263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Jose City</w:t>
            </w:r>
          </w:p>
        </w:tc>
        <w:tc>
          <w:tcPr>
            <w:tcW w:w="1033" w:type="pct"/>
            <w:tcBorders>
              <w:top w:val="nil"/>
              <w:left w:val="nil"/>
              <w:bottom w:val="single" w:sz="4" w:space="0" w:color="000000"/>
              <w:right w:val="single" w:sz="4" w:space="0" w:color="000000"/>
            </w:tcBorders>
            <w:shd w:val="clear" w:color="auto" w:fill="auto"/>
            <w:noWrap/>
            <w:vAlign w:val="bottom"/>
            <w:hideMark/>
          </w:tcPr>
          <w:p w14:paraId="17CD09FF" w14:textId="44BA82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422,887.50 </w:t>
            </w:r>
          </w:p>
        </w:tc>
        <w:tc>
          <w:tcPr>
            <w:tcW w:w="875" w:type="pct"/>
            <w:tcBorders>
              <w:top w:val="nil"/>
              <w:left w:val="nil"/>
              <w:bottom w:val="single" w:sz="4" w:space="0" w:color="000000"/>
              <w:right w:val="single" w:sz="4" w:space="0" w:color="000000"/>
            </w:tcBorders>
            <w:shd w:val="clear" w:color="auto" w:fill="auto"/>
            <w:noWrap/>
            <w:vAlign w:val="bottom"/>
            <w:hideMark/>
          </w:tcPr>
          <w:p w14:paraId="30053BDA" w14:textId="1873B7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D5E739" w14:textId="1489DF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14450E" w14:textId="78E65D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422,887.50 </w:t>
            </w:r>
          </w:p>
        </w:tc>
      </w:tr>
      <w:tr w:rsidR="00EB3628" w:rsidRPr="00EB3628" w14:paraId="5ED1729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604CF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74CC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Leonardo</w:t>
            </w:r>
          </w:p>
        </w:tc>
        <w:tc>
          <w:tcPr>
            <w:tcW w:w="1033" w:type="pct"/>
            <w:tcBorders>
              <w:top w:val="nil"/>
              <w:left w:val="nil"/>
              <w:bottom w:val="single" w:sz="4" w:space="0" w:color="000000"/>
              <w:right w:val="single" w:sz="4" w:space="0" w:color="000000"/>
            </w:tcBorders>
            <w:shd w:val="clear" w:color="auto" w:fill="auto"/>
            <w:noWrap/>
            <w:vAlign w:val="bottom"/>
            <w:hideMark/>
          </w:tcPr>
          <w:p w14:paraId="6FCFD2B6" w14:textId="3490DB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161,100.00 </w:t>
            </w:r>
          </w:p>
        </w:tc>
        <w:tc>
          <w:tcPr>
            <w:tcW w:w="875" w:type="pct"/>
            <w:tcBorders>
              <w:top w:val="nil"/>
              <w:left w:val="nil"/>
              <w:bottom w:val="single" w:sz="4" w:space="0" w:color="000000"/>
              <w:right w:val="single" w:sz="4" w:space="0" w:color="000000"/>
            </w:tcBorders>
            <w:shd w:val="clear" w:color="auto" w:fill="auto"/>
            <w:noWrap/>
            <w:vAlign w:val="bottom"/>
            <w:hideMark/>
          </w:tcPr>
          <w:p w14:paraId="12D3774C" w14:textId="5539B7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9456BB" w14:textId="7439EA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D01FA6" w14:textId="0A6481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161,100.00 </w:t>
            </w:r>
          </w:p>
        </w:tc>
      </w:tr>
      <w:tr w:rsidR="00EB3628" w:rsidRPr="00EB3628" w14:paraId="7679DB7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26558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AC4F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Rosa</w:t>
            </w:r>
          </w:p>
        </w:tc>
        <w:tc>
          <w:tcPr>
            <w:tcW w:w="1033" w:type="pct"/>
            <w:tcBorders>
              <w:top w:val="nil"/>
              <w:left w:val="nil"/>
              <w:bottom w:val="single" w:sz="4" w:space="0" w:color="000000"/>
              <w:right w:val="single" w:sz="4" w:space="0" w:color="000000"/>
            </w:tcBorders>
            <w:shd w:val="clear" w:color="auto" w:fill="auto"/>
            <w:noWrap/>
            <w:vAlign w:val="bottom"/>
            <w:hideMark/>
          </w:tcPr>
          <w:p w14:paraId="067575F9" w14:textId="34A44B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370,530.00 </w:t>
            </w:r>
          </w:p>
        </w:tc>
        <w:tc>
          <w:tcPr>
            <w:tcW w:w="875" w:type="pct"/>
            <w:tcBorders>
              <w:top w:val="nil"/>
              <w:left w:val="nil"/>
              <w:bottom w:val="single" w:sz="4" w:space="0" w:color="000000"/>
              <w:right w:val="single" w:sz="4" w:space="0" w:color="000000"/>
            </w:tcBorders>
            <w:shd w:val="clear" w:color="auto" w:fill="auto"/>
            <w:noWrap/>
            <w:vAlign w:val="bottom"/>
            <w:hideMark/>
          </w:tcPr>
          <w:p w14:paraId="633B9484" w14:textId="70DF21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FBD7B98" w14:textId="320321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3B68C9" w14:textId="3514C9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370,530.00 </w:t>
            </w:r>
          </w:p>
        </w:tc>
      </w:tr>
      <w:tr w:rsidR="00EB3628" w:rsidRPr="00EB3628" w14:paraId="05FEA6A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E450B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F8A3F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Domingo</w:t>
            </w:r>
          </w:p>
        </w:tc>
        <w:tc>
          <w:tcPr>
            <w:tcW w:w="1033" w:type="pct"/>
            <w:tcBorders>
              <w:top w:val="nil"/>
              <w:left w:val="nil"/>
              <w:bottom w:val="single" w:sz="4" w:space="0" w:color="000000"/>
              <w:right w:val="single" w:sz="4" w:space="0" w:color="000000"/>
            </w:tcBorders>
            <w:shd w:val="clear" w:color="auto" w:fill="auto"/>
            <w:noWrap/>
            <w:vAlign w:val="bottom"/>
            <w:hideMark/>
          </w:tcPr>
          <w:p w14:paraId="1DB80D42" w14:textId="153C02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328,241.25 </w:t>
            </w:r>
          </w:p>
        </w:tc>
        <w:tc>
          <w:tcPr>
            <w:tcW w:w="875" w:type="pct"/>
            <w:tcBorders>
              <w:top w:val="nil"/>
              <w:left w:val="nil"/>
              <w:bottom w:val="single" w:sz="4" w:space="0" w:color="000000"/>
              <w:right w:val="single" w:sz="4" w:space="0" w:color="000000"/>
            </w:tcBorders>
            <w:shd w:val="clear" w:color="auto" w:fill="auto"/>
            <w:noWrap/>
            <w:vAlign w:val="bottom"/>
            <w:hideMark/>
          </w:tcPr>
          <w:p w14:paraId="38E1697B" w14:textId="5F740B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A98589E" w14:textId="46EE62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8C8370" w14:textId="011972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328,241.25 </w:t>
            </w:r>
          </w:p>
        </w:tc>
      </w:tr>
      <w:tr w:rsidR="00EB3628" w:rsidRPr="00EB3628" w14:paraId="5E82BD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4BF6A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41E55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Science City of Muñoz</w:t>
            </w:r>
          </w:p>
        </w:tc>
        <w:tc>
          <w:tcPr>
            <w:tcW w:w="1033" w:type="pct"/>
            <w:tcBorders>
              <w:top w:val="nil"/>
              <w:left w:val="nil"/>
              <w:bottom w:val="single" w:sz="4" w:space="0" w:color="000000"/>
              <w:right w:val="single" w:sz="4" w:space="0" w:color="000000"/>
            </w:tcBorders>
            <w:shd w:val="clear" w:color="auto" w:fill="auto"/>
            <w:noWrap/>
            <w:vAlign w:val="bottom"/>
            <w:hideMark/>
          </w:tcPr>
          <w:p w14:paraId="610746D7" w14:textId="713596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380,598.75 </w:t>
            </w:r>
          </w:p>
        </w:tc>
        <w:tc>
          <w:tcPr>
            <w:tcW w:w="875" w:type="pct"/>
            <w:tcBorders>
              <w:top w:val="nil"/>
              <w:left w:val="nil"/>
              <w:bottom w:val="single" w:sz="4" w:space="0" w:color="000000"/>
              <w:right w:val="single" w:sz="4" w:space="0" w:color="000000"/>
            </w:tcBorders>
            <w:shd w:val="clear" w:color="auto" w:fill="auto"/>
            <w:noWrap/>
            <w:vAlign w:val="bottom"/>
            <w:hideMark/>
          </w:tcPr>
          <w:p w14:paraId="6F358DF4" w14:textId="6EDC9F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93C066" w14:textId="0BB2D8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490582" w14:textId="6E51DB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380,598.75 </w:t>
            </w:r>
          </w:p>
        </w:tc>
      </w:tr>
      <w:tr w:rsidR="00EB3628" w:rsidRPr="00EB3628" w14:paraId="126627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9AB9A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D0AB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Talavera</w:t>
            </w:r>
          </w:p>
        </w:tc>
        <w:tc>
          <w:tcPr>
            <w:tcW w:w="1033" w:type="pct"/>
            <w:tcBorders>
              <w:top w:val="nil"/>
              <w:left w:val="nil"/>
              <w:bottom w:val="single" w:sz="4" w:space="0" w:color="000000"/>
              <w:right w:val="single" w:sz="4" w:space="0" w:color="000000"/>
            </w:tcBorders>
            <w:shd w:val="clear" w:color="auto" w:fill="auto"/>
            <w:noWrap/>
            <w:vAlign w:val="bottom"/>
            <w:hideMark/>
          </w:tcPr>
          <w:p w14:paraId="5A49C527" w14:textId="64B813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570,225.00 </w:t>
            </w:r>
          </w:p>
        </w:tc>
        <w:tc>
          <w:tcPr>
            <w:tcW w:w="875" w:type="pct"/>
            <w:tcBorders>
              <w:top w:val="nil"/>
              <w:left w:val="nil"/>
              <w:bottom w:val="single" w:sz="4" w:space="0" w:color="000000"/>
              <w:right w:val="single" w:sz="4" w:space="0" w:color="000000"/>
            </w:tcBorders>
            <w:shd w:val="clear" w:color="auto" w:fill="auto"/>
            <w:noWrap/>
            <w:vAlign w:val="bottom"/>
            <w:hideMark/>
          </w:tcPr>
          <w:p w14:paraId="5B1D4AE0" w14:textId="719539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CE47D3" w14:textId="4496D4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A611F7" w14:textId="509366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570,225.00 </w:t>
            </w:r>
          </w:p>
        </w:tc>
      </w:tr>
      <w:tr w:rsidR="00EB3628" w:rsidRPr="00EB3628" w14:paraId="6ACC529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F5E70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AD03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Talugtug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77237A4" w14:textId="7855C3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140,962.50 </w:t>
            </w:r>
          </w:p>
        </w:tc>
        <w:tc>
          <w:tcPr>
            <w:tcW w:w="875" w:type="pct"/>
            <w:tcBorders>
              <w:top w:val="nil"/>
              <w:left w:val="nil"/>
              <w:bottom w:val="single" w:sz="4" w:space="0" w:color="000000"/>
              <w:right w:val="single" w:sz="4" w:space="0" w:color="000000"/>
            </w:tcBorders>
            <w:shd w:val="clear" w:color="auto" w:fill="auto"/>
            <w:noWrap/>
            <w:vAlign w:val="bottom"/>
            <w:hideMark/>
          </w:tcPr>
          <w:p w14:paraId="73CD9931" w14:textId="606D1B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7AEE81" w14:textId="298B74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1C8E86" w14:textId="1B3B65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140,962.50 </w:t>
            </w:r>
          </w:p>
        </w:tc>
      </w:tr>
      <w:tr w:rsidR="00EB3628" w:rsidRPr="00EB3628" w14:paraId="3D7F597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88571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822C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Zaragoza</w:t>
            </w:r>
          </w:p>
        </w:tc>
        <w:tc>
          <w:tcPr>
            <w:tcW w:w="1033" w:type="pct"/>
            <w:tcBorders>
              <w:top w:val="nil"/>
              <w:left w:val="nil"/>
              <w:bottom w:val="single" w:sz="4" w:space="0" w:color="000000"/>
              <w:right w:val="single" w:sz="4" w:space="0" w:color="000000"/>
            </w:tcBorders>
            <w:shd w:val="clear" w:color="auto" w:fill="auto"/>
            <w:noWrap/>
            <w:vAlign w:val="bottom"/>
            <w:hideMark/>
          </w:tcPr>
          <w:p w14:paraId="34EF4357" w14:textId="5F0255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193,000.00 </w:t>
            </w:r>
          </w:p>
        </w:tc>
        <w:tc>
          <w:tcPr>
            <w:tcW w:w="875" w:type="pct"/>
            <w:tcBorders>
              <w:top w:val="nil"/>
              <w:left w:val="nil"/>
              <w:bottom w:val="single" w:sz="4" w:space="0" w:color="000000"/>
              <w:right w:val="single" w:sz="4" w:space="0" w:color="000000"/>
            </w:tcBorders>
            <w:shd w:val="clear" w:color="auto" w:fill="auto"/>
            <w:noWrap/>
            <w:vAlign w:val="bottom"/>
            <w:hideMark/>
          </w:tcPr>
          <w:p w14:paraId="59F73041" w14:textId="1AB83D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030AAC" w14:textId="1E5A70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BD5940" w14:textId="6DD64D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193,000.00 </w:t>
            </w:r>
          </w:p>
        </w:tc>
      </w:tr>
      <w:tr w:rsidR="00EB3628" w:rsidRPr="00EB3628" w14:paraId="7CEF4B2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7A72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Pampanga</w:t>
            </w:r>
          </w:p>
        </w:tc>
        <w:tc>
          <w:tcPr>
            <w:tcW w:w="1033" w:type="pct"/>
            <w:tcBorders>
              <w:top w:val="nil"/>
              <w:left w:val="nil"/>
              <w:bottom w:val="single" w:sz="4" w:space="0" w:color="000000"/>
              <w:right w:val="single" w:sz="4" w:space="0" w:color="000000"/>
            </w:tcBorders>
            <w:shd w:val="clear" w:color="D8D8D8" w:fill="D8D8D8"/>
            <w:noWrap/>
            <w:vAlign w:val="bottom"/>
            <w:hideMark/>
          </w:tcPr>
          <w:p w14:paraId="29F4A40A" w14:textId="4B17E39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7,078,343.98 </w:t>
            </w:r>
          </w:p>
        </w:tc>
        <w:tc>
          <w:tcPr>
            <w:tcW w:w="875" w:type="pct"/>
            <w:tcBorders>
              <w:top w:val="nil"/>
              <w:left w:val="nil"/>
              <w:bottom w:val="single" w:sz="4" w:space="0" w:color="000000"/>
              <w:right w:val="single" w:sz="4" w:space="0" w:color="000000"/>
            </w:tcBorders>
            <w:shd w:val="clear" w:color="D8D8D8" w:fill="D8D8D8"/>
            <w:noWrap/>
            <w:vAlign w:val="bottom"/>
            <w:hideMark/>
          </w:tcPr>
          <w:p w14:paraId="2945ECCD" w14:textId="6F81F41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7A9A2DCA" w14:textId="3E352CC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7DB9CDE" w14:textId="5639EDE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7,078,343.98 </w:t>
            </w:r>
          </w:p>
        </w:tc>
      </w:tr>
      <w:tr w:rsidR="00EB3628" w:rsidRPr="00EB3628" w14:paraId="18ED365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234FD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PLGU Pampanga</w:t>
            </w:r>
          </w:p>
        </w:tc>
        <w:tc>
          <w:tcPr>
            <w:tcW w:w="1033" w:type="pct"/>
            <w:tcBorders>
              <w:top w:val="nil"/>
              <w:left w:val="nil"/>
              <w:bottom w:val="single" w:sz="4" w:space="0" w:color="000000"/>
              <w:right w:val="single" w:sz="4" w:space="0" w:color="000000"/>
            </w:tcBorders>
            <w:shd w:val="clear" w:color="auto" w:fill="auto"/>
            <w:noWrap/>
            <w:vAlign w:val="bottom"/>
            <w:hideMark/>
          </w:tcPr>
          <w:p w14:paraId="7CBBC7BE" w14:textId="4C1FFD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1,097,340.00 </w:t>
            </w:r>
          </w:p>
        </w:tc>
        <w:tc>
          <w:tcPr>
            <w:tcW w:w="875" w:type="pct"/>
            <w:tcBorders>
              <w:top w:val="nil"/>
              <w:left w:val="nil"/>
              <w:bottom w:val="single" w:sz="4" w:space="0" w:color="000000"/>
              <w:right w:val="single" w:sz="4" w:space="0" w:color="000000"/>
            </w:tcBorders>
            <w:shd w:val="clear" w:color="auto" w:fill="auto"/>
            <w:noWrap/>
            <w:vAlign w:val="bottom"/>
            <w:hideMark/>
          </w:tcPr>
          <w:p w14:paraId="4AEACAE5" w14:textId="059B9A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76A250" w14:textId="2E3121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3D98D9" w14:textId="3300C1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1,097,340.00 </w:t>
            </w:r>
          </w:p>
        </w:tc>
      </w:tr>
      <w:tr w:rsidR="00EB3628" w:rsidRPr="00EB3628" w14:paraId="15A743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4A970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909ED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Angeles City</w:t>
            </w:r>
          </w:p>
        </w:tc>
        <w:tc>
          <w:tcPr>
            <w:tcW w:w="1033" w:type="pct"/>
            <w:tcBorders>
              <w:top w:val="nil"/>
              <w:left w:val="nil"/>
              <w:bottom w:val="single" w:sz="4" w:space="0" w:color="000000"/>
              <w:right w:val="single" w:sz="4" w:space="0" w:color="000000"/>
            </w:tcBorders>
            <w:shd w:val="clear" w:color="auto" w:fill="auto"/>
            <w:noWrap/>
            <w:vAlign w:val="bottom"/>
            <w:hideMark/>
          </w:tcPr>
          <w:p w14:paraId="062A79E5" w14:textId="2A885C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554,521.12 </w:t>
            </w:r>
          </w:p>
        </w:tc>
        <w:tc>
          <w:tcPr>
            <w:tcW w:w="875" w:type="pct"/>
            <w:tcBorders>
              <w:top w:val="nil"/>
              <w:left w:val="nil"/>
              <w:bottom w:val="single" w:sz="4" w:space="0" w:color="000000"/>
              <w:right w:val="single" w:sz="4" w:space="0" w:color="000000"/>
            </w:tcBorders>
            <w:shd w:val="clear" w:color="auto" w:fill="auto"/>
            <w:noWrap/>
            <w:vAlign w:val="bottom"/>
            <w:hideMark/>
          </w:tcPr>
          <w:p w14:paraId="26930D3A" w14:textId="5A9A65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6F2509" w14:textId="2C7B05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ECC89A" w14:textId="6BC7D6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554,521.12 </w:t>
            </w:r>
          </w:p>
        </w:tc>
      </w:tr>
      <w:tr w:rsidR="00EB3628" w:rsidRPr="00EB3628" w14:paraId="387F194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CFB6A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9FE2A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Apalit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BC7691A" w14:textId="25C631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12,988.08 </w:t>
            </w:r>
          </w:p>
        </w:tc>
        <w:tc>
          <w:tcPr>
            <w:tcW w:w="875" w:type="pct"/>
            <w:tcBorders>
              <w:top w:val="nil"/>
              <w:left w:val="nil"/>
              <w:bottom w:val="single" w:sz="4" w:space="0" w:color="000000"/>
              <w:right w:val="single" w:sz="4" w:space="0" w:color="000000"/>
            </w:tcBorders>
            <w:shd w:val="clear" w:color="auto" w:fill="auto"/>
            <w:noWrap/>
            <w:vAlign w:val="bottom"/>
            <w:hideMark/>
          </w:tcPr>
          <w:p w14:paraId="1C17E004" w14:textId="1F96FC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F9BD90" w14:textId="1DA989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EA1B6C" w14:textId="710CFC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12,988.08 </w:t>
            </w:r>
          </w:p>
        </w:tc>
      </w:tr>
      <w:tr w:rsidR="00EB3628" w:rsidRPr="00EB3628" w14:paraId="2C37A02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F902E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F1DA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Arayat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5AEDC7" w14:textId="27F773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1,082.34 </w:t>
            </w:r>
          </w:p>
        </w:tc>
        <w:tc>
          <w:tcPr>
            <w:tcW w:w="875" w:type="pct"/>
            <w:tcBorders>
              <w:top w:val="nil"/>
              <w:left w:val="nil"/>
              <w:bottom w:val="single" w:sz="4" w:space="0" w:color="000000"/>
              <w:right w:val="single" w:sz="4" w:space="0" w:color="000000"/>
            </w:tcBorders>
            <w:shd w:val="clear" w:color="auto" w:fill="auto"/>
            <w:noWrap/>
            <w:vAlign w:val="bottom"/>
            <w:hideMark/>
          </w:tcPr>
          <w:p w14:paraId="0960C3DD" w14:textId="27B2E1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469D38" w14:textId="4AF9BA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0A666E" w14:textId="60CD43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1,082.34 </w:t>
            </w:r>
          </w:p>
        </w:tc>
      </w:tr>
      <w:tr w:rsidR="00EB3628" w:rsidRPr="00EB3628" w14:paraId="10E3F55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08FC3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C0E5A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Bacolor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F382F6F" w14:textId="13D7DB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144,439.60 </w:t>
            </w:r>
          </w:p>
        </w:tc>
        <w:tc>
          <w:tcPr>
            <w:tcW w:w="875" w:type="pct"/>
            <w:tcBorders>
              <w:top w:val="nil"/>
              <w:left w:val="nil"/>
              <w:bottom w:val="single" w:sz="4" w:space="0" w:color="000000"/>
              <w:right w:val="single" w:sz="4" w:space="0" w:color="000000"/>
            </w:tcBorders>
            <w:shd w:val="clear" w:color="auto" w:fill="auto"/>
            <w:noWrap/>
            <w:vAlign w:val="bottom"/>
            <w:hideMark/>
          </w:tcPr>
          <w:p w14:paraId="09808C65" w14:textId="47F0D4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96B4B7" w14:textId="3F0EFD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9FA8E5" w14:textId="0B3B25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144,439.60 </w:t>
            </w:r>
          </w:p>
        </w:tc>
      </w:tr>
      <w:tr w:rsidR="00EB3628" w:rsidRPr="00EB3628" w14:paraId="57CBBB3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47AB8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8B1D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Candaba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FF2B77B" w14:textId="72BF7C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814,549.68 </w:t>
            </w:r>
          </w:p>
        </w:tc>
        <w:tc>
          <w:tcPr>
            <w:tcW w:w="875" w:type="pct"/>
            <w:tcBorders>
              <w:top w:val="nil"/>
              <w:left w:val="nil"/>
              <w:bottom w:val="single" w:sz="4" w:space="0" w:color="000000"/>
              <w:right w:val="single" w:sz="4" w:space="0" w:color="000000"/>
            </w:tcBorders>
            <w:shd w:val="clear" w:color="auto" w:fill="auto"/>
            <w:noWrap/>
            <w:vAlign w:val="bottom"/>
            <w:hideMark/>
          </w:tcPr>
          <w:p w14:paraId="3D75A7BA" w14:textId="1850A7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B04D54" w14:textId="0193B2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9389A6" w14:textId="746378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814,549.68 </w:t>
            </w:r>
          </w:p>
        </w:tc>
      </w:tr>
      <w:tr w:rsidR="00EB3628" w:rsidRPr="00EB3628" w14:paraId="2F95BBE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D969C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BB87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Floridablanca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D37F6EE" w14:textId="7E66BF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1,259,185.44 </w:t>
            </w:r>
          </w:p>
        </w:tc>
        <w:tc>
          <w:tcPr>
            <w:tcW w:w="875" w:type="pct"/>
            <w:tcBorders>
              <w:top w:val="nil"/>
              <w:left w:val="nil"/>
              <w:bottom w:val="single" w:sz="4" w:space="0" w:color="000000"/>
              <w:right w:val="single" w:sz="4" w:space="0" w:color="000000"/>
            </w:tcBorders>
            <w:shd w:val="clear" w:color="auto" w:fill="auto"/>
            <w:noWrap/>
            <w:vAlign w:val="bottom"/>
            <w:hideMark/>
          </w:tcPr>
          <w:p w14:paraId="5708C4B4" w14:textId="3C6EFC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6F08BB" w14:textId="41785B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AEB184" w14:textId="6D0CD1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1,259,185.44 </w:t>
            </w:r>
          </w:p>
        </w:tc>
      </w:tr>
      <w:tr w:rsidR="00EB3628" w:rsidRPr="00EB3628" w14:paraId="1D4EDE6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55A61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D29E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Guagua</w:t>
            </w:r>
          </w:p>
        </w:tc>
        <w:tc>
          <w:tcPr>
            <w:tcW w:w="1033" w:type="pct"/>
            <w:tcBorders>
              <w:top w:val="nil"/>
              <w:left w:val="nil"/>
              <w:bottom w:val="single" w:sz="4" w:space="0" w:color="000000"/>
              <w:right w:val="single" w:sz="4" w:space="0" w:color="000000"/>
            </w:tcBorders>
            <w:shd w:val="clear" w:color="auto" w:fill="auto"/>
            <w:noWrap/>
            <w:vAlign w:val="bottom"/>
            <w:hideMark/>
          </w:tcPr>
          <w:p w14:paraId="691D004C" w14:textId="59C634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2,525.46 </w:t>
            </w:r>
          </w:p>
        </w:tc>
        <w:tc>
          <w:tcPr>
            <w:tcW w:w="875" w:type="pct"/>
            <w:tcBorders>
              <w:top w:val="nil"/>
              <w:left w:val="nil"/>
              <w:bottom w:val="single" w:sz="4" w:space="0" w:color="000000"/>
              <w:right w:val="single" w:sz="4" w:space="0" w:color="000000"/>
            </w:tcBorders>
            <w:shd w:val="clear" w:color="auto" w:fill="auto"/>
            <w:noWrap/>
            <w:vAlign w:val="bottom"/>
            <w:hideMark/>
          </w:tcPr>
          <w:p w14:paraId="18A15414" w14:textId="1162AD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234F66" w14:textId="7986B6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A99E25" w14:textId="63C3BF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2,525.46 </w:t>
            </w:r>
          </w:p>
        </w:tc>
      </w:tr>
      <w:tr w:rsidR="00EB3628" w:rsidRPr="00EB3628" w14:paraId="076ABE2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B7216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88922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Lubao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B5ADA9F" w14:textId="7F7ED6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1,443.12 </w:t>
            </w:r>
          </w:p>
        </w:tc>
        <w:tc>
          <w:tcPr>
            <w:tcW w:w="875" w:type="pct"/>
            <w:tcBorders>
              <w:top w:val="nil"/>
              <w:left w:val="nil"/>
              <w:bottom w:val="single" w:sz="4" w:space="0" w:color="000000"/>
              <w:right w:val="single" w:sz="4" w:space="0" w:color="000000"/>
            </w:tcBorders>
            <w:shd w:val="clear" w:color="auto" w:fill="auto"/>
            <w:noWrap/>
            <w:vAlign w:val="bottom"/>
            <w:hideMark/>
          </w:tcPr>
          <w:p w14:paraId="7781EF68" w14:textId="22FD1E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ECA6D54" w14:textId="0C58D1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D115CB" w14:textId="3FC047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1,443.12 </w:t>
            </w:r>
          </w:p>
        </w:tc>
      </w:tr>
      <w:tr w:rsidR="00EB3628" w:rsidRPr="00EB3628" w14:paraId="5A95392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0E840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EC363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Mabalacat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8E9D4B8" w14:textId="510A7C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536,052.30 </w:t>
            </w:r>
          </w:p>
        </w:tc>
        <w:tc>
          <w:tcPr>
            <w:tcW w:w="875" w:type="pct"/>
            <w:tcBorders>
              <w:top w:val="nil"/>
              <w:left w:val="nil"/>
              <w:bottom w:val="single" w:sz="4" w:space="0" w:color="000000"/>
              <w:right w:val="single" w:sz="4" w:space="0" w:color="000000"/>
            </w:tcBorders>
            <w:shd w:val="clear" w:color="auto" w:fill="auto"/>
            <w:noWrap/>
            <w:vAlign w:val="bottom"/>
            <w:hideMark/>
          </w:tcPr>
          <w:p w14:paraId="1D927BC6" w14:textId="1BE591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A3281C" w14:textId="6AB218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467118" w14:textId="01CCB5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536,052.30 </w:t>
            </w:r>
          </w:p>
        </w:tc>
      </w:tr>
      <w:tr w:rsidR="00EB3628" w:rsidRPr="00EB3628" w14:paraId="3464D4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BF792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98503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Macabebe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B496562" w14:textId="2E709F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2,525.46 </w:t>
            </w:r>
          </w:p>
        </w:tc>
        <w:tc>
          <w:tcPr>
            <w:tcW w:w="875" w:type="pct"/>
            <w:tcBorders>
              <w:top w:val="nil"/>
              <w:left w:val="nil"/>
              <w:bottom w:val="single" w:sz="4" w:space="0" w:color="000000"/>
              <w:right w:val="single" w:sz="4" w:space="0" w:color="000000"/>
            </w:tcBorders>
            <w:shd w:val="clear" w:color="auto" w:fill="auto"/>
            <w:noWrap/>
            <w:vAlign w:val="bottom"/>
            <w:hideMark/>
          </w:tcPr>
          <w:p w14:paraId="09C32491" w14:textId="6A24DD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E5E787D" w14:textId="5F1AE4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411486" w14:textId="4ED957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2,525.46 </w:t>
            </w:r>
          </w:p>
        </w:tc>
      </w:tr>
      <w:tr w:rsidR="00EB3628" w:rsidRPr="00EB3628" w14:paraId="3DDF6A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2DBAF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46960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Magalang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9B9A22" w14:textId="1D5219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4,690.14 </w:t>
            </w:r>
          </w:p>
        </w:tc>
        <w:tc>
          <w:tcPr>
            <w:tcW w:w="875" w:type="pct"/>
            <w:tcBorders>
              <w:top w:val="nil"/>
              <w:left w:val="nil"/>
              <w:bottom w:val="single" w:sz="4" w:space="0" w:color="000000"/>
              <w:right w:val="single" w:sz="4" w:space="0" w:color="000000"/>
            </w:tcBorders>
            <w:shd w:val="clear" w:color="auto" w:fill="auto"/>
            <w:noWrap/>
            <w:vAlign w:val="bottom"/>
            <w:hideMark/>
          </w:tcPr>
          <w:p w14:paraId="0174C087" w14:textId="73DFE2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70ABB07" w14:textId="63A2FF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B60064" w14:textId="17D5CC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4,690.14 </w:t>
            </w:r>
          </w:p>
        </w:tc>
      </w:tr>
      <w:tr w:rsidR="00EB3628" w:rsidRPr="00EB3628" w14:paraId="5F379F5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F5C7E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02B0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Masantol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419D50" w14:textId="120E8E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447,108.00 </w:t>
            </w:r>
          </w:p>
        </w:tc>
        <w:tc>
          <w:tcPr>
            <w:tcW w:w="875" w:type="pct"/>
            <w:tcBorders>
              <w:top w:val="nil"/>
              <w:left w:val="nil"/>
              <w:bottom w:val="single" w:sz="4" w:space="0" w:color="000000"/>
              <w:right w:val="single" w:sz="4" w:space="0" w:color="000000"/>
            </w:tcBorders>
            <w:shd w:val="clear" w:color="auto" w:fill="auto"/>
            <w:noWrap/>
            <w:vAlign w:val="bottom"/>
            <w:hideMark/>
          </w:tcPr>
          <w:p w14:paraId="503D019E" w14:textId="1A84A3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73F864" w14:textId="40BC4E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0D070B" w14:textId="37E31C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447,108.00 </w:t>
            </w:r>
          </w:p>
        </w:tc>
      </w:tr>
      <w:tr w:rsidR="00EB3628" w:rsidRPr="00EB3628" w14:paraId="34897C6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E87DC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2D5B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Mexico</w:t>
            </w:r>
          </w:p>
        </w:tc>
        <w:tc>
          <w:tcPr>
            <w:tcW w:w="1033" w:type="pct"/>
            <w:tcBorders>
              <w:top w:val="nil"/>
              <w:left w:val="nil"/>
              <w:bottom w:val="single" w:sz="4" w:space="0" w:color="000000"/>
              <w:right w:val="single" w:sz="4" w:space="0" w:color="000000"/>
            </w:tcBorders>
            <w:shd w:val="clear" w:color="auto" w:fill="auto"/>
            <w:noWrap/>
            <w:vAlign w:val="bottom"/>
            <w:hideMark/>
          </w:tcPr>
          <w:p w14:paraId="1C14CBD4" w14:textId="37CA3F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6,133.26 </w:t>
            </w:r>
          </w:p>
        </w:tc>
        <w:tc>
          <w:tcPr>
            <w:tcW w:w="875" w:type="pct"/>
            <w:tcBorders>
              <w:top w:val="nil"/>
              <w:left w:val="nil"/>
              <w:bottom w:val="single" w:sz="4" w:space="0" w:color="000000"/>
              <w:right w:val="single" w:sz="4" w:space="0" w:color="000000"/>
            </w:tcBorders>
            <w:shd w:val="clear" w:color="auto" w:fill="auto"/>
            <w:noWrap/>
            <w:vAlign w:val="bottom"/>
            <w:hideMark/>
          </w:tcPr>
          <w:p w14:paraId="64DC4D98" w14:textId="6F6549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99A84B" w14:textId="54D491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DA2A8D" w14:textId="24EC7A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6,133.26 </w:t>
            </w:r>
          </w:p>
        </w:tc>
      </w:tr>
      <w:tr w:rsidR="00EB3628" w:rsidRPr="00EB3628" w14:paraId="4971681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76F60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CA411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Minalin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130E110" w14:textId="0DF8D3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205,726.14 </w:t>
            </w:r>
          </w:p>
        </w:tc>
        <w:tc>
          <w:tcPr>
            <w:tcW w:w="875" w:type="pct"/>
            <w:tcBorders>
              <w:top w:val="nil"/>
              <w:left w:val="nil"/>
              <w:bottom w:val="single" w:sz="4" w:space="0" w:color="000000"/>
              <w:right w:val="single" w:sz="4" w:space="0" w:color="000000"/>
            </w:tcBorders>
            <w:shd w:val="clear" w:color="auto" w:fill="auto"/>
            <w:noWrap/>
            <w:vAlign w:val="bottom"/>
            <w:hideMark/>
          </w:tcPr>
          <w:p w14:paraId="4B36C907" w14:textId="03EDB4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CADD73" w14:textId="33B6C2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9E43CA" w14:textId="6809BD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205,726.14 </w:t>
            </w:r>
          </w:p>
        </w:tc>
      </w:tr>
      <w:tr w:rsidR="00EB3628" w:rsidRPr="00EB3628" w14:paraId="1E7F081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B25C2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86D17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Porac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E1E6EAA" w14:textId="258CE2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255,519.88 </w:t>
            </w:r>
          </w:p>
        </w:tc>
        <w:tc>
          <w:tcPr>
            <w:tcW w:w="875" w:type="pct"/>
            <w:tcBorders>
              <w:top w:val="nil"/>
              <w:left w:val="nil"/>
              <w:bottom w:val="single" w:sz="4" w:space="0" w:color="000000"/>
              <w:right w:val="single" w:sz="4" w:space="0" w:color="000000"/>
            </w:tcBorders>
            <w:shd w:val="clear" w:color="auto" w:fill="auto"/>
            <w:noWrap/>
            <w:vAlign w:val="bottom"/>
            <w:hideMark/>
          </w:tcPr>
          <w:p w14:paraId="30883E95" w14:textId="75DB96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D5B743" w14:textId="44B5A7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E47D14" w14:textId="02B265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255,519.88 </w:t>
            </w:r>
          </w:p>
        </w:tc>
      </w:tr>
      <w:tr w:rsidR="00EB3628" w:rsidRPr="00EB3628" w14:paraId="38B6511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66DC3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19D1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San Fernando</w:t>
            </w:r>
          </w:p>
        </w:tc>
        <w:tc>
          <w:tcPr>
            <w:tcW w:w="1033" w:type="pct"/>
            <w:tcBorders>
              <w:top w:val="nil"/>
              <w:left w:val="nil"/>
              <w:bottom w:val="single" w:sz="4" w:space="0" w:color="000000"/>
              <w:right w:val="single" w:sz="4" w:space="0" w:color="000000"/>
            </w:tcBorders>
            <w:shd w:val="clear" w:color="auto" w:fill="auto"/>
            <w:noWrap/>
            <w:vAlign w:val="bottom"/>
            <w:hideMark/>
          </w:tcPr>
          <w:p w14:paraId="2495D100" w14:textId="40B454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873,087.60 </w:t>
            </w:r>
          </w:p>
        </w:tc>
        <w:tc>
          <w:tcPr>
            <w:tcW w:w="875" w:type="pct"/>
            <w:tcBorders>
              <w:top w:val="nil"/>
              <w:left w:val="nil"/>
              <w:bottom w:val="single" w:sz="4" w:space="0" w:color="000000"/>
              <w:right w:val="single" w:sz="4" w:space="0" w:color="000000"/>
            </w:tcBorders>
            <w:shd w:val="clear" w:color="auto" w:fill="auto"/>
            <w:noWrap/>
            <w:vAlign w:val="bottom"/>
            <w:hideMark/>
          </w:tcPr>
          <w:p w14:paraId="227FB72E" w14:textId="4F2301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A332CF" w14:textId="0CE84F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E0F389" w14:textId="758B50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873,087.60 </w:t>
            </w:r>
          </w:p>
        </w:tc>
      </w:tr>
      <w:tr w:rsidR="00EB3628" w:rsidRPr="00EB3628" w14:paraId="7649013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524E9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19E42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Luis</w:t>
            </w:r>
          </w:p>
        </w:tc>
        <w:tc>
          <w:tcPr>
            <w:tcW w:w="1033" w:type="pct"/>
            <w:tcBorders>
              <w:top w:val="nil"/>
              <w:left w:val="nil"/>
              <w:bottom w:val="single" w:sz="4" w:space="0" w:color="000000"/>
              <w:right w:val="single" w:sz="4" w:space="0" w:color="000000"/>
            </w:tcBorders>
            <w:shd w:val="clear" w:color="auto" w:fill="auto"/>
            <w:noWrap/>
            <w:vAlign w:val="bottom"/>
            <w:hideMark/>
          </w:tcPr>
          <w:p w14:paraId="2F7BA91E" w14:textId="6BACF5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228,550.98 </w:t>
            </w:r>
          </w:p>
        </w:tc>
        <w:tc>
          <w:tcPr>
            <w:tcW w:w="875" w:type="pct"/>
            <w:tcBorders>
              <w:top w:val="nil"/>
              <w:left w:val="nil"/>
              <w:bottom w:val="single" w:sz="4" w:space="0" w:color="000000"/>
              <w:right w:val="single" w:sz="4" w:space="0" w:color="000000"/>
            </w:tcBorders>
            <w:shd w:val="clear" w:color="auto" w:fill="auto"/>
            <w:noWrap/>
            <w:vAlign w:val="bottom"/>
            <w:hideMark/>
          </w:tcPr>
          <w:p w14:paraId="36139DE5" w14:textId="16F686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9D2FCC" w14:textId="7AA4A3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3F7FED" w14:textId="6A7DB5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228,550.98 </w:t>
            </w:r>
          </w:p>
        </w:tc>
      </w:tr>
      <w:tr w:rsidR="00EB3628" w:rsidRPr="00EB3628" w14:paraId="64B41E8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C1A0F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449A7F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Simon</w:t>
            </w:r>
          </w:p>
        </w:tc>
        <w:tc>
          <w:tcPr>
            <w:tcW w:w="1033" w:type="pct"/>
            <w:tcBorders>
              <w:top w:val="nil"/>
              <w:left w:val="nil"/>
              <w:bottom w:val="single" w:sz="4" w:space="0" w:color="000000"/>
              <w:right w:val="single" w:sz="4" w:space="0" w:color="000000"/>
            </w:tcBorders>
            <w:shd w:val="clear" w:color="auto" w:fill="auto"/>
            <w:noWrap/>
            <w:vAlign w:val="bottom"/>
            <w:hideMark/>
          </w:tcPr>
          <w:p w14:paraId="58BD359F" w14:textId="50B6EE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234,283.02 </w:t>
            </w:r>
          </w:p>
        </w:tc>
        <w:tc>
          <w:tcPr>
            <w:tcW w:w="875" w:type="pct"/>
            <w:tcBorders>
              <w:top w:val="nil"/>
              <w:left w:val="nil"/>
              <w:bottom w:val="single" w:sz="4" w:space="0" w:color="000000"/>
              <w:right w:val="single" w:sz="4" w:space="0" w:color="000000"/>
            </w:tcBorders>
            <w:shd w:val="clear" w:color="auto" w:fill="auto"/>
            <w:noWrap/>
            <w:vAlign w:val="bottom"/>
            <w:hideMark/>
          </w:tcPr>
          <w:p w14:paraId="6DBF09DF" w14:textId="08BD40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4EAAC8B" w14:textId="7B2E01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EA2624" w14:textId="6C3B5C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234,283.02 </w:t>
            </w:r>
          </w:p>
        </w:tc>
      </w:tr>
      <w:tr w:rsidR="00EB3628" w:rsidRPr="00EB3628" w14:paraId="461914A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03B3E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1A5C3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Ana</w:t>
            </w:r>
          </w:p>
        </w:tc>
        <w:tc>
          <w:tcPr>
            <w:tcW w:w="1033" w:type="pct"/>
            <w:tcBorders>
              <w:top w:val="nil"/>
              <w:left w:val="nil"/>
              <w:bottom w:val="single" w:sz="4" w:space="0" w:color="000000"/>
              <w:right w:val="single" w:sz="4" w:space="0" w:color="000000"/>
            </w:tcBorders>
            <w:shd w:val="clear" w:color="auto" w:fill="auto"/>
            <w:noWrap/>
            <w:vAlign w:val="bottom"/>
            <w:hideMark/>
          </w:tcPr>
          <w:p w14:paraId="0851ABF1" w14:textId="0705DF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122,628.90 </w:t>
            </w:r>
          </w:p>
        </w:tc>
        <w:tc>
          <w:tcPr>
            <w:tcW w:w="875" w:type="pct"/>
            <w:tcBorders>
              <w:top w:val="nil"/>
              <w:left w:val="nil"/>
              <w:bottom w:val="single" w:sz="4" w:space="0" w:color="000000"/>
              <w:right w:val="single" w:sz="4" w:space="0" w:color="000000"/>
            </w:tcBorders>
            <w:shd w:val="clear" w:color="auto" w:fill="auto"/>
            <w:noWrap/>
            <w:vAlign w:val="bottom"/>
            <w:hideMark/>
          </w:tcPr>
          <w:p w14:paraId="403DE1DE" w14:textId="3F52F6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0EC6A9" w14:textId="655289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E80009" w14:textId="60CF66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122,628.90 </w:t>
            </w:r>
          </w:p>
        </w:tc>
      </w:tr>
      <w:tr w:rsidR="00EB3628" w:rsidRPr="00EB3628" w14:paraId="0C19D5A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3AEA2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364B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Rita</w:t>
            </w:r>
          </w:p>
        </w:tc>
        <w:tc>
          <w:tcPr>
            <w:tcW w:w="1033" w:type="pct"/>
            <w:tcBorders>
              <w:top w:val="nil"/>
              <w:left w:val="nil"/>
              <w:bottom w:val="single" w:sz="4" w:space="0" w:color="000000"/>
              <w:right w:val="single" w:sz="4" w:space="0" w:color="000000"/>
            </w:tcBorders>
            <w:shd w:val="clear" w:color="auto" w:fill="auto"/>
            <w:noWrap/>
            <w:vAlign w:val="bottom"/>
            <w:hideMark/>
          </w:tcPr>
          <w:p w14:paraId="74045C83" w14:textId="6F3865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360.78 </w:t>
            </w:r>
          </w:p>
        </w:tc>
        <w:tc>
          <w:tcPr>
            <w:tcW w:w="875" w:type="pct"/>
            <w:tcBorders>
              <w:top w:val="nil"/>
              <w:left w:val="nil"/>
              <w:bottom w:val="single" w:sz="4" w:space="0" w:color="000000"/>
              <w:right w:val="single" w:sz="4" w:space="0" w:color="000000"/>
            </w:tcBorders>
            <w:shd w:val="clear" w:color="auto" w:fill="auto"/>
            <w:noWrap/>
            <w:vAlign w:val="bottom"/>
            <w:hideMark/>
          </w:tcPr>
          <w:p w14:paraId="665DF909" w14:textId="112E3B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E27BA64" w14:textId="3750F0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266C4B" w14:textId="132983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360.78 </w:t>
            </w:r>
          </w:p>
        </w:tc>
      </w:tr>
      <w:tr w:rsidR="00EB3628" w:rsidRPr="00EB3628" w14:paraId="00D4F4D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25179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06EC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Tomas</w:t>
            </w:r>
          </w:p>
        </w:tc>
        <w:tc>
          <w:tcPr>
            <w:tcW w:w="1033" w:type="pct"/>
            <w:tcBorders>
              <w:top w:val="nil"/>
              <w:left w:val="nil"/>
              <w:bottom w:val="single" w:sz="4" w:space="0" w:color="000000"/>
              <w:right w:val="single" w:sz="4" w:space="0" w:color="000000"/>
            </w:tcBorders>
            <w:shd w:val="clear" w:color="auto" w:fill="auto"/>
            <w:noWrap/>
            <w:vAlign w:val="bottom"/>
            <w:hideMark/>
          </w:tcPr>
          <w:p w14:paraId="6C9C58AA" w14:textId="70CA7D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272,881.12 </w:t>
            </w:r>
          </w:p>
        </w:tc>
        <w:tc>
          <w:tcPr>
            <w:tcW w:w="875" w:type="pct"/>
            <w:tcBorders>
              <w:top w:val="nil"/>
              <w:left w:val="nil"/>
              <w:bottom w:val="single" w:sz="4" w:space="0" w:color="000000"/>
              <w:right w:val="single" w:sz="4" w:space="0" w:color="000000"/>
            </w:tcBorders>
            <w:shd w:val="clear" w:color="auto" w:fill="auto"/>
            <w:noWrap/>
            <w:vAlign w:val="bottom"/>
            <w:hideMark/>
          </w:tcPr>
          <w:p w14:paraId="45026CF1" w14:textId="497541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1A24B5" w14:textId="54372D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FEEE59" w14:textId="5DB3EB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272,881.12 </w:t>
            </w:r>
          </w:p>
        </w:tc>
      </w:tr>
      <w:tr w:rsidR="00EB3628" w:rsidRPr="00EB3628" w14:paraId="5B106A4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C09B0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07BEE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Sasmuan</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Sexmoan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00343A3D" w14:textId="0FCD76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721.56 </w:t>
            </w:r>
          </w:p>
        </w:tc>
        <w:tc>
          <w:tcPr>
            <w:tcW w:w="875" w:type="pct"/>
            <w:tcBorders>
              <w:top w:val="nil"/>
              <w:left w:val="nil"/>
              <w:bottom w:val="single" w:sz="4" w:space="0" w:color="000000"/>
              <w:right w:val="single" w:sz="4" w:space="0" w:color="000000"/>
            </w:tcBorders>
            <w:shd w:val="clear" w:color="auto" w:fill="auto"/>
            <w:noWrap/>
            <w:vAlign w:val="bottom"/>
            <w:hideMark/>
          </w:tcPr>
          <w:p w14:paraId="6EAAE9EF" w14:textId="75E2DC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DDD635F" w14:textId="67B519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3A0ACE" w14:textId="6332CD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721.56 </w:t>
            </w:r>
          </w:p>
        </w:tc>
      </w:tr>
      <w:tr w:rsidR="00EB3628" w:rsidRPr="00EB3628" w14:paraId="7B021DE3"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92777"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Tarlac</w:t>
            </w:r>
          </w:p>
        </w:tc>
        <w:tc>
          <w:tcPr>
            <w:tcW w:w="1033" w:type="pct"/>
            <w:tcBorders>
              <w:top w:val="nil"/>
              <w:left w:val="nil"/>
              <w:bottom w:val="single" w:sz="4" w:space="0" w:color="000000"/>
              <w:right w:val="single" w:sz="4" w:space="0" w:color="000000"/>
            </w:tcBorders>
            <w:shd w:val="clear" w:color="D8D8D8" w:fill="D8D8D8"/>
            <w:noWrap/>
            <w:vAlign w:val="bottom"/>
            <w:hideMark/>
          </w:tcPr>
          <w:p w14:paraId="02FBD0A2" w14:textId="35D8ECC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6,446,584.23 </w:t>
            </w:r>
          </w:p>
        </w:tc>
        <w:tc>
          <w:tcPr>
            <w:tcW w:w="875" w:type="pct"/>
            <w:tcBorders>
              <w:top w:val="nil"/>
              <w:left w:val="nil"/>
              <w:bottom w:val="single" w:sz="4" w:space="0" w:color="000000"/>
              <w:right w:val="single" w:sz="4" w:space="0" w:color="000000"/>
            </w:tcBorders>
            <w:shd w:val="clear" w:color="D8D8D8" w:fill="D8D8D8"/>
            <w:noWrap/>
            <w:vAlign w:val="bottom"/>
            <w:hideMark/>
          </w:tcPr>
          <w:p w14:paraId="117F8682" w14:textId="2612078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457F0C9" w14:textId="153339A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CBD2B69" w14:textId="4EDAABF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6,446,584.23 </w:t>
            </w:r>
          </w:p>
        </w:tc>
      </w:tr>
      <w:tr w:rsidR="00EB3628" w:rsidRPr="00EB3628" w14:paraId="659D339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418EC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0FC9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Anao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19EFB3D" w14:textId="713F39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133,599.40 </w:t>
            </w:r>
          </w:p>
        </w:tc>
        <w:tc>
          <w:tcPr>
            <w:tcW w:w="875" w:type="pct"/>
            <w:tcBorders>
              <w:top w:val="nil"/>
              <w:left w:val="nil"/>
              <w:bottom w:val="single" w:sz="4" w:space="0" w:color="000000"/>
              <w:right w:val="single" w:sz="4" w:space="0" w:color="000000"/>
            </w:tcBorders>
            <w:shd w:val="clear" w:color="auto" w:fill="auto"/>
            <w:noWrap/>
            <w:vAlign w:val="bottom"/>
            <w:hideMark/>
          </w:tcPr>
          <w:p w14:paraId="6B191EC3" w14:textId="195E72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BE033F" w14:textId="57270F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8F4AA6" w14:textId="31520A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133,599.40 </w:t>
            </w:r>
          </w:p>
        </w:tc>
      </w:tr>
      <w:tr w:rsidR="00EB3628" w:rsidRPr="00EB3628" w14:paraId="08E1B81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D0F5C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71CF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Bamban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2418704" w14:textId="4C621E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172,498.75 </w:t>
            </w:r>
          </w:p>
        </w:tc>
        <w:tc>
          <w:tcPr>
            <w:tcW w:w="875" w:type="pct"/>
            <w:tcBorders>
              <w:top w:val="nil"/>
              <w:left w:val="nil"/>
              <w:bottom w:val="single" w:sz="4" w:space="0" w:color="000000"/>
              <w:right w:val="single" w:sz="4" w:space="0" w:color="000000"/>
            </w:tcBorders>
            <w:shd w:val="clear" w:color="auto" w:fill="auto"/>
            <w:noWrap/>
            <w:vAlign w:val="bottom"/>
            <w:hideMark/>
          </w:tcPr>
          <w:p w14:paraId="16E583D7" w14:textId="01B56D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FF8B58" w14:textId="6ADF69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91B0AB" w14:textId="61D6EF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172,498.75 </w:t>
            </w:r>
          </w:p>
        </w:tc>
      </w:tr>
      <w:tr w:rsidR="00EB3628" w:rsidRPr="00EB3628" w14:paraId="794248E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60B56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1C293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Camiling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E65823C" w14:textId="69A436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392,890.00 </w:t>
            </w:r>
          </w:p>
        </w:tc>
        <w:tc>
          <w:tcPr>
            <w:tcW w:w="875" w:type="pct"/>
            <w:tcBorders>
              <w:top w:val="nil"/>
              <w:left w:val="nil"/>
              <w:bottom w:val="single" w:sz="4" w:space="0" w:color="000000"/>
              <w:right w:val="single" w:sz="4" w:space="0" w:color="000000"/>
            </w:tcBorders>
            <w:shd w:val="clear" w:color="auto" w:fill="auto"/>
            <w:noWrap/>
            <w:vAlign w:val="bottom"/>
            <w:hideMark/>
          </w:tcPr>
          <w:p w14:paraId="4742298A" w14:textId="39E01E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04062C8" w14:textId="0B2B64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1A6FB7" w14:textId="107E86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392,890.00 </w:t>
            </w:r>
          </w:p>
        </w:tc>
      </w:tr>
      <w:tr w:rsidR="00EB3628" w:rsidRPr="00EB3628" w14:paraId="2B0E978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F30AC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F2285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Capas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101C781" w14:textId="3A67EF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812,787.75 </w:t>
            </w:r>
          </w:p>
        </w:tc>
        <w:tc>
          <w:tcPr>
            <w:tcW w:w="875" w:type="pct"/>
            <w:tcBorders>
              <w:top w:val="nil"/>
              <w:left w:val="nil"/>
              <w:bottom w:val="single" w:sz="4" w:space="0" w:color="000000"/>
              <w:right w:val="single" w:sz="4" w:space="0" w:color="000000"/>
            </w:tcBorders>
            <w:shd w:val="clear" w:color="auto" w:fill="auto"/>
            <w:noWrap/>
            <w:vAlign w:val="bottom"/>
            <w:hideMark/>
          </w:tcPr>
          <w:p w14:paraId="3C4F610D" w14:textId="1B8FE3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4B0A9D" w14:textId="39E55D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E2F4A3" w14:textId="1ED7CE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812,787.75 </w:t>
            </w:r>
          </w:p>
        </w:tc>
      </w:tr>
      <w:tr w:rsidR="00EB3628" w:rsidRPr="00EB3628" w14:paraId="6F5E09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D7C37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71EF7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Concepcion</w:t>
            </w:r>
          </w:p>
        </w:tc>
        <w:tc>
          <w:tcPr>
            <w:tcW w:w="1033" w:type="pct"/>
            <w:tcBorders>
              <w:top w:val="nil"/>
              <w:left w:val="nil"/>
              <w:bottom w:val="single" w:sz="4" w:space="0" w:color="000000"/>
              <w:right w:val="single" w:sz="4" w:space="0" w:color="000000"/>
            </w:tcBorders>
            <w:shd w:val="clear" w:color="auto" w:fill="auto"/>
            <w:noWrap/>
            <w:vAlign w:val="bottom"/>
            <w:hideMark/>
          </w:tcPr>
          <w:p w14:paraId="4EFC7628" w14:textId="0EF4E2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1,214,655.00 </w:t>
            </w:r>
          </w:p>
        </w:tc>
        <w:tc>
          <w:tcPr>
            <w:tcW w:w="875" w:type="pct"/>
            <w:tcBorders>
              <w:top w:val="nil"/>
              <w:left w:val="nil"/>
              <w:bottom w:val="single" w:sz="4" w:space="0" w:color="000000"/>
              <w:right w:val="single" w:sz="4" w:space="0" w:color="000000"/>
            </w:tcBorders>
            <w:shd w:val="clear" w:color="auto" w:fill="auto"/>
            <w:noWrap/>
            <w:vAlign w:val="bottom"/>
            <w:hideMark/>
          </w:tcPr>
          <w:p w14:paraId="464DB2C6" w14:textId="24547D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DD03265" w14:textId="67DB1C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2A05B7" w14:textId="66D70E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1,214,655.00 </w:t>
            </w:r>
          </w:p>
        </w:tc>
      </w:tr>
      <w:tr w:rsidR="00EB3628" w:rsidRPr="00EB3628" w14:paraId="6FDBB87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A1037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0E004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Gerona</w:t>
            </w:r>
          </w:p>
        </w:tc>
        <w:tc>
          <w:tcPr>
            <w:tcW w:w="1033" w:type="pct"/>
            <w:tcBorders>
              <w:top w:val="nil"/>
              <w:left w:val="nil"/>
              <w:bottom w:val="single" w:sz="4" w:space="0" w:color="000000"/>
              <w:right w:val="single" w:sz="4" w:space="0" w:color="000000"/>
            </w:tcBorders>
            <w:shd w:val="clear" w:color="auto" w:fill="auto"/>
            <w:noWrap/>
            <w:vAlign w:val="bottom"/>
            <w:hideMark/>
          </w:tcPr>
          <w:p w14:paraId="6D2CC7A1" w14:textId="7B710F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439,010.00 </w:t>
            </w:r>
          </w:p>
        </w:tc>
        <w:tc>
          <w:tcPr>
            <w:tcW w:w="875" w:type="pct"/>
            <w:tcBorders>
              <w:top w:val="nil"/>
              <w:left w:val="nil"/>
              <w:bottom w:val="single" w:sz="4" w:space="0" w:color="000000"/>
              <w:right w:val="single" w:sz="4" w:space="0" w:color="000000"/>
            </w:tcBorders>
            <w:shd w:val="clear" w:color="auto" w:fill="auto"/>
            <w:noWrap/>
            <w:vAlign w:val="bottom"/>
            <w:hideMark/>
          </w:tcPr>
          <w:p w14:paraId="69F35BA7" w14:textId="348092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1012B9" w14:textId="2BEFC6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AB231D" w14:textId="63C7F4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439,010.00 </w:t>
            </w:r>
          </w:p>
        </w:tc>
      </w:tr>
      <w:tr w:rsidR="00EB3628" w:rsidRPr="00EB3628" w14:paraId="17D8826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3F8D4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1AFE7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Paz</w:t>
            </w:r>
          </w:p>
        </w:tc>
        <w:tc>
          <w:tcPr>
            <w:tcW w:w="1033" w:type="pct"/>
            <w:tcBorders>
              <w:top w:val="nil"/>
              <w:left w:val="nil"/>
              <w:bottom w:val="single" w:sz="4" w:space="0" w:color="000000"/>
              <w:right w:val="single" w:sz="4" w:space="0" w:color="000000"/>
            </w:tcBorders>
            <w:shd w:val="clear" w:color="auto" w:fill="auto"/>
            <w:noWrap/>
            <w:vAlign w:val="bottom"/>
            <w:hideMark/>
          </w:tcPr>
          <w:p w14:paraId="16A0B469" w14:textId="205499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407,362.30 </w:t>
            </w:r>
          </w:p>
        </w:tc>
        <w:tc>
          <w:tcPr>
            <w:tcW w:w="875" w:type="pct"/>
            <w:tcBorders>
              <w:top w:val="nil"/>
              <w:left w:val="nil"/>
              <w:bottom w:val="single" w:sz="4" w:space="0" w:color="000000"/>
              <w:right w:val="single" w:sz="4" w:space="0" w:color="000000"/>
            </w:tcBorders>
            <w:shd w:val="clear" w:color="auto" w:fill="auto"/>
            <w:noWrap/>
            <w:vAlign w:val="bottom"/>
            <w:hideMark/>
          </w:tcPr>
          <w:p w14:paraId="2E35D4D2" w14:textId="490C86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324A5D" w14:textId="7B28AE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5BB5F7" w14:textId="2085F9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407,362.30 </w:t>
            </w:r>
          </w:p>
        </w:tc>
      </w:tr>
      <w:tr w:rsidR="00EB3628" w:rsidRPr="00EB3628" w14:paraId="5CD38A4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0FD1B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ECE53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Mayantoc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8236938" w14:textId="7A1E65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227,467.80 </w:t>
            </w:r>
          </w:p>
        </w:tc>
        <w:tc>
          <w:tcPr>
            <w:tcW w:w="875" w:type="pct"/>
            <w:tcBorders>
              <w:top w:val="nil"/>
              <w:left w:val="nil"/>
              <w:bottom w:val="single" w:sz="4" w:space="0" w:color="000000"/>
              <w:right w:val="single" w:sz="4" w:space="0" w:color="000000"/>
            </w:tcBorders>
            <w:shd w:val="clear" w:color="auto" w:fill="auto"/>
            <w:noWrap/>
            <w:vAlign w:val="bottom"/>
            <w:hideMark/>
          </w:tcPr>
          <w:p w14:paraId="41886030" w14:textId="2C9925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DED8EC" w14:textId="1B7C83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349427" w14:textId="0617BC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227,467.80 </w:t>
            </w:r>
          </w:p>
        </w:tc>
      </w:tr>
      <w:tr w:rsidR="00EB3628" w:rsidRPr="00EB3628" w14:paraId="60C696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6DD74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E7E1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Moncada</w:t>
            </w:r>
          </w:p>
        </w:tc>
        <w:tc>
          <w:tcPr>
            <w:tcW w:w="1033" w:type="pct"/>
            <w:tcBorders>
              <w:top w:val="nil"/>
              <w:left w:val="nil"/>
              <w:bottom w:val="single" w:sz="4" w:space="0" w:color="000000"/>
              <w:right w:val="single" w:sz="4" w:space="0" w:color="000000"/>
            </w:tcBorders>
            <w:shd w:val="clear" w:color="auto" w:fill="auto"/>
            <w:noWrap/>
            <w:vAlign w:val="bottom"/>
            <w:hideMark/>
          </w:tcPr>
          <w:p w14:paraId="34C8CC57" w14:textId="25DE79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253,732.50 </w:t>
            </w:r>
          </w:p>
        </w:tc>
        <w:tc>
          <w:tcPr>
            <w:tcW w:w="875" w:type="pct"/>
            <w:tcBorders>
              <w:top w:val="nil"/>
              <w:left w:val="nil"/>
              <w:bottom w:val="single" w:sz="4" w:space="0" w:color="000000"/>
              <w:right w:val="single" w:sz="4" w:space="0" w:color="000000"/>
            </w:tcBorders>
            <w:shd w:val="clear" w:color="auto" w:fill="auto"/>
            <w:noWrap/>
            <w:vAlign w:val="bottom"/>
            <w:hideMark/>
          </w:tcPr>
          <w:p w14:paraId="1653E513" w14:textId="4D5492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87B79C" w14:textId="5BD109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9BADDF" w14:textId="1C4289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253,732.50 </w:t>
            </w:r>
          </w:p>
        </w:tc>
      </w:tr>
      <w:tr w:rsidR="00EB3628" w:rsidRPr="00EB3628" w14:paraId="22AB73B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972A7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45640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Paniqui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1A8AD3" w14:textId="331F32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227,291.40 </w:t>
            </w:r>
          </w:p>
        </w:tc>
        <w:tc>
          <w:tcPr>
            <w:tcW w:w="875" w:type="pct"/>
            <w:tcBorders>
              <w:top w:val="nil"/>
              <w:left w:val="nil"/>
              <w:bottom w:val="single" w:sz="4" w:space="0" w:color="000000"/>
              <w:right w:val="single" w:sz="4" w:space="0" w:color="000000"/>
            </w:tcBorders>
            <w:shd w:val="clear" w:color="auto" w:fill="auto"/>
            <w:noWrap/>
            <w:vAlign w:val="bottom"/>
            <w:hideMark/>
          </w:tcPr>
          <w:p w14:paraId="754CA248" w14:textId="392176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FA9800" w14:textId="09EFEA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A5E496" w14:textId="2E0215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227,291.40 </w:t>
            </w:r>
          </w:p>
        </w:tc>
      </w:tr>
      <w:tr w:rsidR="00EB3628" w:rsidRPr="00EB3628" w14:paraId="4A31B14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83525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6FA3D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Pura</w:t>
            </w:r>
          </w:p>
        </w:tc>
        <w:tc>
          <w:tcPr>
            <w:tcW w:w="1033" w:type="pct"/>
            <w:tcBorders>
              <w:top w:val="nil"/>
              <w:left w:val="nil"/>
              <w:bottom w:val="single" w:sz="4" w:space="0" w:color="000000"/>
              <w:right w:val="single" w:sz="4" w:space="0" w:color="000000"/>
            </w:tcBorders>
            <w:shd w:val="clear" w:color="auto" w:fill="auto"/>
            <w:noWrap/>
            <w:vAlign w:val="bottom"/>
            <w:hideMark/>
          </w:tcPr>
          <w:p w14:paraId="1910818F" w14:textId="4E143B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282,765.88 </w:t>
            </w:r>
          </w:p>
        </w:tc>
        <w:tc>
          <w:tcPr>
            <w:tcW w:w="875" w:type="pct"/>
            <w:tcBorders>
              <w:top w:val="nil"/>
              <w:left w:val="nil"/>
              <w:bottom w:val="single" w:sz="4" w:space="0" w:color="000000"/>
              <w:right w:val="single" w:sz="4" w:space="0" w:color="000000"/>
            </w:tcBorders>
            <w:shd w:val="clear" w:color="auto" w:fill="auto"/>
            <w:noWrap/>
            <w:vAlign w:val="bottom"/>
            <w:hideMark/>
          </w:tcPr>
          <w:p w14:paraId="294718F4" w14:textId="75F6D1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94FF7D" w14:textId="170959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1A36C1" w14:textId="06DEB9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282,765.88 </w:t>
            </w:r>
          </w:p>
        </w:tc>
      </w:tr>
      <w:tr w:rsidR="00EB3628" w:rsidRPr="00EB3628" w14:paraId="55D5D5E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6C10D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D007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Ramos</w:t>
            </w:r>
          </w:p>
        </w:tc>
        <w:tc>
          <w:tcPr>
            <w:tcW w:w="1033" w:type="pct"/>
            <w:tcBorders>
              <w:top w:val="nil"/>
              <w:left w:val="nil"/>
              <w:bottom w:val="single" w:sz="4" w:space="0" w:color="000000"/>
              <w:right w:val="single" w:sz="4" w:space="0" w:color="000000"/>
            </w:tcBorders>
            <w:shd w:val="clear" w:color="auto" w:fill="auto"/>
            <w:noWrap/>
            <w:vAlign w:val="bottom"/>
            <w:hideMark/>
          </w:tcPr>
          <w:p w14:paraId="0ABA3805" w14:textId="2BAD43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165,548.00 </w:t>
            </w:r>
          </w:p>
        </w:tc>
        <w:tc>
          <w:tcPr>
            <w:tcW w:w="875" w:type="pct"/>
            <w:tcBorders>
              <w:top w:val="nil"/>
              <w:left w:val="nil"/>
              <w:bottom w:val="single" w:sz="4" w:space="0" w:color="000000"/>
              <w:right w:val="single" w:sz="4" w:space="0" w:color="000000"/>
            </w:tcBorders>
            <w:shd w:val="clear" w:color="auto" w:fill="auto"/>
            <w:noWrap/>
            <w:vAlign w:val="bottom"/>
            <w:hideMark/>
          </w:tcPr>
          <w:p w14:paraId="2503D39C" w14:textId="11725D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ED9DF91" w14:textId="23391A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6273A0" w14:textId="5B703F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165,548.00 </w:t>
            </w:r>
          </w:p>
        </w:tc>
      </w:tr>
      <w:tr w:rsidR="00EB3628" w:rsidRPr="00EB3628" w14:paraId="1332321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7B400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5523B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Clemente</w:t>
            </w:r>
          </w:p>
        </w:tc>
        <w:tc>
          <w:tcPr>
            <w:tcW w:w="1033" w:type="pct"/>
            <w:tcBorders>
              <w:top w:val="nil"/>
              <w:left w:val="nil"/>
              <w:bottom w:val="single" w:sz="4" w:space="0" w:color="000000"/>
              <w:right w:val="single" w:sz="4" w:space="0" w:color="000000"/>
            </w:tcBorders>
            <w:shd w:val="clear" w:color="auto" w:fill="auto"/>
            <w:noWrap/>
            <w:vAlign w:val="bottom"/>
            <w:hideMark/>
          </w:tcPr>
          <w:p w14:paraId="4347FA06" w14:textId="070FE4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80,550.00 </w:t>
            </w:r>
          </w:p>
        </w:tc>
        <w:tc>
          <w:tcPr>
            <w:tcW w:w="875" w:type="pct"/>
            <w:tcBorders>
              <w:top w:val="nil"/>
              <w:left w:val="nil"/>
              <w:bottom w:val="single" w:sz="4" w:space="0" w:color="000000"/>
              <w:right w:val="single" w:sz="4" w:space="0" w:color="000000"/>
            </w:tcBorders>
            <w:shd w:val="clear" w:color="auto" w:fill="auto"/>
            <w:noWrap/>
            <w:vAlign w:val="bottom"/>
            <w:hideMark/>
          </w:tcPr>
          <w:p w14:paraId="3B4F8A27" w14:textId="63430B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73C911" w14:textId="7586C4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F57547" w14:textId="60D958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80,550.00 </w:t>
            </w:r>
          </w:p>
        </w:tc>
      </w:tr>
      <w:tr w:rsidR="00EB3628" w:rsidRPr="00EB3628" w14:paraId="2C18831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B93E5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98F46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Manuel</w:t>
            </w:r>
          </w:p>
        </w:tc>
        <w:tc>
          <w:tcPr>
            <w:tcW w:w="1033" w:type="pct"/>
            <w:tcBorders>
              <w:top w:val="nil"/>
              <w:left w:val="nil"/>
              <w:bottom w:val="single" w:sz="4" w:space="0" w:color="000000"/>
              <w:right w:val="single" w:sz="4" w:space="0" w:color="000000"/>
            </w:tcBorders>
            <w:shd w:val="clear" w:color="auto" w:fill="auto"/>
            <w:noWrap/>
            <w:vAlign w:val="bottom"/>
            <w:hideMark/>
          </w:tcPr>
          <w:p w14:paraId="4EE51618" w14:textId="6307A1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228,437.25 </w:t>
            </w:r>
          </w:p>
        </w:tc>
        <w:tc>
          <w:tcPr>
            <w:tcW w:w="875" w:type="pct"/>
            <w:tcBorders>
              <w:top w:val="nil"/>
              <w:left w:val="nil"/>
              <w:bottom w:val="single" w:sz="4" w:space="0" w:color="000000"/>
              <w:right w:val="single" w:sz="4" w:space="0" w:color="000000"/>
            </w:tcBorders>
            <w:shd w:val="clear" w:color="auto" w:fill="auto"/>
            <w:noWrap/>
            <w:vAlign w:val="bottom"/>
            <w:hideMark/>
          </w:tcPr>
          <w:p w14:paraId="458D682A" w14:textId="40D77A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E1FE1B" w14:textId="2D2842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DE2C65" w14:textId="1E8BA2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228,437.25 </w:t>
            </w:r>
          </w:p>
        </w:tc>
      </w:tr>
      <w:tr w:rsidR="00EB3628" w:rsidRPr="00EB3628" w14:paraId="3BC33DF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6AE7D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4E24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Ignacia</w:t>
            </w:r>
          </w:p>
        </w:tc>
        <w:tc>
          <w:tcPr>
            <w:tcW w:w="1033" w:type="pct"/>
            <w:tcBorders>
              <w:top w:val="nil"/>
              <w:left w:val="nil"/>
              <w:bottom w:val="single" w:sz="4" w:space="0" w:color="000000"/>
              <w:right w:val="single" w:sz="4" w:space="0" w:color="000000"/>
            </w:tcBorders>
            <w:shd w:val="clear" w:color="auto" w:fill="auto"/>
            <w:noWrap/>
            <w:vAlign w:val="bottom"/>
            <w:hideMark/>
          </w:tcPr>
          <w:p w14:paraId="0BEAE2C1" w14:textId="783BB1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253,953.00 </w:t>
            </w:r>
          </w:p>
        </w:tc>
        <w:tc>
          <w:tcPr>
            <w:tcW w:w="875" w:type="pct"/>
            <w:tcBorders>
              <w:top w:val="nil"/>
              <w:left w:val="nil"/>
              <w:bottom w:val="single" w:sz="4" w:space="0" w:color="000000"/>
              <w:right w:val="single" w:sz="4" w:space="0" w:color="000000"/>
            </w:tcBorders>
            <w:shd w:val="clear" w:color="auto" w:fill="auto"/>
            <w:noWrap/>
            <w:vAlign w:val="bottom"/>
            <w:hideMark/>
          </w:tcPr>
          <w:p w14:paraId="4D09AD00" w14:textId="451520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73EBD42" w14:textId="791BD3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EF41CE" w14:textId="491F7F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253,953.00 </w:t>
            </w:r>
          </w:p>
        </w:tc>
      </w:tr>
      <w:tr w:rsidR="00EB3628" w:rsidRPr="00EB3628" w14:paraId="376F188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2DC18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65BE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Tarlac</w:t>
            </w:r>
          </w:p>
        </w:tc>
        <w:tc>
          <w:tcPr>
            <w:tcW w:w="1033" w:type="pct"/>
            <w:tcBorders>
              <w:top w:val="nil"/>
              <w:left w:val="nil"/>
              <w:bottom w:val="single" w:sz="4" w:space="0" w:color="000000"/>
              <w:right w:val="single" w:sz="4" w:space="0" w:color="000000"/>
            </w:tcBorders>
            <w:shd w:val="clear" w:color="auto" w:fill="auto"/>
            <w:noWrap/>
            <w:vAlign w:val="bottom"/>
            <w:hideMark/>
          </w:tcPr>
          <w:p w14:paraId="643884B6" w14:textId="107BB6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798,501.00 </w:t>
            </w:r>
          </w:p>
        </w:tc>
        <w:tc>
          <w:tcPr>
            <w:tcW w:w="875" w:type="pct"/>
            <w:tcBorders>
              <w:top w:val="nil"/>
              <w:left w:val="nil"/>
              <w:bottom w:val="single" w:sz="4" w:space="0" w:color="000000"/>
              <w:right w:val="single" w:sz="4" w:space="0" w:color="000000"/>
            </w:tcBorders>
            <w:shd w:val="clear" w:color="auto" w:fill="auto"/>
            <w:noWrap/>
            <w:vAlign w:val="bottom"/>
            <w:hideMark/>
          </w:tcPr>
          <w:p w14:paraId="6748165A" w14:textId="189561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8E6B89" w14:textId="3C5C59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C055BE" w14:textId="51969E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798,501.00 </w:t>
            </w:r>
          </w:p>
        </w:tc>
      </w:tr>
      <w:tr w:rsidR="00EB3628" w:rsidRPr="00EB3628" w14:paraId="12E45A0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0CB7D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F5271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Victoria</w:t>
            </w:r>
          </w:p>
        </w:tc>
        <w:tc>
          <w:tcPr>
            <w:tcW w:w="1033" w:type="pct"/>
            <w:tcBorders>
              <w:top w:val="nil"/>
              <w:left w:val="nil"/>
              <w:bottom w:val="single" w:sz="4" w:space="0" w:color="000000"/>
              <w:right w:val="single" w:sz="4" w:space="0" w:color="000000"/>
            </w:tcBorders>
            <w:shd w:val="clear" w:color="auto" w:fill="auto"/>
            <w:noWrap/>
            <w:vAlign w:val="bottom"/>
            <w:hideMark/>
          </w:tcPr>
          <w:p w14:paraId="2DEA8157" w14:textId="433372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355,534.20 </w:t>
            </w:r>
          </w:p>
        </w:tc>
        <w:tc>
          <w:tcPr>
            <w:tcW w:w="875" w:type="pct"/>
            <w:tcBorders>
              <w:top w:val="nil"/>
              <w:left w:val="nil"/>
              <w:bottom w:val="single" w:sz="4" w:space="0" w:color="000000"/>
              <w:right w:val="single" w:sz="4" w:space="0" w:color="000000"/>
            </w:tcBorders>
            <w:shd w:val="clear" w:color="auto" w:fill="auto"/>
            <w:noWrap/>
            <w:vAlign w:val="bottom"/>
            <w:hideMark/>
          </w:tcPr>
          <w:p w14:paraId="1870BF79" w14:textId="080CFA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6E48C5" w14:textId="4A9CA6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EA6FCD" w14:textId="1DA769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355,534.20 </w:t>
            </w:r>
          </w:p>
        </w:tc>
      </w:tr>
      <w:tr w:rsidR="00EB3628" w:rsidRPr="00EB3628" w14:paraId="2921055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F50A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Zambales</w:t>
            </w:r>
          </w:p>
        </w:tc>
        <w:tc>
          <w:tcPr>
            <w:tcW w:w="1033" w:type="pct"/>
            <w:tcBorders>
              <w:top w:val="nil"/>
              <w:left w:val="nil"/>
              <w:bottom w:val="single" w:sz="4" w:space="0" w:color="000000"/>
              <w:right w:val="single" w:sz="4" w:space="0" w:color="000000"/>
            </w:tcBorders>
            <w:shd w:val="clear" w:color="D8D8D8" w:fill="D8D8D8"/>
            <w:noWrap/>
            <w:vAlign w:val="bottom"/>
            <w:hideMark/>
          </w:tcPr>
          <w:p w14:paraId="2CA51B43" w14:textId="68E7BDE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1,614,611.25 </w:t>
            </w:r>
          </w:p>
        </w:tc>
        <w:tc>
          <w:tcPr>
            <w:tcW w:w="875" w:type="pct"/>
            <w:tcBorders>
              <w:top w:val="nil"/>
              <w:left w:val="nil"/>
              <w:bottom w:val="single" w:sz="4" w:space="0" w:color="000000"/>
              <w:right w:val="single" w:sz="4" w:space="0" w:color="000000"/>
            </w:tcBorders>
            <w:shd w:val="clear" w:color="D8D8D8" w:fill="D8D8D8"/>
            <w:noWrap/>
            <w:vAlign w:val="bottom"/>
            <w:hideMark/>
          </w:tcPr>
          <w:p w14:paraId="5513ACF5" w14:textId="4FF7212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EDF281D" w14:textId="1C47089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212DD12" w14:textId="63C7747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1,614,611.25 </w:t>
            </w:r>
          </w:p>
        </w:tc>
      </w:tr>
      <w:tr w:rsidR="00EB3628" w:rsidRPr="00EB3628" w14:paraId="400311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D7D82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D8BB39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Botolan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376ACCF" w14:textId="472045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346,365.00 </w:t>
            </w:r>
          </w:p>
        </w:tc>
        <w:tc>
          <w:tcPr>
            <w:tcW w:w="875" w:type="pct"/>
            <w:tcBorders>
              <w:top w:val="nil"/>
              <w:left w:val="nil"/>
              <w:bottom w:val="single" w:sz="4" w:space="0" w:color="000000"/>
              <w:right w:val="single" w:sz="4" w:space="0" w:color="000000"/>
            </w:tcBorders>
            <w:shd w:val="clear" w:color="auto" w:fill="auto"/>
            <w:noWrap/>
            <w:vAlign w:val="bottom"/>
            <w:hideMark/>
          </w:tcPr>
          <w:p w14:paraId="0AD05712" w14:textId="310CEE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A90728" w14:textId="63276F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847D85" w14:textId="4C1CFE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346,365.00 </w:t>
            </w:r>
          </w:p>
        </w:tc>
      </w:tr>
      <w:tr w:rsidR="00EB3628" w:rsidRPr="00EB3628" w14:paraId="200B569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BE9B1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50AD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Candelaria</w:t>
            </w:r>
          </w:p>
        </w:tc>
        <w:tc>
          <w:tcPr>
            <w:tcW w:w="1033" w:type="pct"/>
            <w:tcBorders>
              <w:top w:val="nil"/>
              <w:left w:val="nil"/>
              <w:bottom w:val="single" w:sz="4" w:space="0" w:color="000000"/>
              <w:right w:val="single" w:sz="4" w:space="0" w:color="000000"/>
            </w:tcBorders>
            <w:shd w:val="clear" w:color="auto" w:fill="auto"/>
            <w:noWrap/>
            <w:vAlign w:val="bottom"/>
            <w:hideMark/>
          </w:tcPr>
          <w:p w14:paraId="212D3E82" w14:textId="11667E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108,234.00 </w:t>
            </w:r>
          </w:p>
        </w:tc>
        <w:tc>
          <w:tcPr>
            <w:tcW w:w="875" w:type="pct"/>
            <w:tcBorders>
              <w:top w:val="nil"/>
              <w:left w:val="nil"/>
              <w:bottom w:val="single" w:sz="4" w:space="0" w:color="000000"/>
              <w:right w:val="single" w:sz="4" w:space="0" w:color="000000"/>
            </w:tcBorders>
            <w:shd w:val="clear" w:color="auto" w:fill="auto"/>
            <w:noWrap/>
            <w:vAlign w:val="bottom"/>
            <w:hideMark/>
          </w:tcPr>
          <w:p w14:paraId="5FC3B9CC" w14:textId="04FF3E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BBA644" w14:textId="05CDC2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E672C5" w14:textId="57A504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108,234.00 </w:t>
            </w:r>
          </w:p>
        </w:tc>
      </w:tr>
      <w:tr w:rsidR="00EB3628" w:rsidRPr="00EB3628" w14:paraId="788D8F4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069F2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15488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Castillejos</w:t>
            </w:r>
          </w:p>
        </w:tc>
        <w:tc>
          <w:tcPr>
            <w:tcW w:w="1033" w:type="pct"/>
            <w:tcBorders>
              <w:top w:val="nil"/>
              <w:left w:val="nil"/>
              <w:bottom w:val="single" w:sz="4" w:space="0" w:color="000000"/>
              <w:right w:val="single" w:sz="4" w:space="0" w:color="000000"/>
            </w:tcBorders>
            <w:shd w:val="clear" w:color="auto" w:fill="auto"/>
            <w:noWrap/>
            <w:vAlign w:val="bottom"/>
            <w:hideMark/>
          </w:tcPr>
          <w:p w14:paraId="3E8C5276" w14:textId="7CB370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126,273.00 </w:t>
            </w:r>
          </w:p>
        </w:tc>
        <w:tc>
          <w:tcPr>
            <w:tcW w:w="875" w:type="pct"/>
            <w:tcBorders>
              <w:top w:val="nil"/>
              <w:left w:val="nil"/>
              <w:bottom w:val="single" w:sz="4" w:space="0" w:color="000000"/>
              <w:right w:val="single" w:sz="4" w:space="0" w:color="000000"/>
            </w:tcBorders>
            <w:shd w:val="clear" w:color="auto" w:fill="auto"/>
            <w:noWrap/>
            <w:vAlign w:val="bottom"/>
            <w:hideMark/>
          </w:tcPr>
          <w:p w14:paraId="28445688" w14:textId="5EF9DA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B854D4" w14:textId="7F7D74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9B366A" w14:textId="54CE14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126,273.00 </w:t>
            </w:r>
          </w:p>
        </w:tc>
      </w:tr>
      <w:tr w:rsidR="00EB3628" w:rsidRPr="00EB3628" w14:paraId="39D3D64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BEC6C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DD73D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Masinloc</w:t>
            </w:r>
          </w:p>
        </w:tc>
        <w:tc>
          <w:tcPr>
            <w:tcW w:w="1033" w:type="pct"/>
            <w:tcBorders>
              <w:top w:val="nil"/>
              <w:left w:val="nil"/>
              <w:bottom w:val="single" w:sz="4" w:space="0" w:color="000000"/>
              <w:right w:val="single" w:sz="4" w:space="0" w:color="000000"/>
            </w:tcBorders>
            <w:shd w:val="clear" w:color="auto" w:fill="auto"/>
            <w:noWrap/>
            <w:vAlign w:val="bottom"/>
            <w:hideMark/>
          </w:tcPr>
          <w:p w14:paraId="08B32435" w14:textId="560447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151,527.60 </w:t>
            </w:r>
          </w:p>
        </w:tc>
        <w:tc>
          <w:tcPr>
            <w:tcW w:w="875" w:type="pct"/>
            <w:tcBorders>
              <w:top w:val="nil"/>
              <w:left w:val="nil"/>
              <w:bottom w:val="single" w:sz="4" w:space="0" w:color="000000"/>
              <w:right w:val="single" w:sz="4" w:space="0" w:color="000000"/>
            </w:tcBorders>
            <w:shd w:val="clear" w:color="auto" w:fill="auto"/>
            <w:noWrap/>
            <w:vAlign w:val="bottom"/>
            <w:hideMark/>
          </w:tcPr>
          <w:p w14:paraId="5B80B1D6" w14:textId="3F68B5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333B80" w14:textId="7340E1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7E98C3" w14:textId="53DC8A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151,527.60 </w:t>
            </w:r>
          </w:p>
        </w:tc>
      </w:tr>
      <w:tr w:rsidR="00EB3628" w:rsidRPr="00EB3628" w14:paraId="36F64C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D0ACA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7B447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Olongapo City</w:t>
            </w:r>
          </w:p>
        </w:tc>
        <w:tc>
          <w:tcPr>
            <w:tcW w:w="1033" w:type="pct"/>
            <w:tcBorders>
              <w:top w:val="nil"/>
              <w:left w:val="nil"/>
              <w:bottom w:val="single" w:sz="4" w:space="0" w:color="000000"/>
              <w:right w:val="single" w:sz="4" w:space="0" w:color="000000"/>
            </w:tcBorders>
            <w:shd w:val="clear" w:color="auto" w:fill="auto"/>
            <w:noWrap/>
            <w:vAlign w:val="bottom"/>
            <w:hideMark/>
          </w:tcPr>
          <w:p w14:paraId="71FFBC30" w14:textId="106454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211,142.00 </w:t>
            </w:r>
          </w:p>
        </w:tc>
        <w:tc>
          <w:tcPr>
            <w:tcW w:w="875" w:type="pct"/>
            <w:tcBorders>
              <w:top w:val="nil"/>
              <w:left w:val="nil"/>
              <w:bottom w:val="single" w:sz="4" w:space="0" w:color="000000"/>
              <w:right w:val="single" w:sz="4" w:space="0" w:color="000000"/>
            </w:tcBorders>
            <w:shd w:val="clear" w:color="auto" w:fill="auto"/>
            <w:noWrap/>
            <w:vAlign w:val="bottom"/>
            <w:hideMark/>
          </w:tcPr>
          <w:p w14:paraId="7AE3679C" w14:textId="04F1F5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0AB45A" w14:textId="7CD44B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B58ABC" w14:textId="2F2023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211,142.00 </w:t>
            </w:r>
          </w:p>
        </w:tc>
      </w:tr>
      <w:tr w:rsidR="00EB3628" w:rsidRPr="00EB3628" w14:paraId="08D8A6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E9431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BFE8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Felipe</w:t>
            </w:r>
          </w:p>
        </w:tc>
        <w:tc>
          <w:tcPr>
            <w:tcW w:w="1033" w:type="pct"/>
            <w:tcBorders>
              <w:top w:val="nil"/>
              <w:left w:val="nil"/>
              <w:bottom w:val="single" w:sz="4" w:space="0" w:color="000000"/>
              <w:right w:val="single" w:sz="4" w:space="0" w:color="000000"/>
            </w:tcBorders>
            <w:shd w:val="clear" w:color="auto" w:fill="auto"/>
            <w:noWrap/>
            <w:vAlign w:val="bottom"/>
            <w:hideMark/>
          </w:tcPr>
          <w:p w14:paraId="393ECF99" w14:textId="198DD7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90,195.00 </w:t>
            </w:r>
          </w:p>
        </w:tc>
        <w:tc>
          <w:tcPr>
            <w:tcW w:w="875" w:type="pct"/>
            <w:tcBorders>
              <w:top w:val="nil"/>
              <w:left w:val="nil"/>
              <w:bottom w:val="single" w:sz="4" w:space="0" w:color="000000"/>
              <w:right w:val="single" w:sz="4" w:space="0" w:color="000000"/>
            </w:tcBorders>
            <w:shd w:val="clear" w:color="auto" w:fill="auto"/>
            <w:noWrap/>
            <w:vAlign w:val="bottom"/>
            <w:hideMark/>
          </w:tcPr>
          <w:p w14:paraId="39AEF853" w14:textId="204CE3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8795688" w14:textId="490058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F952BC" w14:textId="5C49AC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90,195.00 </w:t>
            </w:r>
          </w:p>
        </w:tc>
      </w:tr>
      <w:tr w:rsidR="00EB3628" w:rsidRPr="00EB3628" w14:paraId="43C2606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79C99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D3838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Marcelino</w:t>
            </w:r>
          </w:p>
        </w:tc>
        <w:tc>
          <w:tcPr>
            <w:tcW w:w="1033" w:type="pct"/>
            <w:tcBorders>
              <w:top w:val="nil"/>
              <w:left w:val="nil"/>
              <w:bottom w:val="single" w:sz="4" w:space="0" w:color="000000"/>
              <w:right w:val="single" w:sz="4" w:space="0" w:color="000000"/>
            </w:tcBorders>
            <w:shd w:val="clear" w:color="auto" w:fill="auto"/>
            <w:noWrap/>
            <w:vAlign w:val="bottom"/>
            <w:hideMark/>
          </w:tcPr>
          <w:p w14:paraId="60DB227E" w14:textId="5CFCC7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291,124.00 </w:t>
            </w:r>
          </w:p>
        </w:tc>
        <w:tc>
          <w:tcPr>
            <w:tcW w:w="875" w:type="pct"/>
            <w:tcBorders>
              <w:top w:val="nil"/>
              <w:left w:val="nil"/>
              <w:bottom w:val="single" w:sz="4" w:space="0" w:color="000000"/>
              <w:right w:val="single" w:sz="4" w:space="0" w:color="000000"/>
            </w:tcBorders>
            <w:shd w:val="clear" w:color="auto" w:fill="auto"/>
            <w:noWrap/>
            <w:vAlign w:val="bottom"/>
            <w:hideMark/>
          </w:tcPr>
          <w:p w14:paraId="51C71FE0" w14:textId="3A80E5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1EC7FD" w14:textId="663F83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EB192A" w14:textId="7063E7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291,124.00 </w:t>
            </w:r>
          </w:p>
        </w:tc>
      </w:tr>
      <w:tr w:rsidR="00EB3628" w:rsidRPr="00EB3628" w14:paraId="70EDEB8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FA118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7F89B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Cruz</w:t>
            </w:r>
          </w:p>
        </w:tc>
        <w:tc>
          <w:tcPr>
            <w:tcW w:w="1033" w:type="pct"/>
            <w:tcBorders>
              <w:top w:val="nil"/>
              <w:left w:val="nil"/>
              <w:bottom w:val="single" w:sz="4" w:space="0" w:color="000000"/>
              <w:right w:val="single" w:sz="4" w:space="0" w:color="000000"/>
            </w:tcBorders>
            <w:shd w:val="clear" w:color="auto" w:fill="auto"/>
            <w:noWrap/>
            <w:vAlign w:val="bottom"/>
            <w:hideMark/>
          </w:tcPr>
          <w:p w14:paraId="1DD3F0C1" w14:textId="381706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289,750.65 </w:t>
            </w:r>
          </w:p>
        </w:tc>
        <w:tc>
          <w:tcPr>
            <w:tcW w:w="875" w:type="pct"/>
            <w:tcBorders>
              <w:top w:val="nil"/>
              <w:left w:val="nil"/>
              <w:bottom w:val="single" w:sz="4" w:space="0" w:color="000000"/>
              <w:right w:val="single" w:sz="4" w:space="0" w:color="000000"/>
            </w:tcBorders>
            <w:shd w:val="clear" w:color="auto" w:fill="auto"/>
            <w:noWrap/>
            <w:vAlign w:val="bottom"/>
            <w:hideMark/>
          </w:tcPr>
          <w:p w14:paraId="66C7CE77" w14:textId="6FE72B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488778" w14:textId="3134CB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81D112" w14:textId="2E2F48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289,750.65 </w:t>
            </w:r>
          </w:p>
        </w:tc>
      </w:tr>
      <w:tr w:rsidR="00EB3628" w:rsidRPr="00EB3628" w14:paraId="488B56DD"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0FC2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CALABARZON</w:t>
            </w:r>
          </w:p>
        </w:tc>
        <w:tc>
          <w:tcPr>
            <w:tcW w:w="1033" w:type="pct"/>
            <w:tcBorders>
              <w:top w:val="nil"/>
              <w:left w:val="nil"/>
              <w:bottom w:val="single" w:sz="4" w:space="0" w:color="000000"/>
              <w:right w:val="single" w:sz="4" w:space="0" w:color="000000"/>
            </w:tcBorders>
            <w:shd w:val="clear" w:color="A5A5A5" w:fill="A5A5A5"/>
            <w:noWrap/>
            <w:vAlign w:val="bottom"/>
            <w:hideMark/>
          </w:tcPr>
          <w:p w14:paraId="73860582" w14:textId="2F35D79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167,088,491.34 </w:t>
            </w:r>
          </w:p>
        </w:tc>
        <w:tc>
          <w:tcPr>
            <w:tcW w:w="875" w:type="pct"/>
            <w:tcBorders>
              <w:top w:val="nil"/>
              <w:left w:val="nil"/>
              <w:bottom w:val="single" w:sz="4" w:space="0" w:color="000000"/>
              <w:right w:val="single" w:sz="4" w:space="0" w:color="000000"/>
            </w:tcBorders>
            <w:shd w:val="clear" w:color="A5A5A5" w:fill="A5A5A5"/>
            <w:noWrap/>
            <w:vAlign w:val="bottom"/>
            <w:hideMark/>
          </w:tcPr>
          <w:p w14:paraId="778E45FB" w14:textId="02B4DF6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102,794,243.50 </w:t>
            </w:r>
          </w:p>
        </w:tc>
        <w:tc>
          <w:tcPr>
            <w:tcW w:w="963" w:type="pct"/>
            <w:tcBorders>
              <w:top w:val="nil"/>
              <w:left w:val="nil"/>
              <w:bottom w:val="single" w:sz="4" w:space="0" w:color="000000"/>
              <w:right w:val="single" w:sz="4" w:space="0" w:color="000000"/>
            </w:tcBorders>
            <w:shd w:val="clear" w:color="A5A5A5" w:fill="A5A5A5"/>
            <w:noWrap/>
            <w:vAlign w:val="bottom"/>
            <w:hideMark/>
          </w:tcPr>
          <w:p w14:paraId="281FB4D5" w14:textId="5C15AAD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63691296" w14:textId="5F50164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269,882,734.84 </w:t>
            </w:r>
          </w:p>
        </w:tc>
      </w:tr>
      <w:tr w:rsidR="00EB3628" w:rsidRPr="00EB3628" w14:paraId="7153E77C"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02C76"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Batangas</w:t>
            </w:r>
          </w:p>
        </w:tc>
        <w:tc>
          <w:tcPr>
            <w:tcW w:w="1033" w:type="pct"/>
            <w:tcBorders>
              <w:top w:val="nil"/>
              <w:left w:val="nil"/>
              <w:bottom w:val="single" w:sz="4" w:space="0" w:color="000000"/>
              <w:right w:val="single" w:sz="4" w:space="0" w:color="000000"/>
            </w:tcBorders>
            <w:shd w:val="clear" w:color="D8D8D8" w:fill="D8D8D8"/>
            <w:noWrap/>
            <w:vAlign w:val="bottom"/>
            <w:hideMark/>
          </w:tcPr>
          <w:p w14:paraId="4A066BFB" w14:textId="5F6B56E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101,222,510.85 </w:t>
            </w:r>
          </w:p>
        </w:tc>
        <w:tc>
          <w:tcPr>
            <w:tcW w:w="875" w:type="pct"/>
            <w:tcBorders>
              <w:top w:val="nil"/>
              <w:left w:val="nil"/>
              <w:bottom w:val="single" w:sz="4" w:space="0" w:color="000000"/>
              <w:right w:val="single" w:sz="4" w:space="0" w:color="000000"/>
            </w:tcBorders>
            <w:shd w:val="clear" w:color="D8D8D8" w:fill="D8D8D8"/>
            <w:noWrap/>
            <w:vAlign w:val="bottom"/>
            <w:hideMark/>
          </w:tcPr>
          <w:p w14:paraId="7369501A" w14:textId="4D4E75C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15,034,842.40 </w:t>
            </w:r>
          </w:p>
        </w:tc>
        <w:tc>
          <w:tcPr>
            <w:tcW w:w="963" w:type="pct"/>
            <w:tcBorders>
              <w:top w:val="nil"/>
              <w:left w:val="nil"/>
              <w:bottom w:val="single" w:sz="4" w:space="0" w:color="000000"/>
              <w:right w:val="single" w:sz="4" w:space="0" w:color="000000"/>
            </w:tcBorders>
            <w:shd w:val="clear" w:color="D8D8D8" w:fill="D8D8D8"/>
            <w:noWrap/>
            <w:vAlign w:val="bottom"/>
            <w:hideMark/>
          </w:tcPr>
          <w:p w14:paraId="2A32E012" w14:textId="4A3FB70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CCAD84B" w14:textId="07265E5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116,257,353.25 </w:t>
            </w:r>
          </w:p>
        </w:tc>
      </w:tr>
      <w:tr w:rsidR="00EB3628" w:rsidRPr="00EB3628" w14:paraId="2E90922E"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46AE5"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Batangas</w:t>
            </w:r>
          </w:p>
        </w:tc>
        <w:tc>
          <w:tcPr>
            <w:tcW w:w="1033" w:type="pct"/>
            <w:tcBorders>
              <w:top w:val="nil"/>
              <w:left w:val="nil"/>
              <w:bottom w:val="single" w:sz="4" w:space="0" w:color="000000"/>
              <w:right w:val="single" w:sz="4" w:space="0" w:color="000000"/>
            </w:tcBorders>
            <w:shd w:val="clear" w:color="auto" w:fill="auto"/>
            <w:noWrap/>
            <w:vAlign w:val="bottom"/>
            <w:hideMark/>
          </w:tcPr>
          <w:p w14:paraId="67E5ADED" w14:textId="42872C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53,551,708.35 </w:t>
            </w:r>
          </w:p>
        </w:tc>
        <w:tc>
          <w:tcPr>
            <w:tcW w:w="875" w:type="pct"/>
            <w:tcBorders>
              <w:top w:val="nil"/>
              <w:left w:val="nil"/>
              <w:bottom w:val="single" w:sz="4" w:space="0" w:color="000000"/>
              <w:right w:val="single" w:sz="4" w:space="0" w:color="000000"/>
            </w:tcBorders>
            <w:shd w:val="clear" w:color="auto" w:fill="auto"/>
            <w:noWrap/>
            <w:vAlign w:val="bottom"/>
            <w:hideMark/>
          </w:tcPr>
          <w:p w14:paraId="714E5C06" w14:textId="678169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7,403,580.00 </w:t>
            </w:r>
          </w:p>
        </w:tc>
        <w:tc>
          <w:tcPr>
            <w:tcW w:w="963" w:type="pct"/>
            <w:tcBorders>
              <w:top w:val="nil"/>
              <w:left w:val="nil"/>
              <w:bottom w:val="single" w:sz="4" w:space="0" w:color="000000"/>
              <w:right w:val="single" w:sz="4" w:space="0" w:color="000000"/>
            </w:tcBorders>
            <w:shd w:val="clear" w:color="auto" w:fill="auto"/>
            <w:noWrap/>
            <w:vAlign w:val="bottom"/>
            <w:hideMark/>
          </w:tcPr>
          <w:p w14:paraId="662D46D7" w14:textId="04B27A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2039F43" w14:textId="0BA99B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60,955,288.35 </w:t>
            </w:r>
          </w:p>
        </w:tc>
      </w:tr>
      <w:tr w:rsidR="00EB3628" w:rsidRPr="00EB3628" w14:paraId="20B987F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44C014"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1789C983"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proofErr w:type="spellStart"/>
            <w:r w:rsidRPr="00EB3628">
              <w:rPr>
                <w:rFonts w:ascii="Arial Narrow" w:eastAsia="Times New Roman" w:hAnsi="Arial Narrow"/>
                <w:color w:val="000000"/>
                <w:sz w:val="20"/>
                <w:szCs w:val="20"/>
              </w:rPr>
              <w:t>Agoncillo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045F03" w14:textId="3050C4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c>
          <w:tcPr>
            <w:tcW w:w="875" w:type="pct"/>
            <w:tcBorders>
              <w:top w:val="nil"/>
              <w:left w:val="nil"/>
              <w:bottom w:val="single" w:sz="4" w:space="0" w:color="000000"/>
              <w:right w:val="single" w:sz="4" w:space="0" w:color="000000"/>
            </w:tcBorders>
            <w:shd w:val="clear" w:color="auto" w:fill="auto"/>
            <w:noWrap/>
            <w:vAlign w:val="bottom"/>
            <w:hideMark/>
          </w:tcPr>
          <w:p w14:paraId="6EBDC74F" w14:textId="17E9B4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941E02" w14:textId="369881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4FF364" w14:textId="16F165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r>
      <w:tr w:rsidR="00EB3628" w:rsidRPr="00EB3628" w14:paraId="5E57C39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A1BA7E"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3F7C2A3F"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proofErr w:type="spellStart"/>
            <w:r w:rsidRPr="00EB3628">
              <w:rPr>
                <w:rFonts w:ascii="Arial Narrow" w:eastAsia="Times New Roman" w:hAnsi="Arial Narrow"/>
                <w:color w:val="000000"/>
                <w:sz w:val="20"/>
                <w:szCs w:val="20"/>
              </w:rPr>
              <w:t>Alitagtag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6D8EC0" w14:textId="5D88B6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1,133,762.50 </w:t>
            </w:r>
          </w:p>
        </w:tc>
        <w:tc>
          <w:tcPr>
            <w:tcW w:w="875" w:type="pct"/>
            <w:tcBorders>
              <w:top w:val="nil"/>
              <w:left w:val="nil"/>
              <w:bottom w:val="single" w:sz="4" w:space="0" w:color="000000"/>
              <w:right w:val="single" w:sz="4" w:space="0" w:color="000000"/>
            </w:tcBorders>
            <w:shd w:val="clear" w:color="auto" w:fill="auto"/>
            <w:noWrap/>
            <w:vAlign w:val="bottom"/>
            <w:hideMark/>
          </w:tcPr>
          <w:p w14:paraId="1B0A29C1" w14:textId="48741A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F087F5" w14:textId="4F3F8A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9CC0B4" w14:textId="075FDD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1,133,762.50 </w:t>
            </w:r>
          </w:p>
        </w:tc>
      </w:tr>
      <w:tr w:rsidR="00EB3628" w:rsidRPr="00EB3628" w14:paraId="68F4FFB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F8745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419415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9109983" w14:textId="3CD1B2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1,012,675.00 </w:t>
            </w:r>
          </w:p>
        </w:tc>
        <w:tc>
          <w:tcPr>
            <w:tcW w:w="875" w:type="pct"/>
            <w:tcBorders>
              <w:top w:val="nil"/>
              <w:left w:val="nil"/>
              <w:bottom w:val="single" w:sz="4" w:space="0" w:color="000000"/>
              <w:right w:val="single" w:sz="4" w:space="0" w:color="000000"/>
            </w:tcBorders>
            <w:shd w:val="clear" w:color="auto" w:fill="auto"/>
            <w:noWrap/>
            <w:vAlign w:val="bottom"/>
            <w:hideMark/>
          </w:tcPr>
          <w:p w14:paraId="3CDE269C" w14:textId="794D90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7BF75B" w14:textId="6EAFAB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CD18E0" w14:textId="2444AF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1,012,675.00 </w:t>
            </w:r>
          </w:p>
        </w:tc>
      </w:tr>
      <w:tr w:rsidR="00EB3628" w:rsidRPr="00EB3628" w14:paraId="28B0E9D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034F2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0030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Balete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E5969AA" w14:textId="2560C6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2,841,830.00 </w:t>
            </w:r>
          </w:p>
        </w:tc>
        <w:tc>
          <w:tcPr>
            <w:tcW w:w="875" w:type="pct"/>
            <w:tcBorders>
              <w:top w:val="nil"/>
              <w:left w:val="nil"/>
              <w:bottom w:val="single" w:sz="4" w:space="0" w:color="000000"/>
              <w:right w:val="single" w:sz="4" w:space="0" w:color="000000"/>
            </w:tcBorders>
            <w:shd w:val="clear" w:color="auto" w:fill="auto"/>
            <w:noWrap/>
            <w:vAlign w:val="bottom"/>
            <w:hideMark/>
          </w:tcPr>
          <w:p w14:paraId="47379DC3" w14:textId="1A8114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1,533,000.00 </w:t>
            </w:r>
          </w:p>
        </w:tc>
        <w:tc>
          <w:tcPr>
            <w:tcW w:w="963" w:type="pct"/>
            <w:tcBorders>
              <w:top w:val="nil"/>
              <w:left w:val="nil"/>
              <w:bottom w:val="single" w:sz="4" w:space="0" w:color="000000"/>
              <w:right w:val="single" w:sz="4" w:space="0" w:color="000000"/>
            </w:tcBorders>
            <w:shd w:val="clear" w:color="auto" w:fill="auto"/>
            <w:noWrap/>
            <w:vAlign w:val="bottom"/>
            <w:hideMark/>
          </w:tcPr>
          <w:p w14:paraId="3BAC172F" w14:textId="4581F8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023BA4" w14:textId="64CB7A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4,374,830.00 </w:t>
            </w:r>
          </w:p>
        </w:tc>
      </w:tr>
      <w:tr w:rsidR="00EB3628" w:rsidRPr="00EB3628" w14:paraId="6102385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076F9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51AE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Batangas City</w:t>
            </w:r>
          </w:p>
        </w:tc>
        <w:tc>
          <w:tcPr>
            <w:tcW w:w="1033" w:type="pct"/>
            <w:tcBorders>
              <w:top w:val="nil"/>
              <w:left w:val="nil"/>
              <w:bottom w:val="single" w:sz="4" w:space="0" w:color="000000"/>
              <w:right w:val="single" w:sz="4" w:space="0" w:color="000000"/>
            </w:tcBorders>
            <w:shd w:val="clear" w:color="auto" w:fill="auto"/>
            <w:noWrap/>
            <w:vAlign w:val="bottom"/>
            <w:hideMark/>
          </w:tcPr>
          <w:p w14:paraId="06A812F9" w14:textId="715BDE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1,765,207.00 </w:t>
            </w:r>
          </w:p>
        </w:tc>
        <w:tc>
          <w:tcPr>
            <w:tcW w:w="875" w:type="pct"/>
            <w:tcBorders>
              <w:top w:val="nil"/>
              <w:left w:val="nil"/>
              <w:bottom w:val="single" w:sz="4" w:space="0" w:color="000000"/>
              <w:right w:val="single" w:sz="4" w:space="0" w:color="000000"/>
            </w:tcBorders>
            <w:shd w:val="clear" w:color="auto" w:fill="auto"/>
            <w:noWrap/>
            <w:vAlign w:val="bottom"/>
            <w:hideMark/>
          </w:tcPr>
          <w:p w14:paraId="78EC9D4A" w14:textId="4E927E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1,591,520.00 </w:t>
            </w:r>
          </w:p>
        </w:tc>
        <w:tc>
          <w:tcPr>
            <w:tcW w:w="963" w:type="pct"/>
            <w:tcBorders>
              <w:top w:val="nil"/>
              <w:left w:val="nil"/>
              <w:bottom w:val="single" w:sz="4" w:space="0" w:color="000000"/>
              <w:right w:val="single" w:sz="4" w:space="0" w:color="000000"/>
            </w:tcBorders>
            <w:shd w:val="clear" w:color="auto" w:fill="auto"/>
            <w:noWrap/>
            <w:vAlign w:val="bottom"/>
            <w:hideMark/>
          </w:tcPr>
          <w:p w14:paraId="285B20FC" w14:textId="3A5658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0D3C30" w14:textId="5ABEED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3,356,727.00 </w:t>
            </w:r>
          </w:p>
        </w:tc>
      </w:tr>
      <w:tr w:rsidR="00EB3628" w:rsidRPr="00EB3628" w14:paraId="082D70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38C34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A8CB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7984F27" w14:textId="332835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905,095.00 </w:t>
            </w:r>
          </w:p>
        </w:tc>
        <w:tc>
          <w:tcPr>
            <w:tcW w:w="875" w:type="pct"/>
            <w:tcBorders>
              <w:top w:val="nil"/>
              <w:left w:val="nil"/>
              <w:bottom w:val="single" w:sz="4" w:space="0" w:color="000000"/>
              <w:right w:val="single" w:sz="4" w:space="0" w:color="000000"/>
            </w:tcBorders>
            <w:shd w:val="clear" w:color="auto" w:fill="auto"/>
            <w:noWrap/>
            <w:vAlign w:val="bottom"/>
            <w:hideMark/>
          </w:tcPr>
          <w:p w14:paraId="59217497" w14:textId="6B00BC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82B47F" w14:textId="08244C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535EB3" w14:textId="7BB78F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905,095.00 </w:t>
            </w:r>
          </w:p>
        </w:tc>
      </w:tr>
      <w:tr w:rsidR="00EB3628" w:rsidRPr="00EB3628" w14:paraId="49139A8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2F962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A05FA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Calaca</w:t>
            </w:r>
          </w:p>
        </w:tc>
        <w:tc>
          <w:tcPr>
            <w:tcW w:w="1033" w:type="pct"/>
            <w:tcBorders>
              <w:top w:val="nil"/>
              <w:left w:val="nil"/>
              <w:bottom w:val="single" w:sz="4" w:space="0" w:color="000000"/>
              <w:right w:val="single" w:sz="4" w:space="0" w:color="000000"/>
            </w:tcBorders>
            <w:shd w:val="clear" w:color="auto" w:fill="auto"/>
            <w:noWrap/>
            <w:vAlign w:val="bottom"/>
            <w:hideMark/>
          </w:tcPr>
          <w:p w14:paraId="5182BC25" w14:textId="6B4C06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1F78CAE9" w14:textId="504849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485,492.00 </w:t>
            </w:r>
          </w:p>
        </w:tc>
        <w:tc>
          <w:tcPr>
            <w:tcW w:w="963" w:type="pct"/>
            <w:tcBorders>
              <w:top w:val="nil"/>
              <w:left w:val="nil"/>
              <w:bottom w:val="single" w:sz="4" w:space="0" w:color="000000"/>
              <w:right w:val="single" w:sz="4" w:space="0" w:color="000000"/>
            </w:tcBorders>
            <w:shd w:val="clear" w:color="auto" w:fill="auto"/>
            <w:noWrap/>
            <w:vAlign w:val="bottom"/>
            <w:hideMark/>
          </w:tcPr>
          <w:p w14:paraId="780CFC98" w14:textId="6998DD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435D04" w14:textId="2A988A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1,379,367.00 </w:t>
            </w:r>
          </w:p>
        </w:tc>
      </w:tr>
      <w:tr w:rsidR="00EB3628" w:rsidRPr="00EB3628" w14:paraId="0718536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1CC08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13DD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Calatagan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71DCB62" w14:textId="4D8FC1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c>
          <w:tcPr>
            <w:tcW w:w="875" w:type="pct"/>
            <w:tcBorders>
              <w:top w:val="nil"/>
              <w:left w:val="nil"/>
              <w:bottom w:val="single" w:sz="4" w:space="0" w:color="000000"/>
              <w:right w:val="single" w:sz="4" w:space="0" w:color="000000"/>
            </w:tcBorders>
            <w:shd w:val="clear" w:color="auto" w:fill="auto"/>
            <w:noWrap/>
            <w:vAlign w:val="bottom"/>
            <w:hideMark/>
          </w:tcPr>
          <w:p w14:paraId="3D104478" w14:textId="4D6BC0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1F8F94" w14:textId="34EFF1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D3EE64" w14:textId="3B7D51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r>
      <w:tr w:rsidR="00EB3628" w:rsidRPr="00EB3628" w14:paraId="6ECC896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44279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AF23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Cuenca</w:t>
            </w:r>
          </w:p>
        </w:tc>
        <w:tc>
          <w:tcPr>
            <w:tcW w:w="1033" w:type="pct"/>
            <w:tcBorders>
              <w:top w:val="nil"/>
              <w:left w:val="nil"/>
              <w:bottom w:val="single" w:sz="4" w:space="0" w:color="000000"/>
              <w:right w:val="single" w:sz="4" w:space="0" w:color="000000"/>
            </w:tcBorders>
            <w:shd w:val="clear" w:color="auto" w:fill="auto"/>
            <w:noWrap/>
            <w:vAlign w:val="bottom"/>
            <w:hideMark/>
          </w:tcPr>
          <w:p w14:paraId="29E230C1" w14:textId="26BA07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65751834" w14:textId="7E299A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82E76A7" w14:textId="47D768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8AD6DD" w14:textId="4F7D6F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4721E39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C0560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B18F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Ibaan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EE79BD1" w14:textId="7261D2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2,933,642.50 </w:t>
            </w:r>
          </w:p>
        </w:tc>
        <w:tc>
          <w:tcPr>
            <w:tcW w:w="875" w:type="pct"/>
            <w:tcBorders>
              <w:top w:val="nil"/>
              <w:left w:val="nil"/>
              <w:bottom w:val="single" w:sz="4" w:space="0" w:color="000000"/>
              <w:right w:val="single" w:sz="4" w:space="0" w:color="000000"/>
            </w:tcBorders>
            <w:shd w:val="clear" w:color="auto" w:fill="auto"/>
            <w:noWrap/>
            <w:vAlign w:val="bottom"/>
            <w:hideMark/>
          </w:tcPr>
          <w:p w14:paraId="16519F08" w14:textId="3A5CE6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289,350.00 </w:t>
            </w:r>
          </w:p>
        </w:tc>
        <w:tc>
          <w:tcPr>
            <w:tcW w:w="963" w:type="pct"/>
            <w:tcBorders>
              <w:top w:val="nil"/>
              <w:left w:val="nil"/>
              <w:bottom w:val="single" w:sz="4" w:space="0" w:color="000000"/>
              <w:right w:val="single" w:sz="4" w:space="0" w:color="000000"/>
            </w:tcBorders>
            <w:shd w:val="clear" w:color="auto" w:fill="auto"/>
            <w:noWrap/>
            <w:vAlign w:val="bottom"/>
            <w:hideMark/>
          </w:tcPr>
          <w:p w14:paraId="544EC45B" w14:textId="2B8A39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CFB7B7" w14:textId="2D289E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3,222,992.50 </w:t>
            </w:r>
          </w:p>
        </w:tc>
      </w:tr>
      <w:tr w:rsidR="00EB3628" w:rsidRPr="00EB3628" w14:paraId="71E7890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24C27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461CC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Laurel</w:t>
            </w:r>
          </w:p>
        </w:tc>
        <w:tc>
          <w:tcPr>
            <w:tcW w:w="1033" w:type="pct"/>
            <w:tcBorders>
              <w:top w:val="nil"/>
              <w:left w:val="nil"/>
              <w:bottom w:val="single" w:sz="4" w:space="0" w:color="000000"/>
              <w:right w:val="single" w:sz="4" w:space="0" w:color="000000"/>
            </w:tcBorders>
            <w:shd w:val="clear" w:color="auto" w:fill="auto"/>
            <w:noWrap/>
            <w:vAlign w:val="bottom"/>
            <w:hideMark/>
          </w:tcPr>
          <w:p w14:paraId="6FCC2483" w14:textId="60DCD6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3,333,750.00 </w:t>
            </w:r>
          </w:p>
        </w:tc>
        <w:tc>
          <w:tcPr>
            <w:tcW w:w="875" w:type="pct"/>
            <w:tcBorders>
              <w:top w:val="nil"/>
              <w:left w:val="nil"/>
              <w:bottom w:val="single" w:sz="4" w:space="0" w:color="000000"/>
              <w:right w:val="single" w:sz="4" w:space="0" w:color="000000"/>
            </w:tcBorders>
            <w:shd w:val="clear" w:color="auto" w:fill="auto"/>
            <w:noWrap/>
            <w:vAlign w:val="bottom"/>
            <w:hideMark/>
          </w:tcPr>
          <w:p w14:paraId="05A1A46A" w14:textId="399FFB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2D1C80" w14:textId="071E7A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AB117F" w14:textId="0AF93F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3,333,750.00 </w:t>
            </w:r>
          </w:p>
        </w:tc>
      </w:tr>
      <w:tr w:rsidR="00EB3628" w:rsidRPr="00EB3628" w14:paraId="2F026BD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808B0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61D83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Lemery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4B0A5ED" w14:textId="0E0E74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917,437.00 </w:t>
            </w:r>
          </w:p>
        </w:tc>
        <w:tc>
          <w:tcPr>
            <w:tcW w:w="875" w:type="pct"/>
            <w:tcBorders>
              <w:top w:val="nil"/>
              <w:left w:val="nil"/>
              <w:bottom w:val="single" w:sz="4" w:space="0" w:color="000000"/>
              <w:right w:val="single" w:sz="4" w:space="0" w:color="000000"/>
            </w:tcBorders>
            <w:shd w:val="clear" w:color="auto" w:fill="auto"/>
            <w:noWrap/>
            <w:vAlign w:val="bottom"/>
            <w:hideMark/>
          </w:tcPr>
          <w:p w14:paraId="57DA36CF" w14:textId="1B8091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350,000.00 </w:t>
            </w:r>
          </w:p>
        </w:tc>
        <w:tc>
          <w:tcPr>
            <w:tcW w:w="963" w:type="pct"/>
            <w:tcBorders>
              <w:top w:val="nil"/>
              <w:left w:val="nil"/>
              <w:bottom w:val="single" w:sz="4" w:space="0" w:color="000000"/>
              <w:right w:val="single" w:sz="4" w:space="0" w:color="000000"/>
            </w:tcBorders>
            <w:shd w:val="clear" w:color="auto" w:fill="auto"/>
            <w:noWrap/>
            <w:vAlign w:val="bottom"/>
            <w:hideMark/>
          </w:tcPr>
          <w:p w14:paraId="69758880" w14:textId="27284C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028684" w14:textId="02E819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1,267,437.00 </w:t>
            </w:r>
          </w:p>
        </w:tc>
      </w:tr>
      <w:tr w:rsidR="00EB3628" w:rsidRPr="00EB3628" w14:paraId="0E992D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EF215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DE0B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Lian</w:t>
            </w:r>
          </w:p>
        </w:tc>
        <w:tc>
          <w:tcPr>
            <w:tcW w:w="1033" w:type="pct"/>
            <w:tcBorders>
              <w:top w:val="nil"/>
              <w:left w:val="nil"/>
              <w:bottom w:val="single" w:sz="4" w:space="0" w:color="000000"/>
              <w:right w:val="single" w:sz="4" w:space="0" w:color="000000"/>
            </w:tcBorders>
            <w:shd w:val="clear" w:color="auto" w:fill="auto"/>
            <w:noWrap/>
            <w:vAlign w:val="bottom"/>
            <w:hideMark/>
          </w:tcPr>
          <w:p w14:paraId="6B7D35DA" w14:textId="26A625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3D87DE76" w14:textId="411A5C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06E2EDC" w14:textId="7D733B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08672B" w14:textId="68C93C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39CF3F0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74F23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7CA4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Lipa City</w:t>
            </w:r>
          </w:p>
        </w:tc>
        <w:tc>
          <w:tcPr>
            <w:tcW w:w="1033" w:type="pct"/>
            <w:tcBorders>
              <w:top w:val="nil"/>
              <w:left w:val="nil"/>
              <w:bottom w:val="single" w:sz="4" w:space="0" w:color="000000"/>
              <w:right w:val="single" w:sz="4" w:space="0" w:color="000000"/>
            </w:tcBorders>
            <w:shd w:val="clear" w:color="auto" w:fill="auto"/>
            <w:noWrap/>
            <w:vAlign w:val="bottom"/>
            <w:hideMark/>
          </w:tcPr>
          <w:p w14:paraId="52BB283B" w14:textId="42EE49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1,933,610.00 </w:t>
            </w:r>
          </w:p>
        </w:tc>
        <w:tc>
          <w:tcPr>
            <w:tcW w:w="875" w:type="pct"/>
            <w:tcBorders>
              <w:top w:val="nil"/>
              <w:left w:val="nil"/>
              <w:bottom w:val="single" w:sz="4" w:space="0" w:color="000000"/>
              <w:right w:val="single" w:sz="4" w:space="0" w:color="000000"/>
            </w:tcBorders>
            <w:shd w:val="clear" w:color="auto" w:fill="auto"/>
            <w:noWrap/>
            <w:vAlign w:val="bottom"/>
            <w:hideMark/>
          </w:tcPr>
          <w:p w14:paraId="71033719" w14:textId="5D0A96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262,500.00 </w:t>
            </w:r>
          </w:p>
        </w:tc>
        <w:tc>
          <w:tcPr>
            <w:tcW w:w="963" w:type="pct"/>
            <w:tcBorders>
              <w:top w:val="nil"/>
              <w:left w:val="nil"/>
              <w:bottom w:val="single" w:sz="4" w:space="0" w:color="000000"/>
              <w:right w:val="single" w:sz="4" w:space="0" w:color="000000"/>
            </w:tcBorders>
            <w:shd w:val="clear" w:color="auto" w:fill="auto"/>
            <w:noWrap/>
            <w:vAlign w:val="bottom"/>
            <w:hideMark/>
          </w:tcPr>
          <w:p w14:paraId="2365A7DB" w14:textId="499C27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E53415" w14:textId="7E7EDB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2,196,110.00 </w:t>
            </w:r>
          </w:p>
        </w:tc>
      </w:tr>
      <w:tr w:rsidR="00EB3628" w:rsidRPr="00EB3628" w14:paraId="556966F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B21EB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5192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Lobo</w:t>
            </w:r>
          </w:p>
        </w:tc>
        <w:tc>
          <w:tcPr>
            <w:tcW w:w="1033" w:type="pct"/>
            <w:tcBorders>
              <w:top w:val="nil"/>
              <w:left w:val="nil"/>
              <w:bottom w:val="single" w:sz="4" w:space="0" w:color="000000"/>
              <w:right w:val="single" w:sz="4" w:space="0" w:color="000000"/>
            </w:tcBorders>
            <w:shd w:val="clear" w:color="auto" w:fill="auto"/>
            <w:noWrap/>
            <w:vAlign w:val="bottom"/>
            <w:hideMark/>
          </w:tcPr>
          <w:p w14:paraId="3E802649" w14:textId="62B50D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55499177" w14:textId="36FA92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5E5EFF" w14:textId="5AFE51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6F0B2A" w14:textId="18C8BA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09CEAF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9EDEF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DC015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Mabini</w:t>
            </w:r>
          </w:p>
        </w:tc>
        <w:tc>
          <w:tcPr>
            <w:tcW w:w="1033" w:type="pct"/>
            <w:tcBorders>
              <w:top w:val="nil"/>
              <w:left w:val="nil"/>
              <w:bottom w:val="single" w:sz="4" w:space="0" w:color="000000"/>
              <w:right w:val="single" w:sz="4" w:space="0" w:color="000000"/>
            </w:tcBorders>
            <w:shd w:val="clear" w:color="auto" w:fill="auto"/>
            <w:noWrap/>
            <w:vAlign w:val="bottom"/>
            <w:hideMark/>
          </w:tcPr>
          <w:p w14:paraId="772C6A7A" w14:textId="47F082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c>
          <w:tcPr>
            <w:tcW w:w="875" w:type="pct"/>
            <w:tcBorders>
              <w:top w:val="nil"/>
              <w:left w:val="nil"/>
              <w:bottom w:val="single" w:sz="4" w:space="0" w:color="000000"/>
              <w:right w:val="single" w:sz="4" w:space="0" w:color="000000"/>
            </w:tcBorders>
            <w:shd w:val="clear" w:color="auto" w:fill="auto"/>
            <w:noWrap/>
            <w:vAlign w:val="bottom"/>
            <w:hideMark/>
          </w:tcPr>
          <w:p w14:paraId="7DFDBE88" w14:textId="302C0F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252,700.00 </w:t>
            </w:r>
          </w:p>
        </w:tc>
        <w:tc>
          <w:tcPr>
            <w:tcW w:w="963" w:type="pct"/>
            <w:tcBorders>
              <w:top w:val="nil"/>
              <w:left w:val="nil"/>
              <w:bottom w:val="single" w:sz="4" w:space="0" w:color="000000"/>
              <w:right w:val="single" w:sz="4" w:space="0" w:color="000000"/>
            </w:tcBorders>
            <w:shd w:val="clear" w:color="auto" w:fill="auto"/>
            <w:noWrap/>
            <w:vAlign w:val="bottom"/>
            <w:hideMark/>
          </w:tcPr>
          <w:p w14:paraId="0A835D1F" w14:textId="50AD48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982F86" w14:textId="2723CC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2,040,450.00 </w:t>
            </w:r>
          </w:p>
        </w:tc>
      </w:tr>
      <w:tr w:rsidR="00EB3628" w:rsidRPr="00EB3628" w14:paraId="4FE94D1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27F15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6284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Malvar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A88B42C" w14:textId="062F5A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1,141,771.00 </w:t>
            </w:r>
          </w:p>
        </w:tc>
        <w:tc>
          <w:tcPr>
            <w:tcW w:w="875" w:type="pct"/>
            <w:tcBorders>
              <w:top w:val="nil"/>
              <w:left w:val="nil"/>
              <w:bottom w:val="single" w:sz="4" w:space="0" w:color="000000"/>
              <w:right w:val="single" w:sz="4" w:space="0" w:color="000000"/>
            </w:tcBorders>
            <w:shd w:val="clear" w:color="auto" w:fill="auto"/>
            <w:noWrap/>
            <w:vAlign w:val="bottom"/>
            <w:hideMark/>
          </w:tcPr>
          <w:p w14:paraId="0974AEDD" w14:textId="5EBF8F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328,400.00 </w:t>
            </w:r>
          </w:p>
        </w:tc>
        <w:tc>
          <w:tcPr>
            <w:tcW w:w="963" w:type="pct"/>
            <w:tcBorders>
              <w:top w:val="nil"/>
              <w:left w:val="nil"/>
              <w:bottom w:val="single" w:sz="4" w:space="0" w:color="000000"/>
              <w:right w:val="single" w:sz="4" w:space="0" w:color="000000"/>
            </w:tcBorders>
            <w:shd w:val="clear" w:color="auto" w:fill="auto"/>
            <w:noWrap/>
            <w:vAlign w:val="bottom"/>
            <w:hideMark/>
          </w:tcPr>
          <w:p w14:paraId="5C651492" w14:textId="09C68C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D31F66" w14:textId="3D111F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1,470,171.00 </w:t>
            </w:r>
          </w:p>
        </w:tc>
      </w:tr>
      <w:tr w:rsidR="00EB3628" w:rsidRPr="00EB3628" w14:paraId="2C0E9C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3EF5F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70098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Mataas</w:t>
            </w:r>
            <w:proofErr w:type="spellEnd"/>
            <w:r w:rsidRPr="00EB3628">
              <w:rPr>
                <w:rFonts w:ascii="Arial Narrow" w:eastAsia="Times New Roman" w:hAnsi="Arial Narrow"/>
                <w:i/>
                <w:iCs/>
                <w:color w:val="000000"/>
                <w:sz w:val="20"/>
                <w:szCs w:val="20"/>
              </w:rPr>
              <w:t xml:space="preserve"> Na </w:t>
            </w:r>
            <w:proofErr w:type="spellStart"/>
            <w:r w:rsidRPr="00EB3628">
              <w:rPr>
                <w:rFonts w:ascii="Arial Narrow" w:eastAsia="Times New Roman" w:hAnsi="Arial Narrow"/>
                <w:i/>
                <w:iCs/>
                <w:color w:val="000000"/>
                <w:sz w:val="20"/>
                <w:szCs w:val="20"/>
              </w:rPr>
              <w:t>Kahoy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2A94B3" w14:textId="57B55E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5B977F40" w14:textId="229851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F9AD90" w14:textId="738E90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845C0E" w14:textId="65AD32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67D2E99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A97FE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9DCE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Nasugbu</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D076301" w14:textId="3059E9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7F6E1625" w14:textId="697DB9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670,514.00 </w:t>
            </w:r>
          </w:p>
        </w:tc>
        <w:tc>
          <w:tcPr>
            <w:tcW w:w="963" w:type="pct"/>
            <w:tcBorders>
              <w:top w:val="nil"/>
              <w:left w:val="nil"/>
              <w:bottom w:val="single" w:sz="4" w:space="0" w:color="000000"/>
              <w:right w:val="single" w:sz="4" w:space="0" w:color="000000"/>
            </w:tcBorders>
            <w:shd w:val="clear" w:color="auto" w:fill="auto"/>
            <w:noWrap/>
            <w:vAlign w:val="bottom"/>
            <w:hideMark/>
          </w:tcPr>
          <w:p w14:paraId="3D548227" w14:textId="50C4A6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11DD9E" w14:textId="64F9CD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1,564,389.00 </w:t>
            </w:r>
          </w:p>
        </w:tc>
      </w:tr>
      <w:tr w:rsidR="00EB3628" w:rsidRPr="00EB3628" w14:paraId="3AF6E75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58007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1617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Padre Garcia</w:t>
            </w:r>
          </w:p>
        </w:tc>
        <w:tc>
          <w:tcPr>
            <w:tcW w:w="1033" w:type="pct"/>
            <w:tcBorders>
              <w:top w:val="nil"/>
              <w:left w:val="nil"/>
              <w:bottom w:val="single" w:sz="4" w:space="0" w:color="000000"/>
              <w:right w:val="single" w:sz="4" w:space="0" w:color="000000"/>
            </w:tcBorders>
            <w:shd w:val="clear" w:color="auto" w:fill="auto"/>
            <w:noWrap/>
            <w:vAlign w:val="bottom"/>
            <w:hideMark/>
          </w:tcPr>
          <w:p w14:paraId="12875D3A" w14:textId="259F82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6E104585" w14:textId="6DBE63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47FC27" w14:textId="4DD2FD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A108F5" w14:textId="26E6AF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2F36B8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14FE4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6C64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Rosario</w:t>
            </w:r>
          </w:p>
        </w:tc>
        <w:tc>
          <w:tcPr>
            <w:tcW w:w="1033" w:type="pct"/>
            <w:tcBorders>
              <w:top w:val="nil"/>
              <w:left w:val="nil"/>
              <w:bottom w:val="single" w:sz="4" w:space="0" w:color="000000"/>
              <w:right w:val="single" w:sz="4" w:space="0" w:color="000000"/>
            </w:tcBorders>
            <w:shd w:val="clear" w:color="auto" w:fill="auto"/>
            <w:noWrap/>
            <w:vAlign w:val="bottom"/>
            <w:hideMark/>
          </w:tcPr>
          <w:p w14:paraId="6E52BA1E" w14:textId="4F1294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76BB008A" w14:textId="121054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F10A0D8" w14:textId="54B664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F78245" w14:textId="6D6B83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7215496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52889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4E9F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Jose</w:t>
            </w:r>
          </w:p>
        </w:tc>
        <w:tc>
          <w:tcPr>
            <w:tcW w:w="1033" w:type="pct"/>
            <w:tcBorders>
              <w:top w:val="nil"/>
              <w:left w:val="nil"/>
              <w:bottom w:val="single" w:sz="4" w:space="0" w:color="000000"/>
              <w:right w:val="single" w:sz="4" w:space="0" w:color="000000"/>
            </w:tcBorders>
            <w:shd w:val="clear" w:color="auto" w:fill="auto"/>
            <w:noWrap/>
            <w:vAlign w:val="bottom"/>
            <w:hideMark/>
          </w:tcPr>
          <w:p w14:paraId="0137ED1F" w14:textId="02DFFE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5990715D" w14:textId="6AE071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873,551.40 </w:t>
            </w:r>
          </w:p>
        </w:tc>
        <w:tc>
          <w:tcPr>
            <w:tcW w:w="963" w:type="pct"/>
            <w:tcBorders>
              <w:top w:val="nil"/>
              <w:left w:val="nil"/>
              <w:bottom w:val="single" w:sz="4" w:space="0" w:color="000000"/>
              <w:right w:val="single" w:sz="4" w:space="0" w:color="000000"/>
            </w:tcBorders>
            <w:shd w:val="clear" w:color="auto" w:fill="auto"/>
            <w:noWrap/>
            <w:vAlign w:val="bottom"/>
            <w:hideMark/>
          </w:tcPr>
          <w:p w14:paraId="1559D1FC" w14:textId="78D9BB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D95D48" w14:textId="58D55D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1,767,426.40 </w:t>
            </w:r>
          </w:p>
        </w:tc>
      </w:tr>
      <w:tr w:rsidR="00EB3628" w:rsidRPr="00EB3628" w14:paraId="546625F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AEAD8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448A5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Juan</w:t>
            </w:r>
          </w:p>
        </w:tc>
        <w:tc>
          <w:tcPr>
            <w:tcW w:w="1033" w:type="pct"/>
            <w:tcBorders>
              <w:top w:val="nil"/>
              <w:left w:val="nil"/>
              <w:bottom w:val="single" w:sz="4" w:space="0" w:color="000000"/>
              <w:right w:val="single" w:sz="4" w:space="0" w:color="000000"/>
            </w:tcBorders>
            <w:shd w:val="clear" w:color="auto" w:fill="auto"/>
            <w:noWrap/>
            <w:vAlign w:val="bottom"/>
            <w:hideMark/>
          </w:tcPr>
          <w:p w14:paraId="257BBABE" w14:textId="623FFD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1,555,342.50 </w:t>
            </w:r>
          </w:p>
        </w:tc>
        <w:tc>
          <w:tcPr>
            <w:tcW w:w="875" w:type="pct"/>
            <w:tcBorders>
              <w:top w:val="nil"/>
              <w:left w:val="nil"/>
              <w:bottom w:val="single" w:sz="4" w:space="0" w:color="000000"/>
              <w:right w:val="single" w:sz="4" w:space="0" w:color="000000"/>
            </w:tcBorders>
            <w:shd w:val="clear" w:color="auto" w:fill="auto"/>
            <w:noWrap/>
            <w:vAlign w:val="bottom"/>
            <w:hideMark/>
          </w:tcPr>
          <w:p w14:paraId="16B7D907" w14:textId="5772FE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0D9864" w14:textId="051EA6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9C0CAA" w14:textId="10174B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1,555,342.50 </w:t>
            </w:r>
          </w:p>
        </w:tc>
      </w:tr>
      <w:tr w:rsidR="00EB3628" w:rsidRPr="00EB3628" w14:paraId="0FBD05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CB962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4B2D3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Luis</w:t>
            </w:r>
          </w:p>
        </w:tc>
        <w:tc>
          <w:tcPr>
            <w:tcW w:w="1033" w:type="pct"/>
            <w:tcBorders>
              <w:top w:val="nil"/>
              <w:left w:val="nil"/>
              <w:bottom w:val="single" w:sz="4" w:space="0" w:color="000000"/>
              <w:right w:val="single" w:sz="4" w:space="0" w:color="000000"/>
            </w:tcBorders>
            <w:shd w:val="clear" w:color="auto" w:fill="auto"/>
            <w:noWrap/>
            <w:vAlign w:val="bottom"/>
            <w:hideMark/>
          </w:tcPr>
          <w:p w14:paraId="7D120D29" w14:textId="776931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1,289,875.00 </w:t>
            </w:r>
          </w:p>
        </w:tc>
        <w:tc>
          <w:tcPr>
            <w:tcW w:w="875" w:type="pct"/>
            <w:tcBorders>
              <w:top w:val="nil"/>
              <w:left w:val="nil"/>
              <w:bottom w:val="single" w:sz="4" w:space="0" w:color="000000"/>
              <w:right w:val="single" w:sz="4" w:space="0" w:color="000000"/>
            </w:tcBorders>
            <w:shd w:val="clear" w:color="auto" w:fill="auto"/>
            <w:noWrap/>
            <w:vAlign w:val="bottom"/>
            <w:hideMark/>
          </w:tcPr>
          <w:p w14:paraId="388FE5F7" w14:textId="72AFCC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76092E" w14:textId="23D8C0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4AD205" w14:textId="0EFB8D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1,289,875.00 </w:t>
            </w:r>
          </w:p>
        </w:tc>
      </w:tr>
      <w:tr w:rsidR="00EB3628" w:rsidRPr="00EB3628" w14:paraId="10E9C5B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965F5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0D3D8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Nicolas</w:t>
            </w:r>
          </w:p>
        </w:tc>
        <w:tc>
          <w:tcPr>
            <w:tcW w:w="1033" w:type="pct"/>
            <w:tcBorders>
              <w:top w:val="nil"/>
              <w:left w:val="nil"/>
              <w:bottom w:val="single" w:sz="4" w:space="0" w:color="000000"/>
              <w:right w:val="single" w:sz="4" w:space="0" w:color="000000"/>
            </w:tcBorders>
            <w:shd w:val="clear" w:color="auto" w:fill="auto"/>
            <w:noWrap/>
            <w:vAlign w:val="bottom"/>
            <w:hideMark/>
          </w:tcPr>
          <w:p w14:paraId="3A350962" w14:textId="71339C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c>
          <w:tcPr>
            <w:tcW w:w="875" w:type="pct"/>
            <w:tcBorders>
              <w:top w:val="nil"/>
              <w:left w:val="nil"/>
              <w:bottom w:val="single" w:sz="4" w:space="0" w:color="000000"/>
              <w:right w:val="single" w:sz="4" w:space="0" w:color="000000"/>
            </w:tcBorders>
            <w:shd w:val="clear" w:color="auto" w:fill="auto"/>
            <w:noWrap/>
            <w:vAlign w:val="bottom"/>
            <w:hideMark/>
          </w:tcPr>
          <w:p w14:paraId="1FB5CAEC" w14:textId="49E9FF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367CCE" w14:textId="154873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5E9FBC" w14:textId="17F04D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r>
      <w:tr w:rsidR="00EB3628" w:rsidRPr="00EB3628" w14:paraId="25CAED7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51A6E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7C23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Pascual</w:t>
            </w:r>
          </w:p>
        </w:tc>
        <w:tc>
          <w:tcPr>
            <w:tcW w:w="1033" w:type="pct"/>
            <w:tcBorders>
              <w:top w:val="nil"/>
              <w:left w:val="nil"/>
              <w:bottom w:val="single" w:sz="4" w:space="0" w:color="000000"/>
              <w:right w:val="single" w:sz="4" w:space="0" w:color="000000"/>
            </w:tcBorders>
            <w:shd w:val="clear" w:color="auto" w:fill="auto"/>
            <w:noWrap/>
            <w:vAlign w:val="bottom"/>
            <w:hideMark/>
          </w:tcPr>
          <w:p w14:paraId="1B7A8C92" w14:textId="1FB230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903,225.00 </w:t>
            </w:r>
          </w:p>
        </w:tc>
        <w:tc>
          <w:tcPr>
            <w:tcW w:w="875" w:type="pct"/>
            <w:tcBorders>
              <w:top w:val="nil"/>
              <w:left w:val="nil"/>
              <w:bottom w:val="single" w:sz="4" w:space="0" w:color="000000"/>
              <w:right w:val="single" w:sz="4" w:space="0" w:color="000000"/>
            </w:tcBorders>
            <w:shd w:val="clear" w:color="auto" w:fill="auto"/>
            <w:noWrap/>
            <w:vAlign w:val="bottom"/>
            <w:hideMark/>
          </w:tcPr>
          <w:p w14:paraId="476F783B" w14:textId="498EAD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645C4F" w14:textId="664219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35F341" w14:textId="548827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903,225.00 </w:t>
            </w:r>
          </w:p>
        </w:tc>
      </w:tr>
      <w:tr w:rsidR="00EB3628" w:rsidRPr="00EB3628" w14:paraId="77576B0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04FA9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0D950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Teresita</w:t>
            </w:r>
          </w:p>
        </w:tc>
        <w:tc>
          <w:tcPr>
            <w:tcW w:w="1033" w:type="pct"/>
            <w:tcBorders>
              <w:top w:val="nil"/>
              <w:left w:val="nil"/>
              <w:bottom w:val="single" w:sz="4" w:space="0" w:color="000000"/>
              <w:right w:val="single" w:sz="4" w:space="0" w:color="000000"/>
            </w:tcBorders>
            <w:shd w:val="clear" w:color="auto" w:fill="auto"/>
            <w:noWrap/>
            <w:vAlign w:val="bottom"/>
            <w:hideMark/>
          </w:tcPr>
          <w:p w14:paraId="331BB751" w14:textId="5C9F0E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49545C9E" w14:textId="5292D4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71EA19" w14:textId="0150D6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2E8C9C" w14:textId="75362C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2A1A748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B2CB7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350D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Tomas</w:t>
            </w:r>
          </w:p>
        </w:tc>
        <w:tc>
          <w:tcPr>
            <w:tcW w:w="1033" w:type="pct"/>
            <w:tcBorders>
              <w:top w:val="nil"/>
              <w:left w:val="nil"/>
              <w:bottom w:val="single" w:sz="4" w:space="0" w:color="000000"/>
              <w:right w:val="single" w:sz="4" w:space="0" w:color="000000"/>
            </w:tcBorders>
            <w:shd w:val="clear" w:color="auto" w:fill="auto"/>
            <w:noWrap/>
            <w:vAlign w:val="bottom"/>
            <w:hideMark/>
          </w:tcPr>
          <w:p w14:paraId="4365A64E" w14:textId="6D0EB0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916,315.00 </w:t>
            </w:r>
          </w:p>
        </w:tc>
        <w:tc>
          <w:tcPr>
            <w:tcW w:w="875" w:type="pct"/>
            <w:tcBorders>
              <w:top w:val="nil"/>
              <w:left w:val="nil"/>
              <w:bottom w:val="single" w:sz="4" w:space="0" w:color="000000"/>
              <w:right w:val="single" w:sz="4" w:space="0" w:color="000000"/>
            </w:tcBorders>
            <w:shd w:val="clear" w:color="auto" w:fill="auto"/>
            <w:noWrap/>
            <w:vAlign w:val="bottom"/>
            <w:hideMark/>
          </w:tcPr>
          <w:p w14:paraId="2DA9D58E" w14:textId="417879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358,075.00 </w:t>
            </w:r>
          </w:p>
        </w:tc>
        <w:tc>
          <w:tcPr>
            <w:tcW w:w="963" w:type="pct"/>
            <w:tcBorders>
              <w:top w:val="nil"/>
              <w:left w:val="nil"/>
              <w:bottom w:val="single" w:sz="4" w:space="0" w:color="000000"/>
              <w:right w:val="single" w:sz="4" w:space="0" w:color="000000"/>
            </w:tcBorders>
            <w:shd w:val="clear" w:color="auto" w:fill="auto"/>
            <w:noWrap/>
            <w:vAlign w:val="bottom"/>
            <w:hideMark/>
          </w:tcPr>
          <w:p w14:paraId="67726C8B" w14:textId="359AFD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BB0709" w14:textId="70F852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1,274,390.00 </w:t>
            </w:r>
          </w:p>
        </w:tc>
      </w:tr>
      <w:tr w:rsidR="00EB3628" w:rsidRPr="00EB3628" w14:paraId="02400AD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F4FCF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986F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Taal</w:t>
            </w:r>
          </w:p>
        </w:tc>
        <w:tc>
          <w:tcPr>
            <w:tcW w:w="1033" w:type="pct"/>
            <w:tcBorders>
              <w:top w:val="nil"/>
              <w:left w:val="nil"/>
              <w:bottom w:val="single" w:sz="4" w:space="0" w:color="000000"/>
              <w:right w:val="single" w:sz="4" w:space="0" w:color="000000"/>
            </w:tcBorders>
            <w:shd w:val="clear" w:color="auto" w:fill="auto"/>
            <w:noWrap/>
            <w:vAlign w:val="bottom"/>
            <w:hideMark/>
          </w:tcPr>
          <w:p w14:paraId="0AF027CB" w14:textId="4E11AB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c>
          <w:tcPr>
            <w:tcW w:w="875" w:type="pct"/>
            <w:tcBorders>
              <w:top w:val="nil"/>
              <w:left w:val="nil"/>
              <w:bottom w:val="single" w:sz="4" w:space="0" w:color="000000"/>
              <w:right w:val="single" w:sz="4" w:space="0" w:color="000000"/>
            </w:tcBorders>
            <w:shd w:val="clear" w:color="auto" w:fill="auto"/>
            <w:noWrap/>
            <w:vAlign w:val="bottom"/>
            <w:hideMark/>
          </w:tcPr>
          <w:p w14:paraId="3A3345E0" w14:textId="014917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0C85E1" w14:textId="120454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78EAF8" w14:textId="77CD24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r>
      <w:tr w:rsidR="00EB3628" w:rsidRPr="00EB3628" w14:paraId="5CB65AC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EC5F3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0D0ED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Talisay</w:t>
            </w:r>
          </w:p>
        </w:tc>
        <w:tc>
          <w:tcPr>
            <w:tcW w:w="1033" w:type="pct"/>
            <w:tcBorders>
              <w:top w:val="nil"/>
              <w:left w:val="nil"/>
              <w:bottom w:val="single" w:sz="4" w:space="0" w:color="000000"/>
              <w:right w:val="single" w:sz="4" w:space="0" w:color="000000"/>
            </w:tcBorders>
            <w:shd w:val="clear" w:color="auto" w:fill="auto"/>
            <w:noWrap/>
            <w:vAlign w:val="bottom"/>
            <w:hideMark/>
          </w:tcPr>
          <w:p w14:paraId="2FFFC48C" w14:textId="6B8986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1,977,082.00 </w:t>
            </w:r>
          </w:p>
        </w:tc>
        <w:tc>
          <w:tcPr>
            <w:tcW w:w="875" w:type="pct"/>
            <w:tcBorders>
              <w:top w:val="nil"/>
              <w:left w:val="nil"/>
              <w:bottom w:val="single" w:sz="4" w:space="0" w:color="000000"/>
              <w:right w:val="single" w:sz="4" w:space="0" w:color="000000"/>
            </w:tcBorders>
            <w:shd w:val="clear" w:color="auto" w:fill="auto"/>
            <w:noWrap/>
            <w:vAlign w:val="bottom"/>
            <w:hideMark/>
          </w:tcPr>
          <w:p w14:paraId="0223F24D" w14:textId="59B37B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13135E" w14:textId="210996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DADB1C" w14:textId="40DE4F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1,977,082.00 </w:t>
            </w:r>
          </w:p>
        </w:tc>
      </w:tr>
      <w:tr w:rsidR="00EB3628" w:rsidRPr="00EB3628" w14:paraId="5F9A451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C64E2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B011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Tanauan</w:t>
            </w:r>
          </w:p>
        </w:tc>
        <w:tc>
          <w:tcPr>
            <w:tcW w:w="1033" w:type="pct"/>
            <w:tcBorders>
              <w:top w:val="nil"/>
              <w:left w:val="nil"/>
              <w:bottom w:val="single" w:sz="4" w:space="0" w:color="000000"/>
              <w:right w:val="single" w:sz="4" w:space="0" w:color="000000"/>
            </w:tcBorders>
            <w:shd w:val="clear" w:color="auto" w:fill="auto"/>
            <w:noWrap/>
            <w:vAlign w:val="bottom"/>
            <w:hideMark/>
          </w:tcPr>
          <w:p w14:paraId="71A76F5C" w14:textId="5B66D8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1,497,595.00 </w:t>
            </w:r>
          </w:p>
        </w:tc>
        <w:tc>
          <w:tcPr>
            <w:tcW w:w="875" w:type="pct"/>
            <w:tcBorders>
              <w:top w:val="nil"/>
              <w:left w:val="nil"/>
              <w:bottom w:val="single" w:sz="4" w:space="0" w:color="000000"/>
              <w:right w:val="single" w:sz="4" w:space="0" w:color="000000"/>
            </w:tcBorders>
            <w:shd w:val="clear" w:color="auto" w:fill="auto"/>
            <w:noWrap/>
            <w:vAlign w:val="bottom"/>
            <w:hideMark/>
          </w:tcPr>
          <w:p w14:paraId="3F681BBA" w14:textId="26B902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636,160.00 </w:t>
            </w:r>
          </w:p>
        </w:tc>
        <w:tc>
          <w:tcPr>
            <w:tcW w:w="963" w:type="pct"/>
            <w:tcBorders>
              <w:top w:val="nil"/>
              <w:left w:val="nil"/>
              <w:bottom w:val="single" w:sz="4" w:space="0" w:color="000000"/>
              <w:right w:val="single" w:sz="4" w:space="0" w:color="000000"/>
            </w:tcBorders>
            <w:shd w:val="clear" w:color="auto" w:fill="auto"/>
            <w:noWrap/>
            <w:vAlign w:val="bottom"/>
            <w:hideMark/>
          </w:tcPr>
          <w:p w14:paraId="17FC796D" w14:textId="351472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CB0FAE" w14:textId="2AFAA3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2,133,755.00 </w:t>
            </w:r>
          </w:p>
        </w:tc>
      </w:tr>
      <w:tr w:rsidR="00EB3628" w:rsidRPr="00EB3628" w14:paraId="0E7C3E1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59A99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CD14E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Taysan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4A88B9C" w14:textId="0F3051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1,053,463.00 </w:t>
            </w:r>
          </w:p>
        </w:tc>
        <w:tc>
          <w:tcPr>
            <w:tcW w:w="875" w:type="pct"/>
            <w:tcBorders>
              <w:top w:val="nil"/>
              <w:left w:val="nil"/>
              <w:bottom w:val="single" w:sz="4" w:space="0" w:color="000000"/>
              <w:right w:val="single" w:sz="4" w:space="0" w:color="000000"/>
            </w:tcBorders>
            <w:shd w:val="clear" w:color="auto" w:fill="auto"/>
            <w:noWrap/>
            <w:vAlign w:val="bottom"/>
            <w:hideMark/>
          </w:tcPr>
          <w:p w14:paraId="2100AC67" w14:textId="51E709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E29EE5" w14:textId="71CB28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F688DD" w14:textId="3FA9AC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1,053,463.00 </w:t>
            </w:r>
          </w:p>
        </w:tc>
      </w:tr>
      <w:tr w:rsidR="00EB3628" w:rsidRPr="00EB3628" w14:paraId="186361A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662AA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7F3B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Tingloy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5079C9C" w14:textId="2ED533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c>
          <w:tcPr>
            <w:tcW w:w="875" w:type="pct"/>
            <w:tcBorders>
              <w:top w:val="nil"/>
              <w:left w:val="nil"/>
              <w:bottom w:val="single" w:sz="4" w:space="0" w:color="000000"/>
              <w:right w:val="single" w:sz="4" w:space="0" w:color="000000"/>
            </w:tcBorders>
            <w:shd w:val="clear" w:color="auto" w:fill="auto"/>
            <w:noWrap/>
            <w:vAlign w:val="bottom"/>
            <w:hideMark/>
          </w:tcPr>
          <w:p w14:paraId="000FE132" w14:textId="49E319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3EEA71" w14:textId="33467A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B4E27F" w14:textId="49188C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1,787,750.00 </w:t>
            </w:r>
          </w:p>
        </w:tc>
      </w:tr>
      <w:tr w:rsidR="00EB3628" w:rsidRPr="00EB3628" w14:paraId="76D7925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A61DC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D2556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2225981" w14:textId="4D8BA5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c>
          <w:tcPr>
            <w:tcW w:w="875" w:type="pct"/>
            <w:tcBorders>
              <w:top w:val="nil"/>
              <w:left w:val="nil"/>
              <w:bottom w:val="single" w:sz="4" w:space="0" w:color="000000"/>
              <w:right w:val="single" w:sz="4" w:space="0" w:color="000000"/>
            </w:tcBorders>
            <w:shd w:val="clear" w:color="auto" w:fill="auto"/>
            <w:noWrap/>
            <w:vAlign w:val="bottom"/>
            <w:hideMark/>
          </w:tcPr>
          <w:p w14:paraId="2AD0A007" w14:textId="3B6E82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097F141" w14:textId="23173A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0F13BF" w14:textId="7447C8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893,875.00 </w:t>
            </w:r>
          </w:p>
        </w:tc>
      </w:tr>
      <w:tr w:rsidR="00EB3628" w:rsidRPr="00EB3628" w14:paraId="7BD3C25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5C24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Cavite</w:t>
            </w:r>
          </w:p>
        </w:tc>
        <w:tc>
          <w:tcPr>
            <w:tcW w:w="1033" w:type="pct"/>
            <w:tcBorders>
              <w:top w:val="nil"/>
              <w:left w:val="nil"/>
              <w:bottom w:val="single" w:sz="4" w:space="0" w:color="000000"/>
              <w:right w:val="single" w:sz="4" w:space="0" w:color="000000"/>
            </w:tcBorders>
            <w:shd w:val="clear" w:color="D8D8D8" w:fill="D8D8D8"/>
            <w:noWrap/>
            <w:vAlign w:val="bottom"/>
            <w:hideMark/>
          </w:tcPr>
          <w:p w14:paraId="28CB4AA7" w14:textId="39F7B93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12,939,755.75 </w:t>
            </w:r>
          </w:p>
        </w:tc>
        <w:tc>
          <w:tcPr>
            <w:tcW w:w="875" w:type="pct"/>
            <w:tcBorders>
              <w:top w:val="nil"/>
              <w:left w:val="nil"/>
              <w:bottom w:val="single" w:sz="4" w:space="0" w:color="000000"/>
              <w:right w:val="single" w:sz="4" w:space="0" w:color="000000"/>
            </w:tcBorders>
            <w:shd w:val="clear" w:color="D8D8D8" w:fill="D8D8D8"/>
            <w:noWrap/>
            <w:vAlign w:val="bottom"/>
            <w:hideMark/>
          </w:tcPr>
          <w:p w14:paraId="19FBC43C" w14:textId="5C4DD6C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37,152,807.20 </w:t>
            </w:r>
          </w:p>
        </w:tc>
        <w:tc>
          <w:tcPr>
            <w:tcW w:w="963" w:type="pct"/>
            <w:tcBorders>
              <w:top w:val="nil"/>
              <w:left w:val="nil"/>
              <w:bottom w:val="single" w:sz="4" w:space="0" w:color="000000"/>
              <w:right w:val="single" w:sz="4" w:space="0" w:color="000000"/>
            </w:tcBorders>
            <w:shd w:val="clear" w:color="D8D8D8" w:fill="D8D8D8"/>
            <w:noWrap/>
            <w:vAlign w:val="bottom"/>
            <w:hideMark/>
          </w:tcPr>
          <w:p w14:paraId="6AA3E3EC" w14:textId="583EA89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C6BC26E" w14:textId="013115F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50,092,562.95 </w:t>
            </w:r>
          </w:p>
        </w:tc>
      </w:tr>
      <w:tr w:rsidR="00EB3628" w:rsidRPr="00EB3628" w14:paraId="4D1E313C"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28235"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Cavite</w:t>
            </w:r>
          </w:p>
        </w:tc>
        <w:tc>
          <w:tcPr>
            <w:tcW w:w="1033" w:type="pct"/>
            <w:tcBorders>
              <w:top w:val="nil"/>
              <w:left w:val="nil"/>
              <w:bottom w:val="single" w:sz="4" w:space="0" w:color="000000"/>
              <w:right w:val="single" w:sz="4" w:space="0" w:color="000000"/>
            </w:tcBorders>
            <w:shd w:val="clear" w:color="auto" w:fill="auto"/>
            <w:noWrap/>
            <w:vAlign w:val="bottom"/>
            <w:hideMark/>
          </w:tcPr>
          <w:p w14:paraId="77D9EA91" w14:textId="59C806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116,160.00 </w:t>
            </w:r>
          </w:p>
        </w:tc>
        <w:tc>
          <w:tcPr>
            <w:tcW w:w="875" w:type="pct"/>
            <w:tcBorders>
              <w:top w:val="nil"/>
              <w:left w:val="nil"/>
              <w:bottom w:val="single" w:sz="4" w:space="0" w:color="000000"/>
              <w:right w:val="single" w:sz="4" w:space="0" w:color="000000"/>
            </w:tcBorders>
            <w:shd w:val="clear" w:color="auto" w:fill="auto"/>
            <w:noWrap/>
            <w:vAlign w:val="bottom"/>
            <w:hideMark/>
          </w:tcPr>
          <w:p w14:paraId="7E08A92B" w14:textId="279453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32,759,444.20 </w:t>
            </w:r>
          </w:p>
        </w:tc>
        <w:tc>
          <w:tcPr>
            <w:tcW w:w="963" w:type="pct"/>
            <w:tcBorders>
              <w:top w:val="nil"/>
              <w:left w:val="nil"/>
              <w:bottom w:val="single" w:sz="4" w:space="0" w:color="000000"/>
              <w:right w:val="single" w:sz="4" w:space="0" w:color="000000"/>
            </w:tcBorders>
            <w:shd w:val="clear" w:color="auto" w:fill="auto"/>
            <w:noWrap/>
            <w:vAlign w:val="bottom"/>
            <w:hideMark/>
          </w:tcPr>
          <w:p w14:paraId="2D4ED76D" w14:textId="39557D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44AB2D5D" w14:textId="1ACB22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32,875,604.20 </w:t>
            </w:r>
          </w:p>
        </w:tc>
      </w:tr>
      <w:tr w:rsidR="00EB3628" w:rsidRPr="00EB3628" w14:paraId="3728F3C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53A13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155B98D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Alfonso</w:t>
            </w:r>
          </w:p>
        </w:tc>
        <w:tc>
          <w:tcPr>
            <w:tcW w:w="1033" w:type="pct"/>
            <w:tcBorders>
              <w:top w:val="nil"/>
              <w:left w:val="nil"/>
              <w:bottom w:val="single" w:sz="4" w:space="0" w:color="000000"/>
              <w:right w:val="single" w:sz="4" w:space="0" w:color="000000"/>
            </w:tcBorders>
            <w:shd w:val="clear" w:color="auto" w:fill="auto"/>
            <w:noWrap/>
            <w:vAlign w:val="bottom"/>
            <w:hideMark/>
          </w:tcPr>
          <w:p w14:paraId="760320E1" w14:textId="52A498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418,880.00 </w:t>
            </w:r>
          </w:p>
        </w:tc>
        <w:tc>
          <w:tcPr>
            <w:tcW w:w="875" w:type="pct"/>
            <w:tcBorders>
              <w:top w:val="nil"/>
              <w:left w:val="nil"/>
              <w:bottom w:val="single" w:sz="4" w:space="0" w:color="000000"/>
              <w:right w:val="single" w:sz="4" w:space="0" w:color="000000"/>
            </w:tcBorders>
            <w:shd w:val="clear" w:color="auto" w:fill="auto"/>
            <w:noWrap/>
            <w:vAlign w:val="bottom"/>
            <w:hideMark/>
          </w:tcPr>
          <w:p w14:paraId="71116174" w14:textId="07A76E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D499F3" w14:textId="710CD3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22CE06" w14:textId="7AB82D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418,880.00 </w:t>
            </w:r>
          </w:p>
        </w:tc>
      </w:tr>
      <w:tr w:rsidR="00EB3628" w:rsidRPr="00EB3628" w14:paraId="3AE308C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1C4AE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72F35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Amadeo</w:t>
            </w:r>
          </w:p>
        </w:tc>
        <w:tc>
          <w:tcPr>
            <w:tcW w:w="1033" w:type="pct"/>
            <w:tcBorders>
              <w:top w:val="nil"/>
              <w:left w:val="nil"/>
              <w:bottom w:val="single" w:sz="4" w:space="0" w:color="000000"/>
              <w:right w:val="single" w:sz="4" w:space="0" w:color="000000"/>
            </w:tcBorders>
            <w:shd w:val="clear" w:color="auto" w:fill="auto"/>
            <w:noWrap/>
            <w:vAlign w:val="bottom"/>
            <w:hideMark/>
          </w:tcPr>
          <w:p w14:paraId="0DEEF009" w14:textId="06D391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c>
          <w:tcPr>
            <w:tcW w:w="875" w:type="pct"/>
            <w:tcBorders>
              <w:top w:val="nil"/>
              <w:left w:val="nil"/>
              <w:bottom w:val="single" w:sz="4" w:space="0" w:color="000000"/>
              <w:right w:val="single" w:sz="4" w:space="0" w:color="000000"/>
            </w:tcBorders>
            <w:shd w:val="clear" w:color="auto" w:fill="auto"/>
            <w:noWrap/>
            <w:vAlign w:val="bottom"/>
            <w:hideMark/>
          </w:tcPr>
          <w:p w14:paraId="227B340E" w14:textId="050538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88CC0F" w14:textId="7BFC5A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094685" w14:textId="03C448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r>
      <w:tr w:rsidR="00EB3628" w:rsidRPr="00EB3628" w14:paraId="264A0DE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D46E7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9DCF1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Bacoor</w:t>
            </w:r>
          </w:p>
        </w:tc>
        <w:tc>
          <w:tcPr>
            <w:tcW w:w="1033" w:type="pct"/>
            <w:tcBorders>
              <w:top w:val="nil"/>
              <w:left w:val="nil"/>
              <w:bottom w:val="single" w:sz="4" w:space="0" w:color="000000"/>
              <w:right w:val="single" w:sz="4" w:space="0" w:color="000000"/>
            </w:tcBorders>
            <w:shd w:val="clear" w:color="auto" w:fill="auto"/>
            <w:noWrap/>
            <w:vAlign w:val="bottom"/>
            <w:hideMark/>
          </w:tcPr>
          <w:p w14:paraId="331DE691" w14:textId="61020D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582,977.00 </w:t>
            </w:r>
          </w:p>
        </w:tc>
        <w:tc>
          <w:tcPr>
            <w:tcW w:w="875" w:type="pct"/>
            <w:tcBorders>
              <w:top w:val="nil"/>
              <w:left w:val="nil"/>
              <w:bottom w:val="single" w:sz="4" w:space="0" w:color="000000"/>
              <w:right w:val="single" w:sz="4" w:space="0" w:color="000000"/>
            </w:tcBorders>
            <w:shd w:val="clear" w:color="auto" w:fill="auto"/>
            <w:noWrap/>
            <w:vAlign w:val="bottom"/>
            <w:hideMark/>
          </w:tcPr>
          <w:p w14:paraId="1D231A46" w14:textId="79C1CD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1,078,500.00 </w:t>
            </w:r>
          </w:p>
        </w:tc>
        <w:tc>
          <w:tcPr>
            <w:tcW w:w="963" w:type="pct"/>
            <w:tcBorders>
              <w:top w:val="nil"/>
              <w:left w:val="nil"/>
              <w:bottom w:val="single" w:sz="4" w:space="0" w:color="000000"/>
              <w:right w:val="single" w:sz="4" w:space="0" w:color="000000"/>
            </w:tcBorders>
            <w:shd w:val="clear" w:color="auto" w:fill="auto"/>
            <w:noWrap/>
            <w:vAlign w:val="bottom"/>
            <w:hideMark/>
          </w:tcPr>
          <w:p w14:paraId="66B3C1D9" w14:textId="007E64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209A8B" w14:textId="5378C5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1,661,477.00 </w:t>
            </w:r>
          </w:p>
        </w:tc>
      </w:tr>
      <w:tr w:rsidR="00EB3628" w:rsidRPr="00EB3628" w14:paraId="6BFFCD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03198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F616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Carmona</w:t>
            </w:r>
          </w:p>
        </w:tc>
        <w:tc>
          <w:tcPr>
            <w:tcW w:w="1033" w:type="pct"/>
            <w:tcBorders>
              <w:top w:val="nil"/>
              <w:left w:val="nil"/>
              <w:bottom w:val="single" w:sz="4" w:space="0" w:color="000000"/>
              <w:right w:val="single" w:sz="4" w:space="0" w:color="000000"/>
            </w:tcBorders>
            <w:shd w:val="clear" w:color="auto" w:fill="auto"/>
            <w:noWrap/>
            <w:vAlign w:val="bottom"/>
            <w:hideMark/>
          </w:tcPr>
          <w:p w14:paraId="3ABC70B2" w14:textId="3FCF73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572,000.00 </w:t>
            </w:r>
          </w:p>
        </w:tc>
        <w:tc>
          <w:tcPr>
            <w:tcW w:w="875" w:type="pct"/>
            <w:tcBorders>
              <w:top w:val="nil"/>
              <w:left w:val="nil"/>
              <w:bottom w:val="single" w:sz="4" w:space="0" w:color="000000"/>
              <w:right w:val="single" w:sz="4" w:space="0" w:color="000000"/>
            </w:tcBorders>
            <w:shd w:val="clear" w:color="auto" w:fill="auto"/>
            <w:noWrap/>
            <w:vAlign w:val="bottom"/>
            <w:hideMark/>
          </w:tcPr>
          <w:p w14:paraId="6A3C32AE" w14:textId="697C40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330,000.00 </w:t>
            </w:r>
          </w:p>
        </w:tc>
        <w:tc>
          <w:tcPr>
            <w:tcW w:w="963" w:type="pct"/>
            <w:tcBorders>
              <w:top w:val="nil"/>
              <w:left w:val="nil"/>
              <w:bottom w:val="single" w:sz="4" w:space="0" w:color="000000"/>
              <w:right w:val="single" w:sz="4" w:space="0" w:color="000000"/>
            </w:tcBorders>
            <w:shd w:val="clear" w:color="auto" w:fill="auto"/>
            <w:noWrap/>
            <w:vAlign w:val="bottom"/>
            <w:hideMark/>
          </w:tcPr>
          <w:p w14:paraId="22712B22" w14:textId="2E7DA3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907CBC" w14:textId="7E21B1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902,000.00 </w:t>
            </w:r>
          </w:p>
        </w:tc>
      </w:tr>
      <w:tr w:rsidR="00EB3628" w:rsidRPr="00EB3628" w14:paraId="352B306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6FD23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DFE30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Cavite City</w:t>
            </w:r>
          </w:p>
        </w:tc>
        <w:tc>
          <w:tcPr>
            <w:tcW w:w="1033" w:type="pct"/>
            <w:tcBorders>
              <w:top w:val="nil"/>
              <w:left w:val="nil"/>
              <w:bottom w:val="single" w:sz="4" w:space="0" w:color="000000"/>
              <w:right w:val="single" w:sz="4" w:space="0" w:color="000000"/>
            </w:tcBorders>
            <w:shd w:val="clear" w:color="auto" w:fill="auto"/>
            <w:noWrap/>
            <w:vAlign w:val="bottom"/>
            <w:hideMark/>
          </w:tcPr>
          <w:p w14:paraId="1B15E1C8" w14:textId="55F5E5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532,400.00 </w:t>
            </w:r>
          </w:p>
        </w:tc>
        <w:tc>
          <w:tcPr>
            <w:tcW w:w="875" w:type="pct"/>
            <w:tcBorders>
              <w:top w:val="nil"/>
              <w:left w:val="nil"/>
              <w:bottom w:val="single" w:sz="4" w:space="0" w:color="000000"/>
              <w:right w:val="single" w:sz="4" w:space="0" w:color="000000"/>
            </w:tcBorders>
            <w:shd w:val="clear" w:color="auto" w:fill="auto"/>
            <w:noWrap/>
            <w:vAlign w:val="bottom"/>
            <w:hideMark/>
          </w:tcPr>
          <w:p w14:paraId="318385C1" w14:textId="286AB6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69,950.00 </w:t>
            </w:r>
          </w:p>
        </w:tc>
        <w:tc>
          <w:tcPr>
            <w:tcW w:w="963" w:type="pct"/>
            <w:tcBorders>
              <w:top w:val="nil"/>
              <w:left w:val="nil"/>
              <w:bottom w:val="single" w:sz="4" w:space="0" w:color="000000"/>
              <w:right w:val="single" w:sz="4" w:space="0" w:color="000000"/>
            </w:tcBorders>
            <w:shd w:val="clear" w:color="auto" w:fill="auto"/>
            <w:noWrap/>
            <w:vAlign w:val="bottom"/>
            <w:hideMark/>
          </w:tcPr>
          <w:p w14:paraId="1DAF1DA0" w14:textId="1029C6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1034CD" w14:textId="69FE61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602,350.00 </w:t>
            </w:r>
          </w:p>
        </w:tc>
      </w:tr>
      <w:tr w:rsidR="00EB3628" w:rsidRPr="00EB3628" w14:paraId="3F503FF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ED17B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B4A7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Dasmariñas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8D53D1" w14:textId="3DDEE3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1,449,462.00 </w:t>
            </w:r>
          </w:p>
        </w:tc>
        <w:tc>
          <w:tcPr>
            <w:tcW w:w="875" w:type="pct"/>
            <w:tcBorders>
              <w:top w:val="nil"/>
              <w:left w:val="nil"/>
              <w:bottom w:val="single" w:sz="4" w:space="0" w:color="000000"/>
              <w:right w:val="single" w:sz="4" w:space="0" w:color="000000"/>
            </w:tcBorders>
            <w:shd w:val="clear" w:color="auto" w:fill="auto"/>
            <w:noWrap/>
            <w:vAlign w:val="bottom"/>
            <w:hideMark/>
          </w:tcPr>
          <w:p w14:paraId="77D57993" w14:textId="7176D6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310,830.00 </w:t>
            </w:r>
          </w:p>
        </w:tc>
        <w:tc>
          <w:tcPr>
            <w:tcW w:w="963" w:type="pct"/>
            <w:tcBorders>
              <w:top w:val="nil"/>
              <w:left w:val="nil"/>
              <w:bottom w:val="single" w:sz="4" w:space="0" w:color="000000"/>
              <w:right w:val="single" w:sz="4" w:space="0" w:color="000000"/>
            </w:tcBorders>
            <w:shd w:val="clear" w:color="auto" w:fill="auto"/>
            <w:noWrap/>
            <w:vAlign w:val="bottom"/>
            <w:hideMark/>
          </w:tcPr>
          <w:p w14:paraId="53A5F7F5" w14:textId="55070B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266013" w14:textId="55BD38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1,760,292.00 </w:t>
            </w:r>
          </w:p>
        </w:tc>
      </w:tr>
      <w:tr w:rsidR="00EB3628" w:rsidRPr="00EB3628" w14:paraId="1B0A9E4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B20D9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BF47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Gen. Mariano Alvarez</w:t>
            </w:r>
          </w:p>
        </w:tc>
        <w:tc>
          <w:tcPr>
            <w:tcW w:w="1033" w:type="pct"/>
            <w:tcBorders>
              <w:top w:val="nil"/>
              <w:left w:val="nil"/>
              <w:bottom w:val="single" w:sz="4" w:space="0" w:color="000000"/>
              <w:right w:val="single" w:sz="4" w:space="0" w:color="000000"/>
            </w:tcBorders>
            <w:shd w:val="clear" w:color="auto" w:fill="auto"/>
            <w:noWrap/>
            <w:vAlign w:val="bottom"/>
            <w:hideMark/>
          </w:tcPr>
          <w:p w14:paraId="6E2D5CB6" w14:textId="3DFD34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836,860.75 </w:t>
            </w:r>
          </w:p>
        </w:tc>
        <w:tc>
          <w:tcPr>
            <w:tcW w:w="875" w:type="pct"/>
            <w:tcBorders>
              <w:top w:val="nil"/>
              <w:left w:val="nil"/>
              <w:bottom w:val="single" w:sz="4" w:space="0" w:color="000000"/>
              <w:right w:val="single" w:sz="4" w:space="0" w:color="000000"/>
            </w:tcBorders>
            <w:shd w:val="clear" w:color="auto" w:fill="auto"/>
            <w:noWrap/>
            <w:vAlign w:val="bottom"/>
            <w:hideMark/>
          </w:tcPr>
          <w:p w14:paraId="5D4A9A0B" w14:textId="105165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046F71" w14:textId="0C6653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33F48D" w14:textId="413956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836,860.75 </w:t>
            </w:r>
          </w:p>
        </w:tc>
      </w:tr>
      <w:tr w:rsidR="00EB3628" w:rsidRPr="00EB3628" w14:paraId="7D637D9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676C9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BE231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General Emilio Aguinaldo</w:t>
            </w:r>
          </w:p>
        </w:tc>
        <w:tc>
          <w:tcPr>
            <w:tcW w:w="1033" w:type="pct"/>
            <w:tcBorders>
              <w:top w:val="nil"/>
              <w:left w:val="nil"/>
              <w:bottom w:val="single" w:sz="4" w:space="0" w:color="000000"/>
              <w:right w:val="single" w:sz="4" w:space="0" w:color="000000"/>
            </w:tcBorders>
            <w:shd w:val="clear" w:color="auto" w:fill="auto"/>
            <w:noWrap/>
            <w:vAlign w:val="bottom"/>
            <w:hideMark/>
          </w:tcPr>
          <w:p w14:paraId="54560134" w14:textId="37BB0F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c>
          <w:tcPr>
            <w:tcW w:w="875" w:type="pct"/>
            <w:tcBorders>
              <w:top w:val="nil"/>
              <w:left w:val="nil"/>
              <w:bottom w:val="single" w:sz="4" w:space="0" w:color="000000"/>
              <w:right w:val="single" w:sz="4" w:space="0" w:color="000000"/>
            </w:tcBorders>
            <w:shd w:val="clear" w:color="auto" w:fill="auto"/>
            <w:noWrap/>
            <w:vAlign w:val="bottom"/>
            <w:hideMark/>
          </w:tcPr>
          <w:p w14:paraId="0278FC0A" w14:textId="5903DD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669BE6E" w14:textId="7BF074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BB8802" w14:textId="433382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r>
      <w:tr w:rsidR="00EB3628" w:rsidRPr="00EB3628" w14:paraId="63BFE38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D702A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8E46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General </w:t>
            </w:r>
            <w:proofErr w:type="spellStart"/>
            <w:r w:rsidRPr="00EB3628">
              <w:rPr>
                <w:rFonts w:ascii="Arial Narrow" w:eastAsia="Times New Roman" w:hAnsi="Arial Narrow"/>
                <w:i/>
                <w:iCs/>
                <w:color w:val="000000"/>
                <w:sz w:val="20"/>
                <w:szCs w:val="20"/>
              </w:rPr>
              <w:t>Trias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23D6D1" w14:textId="784058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430,100.00 </w:t>
            </w:r>
          </w:p>
        </w:tc>
        <w:tc>
          <w:tcPr>
            <w:tcW w:w="875" w:type="pct"/>
            <w:tcBorders>
              <w:top w:val="nil"/>
              <w:left w:val="nil"/>
              <w:bottom w:val="single" w:sz="4" w:space="0" w:color="000000"/>
              <w:right w:val="single" w:sz="4" w:space="0" w:color="000000"/>
            </w:tcBorders>
            <w:shd w:val="clear" w:color="auto" w:fill="auto"/>
            <w:noWrap/>
            <w:vAlign w:val="bottom"/>
            <w:hideMark/>
          </w:tcPr>
          <w:p w14:paraId="59F4F06F" w14:textId="67EF15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296,597.00 </w:t>
            </w:r>
          </w:p>
        </w:tc>
        <w:tc>
          <w:tcPr>
            <w:tcW w:w="963" w:type="pct"/>
            <w:tcBorders>
              <w:top w:val="nil"/>
              <w:left w:val="nil"/>
              <w:bottom w:val="single" w:sz="4" w:space="0" w:color="000000"/>
              <w:right w:val="single" w:sz="4" w:space="0" w:color="000000"/>
            </w:tcBorders>
            <w:shd w:val="clear" w:color="auto" w:fill="auto"/>
            <w:noWrap/>
            <w:vAlign w:val="bottom"/>
            <w:hideMark/>
          </w:tcPr>
          <w:p w14:paraId="24B8AA5E" w14:textId="6E9580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6C9C08" w14:textId="61E0E3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726,697.00 </w:t>
            </w:r>
          </w:p>
        </w:tc>
      </w:tr>
      <w:tr w:rsidR="00EB3628" w:rsidRPr="00EB3628" w14:paraId="34A4538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89922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B7EA2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Imus</w:t>
            </w:r>
          </w:p>
        </w:tc>
        <w:tc>
          <w:tcPr>
            <w:tcW w:w="1033" w:type="pct"/>
            <w:tcBorders>
              <w:top w:val="nil"/>
              <w:left w:val="nil"/>
              <w:bottom w:val="single" w:sz="4" w:space="0" w:color="000000"/>
              <w:right w:val="single" w:sz="4" w:space="0" w:color="000000"/>
            </w:tcBorders>
            <w:shd w:val="clear" w:color="auto" w:fill="auto"/>
            <w:noWrap/>
            <w:vAlign w:val="bottom"/>
            <w:hideMark/>
          </w:tcPr>
          <w:p w14:paraId="2D9DF4A4" w14:textId="3C567F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475,090.00 </w:t>
            </w:r>
          </w:p>
        </w:tc>
        <w:tc>
          <w:tcPr>
            <w:tcW w:w="875" w:type="pct"/>
            <w:tcBorders>
              <w:top w:val="nil"/>
              <w:left w:val="nil"/>
              <w:bottom w:val="single" w:sz="4" w:space="0" w:color="000000"/>
              <w:right w:val="single" w:sz="4" w:space="0" w:color="000000"/>
            </w:tcBorders>
            <w:shd w:val="clear" w:color="auto" w:fill="auto"/>
            <w:noWrap/>
            <w:vAlign w:val="bottom"/>
            <w:hideMark/>
          </w:tcPr>
          <w:p w14:paraId="1FBF0CB3" w14:textId="3DEDCA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492,648.00 </w:t>
            </w:r>
          </w:p>
        </w:tc>
        <w:tc>
          <w:tcPr>
            <w:tcW w:w="963" w:type="pct"/>
            <w:tcBorders>
              <w:top w:val="nil"/>
              <w:left w:val="nil"/>
              <w:bottom w:val="single" w:sz="4" w:space="0" w:color="000000"/>
              <w:right w:val="single" w:sz="4" w:space="0" w:color="000000"/>
            </w:tcBorders>
            <w:shd w:val="clear" w:color="auto" w:fill="auto"/>
            <w:noWrap/>
            <w:vAlign w:val="bottom"/>
            <w:hideMark/>
          </w:tcPr>
          <w:p w14:paraId="7F56EFB0" w14:textId="063556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3629C6" w14:textId="3559FC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967,738.00 </w:t>
            </w:r>
          </w:p>
        </w:tc>
      </w:tr>
      <w:tr w:rsidR="00EB3628" w:rsidRPr="00EB3628" w14:paraId="6F6E93C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2605B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B702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Indang</w:t>
            </w:r>
          </w:p>
        </w:tc>
        <w:tc>
          <w:tcPr>
            <w:tcW w:w="1033" w:type="pct"/>
            <w:tcBorders>
              <w:top w:val="nil"/>
              <w:left w:val="nil"/>
              <w:bottom w:val="single" w:sz="4" w:space="0" w:color="000000"/>
              <w:right w:val="single" w:sz="4" w:space="0" w:color="000000"/>
            </w:tcBorders>
            <w:shd w:val="clear" w:color="auto" w:fill="auto"/>
            <w:noWrap/>
            <w:vAlign w:val="bottom"/>
            <w:hideMark/>
          </w:tcPr>
          <w:p w14:paraId="57E2C0C4" w14:textId="2900BD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c>
          <w:tcPr>
            <w:tcW w:w="875" w:type="pct"/>
            <w:tcBorders>
              <w:top w:val="nil"/>
              <w:left w:val="nil"/>
              <w:bottom w:val="single" w:sz="4" w:space="0" w:color="000000"/>
              <w:right w:val="single" w:sz="4" w:space="0" w:color="000000"/>
            </w:tcBorders>
            <w:shd w:val="clear" w:color="auto" w:fill="auto"/>
            <w:noWrap/>
            <w:vAlign w:val="bottom"/>
            <w:hideMark/>
          </w:tcPr>
          <w:p w14:paraId="3109F945" w14:textId="31B5C9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105,860.00 </w:t>
            </w:r>
          </w:p>
        </w:tc>
        <w:tc>
          <w:tcPr>
            <w:tcW w:w="963" w:type="pct"/>
            <w:tcBorders>
              <w:top w:val="nil"/>
              <w:left w:val="nil"/>
              <w:bottom w:val="single" w:sz="4" w:space="0" w:color="000000"/>
              <w:right w:val="single" w:sz="4" w:space="0" w:color="000000"/>
            </w:tcBorders>
            <w:shd w:val="clear" w:color="auto" w:fill="auto"/>
            <w:noWrap/>
            <w:vAlign w:val="bottom"/>
            <w:hideMark/>
          </w:tcPr>
          <w:p w14:paraId="66AC8C47" w14:textId="3523A1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8E7330" w14:textId="78FED8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479,860.00 </w:t>
            </w:r>
          </w:p>
        </w:tc>
      </w:tr>
      <w:tr w:rsidR="00EB3628" w:rsidRPr="00EB3628" w14:paraId="0B698A4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2860E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81A8AD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Kawit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4DE6F4" w14:textId="3D8952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387,860.00 </w:t>
            </w:r>
          </w:p>
        </w:tc>
        <w:tc>
          <w:tcPr>
            <w:tcW w:w="875" w:type="pct"/>
            <w:tcBorders>
              <w:top w:val="nil"/>
              <w:left w:val="nil"/>
              <w:bottom w:val="single" w:sz="4" w:space="0" w:color="000000"/>
              <w:right w:val="single" w:sz="4" w:space="0" w:color="000000"/>
            </w:tcBorders>
            <w:shd w:val="clear" w:color="auto" w:fill="auto"/>
            <w:noWrap/>
            <w:vAlign w:val="bottom"/>
            <w:hideMark/>
          </w:tcPr>
          <w:p w14:paraId="50A1D603" w14:textId="7D73C4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9C13D8" w14:textId="2D933C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B22EBE" w14:textId="01E9CE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387,860.00 </w:t>
            </w:r>
          </w:p>
        </w:tc>
      </w:tr>
      <w:tr w:rsidR="00EB3628" w:rsidRPr="00EB3628" w14:paraId="2E4C10C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E983C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72456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Magallanes</w:t>
            </w:r>
          </w:p>
        </w:tc>
        <w:tc>
          <w:tcPr>
            <w:tcW w:w="1033" w:type="pct"/>
            <w:tcBorders>
              <w:top w:val="nil"/>
              <w:left w:val="nil"/>
              <w:bottom w:val="single" w:sz="4" w:space="0" w:color="000000"/>
              <w:right w:val="single" w:sz="4" w:space="0" w:color="000000"/>
            </w:tcBorders>
            <w:shd w:val="clear" w:color="auto" w:fill="auto"/>
            <w:noWrap/>
            <w:vAlign w:val="bottom"/>
            <w:hideMark/>
          </w:tcPr>
          <w:p w14:paraId="09DDA364" w14:textId="3F6FAC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c>
          <w:tcPr>
            <w:tcW w:w="875" w:type="pct"/>
            <w:tcBorders>
              <w:top w:val="nil"/>
              <w:left w:val="nil"/>
              <w:bottom w:val="single" w:sz="4" w:space="0" w:color="000000"/>
              <w:right w:val="single" w:sz="4" w:space="0" w:color="000000"/>
            </w:tcBorders>
            <w:shd w:val="clear" w:color="auto" w:fill="auto"/>
            <w:noWrap/>
            <w:vAlign w:val="bottom"/>
            <w:hideMark/>
          </w:tcPr>
          <w:p w14:paraId="16D1E96E" w14:textId="00F0DA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F4D9FC" w14:textId="448757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5B54CB" w14:textId="648C86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r>
      <w:tr w:rsidR="00EB3628" w:rsidRPr="00EB3628" w14:paraId="1046D90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2D0F7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B637C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Maragondon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786529D" w14:textId="032584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c>
          <w:tcPr>
            <w:tcW w:w="875" w:type="pct"/>
            <w:tcBorders>
              <w:top w:val="nil"/>
              <w:left w:val="nil"/>
              <w:bottom w:val="single" w:sz="4" w:space="0" w:color="000000"/>
              <w:right w:val="single" w:sz="4" w:space="0" w:color="000000"/>
            </w:tcBorders>
            <w:shd w:val="clear" w:color="auto" w:fill="auto"/>
            <w:noWrap/>
            <w:vAlign w:val="bottom"/>
            <w:hideMark/>
          </w:tcPr>
          <w:p w14:paraId="671C26E7" w14:textId="001164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60,510.00 </w:t>
            </w:r>
          </w:p>
        </w:tc>
        <w:tc>
          <w:tcPr>
            <w:tcW w:w="963" w:type="pct"/>
            <w:tcBorders>
              <w:top w:val="nil"/>
              <w:left w:val="nil"/>
              <w:bottom w:val="single" w:sz="4" w:space="0" w:color="000000"/>
              <w:right w:val="single" w:sz="4" w:space="0" w:color="000000"/>
            </w:tcBorders>
            <w:shd w:val="clear" w:color="auto" w:fill="auto"/>
            <w:noWrap/>
            <w:vAlign w:val="bottom"/>
            <w:hideMark/>
          </w:tcPr>
          <w:p w14:paraId="3E0D4BE7" w14:textId="127B5F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25AA8C" w14:textId="35470F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434,510.00 </w:t>
            </w:r>
          </w:p>
        </w:tc>
      </w:tr>
      <w:tr w:rsidR="00EB3628" w:rsidRPr="00EB3628" w14:paraId="5237D89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004C5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7D86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Mendez (MENDEZ-NUÑEZ)</w:t>
            </w:r>
          </w:p>
        </w:tc>
        <w:tc>
          <w:tcPr>
            <w:tcW w:w="1033" w:type="pct"/>
            <w:tcBorders>
              <w:top w:val="nil"/>
              <w:left w:val="nil"/>
              <w:bottom w:val="single" w:sz="4" w:space="0" w:color="000000"/>
              <w:right w:val="single" w:sz="4" w:space="0" w:color="000000"/>
            </w:tcBorders>
            <w:shd w:val="clear" w:color="auto" w:fill="auto"/>
            <w:noWrap/>
            <w:vAlign w:val="bottom"/>
            <w:hideMark/>
          </w:tcPr>
          <w:p w14:paraId="49AE7D27" w14:textId="4D733A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c>
          <w:tcPr>
            <w:tcW w:w="875" w:type="pct"/>
            <w:tcBorders>
              <w:top w:val="nil"/>
              <w:left w:val="nil"/>
              <w:bottom w:val="single" w:sz="4" w:space="0" w:color="000000"/>
              <w:right w:val="single" w:sz="4" w:space="0" w:color="000000"/>
            </w:tcBorders>
            <w:shd w:val="clear" w:color="auto" w:fill="auto"/>
            <w:noWrap/>
            <w:vAlign w:val="bottom"/>
            <w:hideMark/>
          </w:tcPr>
          <w:p w14:paraId="46042499" w14:textId="1EB7B7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FCDCD9" w14:textId="7E7046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B12D73" w14:textId="2ADEA0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r>
      <w:tr w:rsidR="00EB3628" w:rsidRPr="00EB3628" w14:paraId="2FA6C53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7BE1E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955F3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Naic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77278BA" w14:textId="70A42D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719,840.00 </w:t>
            </w:r>
          </w:p>
        </w:tc>
        <w:tc>
          <w:tcPr>
            <w:tcW w:w="875" w:type="pct"/>
            <w:tcBorders>
              <w:top w:val="nil"/>
              <w:left w:val="nil"/>
              <w:bottom w:val="single" w:sz="4" w:space="0" w:color="000000"/>
              <w:right w:val="single" w:sz="4" w:space="0" w:color="000000"/>
            </w:tcBorders>
            <w:shd w:val="clear" w:color="auto" w:fill="auto"/>
            <w:noWrap/>
            <w:vAlign w:val="bottom"/>
            <w:hideMark/>
          </w:tcPr>
          <w:p w14:paraId="3D8E56CF" w14:textId="176D10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A50883" w14:textId="3D9ED2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443DBE" w14:textId="1E907A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719,840.00 </w:t>
            </w:r>
          </w:p>
        </w:tc>
      </w:tr>
      <w:tr w:rsidR="00EB3628" w:rsidRPr="00EB3628" w14:paraId="5C9CF4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E986E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E952A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Noveleta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A1427AE" w14:textId="6E7148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433,400.00 </w:t>
            </w:r>
          </w:p>
        </w:tc>
        <w:tc>
          <w:tcPr>
            <w:tcW w:w="875" w:type="pct"/>
            <w:tcBorders>
              <w:top w:val="nil"/>
              <w:left w:val="nil"/>
              <w:bottom w:val="single" w:sz="4" w:space="0" w:color="000000"/>
              <w:right w:val="single" w:sz="4" w:space="0" w:color="000000"/>
            </w:tcBorders>
            <w:shd w:val="clear" w:color="auto" w:fill="auto"/>
            <w:noWrap/>
            <w:vAlign w:val="bottom"/>
            <w:hideMark/>
          </w:tcPr>
          <w:p w14:paraId="224330B4" w14:textId="0ABC06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B031DA" w14:textId="71FE07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751E1C" w14:textId="32F6F8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433,400.00 </w:t>
            </w:r>
          </w:p>
        </w:tc>
      </w:tr>
      <w:tr w:rsidR="00EB3628" w:rsidRPr="00EB3628" w14:paraId="1FF88A4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64C14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56E45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Rosario</w:t>
            </w:r>
          </w:p>
        </w:tc>
        <w:tc>
          <w:tcPr>
            <w:tcW w:w="1033" w:type="pct"/>
            <w:tcBorders>
              <w:top w:val="nil"/>
              <w:left w:val="nil"/>
              <w:bottom w:val="single" w:sz="4" w:space="0" w:color="000000"/>
              <w:right w:val="single" w:sz="4" w:space="0" w:color="000000"/>
            </w:tcBorders>
            <w:shd w:val="clear" w:color="auto" w:fill="auto"/>
            <w:noWrap/>
            <w:vAlign w:val="bottom"/>
            <w:hideMark/>
          </w:tcPr>
          <w:p w14:paraId="7082652C" w14:textId="3D8923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479,336.00 </w:t>
            </w:r>
          </w:p>
        </w:tc>
        <w:tc>
          <w:tcPr>
            <w:tcW w:w="875" w:type="pct"/>
            <w:tcBorders>
              <w:top w:val="nil"/>
              <w:left w:val="nil"/>
              <w:bottom w:val="single" w:sz="4" w:space="0" w:color="000000"/>
              <w:right w:val="single" w:sz="4" w:space="0" w:color="000000"/>
            </w:tcBorders>
            <w:shd w:val="clear" w:color="auto" w:fill="auto"/>
            <w:noWrap/>
            <w:vAlign w:val="bottom"/>
            <w:hideMark/>
          </w:tcPr>
          <w:p w14:paraId="55703016" w14:textId="3C34B5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544,238.00 </w:t>
            </w:r>
          </w:p>
        </w:tc>
        <w:tc>
          <w:tcPr>
            <w:tcW w:w="963" w:type="pct"/>
            <w:tcBorders>
              <w:top w:val="nil"/>
              <w:left w:val="nil"/>
              <w:bottom w:val="single" w:sz="4" w:space="0" w:color="000000"/>
              <w:right w:val="single" w:sz="4" w:space="0" w:color="000000"/>
            </w:tcBorders>
            <w:shd w:val="clear" w:color="auto" w:fill="auto"/>
            <w:noWrap/>
            <w:vAlign w:val="bottom"/>
            <w:hideMark/>
          </w:tcPr>
          <w:p w14:paraId="4BF1936F" w14:textId="3C84D5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B1E231" w14:textId="444334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1,023,574.00 </w:t>
            </w:r>
          </w:p>
        </w:tc>
      </w:tr>
      <w:tr w:rsidR="00EB3628" w:rsidRPr="00EB3628" w14:paraId="452FA75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CDD68C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09BA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Silang</w:t>
            </w:r>
          </w:p>
        </w:tc>
        <w:tc>
          <w:tcPr>
            <w:tcW w:w="1033" w:type="pct"/>
            <w:tcBorders>
              <w:top w:val="nil"/>
              <w:left w:val="nil"/>
              <w:bottom w:val="single" w:sz="4" w:space="0" w:color="000000"/>
              <w:right w:val="single" w:sz="4" w:space="0" w:color="000000"/>
            </w:tcBorders>
            <w:shd w:val="clear" w:color="auto" w:fill="auto"/>
            <w:noWrap/>
            <w:vAlign w:val="bottom"/>
            <w:hideMark/>
          </w:tcPr>
          <w:p w14:paraId="1138B51B" w14:textId="007627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465,476.00 </w:t>
            </w:r>
          </w:p>
        </w:tc>
        <w:tc>
          <w:tcPr>
            <w:tcW w:w="875" w:type="pct"/>
            <w:tcBorders>
              <w:top w:val="nil"/>
              <w:left w:val="nil"/>
              <w:bottom w:val="single" w:sz="4" w:space="0" w:color="000000"/>
              <w:right w:val="single" w:sz="4" w:space="0" w:color="000000"/>
            </w:tcBorders>
            <w:shd w:val="clear" w:color="auto" w:fill="auto"/>
            <w:noWrap/>
            <w:vAlign w:val="bottom"/>
            <w:hideMark/>
          </w:tcPr>
          <w:p w14:paraId="4788956A" w14:textId="1B3F23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417,655.00 </w:t>
            </w:r>
          </w:p>
        </w:tc>
        <w:tc>
          <w:tcPr>
            <w:tcW w:w="963" w:type="pct"/>
            <w:tcBorders>
              <w:top w:val="nil"/>
              <w:left w:val="nil"/>
              <w:bottom w:val="single" w:sz="4" w:space="0" w:color="000000"/>
              <w:right w:val="single" w:sz="4" w:space="0" w:color="000000"/>
            </w:tcBorders>
            <w:shd w:val="clear" w:color="auto" w:fill="auto"/>
            <w:noWrap/>
            <w:vAlign w:val="bottom"/>
            <w:hideMark/>
          </w:tcPr>
          <w:p w14:paraId="5DD8DDB8" w14:textId="4E5844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BED05B" w14:textId="00FDDE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883,131.00 </w:t>
            </w:r>
          </w:p>
        </w:tc>
      </w:tr>
      <w:tr w:rsidR="00EB3628" w:rsidRPr="00EB3628" w14:paraId="55E2618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34083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772B8AE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Tagaytay City</w:t>
            </w:r>
          </w:p>
        </w:tc>
        <w:tc>
          <w:tcPr>
            <w:tcW w:w="1033" w:type="pct"/>
            <w:tcBorders>
              <w:top w:val="nil"/>
              <w:left w:val="nil"/>
              <w:bottom w:val="single" w:sz="4" w:space="0" w:color="000000"/>
              <w:right w:val="single" w:sz="4" w:space="0" w:color="000000"/>
            </w:tcBorders>
            <w:shd w:val="clear" w:color="auto" w:fill="auto"/>
            <w:noWrap/>
            <w:vAlign w:val="bottom"/>
            <w:hideMark/>
          </w:tcPr>
          <w:p w14:paraId="5C7DB6B5" w14:textId="0935F9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1,319,318.00 </w:t>
            </w:r>
          </w:p>
        </w:tc>
        <w:tc>
          <w:tcPr>
            <w:tcW w:w="875" w:type="pct"/>
            <w:tcBorders>
              <w:top w:val="nil"/>
              <w:left w:val="nil"/>
              <w:bottom w:val="single" w:sz="4" w:space="0" w:color="000000"/>
              <w:right w:val="single" w:sz="4" w:space="0" w:color="000000"/>
            </w:tcBorders>
            <w:shd w:val="clear" w:color="auto" w:fill="auto"/>
            <w:noWrap/>
            <w:vAlign w:val="bottom"/>
            <w:hideMark/>
          </w:tcPr>
          <w:p w14:paraId="5DD72D78" w14:textId="4CF19A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2F84E21" w14:textId="03B986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DA134B" w14:textId="6566F7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1,319,318.00 </w:t>
            </w:r>
          </w:p>
        </w:tc>
      </w:tr>
      <w:tr w:rsidR="00EB3628" w:rsidRPr="00EB3628" w14:paraId="6B2DF39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C4BD6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EA303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Tanza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EBE426C" w14:textId="457802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591,008.00 </w:t>
            </w:r>
          </w:p>
        </w:tc>
        <w:tc>
          <w:tcPr>
            <w:tcW w:w="875" w:type="pct"/>
            <w:tcBorders>
              <w:top w:val="nil"/>
              <w:left w:val="nil"/>
              <w:bottom w:val="single" w:sz="4" w:space="0" w:color="000000"/>
              <w:right w:val="single" w:sz="4" w:space="0" w:color="000000"/>
            </w:tcBorders>
            <w:shd w:val="clear" w:color="auto" w:fill="auto"/>
            <w:noWrap/>
            <w:vAlign w:val="bottom"/>
            <w:hideMark/>
          </w:tcPr>
          <w:p w14:paraId="5406F7FC" w14:textId="7FF5B3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A6454B7" w14:textId="70D773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12C5F9" w14:textId="389D3A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591,008.00 </w:t>
            </w:r>
          </w:p>
        </w:tc>
      </w:tr>
      <w:tr w:rsidR="00EB3628" w:rsidRPr="00EB3628" w14:paraId="33965F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E7138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E48E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Ternate</w:t>
            </w:r>
          </w:p>
        </w:tc>
        <w:tc>
          <w:tcPr>
            <w:tcW w:w="1033" w:type="pct"/>
            <w:tcBorders>
              <w:top w:val="nil"/>
              <w:left w:val="nil"/>
              <w:bottom w:val="single" w:sz="4" w:space="0" w:color="000000"/>
              <w:right w:val="single" w:sz="4" w:space="0" w:color="000000"/>
            </w:tcBorders>
            <w:shd w:val="clear" w:color="auto" w:fill="auto"/>
            <w:noWrap/>
            <w:vAlign w:val="bottom"/>
            <w:hideMark/>
          </w:tcPr>
          <w:p w14:paraId="062F9C1C" w14:textId="2A1817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374,000.00 </w:t>
            </w:r>
          </w:p>
        </w:tc>
        <w:tc>
          <w:tcPr>
            <w:tcW w:w="875" w:type="pct"/>
            <w:tcBorders>
              <w:top w:val="nil"/>
              <w:left w:val="nil"/>
              <w:bottom w:val="single" w:sz="4" w:space="0" w:color="000000"/>
              <w:right w:val="single" w:sz="4" w:space="0" w:color="000000"/>
            </w:tcBorders>
            <w:shd w:val="clear" w:color="auto" w:fill="auto"/>
            <w:noWrap/>
            <w:vAlign w:val="bottom"/>
            <w:hideMark/>
          </w:tcPr>
          <w:p w14:paraId="6B849B63" w14:textId="303475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286,605.00 </w:t>
            </w:r>
          </w:p>
        </w:tc>
        <w:tc>
          <w:tcPr>
            <w:tcW w:w="963" w:type="pct"/>
            <w:tcBorders>
              <w:top w:val="nil"/>
              <w:left w:val="nil"/>
              <w:bottom w:val="single" w:sz="4" w:space="0" w:color="000000"/>
              <w:right w:val="single" w:sz="4" w:space="0" w:color="000000"/>
            </w:tcBorders>
            <w:shd w:val="clear" w:color="auto" w:fill="auto"/>
            <w:noWrap/>
            <w:vAlign w:val="bottom"/>
            <w:hideMark/>
          </w:tcPr>
          <w:p w14:paraId="594A0E2A" w14:textId="598704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0E3C00" w14:textId="4E478C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660,605.00 </w:t>
            </w:r>
          </w:p>
        </w:tc>
      </w:tr>
      <w:tr w:rsidR="00EB3628" w:rsidRPr="00EB3628" w14:paraId="7BB4F59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CEAD8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E3CC8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Trece</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Martires</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1F2AA253" w14:textId="5D57AF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511,588.00 </w:t>
            </w:r>
          </w:p>
        </w:tc>
        <w:tc>
          <w:tcPr>
            <w:tcW w:w="875" w:type="pct"/>
            <w:tcBorders>
              <w:top w:val="nil"/>
              <w:left w:val="nil"/>
              <w:bottom w:val="single" w:sz="4" w:space="0" w:color="000000"/>
              <w:right w:val="single" w:sz="4" w:space="0" w:color="000000"/>
            </w:tcBorders>
            <w:shd w:val="clear" w:color="auto" w:fill="auto"/>
            <w:noWrap/>
            <w:vAlign w:val="bottom"/>
            <w:hideMark/>
          </w:tcPr>
          <w:p w14:paraId="41A21BF9" w14:textId="4F890C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399,970.00 </w:t>
            </w:r>
          </w:p>
        </w:tc>
        <w:tc>
          <w:tcPr>
            <w:tcW w:w="963" w:type="pct"/>
            <w:tcBorders>
              <w:top w:val="nil"/>
              <w:left w:val="nil"/>
              <w:bottom w:val="single" w:sz="4" w:space="0" w:color="000000"/>
              <w:right w:val="single" w:sz="4" w:space="0" w:color="000000"/>
            </w:tcBorders>
            <w:shd w:val="clear" w:color="auto" w:fill="auto"/>
            <w:noWrap/>
            <w:vAlign w:val="bottom"/>
            <w:hideMark/>
          </w:tcPr>
          <w:p w14:paraId="031806CA" w14:textId="026EA1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C91301" w14:textId="7BD7E2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911,558.00 </w:t>
            </w:r>
          </w:p>
        </w:tc>
      </w:tr>
      <w:tr w:rsidR="00EB3628" w:rsidRPr="00EB3628" w14:paraId="01E6F06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E508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Laguna</w:t>
            </w:r>
          </w:p>
        </w:tc>
        <w:tc>
          <w:tcPr>
            <w:tcW w:w="1033" w:type="pct"/>
            <w:tcBorders>
              <w:top w:val="nil"/>
              <w:left w:val="nil"/>
              <w:bottom w:val="single" w:sz="4" w:space="0" w:color="000000"/>
              <w:right w:val="single" w:sz="4" w:space="0" w:color="000000"/>
            </w:tcBorders>
            <w:shd w:val="clear" w:color="D8D8D8" w:fill="D8D8D8"/>
            <w:noWrap/>
            <w:vAlign w:val="bottom"/>
            <w:hideMark/>
          </w:tcPr>
          <w:p w14:paraId="39A477E7" w14:textId="54702CC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15,263,541.74 </w:t>
            </w:r>
          </w:p>
        </w:tc>
        <w:tc>
          <w:tcPr>
            <w:tcW w:w="875" w:type="pct"/>
            <w:tcBorders>
              <w:top w:val="nil"/>
              <w:left w:val="nil"/>
              <w:bottom w:val="single" w:sz="4" w:space="0" w:color="000000"/>
              <w:right w:val="single" w:sz="4" w:space="0" w:color="000000"/>
            </w:tcBorders>
            <w:shd w:val="clear" w:color="D8D8D8" w:fill="D8D8D8"/>
            <w:noWrap/>
            <w:vAlign w:val="bottom"/>
            <w:hideMark/>
          </w:tcPr>
          <w:p w14:paraId="7598B47A" w14:textId="7992B6A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29,763,533.31 </w:t>
            </w:r>
          </w:p>
        </w:tc>
        <w:tc>
          <w:tcPr>
            <w:tcW w:w="963" w:type="pct"/>
            <w:tcBorders>
              <w:top w:val="nil"/>
              <w:left w:val="nil"/>
              <w:bottom w:val="single" w:sz="4" w:space="0" w:color="000000"/>
              <w:right w:val="single" w:sz="4" w:space="0" w:color="000000"/>
            </w:tcBorders>
            <w:shd w:val="clear" w:color="D8D8D8" w:fill="D8D8D8"/>
            <w:noWrap/>
            <w:vAlign w:val="bottom"/>
            <w:hideMark/>
          </w:tcPr>
          <w:p w14:paraId="7E50AB2C" w14:textId="5BE332F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7C3A4C0" w14:textId="1831E2B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45,027,075.05 </w:t>
            </w:r>
          </w:p>
        </w:tc>
      </w:tr>
      <w:tr w:rsidR="00EB3628" w:rsidRPr="00EB3628" w14:paraId="319BA32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1876C"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Laguna</w:t>
            </w:r>
          </w:p>
        </w:tc>
        <w:tc>
          <w:tcPr>
            <w:tcW w:w="1033" w:type="pct"/>
            <w:tcBorders>
              <w:top w:val="nil"/>
              <w:left w:val="nil"/>
              <w:bottom w:val="single" w:sz="4" w:space="0" w:color="000000"/>
              <w:right w:val="single" w:sz="4" w:space="0" w:color="000000"/>
            </w:tcBorders>
            <w:shd w:val="clear" w:color="auto" w:fill="auto"/>
            <w:noWrap/>
            <w:vAlign w:val="bottom"/>
            <w:hideMark/>
          </w:tcPr>
          <w:p w14:paraId="36D4F236" w14:textId="07D479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222,000.00 </w:t>
            </w:r>
          </w:p>
        </w:tc>
        <w:tc>
          <w:tcPr>
            <w:tcW w:w="875" w:type="pct"/>
            <w:tcBorders>
              <w:top w:val="nil"/>
              <w:left w:val="nil"/>
              <w:bottom w:val="single" w:sz="4" w:space="0" w:color="000000"/>
              <w:right w:val="single" w:sz="4" w:space="0" w:color="000000"/>
            </w:tcBorders>
            <w:shd w:val="clear" w:color="auto" w:fill="auto"/>
            <w:noWrap/>
            <w:vAlign w:val="bottom"/>
            <w:hideMark/>
          </w:tcPr>
          <w:p w14:paraId="225CC009" w14:textId="551F36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20,914,200.50 </w:t>
            </w:r>
          </w:p>
        </w:tc>
        <w:tc>
          <w:tcPr>
            <w:tcW w:w="963" w:type="pct"/>
            <w:tcBorders>
              <w:top w:val="nil"/>
              <w:left w:val="nil"/>
              <w:bottom w:val="single" w:sz="4" w:space="0" w:color="000000"/>
              <w:right w:val="single" w:sz="4" w:space="0" w:color="000000"/>
            </w:tcBorders>
            <w:shd w:val="clear" w:color="auto" w:fill="auto"/>
            <w:noWrap/>
            <w:vAlign w:val="bottom"/>
            <w:hideMark/>
          </w:tcPr>
          <w:p w14:paraId="5B3FD882" w14:textId="4E8D93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3B61D8C1" w14:textId="060A87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21,136,200.50 </w:t>
            </w:r>
          </w:p>
        </w:tc>
      </w:tr>
      <w:tr w:rsidR="00EB3628" w:rsidRPr="00EB3628" w14:paraId="5D16170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CF649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51CE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Alaminos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A5E0F25" w14:textId="6F3204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0577F701" w14:textId="1C08C9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4B9EE1" w14:textId="020C8E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1AFC72" w14:textId="58C6F6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520A7EB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7EEE9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94F34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Bay</w:t>
            </w:r>
          </w:p>
        </w:tc>
        <w:tc>
          <w:tcPr>
            <w:tcW w:w="1033" w:type="pct"/>
            <w:tcBorders>
              <w:top w:val="nil"/>
              <w:left w:val="nil"/>
              <w:bottom w:val="single" w:sz="4" w:space="0" w:color="000000"/>
              <w:right w:val="single" w:sz="4" w:space="0" w:color="000000"/>
            </w:tcBorders>
            <w:shd w:val="clear" w:color="auto" w:fill="auto"/>
            <w:noWrap/>
            <w:vAlign w:val="bottom"/>
            <w:hideMark/>
          </w:tcPr>
          <w:p w14:paraId="18459009" w14:textId="393133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467,600.00 </w:t>
            </w:r>
          </w:p>
        </w:tc>
        <w:tc>
          <w:tcPr>
            <w:tcW w:w="875" w:type="pct"/>
            <w:tcBorders>
              <w:top w:val="nil"/>
              <w:left w:val="nil"/>
              <w:bottom w:val="single" w:sz="4" w:space="0" w:color="000000"/>
              <w:right w:val="single" w:sz="4" w:space="0" w:color="000000"/>
            </w:tcBorders>
            <w:shd w:val="clear" w:color="auto" w:fill="auto"/>
            <w:noWrap/>
            <w:vAlign w:val="bottom"/>
            <w:hideMark/>
          </w:tcPr>
          <w:p w14:paraId="3FB3674F" w14:textId="137083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8F2AD2" w14:textId="63C176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6AB46B" w14:textId="1B712E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467,600.00 </w:t>
            </w:r>
          </w:p>
        </w:tc>
      </w:tr>
      <w:tr w:rsidR="00EB3628" w:rsidRPr="00EB3628" w14:paraId="276CCBB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ACCF9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A466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Biñan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CFAB254" w14:textId="200CC8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1,500,210.00 </w:t>
            </w:r>
          </w:p>
        </w:tc>
        <w:tc>
          <w:tcPr>
            <w:tcW w:w="875" w:type="pct"/>
            <w:tcBorders>
              <w:top w:val="nil"/>
              <w:left w:val="nil"/>
              <w:bottom w:val="single" w:sz="4" w:space="0" w:color="000000"/>
              <w:right w:val="single" w:sz="4" w:space="0" w:color="000000"/>
            </w:tcBorders>
            <w:shd w:val="clear" w:color="auto" w:fill="auto"/>
            <w:noWrap/>
            <w:vAlign w:val="bottom"/>
            <w:hideMark/>
          </w:tcPr>
          <w:p w14:paraId="2897F99D" w14:textId="69233E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722,500.00 </w:t>
            </w:r>
          </w:p>
        </w:tc>
        <w:tc>
          <w:tcPr>
            <w:tcW w:w="963" w:type="pct"/>
            <w:tcBorders>
              <w:top w:val="nil"/>
              <w:left w:val="nil"/>
              <w:bottom w:val="single" w:sz="4" w:space="0" w:color="000000"/>
              <w:right w:val="single" w:sz="4" w:space="0" w:color="000000"/>
            </w:tcBorders>
            <w:shd w:val="clear" w:color="auto" w:fill="auto"/>
            <w:noWrap/>
            <w:vAlign w:val="bottom"/>
            <w:hideMark/>
          </w:tcPr>
          <w:p w14:paraId="694FBF3E" w14:textId="36C0D9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68AB1B" w14:textId="07FC99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2,222,710.00 </w:t>
            </w:r>
          </w:p>
        </w:tc>
      </w:tr>
      <w:tr w:rsidR="00EB3628" w:rsidRPr="00EB3628" w14:paraId="0FE4EEE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D0F92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F287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Cabuyao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D4A3C7A" w14:textId="520790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418,760.00 </w:t>
            </w:r>
          </w:p>
        </w:tc>
        <w:tc>
          <w:tcPr>
            <w:tcW w:w="875" w:type="pct"/>
            <w:tcBorders>
              <w:top w:val="nil"/>
              <w:left w:val="nil"/>
              <w:bottom w:val="single" w:sz="4" w:space="0" w:color="000000"/>
              <w:right w:val="single" w:sz="4" w:space="0" w:color="000000"/>
            </w:tcBorders>
            <w:shd w:val="clear" w:color="auto" w:fill="auto"/>
            <w:noWrap/>
            <w:vAlign w:val="bottom"/>
            <w:hideMark/>
          </w:tcPr>
          <w:p w14:paraId="63FEDA00" w14:textId="7DA937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492,900.00 </w:t>
            </w:r>
          </w:p>
        </w:tc>
        <w:tc>
          <w:tcPr>
            <w:tcW w:w="963" w:type="pct"/>
            <w:tcBorders>
              <w:top w:val="nil"/>
              <w:left w:val="nil"/>
              <w:bottom w:val="single" w:sz="4" w:space="0" w:color="000000"/>
              <w:right w:val="single" w:sz="4" w:space="0" w:color="000000"/>
            </w:tcBorders>
            <w:shd w:val="clear" w:color="auto" w:fill="auto"/>
            <w:noWrap/>
            <w:vAlign w:val="bottom"/>
            <w:hideMark/>
          </w:tcPr>
          <w:p w14:paraId="42FE2F5B" w14:textId="6C9DEE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6B8B7A" w14:textId="2CAEF1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911,660.00 </w:t>
            </w:r>
          </w:p>
        </w:tc>
      </w:tr>
      <w:tr w:rsidR="00EB3628" w:rsidRPr="00EB3628" w14:paraId="06ABBF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AE3F2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B8B0B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Calamba</w:t>
            </w:r>
          </w:p>
        </w:tc>
        <w:tc>
          <w:tcPr>
            <w:tcW w:w="1033" w:type="pct"/>
            <w:tcBorders>
              <w:top w:val="nil"/>
              <w:left w:val="nil"/>
              <w:bottom w:val="single" w:sz="4" w:space="0" w:color="000000"/>
              <w:right w:val="single" w:sz="4" w:space="0" w:color="000000"/>
            </w:tcBorders>
            <w:shd w:val="clear" w:color="auto" w:fill="auto"/>
            <w:noWrap/>
            <w:vAlign w:val="bottom"/>
            <w:hideMark/>
          </w:tcPr>
          <w:p w14:paraId="7F5FA973" w14:textId="6B018D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624,130.00 </w:t>
            </w:r>
          </w:p>
        </w:tc>
        <w:tc>
          <w:tcPr>
            <w:tcW w:w="875" w:type="pct"/>
            <w:tcBorders>
              <w:top w:val="nil"/>
              <w:left w:val="nil"/>
              <w:bottom w:val="single" w:sz="4" w:space="0" w:color="000000"/>
              <w:right w:val="single" w:sz="4" w:space="0" w:color="000000"/>
            </w:tcBorders>
            <w:shd w:val="clear" w:color="auto" w:fill="auto"/>
            <w:noWrap/>
            <w:vAlign w:val="bottom"/>
            <w:hideMark/>
          </w:tcPr>
          <w:p w14:paraId="13F4AC99" w14:textId="5FA524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540,970.00 </w:t>
            </w:r>
          </w:p>
        </w:tc>
        <w:tc>
          <w:tcPr>
            <w:tcW w:w="963" w:type="pct"/>
            <w:tcBorders>
              <w:top w:val="nil"/>
              <w:left w:val="nil"/>
              <w:bottom w:val="single" w:sz="4" w:space="0" w:color="000000"/>
              <w:right w:val="single" w:sz="4" w:space="0" w:color="000000"/>
            </w:tcBorders>
            <w:shd w:val="clear" w:color="auto" w:fill="auto"/>
            <w:noWrap/>
            <w:vAlign w:val="bottom"/>
            <w:hideMark/>
          </w:tcPr>
          <w:p w14:paraId="2C8E1AF6" w14:textId="23440E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AD1DBE" w14:textId="4F8FF5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1,165,100.00 </w:t>
            </w:r>
          </w:p>
        </w:tc>
      </w:tr>
      <w:tr w:rsidR="00EB3628" w:rsidRPr="00EB3628" w14:paraId="208E4EA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D3829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468E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D60A63" w14:textId="73D420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818,184.00 </w:t>
            </w:r>
          </w:p>
        </w:tc>
        <w:tc>
          <w:tcPr>
            <w:tcW w:w="875" w:type="pct"/>
            <w:tcBorders>
              <w:top w:val="nil"/>
              <w:left w:val="nil"/>
              <w:bottom w:val="single" w:sz="4" w:space="0" w:color="000000"/>
              <w:right w:val="single" w:sz="4" w:space="0" w:color="000000"/>
            </w:tcBorders>
            <w:shd w:val="clear" w:color="auto" w:fill="auto"/>
            <w:noWrap/>
            <w:vAlign w:val="bottom"/>
            <w:hideMark/>
          </w:tcPr>
          <w:p w14:paraId="155946CB" w14:textId="26026D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FD9085" w14:textId="45BF77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9E0FB0" w14:textId="48466D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818,184.00 </w:t>
            </w:r>
          </w:p>
        </w:tc>
      </w:tr>
      <w:tr w:rsidR="00EB3628" w:rsidRPr="00EB3628" w14:paraId="067EE18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6B8D7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1F0E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Cavinti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582299B" w14:textId="178803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1D8312B3" w14:textId="2139B3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712C60" w14:textId="3F8E14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C0466D" w14:textId="47A831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1CACE30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9FA44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6E31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Famy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572AE4D" w14:textId="2C9C5C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2B959E62" w14:textId="16DBBE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63,224.78 </w:t>
            </w:r>
          </w:p>
        </w:tc>
        <w:tc>
          <w:tcPr>
            <w:tcW w:w="963" w:type="pct"/>
            <w:tcBorders>
              <w:top w:val="nil"/>
              <w:left w:val="nil"/>
              <w:bottom w:val="single" w:sz="4" w:space="0" w:color="000000"/>
              <w:right w:val="single" w:sz="4" w:space="0" w:color="000000"/>
            </w:tcBorders>
            <w:shd w:val="clear" w:color="auto" w:fill="auto"/>
            <w:noWrap/>
            <w:vAlign w:val="bottom"/>
            <w:hideMark/>
          </w:tcPr>
          <w:p w14:paraId="25E9EA59" w14:textId="17A10F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D01C85" w14:textId="5C101E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298,224.78 </w:t>
            </w:r>
          </w:p>
        </w:tc>
      </w:tr>
      <w:tr w:rsidR="00EB3628" w:rsidRPr="00EB3628" w14:paraId="1670FF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8E0BD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69D6F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Kalayaan</w:t>
            </w:r>
          </w:p>
        </w:tc>
        <w:tc>
          <w:tcPr>
            <w:tcW w:w="1033" w:type="pct"/>
            <w:tcBorders>
              <w:top w:val="nil"/>
              <w:left w:val="nil"/>
              <w:bottom w:val="single" w:sz="4" w:space="0" w:color="000000"/>
              <w:right w:val="single" w:sz="4" w:space="0" w:color="000000"/>
            </w:tcBorders>
            <w:shd w:val="clear" w:color="auto" w:fill="auto"/>
            <w:noWrap/>
            <w:vAlign w:val="bottom"/>
            <w:hideMark/>
          </w:tcPr>
          <w:p w14:paraId="32692FC7" w14:textId="33B136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085AC1FC" w14:textId="7C2EF4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D0881D" w14:textId="2B32C1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02706B" w14:textId="24BF9E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3DEB08C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05CDE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B9D86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Liliw</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1B10446" w14:textId="40E00E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6EFDC51F" w14:textId="24962B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110,597.00 </w:t>
            </w:r>
          </w:p>
        </w:tc>
        <w:tc>
          <w:tcPr>
            <w:tcW w:w="963" w:type="pct"/>
            <w:tcBorders>
              <w:top w:val="nil"/>
              <w:left w:val="nil"/>
              <w:bottom w:val="single" w:sz="4" w:space="0" w:color="000000"/>
              <w:right w:val="single" w:sz="4" w:space="0" w:color="000000"/>
            </w:tcBorders>
            <w:shd w:val="clear" w:color="auto" w:fill="auto"/>
            <w:noWrap/>
            <w:vAlign w:val="bottom"/>
            <w:hideMark/>
          </w:tcPr>
          <w:p w14:paraId="18803258" w14:textId="4554CD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182C05" w14:textId="79A67E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345,597.00 </w:t>
            </w:r>
          </w:p>
        </w:tc>
      </w:tr>
      <w:tr w:rsidR="00EB3628" w:rsidRPr="00EB3628" w14:paraId="2AD98C0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BC61A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FA45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Los </w:t>
            </w:r>
            <w:proofErr w:type="spellStart"/>
            <w:r w:rsidRPr="00EB3628">
              <w:rPr>
                <w:rFonts w:ascii="Arial Narrow" w:eastAsia="Times New Roman" w:hAnsi="Arial Narrow"/>
                <w:i/>
                <w:iCs/>
                <w:color w:val="000000"/>
                <w:sz w:val="20"/>
                <w:szCs w:val="20"/>
              </w:rPr>
              <w:t>Baños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93D2B43" w14:textId="31EEDD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473,048.00 </w:t>
            </w:r>
          </w:p>
        </w:tc>
        <w:tc>
          <w:tcPr>
            <w:tcW w:w="875" w:type="pct"/>
            <w:tcBorders>
              <w:top w:val="nil"/>
              <w:left w:val="nil"/>
              <w:bottom w:val="single" w:sz="4" w:space="0" w:color="000000"/>
              <w:right w:val="single" w:sz="4" w:space="0" w:color="000000"/>
            </w:tcBorders>
            <w:shd w:val="clear" w:color="auto" w:fill="auto"/>
            <w:noWrap/>
            <w:vAlign w:val="bottom"/>
            <w:hideMark/>
          </w:tcPr>
          <w:p w14:paraId="1AB1879A" w14:textId="0FBED8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235,888.00 </w:t>
            </w:r>
          </w:p>
        </w:tc>
        <w:tc>
          <w:tcPr>
            <w:tcW w:w="963" w:type="pct"/>
            <w:tcBorders>
              <w:top w:val="nil"/>
              <w:left w:val="nil"/>
              <w:bottom w:val="single" w:sz="4" w:space="0" w:color="000000"/>
              <w:right w:val="single" w:sz="4" w:space="0" w:color="000000"/>
            </w:tcBorders>
            <w:shd w:val="clear" w:color="auto" w:fill="auto"/>
            <w:noWrap/>
            <w:vAlign w:val="bottom"/>
            <w:hideMark/>
          </w:tcPr>
          <w:p w14:paraId="27ABE5C1" w14:textId="539C72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99E98B" w14:textId="177D1A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708,936.00 </w:t>
            </w:r>
          </w:p>
        </w:tc>
      </w:tr>
      <w:tr w:rsidR="00EB3628" w:rsidRPr="00EB3628" w14:paraId="2D2BF4D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DD9A1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6C80D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Luisiana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97FCA5" w14:textId="2EA678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48C40A6D" w14:textId="115801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D0D230" w14:textId="75735B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1C4612" w14:textId="15F777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0648CCF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5BC4D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D9AB6C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Lumban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361FDBB" w14:textId="1BF488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14FACE6" w14:textId="4A3E01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A8D5B5" w14:textId="2BCCED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1B7F03" w14:textId="56B9ED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2C3231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EB7B6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E9817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Mabitac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619BAA1" w14:textId="243407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041995FF" w14:textId="6A9F93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202,500.00 </w:t>
            </w:r>
          </w:p>
        </w:tc>
        <w:tc>
          <w:tcPr>
            <w:tcW w:w="963" w:type="pct"/>
            <w:tcBorders>
              <w:top w:val="nil"/>
              <w:left w:val="nil"/>
              <w:bottom w:val="single" w:sz="4" w:space="0" w:color="000000"/>
              <w:right w:val="single" w:sz="4" w:space="0" w:color="000000"/>
            </w:tcBorders>
            <w:shd w:val="clear" w:color="auto" w:fill="auto"/>
            <w:noWrap/>
            <w:vAlign w:val="bottom"/>
            <w:hideMark/>
          </w:tcPr>
          <w:p w14:paraId="649C1381" w14:textId="037DF9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A51AB9" w14:textId="2BE592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437,500.00 </w:t>
            </w:r>
          </w:p>
        </w:tc>
      </w:tr>
      <w:tr w:rsidR="00EB3628" w:rsidRPr="00EB3628" w14:paraId="05B4558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CB045B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6ED0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Magdalena</w:t>
            </w:r>
          </w:p>
        </w:tc>
        <w:tc>
          <w:tcPr>
            <w:tcW w:w="1033" w:type="pct"/>
            <w:tcBorders>
              <w:top w:val="nil"/>
              <w:left w:val="nil"/>
              <w:bottom w:val="single" w:sz="4" w:space="0" w:color="000000"/>
              <w:right w:val="single" w:sz="4" w:space="0" w:color="000000"/>
            </w:tcBorders>
            <w:shd w:val="clear" w:color="auto" w:fill="auto"/>
            <w:noWrap/>
            <w:vAlign w:val="bottom"/>
            <w:hideMark/>
          </w:tcPr>
          <w:p w14:paraId="033CBF61" w14:textId="4A0D41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353,800.00 </w:t>
            </w:r>
          </w:p>
        </w:tc>
        <w:tc>
          <w:tcPr>
            <w:tcW w:w="875" w:type="pct"/>
            <w:tcBorders>
              <w:top w:val="nil"/>
              <w:left w:val="nil"/>
              <w:bottom w:val="single" w:sz="4" w:space="0" w:color="000000"/>
              <w:right w:val="single" w:sz="4" w:space="0" w:color="000000"/>
            </w:tcBorders>
            <w:shd w:val="clear" w:color="auto" w:fill="auto"/>
            <w:noWrap/>
            <w:vAlign w:val="bottom"/>
            <w:hideMark/>
          </w:tcPr>
          <w:p w14:paraId="4C86B12C" w14:textId="592E16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47C305" w14:textId="3C0405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118615" w14:textId="48C78C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353,800.00 </w:t>
            </w:r>
          </w:p>
        </w:tc>
      </w:tr>
      <w:tr w:rsidR="00EB3628" w:rsidRPr="00EB3628" w14:paraId="7B436A2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4148D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957B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Majayjay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AAB5FD9" w14:textId="79C29B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247,690.00 </w:t>
            </w:r>
          </w:p>
        </w:tc>
        <w:tc>
          <w:tcPr>
            <w:tcW w:w="875" w:type="pct"/>
            <w:tcBorders>
              <w:top w:val="nil"/>
              <w:left w:val="nil"/>
              <w:bottom w:val="single" w:sz="4" w:space="0" w:color="000000"/>
              <w:right w:val="single" w:sz="4" w:space="0" w:color="000000"/>
            </w:tcBorders>
            <w:shd w:val="clear" w:color="auto" w:fill="auto"/>
            <w:noWrap/>
            <w:vAlign w:val="bottom"/>
            <w:hideMark/>
          </w:tcPr>
          <w:p w14:paraId="1B8914B3" w14:textId="43B537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EBDD15" w14:textId="6AFA88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8D6877" w14:textId="25D0CA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247,690.00 </w:t>
            </w:r>
          </w:p>
        </w:tc>
      </w:tr>
      <w:tr w:rsidR="00EB3628" w:rsidRPr="00EB3628" w14:paraId="195E21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4C004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B49B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Nagcarlan</w:t>
            </w:r>
          </w:p>
        </w:tc>
        <w:tc>
          <w:tcPr>
            <w:tcW w:w="1033" w:type="pct"/>
            <w:tcBorders>
              <w:top w:val="nil"/>
              <w:left w:val="nil"/>
              <w:bottom w:val="single" w:sz="4" w:space="0" w:color="000000"/>
              <w:right w:val="single" w:sz="4" w:space="0" w:color="000000"/>
            </w:tcBorders>
            <w:shd w:val="clear" w:color="auto" w:fill="auto"/>
            <w:noWrap/>
            <w:vAlign w:val="bottom"/>
            <w:hideMark/>
          </w:tcPr>
          <w:p w14:paraId="75C653C1" w14:textId="2A6F36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4880D9F" w14:textId="0C74CF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7F6601" w14:textId="6E16C9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78F4A6" w14:textId="57AF8D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16FD95F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4AC5D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94CE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Paete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DC7C42F" w14:textId="19C5BE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416,210.00 </w:t>
            </w:r>
          </w:p>
        </w:tc>
        <w:tc>
          <w:tcPr>
            <w:tcW w:w="875" w:type="pct"/>
            <w:tcBorders>
              <w:top w:val="nil"/>
              <w:left w:val="nil"/>
              <w:bottom w:val="single" w:sz="4" w:space="0" w:color="000000"/>
              <w:right w:val="single" w:sz="4" w:space="0" w:color="000000"/>
            </w:tcBorders>
            <w:shd w:val="clear" w:color="auto" w:fill="auto"/>
            <w:noWrap/>
            <w:vAlign w:val="bottom"/>
            <w:hideMark/>
          </w:tcPr>
          <w:p w14:paraId="73BE4D23" w14:textId="65B550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A2208A" w14:textId="06C870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C72C77" w14:textId="705A20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416,210.00 </w:t>
            </w:r>
          </w:p>
        </w:tc>
      </w:tr>
      <w:tr w:rsidR="00EB3628" w:rsidRPr="00EB3628" w14:paraId="456B86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6F176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E06D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Pagsanjan</w:t>
            </w:r>
          </w:p>
        </w:tc>
        <w:tc>
          <w:tcPr>
            <w:tcW w:w="1033" w:type="pct"/>
            <w:tcBorders>
              <w:top w:val="nil"/>
              <w:left w:val="nil"/>
              <w:bottom w:val="single" w:sz="4" w:space="0" w:color="000000"/>
              <w:right w:val="single" w:sz="4" w:space="0" w:color="000000"/>
            </w:tcBorders>
            <w:shd w:val="clear" w:color="auto" w:fill="auto"/>
            <w:noWrap/>
            <w:vAlign w:val="bottom"/>
            <w:hideMark/>
          </w:tcPr>
          <w:p w14:paraId="1DE52152" w14:textId="0C404B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447,800.00 </w:t>
            </w:r>
          </w:p>
        </w:tc>
        <w:tc>
          <w:tcPr>
            <w:tcW w:w="875" w:type="pct"/>
            <w:tcBorders>
              <w:top w:val="nil"/>
              <w:left w:val="nil"/>
              <w:bottom w:val="single" w:sz="4" w:space="0" w:color="000000"/>
              <w:right w:val="single" w:sz="4" w:space="0" w:color="000000"/>
            </w:tcBorders>
            <w:shd w:val="clear" w:color="auto" w:fill="auto"/>
            <w:noWrap/>
            <w:vAlign w:val="bottom"/>
            <w:hideMark/>
          </w:tcPr>
          <w:p w14:paraId="7A3BF790" w14:textId="7DE1CC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151,652.00 </w:t>
            </w:r>
          </w:p>
        </w:tc>
        <w:tc>
          <w:tcPr>
            <w:tcW w:w="963" w:type="pct"/>
            <w:tcBorders>
              <w:top w:val="nil"/>
              <w:left w:val="nil"/>
              <w:bottom w:val="single" w:sz="4" w:space="0" w:color="000000"/>
              <w:right w:val="single" w:sz="4" w:space="0" w:color="000000"/>
            </w:tcBorders>
            <w:shd w:val="clear" w:color="auto" w:fill="auto"/>
            <w:noWrap/>
            <w:vAlign w:val="bottom"/>
            <w:hideMark/>
          </w:tcPr>
          <w:p w14:paraId="69955907" w14:textId="26C0C0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855C5A" w14:textId="503D87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599,452.00 </w:t>
            </w:r>
          </w:p>
        </w:tc>
      </w:tr>
      <w:tr w:rsidR="00EB3628" w:rsidRPr="00EB3628" w14:paraId="4763F6F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1BCDB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B0621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Pakil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AEE590" w14:textId="1AACC1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353,800.00 </w:t>
            </w:r>
          </w:p>
        </w:tc>
        <w:tc>
          <w:tcPr>
            <w:tcW w:w="875" w:type="pct"/>
            <w:tcBorders>
              <w:top w:val="nil"/>
              <w:left w:val="nil"/>
              <w:bottom w:val="single" w:sz="4" w:space="0" w:color="000000"/>
              <w:right w:val="single" w:sz="4" w:space="0" w:color="000000"/>
            </w:tcBorders>
            <w:shd w:val="clear" w:color="auto" w:fill="auto"/>
            <w:noWrap/>
            <w:vAlign w:val="bottom"/>
            <w:hideMark/>
          </w:tcPr>
          <w:p w14:paraId="2FA9B8C7" w14:textId="4D8C57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206,855.77 </w:t>
            </w:r>
          </w:p>
        </w:tc>
        <w:tc>
          <w:tcPr>
            <w:tcW w:w="963" w:type="pct"/>
            <w:tcBorders>
              <w:top w:val="nil"/>
              <w:left w:val="nil"/>
              <w:bottom w:val="single" w:sz="4" w:space="0" w:color="000000"/>
              <w:right w:val="single" w:sz="4" w:space="0" w:color="000000"/>
            </w:tcBorders>
            <w:shd w:val="clear" w:color="auto" w:fill="auto"/>
            <w:noWrap/>
            <w:vAlign w:val="bottom"/>
            <w:hideMark/>
          </w:tcPr>
          <w:p w14:paraId="1D2280B0" w14:textId="01FC97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AFA3F9" w14:textId="7832B7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560,655.77 </w:t>
            </w:r>
          </w:p>
        </w:tc>
      </w:tr>
      <w:tr w:rsidR="00EB3628" w:rsidRPr="00EB3628" w14:paraId="58D835A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05297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153AC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Pangil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F7D0876" w14:textId="52536A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635,182.00 </w:t>
            </w:r>
          </w:p>
        </w:tc>
        <w:tc>
          <w:tcPr>
            <w:tcW w:w="875" w:type="pct"/>
            <w:tcBorders>
              <w:top w:val="nil"/>
              <w:left w:val="nil"/>
              <w:bottom w:val="single" w:sz="4" w:space="0" w:color="000000"/>
              <w:right w:val="single" w:sz="4" w:space="0" w:color="000000"/>
            </w:tcBorders>
            <w:shd w:val="clear" w:color="auto" w:fill="auto"/>
            <w:noWrap/>
            <w:vAlign w:val="bottom"/>
            <w:hideMark/>
          </w:tcPr>
          <w:p w14:paraId="6ABA6FBB" w14:textId="5A614D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5D431C" w14:textId="3E8247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E44B68" w14:textId="32E066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635,182.00 </w:t>
            </w:r>
          </w:p>
        </w:tc>
      </w:tr>
      <w:tr w:rsidR="00EB3628" w:rsidRPr="00EB3628" w14:paraId="4BE53B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8FD2C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9657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w:t>
            </w:r>
          </w:p>
        </w:tc>
        <w:tc>
          <w:tcPr>
            <w:tcW w:w="1033" w:type="pct"/>
            <w:tcBorders>
              <w:top w:val="nil"/>
              <w:left w:val="nil"/>
              <w:bottom w:val="single" w:sz="4" w:space="0" w:color="000000"/>
              <w:right w:val="single" w:sz="4" w:space="0" w:color="000000"/>
            </w:tcBorders>
            <w:shd w:val="clear" w:color="auto" w:fill="auto"/>
            <w:noWrap/>
            <w:vAlign w:val="bottom"/>
            <w:hideMark/>
          </w:tcPr>
          <w:p w14:paraId="2BB77F41" w14:textId="170D6A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1,503,020.00 </w:t>
            </w:r>
          </w:p>
        </w:tc>
        <w:tc>
          <w:tcPr>
            <w:tcW w:w="875" w:type="pct"/>
            <w:tcBorders>
              <w:top w:val="nil"/>
              <w:left w:val="nil"/>
              <w:bottom w:val="single" w:sz="4" w:space="0" w:color="000000"/>
              <w:right w:val="single" w:sz="4" w:space="0" w:color="000000"/>
            </w:tcBorders>
            <w:shd w:val="clear" w:color="auto" w:fill="auto"/>
            <w:noWrap/>
            <w:vAlign w:val="bottom"/>
            <w:hideMark/>
          </w:tcPr>
          <w:p w14:paraId="3999B2E3" w14:textId="453A84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525,000.00 </w:t>
            </w:r>
          </w:p>
        </w:tc>
        <w:tc>
          <w:tcPr>
            <w:tcW w:w="963" w:type="pct"/>
            <w:tcBorders>
              <w:top w:val="nil"/>
              <w:left w:val="nil"/>
              <w:bottom w:val="single" w:sz="4" w:space="0" w:color="000000"/>
              <w:right w:val="single" w:sz="4" w:space="0" w:color="000000"/>
            </w:tcBorders>
            <w:shd w:val="clear" w:color="auto" w:fill="auto"/>
            <w:noWrap/>
            <w:vAlign w:val="bottom"/>
            <w:hideMark/>
          </w:tcPr>
          <w:p w14:paraId="587072E0" w14:textId="58146A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F3CEFE" w14:textId="432C11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2,028,020.00 </w:t>
            </w:r>
          </w:p>
        </w:tc>
      </w:tr>
      <w:tr w:rsidR="00EB3628" w:rsidRPr="00EB3628" w14:paraId="4C67FDA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1D3CB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0AF17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Rizal</w:t>
            </w:r>
          </w:p>
        </w:tc>
        <w:tc>
          <w:tcPr>
            <w:tcW w:w="1033" w:type="pct"/>
            <w:tcBorders>
              <w:top w:val="nil"/>
              <w:left w:val="nil"/>
              <w:bottom w:val="single" w:sz="4" w:space="0" w:color="000000"/>
              <w:right w:val="single" w:sz="4" w:space="0" w:color="000000"/>
            </w:tcBorders>
            <w:shd w:val="clear" w:color="auto" w:fill="auto"/>
            <w:noWrap/>
            <w:vAlign w:val="bottom"/>
            <w:hideMark/>
          </w:tcPr>
          <w:p w14:paraId="38335BE4" w14:textId="6C2EDC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416,210.00 </w:t>
            </w:r>
          </w:p>
        </w:tc>
        <w:tc>
          <w:tcPr>
            <w:tcW w:w="875" w:type="pct"/>
            <w:tcBorders>
              <w:top w:val="nil"/>
              <w:left w:val="nil"/>
              <w:bottom w:val="single" w:sz="4" w:space="0" w:color="000000"/>
              <w:right w:val="single" w:sz="4" w:space="0" w:color="000000"/>
            </w:tcBorders>
            <w:shd w:val="clear" w:color="auto" w:fill="auto"/>
            <w:noWrap/>
            <w:vAlign w:val="bottom"/>
            <w:hideMark/>
          </w:tcPr>
          <w:p w14:paraId="2559152B" w14:textId="7AF623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8DD634" w14:textId="64BDDD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5F82F4" w14:textId="416A53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416,210.00 </w:t>
            </w:r>
          </w:p>
        </w:tc>
      </w:tr>
      <w:tr w:rsidR="00EB3628" w:rsidRPr="00EB3628" w14:paraId="0B0E1B6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7BF87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F6E7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Pablo City</w:t>
            </w:r>
          </w:p>
        </w:tc>
        <w:tc>
          <w:tcPr>
            <w:tcW w:w="1033" w:type="pct"/>
            <w:tcBorders>
              <w:top w:val="nil"/>
              <w:left w:val="nil"/>
              <w:bottom w:val="single" w:sz="4" w:space="0" w:color="000000"/>
              <w:right w:val="single" w:sz="4" w:space="0" w:color="000000"/>
            </w:tcBorders>
            <w:shd w:val="clear" w:color="auto" w:fill="auto"/>
            <w:noWrap/>
            <w:vAlign w:val="bottom"/>
            <w:hideMark/>
          </w:tcPr>
          <w:p w14:paraId="7D0A11E4" w14:textId="70D407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441,200.00 </w:t>
            </w:r>
          </w:p>
        </w:tc>
        <w:tc>
          <w:tcPr>
            <w:tcW w:w="875" w:type="pct"/>
            <w:tcBorders>
              <w:top w:val="nil"/>
              <w:left w:val="nil"/>
              <w:bottom w:val="single" w:sz="4" w:space="0" w:color="000000"/>
              <w:right w:val="single" w:sz="4" w:space="0" w:color="000000"/>
            </w:tcBorders>
            <w:shd w:val="clear" w:color="auto" w:fill="auto"/>
            <w:noWrap/>
            <w:vAlign w:val="bottom"/>
            <w:hideMark/>
          </w:tcPr>
          <w:p w14:paraId="065D5EED" w14:textId="735C2B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1,829,788.83 </w:t>
            </w:r>
          </w:p>
        </w:tc>
        <w:tc>
          <w:tcPr>
            <w:tcW w:w="963" w:type="pct"/>
            <w:tcBorders>
              <w:top w:val="nil"/>
              <w:left w:val="nil"/>
              <w:bottom w:val="single" w:sz="4" w:space="0" w:color="000000"/>
              <w:right w:val="single" w:sz="4" w:space="0" w:color="000000"/>
            </w:tcBorders>
            <w:shd w:val="clear" w:color="auto" w:fill="auto"/>
            <w:noWrap/>
            <w:vAlign w:val="bottom"/>
            <w:hideMark/>
          </w:tcPr>
          <w:p w14:paraId="470F70C1" w14:textId="50A748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6580F8" w14:textId="437DFA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2,270,988.83 </w:t>
            </w:r>
          </w:p>
        </w:tc>
      </w:tr>
      <w:tr w:rsidR="00EB3628" w:rsidRPr="00EB3628" w14:paraId="729363D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3D372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7A72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Pedro</w:t>
            </w:r>
          </w:p>
        </w:tc>
        <w:tc>
          <w:tcPr>
            <w:tcW w:w="1033" w:type="pct"/>
            <w:tcBorders>
              <w:top w:val="nil"/>
              <w:left w:val="nil"/>
              <w:bottom w:val="single" w:sz="4" w:space="0" w:color="000000"/>
              <w:right w:val="single" w:sz="4" w:space="0" w:color="000000"/>
            </w:tcBorders>
            <w:shd w:val="clear" w:color="auto" w:fill="auto"/>
            <w:noWrap/>
            <w:vAlign w:val="bottom"/>
            <w:hideMark/>
          </w:tcPr>
          <w:p w14:paraId="6E79C324" w14:textId="2F4C67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1,188,320.00 </w:t>
            </w:r>
          </w:p>
        </w:tc>
        <w:tc>
          <w:tcPr>
            <w:tcW w:w="875" w:type="pct"/>
            <w:tcBorders>
              <w:top w:val="nil"/>
              <w:left w:val="nil"/>
              <w:bottom w:val="single" w:sz="4" w:space="0" w:color="000000"/>
              <w:right w:val="single" w:sz="4" w:space="0" w:color="000000"/>
            </w:tcBorders>
            <w:shd w:val="clear" w:color="auto" w:fill="auto"/>
            <w:noWrap/>
            <w:vAlign w:val="bottom"/>
            <w:hideMark/>
          </w:tcPr>
          <w:p w14:paraId="504023C7" w14:textId="7626A7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1,677,815.88 </w:t>
            </w:r>
          </w:p>
        </w:tc>
        <w:tc>
          <w:tcPr>
            <w:tcW w:w="963" w:type="pct"/>
            <w:tcBorders>
              <w:top w:val="nil"/>
              <w:left w:val="nil"/>
              <w:bottom w:val="single" w:sz="4" w:space="0" w:color="000000"/>
              <w:right w:val="single" w:sz="4" w:space="0" w:color="000000"/>
            </w:tcBorders>
            <w:shd w:val="clear" w:color="auto" w:fill="auto"/>
            <w:noWrap/>
            <w:vAlign w:val="bottom"/>
            <w:hideMark/>
          </w:tcPr>
          <w:p w14:paraId="47A9721E" w14:textId="42D571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8BC728" w14:textId="2B1551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2,866,135.88 </w:t>
            </w:r>
          </w:p>
        </w:tc>
      </w:tr>
      <w:tr w:rsidR="00EB3628" w:rsidRPr="00EB3628" w14:paraId="58F1D50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692D4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F9F8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Cruz</w:t>
            </w:r>
          </w:p>
        </w:tc>
        <w:tc>
          <w:tcPr>
            <w:tcW w:w="1033" w:type="pct"/>
            <w:tcBorders>
              <w:top w:val="nil"/>
              <w:left w:val="nil"/>
              <w:bottom w:val="single" w:sz="4" w:space="0" w:color="000000"/>
              <w:right w:val="single" w:sz="4" w:space="0" w:color="000000"/>
            </w:tcBorders>
            <w:shd w:val="clear" w:color="auto" w:fill="auto"/>
            <w:noWrap/>
            <w:vAlign w:val="bottom"/>
            <w:hideMark/>
          </w:tcPr>
          <w:p w14:paraId="0CCC5555" w14:textId="6CF981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503,900.00 </w:t>
            </w:r>
          </w:p>
        </w:tc>
        <w:tc>
          <w:tcPr>
            <w:tcW w:w="875" w:type="pct"/>
            <w:tcBorders>
              <w:top w:val="nil"/>
              <w:left w:val="nil"/>
              <w:bottom w:val="single" w:sz="4" w:space="0" w:color="000000"/>
              <w:right w:val="single" w:sz="4" w:space="0" w:color="000000"/>
            </w:tcBorders>
            <w:shd w:val="clear" w:color="auto" w:fill="auto"/>
            <w:noWrap/>
            <w:vAlign w:val="bottom"/>
            <w:hideMark/>
          </w:tcPr>
          <w:p w14:paraId="15F24FB6" w14:textId="125633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327,550.00 </w:t>
            </w:r>
          </w:p>
        </w:tc>
        <w:tc>
          <w:tcPr>
            <w:tcW w:w="963" w:type="pct"/>
            <w:tcBorders>
              <w:top w:val="nil"/>
              <w:left w:val="nil"/>
              <w:bottom w:val="single" w:sz="4" w:space="0" w:color="000000"/>
              <w:right w:val="single" w:sz="4" w:space="0" w:color="000000"/>
            </w:tcBorders>
            <w:shd w:val="clear" w:color="auto" w:fill="auto"/>
            <w:noWrap/>
            <w:vAlign w:val="bottom"/>
            <w:hideMark/>
          </w:tcPr>
          <w:p w14:paraId="0BE8A494" w14:textId="13447A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FE82BA" w14:textId="79D542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831,450.00 </w:t>
            </w:r>
          </w:p>
        </w:tc>
      </w:tr>
      <w:tr w:rsidR="00EB3628" w:rsidRPr="00EB3628" w14:paraId="407C6F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861A0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3A23A8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Maria</w:t>
            </w:r>
          </w:p>
        </w:tc>
        <w:tc>
          <w:tcPr>
            <w:tcW w:w="1033" w:type="pct"/>
            <w:tcBorders>
              <w:top w:val="nil"/>
              <w:left w:val="nil"/>
              <w:bottom w:val="single" w:sz="4" w:space="0" w:color="000000"/>
              <w:right w:val="single" w:sz="4" w:space="0" w:color="000000"/>
            </w:tcBorders>
            <w:shd w:val="clear" w:color="auto" w:fill="auto"/>
            <w:noWrap/>
            <w:vAlign w:val="bottom"/>
            <w:hideMark/>
          </w:tcPr>
          <w:p w14:paraId="41ABB2F8" w14:textId="70EB1C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353,800.00 </w:t>
            </w:r>
          </w:p>
        </w:tc>
        <w:tc>
          <w:tcPr>
            <w:tcW w:w="875" w:type="pct"/>
            <w:tcBorders>
              <w:top w:val="nil"/>
              <w:left w:val="nil"/>
              <w:bottom w:val="single" w:sz="4" w:space="0" w:color="000000"/>
              <w:right w:val="single" w:sz="4" w:space="0" w:color="000000"/>
            </w:tcBorders>
            <w:shd w:val="clear" w:color="auto" w:fill="auto"/>
            <w:noWrap/>
            <w:vAlign w:val="bottom"/>
            <w:hideMark/>
          </w:tcPr>
          <w:p w14:paraId="72FDA5D6" w14:textId="71F842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437,500.00 </w:t>
            </w:r>
          </w:p>
        </w:tc>
        <w:tc>
          <w:tcPr>
            <w:tcW w:w="963" w:type="pct"/>
            <w:tcBorders>
              <w:top w:val="nil"/>
              <w:left w:val="nil"/>
              <w:bottom w:val="single" w:sz="4" w:space="0" w:color="000000"/>
              <w:right w:val="single" w:sz="4" w:space="0" w:color="000000"/>
            </w:tcBorders>
            <w:shd w:val="clear" w:color="auto" w:fill="auto"/>
            <w:noWrap/>
            <w:vAlign w:val="bottom"/>
            <w:hideMark/>
          </w:tcPr>
          <w:p w14:paraId="07D00978" w14:textId="338A36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07E47C" w14:textId="4812BD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791,300.00 </w:t>
            </w:r>
          </w:p>
        </w:tc>
      </w:tr>
      <w:tr w:rsidR="00EB3628" w:rsidRPr="00EB3628" w14:paraId="34FD3E0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D7E5D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99B28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Santa Rosa</w:t>
            </w:r>
          </w:p>
        </w:tc>
        <w:tc>
          <w:tcPr>
            <w:tcW w:w="1033" w:type="pct"/>
            <w:tcBorders>
              <w:top w:val="nil"/>
              <w:left w:val="nil"/>
              <w:bottom w:val="single" w:sz="4" w:space="0" w:color="000000"/>
              <w:right w:val="single" w:sz="4" w:space="0" w:color="000000"/>
            </w:tcBorders>
            <w:shd w:val="clear" w:color="auto" w:fill="auto"/>
            <w:noWrap/>
            <w:vAlign w:val="bottom"/>
            <w:hideMark/>
          </w:tcPr>
          <w:p w14:paraId="24622F06" w14:textId="73B90D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609,231.74 </w:t>
            </w:r>
          </w:p>
        </w:tc>
        <w:tc>
          <w:tcPr>
            <w:tcW w:w="875" w:type="pct"/>
            <w:tcBorders>
              <w:top w:val="nil"/>
              <w:left w:val="nil"/>
              <w:bottom w:val="single" w:sz="4" w:space="0" w:color="000000"/>
              <w:right w:val="single" w:sz="4" w:space="0" w:color="000000"/>
            </w:tcBorders>
            <w:shd w:val="clear" w:color="auto" w:fill="auto"/>
            <w:noWrap/>
            <w:vAlign w:val="bottom"/>
            <w:hideMark/>
          </w:tcPr>
          <w:p w14:paraId="65B2B9B1" w14:textId="3D2F86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1,324,590.55 </w:t>
            </w:r>
          </w:p>
        </w:tc>
        <w:tc>
          <w:tcPr>
            <w:tcW w:w="963" w:type="pct"/>
            <w:tcBorders>
              <w:top w:val="nil"/>
              <w:left w:val="nil"/>
              <w:bottom w:val="single" w:sz="4" w:space="0" w:color="000000"/>
              <w:right w:val="single" w:sz="4" w:space="0" w:color="000000"/>
            </w:tcBorders>
            <w:shd w:val="clear" w:color="auto" w:fill="auto"/>
            <w:noWrap/>
            <w:vAlign w:val="bottom"/>
            <w:hideMark/>
          </w:tcPr>
          <w:p w14:paraId="148AA434" w14:textId="2822DD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CA1DC2" w14:textId="561CFB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1,933,822.29 </w:t>
            </w:r>
          </w:p>
        </w:tc>
      </w:tr>
      <w:tr w:rsidR="00EB3628" w:rsidRPr="00EB3628" w14:paraId="492B57A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42A64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1F0FF8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Siniloan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87B7E3" w14:textId="16AE2C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707,190.00 </w:t>
            </w:r>
          </w:p>
        </w:tc>
        <w:tc>
          <w:tcPr>
            <w:tcW w:w="875" w:type="pct"/>
            <w:tcBorders>
              <w:top w:val="nil"/>
              <w:left w:val="nil"/>
              <w:bottom w:val="single" w:sz="4" w:space="0" w:color="000000"/>
              <w:right w:val="single" w:sz="4" w:space="0" w:color="000000"/>
            </w:tcBorders>
            <w:shd w:val="clear" w:color="auto" w:fill="auto"/>
            <w:noWrap/>
            <w:vAlign w:val="bottom"/>
            <w:hideMark/>
          </w:tcPr>
          <w:p w14:paraId="12A62AC7" w14:textId="6EC32D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C3DE53" w14:textId="410D7A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34DB4F" w14:textId="558E84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707,190.00 </w:t>
            </w:r>
          </w:p>
        </w:tc>
      </w:tr>
      <w:tr w:rsidR="00EB3628" w:rsidRPr="00EB3628" w14:paraId="20E27D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CDA35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0011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Victoria</w:t>
            </w:r>
          </w:p>
        </w:tc>
        <w:tc>
          <w:tcPr>
            <w:tcW w:w="1033" w:type="pct"/>
            <w:tcBorders>
              <w:top w:val="nil"/>
              <w:left w:val="nil"/>
              <w:bottom w:val="single" w:sz="4" w:space="0" w:color="000000"/>
              <w:right w:val="single" w:sz="4" w:space="0" w:color="000000"/>
            </w:tcBorders>
            <w:shd w:val="clear" w:color="auto" w:fill="auto"/>
            <w:noWrap/>
            <w:vAlign w:val="bottom"/>
            <w:hideMark/>
          </w:tcPr>
          <w:p w14:paraId="67992961" w14:textId="0214A6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447,256.00 </w:t>
            </w:r>
          </w:p>
        </w:tc>
        <w:tc>
          <w:tcPr>
            <w:tcW w:w="875" w:type="pct"/>
            <w:tcBorders>
              <w:top w:val="nil"/>
              <w:left w:val="nil"/>
              <w:bottom w:val="single" w:sz="4" w:space="0" w:color="000000"/>
              <w:right w:val="single" w:sz="4" w:space="0" w:color="000000"/>
            </w:tcBorders>
            <w:shd w:val="clear" w:color="auto" w:fill="auto"/>
            <w:noWrap/>
            <w:vAlign w:val="bottom"/>
            <w:hideMark/>
          </w:tcPr>
          <w:p w14:paraId="79D55C28" w14:textId="765518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3D5648" w14:textId="22FF5B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23C36D" w14:textId="783C2E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447,256.00 </w:t>
            </w:r>
          </w:p>
        </w:tc>
      </w:tr>
      <w:tr w:rsidR="00EB3628" w:rsidRPr="00EB3628" w14:paraId="30BA343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D0ADA"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Quezon</w:t>
            </w:r>
          </w:p>
        </w:tc>
        <w:tc>
          <w:tcPr>
            <w:tcW w:w="1033" w:type="pct"/>
            <w:tcBorders>
              <w:top w:val="nil"/>
              <w:left w:val="nil"/>
              <w:bottom w:val="single" w:sz="4" w:space="0" w:color="000000"/>
              <w:right w:val="single" w:sz="4" w:space="0" w:color="000000"/>
            </w:tcBorders>
            <w:shd w:val="clear" w:color="D8D8D8" w:fill="D8D8D8"/>
            <w:noWrap/>
            <w:vAlign w:val="bottom"/>
            <w:hideMark/>
          </w:tcPr>
          <w:p w14:paraId="25962A55" w14:textId="4BAEE0A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18,272,939.00 </w:t>
            </w:r>
          </w:p>
        </w:tc>
        <w:tc>
          <w:tcPr>
            <w:tcW w:w="875" w:type="pct"/>
            <w:tcBorders>
              <w:top w:val="nil"/>
              <w:left w:val="nil"/>
              <w:bottom w:val="single" w:sz="4" w:space="0" w:color="000000"/>
              <w:right w:val="single" w:sz="4" w:space="0" w:color="000000"/>
            </w:tcBorders>
            <w:shd w:val="clear" w:color="D8D8D8" w:fill="D8D8D8"/>
            <w:noWrap/>
            <w:vAlign w:val="bottom"/>
            <w:hideMark/>
          </w:tcPr>
          <w:p w14:paraId="0CE2D041" w14:textId="345B0B1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1,307,303.00 </w:t>
            </w:r>
          </w:p>
        </w:tc>
        <w:tc>
          <w:tcPr>
            <w:tcW w:w="963" w:type="pct"/>
            <w:tcBorders>
              <w:top w:val="nil"/>
              <w:left w:val="nil"/>
              <w:bottom w:val="single" w:sz="4" w:space="0" w:color="000000"/>
              <w:right w:val="single" w:sz="4" w:space="0" w:color="000000"/>
            </w:tcBorders>
            <w:shd w:val="clear" w:color="D8D8D8" w:fill="D8D8D8"/>
            <w:noWrap/>
            <w:vAlign w:val="bottom"/>
            <w:hideMark/>
          </w:tcPr>
          <w:p w14:paraId="745C0B20" w14:textId="32DF6FE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A23CFB4" w14:textId="2E93A1E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19,580,242.00 </w:t>
            </w:r>
          </w:p>
        </w:tc>
      </w:tr>
      <w:tr w:rsidR="00EB3628" w:rsidRPr="00EB3628" w14:paraId="06F1291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22EEB"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Quezon</w:t>
            </w:r>
          </w:p>
        </w:tc>
        <w:tc>
          <w:tcPr>
            <w:tcW w:w="1033" w:type="pct"/>
            <w:tcBorders>
              <w:top w:val="nil"/>
              <w:left w:val="nil"/>
              <w:bottom w:val="single" w:sz="4" w:space="0" w:color="000000"/>
              <w:right w:val="single" w:sz="4" w:space="0" w:color="000000"/>
            </w:tcBorders>
            <w:shd w:val="clear" w:color="auto" w:fill="auto"/>
            <w:noWrap/>
            <w:vAlign w:val="bottom"/>
            <w:hideMark/>
          </w:tcPr>
          <w:p w14:paraId="217EE0C3" w14:textId="65F5EE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564,000.00 </w:t>
            </w:r>
          </w:p>
        </w:tc>
        <w:tc>
          <w:tcPr>
            <w:tcW w:w="875" w:type="pct"/>
            <w:tcBorders>
              <w:top w:val="nil"/>
              <w:left w:val="nil"/>
              <w:bottom w:val="single" w:sz="4" w:space="0" w:color="000000"/>
              <w:right w:val="single" w:sz="4" w:space="0" w:color="000000"/>
            </w:tcBorders>
            <w:shd w:val="clear" w:color="auto" w:fill="auto"/>
            <w:noWrap/>
            <w:vAlign w:val="bottom"/>
            <w:hideMark/>
          </w:tcPr>
          <w:p w14:paraId="1B816831" w14:textId="6B327B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E86E0FD" w14:textId="43F878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277224CD" w14:textId="6EB668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564,000.00 </w:t>
            </w:r>
          </w:p>
        </w:tc>
      </w:tr>
      <w:tr w:rsidR="00EB3628" w:rsidRPr="00EB3628" w14:paraId="503C0CE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C2513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B1859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Agdangan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5FB685" w14:textId="4974DD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282,000.00 </w:t>
            </w:r>
          </w:p>
        </w:tc>
        <w:tc>
          <w:tcPr>
            <w:tcW w:w="875" w:type="pct"/>
            <w:tcBorders>
              <w:top w:val="nil"/>
              <w:left w:val="nil"/>
              <w:bottom w:val="single" w:sz="4" w:space="0" w:color="000000"/>
              <w:right w:val="single" w:sz="4" w:space="0" w:color="000000"/>
            </w:tcBorders>
            <w:shd w:val="clear" w:color="auto" w:fill="auto"/>
            <w:noWrap/>
            <w:vAlign w:val="bottom"/>
            <w:hideMark/>
          </w:tcPr>
          <w:p w14:paraId="10E9E81B" w14:textId="25496B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7A1AD6" w14:textId="26219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648B6F" w14:textId="62C374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282,000.00 </w:t>
            </w:r>
          </w:p>
        </w:tc>
      </w:tr>
      <w:tr w:rsidR="00EB3628" w:rsidRPr="00EB3628" w14:paraId="681395F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C77D5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21404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Alabat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0AB1E43" w14:textId="544B8F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1,175,000.00 </w:t>
            </w:r>
          </w:p>
        </w:tc>
        <w:tc>
          <w:tcPr>
            <w:tcW w:w="875" w:type="pct"/>
            <w:tcBorders>
              <w:top w:val="nil"/>
              <w:left w:val="nil"/>
              <w:bottom w:val="single" w:sz="4" w:space="0" w:color="000000"/>
              <w:right w:val="single" w:sz="4" w:space="0" w:color="000000"/>
            </w:tcBorders>
            <w:shd w:val="clear" w:color="auto" w:fill="auto"/>
            <w:noWrap/>
            <w:vAlign w:val="bottom"/>
            <w:hideMark/>
          </w:tcPr>
          <w:p w14:paraId="0FB4B49A" w14:textId="791FC9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2813DA1" w14:textId="6FE526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26207B" w14:textId="33EE6C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1,175,000.00 </w:t>
            </w:r>
          </w:p>
        </w:tc>
      </w:tr>
      <w:tr w:rsidR="00EB3628" w:rsidRPr="00EB3628" w14:paraId="2A26BAB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6DA49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50DA2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Atimonan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FCCD537" w14:textId="451A19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01C85C8" w14:textId="65A642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452B96" w14:textId="7B50BD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A602D8" w14:textId="7DA5CF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7206102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D6120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17DEF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Buenavista</w:t>
            </w:r>
          </w:p>
        </w:tc>
        <w:tc>
          <w:tcPr>
            <w:tcW w:w="1033" w:type="pct"/>
            <w:tcBorders>
              <w:top w:val="nil"/>
              <w:left w:val="nil"/>
              <w:bottom w:val="single" w:sz="4" w:space="0" w:color="000000"/>
              <w:right w:val="single" w:sz="4" w:space="0" w:color="000000"/>
            </w:tcBorders>
            <w:shd w:val="clear" w:color="auto" w:fill="auto"/>
            <w:noWrap/>
            <w:vAlign w:val="bottom"/>
            <w:hideMark/>
          </w:tcPr>
          <w:p w14:paraId="07686F12" w14:textId="6AF4D0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376,000.00 </w:t>
            </w:r>
          </w:p>
        </w:tc>
        <w:tc>
          <w:tcPr>
            <w:tcW w:w="875" w:type="pct"/>
            <w:tcBorders>
              <w:top w:val="nil"/>
              <w:left w:val="nil"/>
              <w:bottom w:val="single" w:sz="4" w:space="0" w:color="000000"/>
              <w:right w:val="single" w:sz="4" w:space="0" w:color="000000"/>
            </w:tcBorders>
            <w:shd w:val="clear" w:color="auto" w:fill="auto"/>
            <w:noWrap/>
            <w:vAlign w:val="bottom"/>
            <w:hideMark/>
          </w:tcPr>
          <w:p w14:paraId="4C79C168" w14:textId="20FD90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FD91A3" w14:textId="3BB66F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C918C5" w14:textId="2E0B8D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376,000.00 </w:t>
            </w:r>
          </w:p>
        </w:tc>
      </w:tr>
      <w:tr w:rsidR="00EB3628" w:rsidRPr="00EB3628" w14:paraId="5BA7F22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A6DD1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7DBB3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Burdeos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383F570" w14:textId="384C06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844,000.00 </w:t>
            </w:r>
          </w:p>
        </w:tc>
        <w:tc>
          <w:tcPr>
            <w:tcW w:w="875" w:type="pct"/>
            <w:tcBorders>
              <w:top w:val="nil"/>
              <w:left w:val="nil"/>
              <w:bottom w:val="single" w:sz="4" w:space="0" w:color="000000"/>
              <w:right w:val="single" w:sz="4" w:space="0" w:color="000000"/>
            </w:tcBorders>
            <w:shd w:val="clear" w:color="auto" w:fill="auto"/>
            <w:noWrap/>
            <w:vAlign w:val="bottom"/>
            <w:hideMark/>
          </w:tcPr>
          <w:p w14:paraId="686B95F6" w14:textId="3995A0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64FB20" w14:textId="1E5C40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02BEA8" w14:textId="420B3A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844,000.00 </w:t>
            </w:r>
          </w:p>
        </w:tc>
      </w:tr>
      <w:tr w:rsidR="00EB3628" w:rsidRPr="00EB3628" w14:paraId="3C2ACBC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00A73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1BD0E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Calauag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72A2BA5" w14:textId="07DA49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7D95133" w14:textId="0AD19F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70CFFD2" w14:textId="588085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BF0383" w14:textId="137CEE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r>
      <w:tr w:rsidR="00EB3628" w:rsidRPr="00EB3628" w14:paraId="0EBEE98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D8F42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1C3C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Candelaria</w:t>
            </w:r>
          </w:p>
        </w:tc>
        <w:tc>
          <w:tcPr>
            <w:tcW w:w="1033" w:type="pct"/>
            <w:tcBorders>
              <w:top w:val="nil"/>
              <w:left w:val="nil"/>
              <w:bottom w:val="single" w:sz="4" w:space="0" w:color="000000"/>
              <w:right w:val="single" w:sz="4" w:space="0" w:color="000000"/>
            </w:tcBorders>
            <w:shd w:val="clear" w:color="auto" w:fill="auto"/>
            <w:noWrap/>
            <w:vAlign w:val="bottom"/>
            <w:hideMark/>
          </w:tcPr>
          <w:p w14:paraId="0C494E98" w14:textId="157C93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358E61F" w14:textId="0F064D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294,315.00 </w:t>
            </w:r>
          </w:p>
        </w:tc>
        <w:tc>
          <w:tcPr>
            <w:tcW w:w="963" w:type="pct"/>
            <w:tcBorders>
              <w:top w:val="nil"/>
              <w:left w:val="nil"/>
              <w:bottom w:val="single" w:sz="4" w:space="0" w:color="000000"/>
              <w:right w:val="single" w:sz="4" w:space="0" w:color="000000"/>
            </w:tcBorders>
            <w:shd w:val="clear" w:color="auto" w:fill="auto"/>
            <w:noWrap/>
            <w:vAlign w:val="bottom"/>
            <w:hideMark/>
          </w:tcPr>
          <w:p w14:paraId="3481295A" w14:textId="0A8308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1C1F5C" w14:textId="3CCDE6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764,315.00 </w:t>
            </w:r>
          </w:p>
        </w:tc>
      </w:tr>
      <w:tr w:rsidR="00EB3628" w:rsidRPr="00EB3628" w14:paraId="56F456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12A10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EB8B5C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Catanauan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F236A03" w14:textId="197AAB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3CA6EE8D" w14:textId="3C0994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1A5BA1" w14:textId="5CCBB1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3A2978" w14:textId="468B9B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r>
      <w:tr w:rsidR="00EB3628" w:rsidRPr="00EB3628" w14:paraId="7B711A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BA512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C8EB5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General Luna</w:t>
            </w:r>
          </w:p>
        </w:tc>
        <w:tc>
          <w:tcPr>
            <w:tcW w:w="1033" w:type="pct"/>
            <w:tcBorders>
              <w:top w:val="nil"/>
              <w:left w:val="nil"/>
              <w:bottom w:val="single" w:sz="4" w:space="0" w:color="000000"/>
              <w:right w:val="single" w:sz="4" w:space="0" w:color="000000"/>
            </w:tcBorders>
            <w:shd w:val="clear" w:color="auto" w:fill="auto"/>
            <w:noWrap/>
            <w:vAlign w:val="bottom"/>
            <w:hideMark/>
          </w:tcPr>
          <w:p w14:paraId="0AF920E1" w14:textId="779492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655,000.00 </w:t>
            </w:r>
          </w:p>
        </w:tc>
        <w:tc>
          <w:tcPr>
            <w:tcW w:w="875" w:type="pct"/>
            <w:tcBorders>
              <w:top w:val="nil"/>
              <w:left w:val="nil"/>
              <w:bottom w:val="single" w:sz="4" w:space="0" w:color="000000"/>
              <w:right w:val="single" w:sz="4" w:space="0" w:color="000000"/>
            </w:tcBorders>
            <w:shd w:val="clear" w:color="auto" w:fill="auto"/>
            <w:noWrap/>
            <w:vAlign w:val="bottom"/>
            <w:hideMark/>
          </w:tcPr>
          <w:p w14:paraId="126F1B07" w14:textId="630E1D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6C935D" w14:textId="745E69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5E3CFD" w14:textId="60BC21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655,000.00 </w:t>
            </w:r>
          </w:p>
        </w:tc>
      </w:tr>
      <w:tr w:rsidR="00EB3628" w:rsidRPr="00EB3628" w14:paraId="36B9947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10E05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7AF1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General </w:t>
            </w:r>
            <w:proofErr w:type="spellStart"/>
            <w:r w:rsidRPr="00EB3628">
              <w:rPr>
                <w:rFonts w:ascii="Arial Narrow" w:eastAsia="Times New Roman" w:hAnsi="Arial Narrow"/>
                <w:i/>
                <w:iCs/>
                <w:color w:val="000000"/>
                <w:sz w:val="20"/>
                <w:szCs w:val="20"/>
              </w:rPr>
              <w:t>Nakar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7D4C58" w14:textId="38A41A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17,028.00 </w:t>
            </w:r>
          </w:p>
        </w:tc>
        <w:tc>
          <w:tcPr>
            <w:tcW w:w="875" w:type="pct"/>
            <w:tcBorders>
              <w:top w:val="nil"/>
              <w:left w:val="nil"/>
              <w:bottom w:val="single" w:sz="4" w:space="0" w:color="000000"/>
              <w:right w:val="single" w:sz="4" w:space="0" w:color="000000"/>
            </w:tcBorders>
            <w:shd w:val="clear" w:color="auto" w:fill="auto"/>
            <w:noWrap/>
            <w:vAlign w:val="bottom"/>
            <w:hideMark/>
          </w:tcPr>
          <w:p w14:paraId="4FE6ABA7" w14:textId="1E8FC5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53FDC8" w14:textId="349BE0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3BD2E0" w14:textId="7FE929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17,028.00 </w:t>
            </w:r>
          </w:p>
        </w:tc>
      </w:tr>
      <w:tr w:rsidR="00EB3628" w:rsidRPr="00EB3628" w14:paraId="225C773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81DC6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F1D5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Gumaca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93C247" w14:textId="7339B0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F91081D" w14:textId="7E2DC6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F13726" w14:textId="2309D9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DD74F6" w14:textId="061C89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r>
      <w:tr w:rsidR="00EB3628" w:rsidRPr="00EB3628" w14:paraId="6CF0163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56D4F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35135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Jomalig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53319D7" w14:textId="7A99D5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844,000.00 </w:t>
            </w:r>
          </w:p>
        </w:tc>
        <w:tc>
          <w:tcPr>
            <w:tcW w:w="875" w:type="pct"/>
            <w:tcBorders>
              <w:top w:val="nil"/>
              <w:left w:val="nil"/>
              <w:bottom w:val="single" w:sz="4" w:space="0" w:color="000000"/>
              <w:right w:val="single" w:sz="4" w:space="0" w:color="000000"/>
            </w:tcBorders>
            <w:shd w:val="clear" w:color="auto" w:fill="auto"/>
            <w:noWrap/>
            <w:vAlign w:val="bottom"/>
            <w:hideMark/>
          </w:tcPr>
          <w:p w14:paraId="547319E8" w14:textId="6CAF12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B5BA16" w14:textId="3169E2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B0D1E7" w14:textId="438DC8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844,000.00 </w:t>
            </w:r>
          </w:p>
        </w:tc>
      </w:tr>
      <w:tr w:rsidR="00EB3628" w:rsidRPr="00EB3628" w14:paraId="19C62A3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91011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E2AE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Lopez</w:t>
            </w:r>
          </w:p>
        </w:tc>
        <w:tc>
          <w:tcPr>
            <w:tcW w:w="1033" w:type="pct"/>
            <w:tcBorders>
              <w:top w:val="nil"/>
              <w:left w:val="nil"/>
              <w:bottom w:val="single" w:sz="4" w:space="0" w:color="000000"/>
              <w:right w:val="single" w:sz="4" w:space="0" w:color="000000"/>
            </w:tcBorders>
            <w:shd w:val="clear" w:color="auto" w:fill="auto"/>
            <w:noWrap/>
            <w:vAlign w:val="bottom"/>
            <w:hideMark/>
          </w:tcPr>
          <w:p w14:paraId="0D5DE4CA" w14:textId="426FBD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198,000.00 </w:t>
            </w:r>
          </w:p>
        </w:tc>
        <w:tc>
          <w:tcPr>
            <w:tcW w:w="875" w:type="pct"/>
            <w:tcBorders>
              <w:top w:val="nil"/>
              <w:left w:val="nil"/>
              <w:bottom w:val="single" w:sz="4" w:space="0" w:color="000000"/>
              <w:right w:val="single" w:sz="4" w:space="0" w:color="000000"/>
            </w:tcBorders>
            <w:shd w:val="clear" w:color="auto" w:fill="auto"/>
            <w:noWrap/>
            <w:vAlign w:val="bottom"/>
            <w:hideMark/>
          </w:tcPr>
          <w:p w14:paraId="661EC451" w14:textId="6BBD89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55E3456" w14:textId="5638D7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0AAA13" w14:textId="2FFFE4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198,000.00 </w:t>
            </w:r>
          </w:p>
        </w:tc>
      </w:tr>
      <w:tr w:rsidR="00EB3628" w:rsidRPr="00EB3628" w14:paraId="5CBC54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4F615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56382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Lucban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8B3DE37" w14:textId="075479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282,000.00 </w:t>
            </w:r>
          </w:p>
        </w:tc>
        <w:tc>
          <w:tcPr>
            <w:tcW w:w="875" w:type="pct"/>
            <w:tcBorders>
              <w:top w:val="nil"/>
              <w:left w:val="nil"/>
              <w:bottom w:val="single" w:sz="4" w:space="0" w:color="000000"/>
              <w:right w:val="single" w:sz="4" w:space="0" w:color="000000"/>
            </w:tcBorders>
            <w:shd w:val="clear" w:color="auto" w:fill="auto"/>
            <w:noWrap/>
            <w:vAlign w:val="bottom"/>
            <w:hideMark/>
          </w:tcPr>
          <w:p w14:paraId="2760E5D5" w14:textId="69F3C8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5DEDFA" w14:textId="23A828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7F623D" w14:textId="1171CC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282,000.00 </w:t>
            </w:r>
          </w:p>
        </w:tc>
      </w:tr>
      <w:tr w:rsidR="00EB3628" w:rsidRPr="00EB3628" w14:paraId="320A865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012FB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8FB1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Lucena</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0B8752EE" w14:textId="1D3226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995,615.00 </w:t>
            </w:r>
          </w:p>
        </w:tc>
        <w:tc>
          <w:tcPr>
            <w:tcW w:w="875" w:type="pct"/>
            <w:tcBorders>
              <w:top w:val="nil"/>
              <w:left w:val="nil"/>
              <w:bottom w:val="single" w:sz="4" w:space="0" w:color="000000"/>
              <w:right w:val="single" w:sz="4" w:space="0" w:color="000000"/>
            </w:tcBorders>
            <w:shd w:val="clear" w:color="auto" w:fill="auto"/>
            <w:noWrap/>
            <w:vAlign w:val="bottom"/>
            <w:hideMark/>
          </w:tcPr>
          <w:p w14:paraId="618531D3" w14:textId="34B8C5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480,500.00 </w:t>
            </w:r>
          </w:p>
        </w:tc>
        <w:tc>
          <w:tcPr>
            <w:tcW w:w="963" w:type="pct"/>
            <w:tcBorders>
              <w:top w:val="nil"/>
              <w:left w:val="nil"/>
              <w:bottom w:val="single" w:sz="4" w:space="0" w:color="000000"/>
              <w:right w:val="single" w:sz="4" w:space="0" w:color="000000"/>
            </w:tcBorders>
            <w:shd w:val="clear" w:color="auto" w:fill="auto"/>
            <w:noWrap/>
            <w:vAlign w:val="bottom"/>
            <w:hideMark/>
          </w:tcPr>
          <w:p w14:paraId="4DD562CA" w14:textId="494151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3BB1E2" w14:textId="37115C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1,476,115.00 </w:t>
            </w:r>
          </w:p>
        </w:tc>
      </w:tr>
      <w:tr w:rsidR="00EB3628" w:rsidRPr="00EB3628" w14:paraId="1B262B7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D0ADD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AA031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Macalelon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D44ADF2" w14:textId="131B1B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ED1DFAD" w14:textId="7760C2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7EC39D" w14:textId="776B71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236116" w14:textId="21BE97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r>
      <w:tr w:rsidR="00EB3628" w:rsidRPr="00EB3628" w14:paraId="704BDB9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5F0C6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6B11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Mauban</w:t>
            </w:r>
          </w:p>
        </w:tc>
        <w:tc>
          <w:tcPr>
            <w:tcW w:w="1033" w:type="pct"/>
            <w:tcBorders>
              <w:top w:val="nil"/>
              <w:left w:val="nil"/>
              <w:bottom w:val="single" w:sz="4" w:space="0" w:color="000000"/>
              <w:right w:val="single" w:sz="4" w:space="0" w:color="000000"/>
            </w:tcBorders>
            <w:shd w:val="clear" w:color="auto" w:fill="auto"/>
            <w:noWrap/>
            <w:vAlign w:val="bottom"/>
            <w:hideMark/>
          </w:tcPr>
          <w:p w14:paraId="2D93C54B" w14:textId="794AB8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90494FB" w14:textId="764980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D426A4" w14:textId="4AC0A6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DB4A07" w14:textId="40621F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r>
      <w:tr w:rsidR="00EB3628" w:rsidRPr="00EB3628" w14:paraId="13AEC7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33143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9BEB1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Mulanay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39661B1" w14:textId="0E7D92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B2E8DB4" w14:textId="5D009D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FF1A65" w14:textId="1510F6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A44CAB" w14:textId="4536B4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r>
      <w:tr w:rsidR="00EB3628" w:rsidRPr="00EB3628" w14:paraId="431691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18089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0F00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Padre Burgos</w:t>
            </w:r>
          </w:p>
        </w:tc>
        <w:tc>
          <w:tcPr>
            <w:tcW w:w="1033" w:type="pct"/>
            <w:tcBorders>
              <w:top w:val="nil"/>
              <w:left w:val="nil"/>
              <w:bottom w:val="single" w:sz="4" w:space="0" w:color="000000"/>
              <w:right w:val="single" w:sz="4" w:space="0" w:color="000000"/>
            </w:tcBorders>
            <w:shd w:val="clear" w:color="auto" w:fill="auto"/>
            <w:noWrap/>
            <w:vAlign w:val="bottom"/>
            <w:hideMark/>
          </w:tcPr>
          <w:p w14:paraId="26A40734" w14:textId="2E4C37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380,952.00 </w:t>
            </w:r>
          </w:p>
        </w:tc>
        <w:tc>
          <w:tcPr>
            <w:tcW w:w="875" w:type="pct"/>
            <w:tcBorders>
              <w:top w:val="nil"/>
              <w:left w:val="nil"/>
              <w:bottom w:val="single" w:sz="4" w:space="0" w:color="000000"/>
              <w:right w:val="single" w:sz="4" w:space="0" w:color="000000"/>
            </w:tcBorders>
            <w:shd w:val="clear" w:color="auto" w:fill="auto"/>
            <w:noWrap/>
            <w:vAlign w:val="bottom"/>
            <w:hideMark/>
          </w:tcPr>
          <w:p w14:paraId="7DB50DB5" w14:textId="19A4A4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DBE552" w14:textId="1E2F86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F94B55" w14:textId="02AB3B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380,952.00 </w:t>
            </w:r>
          </w:p>
        </w:tc>
      </w:tr>
      <w:tr w:rsidR="00EB3628" w:rsidRPr="00EB3628" w14:paraId="6C3B56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EB915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0F33AF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Pagbilao</w:t>
            </w:r>
          </w:p>
        </w:tc>
        <w:tc>
          <w:tcPr>
            <w:tcW w:w="1033" w:type="pct"/>
            <w:tcBorders>
              <w:top w:val="nil"/>
              <w:left w:val="nil"/>
              <w:bottom w:val="single" w:sz="4" w:space="0" w:color="000000"/>
              <w:right w:val="single" w:sz="4" w:space="0" w:color="000000"/>
            </w:tcBorders>
            <w:shd w:val="clear" w:color="auto" w:fill="auto"/>
            <w:noWrap/>
            <w:vAlign w:val="bottom"/>
            <w:hideMark/>
          </w:tcPr>
          <w:p w14:paraId="4CD3C210" w14:textId="05937B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2C8B78D" w14:textId="2C5886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532,488.00 </w:t>
            </w:r>
          </w:p>
        </w:tc>
        <w:tc>
          <w:tcPr>
            <w:tcW w:w="963" w:type="pct"/>
            <w:tcBorders>
              <w:top w:val="nil"/>
              <w:left w:val="nil"/>
              <w:bottom w:val="single" w:sz="4" w:space="0" w:color="000000"/>
              <w:right w:val="single" w:sz="4" w:space="0" w:color="000000"/>
            </w:tcBorders>
            <w:shd w:val="clear" w:color="auto" w:fill="auto"/>
            <w:noWrap/>
            <w:vAlign w:val="bottom"/>
            <w:hideMark/>
          </w:tcPr>
          <w:p w14:paraId="193690F7" w14:textId="726350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640734" w14:textId="595EE7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1,002,488.00 </w:t>
            </w:r>
          </w:p>
        </w:tc>
      </w:tr>
      <w:tr w:rsidR="00EB3628" w:rsidRPr="00EB3628" w14:paraId="47FC6E8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71C7A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0483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Panukulan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3478D13" w14:textId="6790F4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703,000.00 </w:t>
            </w:r>
          </w:p>
        </w:tc>
        <w:tc>
          <w:tcPr>
            <w:tcW w:w="875" w:type="pct"/>
            <w:tcBorders>
              <w:top w:val="nil"/>
              <w:left w:val="nil"/>
              <w:bottom w:val="single" w:sz="4" w:space="0" w:color="000000"/>
              <w:right w:val="single" w:sz="4" w:space="0" w:color="000000"/>
            </w:tcBorders>
            <w:shd w:val="clear" w:color="auto" w:fill="auto"/>
            <w:noWrap/>
            <w:vAlign w:val="bottom"/>
            <w:hideMark/>
          </w:tcPr>
          <w:p w14:paraId="0AFBCC6D" w14:textId="7351E1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DE1FC0" w14:textId="042316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7504C1" w14:textId="2B828D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703,000.00 </w:t>
            </w:r>
          </w:p>
        </w:tc>
      </w:tr>
      <w:tr w:rsidR="00EB3628" w:rsidRPr="00EB3628" w14:paraId="6600CCD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28C6C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5E67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Patnanungan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5AEF3B5" w14:textId="5D36B5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703,000.00 </w:t>
            </w:r>
          </w:p>
        </w:tc>
        <w:tc>
          <w:tcPr>
            <w:tcW w:w="875" w:type="pct"/>
            <w:tcBorders>
              <w:top w:val="nil"/>
              <w:left w:val="nil"/>
              <w:bottom w:val="single" w:sz="4" w:space="0" w:color="000000"/>
              <w:right w:val="single" w:sz="4" w:space="0" w:color="000000"/>
            </w:tcBorders>
            <w:shd w:val="clear" w:color="auto" w:fill="auto"/>
            <w:noWrap/>
            <w:vAlign w:val="bottom"/>
            <w:hideMark/>
          </w:tcPr>
          <w:p w14:paraId="63C839B3" w14:textId="0EF8C3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5A64CB" w14:textId="79A516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D96E48" w14:textId="66AAFD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703,000.00 </w:t>
            </w:r>
          </w:p>
        </w:tc>
      </w:tr>
      <w:tr w:rsidR="00EB3628" w:rsidRPr="00EB3628" w14:paraId="041FC5C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BF565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5FC8E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Perez</w:t>
            </w:r>
          </w:p>
        </w:tc>
        <w:tc>
          <w:tcPr>
            <w:tcW w:w="1033" w:type="pct"/>
            <w:tcBorders>
              <w:top w:val="nil"/>
              <w:left w:val="nil"/>
              <w:bottom w:val="single" w:sz="4" w:space="0" w:color="000000"/>
              <w:right w:val="single" w:sz="4" w:space="0" w:color="000000"/>
            </w:tcBorders>
            <w:shd w:val="clear" w:color="auto" w:fill="auto"/>
            <w:noWrap/>
            <w:vAlign w:val="bottom"/>
            <w:hideMark/>
          </w:tcPr>
          <w:p w14:paraId="7FAA3CF2" w14:textId="32B791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940,000.00 </w:t>
            </w:r>
          </w:p>
        </w:tc>
        <w:tc>
          <w:tcPr>
            <w:tcW w:w="875" w:type="pct"/>
            <w:tcBorders>
              <w:top w:val="nil"/>
              <w:left w:val="nil"/>
              <w:bottom w:val="single" w:sz="4" w:space="0" w:color="000000"/>
              <w:right w:val="single" w:sz="4" w:space="0" w:color="000000"/>
            </w:tcBorders>
            <w:shd w:val="clear" w:color="auto" w:fill="auto"/>
            <w:noWrap/>
            <w:vAlign w:val="bottom"/>
            <w:hideMark/>
          </w:tcPr>
          <w:p w14:paraId="40F10E9E" w14:textId="7D2BC1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ACAA33A" w14:textId="470EED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E4F47C" w14:textId="123668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940,000.00 </w:t>
            </w:r>
          </w:p>
        </w:tc>
      </w:tr>
      <w:tr w:rsidR="00EB3628" w:rsidRPr="00EB3628" w14:paraId="0DFA469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F259C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6BDB6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Pitogo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CCAE4D" w14:textId="38B5A6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376,000.00 </w:t>
            </w:r>
          </w:p>
        </w:tc>
        <w:tc>
          <w:tcPr>
            <w:tcW w:w="875" w:type="pct"/>
            <w:tcBorders>
              <w:top w:val="nil"/>
              <w:left w:val="nil"/>
              <w:bottom w:val="single" w:sz="4" w:space="0" w:color="000000"/>
              <w:right w:val="single" w:sz="4" w:space="0" w:color="000000"/>
            </w:tcBorders>
            <w:shd w:val="clear" w:color="auto" w:fill="auto"/>
            <w:noWrap/>
            <w:vAlign w:val="bottom"/>
            <w:hideMark/>
          </w:tcPr>
          <w:p w14:paraId="5C477612" w14:textId="4D5502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C896FEC" w14:textId="45FA92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979356" w14:textId="0326C6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376,000.00 </w:t>
            </w:r>
          </w:p>
        </w:tc>
      </w:tr>
      <w:tr w:rsidR="00EB3628" w:rsidRPr="00EB3628" w14:paraId="3480EA9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72502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794D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Plaridel</w:t>
            </w:r>
          </w:p>
        </w:tc>
        <w:tc>
          <w:tcPr>
            <w:tcW w:w="1033" w:type="pct"/>
            <w:tcBorders>
              <w:top w:val="nil"/>
              <w:left w:val="nil"/>
              <w:bottom w:val="single" w:sz="4" w:space="0" w:color="000000"/>
              <w:right w:val="single" w:sz="4" w:space="0" w:color="000000"/>
            </w:tcBorders>
            <w:shd w:val="clear" w:color="auto" w:fill="auto"/>
            <w:noWrap/>
            <w:vAlign w:val="bottom"/>
            <w:hideMark/>
          </w:tcPr>
          <w:p w14:paraId="51A4813E" w14:textId="5CD7BF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2EFEFA3F" w14:textId="3D4ECE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D30ABF" w14:textId="3F0867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4FFC47" w14:textId="004EAB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7AEFEC2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B3AFF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736B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Polillo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EF5D158" w14:textId="4EB331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703,000.00 </w:t>
            </w:r>
          </w:p>
        </w:tc>
        <w:tc>
          <w:tcPr>
            <w:tcW w:w="875" w:type="pct"/>
            <w:tcBorders>
              <w:top w:val="nil"/>
              <w:left w:val="nil"/>
              <w:bottom w:val="single" w:sz="4" w:space="0" w:color="000000"/>
              <w:right w:val="single" w:sz="4" w:space="0" w:color="000000"/>
            </w:tcBorders>
            <w:shd w:val="clear" w:color="auto" w:fill="auto"/>
            <w:noWrap/>
            <w:vAlign w:val="bottom"/>
            <w:hideMark/>
          </w:tcPr>
          <w:p w14:paraId="576CD11E" w14:textId="2D7CA0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9F55ED" w14:textId="3A3D87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B01965" w14:textId="657B96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703,000.00 </w:t>
            </w:r>
          </w:p>
        </w:tc>
      </w:tr>
      <w:tr w:rsidR="00EB3628" w:rsidRPr="00EB3628" w14:paraId="470AA0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43E09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0B2EA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Quezon</w:t>
            </w:r>
          </w:p>
        </w:tc>
        <w:tc>
          <w:tcPr>
            <w:tcW w:w="1033" w:type="pct"/>
            <w:tcBorders>
              <w:top w:val="nil"/>
              <w:left w:val="nil"/>
              <w:bottom w:val="single" w:sz="4" w:space="0" w:color="000000"/>
              <w:right w:val="single" w:sz="4" w:space="0" w:color="000000"/>
            </w:tcBorders>
            <w:shd w:val="clear" w:color="auto" w:fill="auto"/>
            <w:noWrap/>
            <w:vAlign w:val="bottom"/>
            <w:hideMark/>
          </w:tcPr>
          <w:p w14:paraId="3C09D945" w14:textId="010E83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0E0F7AB" w14:textId="68D695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8A3F87" w14:textId="4FFBFC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B3E0CE" w14:textId="1BA799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940,000.00 </w:t>
            </w:r>
          </w:p>
        </w:tc>
      </w:tr>
      <w:tr w:rsidR="00EB3628" w:rsidRPr="00EB3628" w14:paraId="0C8EA9A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CF248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BA7E8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Real</w:t>
            </w:r>
          </w:p>
        </w:tc>
        <w:tc>
          <w:tcPr>
            <w:tcW w:w="1033" w:type="pct"/>
            <w:tcBorders>
              <w:top w:val="nil"/>
              <w:left w:val="nil"/>
              <w:bottom w:val="single" w:sz="4" w:space="0" w:color="000000"/>
              <w:right w:val="single" w:sz="4" w:space="0" w:color="000000"/>
            </w:tcBorders>
            <w:shd w:val="clear" w:color="auto" w:fill="auto"/>
            <w:noWrap/>
            <w:vAlign w:val="bottom"/>
            <w:hideMark/>
          </w:tcPr>
          <w:p w14:paraId="2395EA20" w14:textId="5B6B22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49438D9D" w14:textId="52ED9F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9C9E85" w14:textId="54F048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7A3007" w14:textId="787173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5AB0C8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0E175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A187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Antonio</w:t>
            </w:r>
          </w:p>
        </w:tc>
        <w:tc>
          <w:tcPr>
            <w:tcW w:w="1033" w:type="pct"/>
            <w:tcBorders>
              <w:top w:val="nil"/>
              <w:left w:val="nil"/>
              <w:bottom w:val="single" w:sz="4" w:space="0" w:color="000000"/>
              <w:right w:val="single" w:sz="4" w:space="0" w:color="000000"/>
            </w:tcBorders>
            <w:shd w:val="clear" w:color="auto" w:fill="auto"/>
            <w:noWrap/>
            <w:vAlign w:val="bottom"/>
            <w:hideMark/>
          </w:tcPr>
          <w:p w14:paraId="62D6E8E6" w14:textId="5CF021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69B1A561" w14:textId="50EEBE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2274AB" w14:textId="4BA9F4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E2BCAE" w14:textId="0B356D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60D3234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FCF48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3E2B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Francisco (Aurora)</w:t>
            </w:r>
          </w:p>
        </w:tc>
        <w:tc>
          <w:tcPr>
            <w:tcW w:w="1033" w:type="pct"/>
            <w:tcBorders>
              <w:top w:val="nil"/>
              <w:left w:val="nil"/>
              <w:bottom w:val="single" w:sz="4" w:space="0" w:color="000000"/>
              <w:right w:val="single" w:sz="4" w:space="0" w:color="000000"/>
            </w:tcBorders>
            <w:shd w:val="clear" w:color="auto" w:fill="auto"/>
            <w:noWrap/>
            <w:vAlign w:val="bottom"/>
            <w:hideMark/>
          </w:tcPr>
          <w:p w14:paraId="1D240164" w14:textId="568497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611,000.00 </w:t>
            </w:r>
          </w:p>
        </w:tc>
        <w:tc>
          <w:tcPr>
            <w:tcW w:w="875" w:type="pct"/>
            <w:tcBorders>
              <w:top w:val="nil"/>
              <w:left w:val="nil"/>
              <w:bottom w:val="single" w:sz="4" w:space="0" w:color="000000"/>
              <w:right w:val="single" w:sz="4" w:space="0" w:color="000000"/>
            </w:tcBorders>
            <w:shd w:val="clear" w:color="auto" w:fill="auto"/>
            <w:noWrap/>
            <w:vAlign w:val="bottom"/>
            <w:hideMark/>
          </w:tcPr>
          <w:p w14:paraId="0956149A" w14:textId="2EF03E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60FF0F" w14:textId="5E93F2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25B540" w14:textId="7F9F7C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611,000.00 </w:t>
            </w:r>
          </w:p>
        </w:tc>
      </w:tr>
      <w:tr w:rsidR="00EB3628" w:rsidRPr="00EB3628" w14:paraId="6CEFF4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FC45F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15B8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Narciso</w:t>
            </w:r>
          </w:p>
        </w:tc>
        <w:tc>
          <w:tcPr>
            <w:tcW w:w="1033" w:type="pct"/>
            <w:tcBorders>
              <w:top w:val="nil"/>
              <w:left w:val="nil"/>
              <w:bottom w:val="single" w:sz="4" w:space="0" w:color="000000"/>
              <w:right w:val="single" w:sz="4" w:space="0" w:color="000000"/>
            </w:tcBorders>
            <w:shd w:val="clear" w:color="auto" w:fill="auto"/>
            <w:noWrap/>
            <w:vAlign w:val="bottom"/>
            <w:hideMark/>
          </w:tcPr>
          <w:p w14:paraId="0F510C4F" w14:textId="3E04E0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601,600.00 </w:t>
            </w:r>
          </w:p>
        </w:tc>
        <w:tc>
          <w:tcPr>
            <w:tcW w:w="875" w:type="pct"/>
            <w:tcBorders>
              <w:top w:val="nil"/>
              <w:left w:val="nil"/>
              <w:bottom w:val="single" w:sz="4" w:space="0" w:color="000000"/>
              <w:right w:val="single" w:sz="4" w:space="0" w:color="000000"/>
            </w:tcBorders>
            <w:shd w:val="clear" w:color="auto" w:fill="auto"/>
            <w:noWrap/>
            <w:vAlign w:val="bottom"/>
            <w:hideMark/>
          </w:tcPr>
          <w:p w14:paraId="3351FCF4" w14:textId="5C234E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61F6B4" w14:textId="2E27F0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423DF8" w14:textId="42612A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601,600.00 </w:t>
            </w:r>
          </w:p>
        </w:tc>
      </w:tr>
      <w:tr w:rsidR="00EB3628" w:rsidRPr="00EB3628" w14:paraId="4399049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82F61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2891D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Sariaya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A7101F6" w14:textId="0B96EB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247,716.00 </w:t>
            </w:r>
          </w:p>
        </w:tc>
        <w:tc>
          <w:tcPr>
            <w:tcW w:w="875" w:type="pct"/>
            <w:tcBorders>
              <w:top w:val="nil"/>
              <w:left w:val="nil"/>
              <w:bottom w:val="single" w:sz="4" w:space="0" w:color="000000"/>
              <w:right w:val="single" w:sz="4" w:space="0" w:color="000000"/>
            </w:tcBorders>
            <w:shd w:val="clear" w:color="auto" w:fill="auto"/>
            <w:noWrap/>
            <w:vAlign w:val="bottom"/>
            <w:hideMark/>
          </w:tcPr>
          <w:p w14:paraId="6C650E0F" w14:textId="50747B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D95187" w14:textId="388CFB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19A074" w14:textId="5441DE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247,716.00 </w:t>
            </w:r>
          </w:p>
        </w:tc>
      </w:tr>
      <w:tr w:rsidR="00EB3628" w:rsidRPr="00EB3628" w14:paraId="49AB952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5191A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4CE06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Tagkawayan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44A70A5" w14:textId="59F214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70,500.00 </w:t>
            </w:r>
          </w:p>
        </w:tc>
        <w:tc>
          <w:tcPr>
            <w:tcW w:w="875" w:type="pct"/>
            <w:tcBorders>
              <w:top w:val="nil"/>
              <w:left w:val="nil"/>
              <w:bottom w:val="single" w:sz="4" w:space="0" w:color="000000"/>
              <w:right w:val="single" w:sz="4" w:space="0" w:color="000000"/>
            </w:tcBorders>
            <w:shd w:val="clear" w:color="auto" w:fill="auto"/>
            <w:noWrap/>
            <w:vAlign w:val="bottom"/>
            <w:hideMark/>
          </w:tcPr>
          <w:p w14:paraId="36D02283" w14:textId="229390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C8DABF" w14:textId="127E8B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7CC573" w14:textId="6834CA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70,500.00 </w:t>
            </w:r>
          </w:p>
        </w:tc>
      </w:tr>
      <w:tr w:rsidR="00EB3628" w:rsidRPr="00EB3628" w14:paraId="1FF143C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858AB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26E23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Tayabas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AC08AF4" w14:textId="3502A4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499,528.00 </w:t>
            </w:r>
          </w:p>
        </w:tc>
        <w:tc>
          <w:tcPr>
            <w:tcW w:w="875" w:type="pct"/>
            <w:tcBorders>
              <w:top w:val="nil"/>
              <w:left w:val="nil"/>
              <w:bottom w:val="single" w:sz="4" w:space="0" w:color="000000"/>
              <w:right w:val="single" w:sz="4" w:space="0" w:color="000000"/>
            </w:tcBorders>
            <w:shd w:val="clear" w:color="auto" w:fill="auto"/>
            <w:noWrap/>
            <w:vAlign w:val="bottom"/>
            <w:hideMark/>
          </w:tcPr>
          <w:p w14:paraId="279F96F9" w14:textId="78B6B5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6F8A40" w14:textId="4D8C2A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179124" w14:textId="7C68FF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499,528.00 </w:t>
            </w:r>
          </w:p>
        </w:tc>
      </w:tr>
      <w:tr w:rsidR="00EB3628" w:rsidRPr="00EB3628" w14:paraId="245E6A1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C1EDC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BCBC5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Tiaong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37339BB" w14:textId="475875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067A917B" w14:textId="4B764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2BC74B" w14:textId="3CF7C7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895725" w14:textId="70DD3B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235,000.00 </w:t>
            </w:r>
          </w:p>
        </w:tc>
      </w:tr>
      <w:tr w:rsidR="00EB3628" w:rsidRPr="00EB3628" w14:paraId="526B78B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19986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F968C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Unisan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835C308" w14:textId="6F1845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329,000.00 </w:t>
            </w:r>
          </w:p>
        </w:tc>
        <w:tc>
          <w:tcPr>
            <w:tcW w:w="875" w:type="pct"/>
            <w:tcBorders>
              <w:top w:val="nil"/>
              <w:left w:val="nil"/>
              <w:bottom w:val="single" w:sz="4" w:space="0" w:color="000000"/>
              <w:right w:val="single" w:sz="4" w:space="0" w:color="000000"/>
            </w:tcBorders>
            <w:shd w:val="clear" w:color="auto" w:fill="auto"/>
            <w:noWrap/>
            <w:vAlign w:val="bottom"/>
            <w:hideMark/>
          </w:tcPr>
          <w:p w14:paraId="7187E5D7" w14:textId="65EF9D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5896471" w14:textId="2E8F00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DEF5EE" w14:textId="178EF0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329,000.00 </w:t>
            </w:r>
          </w:p>
        </w:tc>
      </w:tr>
      <w:tr w:rsidR="00EB3628" w:rsidRPr="00EB3628" w14:paraId="6093DDB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4199F"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Rizal</w:t>
            </w:r>
          </w:p>
        </w:tc>
        <w:tc>
          <w:tcPr>
            <w:tcW w:w="1033" w:type="pct"/>
            <w:tcBorders>
              <w:top w:val="nil"/>
              <w:left w:val="nil"/>
              <w:bottom w:val="single" w:sz="4" w:space="0" w:color="000000"/>
              <w:right w:val="single" w:sz="4" w:space="0" w:color="000000"/>
            </w:tcBorders>
            <w:shd w:val="clear" w:color="D8D8D8" w:fill="D8D8D8"/>
            <w:noWrap/>
            <w:vAlign w:val="bottom"/>
            <w:hideMark/>
          </w:tcPr>
          <w:p w14:paraId="3857A142" w14:textId="380F51C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19,389,744.00 </w:t>
            </w:r>
          </w:p>
        </w:tc>
        <w:tc>
          <w:tcPr>
            <w:tcW w:w="875" w:type="pct"/>
            <w:tcBorders>
              <w:top w:val="nil"/>
              <w:left w:val="nil"/>
              <w:bottom w:val="single" w:sz="4" w:space="0" w:color="000000"/>
              <w:right w:val="single" w:sz="4" w:space="0" w:color="000000"/>
            </w:tcBorders>
            <w:shd w:val="clear" w:color="D8D8D8" w:fill="D8D8D8"/>
            <w:noWrap/>
            <w:vAlign w:val="bottom"/>
            <w:hideMark/>
          </w:tcPr>
          <w:p w14:paraId="14D2392C" w14:textId="0E7A748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19,535,757.59 </w:t>
            </w:r>
          </w:p>
        </w:tc>
        <w:tc>
          <w:tcPr>
            <w:tcW w:w="963" w:type="pct"/>
            <w:tcBorders>
              <w:top w:val="nil"/>
              <w:left w:val="nil"/>
              <w:bottom w:val="single" w:sz="4" w:space="0" w:color="000000"/>
              <w:right w:val="single" w:sz="4" w:space="0" w:color="000000"/>
            </w:tcBorders>
            <w:shd w:val="clear" w:color="D8D8D8" w:fill="D8D8D8"/>
            <w:noWrap/>
            <w:vAlign w:val="bottom"/>
            <w:hideMark/>
          </w:tcPr>
          <w:p w14:paraId="5FE8064E" w14:textId="04E3E91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346B673" w14:textId="543AEA8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38,925,501.59 </w:t>
            </w:r>
          </w:p>
        </w:tc>
      </w:tr>
      <w:tr w:rsidR="00EB3628" w:rsidRPr="00EB3628" w14:paraId="7CF09BB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DC7D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Rizal</w:t>
            </w:r>
          </w:p>
        </w:tc>
        <w:tc>
          <w:tcPr>
            <w:tcW w:w="1033" w:type="pct"/>
            <w:tcBorders>
              <w:top w:val="nil"/>
              <w:left w:val="nil"/>
              <w:bottom w:val="single" w:sz="4" w:space="0" w:color="000000"/>
              <w:right w:val="single" w:sz="4" w:space="0" w:color="000000"/>
            </w:tcBorders>
            <w:shd w:val="clear" w:color="auto" w:fill="auto"/>
            <w:noWrap/>
            <w:vAlign w:val="bottom"/>
            <w:hideMark/>
          </w:tcPr>
          <w:p w14:paraId="5CD76CF3" w14:textId="3CA220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111,000.00 </w:t>
            </w:r>
          </w:p>
        </w:tc>
        <w:tc>
          <w:tcPr>
            <w:tcW w:w="875" w:type="pct"/>
            <w:tcBorders>
              <w:top w:val="nil"/>
              <w:left w:val="nil"/>
              <w:bottom w:val="single" w:sz="4" w:space="0" w:color="000000"/>
              <w:right w:val="single" w:sz="4" w:space="0" w:color="000000"/>
            </w:tcBorders>
            <w:shd w:val="clear" w:color="auto" w:fill="auto"/>
            <w:noWrap/>
            <w:vAlign w:val="bottom"/>
            <w:hideMark/>
          </w:tcPr>
          <w:p w14:paraId="4F7B7FD1" w14:textId="566482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14,835,654.80 </w:t>
            </w:r>
          </w:p>
        </w:tc>
        <w:tc>
          <w:tcPr>
            <w:tcW w:w="963" w:type="pct"/>
            <w:tcBorders>
              <w:top w:val="nil"/>
              <w:left w:val="nil"/>
              <w:bottom w:val="single" w:sz="4" w:space="0" w:color="000000"/>
              <w:right w:val="single" w:sz="4" w:space="0" w:color="000000"/>
            </w:tcBorders>
            <w:shd w:val="clear" w:color="auto" w:fill="auto"/>
            <w:noWrap/>
            <w:vAlign w:val="bottom"/>
            <w:hideMark/>
          </w:tcPr>
          <w:p w14:paraId="4FE35116" w14:textId="6BD838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EAAA2DD" w14:textId="757D9A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14,946,654.80 </w:t>
            </w:r>
          </w:p>
        </w:tc>
      </w:tr>
      <w:tr w:rsidR="00EB3628" w:rsidRPr="00EB3628" w14:paraId="46879AD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928D2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3DEA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Angono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C61FDEB" w14:textId="01ECE0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643,180.00 </w:t>
            </w:r>
          </w:p>
        </w:tc>
        <w:tc>
          <w:tcPr>
            <w:tcW w:w="875" w:type="pct"/>
            <w:tcBorders>
              <w:top w:val="nil"/>
              <w:left w:val="nil"/>
              <w:bottom w:val="single" w:sz="4" w:space="0" w:color="000000"/>
              <w:right w:val="single" w:sz="4" w:space="0" w:color="000000"/>
            </w:tcBorders>
            <w:shd w:val="clear" w:color="auto" w:fill="auto"/>
            <w:noWrap/>
            <w:vAlign w:val="bottom"/>
            <w:hideMark/>
          </w:tcPr>
          <w:p w14:paraId="4656E3E2" w14:textId="668274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300,900.00 </w:t>
            </w:r>
          </w:p>
        </w:tc>
        <w:tc>
          <w:tcPr>
            <w:tcW w:w="963" w:type="pct"/>
            <w:tcBorders>
              <w:top w:val="nil"/>
              <w:left w:val="nil"/>
              <w:bottom w:val="single" w:sz="4" w:space="0" w:color="000000"/>
              <w:right w:val="single" w:sz="4" w:space="0" w:color="000000"/>
            </w:tcBorders>
            <w:shd w:val="clear" w:color="auto" w:fill="auto"/>
            <w:noWrap/>
            <w:vAlign w:val="bottom"/>
            <w:hideMark/>
          </w:tcPr>
          <w:p w14:paraId="0E7121D5" w14:textId="794D9B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2B9BDB" w14:textId="37FFF7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944,080.00 </w:t>
            </w:r>
          </w:p>
        </w:tc>
      </w:tr>
      <w:tr w:rsidR="00EB3628" w:rsidRPr="00EB3628" w14:paraId="24C0C76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4B5EE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83A9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Antipolo</w:t>
            </w:r>
          </w:p>
        </w:tc>
        <w:tc>
          <w:tcPr>
            <w:tcW w:w="1033" w:type="pct"/>
            <w:tcBorders>
              <w:top w:val="nil"/>
              <w:left w:val="nil"/>
              <w:bottom w:val="single" w:sz="4" w:space="0" w:color="000000"/>
              <w:right w:val="single" w:sz="4" w:space="0" w:color="000000"/>
            </w:tcBorders>
            <w:shd w:val="clear" w:color="auto" w:fill="auto"/>
            <w:noWrap/>
            <w:vAlign w:val="bottom"/>
            <w:hideMark/>
          </w:tcPr>
          <w:p w14:paraId="570A12C0" w14:textId="56C5D0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2,079,780.00 </w:t>
            </w:r>
          </w:p>
        </w:tc>
        <w:tc>
          <w:tcPr>
            <w:tcW w:w="875" w:type="pct"/>
            <w:tcBorders>
              <w:top w:val="nil"/>
              <w:left w:val="nil"/>
              <w:bottom w:val="single" w:sz="4" w:space="0" w:color="000000"/>
              <w:right w:val="single" w:sz="4" w:space="0" w:color="000000"/>
            </w:tcBorders>
            <w:shd w:val="clear" w:color="auto" w:fill="auto"/>
            <w:noWrap/>
            <w:vAlign w:val="bottom"/>
            <w:hideMark/>
          </w:tcPr>
          <w:p w14:paraId="387E30C8" w14:textId="433722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783,450.00 </w:t>
            </w:r>
          </w:p>
        </w:tc>
        <w:tc>
          <w:tcPr>
            <w:tcW w:w="963" w:type="pct"/>
            <w:tcBorders>
              <w:top w:val="nil"/>
              <w:left w:val="nil"/>
              <w:bottom w:val="single" w:sz="4" w:space="0" w:color="000000"/>
              <w:right w:val="single" w:sz="4" w:space="0" w:color="000000"/>
            </w:tcBorders>
            <w:shd w:val="clear" w:color="auto" w:fill="auto"/>
            <w:noWrap/>
            <w:vAlign w:val="bottom"/>
            <w:hideMark/>
          </w:tcPr>
          <w:p w14:paraId="5C224B1C" w14:textId="03B4A7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A864F0" w14:textId="1B950A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2,863,230.00 </w:t>
            </w:r>
          </w:p>
        </w:tc>
      </w:tr>
      <w:tr w:rsidR="00EB3628" w:rsidRPr="00EB3628" w14:paraId="450C34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AE70D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2AD6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Baras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B80086A" w14:textId="36D908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1,333,060.00 </w:t>
            </w:r>
          </w:p>
        </w:tc>
        <w:tc>
          <w:tcPr>
            <w:tcW w:w="875" w:type="pct"/>
            <w:tcBorders>
              <w:top w:val="nil"/>
              <w:left w:val="nil"/>
              <w:bottom w:val="single" w:sz="4" w:space="0" w:color="000000"/>
              <w:right w:val="single" w:sz="4" w:space="0" w:color="000000"/>
            </w:tcBorders>
            <w:shd w:val="clear" w:color="auto" w:fill="auto"/>
            <w:noWrap/>
            <w:vAlign w:val="bottom"/>
            <w:hideMark/>
          </w:tcPr>
          <w:p w14:paraId="49CF80FB" w14:textId="268E5A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93F90C" w14:textId="14C3C9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C60F5D" w14:textId="112592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1,333,060.00 </w:t>
            </w:r>
          </w:p>
        </w:tc>
      </w:tr>
      <w:tr w:rsidR="00EB3628" w:rsidRPr="00EB3628" w14:paraId="52EE73A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3B1B9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9D1C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Binangonan</w:t>
            </w:r>
          </w:p>
        </w:tc>
        <w:tc>
          <w:tcPr>
            <w:tcW w:w="1033" w:type="pct"/>
            <w:tcBorders>
              <w:top w:val="nil"/>
              <w:left w:val="nil"/>
              <w:bottom w:val="single" w:sz="4" w:space="0" w:color="000000"/>
              <w:right w:val="single" w:sz="4" w:space="0" w:color="000000"/>
            </w:tcBorders>
            <w:shd w:val="clear" w:color="auto" w:fill="auto"/>
            <w:noWrap/>
            <w:vAlign w:val="bottom"/>
            <w:hideMark/>
          </w:tcPr>
          <w:p w14:paraId="04494C02" w14:textId="2D0E01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676,100.00 </w:t>
            </w:r>
          </w:p>
        </w:tc>
        <w:tc>
          <w:tcPr>
            <w:tcW w:w="875" w:type="pct"/>
            <w:tcBorders>
              <w:top w:val="nil"/>
              <w:left w:val="nil"/>
              <w:bottom w:val="single" w:sz="4" w:space="0" w:color="000000"/>
              <w:right w:val="single" w:sz="4" w:space="0" w:color="000000"/>
            </w:tcBorders>
            <w:shd w:val="clear" w:color="auto" w:fill="auto"/>
            <w:noWrap/>
            <w:vAlign w:val="bottom"/>
            <w:hideMark/>
          </w:tcPr>
          <w:p w14:paraId="0AF59636" w14:textId="6E0B25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9052EA" w14:textId="4A74FA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C97E73" w14:textId="088113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676,100.00 </w:t>
            </w:r>
          </w:p>
        </w:tc>
      </w:tr>
      <w:tr w:rsidR="00EB3628" w:rsidRPr="00EB3628" w14:paraId="1F42086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D6D8A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417C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Cainta</w:t>
            </w:r>
          </w:p>
        </w:tc>
        <w:tc>
          <w:tcPr>
            <w:tcW w:w="1033" w:type="pct"/>
            <w:tcBorders>
              <w:top w:val="nil"/>
              <w:left w:val="nil"/>
              <w:bottom w:val="single" w:sz="4" w:space="0" w:color="000000"/>
              <w:right w:val="single" w:sz="4" w:space="0" w:color="000000"/>
            </w:tcBorders>
            <w:shd w:val="clear" w:color="auto" w:fill="auto"/>
            <w:noWrap/>
            <w:vAlign w:val="bottom"/>
            <w:hideMark/>
          </w:tcPr>
          <w:p w14:paraId="0463FFD4" w14:textId="14D031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2,026,584.00 </w:t>
            </w:r>
          </w:p>
        </w:tc>
        <w:tc>
          <w:tcPr>
            <w:tcW w:w="875" w:type="pct"/>
            <w:tcBorders>
              <w:top w:val="nil"/>
              <w:left w:val="nil"/>
              <w:bottom w:val="single" w:sz="4" w:space="0" w:color="000000"/>
              <w:right w:val="single" w:sz="4" w:space="0" w:color="000000"/>
            </w:tcBorders>
            <w:shd w:val="clear" w:color="auto" w:fill="auto"/>
            <w:noWrap/>
            <w:vAlign w:val="bottom"/>
            <w:hideMark/>
          </w:tcPr>
          <w:p w14:paraId="0B5A114E" w14:textId="42CC61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881,871.00 </w:t>
            </w:r>
          </w:p>
        </w:tc>
        <w:tc>
          <w:tcPr>
            <w:tcW w:w="963" w:type="pct"/>
            <w:tcBorders>
              <w:top w:val="nil"/>
              <w:left w:val="nil"/>
              <w:bottom w:val="single" w:sz="4" w:space="0" w:color="000000"/>
              <w:right w:val="single" w:sz="4" w:space="0" w:color="000000"/>
            </w:tcBorders>
            <w:shd w:val="clear" w:color="auto" w:fill="auto"/>
            <w:noWrap/>
            <w:vAlign w:val="bottom"/>
            <w:hideMark/>
          </w:tcPr>
          <w:p w14:paraId="19569409" w14:textId="095EF5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79E7AD" w14:textId="493AE6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2,908,455.00 </w:t>
            </w:r>
          </w:p>
        </w:tc>
      </w:tr>
      <w:tr w:rsidR="00EB3628" w:rsidRPr="00EB3628" w14:paraId="33146DD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48656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6602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Cardona</w:t>
            </w:r>
          </w:p>
        </w:tc>
        <w:tc>
          <w:tcPr>
            <w:tcW w:w="1033" w:type="pct"/>
            <w:tcBorders>
              <w:top w:val="nil"/>
              <w:left w:val="nil"/>
              <w:bottom w:val="single" w:sz="4" w:space="0" w:color="000000"/>
              <w:right w:val="single" w:sz="4" w:space="0" w:color="000000"/>
            </w:tcBorders>
            <w:shd w:val="clear" w:color="auto" w:fill="auto"/>
            <w:noWrap/>
            <w:vAlign w:val="bottom"/>
            <w:hideMark/>
          </w:tcPr>
          <w:p w14:paraId="237C7334" w14:textId="50EB8E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617,450.00 </w:t>
            </w:r>
          </w:p>
        </w:tc>
        <w:tc>
          <w:tcPr>
            <w:tcW w:w="875" w:type="pct"/>
            <w:tcBorders>
              <w:top w:val="nil"/>
              <w:left w:val="nil"/>
              <w:bottom w:val="single" w:sz="4" w:space="0" w:color="000000"/>
              <w:right w:val="single" w:sz="4" w:space="0" w:color="000000"/>
            </w:tcBorders>
            <w:shd w:val="clear" w:color="auto" w:fill="auto"/>
            <w:noWrap/>
            <w:vAlign w:val="bottom"/>
            <w:hideMark/>
          </w:tcPr>
          <w:p w14:paraId="785C4A29" w14:textId="7FF235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350,136.50 </w:t>
            </w:r>
          </w:p>
        </w:tc>
        <w:tc>
          <w:tcPr>
            <w:tcW w:w="963" w:type="pct"/>
            <w:tcBorders>
              <w:top w:val="nil"/>
              <w:left w:val="nil"/>
              <w:bottom w:val="single" w:sz="4" w:space="0" w:color="000000"/>
              <w:right w:val="single" w:sz="4" w:space="0" w:color="000000"/>
            </w:tcBorders>
            <w:shd w:val="clear" w:color="auto" w:fill="auto"/>
            <w:noWrap/>
            <w:vAlign w:val="bottom"/>
            <w:hideMark/>
          </w:tcPr>
          <w:p w14:paraId="0795F08C" w14:textId="7E61B5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39E2D5" w14:textId="5C47BC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967,586.50 </w:t>
            </w:r>
          </w:p>
        </w:tc>
      </w:tr>
      <w:tr w:rsidR="00EB3628" w:rsidRPr="00EB3628" w14:paraId="5D83FA7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C68F7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979E70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Jala-Jala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4A1A102" w14:textId="00342F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310,000.00 </w:t>
            </w:r>
          </w:p>
        </w:tc>
        <w:tc>
          <w:tcPr>
            <w:tcW w:w="875" w:type="pct"/>
            <w:tcBorders>
              <w:top w:val="nil"/>
              <w:left w:val="nil"/>
              <w:bottom w:val="single" w:sz="4" w:space="0" w:color="000000"/>
              <w:right w:val="single" w:sz="4" w:space="0" w:color="000000"/>
            </w:tcBorders>
            <w:shd w:val="clear" w:color="auto" w:fill="auto"/>
            <w:noWrap/>
            <w:vAlign w:val="bottom"/>
            <w:hideMark/>
          </w:tcPr>
          <w:p w14:paraId="07AAA7EA" w14:textId="37B506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110,490.00 </w:t>
            </w:r>
          </w:p>
        </w:tc>
        <w:tc>
          <w:tcPr>
            <w:tcW w:w="963" w:type="pct"/>
            <w:tcBorders>
              <w:top w:val="nil"/>
              <w:left w:val="nil"/>
              <w:bottom w:val="single" w:sz="4" w:space="0" w:color="000000"/>
              <w:right w:val="single" w:sz="4" w:space="0" w:color="000000"/>
            </w:tcBorders>
            <w:shd w:val="clear" w:color="auto" w:fill="auto"/>
            <w:noWrap/>
            <w:vAlign w:val="bottom"/>
            <w:hideMark/>
          </w:tcPr>
          <w:p w14:paraId="38F87BD9" w14:textId="6346FC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B40462" w14:textId="3B5B67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420,490.00 </w:t>
            </w:r>
          </w:p>
        </w:tc>
      </w:tr>
      <w:tr w:rsidR="00EB3628" w:rsidRPr="00EB3628" w14:paraId="78F9BC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2D06D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6B5A5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Morong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7684D8" w14:textId="599DE5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1,438,000.00 </w:t>
            </w:r>
          </w:p>
        </w:tc>
        <w:tc>
          <w:tcPr>
            <w:tcW w:w="875" w:type="pct"/>
            <w:tcBorders>
              <w:top w:val="nil"/>
              <w:left w:val="nil"/>
              <w:bottom w:val="single" w:sz="4" w:space="0" w:color="000000"/>
              <w:right w:val="single" w:sz="4" w:space="0" w:color="000000"/>
            </w:tcBorders>
            <w:shd w:val="clear" w:color="auto" w:fill="auto"/>
            <w:noWrap/>
            <w:vAlign w:val="bottom"/>
            <w:hideMark/>
          </w:tcPr>
          <w:p w14:paraId="2BD30B0B" w14:textId="2091F4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5B5DCA" w14:textId="0BEAA2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2A0271" w14:textId="4D40B3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1,438,000.00 </w:t>
            </w:r>
          </w:p>
        </w:tc>
      </w:tr>
      <w:tr w:rsidR="00EB3628" w:rsidRPr="00EB3628" w14:paraId="1276D5A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BBF3A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80478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Pililla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4506C5" w14:textId="0CD3E1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488,500.00 </w:t>
            </w:r>
          </w:p>
        </w:tc>
        <w:tc>
          <w:tcPr>
            <w:tcW w:w="875" w:type="pct"/>
            <w:tcBorders>
              <w:top w:val="nil"/>
              <w:left w:val="nil"/>
              <w:bottom w:val="single" w:sz="4" w:space="0" w:color="000000"/>
              <w:right w:val="single" w:sz="4" w:space="0" w:color="000000"/>
            </w:tcBorders>
            <w:shd w:val="clear" w:color="auto" w:fill="auto"/>
            <w:noWrap/>
            <w:vAlign w:val="bottom"/>
            <w:hideMark/>
          </w:tcPr>
          <w:p w14:paraId="3F218FA7" w14:textId="6B7785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253,000.00 </w:t>
            </w:r>
          </w:p>
        </w:tc>
        <w:tc>
          <w:tcPr>
            <w:tcW w:w="963" w:type="pct"/>
            <w:tcBorders>
              <w:top w:val="nil"/>
              <w:left w:val="nil"/>
              <w:bottom w:val="single" w:sz="4" w:space="0" w:color="000000"/>
              <w:right w:val="single" w:sz="4" w:space="0" w:color="000000"/>
            </w:tcBorders>
            <w:shd w:val="clear" w:color="auto" w:fill="auto"/>
            <w:noWrap/>
            <w:vAlign w:val="bottom"/>
            <w:hideMark/>
          </w:tcPr>
          <w:p w14:paraId="0590DC94" w14:textId="35B2F3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6AC441" w14:textId="04431E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741,500.00 </w:t>
            </w:r>
          </w:p>
        </w:tc>
      </w:tr>
      <w:tr w:rsidR="00EB3628" w:rsidRPr="00EB3628" w14:paraId="0967DD7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F0157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74DC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Rodriguez (</w:t>
            </w:r>
            <w:proofErr w:type="spellStart"/>
            <w:r w:rsidRPr="00EB3628">
              <w:rPr>
                <w:rFonts w:ascii="Arial Narrow" w:eastAsia="Times New Roman" w:hAnsi="Arial Narrow"/>
                <w:i/>
                <w:iCs/>
                <w:color w:val="000000"/>
                <w:sz w:val="20"/>
                <w:szCs w:val="20"/>
              </w:rPr>
              <w:t>Montalban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0A2A22B5" w14:textId="518DFD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4,566,036.00 </w:t>
            </w:r>
          </w:p>
        </w:tc>
        <w:tc>
          <w:tcPr>
            <w:tcW w:w="875" w:type="pct"/>
            <w:tcBorders>
              <w:top w:val="nil"/>
              <w:left w:val="nil"/>
              <w:bottom w:val="single" w:sz="4" w:space="0" w:color="000000"/>
              <w:right w:val="single" w:sz="4" w:space="0" w:color="000000"/>
            </w:tcBorders>
            <w:shd w:val="clear" w:color="auto" w:fill="auto"/>
            <w:noWrap/>
            <w:vAlign w:val="bottom"/>
            <w:hideMark/>
          </w:tcPr>
          <w:p w14:paraId="0D8240A4" w14:textId="573D91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640,863.00 </w:t>
            </w:r>
          </w:p>
        </w:tc>
        <w:tc>
          <w:tcPr>
            <w:tcW w:w="963" w:type="pct"/>
            <w:tcBorders>
              <w:top w:val="nil"/>
              <w:left w:val="nil"/>
              <w:bottom w:val="single" w:sz="4" w:space="0" w:color="000000"/>
              <w:right w:val="single" w:sz="4" w:space="0" w:color="000000"/>
            </w:tcBorders>
            <w:shd w:val="clear" w:color="auto" w:fill="auto"/>
            <w:noWrap/>
            <w:vAlign w:val="bottom"/>
            <w:hideMark/>
          </w:tcPr>
          <w:p w14:paraId="58F6809C" w14:textId="07F5B9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B0C0E2" w14:textId="0A8E36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5,206,899.00 </w:t>
            </w:r>
          </w:p>
        </w:tc>
      </w:tr>
      <w:tr w:rsidR="00EB3628" w:rsidRPr="00EB3628" w14:paraId="07FEB11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A6D96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EECB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Mateo</w:t>
            </w:r>
          </w:p>
        </w:tc>
        <w:tc>
          <w:tcPr>
            <w:tcW w:w="1033" w:type="pct"/>
            <w:tcBorders>
              <w:top w:val="nil"/>
              <w:left w:val="nil"/>
              <w:bottom w:val="single" w:sz="4" w:space="0" w:color="000000"/>
              <w:right w:val="single" w:sz="4" w:space="0" w:color="000000"/>
            </w:tcBorders>
            <w:shd w:val="clear" w:color="auto" w:fill="auto"/>
            <w:noWrap/>
            <w:vAlign w:val="bottom"/>
            <w:hideMark/>
          </w:tcPr>
          <w:p w14:paraId="22EF0B55" w14:textId="0F4831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797,000.00 </w:t>
            </w:r>
          </w:p>
        </w:tc>
        <w:tc>
          <w:tcPr>
            <w:tcW w:w="875" w:type="pct"/>
            <w:tcBorders>
              <w:top w:val="nil"/>
              <w:left w:val="nil"/>
              <w:bottom w:val="single" w:sz="4" w:space="0" w:color="000000"/>
              <w:right w:val="single" w:sz="4" w:space="0" w:color="000000"/>
            </w:tcBorders>
            <w:shd w:val="clear" w:color="auto" w:fill="auto"/>
            <w:noWrap/>
            <w:vAlign w:val="bottom"/>
            <w:hideMark/>
          </w:tcPr>
          <w:p w14:paraId="47927C2B" w14:textId="3EEFF0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1,124,392.29 </w:t>
            </w:r>
          </w:p>
        </w:tc>
        <w:tc>
          <w:tcPr>
            <w:tcW w:w="963" w:type="pct"/>
            <w:tcBorders>
              <w:top w:val="nil"/>
              <w:left w:val="nil"/>
              <w:bottom w:val="single" w:sz="4" w:space="0" w:color="000000"/>
              <w:right w:val="single" w:sz="4" w:space="0" w:color="000000"/>
            </w:tcBorders>
            <w:shd w:val="clear" w:color="auto" w:fill="auto"/>
            <w:noWrap/>
            <w:vAlign w:val="bottom"/>
            <w:hideMark/>
          </w:tcPr>
          <w:p w14:paraId="59B2519D" w14:textId="009A11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F1E5A1" w14:textId="3F32E6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1,921,392.29 </w:t>
            </w:r>
          </w:p>
        </w:tc>
      </w:tr>
      <w:tr w:rsidR="00EB3628" w:rsidRPr="00EB3628" w14:paraId="178ACEC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DC914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BD32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Tanay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D48E6B9" w14:textId="3BFA96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1,448,800.00 </w:t>
            </w:r>
          </w:p>
        </w:tc>
        <w:tc>
          <w:tcPr>
            <w:tcW w:w="875" w:type="pct"/>
            <w:tcBorders>
              <w:top w:val="nil"/>
              <w:left w:val="nil"/>
              <w:bottom w:val="single" w:sz="4" w:space="0" w:color="000000"/>
              <w:right w:val="single" w:sz="4" w:space="0" w:color="000000"/>
            </w:tcBorders>
            <w:shd w:val="clear" w:color="auto" w:fill="auto"/>
            <w:noWrap/>
            <w:vAlign w:val="bottom"/>
            <w:hideMark/>
          </w:tcPr>
          <w:p w14:paraId="00C81416" w14:textId="4BDFFB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B75168" w14:textId="4B1289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BACC37" w14:textId="336B5F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1,448,800.00 </w:t>
            </w:r>
          </w:p>
        </w:tc>
      </w:tr>
      <w:tr w:rsidR="00EB3628" w:rsidRPr="00EB3628" w14:paraId="7AF0D5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2CA47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AECEE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Taytay</w:t>
            </w:r>
          </w:p>
        </w:tc>
        <w:tc>
          <w:tcPr>
            <w:tcW w:w="1033" w:type="pct"/>
            <w:tcBorders>
              <w:top w:val="nil"/>
              <w:left w:val="nil"/>
              <w:bottom w:val="single" w:sz="4" w:space="0" w:color="000000"/>
              <w:right w:val="single" w:sz="4" w:space="0" w:color="000000"/>
            </w:tcBorders>
            <w:shd w:val="clear" w:color="auto" w:fill="auto"/>
            <w:noWrap/>
            <w:vAlign w:val="bottom"/>
            <w:hideMark/>
          </w:tcPr>
          <w:p w14:paraId="2743A9E4" w14:textId="0628C1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1,604,540.00 </w:t>
            </w:r>
          </w:p>
        </w:tc>
        <w:tc>
          <w:tcPr>
            <w:tcW w:w="875" w:type="pct"/>
            <w:tcBorders>
              <w:top w:val="nil"/>
              <w:left w:val="nil"/>
              <w:bottom w:val="single" w:sz="4" w:space="0" w:color="000000"/>
              <w:right w:val="single" w:sz="4" w:space="0" w:color="000000"/>
            </w:tcBorders>
            <w:shd w:val="clear" w:color="auto" w:fill="auto"/>
            <w:noWrap/>
            <w:vAlign w:val="bottom"/>
            <w:hideMark/>
          </w:tcPr>
          <w:p w14:paraId="69D957FB" w14:textId="2AAB98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255,000.00 </w:t>
            </w:r>
          </w:p>
        </w:tc>
        <w:tc>
          <w:tcPr>
            <w:tcW w:w="963" w:type="pct"/>
            <w:tcBorders>
              <w:top w:val="nil"/>
              <w:left w:val="nil"/>
              <w:bottom w:val="single" w:sz="4" w:space="0" w:color="000000"/>
              <w:right w:val="single" w:sz="4" w:space="0" w:color="000000"/>
            </w:tcBorders>
            <w:shd w:val="clear" w:color="auto" w:fill="auto"/>
            <w:noWrap/>
            <w:vAlign w:val="bottom"/>
            <w:hideMark/>
          </w:tcPr>
          <w:p w14:paraId="52113550" w14:textId="2F21B3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3724F0" w14:textId="56D1FD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1,859,540.00 </w:t>
            </w:r>
          </w:p>
        </w:tc>
      </w:tr>
      <w:tr w:rsidR="00EB3628" w:rsidRPr="00EB3628" w14:paraId="4D245CF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30AE6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9F25A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Teresa</w:t>
            </w:r>
          </w:p>
        </w:tc>
        <w:tc>
          <w:tcPr>
            <w:tcW w:w="1033" w:type="pct"/>
            <w:tcBorders>
              <w:top w:val="nil"/>
              <w:left w:val="nil"/>
              <w:bottom w:val="single" w:sz="4" w:space="0" w:color="000000"/>
              <w:right w:val="single" w:sz="4" w:space="0" w:color="000000"/>
            </w:tcBorders>
            <w:shd w:val="clear" w:color="auto" w:fill="auto"/>
            <w:noWrap/>
            <w:vAlign w:val="bottom"/>
            <w:hideMark/>
          </w:tcPr>
          <w:p w14:paraId="2673F353" w14:textId="0711AC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1,249,714.00 </w:t>
            </w:r>
          </w:p>
        </w:tc>
        <w:tc>
          <w:tcPr>
            <w:tcW w:w="875" w:type="pct"/>
            <w:tcBorders>
              <w:top w:val="nil"/>
              <w:left w:val="nil"/>
              <w:bottom w:val="single" w:sz="4" w:space="0" w:color="000000"/>
              <w:right w:val="single" w:sz="4" w:space="0" w:color="000000"/>
            </w:tcBorders>
            <w:shd w:val="clear" w:color="auto" w:fill="auto"/>
            <w:noWrap/>
            <w:vAlign w:val="bottom"/>
            <w:hideMark/>
          </w:tcPr>
          <w:p w14:paraId="494A7C76" w14:textId="0B32A2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9959561" w14:textId="57DAE6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909444" w14:textId="384C80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1,249,714.00 </w:t>
            </w:r>
          </w:p>
        </w:tc>
      </w:tr>
      <w:tr w:rsidR="00EB3628" w:rsidRPr="00EB3628" w14:paraId="166B3922"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0F1BC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MIMAROPA</w:t>
            </w:r>
          </w:p>
        </w:tc>
        <w:tc>
          <w:tcPr>
            <w:tcW w:w="1033" w:type="pct"/>
            <w:tcBorders>
              <w:top w:val="nil"/>
              <w:left w:val="nil"/>
              <w:bottom w:val="single" w:sz="4" w:space="0" w:color="000000"/>
              <w:right w:val="single" w:sz="4" w:space="0" w:color="000000"/>
            </w:tcBorders>
            <w:shd w:val="clear" w:color="A5A5A5" w:fill="A5A5A5"/>
            <w:noWrap/>
            <w:vAlign w:val="bottom"/>
            <w:hideMark/>
          </w:tcPr>
          <w:p w14:paraId="69A9E6BA" w14:textId="7DDF142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29,470,914.78 </w:t>
            </w:r>
          </w:p>
        </w:tc>
        <w:tc>
          <w:tcPr>
            <w:tcW w:w="875" w:type="pct"/>
            <w:tcBorders>
              <w:top w:val="nil"/>
              <w:left w:val="nil"/>
              <w:bottom w:val="single" w:sz="4" w:space="0" w:color="000000"/>
              <w:right w:val="single" w:sz="4" w:space="0" w:color="000000"/>
            </w:tcBorders>
            <w:shd w:val="clear" w:color="A5A5A5" w:fill="A5A5A5"/>
            <w:noWrap/>
            <w:vAlign w:val="bottom"/>
            <w:hideMark/>
          </w:tcPr>
          <w:p w14:paraId="36055F50" w14:textId="3336F63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07264F91" w14:textId="474B177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63C7166F" w14:textId="0B34404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29,470,914.78 </w:t>
            </w:r>
          </w:p>
        </w:tc>
      </w:tr>
      <w:tr w:rsidR="00EB3628" w:rsidRPr="00EB3628" w14:paraId="6FBB488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B8C5E"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Marinduque</w:t>
            </w:r>
          </w:p>
        </w:tc>
        <w:tc>
          <w:tcPr>
            <w:tcW w:w="1033" w:type="pct"/>
            <w:tcBorders>
              <w:top w:val="nil"/>
              <w:left w:val="nil"/>
              <w:bottom w:val="single" w:sz="4" w:space="0" w:color="000000"/>
              <w:right w:val="single" w:sz="4" w:space="0" w:color="000000"/>
            </w:tcBorders>
            <w:shd w:val="clear" w:color="D8D8D8" w:fill="D8D8D8"/>
            <w:noWrap/>
            <w:vAlign w:val="bottom"/>
            <w:hideMark/>
          </w:tcPr>
          <w:p w14:paraId="60C4C2C5" w14:textId="7D50BD0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3,153,003.70 </w:t>
            </w:r>
          </w:p>
        </w:tc>
        <w:tc>
          <w:tcPr>
            <w:tcW w:w="875" w:type="pct"/>
            <w:tcBorders>
              <w:top w:val="nil"/>
              <w:left w:val="nil"/>
              <w:bottom w:val="single" w:sz="4" w:space="0" w:color="000000"/>
              <w:right w:val="single" w:sz="4" w:space="0" w:color="000000"/>
            </w:tcBorders>
            <w:shd w:val="clear" w:color="D8D8D8" w:fill="D8D8D8"/>
            <w:noWrap/>
            <w:vAlign w:val="bottom"/>
            <w:hideMark/>
          </w:tcPr>
          <w:p w14:paraId="7770EA7C" w14:textId="5F5AC71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1E09EF8" w14:textId="38B4ABB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13F56C0" w14:textId="2CCC66E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3,153,003.70 </w:t>
            </w:r>
          </w:p>
        </w:tc>
      </w:tr>
      <w:tr w:rsidR="00EB3628" w:rsidRPr="00EB3628" w14:paraId="4528F3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D9D15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41955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00BA34B" w14:textId="06BCFF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836,100.00 </w:t>
            </w:r>
          </w:p>
        </w:tc>
        <w:tc>
          <w:tcPr>
            <w:tcW w:w="875" w:type="pct"/>
            <w:tcBorders>
              <w:top w:val="nil"/>
              <w:left w:val="nil"/>
              <w:bottom w:val="single" w:sz="4" w:space="0" w:color="000000"/>
              <w:right w:val="single" w:sz="4" w:space="0" w:color="000000"/>
            </w:tcBorders>
            <w:shd w:val="clear" w:color="auto" w:fill="auto"/>
            <w:noWrap/>
            <w:vAlign w:val="bottom"/>
            <w:hideMark/>
          </w:tcPr>
          <w:p w14:paraId="198448EB" w14:textId="3DCDB9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EE1C97" w14:textId="014274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CB8FB2" w14:textId="0F97DF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836,100.00 </w:t>
            </w:r>
          </w:p>
        </w:tc>
      </w:tr>
      <w:tr w:rsidR="00EB3628" w:rsidRPr="00EB3628" w14:paraId="291099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067B2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AF48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Buenavista</w:t>
            </w:r>
          </w:p>
        </w:tc>
        <w:tc>
          <w:tcPr>
            <w:tcW w:w="1033" w:type="pct"/>
            <w:tcBorders>
              <w:top w:val="nil"/>
              <w:left w:val="nil"/>
              <w:bottom w:val="single" w:sz="4" w:space="0" w:color="000000"/>
              <w:right w:val="single" w:sz="4" w:space="0" w:color="000000"/>
            </w:tcBorders>
            <w:shd w:val="clear" w:color="auto" w:fill="auto"/>
            <w:noWrap/>
            <w:vAlign w:val="bottom"/>
            <w:hideMark/>
          </w:tcPr>
          <w:p w14:paraId="4D8EA4E9" w14:textId="605CF3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315,000.00 </w:t>
            </w:r>
          </w:p>
        </w:tc>
        <w:tc>
          <w:tcPr>
            <w:tcW w:w="875" w:type="pct"/>
            <w:tcBorders>
              <w:top w:val="nil"/>
              <w:left w:val="nil"/>
              <w:bottom w:val="single" w:sz="4" w:space="0" w:color="000000"/>
              <w:right w:val="single" w:sz="4" w:space="0" w:color="000000"/>
            </w:tcBorders>
            <w:shd w:val="clear" w:color="auto" w:fill="auto"/>
            <w:noWrap/>
            <w:vAlign w:val="bottom"/>
            <w:hideMark/>
          </w:tcPr>
          <w:p w14:paraId="74596A8A" w14:textId="46A913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591F8E" w14:textId="2130A5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1C41F5" w14:textId="07C66E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315,000.00 </w:t>
            </w:r>
          </w:p>
        </w:tc>
      </w:tr>
      <w:tr w:rsidR="00EB3628" w:rsidRPr="00EB3628" w14:paraId="7E76469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E73C7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0728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Gasan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3BAC108" w14:textId="62CE9E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 </w:t>
            </w:r>
          </w:p>
        </w:tc>
        <w:tc>
          <w:tcPr>
            <w:tcW w:w="875" w:type="pct"/>
            <w:tcBorders>
              <w:top w:val="nil"/>
              <w:left w:val="nil"/>
              <w:bottom w:val="single" w:sz="4" w:space="0" w:color="000000"/>
              <w:right w:val="single" w:sz="4" w:space="0" w:color="000000"/>
            </w:tcBorders>
            <w:shd w:val="clear" w:color="auto" w:fill="auto"/>
            <w:noWrap/>
            <w:vAlign w:val="bottom"/>
            <w:hideMark/>
          </w:tcPr>
          <w:p w14:paraId="2E8BFFB6" w14:textId="625D75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DDBE9C" w14:textId="6F2A29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E64A2E" w14:textId="7CCB13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89,387.50 </w:t>
            </w:r>
          </w:p>
        </w:tc>
      </w:tr>
      <w:tr w:rsidR="00EB3628" w:rsidRPr="00EB3628" w14:paraId="2D0CB38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80405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30355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Mogpog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57A7915" w14:textId="55D7A7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383,400.00 </w:t>
            </w:r>
          </w:p>
        </w:tc>
        <w:tc>
          <w:tcPr>
            <w:tcW w:w="875" w:type="pct"/>
            <w:tcBorders>
              <w:top w:val="nil"/>
              <w:left w:val="nil"/>
              <w:bottom w:val="single" w:sz="4" w:space="0" w:color="000000"/>
              <w:right w:val="single" w:sz="4" w:space="0" w:color="000000"/>
            </w:tcBorders>
            <w:shd w:val="clear" w:color="auto" w:fill="auto"/>
            <w:noWrap/>
            <w:vAlign w:val="bottom"/>
            <w:hideMark/>
          </w:tcPr>
          <w:p w14:paraId="268402DB" w14:textId="628245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6E5870" w14:textId="2570F0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438219" w14:textId="766B7E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383,400.00 </w:t>
            </w:r>
          </w:p>
        </w:tc>
      </w:tr>
      <w:tr w:rsidR="00EB3628" w:rsidRPr="00EB3628" w14:paraId="561CC96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4F962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3F859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Cruz</w:t>
            </w:r>
          </w:p>
        </w:tc>
        <w:tc>
          <w:tcPr>
            <w:tcW w:w="1033" w:type="pct"/>
            <w:tcBorders>
              <w:top w:val="nil"/>
              <w:left w:val="nil"/>
              <w:bottom w:val="single" w:sz="4" w:space="0" w:color="000000"/>
              <w:right w:val="single" w:sz="4" w:space="0" w:color="000000"/>
            </w:tcBorders>
            <w:shd w:val="clear" w:color="auto" w:fill="auto"/>
            <w:noWrap/>
            <w:vAlign w:val="bottom"/>
            <w:hideMark/>
          </w:tcPr>
          <w:p w14:paraId="7AF5F47B" w14:textId="7B695E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1,124,116.20 </w:t>
            </w:r>
          </w:p>
        </w:tc>
        <w:tc>
          <w:tcPr>
            <w:tcW w:w="875" w:type="pct"/>
            <w:tcBorders>
              <w:top w:val="nil"/>
              <w:left w:val="nil"/>
              <w:bottom w:val="single" w:sz="4" w:space="0" w:color="000000"/>
              <w:right w:val="single" w:sz="4" w:space="0" w:color="000000"/>
            </w:tcBorders>
            <w:shd w:val="clear" w:color="auto" w:fill="auto"/>
            <w:noWrap/>
            <w:vAlign w:val="bottom"/>
            <w:hideMark/>
          </w:tcPr>
          <w:p w14:paraId="48B11D13" w14:textId="64731D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B54E9F" w14:textId="2A4CC5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96191B" w14:textId="46AD04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1,124,116.20 </w:t>
            </w:r>
          </w:p>
        </w:tc>
      </w:tr>
      <w:tr w:rsidR="00EB3628" w:rsidRPr="00EB3628" w14:paraId="029C7B8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6787C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D1A8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Torrijos</w:t>
            </w:r>
          </w:p>
        </w:tc>
        <w:tc>
          <w:tcPr>
            <w:tcW w:w="1033" w:type="pct"/>
            <w:tcBorders>
              <w:top w:val="nil"/>
              <w:left w:val="nil"/>
              <w:bottom w:val="single" w:sz="4" w:space="0" w:color="000000"/>
              <w:right w:val="single" w:sz="4" w:space="0" w:color="000000"/>
            </w:tcBorders>
            <w:shd w:val="clear" w:color="auto" w:fill="auto"/>
            <w:noWrap/>
            <w:vAlign w:val="bottom"/>
            <w:hideMark/>
          </w:tcPr>
          <w:p w14:paraId="1D3364BA" w14:textId="4C5077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7ABEE9D" w14:textId="4547AA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9EDDBF7" w14:textId="69E4A0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1C9841" w14:textId="003A41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405,000.00 </w:t>
            </w:r>
          </w:p>
        </w:tc>
      </w:tr>
      <w:tr w:rsidR="00EB3628" w:rsidRPr="00EB3628" w14:paraId="6466C301"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AE472"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Occidental Mindoro</w:t>
            </w:r>
          </w:p>
        </w:tc>
        <w:tc>
          <w:tcPr>
            <w:tcW w:w="1033" w:type="pct"/>
            <w:tcBorders>
              <w:top w:val="nil"/>
              <w:left w:val="nil"/>
              <w:bottom w:val="single" w:sz="4" w:space="0" w:color="000000"/>
              <w:right w:val="single" w:sz="4" w:space="0" w:color="000000"/>
            </w:tcBorders>
            <w:shd w:val="clear" w:color="D8D8D8" w:fill="D8D8D8"/>
            <w:noWrap/>
            <w:vAlign w:val="bottom"/>
            <w:hideMark/>
          </w:tcPr>
          <w:p w14:paraId="165AC86E" w14:textId="5CBA3AE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3,862,070.00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33C7D45E" w14:textId="01B195D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42ADAAA" w14:textId="4857F33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B136E4B" w14:textId="1BAB469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3,862,070.00 </w:t>
            </w:r>
          </w:p>
        </w:tc>
      </w:tr>
      <w:tr w:rsidR="00EB3628" w:rsidRPr="00EB3628" w14:paraId="41EC30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53F08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3F4BD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Abra</w:t>
            </w:r>
            <w:proofErr w:type="spellEnd"/>
            <w:r w:rsidRPr="00EB3628">
              <w:rPr>
                <w:rFonts w:ascii="Arial Narrow" w:eastAsia="Times New Roman" w:hAnsi="Arial Narrow"/>
                <w:i/>
                <w:iCs/>
                <w:color w:val="000000"/>
                <w:sz w:val="20"/>
                <w:szCs w:val="20"/>
              </w:rPr>
              <w:t xml:space="preserve"> de </w:t>
            </w:r>
            <w:proofErr w:type="spellStart"/>
            <w:r w:rsidRPr="00EB3628">
              <w:rPr>
                <w:rFonts w:ascii="Arial Narrow" w:eastAsia="Times New Roman" w:hAnsi="Arial Narrow"/>
                <w:i/>
                <w:iCs/>
                <w:color w:val="000000"/>
                <w:sz w:val="20"/>
                <w:szCs w:val="20"/>
              </w:rPr>
              <w:t>Ilog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74DB7BE" w14:textId="3017CC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85,500.00 </w:t>
            </w:r>
          </w:p>
        </w:tc>
        <w:tc>
          <w:tcPr>
            <w:tcW w:w="875" w:type="pct"/>
            <w:tcBorders>
              <w:top w:val="nil"/>
              <w:left w:val="nil"/>
              <w:bottom w:val="single" w:sz="4" w:space="0" w:color="000000"/>
              <w:right w:val="single" w:sz="4" w:space="0" w:color="000000"/>
            </w:tcBorders>
            <w:shd w:val="clear" w:color="auto" w:fill="auto"/>
            <w:noWrap/>
            <w:vAlign w:val="bottom"/>
            <w:hideMark/>
          </w:tcPr>
          <w:p w14:paraId="2B8EF427" w14:textId="79C46A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3946E0" w14:textId="4127B5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60B685" w14:textId="4F0407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85,500.00 </w:t>
            </w:r>
          </w:p>
        </w:tc>
      </w:tr>
      <w:tr w:rsidR="00EB3628" w:rsidRPr="00EB3628" w14:paraId="1CB2835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1743A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8BABA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Calintaan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944BF72" w14:textId="262516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352,170.00 </w:t>
            </w:r>
          </w:p>
        </w:tc>
        <w:tc>
          <w:tcPr>
            <w:tcW w:w="875" w:type="pct"/>
            <w:tcBorders>
              <w:top w:val="nil"/>
              <w:left w:val="nil"/>
              <w:bottom w:val="single" w:sz="4" w:space="0" w:color="000000"/>
              <w:right w:val="single" w:sz="4" w:space="0" w:color="000000"/>
            </w:tcBorders>
            <w:shd w:val="clear" w:color="auto" w:fill="auto"/>
            <w:noWrap/>
            <w:vAlign w:val="bottom"/>
            <w:hideMark/>
          </w:tcPr>
          <w:p w14:paraId="4D713E79" w14:textId="7D293E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C767B6E" w14:textId="43D32B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69EBC6" w14:textId="575B35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352,170.00 </w:t>
            </w:r>
          </w:p>
        </w:tc>
      </w:tr>
      <w:tr w:rsidR="00EB3628" w:rsidRPr="00EB3628" w14:paraId="626A99B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65D7E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17B7D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Lubang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DF3A80A" w14:textId="716AF6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178,775.00 </w:t>
            </w:r>
          </w:p>
        </w:tc>
        <w:tc>
          <w:tcPr>
            <w:tcW w:w="875" w:type="pct"/>
            <w:tcBorders>
              <w:top w:val="nil"/>
              <w:left w:val="nil"/>
              <w:bottom w:val="single" w:sz="4" w:space="0" w:color="000000"/>
              <w:right w:val="single" w:sz="4" w:space="0" w:color="000000"/>
            </w:tcBorders>
            <w:shd w:val="clear" w:color="auto" w:fill="auto"/>
            <w:noWrap/>
            <w:vAlign w:val="bottom"/>
            <w:hideMark/>
          </w:tcPr>
          <w:p w14:paraId="17825CAE" w14:textId="2CAB9D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F2A38E7" w14:textId="6E462E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D5F0E1" w14:textId="348FC3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178,775.00 </w:t>
            </w:r>
          </w:p>
        </w:tc>
      </w:tr>
      <w:tr w:rsidR="00EB3628" w:rsidRPr="00EB3628" w14:paraId="6B848A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98BDE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BA236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Magsaysay</w:t>
            </w:r>
          </w:p>
        </w:tc>
        <w:tc>
          <w:tcPr>
            <w:tcW w:w="1033" w:type="pct"/>
            <w:tcBorders>
              <w:top w:val="nil"/>
              <w:left w:val="nil"/>
              <w:bottom w:val="single" w:sz="4" w:space="0" w:color="000000"/>
              <w:right w:val="single" w:sz="4" w:space="0" w:color="000000"/>
            </w:tcBorders>
            <w:shd w:val="clear" w:color="auto" w:fill="auto"/>
            <w:noWrap/>
            <w:vAlign w:val="bottom"/>
            <w:hideMark/>
          </w:tcPr>
          <w:p w14:paraId="63EC1F9F" w14:textId="237A2B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376,650.00 </w:t>
            </w:r>
          </w:p>
        </w:tc>
        <w:tc>
          <w:tcPr>
            <w:tcW w:w="875" w:type="pct"/>
            <w:tcBorders>
              <w:top w:val="nil"/>
              <w:left w:val="nil"/>
              <w:bottom w:val="single" w:sz="4" w:space="0" w:color="000000"/>
              <w:right w:val="single" w:sz="4" w:space="0" w:color="000000"/>
            </w:tcBorders>
            <w:shd w:val="clear" w:color="auto" w:fill="auto"/>
            <w:noWrap/>
            <w:vAlign w:val="bottom"/>
            <w:hideMark/>
          </w:tcPr>
          <w:p w14:paraId="7485F95D" w14:textId="5481E1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BC667C" w14:textId="1E4083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B48D13" w14:textId="72D9ED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376,650.00 </w:t>
            </w:r>
          </w:p>
        </w:tc>
      </w:tr>
      <w:tr w:rsidR="00EB3628" w:rsidRPr="00EB3628" w14:paraId="1851164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C1AFD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8350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Mamburao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BBCBAF3" w14:textId="1905DA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9,000.00 </w:t>
            </w:r>
          </w:p>
        </w:tc>
        <w:tc>
          <w:tcPr>
            <w:tcW w:w="875" w:type="pct"/>
            <w:tcBorders>
              <w:top w:val="nil"/>
              <w:left w:val="nil"/>
              <w:bottom w:val="single" w:sz="4" w:space="0" w:color="000000"/>
              <w:right w:val="single" w:sz="4" w:space="0" w:color="000000"/>
            </w:tcBorders>
            <w:shd w:val="clear" w:color="auto" w:fill="auto"/>
            <w:noWrap/>
            <w:vAlign w:val="bottom"/>
            <w:hideMark/>
          </w:tcPr>
          <w:p w14:paraId="225CCBC7" w14:textId="1A10EF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02606A" w14:textId="3AD45D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39BB84" w14:textId="63DFE0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9,000.00 </w:t>
            </w:r>
          </w:p>
        </w:tc>
      </w:tr>
      <w:tr w:rsidR="00EB3628" w:rsidRPr="00EB3628" w14:paraId="6A5BCBC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D025B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42BBD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Paluan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82DC88E" w14:textId="0EAD04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241,200.00 </w:t>
            </w:r>
          </w:p>
        </w:tc>
        <w:tc>
          <w:tcPr>
            <w:tcW w:w="875" w:type="pct"/>
            <w:tcBorders>
              <w:top w:val="nil"/>
              <w:left w:val="nil"/>
              <w:bottom w:val="single" w:sz="4" w:space="0" w:color="000000"/>
              <w:right w:val="single" w:sz="4" w:space="0" w:color="000000"/>
            </w:tcBorders>
            <w:shd w:val="clear" w:color="auto" w:fill="auto"/>
            <w:noWrap/>
            <w:vAlign w:val="bottom"/>
            <w:hideMark/>
          </w:tcPr>
          <w:p w14:paraId="4F73BD10" w14:textId="733EE0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28E19C" w14:textId="1EED4E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63EC80" w14:textId="594D53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241,200.00 </w:t>
            </w:r>
          </w:p>
        </w:tc>
      </w:tr>
      <w:tr w:rsidR="00EB3628" w:rsidRPr="00EB3628" w14:paraId="32E10CA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A65B5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0B6A6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Rizal</w:t>
            </w:r>
          </w:p>
        </w:tc>
        <w:tc>
          <w:tcPr>
            <w:tcW w:w="1033" w:type="pct"/>
            <w:tcBorders>
              <w:top w:val="nil"/>
              <w:left w:val="nil"/>
              <w:bottom w:val="single" w:sz="4" w:space="0" w:color="000000"/>
              <w:right w:val="single" w:sz="4" w:space="0" w:color="000000"/>
            </w:tcBorders>
            <w:shd w:val="clear" w:color="auto" w:fill="auto"/>
            <w:noWrap/>
            <w:vAlign w:val="bottom"/>
            <w:hideMark/>
          </w:tcPr>
          <w:p w14:paraId="63FDE209" w14:textId="416BE4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370,131.30 </w:t>
            </w:r>
          </w:p>
        </w:tc>
        <w:tc>
          <w:tcPr>
            <w:tcW w:w="875" w:type="pct"/>
            <w:tcBorders>
              <w:top w:val="nil"/>
              <w:left w:val="nil"/>
              <w:bottom w:val="single" w:sz="4" w:space="0" w:color="000000"/>
              <w:right w:val="single" w:sz="4" w:space="0" w:color="000000"/>
            </w:tcBorders>
            <w:shd w:val="clear" w:color="auto" w:fill="auto"/>
            <w:noWrap/>
            <w:vAlign w:val="bottom"/>
            <w:hideMark/>
          </w:tcPr>
          <w:p w14:paraId="1DD54D56" w14:textId="2BF286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049C75" w14:textId="1EA5D6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F30188" w14:textId="6B7E4C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370,131.30 </w:t>
            </w:r>
          </w:p>
        </w:tc>
      </w:tr>
      <w:tr w:rsidR="00EB3628" w:rsidRPr="00EB3628" w14:paraId="04D1209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AFB0C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1E50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Sablayan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6F6FF67" w14:textId="12CB46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895,500.00 </w:t>
            </w:r>
          </w:p>
        </w:tc>
        <w:tc>
          <w:tcPr>
            <w:tcW w:w="875" w:type="pct"/>
            <w:tcBorders>
              <w:top w:val="nil"/>
              <w:left w:val="nil"/>
              <w:bottom w:val="single" w:sz="4" w:space="0" w:color="000000"/>
              <w:right w:val="single" w:sz="4" w:space="0" w:color="000000"/>
            </w:tcBorders>
            <w:shd w:val="clear" w:color="auto" w:fill="auto"/>
            <w:noWrap/>
            <w:vAlign w:val="bottom"/>
            <w:hideMark/>
          </w:tcPr>
          <w:p w14:paraId="2CB0F493" w14:textId="2D1EA6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A3834C" w14:textId="184B3A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F0B08E" w14:textId="359C37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895,500.00 </w:t>
            </w:r>
          </w:p>
        </w:tc>
      </w:tr>
      <w:tr w:rsidR="00EB3628" w:rsidRPr="00EB3628" w14:paraId="6BA7D2B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DD089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9F75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Jose</w:t>
            </w:r>
          </w:p>
        </w:tc>
        <w:tc>
          <w:tcPr>
            <w:tcW w:w="1033" w:type="pct"/>
            <w:tcBorders>
              <w:top w:val="nil"/>
              <w:left w:val="nil"/>
              <w:bottom w:val="single" w:sz="4" w:space="0" w:color="000000"/>
              <w:right w:val="single" w:sz="4" w:space="0" w:color="000000"/>
            </w:tcBorders>
            <w:shd w:val="clear" w:color="auto" w:fill="auto"/>
            <w:noWrap/>
            <w:vAlign w:val="bottom"/>
            <w:hideMark/>
          </w:tcPr>
          <w:p w14:paraId="5F74377C" w14:textId="368A2C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1,353,143.70 </w:t>
            </w:r>
          </w:p>
        </w:tc>
        <w:tc>
          <w:tcPr>
            <w:tcW w:w="875" w:type="pct"/>
            <w:tcBorders>
              <w:top w:val="nil"/>
              <w:left w:val="nil"/>
              <w:bottom w:val="single" w:sz="4" w:space="0" w:color="000000"/>
              <w:right w:val="single" w:sz="4" w:space="0" w:color="000000"/>
            </w:tcBorders>
            <w:shd w:val="clear" w:color="auto" w:fill="auto"/>
            <w:noWrap/>
            <w:vAlign w:val="bottom"/>
            <w:hideMark/>
          </w:tcPr>
          <w:p w14:paraId="088184DD" w14:textId="293D9F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D2CC94" w14:textId="6E5175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FF2FBF" w14:textId="3E0952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1,353,143.70 </w:t>
            </w:r>
          </w:p>
        </w:tc>
      </w:tr>
      <w:tr w:rsidR="00EB3628" w:rsidRPr="00EB3628" w14:paraId="489A4D1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C305E"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Oriental Mindoro</w:t>
            </w:r>
          </w:p>
        </w:tc>
        <w:tc>
          <w:tcPr>
            <w:tcW w:w="1033" w:type="pct"/>
            <w:tcBorders>
              <w:top w:val="nil"/>
              <w:left w:val="nil"/>
              <w:bottom w:val="single" w:sz="4" w:space="0" w:color="000000"/>
              <w:right w:val="single" w:sz="4" w:space="0" w:color="000000"/>
            </w:tcBorders>
            <w:shd w:val="clear" w:color="D8D8D8" w:fill="D8D8D8"/>
            <w:noWrap/>
            <w:vAlign w:val="bottom"/>
            <w:hideMark/>
          </w:tcPr>
          <w:p w14:paraId="25E8574C" w14:textId="6CFA3CE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8,598,438.00 </w:t>
            </w:r>
          </w:p>
        </w:tc>
        <w:tc>
          <w:tcPr>
            <w:tcW w:w="875" w:type="pct"/>
            <w:tcBorders>
              <w:top w:val="nil"/>
              <w:left w:val="nil"/>
              <w:bottom w:val="single" w:sz="4" w:space="0" w:color="000000"/>
              <w:right w:val="single" w:sz="4" w:space="0" w:color="000000"/>
            </w:tcBorders>
            <w:shd w:val="clear" w:color="D8D8D8" w:fill="D8D8D8"/>
            <w:noWrap/>
            <w:vAlign w:val="bottom"/>
            <w:hideMark/>
          </w:tcPr>
          <w:p w14:paraId="5D69CD95" w14:textId="16E5333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F00B834" w14:textId="7474953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9A76C06" w14:textId="03A99C3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8,598,438.00 </w:t>
            </w:r>
          </w:p>
        </w:tc>
      </w:tr>
      <w:tr w:rsidR="00EB3628" w:rsidRPr="00EB3628" w14:paraId="74086C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8BE60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04C5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E0979FD" w14:textId="6E2FA5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C99C410" w14:textId="5AECD9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037BE6" w14:textId="2C9FA6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B4D11E" w14:textId="03C6A9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03BE50A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2A75C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F52A2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Bansud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5E4833" w14:textId="56F7D7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2D04A1F2" w14:textId="3EF103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C59D74" w14:textId="1B9554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362B22" w14:textId="0DB235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5534FAA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29968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815E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Bongabong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0BFAA7" w14:textId="36CF7B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459BBF78" w14:textId="411B5C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0D4087" w14:textId="2ED6B8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713E08" w14:textId="7F883A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3C826D8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815E7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3A11EE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Bulalacao</w:t>
            </w:r>
            <w:proofErr w:type="spellEnd"/>
            <w:r w:rsidRPr="00EB3628">
              <w:rPr>
                <w:rFonts w:ascii="Arial Narrow" w:eastAsia="Times New Roman" w:hAnsi="Arial Narrow"/>
                <w:i/>
                <w:iCs/>
                <w:color w:val="000000"/>
                <w:sz w:val="20"/>
                <w:szCs w:val="20"/>
              </w:rPr>
              <w:t xml:space="preserve"> (San Pedro)</w:t>
            </w:r>
          </w:p>
        </w:tc>
        <w:tc>
          <w:tcPr>
            <w:tcW w:w="1033" w:type="pct"/>
            <w:tcBorders>
              <w:top w:val="nil"/>
              <w:left w:val="nil"/>
              <w:bottom w:val="single" w:sz="4" w:space="0" w:color="000000"/>
              <w:right w:val="single" w:sz="4" w:space="0" w:color="000000"/>
            </w:tcBorders>
            <w:shd w:val="clear" w:color="auto" w:fill="auto"/>
            <w:noWrap/>
            <w:vAlign w:val="bottom"/>
            <w:hideMark/>
          </w:tcPr>
          <w:p w14:paraId="5CE7FA17" w14:textId="4353B0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4A72295C" w14:textId="3BC2B6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A98292" w14:textId="098DF2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02CDD7" w14:textId="5AA359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02C8502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AF925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8E72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Calapan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7BDBB32" w14:textId="52D8D8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918,900.00 </w:t>
            </w:r>
          </w:p>
        </w:tc>
        <w:tc>
          <w:tcPr>
            <w:tcW w:w="875" w:type="pct"/>
            <w:tcBorders>
              <w:top w:val="nil"/>
              <w:left w:val="nil"/>
              <w:bottom w:val="single" w:sz="4" w:space="0" w:color="000000"/>
              <w:right w:val="single" w:sz="4" w:space="0" w:color="000000"/>
            </w:tcBorders>
            <w:shd w:val="clear" w:color="auto" w:fill="auto"/>
            <w:noWrap/>
            <w:vAlign w:val="bottom"/>
            <w:hideMark/>
          </w:tcPr>
          <w:p w14:paraId="44C3717D" w14:textId="021C7A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E599DC" w14:textId="69C49D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4C5168" w14:textId="3E8603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918,900.00 </w:t>
            </w:r>
          </w:p>
        </w:tc>
      </w:tr>
      <w:tr w:rsidR="00EB3628" w:rsidRPr="00EB3628" w14:paraId="4BC4AF5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B74B9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DCE4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Gloria</w:t>
            </w:r>
          </w:p>
        </w:tc>
        <w:tc>
          <w:tcPr>
            <w:tcW w:w="1033" w:type="pct"/>
            <w:tcBorders>
              <w:top w:val="nil"/>
              <w:left w:val="nil"/>
              <w:bottom w:val="single" w:sz="4" w:space="0" w:color="000000"/>
              <w:right w:val="single" w:sz="4" w:space="0" w:color="000000"/>
            </w:tcBorders>
            <w:shd w:val="clear" w:color="auto" w:fill="auto"/>
            <w:noWrap/>
            <w:vAlign w:val="bottom"/>
            <w:hideMark/>
          </w:tcPr>
          <w:p w14:paraId="203FE634" w14:textId="0A5438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4E6F0D91" w14:textId="3460AF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6841C1" w14:textId="704310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AF46EE" w14:textId="33D0FC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256C21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879E9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4DC7FC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Mansalay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A1E6BC6" w14:textId="4AADE6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602,806.50 </w:t>
            </w:r>
          </w:p>
        </w:tc>
        <w:tc>
          <w:tcPr>
            <w:tcW w:w="875" w:type="pct"/>
            <w:tcBorders>
              <w:top w:val="nil"/>
              <w:left w:val="nil"/>
              <w:bottom w:val="single" w:sz="4" w:space="0" w:color="000000"/>
              <w:right w:val="single" w:sz="4" w:space="0" w:color="000000"/>
            </w:tcBorders>
            <w:shd w:val="clear" w:color="auto" w:fill="auto"/>
            <w:noWrap/>
            <w:vAlign w:val="bottom"/>
            <w:hideMark/>
          </w:tcPr>
          <w:p w14:paraId="2C198883" w14:textId="365C1F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96CD8C" w14:textId="4FB749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586A66" w14:textId="099F66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602,806.50 </w:t>
            </w:r>
          </w:p>
        </w:tc>
      </w:tr>
      <w:tr w:rsidR="00EB3628" w:rsidRPr="00EB3628" w14:paraId="35B63B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4F95C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30F92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Naujan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D370E4" w14:textId="6696A7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1,298,925.00 </w:t>
            </w:r>
          </w:p>
        </w:tc>
        <w:tc>
          <w:tcPr>
            <w:tcW w:w="875" w:type="pct"/>
            <w:tcBorders>
              <w:top w:val="nil"/>
              <w:left w:val="nil"/>
              <w:bottom w:val="single" w:sz="4" w:space="0" w:color="000000"/>
              <w:right w:val="single" w:sz="4" w:space="0" w:color="000000"/>
            </w:tcBorders>
            <w:shd w:val="clear" w:color="auto" w:fill="auto"/>
            <w:noWrap/>
            <w:vAlign w:val="bottom"/>
            <w:hideMark/>
          </w:tcPr>
          <w:p w14:paraId="5F9E89E2" w14:textId="6672C9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1C7FA3" w14:textId="6EED83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597691" w14:textId="1FB2DB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1,298,925.00 </w:t>
            </w:r>
          </w:p>
        </w:tc>
      </w:tr>
      <w:tr w:rsidR="00EB3628" w:rsidRPr="00EB3628" w14:paraId="2DCFE45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198FB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AC04C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Pinamalayan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83F1157" w14:textId="3139CC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827,806.50 </w:t>
            </w:r>
          </w:p>
        </w:tc>
        <w:tc>
          <w:tcPr>
            <w:tcW w:w="875" w:type="pct"/>
            <w:tcBorders>
              <w:top w:val="nil"/>
              <w:left w:val="nil"/>
              <w:bottom w:val="single" w:sz="4" w:space="0" w:color="000000"/>
              <w:right w:val="single" w:sz="4" w:space="0" w:color="000000"/>
            </w:tcBorders>
            <w:shd w:val="clear" w:color="auto" w:fill="auto"/>
            <w:noWrap/>
            <w:vAlign w:val="bottom"/>
            <w:hideMark/>
          </w:tcPr>
          <w:p w14:paraId="26891D69" w14:textId="3E0508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3A00B6" w14:textId="6C316D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3A2F77" w14:textId="7FCA4F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827,806.50 </w:t>
            </w:r>
          </w:p>
        </w:tc>
      </w:tr>
      <w:tr w:rsidR="00EB3628" w:rsidRPr="00EB3628" w14:paraId="4C84868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77F12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36ABE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Pola</w:t>
            </w:r>
          </w:p>
        </w:tc>
        <w:tc>
          <w:tcPr>
            <w:tcW w:w="1033" w:type="pct"/>
            <w:tcBorders>
              <w:top w:val="nil"/>
              <w:left w:val="nil"/>
              <w:bottom w:val="single" w:sz="4" w:space="0" w:color="000000"/>
              <w:right w:val="single" w:sz="4" w:space="0" w:color="000000"/>
            </w:tcBorders>
            <w:shd w:val="clear" w:color="auto" w:fill="auto"/>
            <w:noWrap/>
            <w:vAlign w:val="bottom"/>
            <w:hideMark/>
          </w:tcPr>
          <w:p w14:paraId="111B3F32" w14:textId="1811C1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D541CF5" w14:textId="513A0E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EE7BAE4" w14:textId="5926DA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F9BF81" w14:textId="6EFC75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13FE3E2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2A839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075D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Puerto Galera</w:t>
            </w:r>
          </w:p>
        </w:tc>
        <w:tc>
          <w:tcPr>
            <w:tcW w:w="1033" w:type="pct"/>
            <w:tcBorders>
              <w:top w:val="nil"/>
              <w:left w:val="nil"/>
              <w:bottom w:val="single" w:sz="4" w:space="0" w:color="000000"/>
              <w:right w:val="single" w:sz="4" w:space="0" w:color="000000"/>
            </w:tcBorders>
            <w:shd w:val="clear" w:color="auto" w:fill="auto"/>
            <w:noWrap/>
            <w:vAlign w:val="bottom"/>
            <w:hideMark/>
          </w:tcPr>
          <w:p w14:paraId="728D491A" w14:textId="36F3AC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313A6388" w14:textId="038BE1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092044" w14:textId="3FAE3E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278B9A" w14:textId="4335CE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481B9F4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A3D00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70CFF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Roxas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E84499" w14:textId="762301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499C8F34" w14:textId="7C19E4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2E8DC4" w14:textId="4DD82C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0163CF" w14:textId="66D862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02EA530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BA874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E4FE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Teodoro</w:t>
            </w:r>
          </w:p>
        </w:tc>
        <w:tc>
          <w:tcPr>
            <w:tcW w:w="1033" w:type="pct"/>
            <w:tcBorders>
              <w:top w:val="nil"/>
              <w:left w:val="nil"/>
              <w:bottom w:val="single" w:sz="4" w:space="0" w:color="000000"/>
              <w:right w:val="single" w:sz="4" w:space="0" w:color="000000"/>
            </w:tcBorders>
            <w:shd w:val="clear" w:color="auto" w:fill="auto"/>
            <w:noWrap/>
            <w:vAlign w:val="bottom"/>
            <w:hideMark/>
          </w:tcPr>
          <w:p w14:paraId="1806F4F8" w14:textId="6FEF47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DF07DF9" w14:textId="3D0418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1D95EB" w14:textId="137CF6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0D37C2" w14:textId="35388B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6451759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810D3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E478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Socorro</w:t>
            </w:r>
          </w:p>
        </w:tc>
        <w:tc>
          <w:tcPr>
            <w:tcW w:w="1033" w:type="pct"/>
            <w:tcBorders>
              <w:top w:val="nil"/>
              <w:left w:val="nil"/>
              <w:bottom w:val="single" w:sz="4" w:space="0" w:color="000000"/>
              <w:right w:val="single" w:sz="4" w:space="0" w:color="000000"/>
            </w:tcBorders>
            <w:shd w:val="clear" w:color="auto" w:fill="auto"/>
            <w:noWrap/>
            <w:vAlign w:val="bottom"/>
            <w:hideMark/>
          </w:tcPr>
          <w:p w14:paraId="66F84113" w14:textId="58E88D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CE55702" w14:textId="77D236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47D126" w14:textId="13BAEA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2F8E73" w14:textId="313DB6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4AF6924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19A9D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79500C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Victoria</w:t>
            </w:r>
          </w:p>
        </w:tc>
        <w:tc>
          <w:tcPr>
            <w:tcW w:w="1033" w:type="pct"/>
            <w:tcBorders>
              <w:top w:val="nil"/>
              <w:left w:val="nil"/>
              <w:bottom w:val="single" w:sz="4" w:space="0" w:color="000000"/>
              <w:right w:val="single" w:sz="4" w:space="0" w:color="000000"/>
            </w:tcBorders>
            <w:shd w:val="clear" w:color="auto" w:fill="auto"/>
            <w:noWrap/>
            <w:vAlign w:val="bottom"/>
            <w:hideMark/>
          </w:tcPr>
          <w:p w14:paraId="7A4BDF88" w14:textId="24161B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4BCB4D4E" w14:textId="64C242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618E90" w14:textId="593D6B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A7135D" w14:textId="2EED14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0B2C0A9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7618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Palawan</w:t>
            </w:r>
          </w:p>
        </w:tc>
        <w:tc>
          <w:tcPr>
            <w:tcW w:w="1033" w:type="pct"/>
            <w:tcBorders>
              <w:top w:val="nil"/>
              <w:left w:val="nil"/>
              <w:bottom w:val="single" w:sz="4" w:space="0" w:color="000000"/>
              <w:right w:val="single" w:sz="4" w:space="0" w:color="000000"/>
            </w:tcBorders>
            <w:shd w:val="clear" w:color="D8D8D8" w:fill="D8D8D8"/>
            <w:noWrap/>
            <w:vAlign w:val="bottom"/>
            <w:hideMark/>
          </w:tcPr>
          <w:p w14:paraId="63452B71" w14:textId="6D2A6E6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5,332,523.73 </w:t>
            </w:r>
          </w:p>
        </w:tc>
        <w:tc>
          <w:tcPr>
            <w:tcW w:w="875" w:type="pct"/>
            <w:tcBorders>
              <w:top w:val="nil"/>
              <w:left w:val="nil"/>
              <w:bottom w:val="single" w:sz="4" w:space="0" w:color="000000"/>
              <w:right w:val="single" w:sz="4" w:space="0" w:color="000000"/>
            </w:tcBorders>
            <w:shd w:val="clear" w:color="D8D8D8" w:fill="D8D8D8"/>
            <w:noWrap/>
            <w:vAlign w:val="bottom"/>
            <w:hideMark/>
          </w:tcPr>
          <w:p w14:paraId="6FA07F44" w14:textId="197B0C1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7B3F3F26" w14:textId="2E4845D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46680ED" w14:textId="3413BE3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5,332,523.73 </w:t>
            </w:r>
          </w:p>
        </w:tc>
      </w:tr>
      <w:tr w:rsidR="00EB3628" w:rsidRPr="00EB3628" w14:paraId="4B71ED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A0283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329C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Bataraza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AB02C4D" w14:textId="0CA151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453,600.00 </w:t>
            </w:r>
          </w:p>
        </w:tc>
        <w:tc>
          <w:tcPr>
            <w:tcW w:w="875" w:type="pct"/>
            <w:tcBorders>
              <w:top w:val="nil"/>
              <w:left w:val="nil"/>
              <w:bottom w:val="single" w:sz="4" w:space="0" w:color="000000"/>
              <w:right w:val="single" w:sz="4" w:space="0" w:color="000000"/>
            </w:tcBorders>
            <w:shd w:val="clear" w:color="auto" w:fill="auto"/>
            <w:noWrap/>
            <w:vAlign w:val="bottom"/>
            <w:hideMark/>
          </w:tcPr>
          <w:p w14:paraId="23A04EF4" w14:textId="2E4BC3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801BD55" w14:textId="18B2DD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C945C9" w14:textId="733CB6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453,600.00 </w:t>
            </w:r>
          </w:p>
        </w:tc>
      </w:tr>
      <w:tr w:rsidR="00EB3628" w:rsidRPr="00EB3628" w14:paraId="169A3B3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B09A9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2880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Busuanga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E23DC6" w14:textId="6B807C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658,800.00 </w:t>
            </w:r>
          </w:p>
        </w:tc>
        <w:tc>
          <w:tcPr>
            <w:tcW w:w="875" w:type="pct"/>
            <w:tcBorders>
              <w:top w:val="nil"/>
              <w:left w:val="nil"/>
              <w:bottom w:val="single" w:sz="4" w:space="0" w:color="000000"/>
              <w:right w:val="single" w:sz="4" w:space="0" w:color="000000"/>
            </w:tcBorders>
            <w:shd w:val="clear" w:color="auto" w:fill="auto"/>
            <w:noWrap/>
            <w:vAlign w:val="bottom"/>
            <w:hideMark/>
          </w:tcPr>
          <w:p w14:paraId="3C688DBA" w14:textId="1E0071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11E647" w14:textId="68EB75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BBE3C5" w14:textId="6126A1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658,800.00 </w:t>
            </w:r>
          </w:p>
        </w:tc>
      </w:tr>
      <w:tr w:rsidR="00EB3628" w:rsidRPr="00EB3628" w14:paraId="7349DF0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DF59E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886BA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Coron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096A7C2" w14:textId="6AB5CE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1,183,950.00 </w:t>
            </w:r>
          </w:p>
        </w:tc>
        <w:tc>
          <w:tcPr>
            <w:tcW w:w="875" w:type="pct"/>
            <w:tcBorders>
              <w:top w:val="nil"/>
              <w:left w:val="nil"/>
              <w:bottom w:val="single" w:sz="4" w:space="0" w:color="000000"/>
              <w:right w:val="single" w:sz="4" w:space="0" w:color="000000"/>
            </w:tcBorders>
            <w:shd w:val="clear" w:color="auto" w:fill="auto"/>
            <w:noWrap/>
            <w:vAlign w:val="bottom"/>
            <w:hideMark/>
          </w:tcPr>
          <w:p w14:paraId="7EAE78E4" w14:textId="3676BC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60C49C" w14:textId="500B35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6338DD" w14:textId="31F039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1,183,950.00 </w:t>
            </w:r>
          </w:p>
        </w:tc>
      </w:tr>
      <w:tr w:rsidR="00EB3628" w:rsidRPr="00EB3628" w14:paraId="0607B73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FD6B0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00C06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Culion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3E1A11C" w14:textId="32260C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900,000.00 </w:t>
            </w:r>
          </w:p>
        </w:tc>
        <w:tc>
          <w:tcPr>
            <w:tcW w:w="875" w:type="pct"/>
            <w:tcBorders>
              <w:top w:val="nil"/>
              <w:left w:val="nil"/>
              <w:bottom w:val="single" w:sz="4" w:space="0" w:color="000000"/>
              <w:right w:val="single" w:sz="4" w:space="0" w:color="000000"/>
            </w:tcBorders>
            <w:shd w:val="clear" w:color="auto" w:fill="auto"/>
            <w:noWrap/>
            <w:vAlign w:val="bottom"/>
            <w:hideMark/>
          </w:tcPr>
          <w:p w14:paraId="21EE6E6A" w14:textId="34821D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0E97AC" w14:textId="207DA2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DD800B" w14:textId="13A581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900,000.00 </w:t>
            </w:r>
          </w:p>
        </w:tc>
      </w:tr>
      <w:tr w:rsidR="00EB3628" w:rsidRPr="00EB3628" w14:paraId="6138B8F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0D18D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7FCC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Linapacan</w:t>
            </w:r>
          </w:p>
        </w:tc>
        <w:tc>
          <w:tcPr>
            <w:tcW w:w="1033" w:type="pct"/>
            <w:tcBorders>
              <w:top w:val="nil"/>
              <w:left w:val="nil"/>
              <w:bottom w:val="single" w:sz="4" w:space="0" w:color="000000"/>
              <w:right w:val="single" w:sz="4" w:space="0" w:color="000000"/>
            </w:tcBorders>
            <w:shd w:val="clear" w:color="auto" w:fill="auto"/>
            <w:noWrap/>
            <w:vAlign w:val="bottom"/>
            <w:hideMark/>
          </w:tcPr>
          <w:p w14:paraId="27D8DC3B" w14:textId="7E12EA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47,723.73 </w:t>
            </w:r>
          </w:p>
        </w:tc>
        <w:tc>
          <w:tcPr>
            <w:tcW w:w="875" w:type="pct"/>
            <w:tcBorders>
              <w:top w:val="nil"/>
              <w:left w:val="nil"/>
              <w:bottom w:val="single" w:sz="4" w:space="0" w:color="000000"/>
              <w:right w:val="single" w:sz="4" w:space="0" w:color="000000"/>
            </w:tcBorders>
            <w:shd w:val="clear" w:color="auto" w:fill="auto"/>
            <w:noWrap/>
            <w:vAlign w:val="bottom"/>
            <w:hideMark/>
          </w:tcPr>
          <w:p w14:paraId="45858452" w14:textId="332F82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E32232B" w14:textId="058318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7BF93E" w14:textId="6E8768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47,723.73 </w:t>
            </w:r>
          </w:p>
        </w:tc>
      </w:tr>
      <w:tr w:rsidR="00EB3628" w:rsidRPr="00EB3628" w14:paraId="3AD32BE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1CEEF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0850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Magsaysay</w:t>
            </w:r>
          </w:p>
        </w:tc>
        <w:tc>
          <w:tcPr>
            <w:tcW w:w="1033" w:type="pct"/>
            <w:tcBorders>
              <w:top w:val="nil"/>
              <w:left w:val="nil"/>
              <w:bottom w:val="single" w:sz="4" w:space="0" w:color="000000"/>
              <w:right w:val="single" w:sz="4" w:space="0" w:color="000000"/>
            </w:tcBorders>
            <w:shd w:val="clear" w:color="auto" w:fill="auto"/>
            <w:noWrap/>
            <w:vAlign w:val="bottom"/>
            <w:hideMark/>
          </w:tcPr>
          <w:p w14:paraId="7F0ABEC0" w14:textId="4A20F2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A44D2C5" w14:textId="76AEEB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56B5B2" w14:textId="1F413D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85373F" w14:textId="28CADB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180,000.00 </w:t>
            </w:r>
          </w:p>
        </w:tc>
      </w:tr>
      <w:tr w:rsidR="00EB3628" w:rsidRPr="00EB3628" w14:paraId="678509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476D1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3206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Puerto </w:t>
            </w:r>
            <w:proofErr w:type="spellStart"/>
            <w:r w:rsidRPr="00EB3628">
              <w:rPr>
                <w:rFonts w:ascii="Arial Narrow" w:eastAsia="Times New Roman" w:hAnsi="Arial Narrow"/>
                <w:i/>
                <w:iCs/>
                <w:color w:val="000000"/>
                <w:sz w:val="20"/>
                <w:szCs w:val="20"/>
              </w:rPr>
              <w:t>Princesa</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2F412CBC" w14:textId="20CB39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486,900.00 </w:t>
            </w:r>
          </w:p>
        </w:tc>
        <w:tc>
          <w:tcPr>
            <w:tcW w:w="875" w:type="pct"/>
            <w:tcBorders>
              <w:top w:val="nil"/>
              <w:left w:val="nil"/>
              <w:bottom w:val="single" w:sz="4" w:space="0" w:color="000000"/>
              <w:right w:val="single" w:sz="4" w:space="0" w:color="000000"/>
            </w:tcBorders>
            <w:shd w:val="clear" w:color="auto" w:fill="auto"/>
            <w:noWrap/>
            <w:vAlign w:val="bottom"/>
            <w:hideMark/>
          </w:tcPr>
          <w:p w14:paraId="725DF253" w14:textId="6AF3C5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2645AD" w14:textId="1972EF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4BCA7F" w14:textId="6DA52A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486,900.00 </w:t>
            </w:r>
          </w:p>
        </w:tc>
      </w:tr>
      <w:tr w:rsidR="00EB3628" w:rsidRPr="00EB3628" w14:paraId="2BCDAF7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C88E1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9FFF83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Rizal (Marcos)</w:t>
            </w:r>
          </w:p>
        </w:tc>
        <w:tc>
          <w:tcPr>
            <w:tcW w:w="1033" w:type="pct"/>
            <w:tcBorders>
              <w:top w:val="nil"/>
              <w:left w:val="nil"/>
              <w:bottom w:val="single" w:sz="4" w:space="0" w:color="000000"/>
              <w:right w:val="single" w:sz="4" w:space="0" w:color="000000"/>
            </w:tcBorders>
            <w:shd w:val="clear" w:color="auto" w:fill="auto"/>
            <w:noWrap/>
            <w:vAlign w:val="bottom"/>
            <w:hideMark/>
          </w:tcPr>
          <w:p w14:paraId="5BE283E3" w14:textId="0B0BE7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1,143,000.00 </w:t>
            </w:r>
          </w:p>
        </w:tc>
        <w:tc>
          <w:tcPr>
            <w:tcW w:w="875" w:type="pct"/>
            <w:tcBorders>
              <w:top w:val="nil"/>
              <w:left w:val="nil"/>
              <w:bottom w:val="single" w:sz="4" w:space="0" w:color="000000"/>
              <w:right w:val="single" w:sz="4" w:space="0" w:color="000000"/>
            </w:tcBorders>
            <w:shd w:val="clear" w:color="auto" w:fill="auto"/>
            <w:noWrap/>
            <w:vAlign w:val="bottom"/>
            <w:hideMark/>
          </w:tcPr>
          <w:p w14:paraId="1BEA8BDC" w14:textId="386A33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0043C15" w14:textId="3F3FC6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81BE36" w14:textId="4C141D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1,143,000.00 </w:t>
            </w:r>
          </w:p>
        </w:tc>
      </w:tr>
      <w:tr w:rsidR="00EB3628" w:rsidRPr="00EB3628" w14:paraId="17C21CF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D0810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F3CB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Roxas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4CD30A8" w14:textId="39975E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278,550.00 </w:t>
            </w:r>
          </w:p>
        </w:tc>
        <w:tc>
          <w:tcPr>
            <w:tcW w:w="875" w:type="pct"/>
            <w:tcBorders>
              <w:top w:val="nil"/>
              <w:left w:val="nil"/>
              <w:bottom w:val="single" w:sz="4" w:space="0" w:color="000000"/>
              <w:right w:val="single" w:sz="4" w:space="0" w:color="000000"/>
            </w:tcBorders>
            <w:shd w:val="clear" w:color="auto" w:fill="auto"/>
            <w:noWrap/>
            <w:vAlign w:val="bottom"/>
            <w:hideMark/>
          </w:tcPr>
          <w:p w14:paraId="2ED08BA0" w14:textId="5F34EA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18956DD" w14:textId="0DDEB2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D618AD" w14:textId="446AA6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278,550.00 </w:t>
            </w:r>
          </w:p>
        </w:tc>
      </w:tr>
      <w:tr w:rsidR="00EB3628" w:rsidRPr="00EB3628" w14:paraId="31CFBB5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E2A8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Romblon</w:t>
            </w:r>
          </w:p>
        </w:tc>
        <w:tc>
          <w:tcPr>
            <w:tcW w:w="1033" w:type="pct"/>
            <w:tcBorders>
              <w:top w:val="nil"/>
              <w:left w:val="nil"/>
              <w:bottom w:val="single" w:sz="4" w:space="0" w:color="000000"/>
              <w:right w:val="single" w:sz="4" w:space="0" w:color="000000"/>
            </w:tcBorders>
            <w:shd w:val="clear" w:color="D8D8D8" w:fill="D8D8D8"/>
            <w:noWrap/>
            <w:vAlign w:val="bottom"/>
            <w:hideMark/>
          </w:tcPr>
          <w:p w14:paraId="4212BECF" w14:textId="6633DCB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8,524,879.35 </w:t>
            </w:r>
          </w:p>
        </w:tc>
        <w:tc>
          <w:tcPr>
            <w:tcW w:w="875" w:type="pct"/>
            <w:tcBorders>
              <w:top w:val="nil"/>
              <w:left w:val="nil"/>
              <w:bottom w:val="single" w:sz="4" w:space="0" w:color="000000"/>
              <w:right w:val="single" w:sz="4" w:space="0" w:color="000000"/>
            </w:tcBorders>
            <w:shd w:val="clear" w:color="D8D8D8" w:fill="D8D8D8"/>
            <w:noWrap/>
            <w:vAlign w:val="bottom"/>
            <w:hideMark/>
          </w:tcPr>
          <w:p w14:paraId="642EDA66" w14:textId="47DD349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747D54AB" w14:textId="0FA8C20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7260741" w14:textId="4B83C26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8,524,879.35 </w:t>
            </w:r>
          </w:p>
        </w:tc>
      </w:tr>
      <w:tr w:rsidR="00EB3628" w:rsidRPr="00EB3628" w14:paraId="2013DFF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52A47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427B407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Alcantara</w:t>
            </w:r>
          </w:p>
        </w:tc>
        <w:tc>
          <w:tcPr>
            <w:tcW w:w="1033" w:type="pct"/>
            <w:tcBorders>
              <w:top w:val="nil"/>
              <w:left w:val="nil"/>
              <w:bottom w:val="single" w:sz="4" w:space="0" w:color="000000"/>
              <w:right w:val="single" w:sz="4" w:space="0" w:color="000000"/>
            </w:tcBorders>
            <w:shd w:val="clear" w:color="auto" w:fill="auto"/>
            <w:noWrap/>
            <w:vAlign w:val="bottom"/>
            <w:hideMark/>
          </w:tcPr>
          <w:p w14:paraId="0D65F985" w14:textId="3179C7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519,430.00 </w:t>
            </w:r>
          </w:p>
        </w:tc>
        <w:tc>
          <w:tcPr>
            <w:tcW w:w="875" w:type="pct"/>
            <w:tcBorders>
              <w:top w:val="nil"/>
              <w:left w:val="nil"/>
              <w:bottom w:val="single" w:sz="4" w:space="0" w:color="000000"/>
              <w:right w:val="single" w:sz="4" w:space="0" w:color="000000"/>
            </w:tcBorders>
            <w:shd w:val="clear" w:color="auto" w:fill="auto"/>
            <w:noWrap/>
            <w:vAlign w:val="bottom"/>
            <w:hideMark/>
          </w:tcPr>
          <w:p w14:paraId="1C220B55" w14:textId="369533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1196F34" w14:textId="519123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CC07FE" w14:textId="599FE4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519,430.00 </w:t>
            </w:r>
          </w:p>
        </w:tc>
      </w:tr>
      <w:tr w:rsidR="00EB3628" w:rsidRPr="00EB3628" w14:paraId="4A00D9F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84264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29BC5A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Banton</w:t>
            </w:r>
          </w:p>
        </w:tc>
        <w:tc>
          <w:tcPr>
            <w:tcW w:w="1033" w:type="pct"/>
            <w:tcBorders>
              <w:top w:val="nil"/>
              <w:left w:val="nil"/>
              <w:bottom w:val="single" w:sz="4" w:space="0" w:color="000000"/>
              <w:right w:val="single" w:sz="4" w:space="0" w:color="000000"/>
            </w:tcBorders>
            <w:shd w:val="clear" w:color="auto" w:fill="auto"/>
            <w:noWrap/>
            <w:vAlign w:val="bottom"/>
            <w:hideMark/>
          </w:tcPr>
          <w:p w14:paraId="39E657D3" w14:textId="60203D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4C40B06" w14:textId="3A94DA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FE7C90E" w14:textId="2E80F1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192328" w14:textId="0BEF42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360,000.00 </w:t>
            </w:r>
          </w:p>
        </w:tc>
      </w:tr>
      <w:tr w:rsidR="00EB3628" w:rsidRPr="00EB3628" w14:paraId="1397280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B5E019"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6562E7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Cajidiocan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E6AA4A3" w14:textId="7DB50C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961,759.35 </w:t>
            </w:r>
          </w:p>
        </w:tc>
        <w:tc>
          <w:tcPr>
            <w:tcW w:w="875" w:type="pct"/>
            <w:tcBorders>
              <w:top w:val="nil"/>
              <w:left w:val="nil"/>
              <w:bottom w:val="single" w:sz="4" w:space="0" w:color="000000"/>
              <w:right w:val="single" w:sz="4" w:space="0" w:color="000000"/>
            </w:tcBorders>
            <w:shd w:val="clear" w:color="auto" w:fill="auto"/>
            <w:noWrap/>
            <w:vAlign w:val="bottom"/>
            <w:hideMark/>
          </w:tcPr>
          <w:p w14:paraId="7C3ABEE1" w14:textId="74325F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B9AA62" w14:textId="5A0302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CA5A21" w14:textId="5D3688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961,759.35 </w:t>
            </w:r>
          </w:p>
        </w:tc>
      </w:tr>
      <w:tr w:rsidR="00EB3628" w:rsidRPr="00EB3628" w14:paraId="677C7C5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E7CE7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5FE7917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Calatrava</w:t>
            </w:r>
          </w:p>
        </w:tc>
        <w:tc>
          <w:tcPr>
            <w:tcW w:w="1033" w:type="pct"/>
            <w:tcBorders>
              <w:top w:val="nil"/>
              <w:left w:val="nil"/>
              <w:bottom w:val="single" w:sz="4" w:space="0" w:color="000000"/>
              <w:right w:val="single" w:sz="4" w:space="0" w:color="000000"/>
            </w:tcBorders>
            <w:shd w:val="clear" w:color="auto" w:fill="auto"/>
            <w:noWrap/>
            <w:vAlign w:val="bottom"/>
            <w:hideMark/>
          </w:tcPr>
          <w:p w14:paraId="51C4D9A6" w14:textId="2FAF2F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229,500.00 </w:t>
            </w:r>
          </w:p>
        </w:tc>
        <w:tc>
          <w:tcPr>
            <w:tcW w:w="875" w:type="pct"/>
            <w:tcBorders>
              <w:top w:val="nil"/>
              <w:left w:val="nil"/>
              <w:bottom w:val="single" w:sz="4" w:space="0" w:color="000000"/>
              <w:right w:val="single" w:sz="4" w:space="0" w:color="000000"/>
            </w:tcBorders>
            <w:shd w:val="clear" w:color="auto" w:fill="auto"/>
            <w:noWrap/>
            <w:vAlign w:val="bottom"/>
            <w:hideMark/>
          </w:tcPr>
          <w:p w14:paraId="07DE9777" w14:textId="2CD7F1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6561C3" w14:textId="386B71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642BCA" w14:textId="61505F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229,500.00 </w:t>
            </w:r>
          </w:p>
        </w:tc>
      </w:tr>
      <w:tr w:rsidR="00EB3628" w:rsidRPr="00EB3628" w14:paraId="53917CD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BBE507"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1C4DF9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Concepcion</w:t>
            </w:r>
          </w:p>
        </w:tc>
        <w:tc>
          <w:tcPr>
            <w:tcW w:w="1033" w:type="pct"/>
            <w:tcBorders>
              <w:top w:val="nil"/>
              <w:left w:val="nil"/>
              <w:bottom w:val="single" w:sz="4" w:space="0" w:color="000000"/>
              <w:right w:val="single" w:sz="4" w:space="0" w:color="000000"/>
            </w:tcBorders>
            <w:shd w:val="clear" w:color="auto" w:fill="auto"/>
            <w:noWrap/>
            <w:vAlign w:val="bottom"/>
            <w:hideMark/>
          </w:tcPr>
          <w:p w14:paraId="765D7064" w14:textId="425EAC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299,250.00 </w:t>
            </w:r>
          </w:p>
        </w:tc>
        <w:tc>
          <w:tcPr>
            <w:tcW w:w="875" w:type="pct"/>
            <w:tcBorders>
              <w:top w:val="nil"/>
              <w:left w:val="nil"/>
              <w:bottom w:val="single" w:sz="4" w:space="0" w:color="000000"/>
              <w:right w:val="single" w:sz="4" w:space="0" w:color="000000"/>
            </w:tcBorders>
            <w:shd w:val="clear" w:color="auto" w:fill="auto"/>
            <w:noWrap/>
            <w:vAlign w:val="bottom"/>
            <w:hideMark/>
          </w:tcPr>
          <w:p w14:paraId="79AD90E1" w14:textId="5CD703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9BFEF4" w14:textId="2A8DDC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9089D2" w14:textId="4063A5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299,250.00 </w:t>
            </w:r>
          </w:p>
        </w:tc>
      </w:tr>
      <w:tr w:rsidR="00EB3628" w:rsidRPr="00EB3628" w14:paraId="2F09071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701D6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5B23C5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Corcuera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664CF28" w14:textId="2B30E1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361,800.00 </w:t>
            </w:r>
          </w:p>
        </w:tc>
        <w:tc>
          <w:tcPr>
            <w:tcW w:w="875" w:type="pct"/>
            <w:tcBorders>
              <w:top w:val="nil"/>
              <w:left w:val="nil"/>
              <w:bottom w:val="single" w:sz="4" w:space="0" w:color="000000"/>
              <w:right w:val="single" w:sz="4" w:space="0" w:color="000000"/>
            </w:tcBorders>
            <w:shd w:val="clear" w:color="auto" w:fill="auto"/>
            <w:noWrap/>
            <w:vAlign w:val="bottom"/>
            <w:hideMark/>
          </w:tcPr>
          <w:p w14:paraId="646BE48E" w14:textId="400F2A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2C102D" w14:textId="0BD890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755A1A" w14:textId="2ED44E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361,800.00 </w:t>
            </w:r>
          </w:p>
        </w:tc>
      </w:tr>
      <w:tr w:rsidR="00EB3628" w:rsidRPr="00EB3628" w14:paraId="63C789A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62DE6C"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53FB84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Ferrol</w:t>
            </w:r>
          </w:p>
        </w:tc>
        <w:tc>
          <w:tcPr>
            <w:tcW w:w="1033" w:type="pct"/>
            <w:tcBorders>
              <w:top w:val="nil"/>
              <w:left w:val="nil"/>
              <w:bottom w:val="single" w:sz="4" w:space="0" w:color="000000"/>
              <w:right w:val="single" w:sz="4" w:space="0" w:color="000000"/>
            </w:tcBorders>
            <w:shd w:val="clear" w:color="auto" w:fill="auto"/>
            <w:noWrap/>
            <w:vAlign w:val="bottom"/>
            <w:hideMark/>
          </w:tcPr>
          <w:p w14:paraId="73178707" w14:textId="7D1891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188,550.00 </w:t>
            </w:r>
          </w:p>
        </w:tc>
        <w:tc>
          <w:tcPr>
            <w:tcW w:w="875" w:type="pct"/>
            <w:tcBorders>
              <w:top w:val="nil"/>
              <w:left w:val="nil"/>
              <w:bottom w:val="single" w:sz="4" w:space="0" w:color="000000"/>
              <w:right w:val="single" w:sz="4" w:space="0" w:color="000000"/>
            </w:tcBorders>
            <w:shd w:val="clear" w:color="auto" w:fill="auto"/>
            <w:noWrap/>
            <w:vAlign w:val="bottom"/>
            <w:hideMark/>
          </w:tcPr>
          <w:p w14:paraId="68A417E5" w14:textId="7CE499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A358BDF" w14:textId="01171B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43E87D" w14:textId="7CDD0A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188,550.00 </w:t>
            </w:r>
          </w:p>
        </w:tc>
      </w:tr>
      <w:tr w:rsidR="00EB3628" w:rsidRPr="00EB3628" w14:paraId="5E3F915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F871E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6E35B7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Looc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BA7B5B" w14:textId="66BBC4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251,100.00 </w:t>
            </w:r>
          </w:p>
        </w:tc>
        <w:tc>
          <w:tcPr>
            <w:tcW w:w="875" w:type="pct"/>
            <w:tcBorders>
              <w:top w:val="nil"/>
              <w:left w:val="nil"/>
              <w:bottom w:val="single" w:sz="4" w:space="0" w:color="000000"/>
              <w:right w:val="single" w:sz="4" w:space="0" w:color="000000"/>
            </w:tcBorders>
            <w:shd w:val="clear" w:color="auto" w:fill="auto"/>
            <w:noWrap/>
            <w:vAlign w:val="bottom"/>
            <w:hideMark/>
          </w:tcPr>
          <w:p w14:paraId="161B0B62" w14:textId="4C1FAD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90605B" w14:textId="54CAC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CD4DEA" w14:textId="337FD7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251,100.00 </w:t>
            </w:r>
          </w:p>
        </w:tc>
      </w:tr>
      <w:tr w:rsidR="00EB3628" w:rsidRPr="00EB3628" w14:paraId="157F2DF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B7138A"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55756E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Magdiwang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2398A6" w14:textId="5B0F84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361,800.00 </w:t>
            </w:r>
          </w:p>
        </w:tc>
        <w:tc>
          <w:tcPr>
            <w:tcW w:w="875" w:type="pct"/>
            <w:tcBorders>
              <w:top w:val="nil"/>
              <w:left w:val="nil"/>
              <w:bottom w:val="single" w:sz="4" w:space="0" w:color="000000"/>
              <w:right w:val="single" w:sz="4" w:space="0" w:color="000000"/>
            </w:tcBorders>
            <w:shd w:val="clear" w:color="auto" w:fill="auto"/>
            <w:noWrap/>
            <w:vAlign w:val="bottom"/>
            <w:hideMark/>
          </w:tcPr>
          <w:p w14:paraId="11A3DBD1" w14:textId="55FA39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34ADA7" w14:textId="77F733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F6B982" w14:textId="7BE7D7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361,800.00 </w:t>
            </w:r>
          </w:p>
        </w:tc>
      </w:tr>
      <w:tr w:rsidR="00EB3628" w:rsidRPr="00EB3628" w14:paraId="0C1BC72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126B24"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noWrap/>
            <w:vAlign w:val="center"/>
            <w:hideMark/>
          </w:tcPr>
          <w:p w14:paraId="1CA50FD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Odiongan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35D2A5C" w14:textId="328929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1,493,550.00 </w:t>
            </w:r>
          </w:p>
        </w:tc>
        <w:tc>
          <w:tcPr>
            <w:tcW w:w="875" w:type="pct"/>
            <w:tcBorders>
              <w:top w:val="nil"/>
              <w:left w:val="nil"/>
              <w:bottom w:val="single" w:sz="4" w:space="0" w:color="000000"/>
              <w:right w:val="single" w:sz="4" w:space="0" w:color="000000"/>
            </w:tcBorders>
            <w:shd w:val="clear" w:color="auto" w:fill="auto"/>
            <w:noWrap/>
            <w:vAlign w:val="bottom"/>
            <w:hideMark/>
          </w:tcPr>
          <w:p w14:paraId="282EC5F1" w14:textId="653181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6C8312" w14:textId="254940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ED1F2E" w14:textId="2D8E46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1,493,550.00 </w:t>
            </w:r>
          </w:p>
        </w:tc>
      </w:tr>
      <w:tr w:rsidR="00EB3628" w:rsidRPr="00EB3628" w14:paraId="64E8153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B4293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9DFB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Romblon</w:t>
            </w:r>
          </w:p>
        </w:tc>
        <w:tc>
          <w:tcPr>
            <w:tcW w:w="1033" w:type="pct"/>
            <w:tcBorders>
              <w:top w:val="nil"/>
              <w:left w:val="nil"/>
              <w:bottom w:val="single" w:sz="4" w:space="0" w:color="000000"/>
              <w:right w:val="single" w:sz="4" w:space="0" w:color="000000"/>
            </w:tcBorders>
            <w:shd w:val="clear" w:color="auto" w:fill="auto"/>
            <w:noWrap/>
            <w:vAlign w:val="bottom"/>
            <w:hideMark/>
          </w:tcPr>
          <w:p w14:paraId="59B6B8EF" w14:textId="710C8B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1,038,150.00 </w:t>
            </w:r>
          </w:p>
        </w:tc>
        <w:tc>
          <w:tcPr>
            <w:tcW w:w="875" w:type="pct"/>
            <w:tcBorders>
              <w:top w:val="nil"/>
              <w:left w:val="nil"/>
              <w:bottom w:val="single" w:sz="4" w:space="0" w:color="000000"/>
              <w:right w:val="single" w:sz="4" w:space="0" w:color="000000"/>
            </w:tcBorders>
            <w:shd w:val="clear" w:color="auto" w:fill="auto"/>
            <w:noWrap/>
            <w:vAlign w:val="bottom"/>
            <w:hideMark/>
          </w:tcPr>
          <w:p w14:paraId="51E19445" w14:textId="30E0D6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020709" w14:textId="60EDC5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D4DAA8" w14:textId="1C84B6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1,038,150.00 </w:t>
            </w:r>
          </w:p>
        </w:tc>
      </w:tr>
      <w:tr w:rsidR="00EB3628" w:rsidRPr="00EB3628" w14:paraId="76654FA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822F6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614F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Agustin</w:t>
            </w:r>
          </w:p>
        </w:tc>
        <w:tc>
          <w:tcPr>
            <w:tcW w:w="1033" w:type="pct"/>
            <w:tcBorders>
              <w:top w:val="nil"/>
              <w:left w:val="nil"/>
              <w:bottom w:val="single" w:sz="4" w:space="0" w:color="000000"/>
              <w:right w:val="single" w:sz="4" w:space="0" w:color="000000"/>
            </w:tcBorders>
            <w:shd w:val="clear" w:color="auto" w:fill="auto"/>
            <w:noWrap/>
            <w:vAlign w:val="bottom"/>
            <w:hideMark/>
          </w:tcPr>
          <w:p w14:paraId="1F261848" w14:textId="22746F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37E53D5" w14:textId="562FF2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62C567" w14:textId="41240D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3BF502" w14:textId="3AE6B8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450,000.00 </w:t>
            </w:r>
          </w:p>
        </w:tc>
      </w:tr>
      <w:tr w:rsidR="00EB3628" w:rsidRPr="00EB3628" w14:paraId="083C554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ADE74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8E63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Andres</w:t>
            </w:r>
          </w:p>
        </w:tc>
        <w:tc>
          <w:tcPr>
            <w:tcW w:w="1033" w:type="pct"/>
            <w:tcBorders>
              <w:top w:val="nil"/>
              <w:left w:val="nil"/>
              <w:bottom w:val="single" w:sz="4" w:space="0" w:color="000000"/>
              <w:right w:val="single" w:sz="4" w:space="0" w:color="000000"/>
            </w:tcBorders>
            <w:shd w:val="clear" w:color="auto" w:fill="auto"/>
            <w:noWrap/>
            <w:vAlign w:val="bottom"/>
            <w:hideMark/>
          </w:tcPr>
          <w:p w14:paraId="5287A993" w14:textId="14D2E3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269,100.00 </w:t>
            </w:r>
          </w:p>
        </w:tc>
        <w:tc>
          <w:tcPr>
            <w:tcW w:w="875" w:type="pct"/>
            <w:tcBorders>
              <w:top w:val="nil"/>
              <w:left w:val="nil"/>
              <w:bottom w:val="single" w:sz="4" w:space="0" w:color="000000"/>
              <w:right w:val="single" w:sz="4" w:space="0" w:color="000000"/>
            </w:tcBorders>
            <w:shd w:val="clear" w:color="auto" w:fill="auto"/>
            <w:noWrap/>
            <w:vAlign w:val="bottom"/>
            <w:hideMark/>
          </w:tcPr>
          <w:p w14:paraId="398159B9" w14:textId="6D5F9D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25BE892" w14:textId="0384A3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F60521" w14:textId="2B1F3A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269,100.00 </w:t>
            </w:r>
          </w:p>
        </w:tc>
      </w:tr>
      <w:tr w:rsidR="00EB3628" w:rsidRPr="00EB3628" w14:paraId="04E55A4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9F781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CE6C7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Fernando</w:t>
            </w:r>
          </w:p>
        </w:tc>
        <w:tc>
          <w:tcPr>
            <w:tcW w:w="1033" w:type="pct"/>
            <w:tcBorders>
              <w:top w:val="nil"/>
              <w:left w:val="nil"/>
              <w:bottom w:val="single" w:sz="4" w:space="0" w:color="000000"/>
              <w:right w:val="single" w:sz="4" w:space="0" w:color="000000"/>
            </w:tcBorders>
            <w:shd w:val="clear" w:color="auto" w:fill="auto"/>
            <w:noWrap/>
            <w:vAlign w:val="bottom"/>
            <w:hideMark/>
          </w:tcPr>
          <w:p w14:paraId="3F23B280" w14:textId="54F477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783A4DA" w14:textId="60FEA1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581C8E" w14:textId="677851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4C59DC" w14:textId="32478E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405,000.00 </w:t>
            </w:r>
          </w:p>
        </w:tc>
      </w:tr>
      <w:tr w:rsidR="00EB3628" w:rsidRPr="00EB3628" w14:paraId="54102FB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C4322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C4C1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Jose</w:t>
            </w:r>
          </w:p>
        </w:tc>
        <w:tc>
          <w:tcPr>
            <w:tcW w:w="1033" w:type="pct"/>
            <w:tcBorders>
              <w:top w:val="nil"/>
              <w:left w:val="nil"/>
              <w:bottom w:val="single" w:sz="4" w:space="0" w:color="000000"/>
              <w:right w:val="single" w:sz="4" w:space="0" w:color="000000"/>
            </w:tcBorders>
            <w:shd w:val="clear" w:color="auto" w:fill="auto"/>
            <w:noWrap/>
            <w:vAlign w:val="bottom"/>
            <w:hideMark/>
          </w:tcPr>
          <w:p w14:paraId="092E3909" w14:textId="3D9BB8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259,200.00 </w:t>
            </w:r>
          </w:p>
        </w:tc>
        <w:tc>
          <w:tcPr>
            <w:tcW w:w="875" w:type="pct"/>
            <w:tcBorders>
              <w:top w:val="nil"/>
              <w:left w:val="nil"/>
              <w:bottom w:val="single" w:sz="4" w:space="0" w:color="000000"/>
              <w:right w:val="single" w:sz="4" w:space="0" w:color="000000"/>
            </w:tcBorders>
            <w:shd w:val="clear" w:color="auto" w:fill="auto"/>
            <w:noWrap/>
            <w:vAlign w:val="bottom"/>
            <w:hideMark/>
          </w:tcPr>
          <w:p w14:paraId="4D4EBBAD" w14:textId="339C7E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82B888" w14:textId="42F05D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EE2DB3" w14:textId="36323B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259,200.00 </w:t>
            </w:r>
          </w:p>
        </w:tc>
      </w:tr>
      <w:tr w:rsidR="00EB3628" w:rsidRPr="00EB3628" w14:paraId="4DE311B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046B8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9F172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Fe</w:t>
            </w:r>
          </w:p>
        </w:tc>
        <w:tc>
          <w:tcPr>
            <w:tcW w:w="1033" w:type="pct"/>
            <w:tcBorders>
              <w:top w:val="nil"/>
              <w:left w:val="nil"/>
              <w:bottom w:val="single" w:sz="4" w:space="0" w:color="000000"/>
              <w:right w:val="single" w:sz="4" w:space="0" w:color="000000"/>
            </w:tcBorders>
            <w:shd w:val="clear" w:color="auto" w:fill="auto"/>
            <w:noWrap/>
            <w:vAlign w:val="bottom"/>
            <w:hideMark/>
          </w:tcPr>
          <w:p w14:paraId="12472016" w14:textId="279C71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440,675.00 </w:t>
            </w:r>
          </w:p>
        </w:tc>
        <w:tc>
          <w:tcPr>
            <w:tcW w:w="875" w:type="pct"/>
            <w:tcBorders>
              <w:top w:val="nil"/>
              <w:left w:val="nil"/>
              <w:bottom w:val="single" w:sz="4" w:space="0" w:color="000000"/>
              <w:right w:val="single" w:sz="4" w:space="0" w:color="000000"/>
            </w:tcBorders>
            <w:shd w:val="clear" w:color="auto" w:fill="auto"/>
            <w:noWrap/>
            <w:vAlign w:val="bottom"/>
            <w:hideMark/>
          </w:tcPr>
          <w:p w14:paraId="4DA6B054" w14:textId="618484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C7532C" w14:textId="25739F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CE6B7F" w14:textId="762B7B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440,675.00 </w:t>
            </w:r>
          </w:p>
        </w:tc>
      </w:tr>
      <w:tr w:rsidR="00EB3628" w:rsidRPr="00EB3628" w14:paraId="615EE9A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2A850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3EFDB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Maria (Imelda)</w:t>
            </w:r>
          </w:p>
        </w:tc>
        <w:tc>
          <w:tcPr>
            <w:tcW w:w="1033" w:type="pct"/>
            <w:tcBorders>
              <w:top w:val="nil"/>
              <w:left w:val="nil"/>
              <w:bottom w:val="single" w:sz="4" w:space="0" w:color="000000"/>
              <w:right w:val="single" w:sz="4" w:space="0" w:color="000000"/>
            </w:tcBorders>
            <w:shd w:val="clear" w:color="auto" w:fill="auto"/>
            <w:noWrap/>
            <w:vAlign w:val="bottom"/>
            <w:hideMark/>
          </w:tcPr>
          <w:p w14:paraId="109845F3" w14:textId="7FE538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636,015.00 </w:t>
            </w:r>
          </w:p>
        </w:tc>
        <w:tc>
          <w:tcPr>
            <w:tcW w:w="875" w:type="pct"/>
            <w:tcBorders>
              <w:top w:val="nil"/>
              <w:left w:val="nil"/>
              <w:bottom w:val="single" w:sz="4" w:space="0" w:color="000000"/>
              <w:right w:val="single" w:sz="4" w:space="0" w:color="000000"/>
            </w:tcBorders>
            <w:shd w:val="clear" w:color="auto" w:fill="auto"/>
            <w:noWrap/>
            <w:vAlign w:val="bottom"/>
            <w:hideMark/>
          </w:tcPr>
          <w:p w14:paraId="3CC04768" w14:textId="4E3DD8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80293D" w14:textId="00E957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BAD570" w14:textId="4ADDAE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636,015.00 </w:t>
            </w:r>
          </w:p>
        </w:tc>
      </w:tr>
      <w:tr w:rsidR="00EB3628" w:rsidRPr="00EB3628" w14:paraId="48BF99A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36F5E7"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V</w:t>
            </w:r>
          </w:p>
        </w:tc>
        <w:tc>
          <w:tcPr>
            <w:tcW w:w="1033" w:type="pct"/>
            <w:tcBorders>
              <w:top w:val="nil"/>
              <w:left w:val="nil"/>
              <w:bottom w:val="single" w:sz="4" w:space="0" w:color="000000"/>
              <w:right w:val="single" w:sz="4" w:space="0" w:color="000000"/>
            </w:tcBorders>
            <w:shd w:val="clear" w:color="A5A5A5" w:fill="A5A5A5"/>
            <w:noWrap/>
            <w:vAlign w:val="bottom"/>
            <w:hideMark/>
          </w:tcPr>
          <w:p w14:paraId="04845BEA" w14:textId="273222E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50,994,107.75 </w:t>
            </w:r>
          </w:p>
        </w:tc>
        <w:tc>
          <w:tcPr>
            <w:tcW w:w="875" w:type="pct"/>
            <w:tcBorders>
              <w:top w:val="nil"/>
              <w:left w:val="nil"/>
              <w:bottom w:val="single" w:sz="4" w:space="0" w:color="000000"/>
              <w:right w:val="single" w:sz="4" w:space="0" w:color="000000"/>
            </w:tcBorders>
            <w:shd w:val="clear" w:color="A5A5A5" w:fill="A5A5A5"/>
            <w:noWrap/>
            <w:vAlign w:val="bottom"/>
            <w:hideMark/>
          </w:tcPr>
          <w:p w14:paraId="64C6CDF0" w14:textId="65974FE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3,076,950.00 </w:t>
            </w:r>
          </w:p>
        </w:tc>
        <w:tc>
          <w:tcPr>
            <w:tcW w:w="963" w:type="pct"/>
            <w:tcBorders>
              <w:top w:val="nil"/>
              <w:left w:val="nil"/>
              <w:bottom w:val="single" w:sz="4" w:space="0" w:color="000000"/>
              <w:right w:val="single" w:sz="4" w:space="0" w:color="000000"/>
            </w:tcBorders>
            <w:shd w:val="clear" w:color="A5A5A5" w:fill="A5A5A5"/>
            <w:noWrap/>
            <w:vAlign w:val="bottom"/>
            <w:hideMark/>
          </w:tcPr>
          <w:p w14:paraId="39D7574A" w14:textId="20E1A75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153C8954" w14:textId="016169E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54,071,057.75 </w:t>
            </w:r>
          </w:p>
        </w:tc>
      </w:tr>
      <w:tr w:rsidR="00EB3628" w:rsidRPr="00EB3628" w14:paraId="077EAE2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577B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Albay</w:t>
            </w:r>
          </w:p>
        </w:tc>
        <w:tc>
          <w:tcPr>
            <w:tcW w:w="1033" w:type="pct"/>
            <w:tcBorders>
              <w:top w:val="nil"/>
              <w:left w:val="nil"/>
              <w:bottom w:val="single" w:sz="4" w:space="0" w:color="000000"/>
              <w:right w:val="single" w:sz="4" w:space="0" w:color="000000"/>
            </w:tcBorders>
            <w:shd w:val="clear" w:color="D8D8D8" w:fill="D8D8D8"/>
            <w:noWrap/>
            <w:vAlign w:val="bottom"/>
            <w:hideMark/>
          </w:tcPr>
          <w:p w14:paraId="2A7EE3ED" w14:textId="4B1EF32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8,117,665.80 </w:t>
            </w:r>
          </w:p>
        </w:tc>
        <w:tc>
          <w:tcPr>
            <w:tcW w:w="875" w:type="pct"/>
            <w:tcBorders>
              <w:top w:val="nil"/>
              <w:left w:val="nil"/>
              <w:bottom w:val="single" w:sz="4" w:space="0" w:color="000000"/>
              <w:right w:val="single" w:sz="4" w:space="0" w:color="000000"/>
            </w:tcBorders>
            <w:shd w:val="clear" w:color="D8D8D8" w:fill="D8D8D8"/>
            <w:noWrap/>
            <w:vAlign w:val="bottom"/>
            <w:hideMark/>
          </w:tcPr>
          <w:p w14:paraId="60FACE57" w14:textId="2C25268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1,445,750.00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10CAD83E" w14:textId="2777AFD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8D8D8" w:fill="D8D8D8"/>
            <w:noWrap/>
            <w:vAlign w:val="bottom"/>
            <w:hideMark/>
          </w:tcPr>
          <w:p w14:paraId="50D686EF" w14:textId="68C58C4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9,563,415.80 </w:t>
            </w:r>
          </w:p>
        </w:tc>
      </w:tr>
      <w:tr w:rsidR="00EB3628" w:rsidRPr="00EB3628" w14:paraId="3674727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EC576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E2C61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Albay</w:t>
            </w:r>
          </w:p>
        </w:tc>
        <w:tc>
          <w:tcPr>
            <w:tcW w:w="1033" w:type="pct"/>
            <w:tcBorders>
              <w:top w:val="nil"/>
              <w:left w:val="nil"/>
              <w:bottom w:val="single" w:sz="4" w:space="0" w:color="000000"/>
              <w:right w:val="single" w:sz="4" w:space="0" w:color="000000"/>
            </w:tcBorders>
            <w:shd w:val="clear" w:color="auto" w:fill="auto"/>
            <w:noWrap/>
            <w:vAlign w:val="bottom"/>
            <w:hideMark/>
          </w:tcPr>
          <w:p w14:paraId="50D643DC" w14:textId="214D56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1,486,728.00 </w:t>
            </w:r>
          </w:p>
        </w:tc>
        <w:tc>
          <w:tcPr>
            <w:tcW w:w="875" w:type="pct"/>
            <w:tcBorders>
              <w:top w:val="nil"/>
              <w:left w:val="nil"/>
              <w:bottom w:val="single" w:sz="4" w:space="0" w:color="000000"/>
              <w:right w:val="single" w:sz="4" w:space="0" w:color="000000"/>
            </w:tcBorders>
            <w:shd w:val="clear" w:color="auto" w:fill="auto"/>
            <w:noWrap/>
            <w:vAlign w:val="bottom"/>
            <w:hideMark/>
          </w:tcPr>
          <w:p w14:paraId="46F63128" w14:textId="3D0ABD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C89B07" w14:textId="729E48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F05108" w14:textId="0C8D8B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1,486,728.00 </w:t>
            </w:r>
          </w:p>
        </w:tc>
      </w:tr>
      <w:tr w:rsidR="00EB3628" w:rsidRPr="00EB3628" w14:paraId="1427DB3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58717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06809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Bacacay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C809CFE" w14:textId="47F729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339,865.16 </w:t>
            </w:r>
          </w:p>
        </w:tc>
        <w:tc>
          <w:tcPr>
            <w:tcW w:w="875" w:type="pct"/>
            <w:tcBorders>
              <w:top w:val="nil"/>
              <w:left w:val="nil"/>
              <w:bottom w:val="single" w:sz="4" w:space="0" w:color="000000"/>
              <w:right w:val="single" w:sz="4" w:space="0" w:color="000000"/>
            </w:tcBorders>
            <w:shd w:val="clear" w:color="auto" w:fill="auto"/>
            <w:noWrap/>
            <w:vAlign w:val="bottom"/>
            <w:hideMark/>
          </w:tcPr>
          <w:p w14:paraId="3D137837" w14:textId="5B708E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EF7BBCF" w14:textId="5EAA73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ECC844" w14:textId="226E38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339,865.16 </w:t>
            </w:r>
          </w:p>
        </w:tc>
      </w:tr>
      <w:tr w:rsidR="00EB3628" w:rsidRPr="00EB3628" w14:paraId="3F326B4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11D20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B42D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Camalig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13C3CAC" w14:textId="28A1AC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308,781.72 </w:t>
            </w:r>
          </w:p>
        </w:tc>
        <w:tc>
          <w:tcPr>
            <w:tcW w:w="875" w:type="pct"/>
            <w:tcBorders>
              <w:top w:val="nil"/>
              <w:left w:val="nil"/>
              <w:bottom w:val="single" w:sz="4" w:space="0" w:color="000000"/>
              <w:right w:val="single" w:sz="4" w:space="0" w:color="000000"/>
            </w:tcBorders>
            <w:shd w:val="clear" w:color="auto" w:fill="auto"/>
            <w:noWrap/>
            <w:vAlign w:val="bottom"/>
            <w:hideMark/>
          </w:tcPr>
          <w:p w14:paraId="1EF052B3" w14:textId="7971F7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A16A0F" w14:textId="370B38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6E6A6F" w14:textId="7E99A2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308,781.72 </w:t>
            </w:r>
          </w:p>
        </w:tc>
      </w:tr>
      <w:tr w:rsidR="00EB3628" w:rsidRPr="00EB3628" w14:paraId="2191A12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49CFD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B7578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Daraga (Locsin)</w:t>
            </w:r>
          </w:p>
        </w:tc>
        <w:tc>
          <w:tcPr>
            <w:tcW w:w="1033" w:type="pct"/>
            <w:tcBorders>
              <w:top w:val="nil"/>
              <w:left w:val="nil"/>
              <w:bottom w:val="single" w:sz="4" w:space="0" w:color="000000"/>
              <w:right w:val="single" w:sz="4" w:space="0" w:color="000000"/>
            </w:tcBorders>
            <w:shd w:val="clear" w:color="auto" w:fill="auto"/>
            <w:noWrap/>
            <w:vAlign w:val="bottom"/>
            <w:hideMark/>
          </w:tcPr>
          <w:p w14:paraId="42A5A983" w14:textId="03D25F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491,312.56 </w:t>
            </w:r>
          </w:p>
        </w:tc>
        <w:tc>
          <w:tcPr>
            <w:tcW w:w="875" w:type="pct"/>
            <w:tcBorders>
              <w:top w:val="nil"/>
              <w:left w:val="nil"/>
              <w:bottom w:val="single" w:sz="4" w:space="0" w:color="000000"/>
              <w:right w:val="single" w:sz="4" w:space="0" w:color="000000"/>
            </w:tcBorders>
            <w:shd w:val="clear" w:color="auto" w:fill="auto"/>
            <w:noWrap/>
            <w:vAlign w:val="bottom"/>
            <w:hideMark/>
          </w:tcPr>
          <w:p w14:paraId="6864EDC4" w14:textId="22FD43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1,356,400.00 </w:t>
            </w:r>
          </w:p>
        </w:tc>
        <w:tc>
          <w:tcPr>
            <w:tcW w:w="963" w:type="pct"/>
            <w:tcBorders>
              <w:top w:val="nil"/>
              <w:left w:val="nil"/>
              <w:bottom w:val="single" w:sz="4" w:space="0" w:color="000000"/>
              <w:right w:val="single" w:sz="4" w:space="0" w:color="000000"/>
            </w:tcBorders>
            <w:shd w:val="clear" w:color="auto" w:fill="auto"/>
            <w:noWrap/>
            <w:vAlign w:val="bottom"/>
            <w:hideMark/>
          </w:tcPr>
          <w:p w14:paraId="0302569E" w14:textId="124606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C199C8" w14:textId="72610F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1,847,712.56 </w:t>
            </w:r>
          </w:p>
        </w:tc>
      </w:tr>
      <w:tr w:rsidR="00EB3628" w:rsidRPr="00EB3628" w14:paraId="7E8FC17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E1248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4279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Guinobatan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423651" w14:textId="5568DE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388,836.24 </w:t>
            </w:r>
          </w:p>
        </w:tc>
        <w:tc>
          <w:tcPr>
            <w:tcW w:w="875" w:type="pct"/>
            <w:tcBorders>
              <w:top w:val="nil"/>
              <w:left w:val="nil"/>
              <w:bottom w:val="single" w:sz="4" w:space="0" w:color="000000"/>
              <w:right w:val="single" w:sz="4" w:space="0" w:color="000000"/>
            </w:tcBorders>
            <w:shd w:val="clear" w:color="auto" w:fill="auto"/>
            <w:noWrap/>
            <w:vAlign w:val="bottom"/>
            <w:hideMark/>
          </w:tcPr>
          <w:p w14:paraId="5E2A86CF" w14:textId="371345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89,350.00 </w:t>
            </w:r>
          </w:p>
        </w:tc>
        <w:tc>
          <w:tcPr>
            <w:tcW w:w="963" w:type="pct"/>
            <w:tcBorders>
              <w:top w:val="nil"/>
              <w:left w:val="nil"/>
              <w:bottom w:val="single" w:sz="4" w:space="0" w:color="000000"/>
              <w:right w:val="single" w:sz="4" w:space="0" w:color="000000"/>
            </w:tcBorders>
            <w:shd w:val="clear" w:color="auto" w:fill="auto"/>
            <w:noWrap/>
            <w:vAlign w:val="bottom"/>
            <w:hideMark/>
          </w:tcPr>
          <w:p w14:paraId="208294AF" w14:textId="1787D6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8EBD1D" w14:textId="361926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478,186.24 </w:t>
            </w:r>
          </w:p>
        </w:tc>
      </w:tr>
      <w:tr w:rsidR="00EB3628" w:rsidRPr="00EB3628" w14:paraId="0ABCFD0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FE497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5687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Legazpi City</w:t>
            </w:r>
          </w:p>
        </w:tc>
        <w:tc>
          <w:tcPr>
            <w:tcW w:w="1033" w:type="pct"/>
            <w:tcBorders>
              <w:top w:val="nil"/>
              <w:left w:val="nil"/>
              <w:bottom w:val="single" w:sz="4" w:space="0" w:color="000000"/>
              <w:right w:val="single" w:sz="4" w:space="0" w:color="000000"/>
            </w:tcBorders>
            <w:shd w:val="clear" w:color="auto" w:fill="auto"/>
            <w:noWrap/>
            <w:vAlign w:val="bottom"/>
            <w:hideMark/>
          </w:tcPr>
          <w:p w14:paraId="33A45DEC" w14:textId="2E647B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11,022.58 </w:t>
            </w:r>
          </w:p>
        </w:tc>
        <w:tc>
          <w:tcPr>
            <w:tcW w:w="875" w:type="pct"/>
            <w:tcBorders>
              <w:top w:val="nil"/>
              <w:left w:val="nil"/>
              <w:bottom w:val="single" w:sz="4" w:space="0" w:color="000000"/>
              <w:right w:val="single" w:sz="4" w:space="0" w:color="000000"/>
            </w:tcBorders>
            <w:shd w:val="clear" w:color="auto" w:fill="auto"/>
            <w:noWrap/>
            <w:vAlign w:val="bottom"/>
            <w:hideMark/>
          </w:tcPr>
          <w:p w14:paraId="43B40525" w14:textId="7B362D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C36312F" w14:textId="134B0D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09C29F" w14:textId="71DC50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11,022.58 </w:t>
            </w:r>
          </w:p>
        </w:tc>
      </w:tr>
      <w:tr w:rsidR="00EB3628" w:rsidRPr="00EB3628" w14:paraId="344D15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44161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113A3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Libon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9F2339B" w14:textId="5A81F0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490,297.28 </w:t>
            </w:r>
          </w:p>
        </w:tc>
        <w:tc>
          <w:tcPr>
            <w:tcW w:w="875" w:type="pct"/>
            <w:tcBorders>
              <w:top w:val="nil"/>
              <w:left w:val="nil"/>
              <w:bottom w:val="single" w:sz="4" w:space="0" w:color="000000"/>
              <w:right w:val="single" w:sz="4" w:space="0" w:color="000000"/>
            </w:tcBorders>
            <w:shd w:val="clear" w:color="auto" w:fill="auto"/>
            <w:noWrap/>
            <w:vAlign w:val="bottom"/>
            <w:hideMark/>
          </w:tcPr>
          <w:p w14:paraId="4BB297ED" w14:textId="31A262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7B380A" w14:textId="75B227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21A26A" w14:textId="619AF8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490,297.28 </w:t>
            </w:r>
          </w:p>
        </w:tc>
      </w:tr>
      <w:tr w:rsidR="00EB3628" w:rsidRPr="00EB3628" w14:paraId="10720E3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4C423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94C8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Ligao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AD595D5" w14:textId="05F341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909,450.00 </w:t>
            </w:r>
          </w:p>
        </w:tc>
        <w:tc>
          <w:tcPr>
            <w:tcW w:w="875" w:type="pct"/>
            <w:tcBorders>
              <w:top w:val="nil"/>
              <w:left w:val="nil"/>
              <w:bottom w:val="single" w:sz="4" w:space="0" w:color="000000"/>
              <w:right w:val="single" w:sz="4" w:space="0" w:color="000000"/>
            </w:tcBorders>
            <w:shd w:val="clear" w:color="auto" w:fill="auto"/>
            <w:noWrap/>
            <w:vAlign w:val="bottom"/>
            <w:hideMark/>
          </w:tcPr>
          <w:p w14:paraId="2EE1CE04" w14:textId="6521E3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A94DCA" w14:textId="4383FE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1A0C29" w14:textId="2483EA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909,450.00 </w:t>
            </w:r>
          </w:p>
        </w:tc>
      </w:tr>
      <w:tr w:rsidR="00EB3628" w:rsidRPr="00EB3628" w14:paraId="45C781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98CC1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D991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Malilipot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7BC29D7" w14:textId="3577DA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146,033.52 </w:t>
            </w:r>
          </w:p>
        </w:tc>
        <w:tc>
          <w:tcPr>
            <w:tcW w:w="875" w:type="pct"/>
            <w:tcBorders>
              <w:top w:val="nil"/>
              <w:left w:val="nil"/>
              <w:bottom w:val="single" w:sz="4" w:space="0" w:color="000000"/>
              <w:right w:val="single" w:sz="4" w:space="0" w:color="000000"/>
            </w:tcBorders>
            <w:shd w:val="clear" w:color="auto" w:fill="auto"/>
            <w:noWrap/>
            <w:vAlign w:val="bottom"/>
            <w:hideMark/>
          </w:tcPr>
          <w:p w14:paraId="189DF3F3" w14:textId="7CCC1B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EA478C1" w14:textId="051DDF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B98F42" w14:textId="49641E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146,033.52 </w:t>
            </w:r>
          </w:p>
        </w:tc>
      </w:tr>
      <w:tr w:rsidR="00EB3628" w:rsidRPr="00EB3628" w14:paraId="2D90026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BB40A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AD0F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Malinao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47EFB4" w14:textId="2B7A35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268,021.36 </w:t>
            </w:r>
          </w:p>
        </w:tc>
        <w:tc>
          <w:tcPr>
            <w:tcW w:w="875" w:type="pct"/>
            <w:tcBorders>
              <w:top w:val="nil"/>
              <w:left w:val="nil"/>
              <w:bottom w:val="single" w:sz="4" w:space="0" w:color="000000"/>
              <w:right w:val="single" w:sz="4" w:space="0" w:color="000000"/>
            </w:tcBorders>
            <w:shd w:val="clear" w:color="auto" w:fill="auto"/>
            <w:noWrap/>
            <w:vAlign w:val="bottom"/>
            <w:hideMark/>
          </w:tcPr>
          <w:p w14:paraId="53C39D9D" w14:textId="1C5833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8265FB" w14:textId="4446B3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8F0EC6" w14:textId="3641A0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268,021.36 </w:t>
            </w:r>
          </w:p>
        </w:tc>
      </w:tr>
      <w:tr w:rsidR="00EB3628" w:rsidRPr="00EB3628" w14:paraId="34503C3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BA1F6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52E23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Manito</w:t>
            </w:r>
          </w:p>
        </w:tc>
        <w:tc>
          <w:tcPr>
            <w:tcW w:w="1033" w:type="pct"/>
            <w:tcBorders>
              <w:top w:val="nil"/>
              <w:left w:val="nil"/>
              <w:bottom w:val="single" w:sz="4" w:space="0" w:color="000000"/>
              <w:right w:val="single" w:sz="4" w:space="0" w:color="000000"/>
            </w:tcBorders>
            <w:shd w:val="clear" w:color="auto" w:fill="auto"/>
            <w:noWrap/>
            <w:vAlign w:val="bottom"/>
            <w:hideMark/>
          </w:tcPr>
          <w:p w14:paraId="71BE5716" w14:textId="5101B4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142,221.40 </w:t>
            </w:r>
          </w:p>
        </w:tc>
        <w:tc>
          <w:tcPr>
            <w:tcW w:w="875" w:type="pct"/>
            <w:tcBorders>
              <w:top w:val="nil"/>
              <w:left w:val="nil"/>
              <w:bottom w:val="single" w:sz="4" w:space="0" w:color="000000"/>
              <w:right w:val="single" w:sz="4" w:space="0" w:color="000000"/>
            </w:tcBorders>
            <w:shd w:val="clear" w:color="auto" w:fill="auto"/>
            <w:noWrap/>
            <w:vAlign w:val="bottom"/>
            <w:hideMark/>
          </w:tcPr>
          <w:p w14:paraId="2E1FDCC8" w14:textId="1C8466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65ACD1" w14:textId="730F19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A37E55" w14:textId="6BA83E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142,221.40 </w:t>
            </w:r>
          </w:p>
        </w:tc>
      </w:tr>
      <w:tr w:rsidR="00EB3628" w:rsidRPr="00EB3628" w14:paraId="0476E1D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23624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7EE6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463AE32" w14:textId="516D3C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576,025.44 </w:t>
            </w:r>
          </w:p>
        </w:tc>
        <w:tc>
          <w:tcPr>
            <w:tcW w:w="875" w:type="pct"/>
            <w:tcBorders>
              <w:top w:val="nil"/>
              <w:left w:val="nil"/>
              <w:bottom w:val="single" w:sz="4" w:space="0" w:color="000000"/>
              <w:right w:val="single" w:sz="4" w:space="0" w:color="000000"/>
            </w:tcBorders>
            <w:shd w:val="clear" w:color="auto" w:fill="auto"/>
            <w:noWrap/>
            <w:vAlign w:val="bottom"/>
            <w:hideMark/>
          </w:tcPr>
          <w:p w14:paraId="0F1E94FA" w14:textId="01FBC7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45E203" w14:textId="1A5C2E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FC407E" w14:textId="5E9086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576,025.44 </w:t>
            </w:r>
          </w:p>
        </w:tc>
      </w:tr>
      <w:tr w:rsidR="00EB3628" w:rsidRPr="00EB3628" w14:paraId="6548104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C2763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423E84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Pio Duran</w:t>
            </w:r>
          </w:p>
        </w:tc>
        <w:tc>
          <w:tcPr>
            <w:tcW w:w="1033" w:type="pct"/>
            <w:tcBorders>
              <w:top w:val="nil"/>
              <w:left w:val="nil"/>
              <w:bottom w:val="single" w:sz="4" w:space="0" w:color="000000"/>
              <w:right w:val="single" w:sz="4" w:space="0" w:color="000000"/>
            </w:tcBorders>
            <w:shd w:val="clear" w:color="auto" w:fill="auto"/>
            <w:noWrap/>
            <w:vAlign w:val="bottom"/>
            <w:hideMark/>
          </w:tcPr>
          <w:p w14:paraId="7375F455" w14:textId="1FC255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827,565.64 </w:t>
            </w:r>
          </w:p>
        </w:tc>
        <w:tc>
          <w:tcPr>
            <w:tcW w:w="875" w:type="pct"/>
            <w:tcBorders>
              <w:top w:val="nil"/>
              <w:left w:val="nil"/>
              <w:bottom w:val="single" w:sz="4" w:space="0" w:color="000000"/>
              <w:right w:val="single" w:sz="4" w:space="0" w:color="000000"/>
            </w:tcBorders>
            <w:shd w:val="clear" w:color="auto" w:fill="auto"/>
            <w:noWrap/>
            <w:vAlign w:val="bottom"/>
            <w:hideMark/>
          </w:tcPr>
          <w:p w14:paraId="0F2B6641" w14:textId="26B3FB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FE8B61" w14:textId="3BEBD7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35D1D1" w14:textId="2CB9EE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827,565.64 </w:t>
            </w:r>
          </w:p>
        </w:tc>
      </w:tr>
      <w:tr w:rsidR="00EB3628" w:rsidRPr="00EB3628" w14:paraId="19F5F8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A649F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715D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Polangui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E2E3AD3" w14:textId="5A7589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397,926.68 </w:t>
            </w:r>
          </w:p>
        </w:tc>
        <w:tc>
          <w:tcPr>
            <w:tcW w:w="875" w:type="pct"/>
            <w:tcBorders>
              <w:top w:val="nil"/>
              <w:left w:val="nil"/>
              <w:bottom w:val="single" w:sz="4" w:space="0" w:color="000000"/>
              <w:right w:val="single" w:sz="4" w:space="0" w:color="000000"/>
            </w:tcBorders>
            <w:shd w:val="clear" w:color="auto" w:fill="auto"/>
            <w:noWrap/>
            <w:vAlign w:val="bottom"/>
            <w:hideMark/>
          </w:tcPr>
          <w:p w14:paraId="6E937AAE" w14:textId="529640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AD650BC" w14:textId="16017E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E408F2" w14:textId="5C4A79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397,926.68 </w:t>
            </w:r>
          </w:p>
        </w:tc>
      </w:tr>
      <w:tr w:rsidR="00EB3628" w:rsidRPr="00EB3628" w14:paraId="2C6B129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549E5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54B391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Rapu-Rapu</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DAC847" w14:textId="62D9F0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262,743.04 </w:t>
            </w:r>
          </w:p>
        </w:tc>
        <w:tc>
          <w:tcPr>
            <w:tcW w:w="875" w:type="pct"/>
            <w:tcBorders>
              <w:top w:val="nil"/>
              <w:left w:val="nil"/>
              <w:bottom w:val="single" w:sz="4" w:space="0" w:color="000000"/>
              <w:right w:val="single" w:sz="4" w:space="0" w:color="000000"/>
            </w:tcBorders>
            <w:shd w:val="clear" w:color="auto" w:fill="auto"/>
            <w:noWrap/>
            <w:vAlign w:val="bottom"/>
            <w:hideMark/>
          </w:tcPr>
          <w:p w14:paraId="51423537" w14:textId="0BFB81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006E9F" w14:textId="32D07E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A0BC54" w14:textId="2890B4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262,743.04 </w:t>
            </w:r>
          </w:p>
        </w:tc>
      </w:tr>
      <w:tr w:rsidR="00EB3628" w:rsidRPr="00EB3628" w14:paraId="5AD249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B48A6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2EC56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Domingo (</w:t>
            </w:r>
            <w:proofErr w:type="spellStart"/>
            <w:r w:rsidRPr="00EB3628">
              <w:rPr>
                <w:rFonts w:ascii="Arial Narrow" w:eastAsia="Times New Roman" w:hAnsi="Arial Narrow"/>
                <w:i/>
                <w:iCs/>
                <w:color w:val="000000"/>
                <w:sz w:val="20"/>
                <w:szCs w:val="20"/>
              </w:rPr>
              <w:t>Libog</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34579912" w14:textId="691750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248,630.00 </w:t>
            </w:r>
          </w:p>
        </w:tc>
        <w:tc>
          <w:tcPr>
            <w:tcW w:w="875" w:type="pct"/>
            <w:tcBorders>
              <w:top w:val="nil"/>
              <w:left w:val="nil"/>
              <w:bottom w:val="single" w:sz="4" w:space="0" w:color="000000"/>
              <w:right w:val="single" w:sz="4" w:space="0" w:color="000000"/>
            </w:tcBorders>
            <w:shd w:val="clear" w:color="auto" w:fill="auto"/>
            <w:noWrap/>
            <w:vAlign w:val="bottom"/>
            <w:hideMark/>
          </w:tcPr>
          <w:p w14:paraId="1F98182B" w14:textId="4C4800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E3DED2" w14:textId="4B7C76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E7F6C7" w14:textId="7BA570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248,630.00 </w:t>
            </w:r>
          </w:p>
        </w:tc>
      </w:tr>
      <w:tr w:rsidR="00EB3628" w:rsidRPr="00EB3628" w14:paraId="1D4E012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64389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DC04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Tabaco</w:t>
            </w:r>
          </w:p>
        </w:tc>
        <w:tc>
          <w:tcPr>
            <w:tcW w:w="1033" w:type="pct"/>
            <w:tcBorders>
              <w:top w:val="nil"/>
              <w:left w:val="nil"/>
              <w:bottom w:val="single" w:sz="4" w:space="0" w:color="000000"/>
              <w:right w:val="single" w:sz="4" w:space="0" w:color="000000"/>
            </w:tcBorders>
            <w:shd w:val="clear" w:color="auto" w:fill="auto"/>
            <w:noWrap/>
            <w:vAlign w:val="bottom"/>
            <w:hideMark/>
          </w:tcPr>
          <w:p w14:paraId="2692333E" w14:textId="4714A5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555,689.80 </w:t>
            </w:r>
          </w:p>
        </w:tc>
        <w:tc>
          <w:tcPr>
            <w:tcW w:w="875" w:type="pct"/>
            <w:tcBorders>
              <w:top w:val="nil"/>
              <w:left w:val="nil"/>
              <w:bottom w:val="single" w:sz="4" w:space="0" w:color="000000"/>
              <w:right w:val="single" w:sz="4" w:space="0" w:color="000000"/>
            </w:tcBorders>
            <w:shd w:val="clear" w:color="auto" w:fill="auto"/>
            <w:noWrap/>
            <w:vAlign w:val="bottom"/>
            <w:hideMark/>
          </w:tcPr>
          <w:p w14:paraId="51C490B0" w14:textId="0EA2AD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EF8E7E" w14:textId="3971B6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3A80D2" w14:textId="486F96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555,689.80 </w:t>
            </w:r>
          </w:p>
        </w:tc>
      </w:tr>
      <w:tr w:rsidR="00EB3628" w:rsidRPr="00EB3628" w14:paraId="7B64C92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8E454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1056D8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Tiwi</w:t>
            </w:r>
          </w:p>
        </w:tc>
        <w:tc>
          <w:tcPr>
            <w:tcW w:w="1033" w:type="pct"/>
            <w:tcBorders>
              <w:top w:val="nil"/>
              <w:left w:val="nil"/>
              <w:bottom w:val="single" w:sz="4" w:space="0" w:color="000000"/>
              <w:right w:val="single" w:sz="4" w:space="0" w:color="000000"/>
            </w:tcBorders>
            <w:shd w:val="clear" w:color="auto" w:fill="auto"/>
            <w:noWrap/>
            <w:vAlign w:val="bottom"/>
            <w:hideMark/>
          </w:tcPr>
          <w:p w14:paraId="78484DC7" w14:textId="643589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266,515.38 </w:t>
            </w:r>
          </w:p>
        </w:tc>
        <w:tc>
          <w:tcPr>
            <w:tcW w:w="875" w:type="pct"/>
            <w:tcBorders>
              <w:top w:val="nil"/>
              <w:left w:val="nil"/>
              <w:bottom w:val="single" w:sz="4" w:space="0" w:color="000000"/>
              <w:right w:val="single" w:sz="4" w:space="0" w:color="000000"/>
            </w:tcBorders>
            <w:shd w:val="clear" w:color="auto" w:fill="auto"/>
            <w:noWrap/>
            <w:vAlign w:val="bottom"/>
            <w:hideMark/>
          </w:tcPr>
          <w:p w14:paraId="08DCB4DF" w14:textId="14CF12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137FF1" w14:textId="4A92C4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200B7C" w14:textId="278B7D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266,515.38 </w:t>
            </w:r>
          </w:p>
        </w:tc>
      </w:tr>
      <w:tr w:rsidR="00EB3628" w:rsidRPr="00EB3628" w14:paraId="584CE7CD"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58733"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Camarines Norte</w:t>
            </w:r>
          </w:p>
        </w:tc>
        <w:tc>
          <w:tcPr>
            <w:tcW w:w="1033" w:type="pct"/>
            <w:tcBorders>
              <w:top w:val="nil"/>
              <w:left w:val="nil"/>
              <w:bottom w:val="single" w:sz="4" w:space="0" w:color="000000"/>
              <w:right w:val="single" w:sz="4" w:space="0" w:color="000000"/>
            </w:tcBorders>
            <w:shd w:val="clear" w:color="D8D8D8" w:fill="D8D8D8"/>
            <w:noWrap/>
            <w:vAlign w:val="bottom"/>
            <w:hideMark/>
          </w:tcPr>
          <w:p w14:paraId="71A0ABFB" w14:textId="6163110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4,973,365.87 </w:t>
            </w:r>
          </w:p>
        </w:tc>
        <w:tc>
          <w:tcPr>
            <w:tcW w:w="875" w:type="pct"/>
            <w:tcBorders>
              <w:top w:val="nil"/>
              <w:left w:val="nil"/>
              <w:bottom w:val="single" w:sz="4" w:space="0" w:color="000000"/>
              <w:right w:val="single" w:sz="4" w:space="0" w:color="000000"/>
            </w:tcBorders>
            <w:shd w:val="clear" w:color="D8D8D8" w:fill="D8D8D8"/>
            <w:noWrap/>
            <w:vAlign w:val="bottom"/>
            <w:hideMark/>
          </w:tcPr>
          <w:p w14:paraId="3BF2B113" w14:textId="3C3684B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87FE72A" w14:textId="0908330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DD4181E" w14:textId="7DE9289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4,973,365.87 </w:t>
            </w:r>
          </w:p>
        </w:tc>
      </w:tr>
      <w:tr w:rsidR="00EB3628" w:rsidRPr="00EB3628" w14:paraId="2433D3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6599C9"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C9869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Camarines Norte</w:t>
            </w:r>
          </w:p>
        </w:tc>
        <w:tc>
          <w:tcPr>
            <w:tcW w:w="1033" w:type="pct"/>
            <w:tcBorders>
              <w:top w:val="nil"/>
              <w:left w:val="nil"/>
              <w:bottom w:val="single" w:sz="4" w:space="0" w:color="000000"/>
              <w:right w:val="single" w:sz="4" w:space="0" w:color="000000"/>
            </w:tcBorders>
            <w:shd w:val="clear" w:color="auto" w:fill="auto"/>
            <w:noWrap/>
            <w:vAlign w:val="bottom"/>
            <w:hideMark/>
          </w:tcPr>
          <w:p w14:paraId="733D2F23" w14:textId="13E076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606,496.42 </w:t>
            </w:r>
          </w:p>
        </w:tc>
        <w:tc>
          <w:tcPr>
            <w:tcW w:w="875" w:type="pct"/>
            <w:tcBorders>
              <w:top w:val="nil"/>
              <w:left w:val="nil"/>
              <w:bottom w:val="single" w:sz="4" w:space="0" w:color="000000"/>
              <w:right w:val="single" w:sz="4" w:space="0" w:color="000000"/>
            </w:tcBorders>
            <w:shd w:val="clear" w:color="auto" w:fill="auto"/>
            <w:noWrap/>
            <w:vAlign w:val="bottom"/>
            <w:hideMark/>
          </w:tcPr>
          <w:p w14:paraId="0D463B38" w14:textId="1D7532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5A7D3A" w14:textId="0B477F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C830883" w14:textId="685935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606,496.42 </w:t>
            </w:r>
          </w:p>
        </w:tc>
      </w:tr>
      <w:tr w:rsidR="00EB3628" w:rsidRPr="00EB3628" w14:paraId="2A2CA2E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4F2EE9"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FC7896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Basud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4EEBF21" w14:textId="4C55D9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178,583.16 </w:t>
            </w:r>
          </w:p>
        </w:tc>
        <w:tc>
          <w:tcPr>
            <w:tcW w:w="875" w:type="pct"/>
            <w:tcBorders>
              <w:top w:val="nil"/>
              <w:left w:val="nil"/>
              <w:bottom w:val="single" w:sz="4" w:space="0" w:color="000000"/>
              <w:right w:val="single" w:sz="4" w:space="0" w:color="000000"/>
            </w:tcBorders>
            <w:shd w:val="clear" w:color="auto" w:fill="auto"/>
            <w:noWrap/>
            <w:vAlign w:val="bottom"/>
            <w:hideMark/>
          </w:tcPr>
          <w:p w14:paraId="36275438" w14:textId="2CD360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D6AC28" w14:textId="4109FC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973CC4" w14:textId="420AEC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178,583.16 </w:t>
            </w:r>
          </w:p>
        </w:tc>
      </w:tr>
      <w:tr w:rsidR="00EB3628" w:rsidRPr="00EB3628" w14:paraId="0C110F4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7269B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4F27C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Capalonga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CB55534" w14:textId="40F337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471,553.00 </w:t>
            </w:r>
          </w:p>
        </w:tc>
        <w:tc>
          <w:tcPr>
            <w:tcW w:w="875" w:type="pct"/>
            <w:tcBorders>
              <w:top w:val="nil"/>
              <w:left w:val="nil"/>
              <w:bottom w:val="single" w:sz="4" w:space="0" w:color="000000"/>
              <w:right w:val="single" w:sz="4" w:space="0" w:color="000000"/>
            </w:tcBorders>
            <w:shd w:val="clear" w:color="auto" w:fill="auto"/>
            <w:noWrap/>
            <w:vAlign w:val="bottom"/>
            <w:hideMark/>
          </w:tcPr>
          <w:p w14:paraId="0392A55A" w14:textId="12E3E6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DE321B" w14:textId="6290F0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35096F" w14:textId="4EBA37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471,553.00 </w:t>
            </w:r>
          </w:p>
        </w:tc>
      </w:tr>
      <w:tr w:rsidR="00EB3628" w:rsidRPr="00EB3628" w14:paraId="052B6C6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84390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8C0B9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Daet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3A5A873" w14:textId="0C9F68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568,933.64 </w:t>
            </w:r>
          </w:p>
        </w:tc>
        <w:tc>
          <w:tcPr>
            <w:tcW w:w="875" w:type="pct"/>
            <w:tcBorders>
              <w:top w:val="nil"/>
              <w:left w:val="nil"/>
              <w:bottom w:val="single" w:sz="4" w:space="0" w:color="000000"/>
              <w:right w:val="single" w:sz="4" w:space="0" w:color="000000"/>
            </w:tcBorders>
            <w:shd w:val="clear" w:color="auto" w:fill="auto"/>
            <w:noWrap/>
            <w:vAlign w:val="bottom"/>
            <w:hideMark/>
          </w:tcPr>
          <w:p w14:paraId="653C22A2" w14:textId="2B3530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099F68" w14:textId="623663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352A9A" w14:textId="74223B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568,933.64 </w:t>
            </w:r>
          </w:p>
        </w:tc>
      </w:tr>
      <w:tr w:rsidR="00EB3628" w:rsidRPr="00EB3628" w14:paraId="445FA70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EAEB2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4C56C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Jose Panganiban</w:t>
            </w:r>
          </w:p>
        </w:tc>
        <w:tc>
          <w:tcPr>
            <w:tcW w:w="1033" w:type="pct"/>
            <w:tcBorders>
              <w:top w:val="nil"/>
              <w:left w:val="nil"/>
              <w:bottom w:val="single" w:sz="4" w:space="0" w:color="000000"/>
              <w:right w:val="single" w:sz="4" w:space="0" w:color="000000"/>
            </w:tcBorders>
            <w:shd w:val="clear" w:color="auto" w:fill="auto"/>
            <w:noWrap/>
            <w:vAlign w:val="bottom"/>
            <w:hideMark/>
          </w:tcPr>
          <w:p w14:paraId="53A97325" w14:textId="0DA8F2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549,430.00 </w:t>
            </w:r>
          </w:p>
        </w:tc>
        <w:tc>
          <w:tcPr>
            <w:tcW w:w="875" w:type="pct"/>
            <w:tcBorders>
              <w:top w:val="nil"/>
              <w:left w:val="nil"/>
              <w:bottom w:val="single" w:sz="4" w:space="0" w:color="000000"/>
              <w:right w:val="single" w:sz="4" w:space="0" w:color="000000"/>
            </w:tcBorders>
            <w:shd w:val="clear" w:color="auto" w:fill="auto"/>
            <w:noWrap/>
            <w:vAlign w:val="bottom"/>
            <w:hideMark/>
          </w:tcPr>
          <w:p w14:paraId="26B33965" w14:textId="20C9BE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ADA132" w14:textId="3F2EAB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0DDC45" w14:textId="067585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549,430.00 </w:t>
            </w:r>
          </w:p>
        </w:tc>
      </w:tr>
      <w:tr w:rsidR="00EB3628" w:rsidRPr="00EB3628" w14:paraId="018C54D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98904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E4364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Labo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D043CDB" w14:textId="594E74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822,500.00 </w:t>
            </w:r>
          </w:p>
        </w:tc>
        <w:tc>
          <w:tcPr>
            <w:tcW w:w="875" w:type="pct"/>
            <w:tcBorders>
              <w:top w:val="nil"/>
              <w:left w:val="nil"/>
              <w:bottom w:val="single" w:sz="4" w:space="0" w:color="000000"/>
              <w:right w:val="single" w:sz="4" w:space="0" w:color="000000"/>
            </w:tcBorders>
            <w:shd w:val="clear" w:color="auto" w:fill="auto"/>
            <w:noWrap/>
            <w:vAlign w:val="bottom"/>
            <w:hideMark/>
          </w:tcPr>
          <w:p w14:paraId="369F7454" w14:textId="35A47E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E3E7B08" w14:textId="207ADA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02A471" w14:textId="222603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822,500.00 </w:t>
            </w:r>
          </w:p>
        </w:tc>
      </w:tr>
      <w:tr w:rsidR="00EB3628" w:rsidRPr="00EB3628" w14:paraId="7483B7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9FAF4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13CAE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Mercedes</w:t>
            </w:r>
          </w:p>
        </w:tc>
        <w:tc>
          <w:tcPr>
            <w:tcW w:w="1033" w:type="pct"/>
            <w:tcBorders>
              <w:top w:val="nil"/>
              <w:left w:val="nil"/>
              <w:bottom w:val="single" w:sz="4" w:space="0" w:color="000000"/>
              <w:right w:val="single" w:sz="4" w:space="0" w:color="000000"/>
            </w:tcBorders>
            <w:shd w:val="clear" w:color="auto" w:fill="auto"/>
            <w:noWrap/>
            <w:vAlign w:val="bottom"/>
            <w:hideMark/>
          </w:tcPr>
          <w:p w14:paraId="0E5ACC78" w14:textId="302CE6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415,229.29 </w:t>
            </w:r>
          </w:p>
        </w:tc>
        <w:tc>
          <w:tcPr>
            <w:tcW w:w="875" w:type="pct"/>
            <w:tcBorders>
              <w:top w:val="nil"/>
              <w:left w:val="nil"/>
              <w:bottom w:val="single" w:sz="4" w:space="0" w:color="000000"/>
              <w:right w:val="single" w:sz="4" w:space="0" w:color="000000"/>
            </w:tcBorders>
            <w:shd w:val="clear" w:color="auto" w:fill="auto"/>
            <w:noWrap/>
            <w:vAlign w:val="bottom"/>
            <w:hideMark/>
          </w:tcPr>
          <w:p w14:paraId="4C62C9F2" w14:textId="76DF83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EA2528" w14:textId="4691FD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A013A6" w14:textId="337757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415,229.29 </w:t>
            </w:r>
          </w:p>
        </w:tc>
      </w:tr>
      <w:tr w:rsidR="00EB3628" w:rsidRPr="00EB3628" w14:paraId="6319497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31411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9A3AC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Paracale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FCD21FC" w14:textId="70D337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401,106.72 </w:t>
            </w:r>
          </w:p>
        </w:tc>
        <w:tc>
          <w:tcPr>
            <w:tcW w:w="875" w:type="pct"/>
            <w:tcBorders>
              <w:top w:val="nil"/>
              <w:left w:val="nil"/>
              <w:bottom w:val="single" w:sz="4" w:space="0" w:color="000000"/>
              <w:right w:val="single" w:sz="4" w:space="0" w:color="000000"/>
            </w:tcBorders>
            <w:shd w:val="clear" w:color="auto" w:fill="auto"/>
            <w:noWrap/>
            <w:vAlign w:val="bottom"/>
            <w:hideMark/>
          </w:tcPr>
          <w:p w14:paraId="1B9D7D8B" w14:textId="43AFC4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E5EB6E" w14:textId="378BA6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859BB3" w14:textId="2116DC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401,106.72 </w:t>
            </w:r>
          </w:p>
        </w:tc>
      </w:tr>
      <w:tr w:rsidR="00EB3628" w:rsidRPr="00EB3628" w14:paraId="495FC21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23F7D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E750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Lorenzo Ruiz (Imelda)</w:t>
            </w:r>
          </w:p>
        </w:tc>
        <w:tc>
          <w:tcPr>
            <w:tcW w:w="1033" w:type="pct"/>
            <w:tcBorders>
              <w:top w:val="nil"/>
              <w:left w:val="nil"/>
              <w:bottom w:val="single" w:sz="4" w:space="0" w:color="000000"/>
              <w:right w:val="single" w:sz="4" w:space="0" w:color="000000"/>
            </w:tcBorders>
            <w:shd w:val="clear" w:color="auto" w:fill="auto"/>
            <w:noWrap/>
            <w:vAlign w:val="bottom"/>
            <w:hideMark/>
          </w:tcPr>
          <w:p w14:paraId="46FC28EA" w14:textId="4BD847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92,430.00 </w:t>
            </w:r>
          </w:p>
        </w:tc>
        <w:tc>
          <w:tcPr>
            <w:tcW w:w="875" w:type="pct"/>
            <w:tcBorders>
              <w:top w:val="nil"/>
              <w:left w:val="nil"/>
              <w:bottom w:val="single" w:sz="4" w:space="0" w:color="000000"/>
              <w:right w:val="single" w:sz="4" w:space="0" w:color="000000"/>
            </w:tcBorders>
            <w:shd w:val="clear" w:color="auto" w:fill="auto"/>
            <w:noWrap/>
            <w:vAlign w:val="bottom"/>
            <w:hideMark/>
          </w:tcPr>
          <w:p w14:paraId="52BA6D00" w14:textId="275042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4F48A97" w14:textId="168B04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75AAC8" w14:textId="680C31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92,430.00 </w:t>
            </w:r>
          </w:p>
        </w:tc>
      </w:tr>
      <w:tr w:rsidR="00EB3628" w:rsidRPr="00EB3628" w14:paraId="71128F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A5414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C5E34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Vicente</w:t>
            </w:r>
          </w:p>
        </w:tc>
        <w:tc>
          <w:tcPr>
            <w:tcW w:w="1033" w:type="pct"/>
            <w:tcBorders>
              <w:top w:val="nil"/>
              <w:left w:val="nil"/>
              <w:bottom w:val="single" w:sz="4" w:space="0" w:color="000000"/>
              <w:right w:val="single" w:sz="4" w:space="0" w:color="000000"/>
            </w:tcBorders>
            <w:shd w:val="clear" w:color="auto" w:fill="auto"/>
            <w:noWrap/>
            <w:vAlign w:val="bottom"/>
            <w:hideMark/>
          </w:tcPr>
          <w:p w14:paraId="69AC4A18" w14:textId="17AB5E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64,490.94 </w:t>
            </w:r>
          </w:p>
        </w:tc>
        <w:tc>
          <w:tcPr>
            <w:tcW w:w="875" w:type="pct"/>
            <w:tcBorders>
              <w:top w:val="nil"/>
              <w:left w:val="nil"/>
              <w:bottom w:val="single" w:sz="4" w:space="0" w:color="000000"/>
              <w:right w:val="single" w:sz="4" w:space="0" w:color="000000"/>
            </w:tcBorders>
            <w:shd w:val="clear" w:color="auto" w:fill="auto"/>
            <w:noWrap/>
            <w:vAlign w:val="bottom"/>
            <w:hideMark/>
          </w:tcPr>
          <w:p w14:paraId="11A362DF" w14:textId="4B9287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14CAEB" w14:textId="3812B5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B98544" w14:textId="7C42EB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64,490.94 </w:t>
            </w:r>
          </w:p>
        </w:tc>
      </w:tr>
      <w:tr w:rsidR="00EB3628" w:rsidRPr="00EB3628" w14:paraId="3D6341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2B0C6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8741C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Elena</w:t>
            </w:r>
          </w:p>
        </w:tc>
        <w:tc>
          <w:tcPr>
            <w:tcW w:w="1033" w:type="pct"/>
            <w:tcBorders>
              <w:top w:val="nil"/>
              <w:left w:val="nil"/>
              <w:bottom w:val="single" w:sz="4" w:space="0" w:color="000000"/>
              <w:right w:val="single" w:sz="4" w:space="0" w:color="000000"/>
            </w:tcBorders>
            <w:shd w:val="clear" w:color="auto" w:fill="auto"/>
            <w:noWrap/>
            <w:vAlign w:val="bottom"/>
            <w:hideMark/>
          </w:tcPr>
          <w:p w14:paraId="65F25277" w14:textId="3AB70D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244,660.02 </w:t>
            </w:r>
          </w:p>
        </w:tc>
        <w:tc>
          <w:tcPr>
            <w:tcW w:w="875" w:type="pct"/>
            <w:tcBorders>
              <w:top w:val="nil"/>
              <w:left w:val="nil"/>
              <w:bottom w:val="single" w:sz="4" w:space="0" w:color="000000"/>
              <w:right w:val="single" w:sz="4" w:space="0" w:color="000000"/>
            </w:tcBorders>
            <w:shd w:val="clear" w:color="auto" w:fill="auto"/>
            <w:noWrap/>
            <w:vAlign w:val="bottom"/>
            <w:hideMark/>
          </w:tcPr>
          <w:p w14:paraId="1C5298C4" w14:textId="6EF56C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BB6282" w14:textId="5AFBE2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BEDDC1" w14:textId="32A0A7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244,660.02 </w:t>
            </w:r>
          </w:p>
        </w:tc>
      </w:tr>
      <w:tr w:rsidR="00EB3628" w:rsidRPr="00EB3628" w14:paraId="0BA32B6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D3D01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E2FC5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Talisay</w:t>
            </w:r>
          </w:p>
        </w:tc>
        <w:tc>
          <w:tcPr>
            <w:tcW w:w="1033" w:type="pct"/>
            <w:tcBorders>
              <w:top w:val="nil"/>
              <w:left w:val="nil"/>
              <w:bottom w:val="single" w:sz="4" w:space="0" w:color="000000"/>
              <w:right w:val="single" w:sz="4" w:space="0" w:color="000000"/>
            </w:tcBorders>
            <w:shd w:val="clear" w:color="auto" w:fill="auto"/>
            <w:noWrap/>
            <w:vAlign w:val="bottom"/>
            <w:hideMark/>
          </w:tcPr>
          <w:p w14:paraId="11F7645C" w14:textId="165631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127,902.68 </w:t>
            </w:r>
          </w:p>
        </w:tc>
        <w:tc>
          <w:tcPr>
            <w:tcW w:w="875" w:type="pct"/>
            <w:tcBorders>
              <w:top w:val="nil"/>
              <w:left w:val="nil"/>
              <w:bottom w:val="single" w:sz="4" w:space="0" w:color="000000"/>
              <w:right w:val="single" w:sz="4" w:space="0" w:color="000000"/>
            </w:tcBorders>
            <w:shd w:val="clear" w:color="auto" w:fill="auto"/>
            <w:noWrap/>
            <w:vAlign w:val="bottom"/>
            <w:hideMark/>
          </w:tcPr>
          <w:p w14:paraId="5AD1CD3A" w14:textId="2DAE4E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BAFF90" w14:textId="16A6D5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EB1AD1" w14:textId="7BD732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127,902.68 </w:t>
            </w:r>
          </w:p>
        </w:tc>
      </w:tr>
      <w:tr w:rsidR="00EB3628" w:rsidRPr="00EB3628" w14:paraId="26F5D3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C4738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490872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Vinzons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79D310A" w14:textId="6485CF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430,050.00 </w:t>
            </w:r>
          </w:p>
        </w:tc>
        <w:tc>
          <w:tcPr>
            <w:tcW w:w="875" w:type="pct"/>
            <w:tcBorders>
              <w:top w:val="nil"/>
              <w:left w:val="nil"/>
              <w:bottom w:val="single" w:sz="4" w:space="0" w:color="000000"/>
              <w:right w:val="single" w:sz="4" w:space="0" w:color="000000"/>
            </w:tcBorders>
            <w:shd w:val="clear" w:color="auto" w:fill="auto"/>
            <w:noWrap/>
            <w:vAlign w:val="bottom"/>
            <w:hideMark/>
          </w:tcPr>
          <w:p w14:paraId="646F38FA" w14:textId="1CC7CF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E9C1D6" w14:textId="1D30D8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BE019D" w14:textId="347EF9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430,050.00 </w:t>
            </w:r>
          </w:p>
        </w:tc>
      </w:tr>
      <w:tr w:rsidR="00EB3628" w:rsidRPr="00EB3628" w14:paraId="2F51952A"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DABA7"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Camarines Sur</w:t>
            </w:r>
          </w:p>
        </w:tc>
        <w:tc>
          <w:tcPr>
            <w:tcW w:w="1033" w:type="pct"/>
            <w:tcBorders>
              <w:top w:val="nil"/>
              <w:left w:val="nil"/>
              <w:bottom w:val="single" w:sz="4" w:space="0" w:color="000000"/>
              <w:right w:val="single" w:sz="4" w:space="0" w:color="000000"/>
            </w:tcBorders>
            <w:shd w:val="clear" w:color="D8D8D8" w:fill="D8D8D8"/>
            <w:noWrap/>
            <w:vAlign w:val="bottom"/>
            <w:hideMark/>
          </w:tcPr>
          <w:p w14:paraId="049F0608" w14:textId="0BED2CF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23,608,226.63 </w:t>
            </w:r>
          </w:p>
        </w:tc>
        <w:tc>
          <w:tcPr>
            <w:tcW w:w="875" w:type="pct"/>
            <w:tcBorders>
              <w:top w:val="nil"/>
              <w:left w:val="nil"/>
              <w:bottom w:val="single" w:sz="4" w:space="0" w:color="000000"/>
              <w:right w:val="single" w:sz="4" w:space="0" w:color="000000"/>
            </w:tcBorders>
            <w:shd w:val="clear" w:color="D8D8D8" w:fill="D8D8D8"/>
            <w:noWrap/>
            <w:vAlign w:val="bottom"/>
            <w:hideMark/>
          </w:tcPr>
          <w:p w14:paraId="63B704A5" w14:textId="2DF25F6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50,000.00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7F3A206E" w14:textId="4D40C0C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3FB0AC7" w14:textId="1E053D6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23,658,226.63 </w:t>
            </w:r>
          </w:p>
        </w:tc>
      </w:tr>
      <w:tr w:rsidR="00EB3628" w:rsidRPr="00EB3628" w14:paraId="3022181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D4332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BACAF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Cam Sur</w:t>
            </w:r>
          </w:p>
        </w:tc>
        <w:tc>
          <w:tcPr>
            <w:tcW w:w="1033" w:type="pct"/>
            <w:tcBorders>
              <w:top w:val="nil"/>
              <w:left w:val="nil"/>
              <w:bottom w:val="single" w:sz="4" w:space="0" w:color="000000"/>
              <w:right w:val="single" w:sz="4" w:space="0" w:color="000000"/>
            </w:tcBorders>
            <w:shd w:val="clear" w:color="auto" w:fill="auto"/>
            <w:noWrap/>
            <w:vAlign w:val="bottom"/>
            <w:hideMark/>
          </w:tcPr>
          <w:p w14:paraId="6309A159" w14:textId="7C5851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1,850,692.18 </w:t>
            </w:r>
          </w:p>
        </w:tc>
        <w:tc>
          <w:tcPr>
            <w:tcW w:w="875" w:type="pct"/>
            <w:tcBorders>
              <w:top w:val="nil"/>
              <w:left w:val="nil"/>
              <w:bottom w:val="single" w:sz="4" w:space="0" w:color="000000"/>
              <w:right w:val="single" w:sz="4" w:space="0" w:color="000000"/>
            </w:tcBorders>
            <w:shd w:val="clear" w:color="auto" w:fill="auto"/>
            <w:noWrap/>
            <w:vAlign w:val="bottom"/>
            <w:hideMark/>
          </w:tcPr>
          <w:p w14:paraId="037FCCF2" w14:textId="10D8BF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8E60BD2" w14:textId="0C2DFA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0C606211" w14:textId="4EF130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1,850,692.18 </w:t>
            </w:r>
          </w:p>
        </w:tc>
      </w:tr>
      <w:tr w:rsidR="00EB3628" w:rsidRPr="00EB3628" w14:paraId="3E5FC7F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02671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38F3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DD05D68" w14:textId="645D2A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302,623.68 </w:t>
            </w:r>
          </w:p>
        </w:tc>
        <w:tc>
          <w:tcPr>
            <w:tcW w:w="875" w:type="pct"/>
            <w:tcBorders>
              <w:top w:val="nil"/>
              <w:left w:val="nil"/>
              <w:bottom w:val="single" w:sz="4" w:space="0" w:color="000000"/>
              <w:right w:val="single" w:sz="4" w:space="0" w:color="000000"/>
            </w:tcBorders>
            <w:shd w:val="clear" w:color="auto" w:fill="auto"/>
            <w:noWrap/>
            <w:vAlign w:val="bottom"/>
            <w:hideMark/>
          </w:tcPr>
          <w:p w14:paraId="3D9C6760" w14:textId="47DE2F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36ACCF" w14:textId="756AD9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90605C" w14:textId="53809B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302,623.68 </w:t>
            </w:r>
          </w:p>
        </w:tc>
      </w:tr>
      <w:tr w:rsidR="00EB3628" w:rsidRPr="00EB3628" w14:paraId="723D552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87113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7AB631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Balatan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50423C5" w14:textId="3687F2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635,068.94 </w:t>
            </w:r>
          </w:p>
        </w:tc>
        <w:tc>
          <w:tcPr>
            <w:tcW w:w="875" w:type="pct"/>
            <w:tcBorders>
              <w:top w:val="nil"/>
              <w:left w:val="nil"/>
              <w:bottom w:val="single" w:sz="4" w:space="0" w:color="000000"/>
              <w:right w:val="single" w:sz="4" w:space="0" w:color="000000"/>
            </w:tcBorders>
            <w:shd w:val="clear" w:color="auto" w:fill="auto"/>
            <w:noWrap/>
            <w:vAlign w:val="bottom"/>
            <w:hideMark/>
          </w:tcPr>
          <w:p w14:paraId="1ADD16EF" w14:textId="1A6DE6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EC5848D" w14:textId="4C783C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7AD1C3" w14:textId="700884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635,068.94 </w:t>
            </w:r>
          </w:p>
        </w:tc>
      </w:tr>
      <w:tr w:rsidR="00EB3628" w:rsidRPr="00EB3628" w14:paraId="3726371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F9E7A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37F98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Bato</w:t>
            </w:r>
          </w:p>
        </w:tc>
        <w:tc>
          <w:tcPr>
            <w:tcW w:w="1033" w:type="pct"/>
            <w:tcBorders>
              <w:top w:val="nil"/>
              <w:left w:val="nil"/>
              <w:bottom w:val="single" w:sz="4" w:space="0" w:color="000000"/>
              <w:right w:val="single" w:sz="4" w:space="0" w:color="000000"/>
            </w:tcBorders>
            <w:shd w:val="clear" w:color="auto" w:fill="auto"/>
            <w:noWrap/>
            <w:vAlign w:val="bottom"/>
            <w:hideMark/>
          </w:tcPr>
          <w:p w14:paraId="316DB645" w14:textId="361BA0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457,730.00 </w:t>
            </w:r>
          </w:p>
        </w:tc>
        <w:tc>
          <w:tcPr>
            <w:tcW w:w="875" w:type="pct"/>
            <w:tcBorders>
              <w:top w:val="nil"/>
              <w:left w:val="nil"/>
              <w:bottom w:val="single" w:sz="4" w:space="0" w:color="000000"/>
              <w:right w:val="single" w:sz="4" w:space="0" w:color="000000"/>
            </w:tcBorders>
            <w:shd w:val="clear" w:color="auto" w:fill="auto"/>
            <w:noWrap/>
            <w:vAlign w:val="bottom"/>
            <w:hideMark/>
          </w:tcPr>
          <w:p w14:paraId="58F64E4E" w14:textId="1904E2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26ECFC" w14:textId="727E45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5E79E7" w14:textId="2857AF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457,730.00 </w:t>
            </w:r>
          </w:p>
        </w:tc>
      </w:tr>
      <w:tr w:rsidR="00EB3628" w:rsidRPr="00EB3628" w14:paraId="07CA835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1C944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371F5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Bombon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5EDFE9F" w14:textId="26F9F5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117,617.76 </w:t>
            </w:r>
          </w:p>
        </w:tc>
        <w:tc>
          <w:tcPr>
            <w:tcW w:w="875" w:type="pct"/>
            <w:tcBorders>
              <w:top w:val="nil"/>
              <w:left w:val="nil"/>
              <w:bottom w:val="single" w:sz="4" w:space="0" w:color="000000"/>
              <w:right w:val="single" w:sz="4" w:space="0" w:color="000000"/>
            </w:tcBorders>
            <w:shd w:val="clear" w:color="auto" w:fill="auto"/>
            <w:noWrap/>
            <w:vAlign w:val="bottom"/>
            <w:hideMark/>
          </w:tcPr>
          <w:p w14:paraId="464E1060" w14:textId="5990F3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D6FB08" w14:textId="36D242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6938AC" w14:textId="07C27B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117,617.76 </w:t>
            </w:r>
          </w:p>
        </w:tc>
      </w:tr>
      <w:tr w:rsidR="00EB3628" w:rsidRPr="00EB3628" w14:paraId="607E5DB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1CC60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E5708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Buhi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19D1D1" w14:textId="69ABAC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651,620.22 </w:t>
            </w:r>
          </w:p>
        </w:tc>
        <w:tc>
          <w:tcPr>
            <w:tcW w:w="875" w:type="pct"/>
            <w:tcBorders>
              <w:top w:val="nil"/>
              <w:left w:val="nil"/>
              <w:bottom w:val="single" w:sz="4" w:space="0" w:color="000000"/>
              <w:right w:val="single" w:sz="4" w:space="0" w:color="000000"/>
            </w:tcBorders>
            <w:shd w:val="clear" w:color="auto" w:fill="auto"/>
            <w:noWrap/>
            <w:vAlign w:val="bottom"/>
            <w:hideMark/>
          </w:tcPr>
          <w:p w14:paraId="1793074F" w14:textId="27EBB5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E8C2701" w14:textId="60281B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C1523D" w14:textId="44E22A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651,620.22 </w:t>
            </w:r>
          </w:p>
        </w:tc>
      </w:tr>
      <w:tr w:rsidR="00EB3628" w:rsidRPr="00EB3628" w14:paraId="6B40835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DEED4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40CF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Bula</w:t>
            </w:r>
          </w:p>
        </w:tc>
        <w:tc>
          <w:tcPr>
            <w:tcW w:w="1033" w:type="pct"/>
            <w:tcBorders>
              <w:top w:val="nil"/>
              <w:left w:val="nil"/>
              <w:bottom w:val="single" w:sz="4" w:space="0" w:color="000000"/>
              <w:right w:val="single" w:sz="4" w:space="0" w:color="000000"/>
            </w:tcBorders>
            <w:shd w:val="clear" w:color="auto" w:fill="auto"/>
            <w:noWrap/>
            <w:vAlign w:val="bottom"/>
            <w:hideMark/>
          </w:tcPr>
          <w:p w14:paraId="22614E67" w14:textId="156720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677,459.07 </w:t>
            </w:r>
          </w:p>
        </w:tc>
        <w:tc>
          <w:tcPr>
            <w:tcW w:w="875" w:type="pct"/>
            <w:tcBorders>
              <w:top w:val="nil"/>
              <w:left w:val="nil"/>
              <w:bottom w:val="single" w:sz="4" w:space="0" w:color="000000"/>
              <w:right w:val="single" w:sz="4" w:space="0" w:color="000000"/>
            </w:tcBorders>
            <w:shd w:val="clear" w:color="auto" w:fill="auto"/>
            <w:noWrap/>
            <w:vAlign w:val="bottom"/>
            <w:hideMark/>
          </w:tcPr>
          <w:p w14:paraId="0A0990CD" w14:textId="708027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04B19C" w14:textId="5681F8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1E7CCC" w14:textId="4DBD7A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677,459.07 </w:t>
            </w:r>
          </w:p>
        </w:tc>
      </w:tr>
      <w:tr w:rsidR="00EB3628" w:rsidRPr="00EB3628" w14:paraId="619BC8F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FC6C5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D417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Cabusao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9DF151" w14:textId="4C0FE6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137,220.72 </w:t>
            </w:r>
          </w:p>
        </w:tc>
        <w:tc>
          <w:tcPr>
            <w:tcW w:w="875" w:type="pct"/>
            <w:tcBorders>
              <w:top w:val="nil"/>
              <w:left w:val="nil"/>
              <w:bottom w:val="single" w:sz="4" w:space="0" w:color="000000"/>
              <w:right w:val="single" w:sz="4" w:space="0" w:color="000000"/>
            </w:tcBorders>
            <w:shd w:val="clear" w:color="auto" w:fill="auto"/>
            <w:noWrap/>
            <w:vAlign w:val="bottom"/>
            <w:hideMark/>
          </w:tcPr>
          <w:p w14:paraId="4F3F6840" w14:textId="3A8E78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E8F3617" w14:textId="393683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1AFE33" w14:textId="6305AA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137,220.72 </w:t>
            </w:r>
          </w:p>
        </w:tc>
      </w:tr>
      <w:tr w:rsidR="00EB3628" w:rsidRPr="00EB3628" w14:paraId="4F7F24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7884B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883F0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Calabanga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7E7454F" w14:textId="730A2B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518,472.76 </w:t>
            </w:r>
          </w:p>
        </w:tc>
        <w:tc>
          <w:tcPr>
            <w:tcW w:w="875" w:type="pct"/>
            <w:tcBorders>
              <w:top w:val="nil"/>
              <w:left w:val="nil"/>
              <w:bottom w:val="single" w:sz="4" w:space="0" w:color="000000"/>
              <w:right w:val="single" w:sz="4" w:space="0" w:color="000000"/>
            </w:tcBorders>
            <w:shd w:val="clear" w:color="auto" w:fill="auto"/>
            <w:noWrap/>
            <w:vAlign w:val="bottom"/>
            <w:hideMark/>
          </w:tcPr>
          <w:p w14:paraId="7E5AF05D" w14:textId="41CE85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C42BFB" w14:textId="1C76F6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D7E9F7" w14:textId="040658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518,472.76 </w:t>
            </w:r>
          </w:p>
        </w:tc>
      </w:tr>
      <w:tr w:rsidR="00EB3628" w:rsidRPr="00EB3628" w14:paraId="023329A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B69AC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75D031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Camaligan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64B41D3" w14:textId="118C12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74,482.96 </w:t>
            </w:r>
          </w:p>
        </w:tc>
        <w:tc>
          <w:tcPr>
            <w:tcW w:w="875" w:type="pct"/>
            <w:tcBorders>
              <w:top w:val="nil"/>
              <w:left w:val="nil"/>
              <w:bottom w:val="single" w:sz="4" w:space="0" w:color="000000"/>
              <w:right w:val="single" w:sz="4" w:space="0" w:color="000000"/>
            </w:tcBorders>
            <w:shd w:val="clear" w:color="auto" w:fill="auto"/>
            <w:noWrap/>
            <w:vAlign w:val="bottom"/>
            <w:hideMark/>
          </w:tcPr>
          <w:p w14:paraId="6028FA4A" w14:textId="13439B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F16E365" w14:textId="3C03D6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1E4C7E" w14:textId="3B6D0F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74,482.96 </w:t>
            </w:r>
          </w:p>
        </w:tc>
      </w:tr>
      <w:tr w:rsidR="00EB3628" w:rsidRPr="00EB3628" w14:paraId="27B6D7E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D0839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D56097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Canaman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8B6B6BB" w14:textId="32701A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244,596.44 </w:t>
            </w:r>
          </w:p>
        </w:tc>
        <w:tc>
          <w:tcPr>
            <w:tcW w:w="875" w:type="pct"/>
            <w:tcBorders>
              <w:top w:val="nil"/>
              <w:left w:val="nil"/>
              <w:bottom w:val="single" w:sz="4" w:space="0" w:color="000000"/>
              <w:right w:val="single" w:sz="4" w:space="0" w:color="000000"/>
            </w:tcBorders>
            <w:shd w:val="clear" w:color="auto" w:fill="auto"/>
            <w:noWrap/>
            <w:vAlign w:val="bottom"/>
            <w:hideMark/>
          </w:tcPr>
          <w:p w14:paraId="448D184C" w14:textId="76F040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E9F8D1" w14:textId="091944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FB68A0" w14:textId="2E474C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244,596.44 </w:t>
            </w:r>
          </w:p>
        </w:tc>
      </w:tr>
      <w:tr w:rsidR="00EB3628" w:rsidRPr="00EB3628" w14:paraId="094CE38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861BF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EB21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Caramoan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A6B5EFF" w14:textId="55055D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1,142,126.16 </w:t>
            </w:r>
          </w:p>
        </w:tc>
        <w:tc>
          <w:tcPr>
            <w:tcW w:w="875" w:type="pct"/>
            <w:tcBorders>
              <w:top w:val="nil"/>
              <w:left w:val="nil"/>
              <w:bottom w:val="single" w:sz="4" w:space="0" w:color="000000"/>
              <w:right w:val="single" w:sz="4" w:space="0" w:color="000000"/>
            </w:tcBorders>
            <w:shd w:val="clear" w:color="auto" w:fill="auto"/>
            <w:noWrap/>
            <w:vAlign w:val="bottom"/>
            <w:hideMark/>
          </w:tcPr>
          <w:p w14:paraId="34284CA8" w14:textId="7CC84A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1191B7" w14:textId="63C53F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0FD44E" w14:textId="14FFE5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1,142,126.16 </w:t>
            </w:r>
          </w:p>
        </w:tc>
      </w:tr>
      <w:tr w:rsidR="00EB3628" w:rsidRPr="00EB3628" w14:paraId="7CDDC6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C16F4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D620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Del Gallego</w:t>
            </w:r>
          </w:p>
        </w:tc>
        <w:tc>
          <w:tcPr>
            <w:tcW w:w="1033" w:type="pct"/>
            <w:tcBorders>
              <w:top w:val="nil"/>
              <w:left w:val="nil"/>
              <w:bottom w:val="single" w:sz="4" w:space="0" w:color="000000"/>
              <w:right w:val="single" w:sz="4" w:space="0" w:color="000000"/>
            </w:tcBorders>
            <w:shd w:val="clear" w:color="auto" w:fill="auto"/>
            <w:noWrap/>
            <w:vAlign w:val="bottom"/>
            <w:hideMark/>
          </w:tcPr>
          <w:p w14:paraId="599D3916" w14:textId="51C250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542,312.68 </w:t>
            </w:r>
          </w:p>
        </w:tc>
        <w:tc>
          <w:tcPr>
            <w:tcW w:w="875" w:type="pct"/>
            <w:tcBorders>
              <w:top w:val="nil"/>
              <w:left w:val="nil"/>
              <w:bottom w:val="single" w:sz="4" w:space="0" w:color="000000"/>
              <w:right w:val="single" w:sz="4" w:space="0" w:color="000000"/>
            </w:tcBorders>
            <w:shd w:val="clear" w:color="auto" w:fill="auto"/>
            <w:noWrap/>
            <w:vAlign w:val="bottom"/>
            <w:hideMark/>
          </w:tcPr>
          <w:p w14:paraId="7FA3D98E" w14:textId="290444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DE1140" w14:textId="143B50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48970C" w14:textId="2FBFA7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542,312.68 </w:t>
            </w:r>
          </w:p>
        </w:tc>
      </w:tr>
      <w:tr w:rsidR="00EB3628" w:rsidRPr="00EB3628" w14:paraId="216DB5C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09D71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8C6B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Garchitorena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0DECDB" w14:textId="0BF7E1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222,569.16 </w:t>
            </w:r>
          </w:p>
        </w:tc>
        <w:tc>
          <w:tcPr>
            <w:tcW w:w="875" w:type="pct"/>
            <w:tcBorders>
              <w:top w:val="nil"/>
              <w:left w:val="nil"/>
              <w:bottom w:val="single" w:sz="4" w:space="0" w:color="000000"/>
              <w:right w:val="single" w:sz="4" w:space="0" w:color="000000"/>
            </w:tcBorders>
            <w:shd w:val="clear" w:color="auto" w:fill="auto"/>
            <w:noWrap/>
            <w:vAlign w:val="bottom"/>
            <w:hideMark/>
          </w:tcPr>
          <w:p w14:paraId="22445411" w14:textId="0961EF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259E718" w14:textId="035889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03522B" w14:textId="79953D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222,569.16 </w:t>
            </w:r>
          </w:p>
        </w:tc>
      </w:tr>
      <w:tr w:rsidR="00EB3628" w:rsidRPr="00EB3628" w14:paraId="7D3E8E8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E3289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98595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Goa</w:t>
            </w:r>
          </w:p>
        </w:tc>
        <w:tc>
          <w:tcPr>
            <w:tcW w:w="1033" w:type="pct"/>
            <w:tcBorders>
              <w:top w:val="nil"/>
              <w:left w:val="nil"/>
              <w:bottom w:val="single" w:sz="4" w:space="0" w:color="000000"/>
              <w:right w:val="single" w:sz="4" w:space="0" w:color="000000"/>
            </w:tcBorders>
            <w:shd w:val="clear" w:color="auto" w:fill="auto"/>
            <w:noWrap/>
            <w:vAlign w:val="bottom"/>
            <w:hideMark/>
          </w:tcPr>
          <w:p w14:paraId="28A8DC9D" w14:textId="768425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791,422.48 </w:t>
            </w:r>
          </w:p>
        </w:tc>
        <w:tc>
          <w:tcPr>
            <w:tcW w:w="875" w:type="pct"/>
            <w:tcBorders>
              <w:top w:val="nil"/>
              <w:left w:val="nil"/>
              <w:bottom w:val="single" w:sz="4" w:space="0" w:color="000000"/>
              <w:right w:val="single" w:sz="4" w:space="0" w:color="000000"/>
            </w:tcBorders>
            <w:shd w:val="clear" w:color="auto" w:fill="auto"/>
            <w:noWrap/>
            <w:vAlign w:val="bottom"/>
            <w:hideMark/>
          </w:tcPr>
          <w:p w14:paraId="712443BB" w14:textId="2C8B01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474ED4" w14:textId="5C1531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A7D217" w14:textId="636B91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791,422.48 </w:t>
            </w:r>
          </w:p>
        </w:tc>
      </w:tr>
      <w:tr w:rsidR="00EB3628" w:rsidRPr="00EB3628" w14:paraId="07B7C95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EFBDC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50F74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Iriga</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602B3329" w14:textId="6D654E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545,490.06 </w:t>
            </w:r>
          </w:p>
        </w:tc>
        <w:tc>
          <w:tcPr>
            <w:tcW w:w="875" w:type="pct"/>
            <w:tcBorders>
              <w:top w:val="nil"/>
              <w:left w:val="nil"/>
              <w:bottom w:val="single" w:sz="4" w:space="0" w:color="000000"/>
              <w:right w:val="single" w:sz="4" w:space="0" w:color="000000"/>
            </w:tcBorders>
            <w:shd w:val="clear" w:color="auto" w:fill="auto"/>
            <w:noWrap/>
            <w:vAlign w:val="bottom"/>
            <w:hideMark/>
          </w:tcPr>
          <w:p w14:paraId="74569A1C" w14:textId="1FEC90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632BCB" w14:textId="7D5DAB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93DBE5" w14:textId="690B05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545,490.06 </w:t>
            </w:r>
          </w:p>
        </w:tc>
      </w:tr>
      <w:tr w:rsidR="00EB3628" w:rsidRPr="00EB3628" w14:paraId="4456A84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B38B0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E8B0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Lagonoy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3C26AB9" w14:textId="743D38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560,430.04 </w:t>
            </w:r>
          </w:p>
        </w:tc>
        <w:tc>
          <w:tcPr>
            <w:tcW w:w="875" w:type="pct"/>
            <w:tcBorders>
              <w:top w:val="nil"/>
              <w:left w:val="nil"/>
              <w:bottom w:val="single" w:sz="4" w:space="0" w:color="000000"/>
              <w:right w:val="single" w:sz="4" w:space="0" w:color="000000"/>
            </w:tcBorders>
            <w:shd w:val="clear" w:color="auto" w:fill="auto"/>
            <w:noWrap/>
            <w:vAlign w:val="bottom"/>
            <w:hideMark/>
          </w:tcPr>
          <w:p w14:paraId="34852921" w14:textId="4015FF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879C5E" w14:textId="5B8257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86C9FF" w14:textId="09A4FE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560,430.04 </w:t>
            </w:r>
          </w:p>
        </w:tc>
      </w:tr>
      <w:tr w:rsidR="00EB3628" w:rsidRPr="00EB3628" w14:paraId="5025B2D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81B5E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2D500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Libmanan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7637A27" w14:textId="1FD4B4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1,178,458.20 </w:t>
            </w:r>
          </w:p>
        </w:tc>
        <w:tc>
          <w:tcPr>
            <w:tcW w:w="875" w:type="pct"/>
            <w:tcBorders>
              <w:top w:val="nil"/>
              <w:left w:val="nil"/>
              <w:bottom w:val="single" w:sz="4" w:space="0" w:color="000000"/>
              <w:right w:val="single" w:sz="4" w:space="0" w:color="000000"/>
            </w:tcBorders>
            <w:shd w:val="clear" w:color="auto" w:fill="auto"/>
            <w:noWrap/>
            <w:vAlign w:val="bottom"/>
            <w:hideMark/>
          </w:tcPr>
          <w:p w14:paraId="4E51F5B2" w14:textId="031D21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50,000.00 </w:t>
            </w:r>
          </w:p>
        </w:tc>
        <w:tc>
          <w:tcPr>
            <w:tcW w:w="963" w:type="pct"/>
            <w:tcBorders>
              <w:top w:val="nil"/>
              <w:left w:val="nil"/>
              <w:bottom w:val="single" w:sz="4" w:space="0" w:color="000000"/>
              <w:right w:val="single" w:sz="4" w:space="0" w:color="000000"/>
            </w:tcBorders>
            <w:shd w:val="clear" w:color="auto" w:fill="auto"/>
            <w:noWrap/>
            <w:vAlign w:val="bottom"/>
            <w:hideMark/>
          </w:tcPr>
          <w:p w14:paraId="394B8B1A" w14:textId="16AFCB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242B54" w14:textId="399AF2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1,228,458.20 </w:t>
            </w:r>
          </w:p>
        </w:tc>
      </w:tr>
      <w:tr w:rsidR="00EB3628" w:rsidRPr="00EB3628" w14:paraId="313EEAF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4B37B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A5AEF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Lupi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8351B41" w14:textId="2CC8E8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284,242.92 </w:t>
            </w:r>
          </w:p>
        </w:tc>
        <w:tc>
          <w:tcPr>
            <w:tcW w:w="875" w:type="pct"/>
            <w:tcBorders>
              <w:top w:val="nil"/>
              <w:left w:val="nil"/>
              <w:bottom w:val="single" w:sz="4" w:space="0" w:color="000000"/>
              <w:right w:val="single" w:sz="4" w:space="0" w:color="000000"/>
            </w:tcBorders>
            <w:shd w:val="clear" w:color="auto" w:fill="auto"/>
            <w:noWrap/>
            <w:vAlign w:val="bottom"/>
            <w:hideMark/>
          </w:tcPr>
          <w:p w14:paraId="5863864C" w14:textId="4E703B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23EAD8" w14:textId="41BCB1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F56D7B" w14:textId="32A280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284,242.92 </w:t>
            </w:r>
          </w:p>
        </w:tc>
      </w:tr>
      <w:tr w:rsidR="00EB3628" w:rsidRPr="00EB3628" w14:paraId="6A2F426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C8E56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15EB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Magarao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EFD23FB" w14:textId="185D3F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219,508.88 </w:t>
            </w:r>
          </w:p>
        </w:tc>
        <w:tc>
          <w:tcPr>
            <w:tcW w:w="875" w:type="pct"/>
            <w:tcBorders>
              <w:top w:val="nil"/>
              <w:left w:val="nil"/>
              <w:bottom w:val="single" w:sz="4" w:space="0" w:color="000000"/>
              <w:right w:val="single" w:sz="4" w:space="0" w:color="000000"/>
            </w:tcBorders>
            <w:shd w:val="clear" w:color="auto" w:fill="auto"/>
            <w:noWrap/>
            <w:vAlign w:val="bottom"/>
            <w:hideMark/>
          </w:tcPr>
          <w:p w14:paraId="105A1945" w14:textId="338ECB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8831AC" w14:textId="135EE5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E689DF" w14:textId="55D7D8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219,508.88 </w:t>
            </w:r>
          </w:p>
        </w:tc>
      </w:tr>
      <w:tr w:rsidR="00EB3628" w:rsidRPr="00EB3628" w14:paraId="3C9F62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12937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B07C0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Milaor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93B233" w14:textId="20AD18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142,807.88 </w:t>
            </w:r>
          </w:p>
        </w:tc>
        <w:tc>
          <w:tcPr>
            <w:tcW w:w="875" w:type="pct"/>
            <w:tcBorders>
              <w:top w:val="nil"/>
              <w:left w:val="nil"/>
              <w:bottom w:val="single" w:sz="4" w:space="0" w:color="000000"/>
              <w:right w:val="single" w:sz="4" w:space="0" w:color="000000"/>
            </w:tcBorders>
            <w:shd w:val="clear" w:color="auto" w:fill="auto"/>
            <w:noWrap/>
            <w:vAlign w:val="bottom"/>
            <w:hideMark/>
          </w:tcPr>
          <w:p w14:paraId="2B282033" w14:textId="4C3337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681DEB" w14:textId="111AF1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508E98" w14:textId="1A6F74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142,807.88 </w:t>
            </w:r>
          </w:p>
        </w:tc>
      </w:tr>
      <w:tr w:rsidR="00EB3628" w:rsidRPr="00EB3628" w14:paraId="5F3A942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87DF3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8B889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Minalabac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003DE80" w14:textId="217760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310,558.80 </w:t>
            </w:r>
          </w:p>
        </w:tc>
        <w:tc>
          <w:tcPr>
            <w:tcW w:w="875" w:type="pct"/>
            <w:tcBorders>
              <w:top w:val="nil"/>
              <w:left w:val="nil"/>
              <w:bottom w:val="single" w:sz="4" w:space="0" w:color="000000"/>
              <w:right w:val="single" w:sz="4" w:space="0" w:color="000000"/>
            </w:tcBorders>
            <w:shd w:val="clear" w:color="auto" w:fill="auto"/>
            <w:noWrap/>
            <w:vAlign w:val="bottom"/>
            <w:hideMark/>
          </w:tcPr>
          <w:p w14:paraId="7F7B9FA6" w14:textId="294D6D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A8AAA0" w14:textId="07141E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A697C4" w14:textId="2876D4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310,558.80 </w:t>
            </w:r>
          </w:p>
        </w:tc>
      </w:tr>
      <w:tr w:rsidR="00EB3628" w:rsidRPr="00EB3628" w14:paraId="26C89A7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53A64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1F4F3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Nabua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D2E746E" w14:textId="05E29D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429,371.53 </w:t>
            </w:r>
          </w:p>
        </w:tc>
        <w:tc>
          <w:tcPr>
            <w:tcW w:w="875" w:type="pct"/>
            <w:tcBorders>
              <w:top w:val="nil"/>
              <w:left w:val="nil"/>
              <w:bottom w:val="single" w:sz="4" w:space="0" w:color="000000"/>
              <w:right w:val="single" w:sz="4" w:space="0" w:color="000000"/>
            </w:tcBorders>
            <w:shd w:val="clear" w:color="auto" w:fill="auto"/>
            <w:noWrap/>
            <w:vAlign w:val="bottom"/>
            <w:hideMark/>
          </w:tcPr>
          <w:p w14:paraId="6A356112" w14:textId="3C6BD5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D9E9D3" w14:textId="2B7B94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EC07E9" w14:textId="51AD4E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429,371.53 </w:t>
            </w:r>
          </w:p>
        </w:tc>
      </w:tr>
      <w:tr w:rsidR="00EB3628" w:rsidRPr="00EB3628" w14:paraId="09B47A7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D9C47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537D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Naga City</w:t>
            </w:r>
          </w:p>
        </w:tc>
        <w:tc>
          <w:tcPr>
            <w:tcW w:w="1033" w:type="pct"/>
            <w:tcBorders>
              <w:top w:val="nil"/>
              <w:left w:val="nil"/>
              <w:bottom w:val="single" w:sz="4" w:space="0" w:color="000000"/>
              <w:right w:val="single" w:sz="4" w:space="0" w:color="000000"/>
            </w:tcBorders>
            <w:shd w:val="clear" w:color="auto" w:fill="auto"/>
            <w:noWrap/>
            <w:vAlign w:val="bottom"/>
            <w:hideMark/>
          </w:tcPr>
          <w:p w14:paraId="7F13900A" w14:textId="59E65A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1,182,045.18 </w:t>
            </w:r>
          </w:p>
        </w:tc>
        <w:tc>
          <w:tcPr>
            <w:tcW w:w="875" w:type="pct"/>
            <w:tcBorders>
              <w:top w:val="nil"/>
              <w:left w:val="nil"/>
              <w:bottom w:val="single" w:sz="4" w:space="0" w:color="000000"/>
              <w:right w:val="single" w:sz="4" w:space="0" w:color="000000"/>
            </w:tcBorders>
            <w:shd w:val="clear" w:color="auto" w:fill="auto"/>
            <w:noWrap/>
            <w:vAlign w:val="bottom"/>
            <w:hideMark/>
          </w:tcPr>
          <w:p w14:paraId="2C89DBC0" w14:textId="0273BD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C02200" w14:textId="469199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E53E41" w14:textId="45E37F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1,182,045.18 </w:t>
            </w:r>
          </w:p>
        </w:tc>
      </w:tr>
      <w:tr w:rsidR="00EB3628" w:rsidRPr="00EB3628" w14:paraId="19B4AB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CBC2F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04128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Ocampo</w:t>
            </w:r>
          </w:p>
        </w:tc>
        <w:tc>
          <w:tcPr>
            <w:tcW w:w="1033" w:type="pct"/>
            <w:tcBorders>
              <w:top w:val="nil"/>
              <w:left w:val="nil"/>
              <w:bottom w:val="single" w:sz="4" w:space="0" w:color="000000"/>
              <w:right w:val="single" w:sz="4" w:space="0" w:color="000000"/>
            </w:tcBorders>
            <w:shd w:val="clear" w:color="auto" w:fill="auto"/>
            <w:noWrap/>
            <w:vAlign w:val="bottom"/>
            <w:hideMark/>
          </w:tcPr>
          <w:p w14:paraId="4E472B31" w14:textId="338E5E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791,480.00 </w:t>
            </w:r>
          </w:p>
        </w:tc>
        <w:tc>
          <w:tcPr>
            <w:tcW w:w="875" w:type="pct"/>
            <w:tcBorders>
              <w:top w:val="nil"/>
              <w:left w:val="nil"/>
              <w:bottom w:val="single" w:sz="4" w:space="0" w:color="000000"/>
              <w:right w:val="single" w:sz="4" w:space="0" w:color="000000"/>
            </w:tcBorders>
            <w:shd w:val="clear" w:color="auto" w:fill="auto"/>
            <w:noWrap/>
            <w:vAlign w:val="bottom"/>
            <w:hideMark/>
          </w:tcPr>
          <w:p w14:paraId="1B50DD75" w14:textId="61F46F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84C9624" w14:textId="507DB2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28A53D" w14:textId="6393EC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791,480.00 </w:t>
            </w:r>
          </w:p>
        </w:tc>
      </w:tr>
      <w:tr w:rsidR="00EB3628" w:rsidRPr="00EB3628" w14:paraId="538BC5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1443D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B7C12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Pamplona</w:t>
            </w:r>
          </w:p>
        </w:tc>
        <w:tc>
          <w:tcPr>
            <w:tcW w:w="1033" w:type="pct"/>
            <w:tcBorders>
              <w:top w:val="nil"/>
              <w:left w:val="nil"/>
              <w:bottom w:val="single" w:sz="4" w:space="0" w:color="000000"/>
              <w:right w:val="single" w:sz="4" w:space="0" w:color="000000"/>
            </w:tcBorders>
            <w:shd w:val="clear" w:color="auto" w:fill="auto"/>
            <w:noWrap/>
            <w:vAlign w:val="bottom"/>
            <w:hideMark/>
          </w:tcPr>
          <w:p w14:paraId="61E77888" w14:textId="3E6322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291,506.28 </w:t>
            </w:r>
          </w:p>
        </w:tc>
        <w:tc>
          <w:tcPr>
            <w:tcW w:w="875" w:type="pct"/>
            <w:tcBorders>
              <w:top w:val="nil"/>
              <w:left w:val="nil"/>
              <w:bottom w:val="single" w:sz="4" w:space="0" w:color="000000"/>
              <w:right w:val="single" w:sz="4" w:space="0" w:color="000000"/>
            </w:tcBorders>
            <w:shd w:val="clear" w:color="auto" w:fill="auto"/>
            <w:noWrap/>
            <w:vAlign w:val="bottom"/>
            <w:hideMark/>
          </w:tcPr>
          <w:p w14:paraId="0807E921" w14:textId="40C86E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28743CC" w14:textId="3F73F7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40B46A" w14:textId="247AC5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291,506.28 </w:t>
            </w:r>
          </w:p>
        </w:tc>
      </w:tr>
      <w:tr w:rsidR="00EB3628" w:rsidRPr="00EB3628" w14:paraId="03F48D2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331B1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A2E6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Pasacao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F6C9A03" w14:textId="2D6F9E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579,547.69 </w:t>
            </w:r>
          </w:p>
        </w:tc>
        <w:tc>
          <w:tcPr>
            <w:tcW w:w="875" w:type="pct"/>
            <w:tcBorders>
              <w:top w:val="nil"/>
              <w:left w:val="nil"/>
              <w:bottom w:val="single" w:sz="4" w:space="0" w:color="000000"/>
              <w:right w:val="single" w:sz="4" w:space="0" w:color="000000"/>
            </w:tcBorders>
            <w:shd w:val="clear" w:color="auto" w:fill="auto"/>
            <w:noWrap/>
            <w:vAlign w:val="bottom"/>
            <w:hideMark/>
          </w:tcPr>
          <w:p w14:paraId="745D3436" w14:textId="612B88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A8F4A1" w14:textId="26CA9A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BD8574" w14:textId="184416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579,547.69 </w:t>
            </w:r>
          </w:p>
        </w:tc>
      </w:tr>
      <w:tr w:rsidR="00EB3628" w:rsidRPr="00EB3628" w14:paraId="063D37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D6EFE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BF0EC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Pili</w:t>
            </w:r>
          </w:p>
        </w:tc>
        <w:tc>
          <w:tcPr>
            <w:tcW w:w="1033" w:type="pct"/>
            <w:tcBorders>
              <w:top w:val="nil"/>
              <w:left w:val="nil"/>
              <w:bottom w:val="single" w:sz="4" w:space="0" w:color="000000"/>
              <w:right w:val="single" w:sz="4" w:space="0" w:color="000000"/>
            </w:tcBorders>
            <w:shd w:val="clear" w:color="auto" w:fill="auto"/>
            <w:noWrap/>
            <w:vAlign w:val="bottom"/>
            <w:hideMark/>
          </w:tcPr>
          <w:p w14:paraId="1BA673D6" w14:textId="081C07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560,780.54 </w:t>
            </w:r>
          </w:p>
        </w:tc>
        <w:tc>
          <w:tcPr>
            <w:tcW w:w="875" w:type="pct"/>
            <w:tcBorders>
              <w:top w:val="nil"/>
              <w:left w:val="nil"/>
              <w:bottom w:val="single" w:sz="4" w:space="0" w:color="000000"/>
              <w:right w:val="single" w:sz="4" w:space="0" w:color="000000"/>
            </w:tcBorders>
            <w:shd w:val="clear" w:color="auto" w:fill="auto"/>
            <w:noWrap/>
            <w:vAlign w:val="bottom"/>
            <w:hideMark/>
          </w:tcPr>
          <w:p w14:paraId="5BB68B51" w14:textId="2857AB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50B9392" w14:textId="2B248E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290628" w14:textId="214ECD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560,780.54 </w:t>
            </w:r>
          </w:p>
        </w:tc>
      </w:tr>
      <w:tr w:rsidR="00EB3628" w:rsidRPr="00EB3628" w14:paraId="757261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99C1F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B337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Presentacion</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Parubcan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4472DAFF" w14:textId="4D820B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177,703.44 </w:t>
            </w:r>
          </w:p>
        </w:tc>
        <w:tc>
          <w:tcPr>
            <w:tcW w:w="875" w:type="pct"/>
            <w:tcBorders>
              <w:top w:val="nil"/>
              <w:left w:val="nil"/>
              <w:bottom w:val="single" w:sz="4" w:space="0" w:color="000000"/>
              <w:right w:val="single" w:sz="4" w:space="0" w:color="000000"/>
            </w:tcBorders>
            <w:shd w:val="clear" w:color="auto" w:fill="auto"/>
            <w:noWrap/>
            <w:vAlign w:val="bottom"/>
            <w:hideMark/>
          </w:tcPr>
          <w:p w14:paraId="05484DF2" w14:textId="3F5359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1E2E035" w14:textId="105511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C019EF" w14:textId="6BBB9D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177,703.44 </w:t>
            </w:r>
          </w:p>
        </w:tc>
      </w:tr>
      <w:tr w:rsidR="00EB3628" w:rsidRPr="00EB3628" w14:paraId="4BC5C14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1D14A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AD7DD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Ragay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8C28085" w14:textId="32EDE6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2,577,920.00 </w:t>
            </w:r>
          </w:p>
        </w:tc>
        <w:tc>
          <w:tcPr>
            <w:tcW w:w="875" w:type="pct"/>
            <w:tcBorders>
              <w:top w:val="nil"/>
              <w:left w:val="nil"/>
              <w:bottom w:val="single" w:sz="4" w:space="0" w:color="000000"/>
              <w:right w:val="single" w:sz="4" w:space="0" w:color="000000"/>
            </w:tcBorders>
            <w:shd w:val="clear" w:color="auto" w:fill="auto"/>
            <w:noWrap/>
            <w:vAlign w:val="bottom"/>
            <w:hideMark/>
          </w:tcPr>
          <w:p w14:paraId="18C9441D" w14:textId="60E2EF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46BF2F" w14:textId="291BCE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21662F" w14:textId="1E70D6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2,577,920.00 </w:t>
            </w:r>
          </w:p>
        </w:tc>
      </w:tr>
      <w:tr w:rsidR="00EB3628" w:rsidRPr="00EB3628" w14:paraId="12A794A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956EF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CF5C0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Sagñay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D09CE36" w14:textId="57A6FB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381,126.78 </w:t>
            </w:r>
          </w:p>
        </w:tc>
        <w:tc>
          <w:tcPr>
            <w:tcW w:w="875" w:type="pct"/>
            <w:tcBorders>
              <w:top w:val="nil"/>
              <w:left w:val="nil"/>
              <w:bottom w:val="single" w:sz="4" w:space="0" w:color="000000"/>
              <w:right w:val="single" w:sz="4" w:space="0" w:color="000000"/>
            </w:tcBorders>
            <w:shd w:val="clear" w:color="auto" w:fill="auto"/>
            <w:noWrap/>
            <w:vAlign w:val="bottom"/>
            <w:hideMark/>
          </w:tcPr>
          <w:p w14:paraId="6C38AF67" w14:textId="11C912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ADEEB0" w14:textId="731552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AAC1EA" w14:textId="6183B3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381,126.78 </w:t>
            </w:r>
          </w:p>
        </w:tc>
      </w:tr>
      <w:tr w:rsidR="00EB3628" w:rsidRPr="00EB3628" w14:paraId="41316BF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FEF38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D2787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San </w:t>
            </w:r>
            <w:proofErr w:type="spellStart"/>
            <w:r w:rsidRPr="00EB3628">
              <w:rPr>
                <w:rFonts w:ascii="Arial Narrow" w:eastAsia="Times New Roman" w:hAnsi="Arial Narrow"/>
                <w:i/>
                <w:iCs/>
                <w:color w:val="000000"/>
                <w:sz w:val="20"/>
                <w:szCs w:val="20"/>
              </w:rPr>
              <w:t>fernando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641398" w14:textId="2D9A77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197,057.28 </w:t>
            </w:r>
          </w:p>
        </w:tc>
        <w:tc>
          <w:tcPr>
            <w:tcW w:w="875" w:type="pct"/>
            <w:tcBorders>
              <w:top w:val="nil"/>
              <w:left w:val="nil"/>
              <w:bottom w:val="single" w:sz="4" w:space="0" w:color="000000"/>
              <w:right w:val="single" w:sz="4" w:space="0" w:color="000000"/>
            </w:tcBorders>
            <w:shd w:val="clear" w:color="auto" w:fill="auto"/>
            <w:noWrap/>
            <w:vAlign w:val="bottom"/>
            <w:hideMark/>
          </w:tcPr>
          <w:p w14:paraId="5750880F" w14:textId="38DA9F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780791F" w14:textId="7BF73F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B373A7" w14:textId="2A905F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197,057.28 </w:t>
            </w:r>
          </w:p>
        </w:tc>
      </w:tr>
      <w:tr w:rsidR="00EB3628" w:rsidRPr="00EB3628" w14:paraId="2DAE81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06EEE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450781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Sipocot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C07F7A3" w14:textId="7C8932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933,077.76 </w:t>
            </w:r>
          </w:p>
        </w:tc>
        <w:tc>
          <w:tcPr>
            <w:tcW w:w="875" w:type="pct"/>
            <w:tcBorders>
              <w:top w:val="nil"/>
              <w:left w:val="nil"/>
              <w:bottom w:val="single" w:sz="4" w:space="0" w:color="000000"/>
              <w:right w:val="single" w:sz="4" w:space="0" w:color="000000"/>
            </w:tcBorders>
            <w:shd w:val="clear" w:color="auto" w:fill="auto"/>
            <w:noWrap/>
            <w:vAlign w:val="bottom"/>
            <w:hideMark/>
          </w:tcPr>
          <w:p w14:paraId="68B3FDDB" w14:textId="2564E2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1EAC00" w14:textId="429DF6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B955FE" w14:textId="53F228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933,077.76 </w:t>
            </w:r>
          </w:p>
        </w:tc>
      </w:tr>
      <w:tr w:rsidR="00EB3628" w:rsidRPr="00EB3628" w14:paraId="433147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A9813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3CE92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Siruma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6E8D6DC" w14:textId="45D4C9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441,152.72 </w:t>
            </w:r>
          </w:p>
        </w:tc>
        <w:tc>
          <w:tcPr>
            <w:tcW w:w="875" w:type="pct"/>
            <w:tcBorders>
              <w:top w:val="nil"/>
              <w:left w:val="nil"/>
              <w:bottom w:val="single" w:sz="4" w:space="0" w:color="000000"/>
              <w:right w:val="single" w:sz="4" w:space="0" w:color="000000"/>
            </w:tcBorders>
            <w:shd w:val="clear" w:color="auto" w:fill="auto"/>
            <w:noWrap/>
            <w:vAlign w:val="bottom"/>
            <w:hideMark/>
          </w:tcPr>
          <w:p w14:paraId="3D879A8D" w14:textId="20DF5D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40EAE4" w14:textId="66C38D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7FF43C" w14:textId="49136C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441,152.72 </w:t>
            </w:r>
          </w:p>
        </w:tc>
      </w:tr>
      <w:tr w:rsidR="00EB3628" w:rsidRPr="00EB3628" w14:paraId="74BA7D6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7EE32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DC78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Tigaon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F03D437" w14:textId="5412A0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1,070,584.32 </w:t>
            </w:r>
          </w:p>
        </w:tc>
        <w:tc>
          <w:tcPr>
            <w:tcW w:w="875" w:type="pct"/>
            <w:tcBorders>
              <w:top w:val="nil"/>
              <w:left w:val="nil"/>
              <w:bottom w:val="single" w:sz="4" w:space="0" w:color="000000"/>
              <w:right w:val="single" w:sz="4" w:space="0" w:color="000000"/>
            </w:tcBorders>
            <w:shd w:val="clear" w:color="auto" w:fill="auto"/>
            <w:noWrap/>
            <w:vAlign w:val="bottom"/>
            <w:hideMark/>
          </w:tcPr>
          <w:p w14:paraId="50F14927" w14:textId="68DF07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902AB8" w14:textId="15DA1D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C3AE9B" w14:textId="2388B1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1,070,584.32 </w:t>
            </w:r>
          </w:p>
        </w:tc>
      </w:tr>
      <w:tr w:rsidR="00EB3628" w:rsidRPr="00EB3628" w14:paraId="4C8254A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690CD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1D7D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Tinambac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45BCDFB" w14:textId="5B9B5E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2,387,361.12 </w:t>
            </w:r>
          </w:p>
        </w:tc>
        <w:tc>
          <w:tcPr>
            <w:tcW w:w="875" w:type="pct"/>
            <w:tcBorders>
              <w:top w:val="nil"/>
              <w:left w:val="nil"/>
              <w:bottom w:val="single" w:sz="4" w:space="0" w:color="000000"/>
              <w:right w:val="single" w:sz="4" w:space="0" w:color="000000"/>
            </w:tcBorders>
            <w:shd w:val="clear" w:color="auto" w:fill="auto"/>
            <w:noWrap/>
            <w:vAlign w:val="bottom"/>
            <w:hideMark/>
          </w:tcPr>
          <w:p w14:paraId="60F9F112" w14:textId="44782C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A2260A" w14:textId="4D45F1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9A3A0E" w14:textId="7C602B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2,387,361.12 </w:t>
            </w:r>
          </w:p>
        </w:tc>
      </w:tr>
      <w:tr w:rsidR="00EB3628" w:rsidRPr="00EB3628" w14:paraId="695DBEA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5A524"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Catanduanes</w:t>
            </w:r>
            <w:proofErr w:type="spellEnd"/>
          </w:p>
        </w:tc>
        <w:tc>
          <w:tcPr>
            <w:tcW w:w="1033" w:type="pct"/>
            <w:tcBorders>
              <w:top w:val="nil"/>
              <w:left w:val="nil"/>
              <w:bottom w:val="single" w:sz="4" w:space="0" w:color="000000"/>
              <w:right w:val="single" w:sz="4" w:space="0" w:color="000000"/>
            </w:tcBorders>
            <w:shd w:val="clear" w:color="D8D8D8" w:fill="D8D8D8"/>
            <w:noWrap/>
            <w:vAlign w:val="bottom"/>
            <w:hideMark/>
          </w:tcPr>
          <w:p w14:paraId="70CD2B32" w14:textId="462310D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3,332,426.38 </w:t>
            </w:r>
          </w:p>
        </w:tc>
        <w:tc>
          <w:tcPr>
            <w:tcW w:w="875" w:type="pct"/>
            <w:tcBorders>
              <w:top w:val="nil"/>
              <w:left w:val="nil"/>
              <w:bottom w:val="single" w:sz="4" w:space="0" w:color="000000"/>
              <w:right w:val="single" w:sz="4" w:space="0" w:color="000000"/>
            </w:tcBorders>
            <w:shd w:val="clear" w:color="D8D8D8" w:fill="D8D8D8"/>
            <w:noWrap/>
            <w:vAlign w:val="bottom"/>
            <w:hideMark/>
          </w:tcPr>
          <w:p w14:paraId="09FF0432" w14:textId="693945F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7509C5A" w14:textId="4EF24D2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A8AE64A" w14:textId="3B9533C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3,332,426.38 </w:t>
            </w:r>
          </w:p>
        </w:tc>
      </w:tr>
      <w:tr w:rsidR="00EB3628" w:rsidRPr="00EB3628" w14:paraId="58C94C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6833D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99556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PLGU </w:t>
            </w:r>
            <w:proofErr w:type="spellStart"/>
            <w:r w:rsidRPr="00EB3628">
              <w:rPr>
                <w:rFonts w:ascii="Arial Narrow" w:eastAsia="Times New Roman" w:hAnsi="Arial Narrow"/>
                <w:i/>
                <w:iCs/>
                <w:color w:val="000000"/>
                <w:sz w:val="20"/>
                <w:szCs w:val="20"/>
              </w:rPr>
              <w:t>Catanduanes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6F621C" w14:textId="05F4ED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2,477,956.38 </w:t>
            </w:r>
          </w:p>
        </w:tc>
        <w:tc>
          <w:tcPr>
            <w:tcW w:w="875" w:type="pct"/>
            <w:tcBorders>
              <w:top w:val="nil"/>
              <w:left w:val="nil"/>
              <w:bottom w:val="single" w:sz="4" w:space="0" w:color="000000"/>
              <w:right w:val="single" w:sz="4" w:space="0" w:color="000000"/>
            </w:tcBorders>
            <w:shd w:val="clear" w:color="auto" w:fill="auto"/>
            <w:noWrap/>
            <w:vAlign w:val="bottom"/>
            <w:hideMark/>
          </w:tcPr>
          <w:p w14:paraId="61139D64" w14:textId="3B36E9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8A01A2" w14:textId="044554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6D8ACD" w14:textId="794778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2,477,956.38 </w:t>
            </w:r>
          </w:p>
        </w:tc>
      </w:tr>
      <w:tr w:rsidR="00EB3628" w:rsidRPr="00EB3628" w14:paraId="5D6999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93AB6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23C6A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Andres (</w:t>
            </w:r>
            <w:proofErr w:type="spellStart"/>
            <w:r w:rsidRPr="00EB3628">
              <w:rPr>
                <w:rFonts w:ascii="Arial Narrow" w:eastAsia="Times New Roman" w:hAnsi="Arial Narrow"/>
                <w:i/>
                <w:iCs/>
                <w:color w:val="000000"/>
                <w:sz w:val="20"/>
                <w:szCs w:val="20"/>
              </w:rPr>
              <w:t>Calolbon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28895AB3" w14:textId="3766B3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206,490.00 </w:t>
            </w:r>
          </w:p>
        </w:tc>
        <w:tc>
          <w:tcPr>
            <w:tcW w:w="875" w:type="pct"/>
            <w:tcBorders>
              <w:top w:val="nil"/>
              <w:left w:val="nil"/>
              <w:bottom w:val="single" w:sz="4" w:space="0" w:color="000000"/>
              <w:right w:val="single" w:sz="4" w:space="0" w:color="000000"/>
            </w:tcBorders>
            <w:shd w:val="clear" w:color="auto" w:fill="auto"/>
            <w:noWrap/>
            <w:vAlign w:val="bottom"/>
            <w:hideMark/>
          </w:tcPr>
          <w:p w14:paraId="386950EE" w14:textId="3CFFF5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529460" w14:textId="65E5FD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12FF83" w14:textId="1014C8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206,490.00 </w:t>
            </w:r>
          </w:p>
        </w:tc>
      </w:tr>
      <w:tr w:rsidR="00EB3628" w:rsidRPr="00EB3628" w14:paraId="6BE7B1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2B340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76EF1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Virac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BE3DCF" w14:textId="75F576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647,980.00 </w:t>
            </w:r>
          </w:p>
        </w:tc>
        <w:tc>
          <w:tcPr>
            <w:tcW w:w="875" w:type="pct"/>
            <w:tcBorders>
              <w:top w:val="nil"/>
              <w:left w:val="nil"/>
              <w:bottom w:val="single" w:sz="4" w:space="0" w:color="000000"/>
              <w:right w:val="single" w:sz="4" w:space="0" w:color="000000"/>
            </w:tcBorders>
            <w:shd w:val="clear" w:color="auto" w:fill="auto"/>
            <w:noWrap/>
            <w:vAlign w:val="bottom"/>
            <w:hideMark/>
          </w:tcPr>
          <w:p w14:paraId="7D5617D8" w14:textId="42F613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DDBE04" w14:textId="2D943D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CF85BB" w14:textId="25A0C1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647,980.00 </w:t>
            </w:r>
          </w:p>
        </w:tc>
      </w:tr>
      <w:tr w:rsidR="00EB3628" w:rsidRPr="00EB3628" w14:paraId="3612E03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09D9E"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Masbate</w:t>
            </w:r>
          </w:p>
        </w:tc>
        <w:tc>
          <w:tcPr>
            <w:tcW w:w="1033" w:type="pct"/>
            <w:tcBorders>
              <w:top w:val="nil"/>
              <w:left w:val="nil"/>
              <w:bottom w:val="single" w:sz="4" w:space="0" w:color="000000"/>
              <w:right w:val="single" w:sz="4" w:space="0" w:color="000000"/>
            </w:tcBorders>
            <w:shd w:val="clear" w:color="D8D8D8" w:fill="D8D8D8"/>
            <w:noWrap/>
            <w:vAlign w:val="bottom"/>
            <w:hideMark/>
          </w:tcPr>
          <w:p w14:paraId="70FB7975" w14:textId="42F5CAF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1,270,241.32 </w:t>
            </w:r>
          </w:p>
        </w:tc>
        <w:tc>
          <w:tcPr>
            <w:tcW w:w="875" w:type="pct"/>
            <w:tcBorders>
              <w:top w:val="nil"/>
              <w:left w:val="nil"/>
              <w:bottom w:val="single" w:sz="4" w:space="0" w:color="000000"/>
              <w:right w:val="single" w:sz="4" w:space="0" w:color="000000"/>
            </w:tcBorders>
            <w:shd w:val="clear" w:color="D8D8D8" w:fill="D8D8D8"/>
            <w:noWrap/>
            <w:vAlign w:val="bottom"/>
            <w:hideMark/>
          </w:tcPr>
          <w:p w14:paraId="7A6F6D25" w14:textId="0EABC54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FBB1729" w14:textId="2967B2A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77436F7" w14:textId="18A270B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1,270,241.32 </w:t>
            </w:r>
          </w:p>
        </w:tc>
      </w:tr>
      <w:tr w:rsidR="00EB3628" w:rsidRPr="00EB3628" w14:paraId="2627E70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307E4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68B9D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Baleno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4AE3D5C" w14:textId="0E939C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116,151.00 </w:t>
            </w:r>
          </w:p>
        </w:tc>
        <w:tc>
          <w:tcPr>
            <w:tcW w:w="875" w:type="pct"/>
            <w:tcBorders>
              <w:top w:val="nil"/>
              <w:left w:val="nil"/>
              <w:bottom w:val="single" w:sz="4" w:space="0" w:color="000000"/>
              <w:right w:val="single" w:sz="4" w:space="0" w:color="000000"/>
            </w:tcBorders>
            <w:shd w:val="clear" w:color="auto" w:fill="auto"/>
            <w:noWrap/>
            <w:vAlign w:val="bottom"/>
            <w:hideMark/>
          </w:tcPr>
          <w:p w14:paraId="2B749424" w14:textId="09D716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263F8E1" w14:textId="5F2FE5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4F945F" w14:textId="3AB977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116,151.00 </w:t>
            </w:r>
          </w:p>
        </w:tc>
      </w:tr>
      <w:tr w:rsidR="00EB3628" w:rsidRPr="00EB3628" w14:paraId="0163EFC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D6821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74A371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Cawayan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530AC80" w14:textId="677186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174,226.50 </w:t>
            </w:r>
          </w:p>
        </w:tc>
        <w:tc>
          <w:tcPr>
            <w:tcW w:w="875" w:type="pct"/>
            <w:tcBorders>
              <w:top w:val="nil"/>
              <w:left w:val="nil"/>
              <w:bottom w:val="single" w:sz="4" w:space="0" w:color="000000"/>
              <w:right w:val="single" w:sz="4" w:space="0" w:color="000000"/>
            </w:tcBorders>
            <w:shd w:val="clear" w:color="auto" w:fill="auto"/>
            <w:noWrap/>
            <w:vAlign w:val="bottom"/>
            <w:hideMark/>
          </w:tcPr>
          <w:p w14:paraId="27566BFD" w14:textId="64252C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79994F" w14:textId="4BAAFB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FB41B8" w14:textId="49ED7A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174,226.50 </w:t>
            </w:r>
          </w:p>
        </w:tc>
      </w:tr>
      <w:tr w:rsidR="00EB3628" w:rsidRPr="00EB3628" w14:paraId="3CEE52B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F36CF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A7B2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Dimasalang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6796513" w14:textId="2A623E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136,500.00 </w:t>
            </w:r>
          </w:p>
        </w:tc>
        <w:tc>
          <w:tcPr>
            <w:tcW w:w="875" w:type="pct"/>
            <w:tcBorders>
              <w:top w:val="nil"/>
              <w:left w:val="nil"/>
              <w:bottom w:val="single" w:sz="4" w:space="0" w:color="000000"/>
              <w:right w:val="single" w:sz="4" w:space="0" w:color="000000"/>
            </w:tcBorders>
            <w:shd w:val="clear" w:color="auto" w:fill="auto"/>
            <w:noWrap/>
            <w:vAlign w:val="bottom"/>
            <w:hideMark/>
          </w:tcPr>
          <w:p w14:paraId="4A2756EE" w14:textId="11CA31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3EB7CF" w14:textId="7C4623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1E67C1" w14:textId="0AFD58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136,500.00 </w:t>
            </w:r>
          </w:p>
        </w:tc>
      </w:tr>
      <w:tr w:rsidR="00EB3628" w:rsidRPr="00EB3628" w14:paraId="73D32E9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E822E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8FCB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Esperanza</w:t>
            </w:r>
          </w:p>
        </w:tc>
        <w:tc>
          <w:tcPr>
            <w:tcW w:w="1033" w:type="pct"/>
            <w:tcBorders>
              <w:top w:val="nil"/>
              <w:left w:val="nil"/>
              <w:bottom w:val="single" w:sz="4" w:space="0" w:color="000000"/>
              <w:right w:val="single" w:sz="4" w:space="0" w:color="000000"/>
            </w:tcBorders>
            <w:shd w:val="clear" w:color="auto" w:fill="auto"/>
            <w:noWrap/>
            <w:vAlign w:val="bottom"/>
            <w:hideMark/>
          </w:tcPr>
          <w:p w14:paraId="407A7C24" w14:textId="390774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153,192.50 </w:t>
            </w:r>
          </w:p>
        </w:tc>
        <w:tc>
          <w:tcPr>
            <w:tcW w:w="875" w:type="pct"/>
            <w:tcBorders>
              <w:top w:val="nil"/>
              <w:left w:val="nil"/>
              <w:bottom w:val="single" w:sz="4" w:space="0" w:color="000000"/>
              <w:right w:val="single" w:sz="4" w:space="0" w:color="000000"/>
            </w:tcBorders>
            <w:shd w:val="clear" w:color="auto" w:fill="auto"/>
            <w:noWrap/>
            <w:vAlign w:val="bottom"/>
            <w:hideMark/>
          </w:tcPr>
          <w:p w14:paraId="35F94F90" w14:textId="5CE8E3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6E2307" w14:textId="4129FB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42839B" w14:textId="5F44FD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153,192.50 </w:t>
            </w:r>
          </w:p>
        </w:tc>
      </w:tr>
      <w:tr w:rsidR="00EB3628" w:rsidRPr="00EB3628" w14:paraId="72161B0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AED88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B4A6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Masbate</w:t>
            </w:r>
          </w:p>
        </w:tc>
        <w:tc>
          <w:tcPr>
            <w:tcW w:w="1033" w:type="pct"/>
            <w:tcBorders>
              <w:top w:val="nil"/>
              <w:left w:val="nil"/>
              <w:bottom w:val="single" w:sz="4" w:space="0" w:color="000000"/>
              <w:right w:val="single" w:sz="4" w:space="0" w:color="000000"/>
            </w:tcBorders>
            <w:shd w:val="clear" w:color="auto" w:fill="auto"/>
            <w:noWrap/>
            <w:vAlign w:val="bottom"/>
            <w:hideMark/>
          </w:tcPr>
          <w:p w14:paraId="026C1911" w14:textId="2FDA39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154,420.00 </w:t>
            </w:r>
          </w:p>
        </w:tc>
        <w:tc>
          <w:tcPr>
            <w:tcW w:w="875" w:type="pct"/>
            <w:tcBorders>
              <w:top w:val="nil"/>
              <w:left w:val="nil"/>
              <w:bottom w:val="single" w:sz="4" w:space="0" w:color="000000"/>
              <w:right w:val="single" w:sz="4" w:space="0" w:color="000000"/>
            </w:tcBorders>
            <w:shd w:val="clear" w:color="auto" w:fill="auto"/>
            <w:noWrap/>
            <w:vAlign w:val="bottom"/>
            <w:hideMark/>
          </w:tcPr>
          <w:p w14:paraId="080A5435" w14:textId="7946E0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4D1D1F" w14:textId="2A847E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62EAA6" w14:textId="2CE5BF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154,420.00 </w:t>
            </w:r>
          </w:p>
        </w:tc>
      </w:tr>
      <w:tr w:rsidR="00EB3628" w:rsidRPr="00EB3628" w14:paraId="233AEA6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16D7A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5B31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Mobo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D759957" w14:textId="5F189E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102,634.00 </w:t>
            </w:r>
          </w:p>
        </w:tc>
        <w:tc>
          <w:tcPr>
            <w:tcW w:w="875" w:type="pct"/>
            <w:tcBorders>
              <w:top w:val="nil"/>
              <w:left w:val="nil"/>
              <w:bottom w:val="single" w:sz="4" w:space="0" w:color="000000"/>
              <w:right w:val="single" w:sz="4" w:space="0" w:color="000000"/>
            </w:tcBorders>
            <w:shd w:val="clear" w:color="auto" w:fill="auto"/>
            <w:noWrap/>
            <w:vAlign w:val="bottom"/>
            <w:hideMark/>
          </w:tcPr>
          <w:p w14:paraId="73885B5F" w14:textId="7CD882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263143" w14:textId="2B7F0B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3CCAF4" w14:textId="36E86E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102,634.00 </w:t>
            </w:r>
          </w:p>
        </w:tc>
      </w:tr>
      <w:tr w:rsidR="00EB3628" w:rsidRPr="00EB3628" w14:paraId="7D063AD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3E674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30BDE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Monreal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957AC68" w14:textId="4F173D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96,792.50 </w:t>
            </w:r>
          </w:p>
        </w:tc>
        <w:tc>
          <w:tcPr>
            <w:tcW w:w="875" w:type="pct"/>
            <w:tcBorders>
              <w:top w:val="nil"/>
              <w:left w:val="nil"/>
              <w:bottom w:val="single" w:sz="4" w:space="0" w:color="000000"/>
              <w:right w:val="single" w:sz="4" w:space="0" w:color="000000"/>
            </w:tcBorders>
            <w:shd w:val="clear" w:color="auto" w:fill="auto"/>
            <w:noWrap/>
            <w:vAlign w:val="bottom"/>
            <w:hideMark/>
          </w:tcPr>
          <w:p w14:paraId="737DEADE" w14:textId="0A052E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A845BA" w14:textId="223E27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87CCCF" w14:textId="4F8290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96,792.50 </w:t>
            </w:r>
          </w:p>
        </w:tc>
      </w:tr>
      <w:tr w:rsidR="00EB3628" w:rsidRPr="00EB3628" w14:paraId="7C0B34F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0B3E3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15E99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Fernando</w:t>
            </w:r>
          </w:p>
        </w:tc>
        <w:tc>
          <w:tcPr>
            <w:tcW w:w="1033" w:type="pct"/>
            <w:tcBorders>
              <w:top w:val="nil"/>
              <w:left w:val="nil"/>
              <w:bottom w:val="single" w:sz="4" w:space="0" w:color="000000"/>
              <w:right w:val="single" w:sz="4" w:space="0" w:color="000000"/>
            </w:tcBorders>
            <w:shd w:val="clear" w:color="auto" w:fill="auto"/>
            <w:noWrap/>
            <w:vAlign w:val="bottom"/>
            <w:hideMark/>
          </w:tcPr>
          <w:p w14:paraId="75271B0D" w14:textId="11BCE0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195,535.00 </w:t>
            </w:r>
          </w:p>
        </w:tc>
        <w:tc>
          <w:tcPr>
            <w:tcW w:w="875" w:type="pct"/>
            <w:tcBorders>
              <w:top w:val="nil"/>
              <w:left w:val="nil"/>
              <w:bottom w:val="single" w:sz="4" w:space="0" w:color="000000"/>
              <w:right w:val="single" w:sz="4" w:space="0" w:color="000000"/>
            </w:tcBorders>
            <w:shd w:val="clear" w:color="auto" w:fill="auto"/>
            <w:noWrap/>
            <w:vAlign w:val="bottom"/>
            <w:hideMark/>
          </w:tcPr>
          <w:p w14:paraId="7845BB67" w14:textId="688780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335E06" w14:textId="19F52B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AACC8C" w14:textId="7E8879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195,535.00 </w:t>
            </w:r>
          </w:p>
        </w:tc>
      </w:tr>
      <w:tr w:rsidR="00EB3628" w:rsidRPr="00EB3628" w14:paraId="0A64F55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FC1CC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6E8296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Uson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3890F9C" w14:textId="39F6C5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140,789.82 </w:t>
            </w:r>
          </w:p>
        </w:tc>
        <w:tc>
          <w:tcPr>
            <w:tcW w:w="875" w:type="pct"/>
            <w:tcBorders>
              <w:top w:val="nil"/>
              <w:left w:val="nil"/>
              <w:bottom w:val="single" w:sz="4" w:space="0" w:color="000000"/>
              <w:right w:val="single" w:sz="4" w:space="0" w:color="000000"/>
            </w:tcBorders>
            <w:shd w:val="clear" w:color="auto" w:fill="auto"/>
            <w:noWrap/>
            <w:vAlign w:val="bottom"/>
            <w:hideMark/>
          </w:tcPr>
          <w:p w14:paraId="6C28C08A" w14:textId="6F7E64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6F6B7C" w14:textId="773A0C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7B6FE7" w14:textId="7F30C1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140,789.82 </w:t>
            </w:r>
          </w:p>
        </w:tc>
      </w:tr>
      <w:tr w:rsidR="00EB3628" w:rsidRPr="00EB3628" w14:paraId="79BCAA2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4BEF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Sorsogon</w:t>
            </w:r>
          </w:p>
        </w:tc>
        <w:tc>
          <w:tcPr>
            <w:tcW w:w="1033" w:type="pct"/>
            <w:tcBorders>
              <w:top w:val="nil"/>
              <w:left w:val="nil"/>
              <w:bottom w:val="single" w:sz="4" w:space="0" w:color="000000"/>
              <w:right w:val="single" w:sz="4" w:space="0" w:color="000000"/>
            </w:tcBorders>
            <w:shd w:val="clear" w:color="D8D8D8" w:fill="D8D8D8"/>
            <w:noWrap/>
            <w:vAlign w:val="bottom"/>
            <w:hideMark/>
          </w:tcPr>
          <w:p w14:paraId="42BF7BC0" w14:textId="257A0EB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9,692,181.75 </w:t>
            </w:r>
          </w:p>
        </w:tc>
        <w:tc>
          <w:tcPr>
            <w:tcW w:w="875" w:type="pct"/>
            <w:tcBorders>
              <w:top w:val="nil"/>
              <w:left w:val="nil"/>
              <w:bottom w:val="single" w:sz="4" w:space="0" w:color="000000"/>
              <w:right w:val="single" w:sz="4" w:space="0" w:color="000000"/>
            </w:tcBorders>
            <w:shd w:val="clear" w:color="D8D8D8" w:fill="D8D8D8"/>
            <w:noWrap/>
            <w:vAlign w:val="bottom"/>
            <w:hideMark/>
          </w:tcPr>
          <w:p w14:paraId="46FB430D" w14:textId="4550C35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1,581,200.00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30481C72" w14:textId="1EE567E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9780945" w14:textId="77CD9CA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11,273,381.75 </w:t>
            </w:r>
          </w:p>
        </w:tc>
      </w:tr>
      <w:tr w:rsidR="00EB3628" w:rsidRPr="00EB3628" w14:paraId="572F01CE"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D85B4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Sorsogon</w:t>
            </w:r>
          </w:p>
        </w:tc>
        <w:tc>
          <w:tcPr>
            <w:tcW w:w="1033" w:type="pct"/>
            <w:tcBorders>
              <w:top w:val="nil"/>
              <w:left w:val="nil"/>
              <w:bottom w:val="single" w:sz="4" w:space="0" w:color="000000"/>
              <w:right w:val="single" w:sz="4" w:space="0" w:color="000000"/>
            </w:tcBorders>
            <w:shd w:val="clear" w:color="auto" w:fill="auto"/>
            <w:noWrap/>
            <w:vAlign w:val="bottom"/>
            <w:hideMark/>
          </w:tcPr>
          <w:p w14:paraId="6832AD26" w14:textId="2D2C34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4,164,288.77 </w:t>
            </w:r>
          </w:p>
        </w:tc>
        <w:tc>
          <w:tcPr>
            <w:tcW w:w="875" w:type="pct"/>
            <w:tcBorders>
              <w:top w:val="nil"/>
              <w:left w:val="nil"/>
              <w:bottom w:val="single" w:sz="4" w:space="0" w:color="000000"/>
              <w:right w:val="single" w:sz="4" w:space="0" w:color="000000"/>
            </w:tcBorders>
            <w:shd w:val="clear" w:color="auto" w:fill="auto"/>
            <w:noWrap/>
            <w:vAlign w:val="bottom"/>
            <w:hideMark/>
          </w:tcPr>
          <w:p w14:paraId="7B297C65" w14:textId="3141C4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96169F" w14:textId="7F444F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5EE82D6" w14:textId="788126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4,164,288.77 </w:t>
            </w:r>
          </w:p>
        </w:tc>
      </w:tr>
      <w:tr w:rsidR="00EB3628" w:rsidRPr="00EB3628" w14:paraId="792CC8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65236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00B67D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Barcelona</w:t>
            </w:r>
          </w:p>
        </w:tc>
        <w:tc>
          <w:tcPr>
            <w:tcW w:w="1033" w:type="pct"/>
            <w:tcBorders>
              <w:top w:val="nil"/>
              <w:left w:val="nil"/>
              <w:bottom w:val="single" w:sz="4" w:space="0" w:color="000000"/>
              <w:right w:val="single" w:sz="4" w:space="0" w:color="000000"/>
            </w:tcBorders>
            <w:shd w:val="clear" w:color="auto" w:fill="auto"/>
            <w:noWrap/>
            <w:vAlign w:val="bottom"/>
            <w:hideMark/>
          </w:tcPr>
          <w:p w14:paraId="309BFCB3" w14:textId="4DB86A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472,882.44 </w:t>
            </w:r>
          </w:p>
        </w:tc>
        <w:tc>
          <w:tcPr>
            <w:tcW w:w="875" w:type="pct"/>
            <w:tcBorders>
              <w:top w:val="nil"/>
              <w:left w:val="nil"/>
              <w:bottom w:val="single" w:sz="4" w:space="0" w:color="000000"/>
              <w:right w:val="single" w:sz="4" w:space="0" w:color="000000"/>
            </w:tcBorders>
            <w:shd w:val="clear" w:color="auto" w:fill="auto"/>
            <w:noWrap/>
            <w:vAlign w:val="bottom"/>
            <w:hideMark/>
          </w:tcPr>
          <w:p w14:paraId="6B3A2515" w14:textId="1ABA1C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AD9077" w14:textId="46F625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8BE632" w14:textId="53B997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472,882.44 </w:t>
            </w:r>
          </w:p>
        </w:tc>
      </w:tr>
      <w:tr w:rsidR="00EB3628" w:rsidRPr="00EB3628" w14:paraId="4845912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0D43A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E87B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2E58BBB" w14:textId="6F81CE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531,057.64 </w:t>
            </w:r>
          </w:p>
        </w:tc>
        <w:tc>
          <w:tcPr>
            <w:tcW w:w="875" w:type="pct"/>
            <w:tcBorders>
              <w:top w:val="nil"/>
              <w:left w:val="nil"/>
              <w:bottom w:val="single" w:sz="4" w:space="0" w:color="000000"/>
              <w:right w:val="single" w:sz="4" w:space="0" w:color="000000"/>
            </w:tcBorders>
            <w:shd w:val="clear" w:color="auto" w:fill="auto"/>
            <w:noWrap/>
            <w:vAlign w:val="bottom"/>
            <w:hideMark/>
          </w:tcPr>
          <w:p w14:paraId="7B2E5DB8" w14:textId="671E46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CCE656A" w14:textId="5D4142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1559DD" w14:textId="106C41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531,057.64 </w:t>
            </w:r>
          </w:p>
        </w:tc>
      </w:tr>
      <w:tr w:rsidR="00EB3628" w:rsidRPr="00EB3628" w14:paraId="54EA39B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DF719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16A76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Bulusan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22198BA" w14:textId="390BB9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125,213.48 </w:t>
            </w:r>
          </w:p>
        </w:tc>
        <w:tc>
          <w:tcPr>
            <w:tcW w:w="875" w:type="pct"/>
            <w:tcBorders>
              <w:top w:val="nil"/>
              <w:left w:val="nil"/>
              <w:bottom w:val="single" w:sz="4" w:space="0" w:color="000000"/>
              <w:right w:val="single" w:sz="4" w:space="0" w:color="000000"/>
            </w:tcBorders>
            <w:shd w:val="clear" w:color="auto" w:fill="auto"/>
            <w:noWrap/>
            <w:vAlign w:val="bottom"/>
            <w:hideMark/>
          </w:tcPr>
          <w:p w14:paraId="1DECDDC8" w14:textId="3C7B9D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04FCB4" w14:textId="5DC983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5F3DF7" w14:textId="5B14F3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125,213.48 </w:t>
            </w:r>
          </w:p>
        </w:tc>
      </w:tr>
      <w:tr w:rsidR="00EB3628" w:rsidRPr="00EB3628" w14:paraId="3F1FFC4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B615BA"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6C43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Casiguran</w:t>
            </w:r>
          </w:p>
        </w:tc>
        <w:tc>
          <w:tcPr>
            <w:tcW w:w="1033" w:type="pct"/>
            <w:tcBorders>
              <w:top w:val="nil"/>
              <w:left w:val="nil"/>
              <w:bottom w:val="single" w:sz="4" w:space="0" w:color="000000"/>
              <w:right w:val="single" w:sz="4" w:space="0" w:color="000000"/>
            </w:tcBorders>
            <w:shd w:val="clear" w:color="auto" w:fill="auto"/>
            <w:noWrap/>
            <w:vAlign w:val="bottom"/>
            <w:hideMark/>
          </w:tcPr>
          <w:p w14:paraId="2054682B" w14:textId="0DCAEF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206,672.72 </w:t>
            </w:r>
          </w:p>
        </w:tc>
        <w:tc>
          <w:tcPr>
            <w:tcW w:w="875" w:type="pct"/>
            <w:tcBorders>
              <w:top w:val="nil"/>
              <w:left w:val="nil"/>
              <w:bottom w:val="single" w:sz="4" w:space="0" w:color="000000"/>
              <w:right w:val="single" w:sz="4" w:space="0" w:color="000000"/>
            </w:tcBorders>
            <w:shd w:val="clear" w:color="auto" w:fill="auto"/>
            <w:noWrap/>
            <w:vAlign w:val="bottom"/>
            <w:hideMark/>
          </w:tcPr>
          <w:p w14:paraId="612D006D" w14:textId="049D4A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764864" w14:textId="0544F2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C3E24B" w14:textId="021513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206,672.72 </w:t>
            </w:r>
          </w:p>
        </w:tc>
      </w:tr>
      <w:tr w:rsidR="00EB3628" w:rsidRPr="00EB3628" w14:paraId="093405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1F3F0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C1278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Castilla</w:t>
            </w:r>
          </w:p>
        </w:tc>
        <w:tc>
          <w:tcPr>
            <w:tcW w:w="1033" w:type="pct"/>
            <w:tcBorders>
              <w:top w:val="nil"/>
              <w:left w:val="nil"/>
              <w:bottom w:val="single" w:sz="4" w:space="0" w:color="000000"/>
              <w:right w:val="single" w:sz="4" w:space="0" w:color="000000"/>
            </w:tcBorders>
            <w:shd w:val="clear" w:color="auto" w:fill="auto"/>
            <w:noWrap/>
            <w:vAlign w:val="bottom"/>
            <w:hideMark/>
          </w:tcPr>
          <w:p w14:paraId="63169D9E" w14:textId="520F5A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478,594.62 </w:t>
            </w:r>
          </w:p>
        </w:tc>
        <w:tc>
          <w:tcPr>
            <w:tcW w:w="875" w:type="pct"/>
            <w:tcBorders>
              <w:top w:val="nil"/>
              <w:left w:val="nil"/>
              <w:bottom w:val="single" w:sz="4" w:space="0" w:color="000000"/>
              <w:right w:val="single" w:sz="4" w:space="0" w:color="000000"/>
            </w:tcBorders>
            <w:shd w:val="clear" w:color="auto" w:fill="auto"/>
            <w:noWrap/>
            <w:vAlign w:val="bottom"/>
            <w:hideMark/>
          </w:tcPr>
          <w:p w14:paraId="75A990FC" w14:textId="4906D5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350,000.00 </w:t>
            </w:r>
          </w:p>
        </w:tc>
        <w:tc>
          <w:tcPr>
            <w:tcW w:w="963" w:type="pct"/>
            <w:tcBorders>
              <w:top w:val="nil"/>
              <w:left w:val="nil"/>
              <w:bottom w:val="single" w:sz="4" w:space="0" w:color="000000"/>
              <w:right w:val="single" w:sz="4" w:space="0" w:color="000000"/>
            </w:tcBorders>
            <w:shd w:val="clear" w:color="auto" w:fill="auto"/>
            <w:noWrap/>
            <w:vAlign w:val="bottom"/>
            <w:hideMark/>
          </w:tcPr>
          <w:p w14:paraId="052C048B" w14:textId="11BFA7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B6F8AE" w14:textId="405D8A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828,594.62 </w:t>
            </w:r>
          </w:p>
        </w:tc>
      </w:tr>
      <w:tr w:rsidR="00EB3628" w:rsidRPr="00EB3628" w14:paraId="1438C98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B7E69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170F9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Donsol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4BF0089" w14:textId="7D7B2B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534,362.24 </w:t>
            </w:r>
          </w:p>
        </w:tc>
        <w:tc>
          <w:tcPr>
            <w:tcW w:w="875" w:type="pct"/>
            <w:tcBorders>
              <w:top w:val="nil"/>
              <w:left w:val="nil"/>
              <w:bottom w:val="single" w:sz="4" w:space="0" w:color="000000"/>
              <w:right w:val="single" w:sz="4" w:space="0" w:color="000000"/>
            </w:tcBorders>
            <w:shd w:val="clear" w:color="auto" w:fill="auto"/>
            <w:noWrap/>
            <w:vAlign w:val="bottom"/>
            <w:hideMark/>
          </w:tcPr>
          <w:p w14:paraId="7E843CF7" w14:textId="74F716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513,750.00 </w:t>
            </w:r>
          </w:p>
        </w:tc>
        <w:tc>
          <w:tcPr>
            <w:tcW w:w="963" w:type="pct"/>
            <w:tcBorders>
              <w:top w:val="nil"/>
              <w:left w:val="nil"/>
              <w:bottom w:val="single" w:sz="4" w:space="0" w:color="000000"/>
              <w:right w:val="single" w:sz="4" w:space="0" w:color="000000"/>
            </w:tcBorders>
            <w:shd w:val="clear" w:color="auto" w:fill="auto"/>
            <w:noWrap/>
            <w:vAlign w:val="bottom"/>
            <w:hideMark/>
          </w:tcPr>
          <w:p w14:paraId="3223CE96" w14:textId="472BB3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B917E7" w14:textId="3DF609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1,048,112.24 </w:t>
            </w:r>
          </w:p>
        </w:tc>
      </w:tr>
      <w:tr w:rsidR="00EB3628" w:rsidRPr="00EB3628" w14:paraId="747482D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97656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191C5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Gubat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6046B6" w14:textId="1E9C26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528,626.00 </w:t>
            </w:r>
          </w:p>
        </w:tc>
        <w:tc>
          <w:tcPr>
            <w:tcW w:w="875" w:type="pct"/>
            <w:tcBorders>
              <w:top w:val="nil"/>
              <w:left w:val="nil"/>
              <w:bottom w:val="single" w:sz="4" w:space="0" w:color="000000"/>
              <w:right w:val="single" w:sz="4" w:space="0" w:color="000000"/>
            </w:tcBorders>
            <w:shd w:val="clear" w:color="auto" w:fill="auto"/>
            <w:noWrap/>
            <w:vAlign w:val="bottom"/>
            <w:hideMark/>
          </w:tcPr>
          <w:p w14:paraId="7685948C" w14:textId="70691B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252,000.00 </w:t>
            </w:r>
          </w:p>
        </w:tc>
        <w:tc>
          <w:tcPr>
            <w:tcW w:w="963" w:type="pct"/>
            <w:tcBorders>
              <w:top w:val="nil"/>
              <w:left w:val="nil"/>
              <w:bottom w:val="single" w:sz="4" w:space="0" w:color="000000"/>
              <w:right w:val="single" w:sz="4" w:space="0" w:color="000000"/>
            </w:tcBorders>
            <w:shd w:val="clear" w:color="auto" w:fill="auto"/>
            <w:noWrap/>
            <w:vAlign w:val="bottom"/>
            <w:hideMark/>
          </w:tcPr>
          <w:p w14:paraId="7DA0B64B" w14:textId="1DE5D8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7E49C5" w14:textId="0D8125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780,626.00 </w:t>
            </w:r>
          </w:p>
        </w:tc>
      </w:tr>
      <w:tr w:rsidR="00EB3628" w:rsidRPr="00EB3628" w14:paraId="3F27752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CC56E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2E01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Irosin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6071BCA" w14:textId="71AC4F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282,096.88 </w:t>
            </w:r>
          </w:p>
        </w:tc>
        <w:tc>
          <w:tcPr>
            <w:tcW w:w="875" w:type="pct"/>
            <w:tcBorders>
              <w:top w:val="nil"/>
              <w:left w:val="nil"/>
              <w:bottom w:val="single" w:sz="4" w:space="0" w:color="000000"/>
              <w:right w:val="single" w:sz="4" w:space="0" w:color="000000"/>
            </w:tcBorders>
            <w:shd w:val="clear" w:color="auto" w:fill="auto"/>
            <w:noWrap/>
            <w:vAlign w:val="bottom"/>
            <w:hideMark/>
          </w:tcPr>
          <w:p w14:paraId="39C1EED2" w14:textId="67D810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F3D158" w14:textId="096709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B2FBC1" w14:textId="70506B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282,096.88 </w:t>
            </w:r>
          </w:p>
        </w:tc>
      </w:tr>
      <w:tr w:rsidR="00EB3628" w:rsidRPr="00EB3628" w14:paraId="2475F52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C7730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949D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Juban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559B678" w14:textId="2861FC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200,282.92 </w:t>
            </w:r>
          </w:p>
        </w:tc>
        <w:tc>
          <w:tcPr>
            <w:tcW w:w="875" w:type="pct"/>
            <w:tcBorders>
              <w:top w:val="nil"/>
              <w:left w:val="nil"/>
              <w:bottom w:val="single" w:sz="4" w:space="0" w:color="000000"/>
              <w:right w:val="single" w:sz="4" w:space="0" w:color="000000"/>
            </w:tcBorders>
            <w:shd w:val="clear" w:color="auto" w:fill="auto"/>
            <w:noWrap/>
            <w:vAlign w:val="bottom"/>
            <w:hideMark/>
          </w:tcPr>
          <w:p w14:paraId="5DB9DCA7" w14:textId="449A2A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169,250.00 </w:t>
            </w:r>
          </w:p>
        </w:tc>
        <w:tc>
          <w:tcPr>
            <w:tcW w:w="963" w:type="pct"/>
            <w:tcBorders>
              <w:top w:val="nil"/>
              <w:left w:val="nil"/>
              <w:bottom w:val="single" w:sz="4" w:space="0" w:color="000000"/>
              <w:right w:val="single" w:sz="4" w:space="0" w:color="000000"/>
            </w:tcBorders>
            <w:shd w:val="clear" w:color="auto" w:fill="auto"/>
            <w:noWrap/>
            <w:vAlign w:val="bottom"/>
            <w:hideMark/>
          </w:tcPr>
          <w:p w14:paraId="3E52E250" w14:textId="54363B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C0E345" w14:textId="27364A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369,532.92 </w:t>
            </w:r>
          </w:p>
        </w:tc>
      </w:tr>
      <w:tr w:rsidR="00EB3628" w:rsidRPr="00EB3628" w14:paraId="0818177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4A633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CCCF2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Matnog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8330DE3" w14:textId="6A5B36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164,490.00 </w:t>
            </w:r>
          </w:p>
        </w:tc>
        <w:tc>
          <w:tcPr>
            <w:tcW w:w="875" w:type="pct"/>
            <w:tcBorders>
              <w:top w:val="nil"/>
              <w:left w:val="nil"/>
              <w:bottom w:val="single" w:sz="4" w:space="0" w:color="000000"/>
              <w:right w:val="single" w:sz="4" w:space="0" w:color="000000"/>
            </w:tcBorders>
            <w:shd w:val="clear" w:color="auto" w:fill="auto"/>
            <w:noWrap/>
            <w:vAlign w:val="bottom"/>
            <w:hideMark/>
          </w:tcPr>
          <w:p w14:paraId="69A8A2B1" w14:textId="04D73A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296,200.00 </w:t>
            </w:r>
          </w:p>
        </w:tc>
        <w:tc>
          <w:tcPr>
            <w:tcW w:w="963" w:type="pct"/>
            <w:tcBorders>
              <w:top w:val="nil"/>
              <w:left w:val="nil"/>
              <w:bottom w:val="single" w:sz="4" w:space="0" w:color="000000"/>
              <w:right w:val="single" w:sz="4" w:space="0" w:color="000000"/>
            </w:tcBorders>
            <w:shd w:val="clear" w:color="auto" w:fill="auto"/>
            <w:noWrap/>
            <w:vAlign w:val="bottom"/>
            <w:hideMark/>
          </w:tcPr>
          <w:p w14:paraId="0576495B" w14:textId="00E067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E8CE80" w14:textId="20209F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460,690.00 </w:t>
            </w:r>
          </w:p>
        </w:tc>
      </w:tr>
      <w:tr w:rsidR="00EB3628" w:rsidRPr="00EB3628" w14:paraId="60098E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490A1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01426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Pilar</w:t>
            </w:r>
          </w:p>
        </w:tc>
        <w:tc>
          <w:tcPr>
            <w:tcW w:w="1033" w:type="pct"/>
            <w:tcBorders>
              <w:top w:val="nil"/>
              <w:left w:val="nil"/>
              <w:bottom w:val="single" w:sz="4" w:space="0" w:color="000000"/>
              <w:right w:val="single" w:sz="4" w:space="0" w:color="000000"/>
            </w:tcBorders>
            <w:shd w:val="clear" w:color="auto" w:fill="auto"/>
            <w:noWrap/>
            <w:vAlign w:val="bottom"/>
            <w:hideMark/>
          </w:tcPr>
          <w:p w14:paraId="300ABF02" w14:textId="38880F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1,133,952.08 </w:t>
            </w:r>
          </w:p>
        </w:tc>
        <w:tc>
          <w:tcPr>
            <w:tcW w:w="875" w:type="pct"/>
            <w:tcBorders>
              <w:top w:val="nil"/>
              <w:left w:val="nil"/>
              <w:bottom w:val="single" w:sz="4" w:space="0" w:color="000000"/>
              <w:right w:val="single" w:sz="4" w:space="0" w:color="000000"/>
            </w:tcBorders>
            <w:shd w:val="clear" w:color="auto" w:fill="auto"/>
            <w:noWrap/>
            <w:vAlign w:val="bottom"/>
            <w:hideMark/>
          </w:tcPr>
          <w:p w14:paraId="274E7DF4" w14:textId="7C707E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42C566" w14:textId="4F4B66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9B7FAB" w14:textId="3D670C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1,133,952.08 </w:t>
            </w:r>
          </w:p>
        </w:tc>
      </w:tr>
      <w:tr w:rsidR="00EB3628" w:rsidRPr="00EB3628" w14:paraId="796D1D7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BB49B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08EF7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Prieto Diaz</w:t>
            </w:r>
          </w:p>
        </w:tc>
        <w:tc>
          <w:tcPr>
            <w:tcW w:w="1033" w:type="pct"/>
            <w:tcBorders>
              <w:top w:val="nil"/>
              <w:left w:val="nil"/>
              <w:bottom w:val="single" w:sz="4" w:space="0" w:color="000000"/>
              <w:right w:val="single" w:sz="4" w:space="0" w:color="000000"/>
            </w:tcBorders>
            <w:shd w:val="clear" w:color="auto" w:fill="auto"/>
            <w:noWrap/>
            <w:vAlign w:val="bottom"/>
            <w:hideMark/>
          </w:tcPr>
          <w:p w14:paraId="5ED78238" w14:textId="3A6B32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137,236.32 </w:t>
            </w:r>
          </w:p>
        </w:tc>
        <w:tc>
          <w:tcPr>
            <w:tcW w:w="875" w:type="pct"/>
            <w:tcBorders>
              <w:top w:val="nil"/>
              <w:left w:val="nil"/>
              <w:bottom w:val="single" w:sz="4" w:space="0" w:color="000000"/>
              <w:right w:val="single" w:sz="4" w:space="0" w:color="000000"/>
            </w:tcBorders>
            <w:shd w:val="clear" w:color="auto" w:fill="auto"/>
            <w:noWrap/>
            <w:vAlign w:val="bottom"/>
            <w:hideMark/>
          </w:tcPr>
          <w:p w14:paraId="0CAB7DF5" w14:textId="1698D4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A0BCACA" w14:textId="4A940C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6F765C" w14:textId="40702F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137,236.32 </w:t>
            </w:r>
          </w:p>
        </w:tc>
      </w:tr>
      <w:tr w:rsidR="00EB3628" w:rsidRPr="00EB3628" w14:paraId="5FAF27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10DC4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E0C0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Sorsogon</w:t>
            </w:r>
          </w:p>
        </w:tc>
        <w:tc>
          <w:tcPr>
            <w:tcW w:w="1033" w:type="pct"/>
            <w:tcBorders>
              <w:top w:val="nil"/>
              <w:left w:val="nil"/>
              <w:bottom w:val="single" w:sz="4" w:space="0" w:color="000000"/>
              <w:right w:val="single" w:sz="4" w:space="0" w:color="000000"/>
            </w:tcBorders>
            <w:shd w:val="clear" w:color="auto" w:fill="auto"/>
            <w:noWrap/>
            <w:vAlign w:val="bottom"/>
            <w:hideMark/>
          </w:tcPr>
          <w:p w14:paraId="00516D37" w14:textId="558807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732,425.64 </w:t>
            </w:r>
          </w:p>
        </w:tc>
        <w:tc>
          <w:tcPr>
            <w:tcW w:w="875" w:type="pct"/>
            <w:tcBorders>
              <w:top w:val="nil"/>
              <w:left w:val="nil"/>
              <w:bottom w:val="single" w:sz="4" w:space="0" w:color="000000"/>
              <w:right w:val="single" w:sz="4" w:space="0" w:color="000000"/>
            </w:tcBorders>
            <w:shd w:val="clear" w:color="auto" w:fill="auto"/>
            <w:noWrap/>
            <w:vAlign w:val="bottom"/>
            <w:hideMark/>
          </w:tcPr>
          <w:p w14:paraId="4ED78A4E" w14:textId="4E3D10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E1BC70" w14:textId="55C3E3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06DE58" w14:textId="57CE60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732,425.64 </w:t>
            </w:r>
          </w:p>
        </w:tc>
      </w:tr>
      <w:tr w:rsidR="00EB3628" w:rsidRPr="00EB3628" w14:paraId="79B96DE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8AB070"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VI</w:t>
            </w:r>
          </w:p>
        </w:tc>
        <w:tc>
          <w:tcPr>
            <w:tcW w:w="1033" w:type="pct"/>
            <w:tcBorders>
              <w:top w:val="nil"/>
              <w:left w:val="nil"/>
              <w:bottom w:val="single" w:sz="4" w:space="0" w:color="000000"/>
              <w:right w:val="single" w:sz="4" w:space="0" w:color="000000"/>
            </w:tcBorders>
            <w:shd w:val="clear" w:color="A5A5A5" w:fill="A5A5A5"/>
            <w:noWrap/>
            <w:vAlign w:val="bottom"/>
            <w:hideMark/>
          </w:tcPr>
          <w:p w14:paraId="2C9FA436" w14:textId="0448F68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96,169,596.55 </w:t>
            </w:r>
          </w:p>
        </w:tc>
        <w:tc>
          <w:tcPr>
            <w:tcW w:w="875" w:type="pct"/>
            <w:tcBorders>
              <w:top w:val="nil"/>
              <w:left w:val="nil"/>
              <w:bottom w:val="single" w:sz="4" w:space="0" w:color="000000"/>
              <w:right w:val="single" w:sz="4" w:space="0" w:color="000000"/>
            </w:tcBorders>
            <w:shd w:val="clear" w:color="A5A5A5" w:fill="A5A5A5"/>
            <w:noWrap/>
            <w:vAlign w:val="bottom"/>
            <w:hideMark/>
          </w:tcPr>
          <w:p w14:paraId="036B7833" w14:textId="16B9A51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603,150.00 </w:t>
            </w:r>
          </w:p>
        </w:tc>
        <w:tc>
          <w:tcPr>
            <w:tcW w:w="963" w:type="pct"/>
            <w:tcBorders>
              <w:top w:val="nil"/>
              <w:left w:val="nil"/>
              <w:bottom w:val="single" w:sz="4" w:space="0" w:color="000000"/>
              <w:right w:val="single" w:sz="4" w:space="0" w:color="000000"/>
            </w:tcBorders>
            <w:shd w:val="clear" w:color="A5A5A5" w:fill="A5A5A5"/>
            <w:noWrap/>
            <w:vAlign w:val="bottom"/>
            <w:hideMark/>
          </w:tcPr>
          <w:p w14:paraId="4CEEE211" w14:textId="5E1E4B5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03638018" w14:textId="327843D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96,772,746.55 </w:t>
            </w:r>
          </w:p>
        </w:tc>
      </w:tr>
      <w:tr w:rsidR="00EB3628" w:rsidRPr="00EB3628" w14:paraId="3D2A05C1"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A2BE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Aklan</w:t>
            </w:r>
          </w:p>
        </w:tc>
        <w:tc>
          <w:tcPr>
            <w:tcW w:w="1033" w:type="pct"/>
            <w:tcBorders>
              <w:top w:val="nil"/>
              <w:left w:val="nil"/>
              <w:bottom w:val="single" w:sz="4" w:space="0" w:color="000000"/>
              <w:right w:val="single" w:sz="4" w:space="0" w:color="000000"/>
            </w:tcBorders>
            <w:shd w:val="clear" w:color="D8D8D8" w:fill="D8D8D8"/>
            <w:noWrap/>
            <w:vAlign w:val="bottom"/>
            <w:hideMark/>
          </w:tcPr>
          <w:p w14:paraId="56324568" w14:textId="729E95A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12,570,247.82 </w:t>
            </w:r>
          </w:p>
        </w:tc>
        <w:tc>
          <w:tcPr>
            <w:tcW w:w="875" w:type="pct"/>
            <w:tcBorders>
              <w:top w:val="nil"/>
              <w:left w:val="nil"/>
              <w:bottom w:val="single" w:sz="4" w:space="0" w:color="000000"/>
              <w:right w:val="single" w:sz="4" w:space="0" w:color="000000"/>
            </w:tcBorders>
            <w:shd w:val="clear" w:color="D8D8D8" w:fill="D8D8D8"/>
            <w:noWrap/>
            <w:vAlign w:val="bottom"/>
            <w:hideMark/>
          </w:tcPr>
          <w:p w14:paraId="619D8B7C" w14:textId="16A6EE0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277,750.00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73FCF2AE" w14:textId="178212E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9F6E6DC" w14:textId="285FF4B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12,847,997.82 </w:t>
            </w:r>
          </w:p>
        </w:tc>
      </w:tr>
      <w:tr w:rsidR="00EB3628" w:rsidRPr="00EB3628" w14:paraId="1965A2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2B856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AA3E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Altavas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E2F6C09" w14:textId="7A36CE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c>
          <w:tcPr>
            <w:tcW w:w="875" w:type="pct"/>
            <w:tcBorders>
              <w:top w:val="nil"/>
              <w:left w:val="nil"/>
              <w:bottom w:val="single" w:sz="4" w:space="0" w:color="000000"/>
              <w:right w:val="single" w:sz="4" w:space="0" w:color="000000"/>
            </w:tcBorders>
            <w:shd w:val="clear" w:color="auto" w:fill="auto"/>
            <w:noWrap/>
            <w:vAlign w:val="bottom"/>
            <w:hideMark/>
          </w:tcPr>
          <w:p w14:paraId="0C507EFF" w14:textId="4B8134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724BB6E" w14:textId="6331CF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3726AE" w14:textId="776CB9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r>
      <w:tr w:rsidR="00EB3628" w:rsidRPr="00EB3628" w14:paraId="071F581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22CA1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AFC2B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Balete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CE2279" w14:textId="0E4F0F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530,000.00 </w:t>
            </w:r>
          </w:p>
        </w:tc>
        <w:tc>
          <w:tcPr>
            <w:tcW w:w="875" w:type="pct"/>
            <w:tcBorders>
              <w:top w:val="nil"/>
              <w:left w:val="nil"/>
              <w:bottom w:val="single" w:sz="4" w:space="0" w:color="000000"/>
              <w:right w:val="single" w:sz="4" w:space="0" w:color="000000"/>
            </w:tcBorders>
            <w:shd w:val="clear" w:color="auto" w:fill="auto"/>
            <w:noWrap/>
            <w:vAlign w:val="bottom"/>
            <w:hideMark/>
          </w:tcPr>
          <w:p w14:paraId="3C0D720B" w14:textId="5713BF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DCF406" w14:textId="042576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8A76D4" w14:textId="6F4A71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530,000.00 </w:t>
            </w:r>
          </w:p>
        </w:tc>
      </w:tr>
      <w:tr w:rsidR="00EB3628" w:rsidRPr="00EB3628" w14:paraId="6EA5574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838E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F9C3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Banga</w:t>
            </w:r>
          </w:p>
        </w:tc>
        <w:tc>
          <w:tcPr>
            <w:tcW w:w="1033" w:type="pct"/>
            <w:tcBorders>
              <w:top w:val="nil"/>
              <w:left w:val="nil"/>
              <w:bottom w:val="single" w:sz="4" w:space="0" w:color="000000"/>
              <w:right w:val="single" w:sz="4" w:space="0" w:color="000000"/>
            </w:tcBorders>
            <w:shd w:val="clear" w:color="auto" w:fill="auto"/>
            <w:noWrap/>
            <w:vAlign w:val="bottom"/>
            <w:hideMark/>
          </w:tcPr>
          <w:p w14:paraId="0DD981E4" w14:textId="00EDBB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361,080.00 </w:t>
            </w:r>
          </w:p>
        </w:tc>
        <w:tc>
          <w:tcPr>
            <w:tcW w:w="875" w:type="pct"/>
            <w:tcBorders>
              <w:top w:val="nil"/>
              <w:left w:val="nil"/>
              <w:bottom w:val="single" w:sz="4" w:space="0" w:color="000000"/>
              <w:right w:val="single" w:sz="4" w:space="0" w:color="000000"/>
            </w:tcBorders>
            <w:shd w:val="clear" w:color="auto" w:fill="auto"/>
            <w:noWrap/>
            <w:vAlign w:val="bottom"/>
            <w:hideMark/>
          </w:tcPr>
          <w:p w14:paraId="6C58C950" w14:textId="27708A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2FF8D3" w14:textId="56D553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698CBF" w14:textId="089E83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361,080.00 </w:t>
            </w:r>
          </w:p>
        </w:tc>
      </w:tr>
      <w:tr w:rsidR="00EB3628" w:rsidRPr="00EB3628" w14:paraId="0309468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11D3E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FBE7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Kalibo</w:t>
            </w:r>
          </w:p>
        </w:tc>
        <w:tc>
          <w:tcPr>
            <w:tcW w:w="1033" w:type="pct"/>
            <w:tcBorders>
              <w:top w:val="nil"/>
              <w:left w:val="nil"/>
              <w:bottom w:val="single" w:sz="4" w:space="0" w:color="000000"/>
              <w:right w:val="single" w:sz="4" w:space="0" w:color="000000"/>
            </w:tcBorders>
            <w:shd w:val="clear" w:color="auto" w:fill="auto"/>
            <w:noWrap/>
            <w:vAlign w:val="bottom"/>
            <w:hideMark/>
          </w:tcPr>
          <w:p w14:paraId="60E3F012" w14:textId="6BE1C3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202,697.20 </w:t>
            </w:r>
          </w:p>
        </w:tc>
        <w:tc>
          <w:tcPr>
            <w:tcW w:w="875" w:type="pct"/>
            <w:tcBorders>
              <w:top w:val="nil"/>
              <w:left w:val="nil"/>
              <w:bottom w:val="single" w:sz="4" w:space="0" w:color="000000"/>
              <w:right w:val="single" w:sz="4" w:space="0" w:color="000000"/>
            </w:tcBorders>
            <w:shd w:val="clear" w:color="auto" w:fill="auto"/>
            <w:noWrap/>
            <w:vAlign w:val="bottom"/>
            <w:hideMark/>
          </w:tcPr>
          <w:p w14:paraId="237DD09C" w14:textId="3C6B03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277,750.00 </w:t>
            </w:r>
          </w:p>
        </w:tc>
        <w:tc>
          <w:tcPr>
            <w:tcW w:w="963" w:type="pct"/>
            <w:tcBorders>
              <w:top w:val="nil"/>
              <w:left w:val="nil"/>
              <w:bottom w:val="single" w:sz="4" w:space="0" w:color="000000"/>
              <w:right w:val="single" w:sz="4" w:space="0" w:color="000000"/>
            </w:tcBorders>
            <w:shd w:val="clear" w:color="auto" w:fill="auto"/>
            <w:noWrap/>
            <w:vAlign w:val="bottom"/>
            <w:hideMark/>
          </w:tcPr>
          <w:p w14:paraId="2CB8C3FE" w14:textId="59B86B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43C083" w14:textId="265F09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480,447.20 </w:t>
            </w:r>
          </w:p>
        </w:tc>
      </w:tr>
      <w:tr w:rsidR="00EB3628" w:rsidRPr="00EB3628" w14:paraId="64FB7AF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E327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70E7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Libacao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46B089A" w14:textId="7C66EB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721,656.70 </w:t>
            </w:r>
          </w:p>
        </w:tc>
        <w:tc>
          <w:tcPr>
            <w:tcW w:w="875" w:type="pct"/>
            <w:tcBorders>
              <w:top w:val="nil"/>
              <w:left w:val="nil"/>
              <w:bottom w:val="single" w:sz="4" w:space="0" w:color="000000"/>
              <w:right w:val="single" w:sz="4" w:space="0" w:color="000000"/>
            </w:tcBorders>
            <w:shd w:val="clear" w:color="auto" w:fill="auto"/>
            <w:noWrap/>
            <w:vAlign w:val="bottom"/>
            <w:hideMark/>
          </w:tcPr>
          <w:p w14:paraId="4935EB23" w14:textId="055E3C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8A8CD6" w14:textId="617284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49AF88" w14:textId="797E4E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721,656.70 </w:t>
            </w:r>
          </w:p>
        </w:tc>
      </w:tr>
      <w:tr w:rsidR="00EB3628" w:rsidRPr="00EB3628" w14:paraId="716DFAF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EA8F8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4F24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Madalag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E4740FB" w14:textId="2D0592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1,067,414.10 </w:t>
            </w:r>
          </w:p>
        </w:tc>
        <w:tc>
          <w:tcPr>
            <w:tcW w:w="875" w:type="pct"/>
            <w:tcBorders>
              <w:top w:val="nil"/>
              <w:left w:val="nil"/>
              <w:bottom w:val="single" w:sz="4" w:space="0" w:color="000000"/>
              <w:right w:val="single" w:sz="4" w:space="0" w:color="000000"/>
            </w:tcBorders>
            <w:shd w:val="clear" w:color="auto" w:fill="auto"/>
            <w:noWrap/>
            <w:vAlign w:val="bottom"/>
            <w:hideMark/>
          </w:tcPr>
          <w:p w14:paraId="2E94A438" w14:textId="139B5D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6CB351" w14:textId="0C6468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27DC07" w14:textId="2300A6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1,067,414.10 </w:t>
            </w:r>
          </w:p>
        </w:tc>
      </w:tr>
      <w:tr w:rsidR="00EB3628" w:rsidRPr="00EB3628" w14:paraId="1124F2C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42340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D3612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New Washington</w:t>
            </w:r>
          </w:p>
        </w:tc>
        <w:tc>
          <w:tcPr>
            <w:tcW w:w="1033" w:type="pct"/>
            <w:tcBorders>
              <w:top w:val="nil"/>
              <w:left w:val="nil"/>
              <w:bottom w:val="single" w:sz="4" w:space="0" w:color="000000"/>
              <w:right w:val="single" w:sz="4" w:space="0" w:color="000000"/>
            </w:tcBorders>
            <w:shd w:val="clear" w:color="auto" w:fill="auto"/>
            <w:noWrap/>
            <w:vAlign w:val="bottom"/>
            <w:hideMark/>
          </w:tcPr>
          <w:p w14:paraId="71425F11" w14:textId="0C7352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c>
          <w:tcPr>
            <w:tcW w:w="875" w:type="pct"/>
            <w:tcBorders>
              <w:top w:val="nil"/>
              <w:left w:val="nil"/>
              <w:bottom w:val="single" w:sz="4" w:space="0" w:color="000000"/>
              <w:right w:val="single" w:sz="4" w:space="0" w:color="000000"/>
            </w:tcBorders>
            <w:shd w:val="clear" w:color="auto" w:fill="auto"/>
            <w:noWrap/>
            <w:vAlign w:val="bottom"/>
            <w:hideMark/>
          </w:tcPr>
          <w:p w14:paraId="1A4609D6" w14:textId="0759D8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F4178F" w14:textId="4A9055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3880FF" w14:textId="5204F0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r>
      <w:tr w:rsidR="00EB3628" w:rsidRPr="00EB3628" w14:paraId="12DDFF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82EE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F5103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Buruanga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27B2336" w14:textId="0B5C0A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1,280,500.00 </w:t>
            </w:r>
          </w:p>
        </w:tc>
        <w:tc>
          <w:tcPr>
            <w:tcW w:w="875" w:type="pct"/>
            <w:tcBorders>
              <w:top w:val="nil"/>
              <w:left w:val="nil"/>
              <w:bottom w:val="single" w:sz="4" w:space="0" w:color="000000"/>
              <w:right w:val="single" w:sz="4" w:space="0" w:color="000000"/>
            </w:tcBorders>
            <w:shd w:val="clear" w:color="auto" w:fill="auto"/>
            <w:noWrap/>
            <w:vAlign w:val="bottom"/>
            <w:hideMark/>
          </w:tcPr>
          <w:p w14:paraId="6902884F" w14:textId="664BA4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3439A9" w14:textId="7487D9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94BEA4" w14:textId="56422E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1,280,500.00 </w:t>
            </w:r>
          </w:p>
        </w:tc>
      </w:tr>
      <w:tr w:rsidR="00EB3628" w:rsidRPr="00EB3628" w14:paraId="57ADF79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B296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3DF3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Ibajay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AABA231" w14:textId="687A97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1,777,000.00 </w:t>
            </w:r>
          </w:p>
        </w:tc>
        <w:tc>
          <w:tcPr>
            <w:tcW w:w="875" w:type="pct"/>
            <w:tcBorders>
              <w:top w:val="nil"/>
              <w:left w:val="nil"/>
              <w:bottom w:val="single" w:sz="4" w:space="0" w:color="000000"/>
              <w:right w:val="single" w:sz="4" w:space="0" w:color="000000"/>
            </w:tcBorders>
            <w:shd w:val="clear" w:color="auto" w:fill="auto"/>
            <w:noWrap/>
            <w:vAlign w:val="bottom"/>
            <w:hideMark/>
          </w:tcPr>
          <w:p w14:paraId="257A2E1C" w14:textId="40F4BD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B47BFC3" w14:textId="630EAE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9482A4" w14:textId="2AB484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1,777,000.00 </w:t>
            </w:r>
          </w:p>
        </w:tc>
      </w:tr>
      <w:tr w:rsidR="00EB3628" w:rsidRPr="00EB3628" w14:paraId="3E3EDF4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FFAB1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52EE9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Lezo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97E5E8" w14:textId="605C29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492,100.00 </w:t>
            </w:r>
          </w:p>
        </w:tc>
        <w:tc>
          <w:tcPr>
            <w:tcW w:w="875" w:type="pct"/>
            <w:tcBorders>
              <w:top w:val="nil"/>
              <w:left w:val="nil"/>
              <w:bottom w:val="single" w:sz="4" w:space="0" w:color="000000"/>
              <w:right w:val="single" w:sz="4" w:space="0" w:color="000000"/>
            </w:tcBorders>
            <w:shd w:val="clear" w:color="auto" w:fill="auto"/>
            <w:noWrap/>
            <w:vAlign w:val="bottom"/>
            <w:hideMark/>
          </w:tcPr>
          <w:p w14:paraId="2C5BC0F6" w14:textId="7BF2FC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7066260" w14:textId="6BBFDB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F8E1E1" w14:textId="38D06E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492,100.00 </w:t>
            </w:r>
          </w:p>
        </w:tc>
      </w:tr>
      <w:tr w:rsidR="00EB3628" w:rsidRPr="00EB3628" w14:paraId="55A67F3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08136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DC951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Makato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E50117B" w14:textId="120B75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694,800.00 </w:t>
            </w:r>
          </w:p>
        </w:tc>
        <w:tc>
          <w:tcPr>
            <w:tcW w:w="875" w:type="pct"/>
            <w:tcBorders>
              <w:top w:val="nil"/>
              <w:left w:val="nil"/>
              <w:bottom w:val="single" w:sz="4" w:space="0" w:color="000000"/>
              <w:right w:val="single" w:sz="4" w:space="0" w:color="000000"/>
            </w:tcBorders>
            <w:shd w:val="clear" w:color="auto" w:fill="auto"/>
            <w:noWrap/>
            <w:vAlign w:val="bottom"/>
            <w:hideMark/>
          </w:tcPr>
          <w:p w14:paraId="10BB8722" w14:textId="213C5E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53BE91D" w14:textId="22D557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6AB521" w14:textId="4EE1AF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694,800.00 </w:t>
            </w:r>
          </w:p>
        </w:tc>
      </w:tr>
      <w:tr w:rsidR="00EB3628" w:rsidRPr="00EB3628" w14:paraId="1A4A7A5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6B43C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1154C7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Malay</w:t>
            </w:r>
          </w:p>
        </w:tc>
        <w:tc>
          <w:tcPr>
            <w:tcW w:w="1033" w:type="pct"/>
            <w:tcBorders>
              <w:top w:val="nil"/>
              <w:left w:val="nil"/>
              <w:bottom w:val="single" w:sz="4" w:space="0" w:color="000000"/>
              <w:right w:val="single" w:sz="4" w:space="0" w:color="000000"/>
            </w:tcBorders>
            <w:shd w:val="clear" w:color="auto" w:fill="auto"/>
            <w:noWrap/>
            <w:vAlign w:val="bottom"/>
            <w:hideMark/>
          </w:tcPr>
          <w:p w14:paraId="292268CA" w14:textId="635E8B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1,285,115.40 </w:t>
            </w:r>
          </w:p>
        </w:tc>
        <w:tc>
          <w:tcPr>
            <w:tcW w:w="875" w:type="pct"/>
            <w:tcBorders>
              <w:top w:val="nil"/>
              <w:left w:val="nil"/>
              <w:bottom w:val="single" w:sz="4" w:space="0" w:color="000000"/>
              <w:right w:val="single" w:sz="4" w:space="0" w:color="000000"/>
            </w:tcBorders>
            <w:shd w:val="clear" w:color="auto" w:fill="auto"/>
            <w:noWrap/>
            <w:vAlign w:val="bottom"/>
            <w:hideMark/>
          </w:tcPr>
          <w:p w14:paraId="281AC9C7" w14:textId="1069CE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BBA5B5" w14:textId="62EACC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D0DAC0" w14:textId="3D1EEC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1,285,115.40 </w:t>
            </w:r>
          </w:p>
        </w:tc>
      </w:tr>
      <w:tr w:rsidR="00EB3628" w:rsidRPr="00EB3628" w14:paraId="5ECAC06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444D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667E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Malinao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803B1F4" w14:textId="241010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613,400.00 </w:t>
            </w:r>
          </w:p>
        </w:tc>
        <w:tc>
          <w:tcPr>
            <w:tcW w:w="875" w:type="pct"/>
            <w:tcBorders>
              <w:top w:val="nil"/>
              <w:left w:val="nil"/>
              <w:bottom w:val="single" w:sz="4" w:space="0" w:color="000000"/>
              <w:right w:val="single" w:sz="4" w:space="0" w:color="000000"/>
            </w:tcBorders>
            <w:shd w:val="clear" w:color="auto" w:fill="auto"/>
            <w:noWrap/>
            <w:vAlign w:val="bottom"/>
            <w:hideMark/>
          </w:tcPr>
          <w:p w14:paraId="40CED899" w14:textId="270714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584244" w14:textId="2BC2D0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F31EFF" w14:textId="175BCB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613,400.00 </w:t>
            </w:r>
          </w:p>
        </w:tc>
      </w:tr>
      <w:tr w:rsidR="00EB3628" w:rsidRPr="00EB3628" w14:paraId="0794342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4481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637EA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Nabas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A297FA9" w14:textId="7E1A02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759,340.00 </w:t>
            </w:r>
          </w:p>
        </w:tc>
        <w:tc>
          <w:tcPr>
            <w:tcW w:w="875" w:type="pct"/>
            <w:tcBorders>
              <w:top w:val="nil"/>
              <w:left w:val="nil"/>
              <w:bottom w:val="single" w:sz="4" w:space="0" w:color="000000"/>
              <w:right w:val="single" w:sz="4" w:space="0" w:color="000000"/>
            </w:tcBorders>
            <w:shd w:val="clear" w:color="auto" w:fill="auto"/>
            <w:noWrap/>
            <w:vAlign w:val="bottom"/>
            <w:hideMark/>
          </w:tcPr>
          <w:p w14:paraId="25136058" w14:textId="3474EB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63E3D0" w14:textId="3A3647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278637" w14:textId="4A549A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759,340.00 </w:t>
            </w:r>
          </w:p>
        </w:tc>
      </w:tr>
      <w:tr w:rsidR="00EB3628" w:rsidRPr="00EB3628" w14:paraId="2DB2209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A1FF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E5258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Numancia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1DDAFD8" w14:textId="7A8565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605,897.42 </w:t>
            </w:r>
          </w:p>
        </w:tc>
        <w:tc>
          <w:tcPr>
            <w:tcW w:w="875" w:type="pct"/>
            <w:tcBorders>
              <w:top w:val="nil"/>
              <w:left w:val="nil"/>
              <w:bottom w:val="single" w:sz="4" w:space="0" w:color="000000"/>
              <w:right w:val="single" w:sz="4" w:space="0" w:color="000000"/>
            </w:tcBorders>
            <w:shd w:val="clear" w:color="auto" w:fill="auto"/>
            <w:noWrap/>
            <w:vAlign w:val="bottom"/>
            <w:hideMark/>
          </w:tcPr>
          <w:p w14:paraId="50AFB86D" w14:textId="738A77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4307F7" w14:textId="5BE7E8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954475" w14:textId="0D349A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605,897.42 </w:t>
            </w:r>
          </w:p>
        </w:tc>
      </w:tr>
      <w:tr w:rsidR="00EB3628" w:rsidRPr="00EB3628" w14:paraId="6260B73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993B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9B57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Tangalan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672A33" w14:textId="29837C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1,449,247.00 </w:t>
            </w:r>
          </w:p>
        </w:tc>
        <w:tc>
          <w:tcPr>
            <w:tcW w:w="875" w:type="pct"/>
            <w:tcBorders>
              <w:top w:val="nil"/>
              <w:left w:val="nil"/>
              <w:bottom w:val="single" w:sz="4" w:space="0" w:color="000000"/>
              <w:right w:val="single" w:sz="4" w:space="0" w:color="000000"/>
            </w:tcBorders>
            <w:shd w:val="clear" w:color="auto" w:fill="auto"/>
            <w:noWrap/>
            <w:vAlign w:val="bottom"/>
            <w:hideMark/>
          </w:tcPr>
          <w:p w14:paraId="3CCA9AE8" w14:textId="227E79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A57F7C" w14:textId="398FD3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18A3A5" w14:textId="72D7FE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1,449,247.00 </w:t>
            </w:r>
          </w:p>
        </w:tc>
      </w:tr>
      <w:tr w:rsidR="00EB3628" w:rsidRPr="00EB3628" w14:paraId="003C851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0AD17"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Antique</w:t>
            </w:r>
          </w:p>
        </w:tc>
        <w:tc>
          <w:tcPr>
            <w:tcW w:w="1033" w:type="pct"/>
            <w:tcBorders>
              <w:top w:val="nil"/>
              <w:left w:val="nil"/>
              <w:bottom w:val="single" w:sz="4" w:space="0" w:color="000000"/>
              <w:right w:val="single" w:sz="4" w:space="0" w:color="000000"/>
            </w:tcBorders>
            <w:shd w:val="clear" w:color="D8D8D8" w:fill="D8D8D8"/>
            <w:noWrap/>
            <w:vAlign w:val="bottom"/>
            <w:hideMark/>
          </w:tcPr>
          <w:p w14:paraId="1EDD207A" w14:textId="73117D5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11,456,253.71 </w:t>
            </w:r>
          </w:p>
        </w:tc>
        <w:tc>
          <w:tcPr>
            <w:tcW w:w="875" w:type="pct"/>
            <w:tcBorders>
              <w:top w:val="nil"/>
              <w:left w:val="nil"/>
              <w:bottom w:val="single" w:sz="4" w:space="0" w:color="000000"/>
              <w:right w:val="single" w:sz="4" w:space="0" w:color="000000"/>
            </w:tcBorders>
            <w:shd w:val="clear" w:color="D8D8D8" w:fill="D8D8D8"/>
            <w:noWrap/>
            <w:vAlign w:val="bottom"/>
            <w:hideMark/>
          </w:tcPr>
          <w:p w14:paraId="2433A8FC" w14:textId="0F778B8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275,400.00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6CE69C04" w14:textId="3A5D2D5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5FC48CD" w14:textId="47FBAEE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11,731,653.71 </w:t>
            </w:r>
          </w:p>
        </w:tc>
      </w:tr>
      <w:tr w:rsidR="00EB3628" w:rsidRPr="00EB3628" w14:paraId="79F4E98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C96A4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FF6A8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Anini</w:t>
            </w:r>
            <w:proofErr w:type="spellEnd"/>
            <w:r w:rsidRPr="00EB3628">
              <w:rPr>
                <w:rFonts w:ascii="Arial Narrow" w:eastAsia="Times New Roman" w:hAnsi="Arial Narrow"/>
                <w:i/>
                <w:iCs/>
                <w:color w:val="000000"/>
                <w:sz w:val="20"/>
                <w:szCs w:val="20"/>
              </w:rPr>
              <w:t>-y</w:t>
            </w:r>
          </w:p>
        </w:tc>
        <w:tc>
          <w:tcPr>
            <w:tcW w:w="1033" w:type="pct"/>
            <w:tcBorders>
              <w:top w:val="nil"/>
              <w:left w:val="nil"/>
              <w:bottom w:val="single" w:sz="4" w:space="0" w:color="000000"/>
              <w:right w:val="single" w:sz="4" w:space="0" w:color="000000"/>
            </w:tcBorders>
            <w:shd w:val="clear" w:color="auto" w:fill="auto"/>
            <w:noWrap/>
            <w:vAlign w:val="bottom"/>
            <w:hideMark/>
          </w:tcPr>
          <w:p w14:paraId="72A7B15C" w14:textId="6E5E78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748,984.96 </w:t>
            </w:r>
          </w:p>
        </w:tc>
        <w:tc>
          <w:tcPr>
            <w:tcW w:w="875" w:type="pct"/>
            <w:tcBorders>
              <w:top w:val="nil"/>
              <w:left w:val="nil"/>
              <w:bottom w:val="single" w:sz="4" w:space="0" w:color="000000"/>
              <w:right w:val="single" w:sz="4" w:space="0" w:color="000000"/>
            </w:tcBorders>
            <w:shd w:val="clear" w:color="auto" w:fill="auto"/>
            <w:noWrap/>
            <w:vAlign w:val="bottom"/>
            <w:hideMark/>
          </w:tcPr>
          <w:p w14:paraId="264C0637" w14:textId="68C379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97461E" w14:textId="015005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69DA72" w14:textId="4605A7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748,984.96 </w:t>
            </w:r>
          </w:p>
        </w:tc>
      </w:tr>
      <w:tr w:rsidR="00EB3628" w:rsidRPr="00EB3628" w14:paraId="22BB460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AF2A9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202DC1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Hamtic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2C35A3E" w14:textId="66C9FF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1,688,099.20 </w:t>
            </w:r>
          </w:p>
        </w:tc>
        <w:tc>
          <w:tcPr>
            <w:tcW w:w="875" w:type="pct"/>
            <w:tcBorders>
              <w:top w:val="nil"/>
              <w:left w:val="nil"/>
              <w:bottom w:val="single" w:sz="4" w:space="0" w:color="000000"/>
              <w:right w:val="single" w:sz="4" w:space="0" w:color="000000"/>
            </w:tcBorders>
            <w:shd w:val="clear" w:color="auto" w:fill="auto"/>
            <w:noWrap/>
            <w:vAlign w:val="bottom"/>
            <w:hideMark/>
          </w:tcPr>
          <w:p w14:paraId="0B69D338" w14:textId="4C5C56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D8C4E3" w14:textId="101970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06257D" w14:textId="166624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1,688,099.20 </w:t>
            </w:r>
          </w:p>
        </w:tc>
      </w:tr>
      <w:tr w:rsidR="00EB3628" w:rsidRPr="00EB3628" w14:paraId="604C0EC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7924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8A51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Jose</w:t>
            </w:r>
          </w:p>
        </w:tc>
        <w:tc>
          <w:tcPr>
            <w:tcW w:w="1033" w:type="pct"/>
            <w:tcBorders>
              <w:top w:val="nil"/>
              <w:left w:val="nil"/>
              <w:bottom w:val="single" w:sz="4" w:space="0" w:color="000000"/>
              <w:right w:val="single" w:sz="4" w:space="0" w:color="000000"/>
            </w:tcBorders>
            <w:shd w:val="clear" w:color="auto" w:fill="auto"/>
            <w:noWrap/>
            <w:vAlign w:val="bottom"/>
            <w:hideMark/>
          </w:tcPr>
          <w:p w14:paraId="3C53EEA2" w14:textId="7858F4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427,820.45 </w:t>
            </w:r>
          </w:p>
        </w:tc>
        <w:tc>
          <w:tcPr>
            <w:tcW w:w="875" w:type="pct"/>
            <w:tcBorders>
              <w:top w:val="nil"/>
              <w:left w:val="nil"/>
              <w:bottom w:val="single" w:sz="4" w:space="0" w:color="000000"/>
              <w:right w:val="single" w:sz="4" w:space="0" w:color="000000"/>
            </w:tcBorders>
            <w:shd w:val="clear" w:color="auto" w:fill="auto"/>
            <w:noWrap/>
            <w:vAlign w:val="bottom"/>
            <w:hideMark/>
          </w:tcPr>
          <w:p w14:paraId="7AF69C4F" w14:textId="54D708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1D76C45" w14:textId="68C979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6190B9" w14:textId="542D12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427,820.45 </w:t>
            </w:r>
          </w:p>
        </w:tc>
      </w:tr>
      <w:tr w:rsidR="00EB3628" w:rsidRPr="00EB3628" w14:paraId="0768C9F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DF5D0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7401B27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San </w:t>
            </w:r>
            <w:proofErr w:type="spellStart"/>
            <w:r w:rsidRPr="00EB3628">
              <w:rPr>
                <w:rFonts w:ascii="Arial Narrow" w:eastAsia="Times New Roman" w:hAnsi="Arial Narrow"/>
                <w:i/>
                <w:iCs/>
                <w:color w:val="000000"/>
                <w:sz w:val="20"/>
                <w:szCs w:val="20"/>
              </w:rPr>
              <w:t>Remigio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0291512" w14:textId="3ACBD0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642,395.00 </w:t>
            </w:r>
          </w:p>
        </w:tc>
        <w:tc>
          <w:tcPr>
            <w:tcW w:w="875" w:type="pct"/>
            <w:tcBorders>
              <w:top w:val="nil"/>
              <w:left w:val="nil"/>
              <w:bottom w:val="single" w:sz="4" w:space="0" w:color="000000"/>
              <w:right w:val="single" w:sz="4" w:space="0" w:color="000000"/>
            </w:tcBorders>
            <w:shd w:val="clear" w:color="auto" w:fill="auto"/>
            <w:noWrap/>
            <w:vAlign w:val="bottom"/>
            <w:hideMark/>
          </w:tcPr>
          <w:p w14:paraId="4319F4BC" w14:textId="7BF986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CE95AE" w14:textId="71A958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512414" w14:textId="5A7330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642,395.00 </w:t>
            </w:r>
          </w:p>
        </w:tc>
      </w:tr>
      <w:tr w:rsidR="00EB3628" w:rsidRPr="00EB3628" w14:paraId="6EEB7CD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17C57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FF58C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Sibalom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AFE5988" w14:textId="2CC8E5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ABDA4EE" w14:textId="6A1F80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6CEEDD" w14:textId="3E9FBB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147B2A" w14:textId="75A561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360,000.00 </w:t>
            </w:r>
          </w:p>
        </w:tc>
      </w:tr>
      <w:tr w:rsidR="00EB3628" w:rsidRPr="00EB3628" w14:paraId="4663E1A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214F6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EFC94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Tobias </w:t>
            </w:r>
            <w:proofErr w:type="spellStart"/>
            <w:r w:rsidRPr="00EB3628">
              <w:rPr>
                <w:rFonts w:ascii="Arial Narrow" w:eastAsia="Times New Roman" w:hAnsi="Arial Narrow"/>
                <w:i/>
                <w:iCs/>
                <w:color w:val="000000"/>
                <w:sz w:val="20"/>
                <w:szCs w:val="20"/>
              </w:rPr>
              <w:t>Fornier</w:t>
            </w:r>
            <w:proofErr w:type="spellEnd"/>
            <w:r w:rsidRPr="00EB3628">
              <w:rPr>
                <w:rFonts w:ascii="Arial Narrow" w:eastAsia="Times New Roman" w:hAnsi="Arial Narrow"/>
                <w:i/>
                <w:iCs/>
                <w:color w:val="000000"/>
                <w:sz w:val="20"/>
                <w:szCs w:val="20"/>
              </w:rPr>
              <w:t xml:space="preserve"> (Dao)</w:t>
            </w:r>
          </w:p>
        </w:tc>
        <w:tc>
          <w:tcPr>
            <w:tcW w:w="1033" w:type="pct"/>
            <w:tcBorders>
              <w:top w:val="nil"/>
              <w:left w:val="nil"/>
              <w:bottom w:val="single" w:sz="4" w:space="0" w:color="000000"/>
              <w:right w:val="single" w:sz="4" w:space="0" w:color="000000"/>
            </w:tcBorders>
            <w:shd w:val="clear" w:color="auto" w:fill="auto"/>
            <w:noWrap/>
            <w:vAlign w:val="bottom"/>
            <w:hideMark/>
          </w:tcPr>
          <w:p w14:paraId="350A9997" w14:textId="721FDB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916,525.00 </w:t>
            </w:r>
          </w:p>
        </w:tc>
        <w:tc>
          <w:tcPr>
            <w:tcW w:w="875" w:type="pct"/>
            <w:tcBorders>
              <w:top w:val="nil"/>
              <w:left w:val="nil"/>
              <w:bottom w:val="single" w:sz="4" w:space="0" w:color="000000"/>
              <w:right w:val="single" w:sz="4" w:space="0" w:color="000000"/>
            </w:tcBorders>
            <w:shd w:val="clear" w:color="auto" w:fill="auto"/>
            <w:noWrap/>
            <w:vAlign w:val="bottom"/>
            <w:hideMark/>
          </w:tcPr>
          <w:p w14:paraId="72B3110A" w14:textId="1D6024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A1AF02" w14:textId="724504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C3BBAB" w14:textId="5DCD88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916,525.00 </w:t>
            </w:r>
          </w:p>
        </w:tc>
      </w:tr>
      <w:tr w:rsidR="00EB3628" w:rsidRPr="00EB3628" w14:paraId="0C9E33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D4E9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02934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Valderrama</w:t>
            </w:r>
          </w:p>
        </w:tc>
        <w:tc>
          <w:tcPr>
            <w:tcW w:w="1033" w:type="pct"/>
            <w:tcBorders>
              <w:top w:val="nil"/>
              <w:left w:val="nil"/>
              <w:bottom w:val="single" w:sz="4" w:space="0" w:color="000000"/>
              <w:right w:val="single" w:sz="4" w:space="0" w:color="000000"/>
            </w:tcBorders>
            <w:shd w:val="clear" w:color="auto" w:fill="auto"/>
            <w:noWrap/>
            <w:vAlign w:val="bottom"/>
            <w:hideMark/>
          </w:tcPr>
          <w:p w14:paraId="14D8F785" w14:textId="45876A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320,040.00 </w:t>
            </w:r>
          </w:p>
        </w:tc>
        <w:tc>
          <w:tcPr>
            <w:tcW w:w="875" w:type="pct"/>
            <w:tcBorders>
              <w:top w:val="nil"/>
              <w:left w:val="nil"/>
              <w:bottom w:val="single" w:sz="4" w:space="0" w:color="000000"/>
              <w:right w:val="single" w:sz="4" w:space="0" w:color="000000"/>
            </w:tcBorders>
            <w:shd w:val="clear" w:color="auto" w:fill="auto"/>
            <w:noWrap/>
            <w:vAlign w:val="bottom"/>
            <w:hideMark/>
          </w:tcPr>
          <w:p w14:paraId="629C576E" w14:textId="7A8604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2D30BAA" w14:textId="6BEA7C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733BBF" w14:textId="51970A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320,040.00 </w:t>
            </w:r>
          </w:p>
        </w:tc>
      </w:tr>
      <w:tr w:rsidR="00EB3628" w:rsidRPr="00EB3628" w14:paraId="5A16C85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24D2B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B5C09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Barbaza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A94E56" w14:textId="37E93B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726,429.00 </w:t>
            </w:r>
          </w:p>
        </w:tc>
        <w:tc>
          <w:tcPr>
            <w:tcW w:w="875" w:type="pct"/>
            <w:tcBorders>
              <w:top w:val="nil"/>
              <w:left w:val="nil"/>
              <w:bottom w:val="single" w:sz="4" w:space="0" w:color="000000"/>
              <w:right w:val="single" w:sz="4" w:space="0" w:color="000000"/>
            </w:tcBorders>
            <w:shd w:val="clear" w:color="auto" w:fill="auto"/>
            <w:noWrap/>
            <w:vAlign w:val="bottom"/>
            <w:hideMark/>
          </w:tcPr>
          <w:p w14:paraId="482EF84B" w14:textId="2BB89D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F83C89" w14:textId="1FFB84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37297C" w14:textId="73A5D3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726,429.00 </w:t>
            </w:r>
          </w:p>
        </w:tc>
      </w:tr>
      <w:tr w:rsidR="00EB3628" w:rsidRPr="00EB3628" w14:paraId="686E5E5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11C47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FAC09C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Bugasong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5FF5E92" w14:textId="3EEC63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535,000.00 </w:t>
            </w:r>
          </w:p>
        </w:tc>
        <w:tc>
          <w:tcPr>
            <w:tcW w:w="875" w:type="pct"/>
            <w:tcBorders>
              <w:top w:val="nil"/>
              <w:left w:val="nil"/>
              <w:bottom w:val="single" w:sz="4" w:space="0" w:color="000000"/>
              <w:right w:val="single" w:sz="4" w:space="0" w:color="000000"/>
            </w:tcBorders>
            <w:shd w:val="clear" w:color="auto" w:fill="auto"/>
            <w:noWrap/>
            <w:vAlign w:val="bottom"/>
            <w:hideMark/>
          </w:tcPr>
          <w:p w14:paraId="70DBF3FB" w14:textId="25248C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275,400.00 </w:t>
            </w:r>
          </w:p>
        </w:tc>
        <w:tc>
          <w:tcPr>
            <w:tcW w:w="963" w:type="pct"/>
            <w:tcBorders>
              <w:top w:val="nil"/>
              <w:left w:val="nil"/>
              <w:bottom w:val="single" w:sz="4" w:space="0" w:color="000000"/>
              <w:right w:val="single" w:sz="4" w:space="0" w:color="000000"/>
            </w:tcBorders>
            <w:shd w:val="clear" w:color="auto" w:fill="auto"/>
            <w:noWrap/>
            <w:vAlign w:val="bottom"/>
            <w:hideMark/>
          </w:tcPr>
          <w:p w14:paraId="412BE86F" w14:textId="398B72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80B4BA" w14:textId="780D5D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810,400.00 </w:t>
            </w:r>
          </w:p>
        </w:tc>
      </w:tr>
      <w:tr w:rsidR="00EB3628" w:rsidRPr="00EB3628" w14:paraId="158474F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2756A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3418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Caluya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E9A5D85" w14:textId="7F639A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720,000.00 </w:t>
            </w:r>
          </w:p>
        </w:tc>
        <w:tc>
          <w:tcPr>
            <w:tcW w:w="875" w:type="pct"/>
            <w:tcBorders>
              <w:top w:val="nil"/>
              <w:left w:val="nil"/>
              <w:bottom w:val="single" w:sz="4" w:space="0" w:color="000000"/>
              <w:right w:val="single" w:sz="4" w:space="0" w:color="000000"/>
            </w:tcBorders>
            <w:shd w:val="clear" w:color="auto" w:fill="auto"/>
            <w:noWrap/>
            <w:vAlign w:val="bottom"/>
            <w:hideMark/>
          </w:tcPr>
          <w:p w14:paraId="0302B98C" w14:textId="0F0F76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94D7A6" w14:textId="336030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21C017" w14:textId="6EE1F7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720,000.00 </w:t>
            </w:r>
          </w:p>
        </w:tc>
      </w:tr>
      <w:tr w:rsidR="00EB3628" w:rsidRPr="00EB3628" w14:paraId="4FCB2F6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8740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0CCFC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Culasi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2FE49D4" w14:textId="57FB55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464,250.00 </w:t>
            </w:r>
          </w:p>
        </w:tc>
        <w:tc>
          <w:tcPr>
            <w:tcW w:w="875" w:type="pct"/>
            <w:tcBorders>
              <w:top w:val="nil"/>
              <w:left w:val="nil"/>
              <w:bottom w:val="single" w:sz="4" w:space="0" w:color="000000"/>
              <w:right w:val="single" w:sz="4" w:space="0" w:color="000000"/>
            </w:tcBorders>
            <w:shd w:val="clear" w:color="auto" w:fill="auto"/>
            <w:noWrap/>
            <w:vAlign w:val="bottom"/>
            <w:hideMark/>
          </w:tcPr>
          <w:p w14:paraId="006339BD" w14:textId="3E5159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9AABFEE" w14:textId="1EAE01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91F71D" w14:textId="242BDB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464,250.00 </w:t>
            </w:r>
          </w:p>
        </w:tc>
      </w:tr>
      <w:tr w:rsidR="00EB3628" w:rsidRPr="00EB3628" w14:paraId="41ECF7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E76D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6FC9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Laua</w:t>
            </w:r>
            <w:proofErr w:type="spellEnd"/>
            <w:r w:rsidRPr="00EB3628">
              <w:rPr>
                <w:rFonts w:ascii="Arial Narrow" w:eastAsia="Times New Roman" w:hAnsi="Arial Narrow"/>
                <w:i/>
                <w:iCs/>
                <w:color w:val="000000"/>
                <w:sz w:val="20"/>
                <w:szCs w:val="20"/>
              </w:rPr>
              <w:t>-an</w:t>
            </w:r>
          </w:p>
        </w:tc>
        <w:tc>
          <w:tcPr>
            <w:tcW w:w="1033" w:type="pct"/>
            <w:tcBorders>
              <w:top w:val="nil"/>
              <w:left w:val="nil"/>
              <w:bottom w:val="single" w:sz="4" w:space="0" w:color="000000"/>
              <w:right w:val="single" w:sz="4" w:space="0" w:color="000000"/>
            </w:tcBorders>
            <w:shd w:val="clear" w:color="auto" w:fill="auto"/>
            <w:noWrap/>
            <w:vAlign w:val="bottom"/>
            <w:hideMark/>
          </w:tcPr>
          <w:p w14:paraId="208C4F66" w14:textId="6A8209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623,808.10 </w:t>
            </w:r>
          </w:p>
        </w:tc>
        <w:tc>
          <w:tcPr>
            <w:tcW w:w="875" w:type="pct"/>
            <w:tcBorders>
              <w:top w:val="nil"/>
              <w:left w:val="nil"/>
              <w:bottom w:val="single" w:sz="4" w:space="0" w:color="000000"/>
              <w:right w:val="single" w:sz="4" w:space="0" w:color="000000"/>
            </w:tcBorders>
            <w:shd w:val="clear" w:color="auto" w:fill="auto"/>
            <w:noWrap/>
            <w:vAlign w:val="bottom"/>
            <w:hideMark/>
          </w:tcPr>
          <w:p w14:paraId="41CEBD64" w14:textId="11EF18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3448E27" w14:textId="60760B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0E4C6D" w14:textId="021929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623,808.10 </w:t>
            </w:r>
          </w:p>
        </w:tc>
      </w:tr>
      <w:tr w:rsidR="00EB3628" w:rsidRPr="00EB3628" w14:paraId="50E3FCC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F2AF9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47891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Libertad</w:t>
            </w:r>
          </w:p>
        </w:tc>
        <w:tc>
          <w:tcPr>
            <w:tcW w:w="1033" w:type="pct"/>
            <w:tcBorders>
              <w:top w:val="nil"/>
              <w:left w:val="nil"/>
              <w:bottom w:val="single" w:sz="4" w:space="0" w:color="000000"/>
              <w:right w:val="single" w:sz="4" w:space="0" w:color="000000"/>
            </w:tcBorders>
            <w:shd w:val="clear" w:color="auto" w:fill="auto"/>
            <w:noWrap/>
            <w:vAlign w:val="bottom"/>
            <w:hideMark/>
          </w:tcPr>
          <w:p w14:paraId="52638256" w14:textId="09A12C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904,350.00 </w:t>
            </w:r>
          </w:p>
        </w:tc>
        <w:tc>
          <w:tcPr>
            <w:tcW w:w="875" w:type="pct"/>
            <w:tcBorders>
              <w:top w:val="nil"/>
              <w:left w:val="nil"/>
              <w:bottom w:val="single" w:sz="4" w:space="0" w:color="000000"/>
              <w:right w:val="single" w:sz="4" w:space="0" w:color="000000"/>
            </w:tcBorders>
            <w:shd w:val="clear" w:color="auto" w:fill="auto"/>
            <w:noWrap/>
            <w:vAlign w:val="bottom"/>
            <w:hideMark/>
          </w:tcPr>
          <w:p w14:paraId="4E8BF98E" w14:textId="147274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F18E08" w14:textId="006BDC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E2B3C1" w14:textId="68AA09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904,350.00 </w:t>
            </w:r>
          </w:p>
        </w:tc>
      </w:tr>
      <w:tr w:rsidR="00EB3628" w:rsidRPr="00EB3628" w14:paraId="75BADD8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6493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6D9EC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Pandan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E71E655" w14:textId="732F31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933,487.00 </w:t>
            </w:r>
          </w:p>
        </w:tc>
        <w:tc>
          <w:tcPr>
            <w:tcW w:w="875" w:type="pct"/>
            <w:tcBorders>
              <w:top w:val="nil"/>
              <w:left w:val="nil"/>
              <w:bottom w:val="single" w:sz="4" w:space="0" w:color="000000"/>
              <w:right w:val="single" w:sz="4" w:space="0" w:color="000000"/>
            </w:tcBorders>
            <w:shd w:val="clear" w:color="auto" w:fill="auto"/>
            <w:noWrap/>
            <w:vAlign w:val="bottom"/>
            <w:hideMark/>
          </w:tcPr>
          <w:p w14:paraId="129E05C7" w14:textId="0C41F5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504DED" w14:textId="628934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CA6480" w14:textId="09CAA7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933,487.00 </w:t>
            </w:r>
          </w:p>
        </w:tc>
      </w:tr>
      <w:tr w:rsidR="00EB3628" w:rsidRPr="00EB3628" w14:paraId="7B09718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CD122F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381E8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Patnongon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9F6DF20" w14:textId="0F25EA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475,800.00 </w:t>
            </w:r>
          </w:p>
        </w:tc>
        <w:tc>
          <w:tcPr>
            <w:tcW w:w="875" w:type="pct"/>
            <w:tcBorders>
              <w:top w:val="nil"/>
              <w:left w:val="nil"/>
              <w:bottom w:val="single" w:sz="4" w:space="0" w:color="000000"/>
              <w:right w:val="single" w:sz="4" w:space="0" w:color="000000"/>
            </w:tcBorders>
            <w:shd w:val="clear" w:color="auto" w:fill="auto"/>
            <w:noWrap/>
            <w:vAlign w:val="bottom"/>
            <w:hideMark/>
          </w:tcPr>
          <w:p w14:paraId="3EDACB88" w14:textId="682A9F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BEF260" w14:textId="7694B3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654223" w14:textId="557077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475,800.00 </w:t>
            </w:r>
          </w:p>
        </w:tc>
      </w:tr>
      <w:tr w:rsidR="00EB3628" w:rsidRPr="00EB3628" w14:paraId="2666F1A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559F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D0744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Sebaste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F0A97EB" w14:textId="5AD9D5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291,190.00 </w:t>
            </w:r>
          </w:p>
        </w:tc>
        <w:tc>
          <w:tcPr>
            <w:tcW w:w="875" w:type="pct"/>
            <w:tcBorders>
              <w:top w:val="nil"/>
              <w:left w:val="nil"/>
              <w:bottom w:val="single" w:sz="4" w:space="0" w:color="000000"/>
              <w:right w:val="single" w:sz="4" w:space="0" w:color="000000"/>
            </w:tcBorders>
            <w:shd w:val="clear" w:color="auto" w:fill="auto"/>
            <w:noWrap/>
            <w:vAlign w:val="bottom"/>
            <w:hideMark/>
          </w:tcPr>
          <w:p w14:paraId="54730C6E" w14:textId="4B9ED6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B0ADC1" w14:textId="626CDF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069E22" w14:textId="588DEC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291,190.00 </w:t>
            </w:r>
          </w:p>
        </w:tc>
      </w:tr>
      <w:tr w:rsidR="00EB3628" w:rsidRPr="00EB3628" w14:paraId="56554C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518F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01AAE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Tibiao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5072016" w14:textId="40CAEA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678,075.00 </w:t>
            </w:r>
          </w:p>
        </w:tc>
        <w:tc>
          <w:tcPr>
            <w:tcW w:w="875" w:type="pct"/>
            <w:tcBorders>
              <w:top w:val="nil"/>
              <w:left w:val="nil"/>
              <w:bottom w:val="single" w:sz="4" w:space="0" w:color="000000"/>
              <w:right w:val="single" w:sz="4" w:space="0" w:color="000000"/>
            </w:tcBorders>
            <w:shd w:val="clear" w:color="auto" w:fill="auto"/>
            <w:noWrap/>
            <w:vAlign w:val="bottom"/>
            <w:hideMark/>
          </w:tcPr>
          <w:p w14:paraId="5D66CB99" w14:textId="38F2FA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9DA418" w14:textId="71AE01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ACFBB1" w14:textId="253D56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678,075.00 </w:t>
            </w:r>
          </w:p>
        </w:tc>
      </w:tr>
      <w:tr w:rsidR="00EB3628" w:rsidRPr="00EB3628" w14:paraId="548A0CA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486F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Capiz</w:t>
            </w:r>
            <w:proofErr w:type="spellEnd"/>
          </w:p>
        </w:tc>
        <w:tc>
          <w:tcPr>
            <w:tcW w:w="1033" w:type="pct"/>
            <w:tcBorders>
              <w:top w:val="nil"/>
              <w:left w:val="nil"/>
              <w:bottom w:val="single" w:sz="4" w:space="0" w:color="000000"/>
              <w:right w:val="single" w:sz="4" w:space="0" w:color="000000"/>
            </w:tcBorders>
            <w:shd w:val="clear" w:color="D8D8D8" w:fill="D8D8D8"/>
            <w:noWrap/>
            <w:vAlign w:val="bottom"/>
            <w:hideMark/>
          </w:tcPr>
          <w:p w14:paraId="42C97FB3" w14:textId="2614ACD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13,784,333.50 </w:t>
            </w:r>
          </w:p>
        </w:tc>
        <w:tc>
          <w:tcPr>
            <w:tcW w:w="875" w:type="pct"/>
            <w:tcBorders>
              <w:top w:val="nil"/>
              <w:left w:val="nil"/>
              <w:bottom w:val="single" w:sz="4" w:space="0" w:color="000000"/>
              <w:right w:val="single" w:sz="4" w:space="0" w:color="000000"/>
            </w:tcBorders>
            <w:shd w:val="clear" w:color="D8D8D8" w:fill="D8D8D8"/>
            <w:noWrap/>
            <w:vAlign w:val="bottom"/>
            <w:hideMark/>
          </w:tcPr>
          <w:p w14:paraId="4734E00D" w14:textId="1AB1BCD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2842D63" w14:textId="4BE8833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3CE0090" w14:textId="0F511BE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13,784,333.50 </w:t>
            </w:r>
          </w:p>
        </w:tc>
      </w:tr>
      <w:tr w:rsidR="00EB3628" w:rsidRPr="00EB3628" w14:paraId="62270A4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13E15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B7E1C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Province of </w:t>
            </w:r>
            <w:proofErr w:type="spellStart"/>
            <w:r w:rsidRPr="00EB3628">
              <w:rPr>
                <w:rFonts w:ascii="Arial Narrow" w:eastAsia="Times New Roman" w:hAnsi="Arial Narrow"/>
                <w:i/>
                <w:iCs/>
                <w:color w:val="000000"/>
                <w:sz w:val="20"/>
                <w:szCs w:val="20"/>
              </w:rPr>
              <w:t>Capiz</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5C7038" w14:textId="76D022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220,320.00 </w:t>
            </w:r>
          </w:p>
        </w:tc>
        <w:tc>
          <w:tcPr>
            <w:tcW w:w="875" w:type="pct"/>
            <w:tcBorders>
              <w:top w:val="nil"/>
              <w:left w:val="nil"/>
              <w:bottom w:val="single" w:sz="4" w:space="0" w:color="000000"/>
              <w:right w:val="single" w:sz="4" w:space="0" w:color="000000"/>
            </w:tcBorders>
            <w:shd w:val="clear" w:color="auto" w:fill="auto"/>
            <w:noWrap/>
            <w:vAlign w:val="bottom"/>
            <w:hideMark/>
          </w:tcPr>
          <w:p w14:paraId="6249FCA4" w14:textId="3865FF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6E19C9" w14:textId="32AC38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E017AC" w14:textId="770525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220,320.00 </w:t>
            </w:r>
          </w:p>
        </w:tc>
      </w:tr>
      <w:tr w:rsidR="00EB3628" w:rsidRPr="00EB3628" w14:paraId="62E0A3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C26B7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A158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Cuartero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FD2966B" w14:textId="21112C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411,820.00 </w:t>
            </w:r>
          </w:p>
        </w:tc>
        <w:tc>
          <w:tcPr>
            <w:tcW w:w="875" w:type="pct"/>
            <w:tcBorders>
              <w:top w:val="nil"/>
              <w:left w:val="nil"/>
              <w:bottom w:val="single" w:sz="4" w:space="0" w:color="000000"/>
              <w:right w:val="single" w:sz="4" w:space="0" w:color="000000"/>
            </w:tcBorders>
            <w:shd w:val="clear" w:color="auto" w:fill="auto"/>
            <w:noWrap/>
            <w:vAlign w:val="bottom"/>
            <w:hideMark/>
          </w:tcPr>
          <w:p w14:paraId="7CE176F6" w14:textId="58B10F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9DB160" w14:textId="05D457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AAB35F" w14:textId="794E28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411,820.00 </w:t>
            </w:r>
          </w:p>
        </w:tc>
      </w:tr>
      <w:tr w:rsidR="00EB3628" w:rsidRPr="00EB3628" w14:paraId="0FC42A8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F55EB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40B9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Dao</w:t>
            </w:r>
          </w:p>
        </w:tc>
        <w:tc>
          <w:tcPr>
            <w:tcW w:w="1033" w:type="pct"/>
            <w:tcBorders>
              <w:top w:val="nil"/>
              <w:left w:val="nil"/>
              <w:bottom w:val="single" w:sz="4" w:space="0" w:color="000000"/>
              <w:right w:val="single" w:sz="4" w:space="0" w:color="000000"/>
            </w:tcBorders>
            <w:shd w:val="clear" w:color="auto" w:fill="auto"/>
            <w:noWrap/>
            <w:vAlign w:val="bottom"/>
            <w:hideMark/>
          </w:tcPr>
          <w:p w14:paraId="7C0EB8DD" w14:textId="06BCE9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BD6EB79" w14:textId="2C2EB9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145E17" w14:textId="31DA00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6A9018" w14:textId="460A0E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530,000.00 </w:t>
            </w:r>
          </w:p>
        </w:tc>
      </w:tr>
      <w:tr w:rsidR="00EB3628" w:rsidRPr="00EB3628" w14:paraId="6B35D69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9F877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1D53B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Dumalag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22AD1D" w14:textId="341558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432,000.00 </w:t>
            </w:r>
          </w:p>
        </w:tc>
        <w:tc>
          <w:tcPr>
            <w:tcW w:w="875" w:type="pct"/>
            <w:tcBorders>
              <w:top w:val="nil"/>
              <w:left w:val="nil"/>
              <w:bottom w:val="single" w:sz="4" w:space="0" w:color="000000"/>
              <w:right w:val="single" w:sz="4" w:space="0" w:color="000000"/>
            </w:tcBorders>
            <w:shd w:val="clear" w:color="auto" w:fill="auto"/>
            <w:noWrap/>
            <w:vAlign w:val="bottom"/>
            <w:hideMark/>
          </w:tcPr>
          <w:p w14:paraId="67580C7F" w14:textId="605783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E4519C" w14:textId="0E1600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1B8F9C" w14:textId="02CCC8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432,000.00 </w:t>
            </w:r>
          </w:p>
        </w:tc>
      </w:tr>
      <w:tr w:rsidR="00EB3628" w:rsidRPr="00EB3628" w14:paraId="7D2F3FB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76E87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C167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Dumarao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599BDFF" w14:textId="6FA8BC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460,447.75 </w:t>
            </w:r>
          </w:p>
        </w:tc>
        <w:tc>
          <w:tcPr>
            <w:tcW w:w="875" w:type="pct"/>
            <w:tcBorders>
              <w:top w:val="nil"/>
              <w:left w:val="nil"/>
              <w:bottom w:val="single" w:sz="4" w:space="0" w:color="000000"/>
              <w:right w:val="single" w:sz="4" w:space="0" w:color="000000"/>
            </w:tcBorders>
            <w:shd w:val="clear" w:color="auto" w:fill="auto"/>
            <w:noWrap/>
            <w:vAlign w:val="bottom"/>
            <w:hideMark/>
          </w:tcPr>
          <w:p w14:paraId="261ACCA9" w14:textId="615425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2A2DF5" w14:textId="6A760A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32038C" w14:textId="16A98A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460,447.75 </w:t>
            </w:r>
          </w:p>
        </w:tc>
      </w:tr>
      <w:tr w:rsidR="00EB3628" w:rsidRPr="00EB3628" w14:paraId="50ECD6A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ABD62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43501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Ivisan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64457E" w14:textId="2F89C4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745,944.00 </w:t>
            </w:r>
          </w:p>
        </w:tc>
        <w:tc>
          <w:tcPr>
            <w:tcW w:w="875" w:type="pct"/>
            <w:tcBorders>
              <w:top w:val="nil"/>
              <w:left w:val="nil"/>
              <w:bottom w:val="single" w:sz="4" w:space="0" w:color="000000"/>
              <w:right w:val="single" w:sz="4" w:space="0" w:color="000000"/>
            </w:tcBorders>
            <w:shd w:val="clear" w:color="auto" w:fill="auto"/>
            <w:noWrap/>
            <w:vAlign w:val="bottom"/>
            <w:hideMark/>
          </w:tcPr>
          <w:p w14:paraId="59CAC305" w14:textId="6D3616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A88543" w14:textId="20150F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0D2B24" w14:textId="790C17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745,944.00 </w:t>
            </w:r>
          </w:p>
        </w:tc>
      </w:tr>
      <w:tr w:rsidR="00EB3628" w:rsidRPr="00EB3628" w14:paraId="4E8501A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F33A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6117FC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Jamindan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860F321" w14:textId="627A1C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2,268,223.75 </w:t>
            </w:r>
          </w:p>
        </w:tc>
        <w:tc>
          <w:tcPr>
            <w:tcW w:w="875" w:type="pct"/>
            <w:tcBorders>
              <w:top w:val="nil"/>
              <w:left w:val="nil"/>
              <w:bottom w:val="single" w:sz="4" w:space="0" w:color="000000"/>
              <w:right w:val="single" w:sz="4" w:space="0" w:color="000000"/>
            </w:tcBorders>
            <w:shd w:val="clear" w:color="auto" w:fill="auto"/>
            <w:noWrap/>
            <w:vAlign w:val="bottom"/>
            <w:hideMark/>
          </w:tcPr>
          <w:p w14:paraId="7A5C050A" w14:textId="675CA4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3A387C" w14:textId="19E891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95BD98" w14:textId="56F94E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2,268,223.75 </w:t>
            </w:r>
          </w:p>
        </w:tc>
      </w:tr>
      <w:tr w:rsidR="00EB3628" w:rsidRPr="00EB3628" w14:paraId="0BC43A2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9D9C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98B1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w:t>
            </w:r>
            <w:proofErr w:type="spellStart"/>
            <w:r w:rsidRPr="00EB3628">
              <w:rPr>
                <w:rFonts w:ascii="Arial Narrow" w:eastAsia="Times New Roman" w:hAnsi="Arial Narrow"/>
                <w:i/>
                <w:iCs/>
                <w:color w:val="000000"/>
                <w:sz w:val="20"/>
                <w:szCs w:val="20"/>
              </w:rPr>
              <w:t>ayon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8D560C2" w14:textId="16063B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625,000.00 </w:t>
            </w:r>
          </w:p>
        </w:tc>
        <w:tc>
          <w:tcPr>
            <w:tcW w:w="875" w:type="pct"/>
            <w:tcBorders>
              <w:top w:val="nil"/>
              <w:left w:val="nil"/>
              <w:bottom w:val="single" w:sz="4" w:space="0" w:color="000000"/>
              <w:right w:val="single" w:sz="4" w:space="0" w:color="000000"/>
            </w:tcBorders>
            <w:shd w:val="clear" w:color="auto" w:fill="auto"/>
            <w:noWrap/>
            <w:vAlign w:val="bottom"/>
            <w:hideMark/>
          </w:tcPr>
          <w:p w14:paraId="3CEDD143" w14:textId="0AE27E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81C891" w14:textId="7C126F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F81242" w14:textId="79E9C0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625,000.00 </w:t>
            </w:r>
          </w:p>
        </w:tc>
      </w:tr>
      <w:tr w:rsidR="00EB3628" w:rsidRPr="00EB3628" w14:paraId="0E7CEFF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F8D7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7C56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Mambusao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70983FA" w14:textId="421EB0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288,000.00 </w:t>
            </w:r>
          </w:p>
        </w:tc>
        <w:tc>
          <w:tcPr>
            <w:tcW w:w="875" w:type="pct"/>
            <w:tcBorders>
              <w:top w:val="nil"/>
              <w:left w:val="nil"/>
              <w:bottom w:val="single" w:sz="4" w:space="0" w:color="000000"/>
              <w:right w:val="single" w:sz="4" w:space="0" w:color="000000"/>
            </w:tcBorders>
            <w:shd w:val="clear" w:color="auto" w:fill="auto"/>
            <w:noWrap/>
            <w:vAlign w:val="bottom"/>
            <w:hideMark/>
          </w:tcPr>
          <w:p w14:paraId="0318F108" w14:textId="59E784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E35FE6" w14:textId="65E89F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E2E9E7" w14:textId="3B9CEE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288,000.00 </w:t>
            </w:r>
          </w:p>
        </w:tc>
      </w:tr>
      <w:tr w:rsidR="00EB3628" w:rsidRPr="00EB3628" w14:paraId="4A43127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0E9A1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3A498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Panay</w:t>
            </w:r>
          </w:p>
        </w:tc>
        <w:tc>
          <w:tcPr>
            <w:tcW w:w="1033" w:type="pct"/>
            <w:tcBorders>
              <w:top w:val="nil"/>
              <w:left w:val="nil"/>
              <w:bottom w:val="single" w:sz="4" w:space="0" w:color="000000"/>
              <w:right w:val="single" w:sz="4" w:space="0" w:color="000000"/>
            </w:tcBorders>
            <w:shd w:val="clear" w:color="auto" w:fill="auto"/>
            <w:noWrap/>
            <w:vAlign w:val="bottom"/>
            <w:hideMark/>
          </w:tcPr>
          <w:p w14:paraId="5022E24F" w14:textId="4B4E9C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550C19F" w14:textId="7CC594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20D131" w14:textId="7CCC72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063C3D" w14:textId="6DA689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1,170,000.00 </w:t>
            </w:r>
          </w:p>
        </w:tc>
      </w:tr>
      <w:tr w:rsidR="00EB3628" w:rsidRPr="00EB3628" w14:paraId="4BD5DD8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27B4E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539D5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Panitan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2C7FEE1" w14:textId="6817FC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D89C346" w14:textId="79DD39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9151D7C" w14:textId="249A69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18FBB5" w14:textId="5A53D6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720,000.00 </w:t>
            </w:r>
          </w:p>
        </w:tc>
      </w:tr>
      <w:tr w:rsidR="00EB3628" w:rsidRPr="00EB3628" w14:paraId="37302B4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A065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25DEBD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Pilar</w:t>
            </w:r>
          </w:p>
        </w:tc>
        <w:tc>
          <w:tcPr>
            <w:tcW w:w="1033" w:type="pct"/>
            <w:tcBorders>
              <w:top w:val="nil"/>
              <w:left w:val="nil"/>
              <w:bottom w:val="single" w:sz="4" w:space="0" w:color="000000"/>
              <w:right w:val="single" w:sz="4" w:space="0" w:color="000000"/>
            </w:tcBorders>
            <w:shd w:val="clear" w:color="auto" w:fill="auto"/>
            <w:noWrap/>
            <w:vAlign w:val="bottom"/>
            <w:hideMark/>
          </w:tcPr>
          <w:p w14:paraId="582D7A62" w14:textId="033108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808,708.75 </w:t>
            </w:r>
          </w:p>
        </w:tc>
        <w:tc>
          <w:tcPr>
            <w:tcW w:w="875" w:type="pct"/>
            <w:tcBorders>
              <w:top w:val="nil"/>
              <w:left w:val="nil"/>
              <w:bottom w:val="single" w:sz="4" w:space="0" w:color="000000"/>
              <w:right w:val="single" w:sz="4" w:space="0" w:color="000000"/>
            </w:tcBorders>
            <w:shd w:val="clear" w:color="auto" w:fill="auto"/>
            <w:noWrap/>
            <w:vAlign w:val="bottom"/>
            <w:hideMark/>
          </w:tcPr>
          <w:p w14:paraId="63BCF54A" w14:textId="217D67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1B031A" w14:textId="2811EA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52F9E1" w14:textId="058997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808,708.75 </w:t>
            </w:r>
          </w:p>
        </w:tc>
      </w:tr>
      <w:tr w:rsidR="00EB3628" w:rsidRPr="00EB3628" w14:paraId="14A2B6B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DF843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3C3B9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Pontevedra</w:t>
            </w:r>
          </w:p>
        </w:tc>
        <w:tc>
          <w:tcPr>
            <w:tcW w:w="1033" w:type="pct"/>
            <w:tcBorders>
              <w:top w:val="nil"/>
              <w:left w:val="nil"/>
              <w:bottom w:val="single" w:sz="4" w:space="0" w:color="000000"/>
              <w:right w:val="single" w:sz="4" w:space="0" w:color="000000"/>
            </w:tcBorders>
            <w:shd w:val="clear" w:color="auto" w:fill="auto"/>
            <w:noWrap/>
            <w:vAlign w:val="bottom"/>
            <w:hideMark/>
          </w:tcPr>
          <w:p w14:paraId="49C61725" w14:textId="7E4C40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359,160.00 </w:t>
            </w:r>
          </w:p>
        </w:tc>
        <w:tc>
          <w:tcPr>
            <w:tcW w:w="875" w:type="pct"/>
            <w:tcBorders>
              <w:top w:val="nil"/>
              <w:left w:val="nil"/>
              <w:bottom w:val="single" w:sz="4" w:space="0" w:color="000000"/>
              <w:right w:val="single" w:sz="4" w:space="0" w:color="000000"/>
            </w:tcBorders>
            <w:shd w:val="clear" w:color="auto" w:fill="auto"/>
            <w:noWrap/>
            <w:vAlign w:val="bottom"/>
            <w:hideMark/>
          </w:tcPr>
          <w:p w14:paraId="4F72CEBE" w14:textId="74EF94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7222DF" w14:textId="2D0639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B0824D" w14:textId="75BCE9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359,160.00 </w:t>
            </w:r>
          </w:p>
        </w:tc>
      </w:tr>
      <w:tr w:rsidR="00EB3628" w:rsidRPr="00EB3628" w14:paraId="5D9B8C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47C0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C0298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President </w:t>
            </w:r>
            <w:proofErr w:type="spellStart"/>
            <w:r w:rsidRPr="00EB3628">
              <w:rPr>
                <w:rFonts w:ascii="Arial Narrow" w:eastAsia="Times New Roman" w:hAnsi="Arial Narrow"/>
                <w:i/>
                <w:iCs/>
                <w:color w:val="000000"/>
                <w:sz w:val="20"/>
                <w:szCs w:val="20"/>
              </w:rPr>
              <w:t>Roxas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F05B7B7" w14:textId="01FA4D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c>
          <w:tcPr>
            <w:tcW w:w="875" w:type="pct"/>
            <w:tcBorders>
              <w:top w:val="nil"/>
              <w:left w:val="nil"/>
              <w:bottom w:val="single" w:sz="4" w:space="0" w:color="000000"/>
              <w:right w:val="single" w:sz="4" w:space="0" w:color="000000"/>
            </w:tcBorders>
            <w:shd w:val="clear" w:color="auto" w:fill="auto"/>
            <w:noWrap/>
            <w:vAlign w:val="bottom"/>
            <w:hideMark/>
          </w:tcPr>
          <w:p w14:paraId="1965F6F9" w14:textId="1F4427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7C05BEF" w14:textId="410764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93E9D8" w14:textId="7AA106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r>
      <w:tr w:rsidR="00EB3628" w:rsidRPr="00EB3628" w14:paraId="2416F7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74F2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877DB2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Roxas</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191F6AF8" w14:textId="480ABA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985,000.00 </w:t>
            </w:r>
          </w:p>
        </w:tc>
        <w:tc>
          <w:tcPr>
            <w:tcW w:w="875" w:type="pct"/>
            <w:tcBorders>
              <w:top w:val="nil"/>
              <w:left w:val="nil"/>
              <w:bottom w:val="single" w:sz="4" w:space="0" w:color="000000"/>
              <w:right w:val="single" w:sz="4" w:space="0" w:color="000000"/>
            </w:tcBorders>
            <w:shd w:val="clear" w:color="auto" w:fill="auto"/>
            <w:noWrap/>
            <w:vAlign w:val="bottom"/>
            <w:hideMark/>
          </w:tcPr>
          <w:p w14:paraId="655772F9" w14:textId="74188D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E2B437" w14:textId="5AA06F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288231" w14:textId="58C7D6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985,000.00 </w:t>
            </w:r>
          </w:p>
        </w:tc>
      </w:tr>
      <w:tr w:rsidR="00EB3628" w:rsidRPr="00EB3628" w14:paraId="61C961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2057F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DA65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Sapi</w:t>
            </w:r>
            <w:proofErr w:type="spellEnd"/>
            <w:r w:rsidRPr="00EB3628">
              <w:rPr>
                <w:rFonts w:ascii="Arial Narrow" w:eastAsia="Times New Roman" w:hAnsi="Arial Narrow"/>
                <w:i/>
                <w:iCs/>
                <w:color w:val="000000"/>
                <w:sz w:val="20"/>
                <w:szCs w:val="20"/>
              </w:rPr>
              <w:t>-an</w:t>
            </w:r>
          </w:p>
        </w:tc>
        <w:tc>
          <w:tcPr>
            <w:tcW w:w="1033" w:type="pct"/>
            <w:tcBorders>
              <w:top w:val="nil"/>
              <w:left w:val="nil"/>
              <w:bottom w:val="single" w:sz="4" w:space="0" w:color="000000"/>
              <w:right w:val="single" w:sz="4" w:space="0" w:color="000000"/>
            </w:tcBorders>
            <w:shd w:val="clear" w:color="auto" w:fill="auto"/>
            <w:noWrap/>
            <w:vAlign w:val="bottom"/>
            <w:hideMark/>
          </w:tcPr>
          <w:p w14:paraId="3C750577" w14:textId="46070E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362,500.00 </w:t>
            </w:r>
          </w:p>
        </w:tc>
        <w:tc>
          <w:tcPr>
            <w:tcW w:w="875" w:type="pct"/>
            <w:tcBorders>
              <w:top w:val="nil"/>
              <w:left w:val="nil"/>
              <w:bottom w:val="single" w:sz="4" w:space="0" w:color="000000"/>
              <w:right w:val="single" w:sz="4" w:space="0" w:color="000000"/>
            </w:tcBorders>
            <w:shd w:val="clear" w:color="auto" w:fill="auto"/>
            <w:noWrap/>
            <w:vAlign w:val="bottom"/>
            <w:hideMark/>
          </w:tcPr>
          <w:p w14:paraId="705F8CE1" w14:textId="417E32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AC8E19" w14:textId="0E64AB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D42063" w14:textId="05CCD7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362,500.00 </w:t>
            </w:r>
          </w:p>
        </w:tc>
      </w:tr>
      <w:tr w:rsidR="00EB3628" w:rsidRPr="00EB3628" w14:paraId="696B1A7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A9BEE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0C5B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Sigma</w:t>
            </w:r>
          </w:p>
        </w:tc>
        <w:tc>
          <w:tcPr>
            <w:tcW w:w="1033" w:type="pct"/>
            <w:tcBorders>
              <w:top w:val="nil"/>
              <w:left w:val="nil"/>
              <w:bottom w:val="single" w:sz="4" w:space="0" w:color="000000"/>
              <w:right w:val="single" w:sz="4" w:space="0" w:color="000000"/>
            </w:tcBorders>
            <w:shd w:val="clear" w:color="auto" w:fill="auto"/>
            <w:noWrap/>
            <w:vAlign w:val="bottom"/>
            <w:hideMark/>
          </w:tcPr>
          <w:p w14:paraId="612A01A3" w14:textId="2F2999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900,000.00 </w:t>
            </w:r>
          </w:p>
        </w:tc>
        <w:tc>
          <w:tcPr>
            <w:tcW w:w="875" w:type="pct"/>
            <w:tcBorders>
              <w:top w:val="nil"/>
              <w:left w:val="nil"/>
              <w:bottom w:val="single" w:sz="4" w:space="0" w:color="000000"/>
              <w:right w:val="single" w:sz="4" w:space="0" w:color="000000"/>
            </w:tcBorders>
            <w:shd w:val="clear" w:color="auto" w:fill="auto"/>
            <w:noWrap/>
            <w:vAlign w:val="bottom"/>
            <w:hideMark/>
          </w:tcPr>
          <w:p w14:paraId="238DBF54" w14:textId="1AF398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F1CFB0" w14:textId="762A0E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AB94211" w14:textId="79925A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900,000.00 </w:t>
            </w:r>
          </w:p>
        </w:tc>
      </w:tr>
      <w:tr w:rsidR="00EB3628" w:rsidRPr="00EB3628" w14:paraId="1711F0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E23FE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BAA5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Tapaz</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978D490" w14:textId="62737D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2,132,209.25 </w:t>
            </w:r>
          </w:p>
        </w:tc>
        <w:tc>
          <w:tcPr>
            <w:tcW w:w="875" w:type="pct"/>
            <w:tcBorders>
              <w:top w:val="nil"/>
              <w:left w:val="nil"/>
              <w:bottom w:val="single" w:sz="4" w:space="0" w:color="000000"/>
              <w:right w:val="single" w:sz="4" w:space="0" w:color="000000"/>
            </w:tcBorders>
            <w:shd w:val="clear" w:color="auto" w:fill="auto"/>
            <w:noWrap/>
            <w:vAlign w:val="bottom"/>
            <w:hideMark/>
          </w:tcPr>
          <w:p w14:paraId="2B7F7FA4" w14:textId="5A390C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507CA3" w14:textId="2FDAB9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CA4CB0" w14:textId="3D289D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2,132,209.25 </w:t>
            </w:r>
          </w:p>
        </w:tc>
      </w:tr>
      <w:tr w:rsidR="00EB3628" w:rsidRPr="00EB3628" w14:paraId="23584E1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729A4"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Guimaras</w:t>
            </w:r>
            <w:proofErr w:type="spellEnd"/>
          </w:p>
        </w:tc>
        <w:tc>
          <w:tcPr>
            <w:tcW w:w="1033" w:type="pct"/>
            <w:tcBorders>
              <w:top w:val="nil"/>
              <w:left w:val="nil"/>
              <w:bottom w:val="single" w:sz="4" w:space="0" w:color="000000"/>
              <w:right w:val="single" w:sz="4" w:space="0" w:color="000000"/>
            </w:tcBorders>
            <w:shd w:val="clear" w:color="D8D8D8" w:fill="D8D8D8"/>
            <w:noWrap/>
            <w:vAlign w:val="bottom"/>
            <w:hideMark/>
          </w:tcPr>
          <w:p w14:paraId="2D453CC4" w14:textId="70512D8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2,982,143.55 </w:t>
            </w:r>
          </w:p>
        </w:tc>
        <w:tc>
          <w:tcPr>
            <w:tcW w:w="875" w:type="pct"/>
            <w:tcBorders>
              <w:top w:val="nil"/>
              <w:left w:val="nil"/>
              <w:bottom w:val="single" w:sz="4" w:space="0" w:color="000000"/>
              <w:right w:val="single" w:sz="4" w:space="0" w:color="000000"/>
            </w:tcBorders>
            <w:shd w:val="clear" w:color="D8D8D8" w:fill="D8D8D8"/>
            <w:noWrap/>
            <w:vAlign w:val="bottom"/>
            <w:hideMark/>
          </w:tcPr>
          <w:p w14:paraId="5438E9EB" w14:textId="48ADC81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672B77C" w14:textId="1D80AA4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9F5E518" w14:textId="028E6A4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2,982,143.55 </w:t>
            </w:r>
          </w:p>
        </w:tc>
      </w:tr>
      <w:tr w:rsidR="00EB3628" w:rsidRPr="00EB3628" w14:paraId="49C0C1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B9180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DCBE6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Buenavista</w:t>
            </w:r>
          </w:p>
        </w:tc>
        <w:tc>
          <w:tcPr>
            <w:tcW w:w="1033" w:type="pct"/>
            <w:tcBorders>
              <w:top w:val="nil"/>
              <w:left w:val="nil"/>
              <w:bottom w:val="single" w:sz="4" w:space="0" w:color="000000"/>
              <w:right w:val="single" w:sz="4" w:space="0" w:color="000000"/>
            </w:tcBorders>
            <w:shd w:val="clear" w:color="auto" w:fill="auto"/>
            <w:noWrap/>
            <w:vAlign w:val="bottom"/>
            <w:hideMark/>
          </w:tcPr>
          <w:p w14:paraId="7F817624" w14:textId="22516E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585,201.95 </w:t>
            </w:r>
          </w:p>
        </w:tc>
        <w:tc>
          <w:tcPr>
            <w:tcW w:w="875" w:type="pct"/>
            <w:tcBorders>
              <w:top w:val="nil"/>
              <w:left w:val="nil"/>
              <w:bottom w:val="single" w:sz="4" w:space="0" w:color="000000"/>
              <w:right w:val="single" w:sz="4" w:space="0" w:color="000000"/>
            </w:tcBorders>
            <w:shd w:val="clear" w:color="auto" w:fill="auto"/>
            <w:noWrap/>
            <w:vAlign w:val="bottom"/>
            <w:hideMark/>
          </w:tcPr>
          <w:p w14:paraId="249E4588" w14:textId="12DE0B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DE2F05" w14:textId="3E7332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BED0FE" w14:textId="10A4B6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585,201.95 </w:t>
            </w:r>
          </w:p>
        </w:tc>
      </w:tr>
      <w:tr w:rsidR="00EB3628" w:rsidRPr="00EB3628" w14:paraId="28026B6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D8AD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754B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Lorenzo</w:t>
            </w:r>
          </w:p>
        </w:tc>
        <w:tc>
          <w:tcPr>
            <w:tcW w:w="1033" w:type="pct"/>
            <w:tcBorders>
              <w:top w:val="nil"/>
              <w:left w:val="nil"/>
              <w:bottom w:val="single" w:sz="4" w:space="0" w:color="000000"/>
              <w:right w:val="single" w:sz="4" w:space="0" w:color="000000"/>
            </w:tcBorders>
            <w:shd w:val="clear" w:color="auto" w:fill="auto"/>
            <w:noWrap/>
            <w:vAlign w:val="bottom"/>
            <w:hideMark/>
          </w:tcPr>
          <w:p w14:paraId="27E63E5E" w14:textId="3C6AAE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107,640.00 </w:t>
            </w:r>
          </w:p>
        </w:tc>
        <w:tc>
          <w:tcPr>
            <w:tcW w:w="875" w:type="pct"/>
            <w:tcBorders>
              <w:top w:val="nil"/>
              <w:left w:val="nil"/>
              <w:bottom w:val="single" w:sz="4" w:space="0" w:color="000000"/>
              <w:right w:val="single" w:sz="4" w:space="0" w:color="000000"/>
            </w:tcBorders>
            <w:shd w:val="clear" w:color="auto" w:fill="auto"/>
            <w:noWrap/>
            <w:vAlign w:val="bottom"/>
            <w:hideMark/>
          </w:tcPr>
          <w:p w14:paraId="46F35DEF" w14:textId="45487E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67861A" w14:textId="688C0E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90329D" w14:textId="5D9049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107,640.00 </w:t>
            </w:r>
          </w:p>
        </w:tc>
      </w:tr>
      <w:tr w:rsidR="00EB3628" w:rsidRPr="00EB3628" w14:paraId="578C928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DFA3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8549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Jordan</w:t>
            </w:r>
          </w:p>
        </w:tc>
        <w:tc>
          <w:tcPr>
            <w:tcW w:w="1033" w:type="pct"/>
            <w:tcBorders>
              <w:top w:val="nil"/>
              <w:left w:val="nil"/>
              <w:bottom w:val="single" w:sz="4" w:space="0" w:color="000000"/>
              <w:right w:val="single" w:sz="4" w:space="0" w:color="000000"/>
            </w:tcBorders>
            <w:shd w:val="clear" w:color="auto" w:fill="auto"/>
            <w:noWrap/>
            <w:vAlign w:val="bottom"/>
            <w:hideMark/>
          </w:tcPr>
          <w:p w14:paraId="315EA959" w14:textId="262B0D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1,079,079.10 </w:t>
            </w:r>
          </w:p>
        </w:tc>
        <w:tc>
          <w:tcPr>
            <w:tcW w:w="875" w:type="pct"/>
            <w:tcBorders>
              <w:top w:val="nil"/>
              <w:left w:val="nil"/>
              <w:bottom w:val="single" w:sz="4" w:space="0" w:color="000000"/>
              <w:right w:val="single" w:sz="4" w:space="0" w:color="000000"/>
            </w:tcBorders>
            <w:shd w:val="clear" w:color="auto" w:fill="auto"/>
            <w:noWrap/>
            <w:vAlign w:val="bottom"/>
            <w:hideMark/>
          </w:tcPr>
          <w:p w14:paraId="17939181" w14:textId="3FF541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41B0FF" w14:textId="5608A1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2FE3C7" w14:textId="54779C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1,079,079.10 </w:t>
            </w:r>
          </w:p>
        </w:tc>
      </w:tr>
      <w:tr w:rsidR="00EB3628" w:rsidRPr="00EB3628" w14:paraId="59847B5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DE90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35951B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Nueva Valencia</w:t>
            </w:r>
          </w:p>
        </w:tc>
        <w:tc>
          <w:tcPr>
            <w:tcW w:w="1033" w:type="pct"/>
            <w:tcBorders>
              <w:top w:val="nil"/>
              <w:left w:val="nil"/>
              <w:bottom w:val="single" w:sz="4" w:space="0" w:color="000000"/>
              <w:right w:val="single" w:sz="4" w:space="0" w:color="000000"/>
            </w:tcBorders>
            <w:shd w:val="clear" w:color="auto" w:fill="auto"/>
            <w:noWrap/>
            <w:vAlign w:val="bottom"/>
            <w:hideMark/>
          </w:tcPr>
          <w:p w14:paraId="74A0B890" w14:textId="0879DD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267,052.50 </w:t>
            </w:r>
          </w:p>
        </w:tc>
        <w:tc>
          <w:tcPr>
            <w:tcW w:w="875" w:type="pct"/>
            <w:tcBorders>
              <w:top w:val="nil"/>
              <w:left w:val="nil"/>
              <w:bottom w:val="single" w:sz="4" w:space="0" w:color="000000"/>
              <w:right w:val="single" w:sz="4" w:space="0" w:color="000000"/>
            </w:tcBorders>
            <w:shd w:val="clear" w:color="auto" w:fill="auto"/>
            <w:noWrap/>
            <w:vAlign w:val="bottom"/>
            <w:hideMark/>
          </w:tcPr>
          <w:p w14:paraId="54D55968" w14:textId="3B9426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D3D69B" w14:textId="30A3B7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DCBA65" w14:textId="03F33B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267,052.50 </w:t>
            </w:r>
          </w:p>
        </w:tc>
      </w:tr>
      <w:tr w:rsidR="00EB3628" w:rsidRPr="00EB3628" w14:paraId="0CAA578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7DB61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BE79C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Sibunag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D5190D8" w14:textId="6FC370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943,170.00 </w:t>
            </w:r>
          </w:p>
        </w:tc>
        <w:tc>
          <w:tcPr>
            <w:tcW w:w="875" w:type="pct"/>
            <w:tcBorders>
              <w:top w:val="nil"/>
              <w:left w:val="nil"/>
              <w:bottom w:val="single" w:sz="4" w:space="0" w:color="000000"/>
              <w:right w:val="single" w:sz="4" w:space="0" w:color="000000"/>
            </w:tcBorders>
            <w:shd w:val="clear" w:color="auto" w:fill="auto"/>
            <w:noWrap/>
            <w:vAlign w:val="bottom"/>
            <w:hideMark/>
          </w:tcPr>
          <w:p w14:paraId="4D2E7CFE" w14:textId="777560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7E03E7" w14:textId="552882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687068" w14:textId="0716C5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943,170.00 </w:t>
            </w:r>
          </w:p>
        </w:tc>
      </w:tr>
      <w:tr w:rsidR="00EB3628" w:rsidRPr="00EB3628" w14:paraId="7EBB412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D9323"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Iloilo</w:t>
            </w:r>
          </w:p>
        </w:tc>
        <w:tc>
          <w:tcPr>
            <w:tcW w:w="1033" w:type="pct"/>
            <w:tcBorders>
              <w:top w:val="nil"/>
              <w:left w:val="nil"/>
              <w:bottom w:val="single" w:sz="4" w:space="0" w:color="000000"/>
              <w:right w:val="single" w:sz="4" w:space="0" w:color="000000"/>
            </w:tcBorders>
            <w:shd w:val="clear" w:color="D8D8D8" w:fill="D8D8D8"/>
            <w:noWrap/>
            <w:vAlign w:val="bottom"/>
            <w:hideMark/>
          </w:tcPr>
          <w:p w14:paraId="1E329A88" w14:textId="40CCDC2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38,160,308.75 </w:t>
            </w:r>
          </w:p>
        </w:tc>
        <w:tc>
          <w:tcPr>
            <w:tcW w:w="875" w:type="pct"/>
            <w:tcBorders>
              <w:top w:val="nil"/>
              <w:left w:val="nil"/>
              <w:bottom w:val="single" w:sz="4" w:space="0" w:color="000000"/>
              <w:right w:val="single" w:sz="4" w:space="0" w:color="000000"/>
            </w:tcBorders>
            <w:shd w:val="clear" w:color="D8D8D8" w:fill="D8D8D8"/>
            <w:noWrap/>
            <w:vAlign w:val="bottom"/>
            <w:hideMark/>
          </w:tcPr>
          <w:p w14:paraId="165F0DC7" w14:textId="6E1947A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50,000.00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57A051E0" w14:textId="319E052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C71DC43" w14:textId="1714646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38,210,308.75 </w:t>
            </w:r>
          </w:p>
        </w:tc>
      </w:tr>
      <w:tr w:rsidR="00EB3628" w:rsidRPr="00EB3628" w14:paraId="43397C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BF57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9442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Alimodian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DC6EAB6" w14:textId="2367F8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993,220.00 </w:t>
            </w:r>
          </w:p>
        </w:tc>
        <w:tc>
          <w:tcPr>
            <w:tcW w:w="875" w:type="pct"/>
            <w:tcBorders>
              <w:top w:val="nil"/>
              <w:left w:val="nil"/>
              <w:bottom w:val="single" w:sz="4" w:space="0" w:color="000000"/>
              <w:right w:val="single" w:sz="4" w:space="0" w:color="000000"/>
            </w:tcBorders>
            <w:shd w:val="clear" w:color="auto" w:fill="auto"/>
            <w:noWrap/>
            <w:vAlign w:val="bottom"/>
            <w:hideMark/>
          </w:tcPr>
          <w:p w14:paraId="2326F800" w14:textId="6F3F11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04CE1A" w14:textId="506C43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637477" w14:textId="770D1A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993,220.00 </w:t>
            </w:r>
          </w:p>
        </w:tc>
      </w:tr>
      <w:tr w:rsidR="00EB3628" w:rsidRPr="00EB3628" w14:paraId="44AD88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59F53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2112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Anilao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4D64C91" w14:textId="7034A3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150,223.05 </w:t>
            </w:r>
          </w:p>
        </w:tc>
        <w:tc>
          <w:tcPr>
            <w:tcW w:w="875" w:type="pct"/>
            <w:tcBorders>
              <w:top w:val="nil"/>
              <w:left w:val="nil"/>
              <w:bottom w:val="single" w:sz="4" w:space="0" w:color="000000"/>
              <w:right w:val="single" w:sz="4" w:space="0" w:color="000000"/>
            </w:tcBorders>
            <w:shd w:val="clear" w:color="auto" w:fill="auto"/>
            <w:noWrap/>
            <w:vAlign w:val="bottom"/>
            <w:hideMark/>
          </w:tcPr>
          <w:p w14:paraId="3C4428B9" w14:textId="118449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DB1714" w14:textId="3C06B9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1113E2" w14:textId="68D12E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150,223.05 </w:t>
            </w:r>
          </w:p>
        </w:tc>
      </w:tr>
      <w:tr w:rsidR="00EB3628" w:rsidRPr="00EB3628" w14:paraId="3DEFCA4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4AA0F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0CF51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Badiangan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E22A43B" w14:textId="2953C6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401,500.00 </w:t>
            </w:r>
          </w:p>
        </w:tc>
        <w:tc>
          <w:tcPr>
            <w:tcW w:w="875" w:type="pct"/>
            <w:tcBorders>
              <w:top w:val="nil"/>
              <w:left w:val="nil"/>
              <w:bottom w:val="single" w:sz="4" w:space="0" w:color="000000"/>
              <w:right w:val="single" w:sz="4" w:space="0" w:color="000000"/>
            </w:tcBorders>
            <w:shd w:val="clear" w:color="auto" w:fill="auto"/>
            <w:noWrap/>
            <w:vAlign w:val="bottom"/>
            <w:hideMark/>
          </w:tcPr>
          <w:p w14:paraId="52034C77" w14:textId="29559C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9953AF" w14:textId="70647D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2C5458" w14:textId="6D6C4C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401,500.00 </w:t>
            </w:r>
          </w:p>
        </w:tc>
      </w:tr>
      <w:tr w:rsidR="00EB3628" w:rsidRPr="00EB3628" w14:paraId="231CFE5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2F95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393BAE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Balasan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764EC5" w14:textId="3BDB89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6B89209" w14:textId="3F0EFB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C7657F" w14:textId="02F7C2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8D8749" w14:textId="7830DD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890,000.00 </w:t>
            </w:r>
          </w:p>
        </w:tc>
      </w:tr>
      <w:tr w:rsidR="00EB3628" w:rsidRPr="00EB3628" w14:paraId="6217700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574A9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1D5790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Banate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907974" w14:textId="68A977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1,080,000.00 </w:t>
            </w:r>
          </w:p>
        </w:tc>
        <w:tc>
          <w:tcPr>
            <w:tcW w:w="875" w:type="pct"/>
            <w:tcBorders>
              <w:top w:val="nil"/>
              <w:left w:val="nil"/>
              <w:bottom w:val="single" w:sz="4" w:space="0" w:color="000000"/>
              <w:right w:val="single" w:sz="4" w:space="0" w:color="000000"/>
            </w:tcBorders>
            <w:shd w:val="clear" w:color="auto" w:fill="auto"/>
            <w:noWrap/>
            <w:vAlign w:val="bottom"/>
            <w:hideMark/>
          </w:tcPr>
          <w:p w14:paraId="3290194E" w14:textId="797C92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2787B9" w14:textId="58DA87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8E9B7F" w14:textId="21E687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1,080,000.00 </w:t>
            </w:r>
          </w:p>
        </w:tc>
      </w:tr>
      <w:tr w:rsidR="00EB3628" w:rsidRPr="00EB3628" w14:paraId="7D788F6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310AF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7D8F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Cabatuan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808334C" w14:textId="6EA4C3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31,713.92 </w:t>
            </w:r>
          </w:p>
        </w:tc>
        <w:tc>
          <w:tcPr>
            <w:tcW w:w="875" w:type="pct"/>
            <w:tcBorders>
              <w:top w:val="nil"/>
              <w:left w:val="nil"/>
              <w:bottom w:val="single" w:sz="4" w:space="0" w:color="000000"/>
              <w:right w:val="single" w:sz="4" w:space="0" w:color="000000"/>
            </w:tcBorders>
            <w:shd w:val="clear" w:color="auto" w:fill="auto"/>
            <w:noWrap/>
            <w:vAlign w:val="bottom"/>
            <w:hideMark/>
          </w:tcPr>
          <w:p w14:paraId="3DA4B22B" w14:textId="68BBE1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53E100" w14:textId="5B768C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EBC4D9" w14:textId="5D9DF6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31,713.92 </w:t>
            </w:r>
          </w:p>
        </w:tc>
      </w:tr>
      <w:tr w:rsidR="00EB3628" w:rsidRPr="00EB3628" w14:paraId="3200C6F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22EC3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CBD21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Calinog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46ADD7" w14:textId="35C610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1,441,633.55 </w:t>
            </w:r>
          </w:p>
        </w:tc>
        <w:tc>
          <w:tcPr>
            <w:tcW w:w="875" w:type="pct"/>
            <w:tcBorders>
              <w:top w:val="nil"/>
              <w:left w:val="nil"/>
              <w:bottom w:val="single" w:sz="4" w:space="0" w:color="000000"/>
              <w:right w:val="single" w:sz="4" w:space="0" w:color="000000"/>
            </w:tcBorders>
            <w:shd w:val="clear" w:color="auto" w:fill="auto"/>
            <w:noWrap/>
            <w:vAlign w:val="bottom"/>
            <w:hideMark/>
          </w:tcPr>
          <w:p w14:paraId="6F87FF06" w14:textId="3E7339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4F74ED" w14:textId="1BAF85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4589BB" w14:textId="70CC90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1,441,633.55 </w:t>
            </w:r>
          </w:p>
        </w:tc>
      </w:tr>
      <w:tr w:rsidR="00EB3628" w:rsidRPr="00EB3628" w14:paraId="3CD88EE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DCDA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B272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Carles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CCAE76" w14:textId="763522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625,000.00 </w:t>
            </w:r>
          </w:p>
        </w:tc>
        <w:tc>
          <w:tcPr>
            <w:tcW w:w="875" w:type="pct"/>
            <w:tcBorders>
              <w:top w:val="nil"/>
              <w:left w:val="nil"/>
              <w:bottom w:val="single" w:sz="4" w:space="0" w:color="000000"/>
              <w:right w:val="single" w:sz="4" w:space="0" w:color="000000"/>
            </w:tcBorders>
            <w:shd w:val="clear" w:color="auto" w:fill="auto"/>
            <w:noWrap/>
            <w:vAlign w:val="bottom"/>
            <w:hideMark/>
          </w:tcPr>
          <w:p w14:paraId="344DC8BF" w14:textId="73F3A0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1B2619" w14:textId="619930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915756" w14:textId="69B0E4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625,000.00 </w:t>
            </w:r>
          </w:p>
        </w:tc>
      </w:tr>
      <w:tr w:rsidR="00EB3628" w:rsidRPr="00EB3628" w14:paraId="0D6FE14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EF74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462C7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Concepcion</w:t>
            </w:r>
          </w:p>
        </w:tc>
        <w:tc>
          <w:tcPr>
            <w:tcW w:w="1033" w:type="pct"/>
            <w:tcBorders>
              <w:top w:val="nil"/>
              <w:left w:val="nil"/>
              <w:bottom w:val="single" w:sz="4" w:space="0" w:color="000000"/>
              <w:right w:val="single" w:sz="4" w:space="0" w:color="000000"/>
            </w:tcBorders>
            <w:shd w:val="clear" w:color="auto" w:fill="auto"/>
            <w:noWrap/>
            <w:vAlign w:val="bottom"/>
            <w:hideMark/>
          </w:tcPr>
          <w:p w14:paraId="32259AD7" w14:textId="1BD4FD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1,150,240.00 </w:t>
            </w:r>
          </w:p>
        </w:tc>
        <w:tc>
          <w:tcPr>
            <w:tcW w:w="875" w:type="pct"/>
            <w:tcBorders>
              <w:top w:val="nil"/>
              <w:left w:val="nil"/>
              <w:bottom w:val="single" w:sz="4" w:space="0" w:color="000000"/>
              <w:right w:val="single" w:sz="4" w:space="0" w:color="000000"/>
            </w:tcBorders>
            <w:shd w:val="clear" w:color="auto" w:fill="auto"/>
            <w:noWrap/>
            <w:vAlign w:val="bottom"/>
            <w:hideMark/>
          </w:tcPr>
          <w:p w14:paraId="67B2055E" w14:textId="6D221D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50,000.00 </w:t>
            </w:r>
          </w:p>
        </w:tc>
        <w:tc>
          <w:tcPr>
            <w:tcW w:w="963" w:type="pct"/>
            <w:tcBorders>
              <w:top w:val="nil"/>
              <w:left w:val="nil"/>
              <w:bottom w:val="single" w:sz="4" w:space="0" w:color="000000"/>
              <w:right w:val="single" w:sz="4" w:space="0" w:color="000000"/>
            </w:tcBorders>
            <w:shd w:val="clear" w:color="auto" w:fill="auto"/>
            <w:noWrap/>
            <w:vAlign w:val="bottom"/>
            <w:hideMark/>
          </w:tcPr>
          <w:p w14:paraId="3384CA21" w14:textId="539DDB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4B2BCF" w14:textId="7BCBF6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1,200,240.00 </w:t>
            </w:r>
          </w:p>
        </w:tc>
      </w:tr>
      <w:tr w:rsidR="00EB3628" w:rsidRPr="00EB3628" w14:paraId="460FC6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224B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AE4DC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Dingle</w:t>
            </w:r>
          </w:p>
        </w:tc>
        <w:tc>
          <w:tcPr>
            <w:tcW w:w="1033" w:type="pct"/>
            <w:tcBorders>
              <w:top w:val="nil"/>
              <w:left w:val="nil"/>
              <w:bottom w:val="single" w:sz="4" w:space="0" w:color="000000"/>
              <w:right w:val="single" w:sz="4" w:space="0" w:color="000000"/>
            </w:tcBorders>
            <w:shd w:val="clear" w:color="auto" w:fill="auto"/>
            <w:noWrap/>
            <w:vAlign w:val="bottom"/>
            <w:hideMark/>
          </w:tcPr>
          <w:p w14:paraId="17EC03CD" w14:textId="6033FD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45A7DDA" w14:textId="2482D1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E9AFEBF" w14:textId="6A8F2B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2BA41B" w14:textId="2A5C14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530,000.00 </w:t>
            </w:r>
          </w:p>
        </w:tc>
      </w:tr>
      <w:tr w:rsidR="00EB3628" w:rsidRPr="00EB3628" w14:paraId="09ECEB6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51DE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CB37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Dumangas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81BF992" w14:textId="0CF2C9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4421CFF" w14:textId="654868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75F3D01" w14:textId="546EFE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B40516" w14:textId="352746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890,000.00 </w:t>
            </w:r>
          </w:p>
        </w:tc>
      </w:tr>
      <w:tr w:rsidR="00EB3628" w:rsidRPr="00EB3628" w14:paraId="2BE6A52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0FA7F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AB3E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Estancia</w:t>
            </w:r>
          </w:p>
        </w:tc>
        <w:tc>
          <w:tcPr>
            <w:tcW w:w="1033" w:type="pct"/>
            <w:tcBorders>
              <w:top w:val="nil"/>
              <w:left w:val="nil"/>
              <w:bottom w:val="single" w:sz="4" w:space="0" w:color="000000"/>
              <w:right w:val="single" w:sz="4" w:space="0" w:color="000000"/>
            </w:tcBorders>
            <w:shd w:val="clear" w:color="auto" w:fill="auto"/>
            <w:noWrap/>
            <w:vAlign w:val="bottom"/>
            <w:hideMark/>
          </w:tcPr>
          <w:p w14:paraId="347CBB22" w14:textId="5EDBF0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145,800.00 </w:t>
            </w:r>
          </w:p>
        </w:tc>
        <w:tc>
          <w:tcPr>
            <w:tcW w:w="875" w:type="pct"/>
            <w:tcBorders>
              <w:top w:val="nil"/>
              <w:left w:val="nil"/>
              <w:bottom w:val="single" w:sz="4" w:space="0" w:color="000000"/>
              <w:right w:val="single" w:sz="4" w:space="0" w:color="000000"/>
            </w:tcBorders>
            <w:shd w:val="clear" w:color="auto" w:fill="auto"/>
            <w:noWrap/>
            <w:vAlign w:val="bottom"/>
            <w:hideMark/>
          </w:tcPr>
          <w:p w14:paraId="3023D414" w14:textId="722D05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8BDD1A" w14:textId="5788EA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AE267B" w14:textId="760E0A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145,800.00 </w:t>
            </w:r>
          </w:p>
        </w:tc>
      </w:tr>
      <w:tr w:rsidR="00EB3628" w:rsidRPr="00EB3628" w14:paraId="08ECBEA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59AEB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917B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Guimbal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1288FE3" w14:textId="7D6552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540,000.00 </w:t>
            </w:r>
          </w:p>
        </w:tc>
        <w:tc>
          <w:tcPr>
            <w:tcW w:w="875" w:type="pct"/>
            <w:tcBorders>
              <w:top w:val="nil"/>
              <w:left w:val="nil"/>
              <w:bottom w:val="single" w:sz="4" w:space="0" w:color="000000"/>
              <w:right w:val="single" w:sz="4" w:space="0" w:color="000000"/>
            </w:tcBorders>
            <w:shd w:val="clear" w:color="auto" w:fill="auto"/>
            <w:noWrap/>
            <w:vAlign w:val="bottom"/>
            <w:hideMark/>
          </w:tcPr>
          <w:p w14:paraId="0C24A5B3" w14:textId="0D8CCC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F57A46" w14:textId="290AF1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60C841" w14:textId="421234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540,000.00 </w:t>
            </w:r>
          </w:p>
        </w:tc>
      </w:tr>
      <w:tr w:rsidR="00EB3628" w:rsidRPr="00EB3628" w14:paraId="28272DE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5A9C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379A6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Igbaras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82BAAC1" w14:textId="73EA79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1,134,860.00 </w:t>
            </w:r>
          </w:p>
        </w:tc>
        <w:tc>
          <w:tcPr>
            <w:tcW w:w="875" w:type="pct"/>
            <w:tcBorders>
              <w:top w:val="nil"/>
              <w:left w:val="nil"/>
              <w:bottom w:val="single" w:sz="4" w:space="0" w:color="000000"/>
              <w:right w:val="single" w:sz="4" w:space="0" w:color="000000"/>
            </w:tcBorders>
            <w:shd w:val="clear" w:color="auto" w:fill="auto"/>
            <w:noWrap/>
            <w:vAlign w:val="bottom"/>
            <w:hideMark/>
          </w:tcPr>
          <w:p w14:paraId="2E426437" w14:textId="496DD1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0B4B00" w14:textId="2847A7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49219C" w14:textId="362090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1,134,860.00 </w:t>
            </w:r>
          </w:p>
        </w:tc>
      </w:tr>
      <w:tr w:rsidR="00EB3628" w:rsidRPr="00EB3628" w14:paraId="2CEA61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1865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D09B4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Iloilo City</w:t>
            </w:r>
          </w:p>
        </w:tc>
        <w:tc>
          <w:tcPr>
            <w:tcW w:w="1033" w:type="pct"/>
            <w:tcBorders>
              <w:top w:val="nil"/>
              <w:left w:val="nil"/>
              <w:bottom w:val="single" w:sz="4" w:space="0" w:color="000000"/>
              <w:right w:val="single" w:sz="4" w:space="0" w:color="000000"/>
            </w:tcBorders>
            <w:shd w:val="clear" w:color="auto" w:fill="auto"/>
            <w:noWrap/>
            <w:vAlign w:val="bottom"/>
            <w:hideMark/>
          </w:tcPr>
          <w:p w14:paraId="7862F49A" w14:textId="053DD7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15,629,020.00 </w:t>
            </w:r>
          </w:p>
        </w:tc>
        <w:tc>
          <w:tcPr>
            <w:tcW w:w="875" w:type="pct"/>
            <w:tcBorders>
              <w:top w:val="nil"/>
              <w:left w:val="nil"/>
              <w:bottom w:val="single" w:sz="4" w:space="0" w:color="000000"/>
              <w:right w:val="single" w:sz="4" w:space="0" w:color="000000"/>
            </w:tcBorders>
            <w:shd w:val="clear" w:color="auto" w:fill="auto"/>
            <w:noWrap/>
            <w:vAlign w:val="bottom"/>
            <w:hideMark/>
          </w:tcPr>
          <w:p w14:paraId="074EBBBF" w14:textId="2CB24E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855557" w14:textId="017DC4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27EB56" w14:textId="379A9E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15,629,020.00 </w:t>
            </w:r>
          </w:p>
        </w:tc>
      </w:tr>
      <w:tr w:rsidR="00EB3628" w:rsidRPr="00EB3628" w14:paraId="633BE88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A69D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E9FD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Janiuay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BBE663B" w14:textId="4EA2EF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696,264.16 </w:t>
            </w:r>
          </w:p>
        </w:tc>
        <w:tc>
          <w:tcPr>
            <w:tcW w:w="875" w:type="pct"/>
            <w:tcBorders>
              <w:top w:val="nil"/>
              <w:left w:val="nil"/>
              <w:bottom w:val="single" w:sz="4" w:space="0" w:color="000000"/>
              <w:right w:val="single" w:sz="4" w:space="0" w:color="000000"/>
            </w:tcBorders>
            <w:shd w:val="clear" w:color="auto" w:fill="auto"/>
            <w:noWrap/>
            <w:vAlign w:val="bottom"/>
            <w:hideMark/>
          </w:tcPr>
          <w:p w14:paraId="72649AB4" w14:textId="00F0F3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8FF137" w14:textId="04CD50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258E57" w14:textId="6AD1B9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696,264.16 </w:t>
            </w:r>
          </w:p>
        </w:tc>
      </w:tr>
      <w:tr w:rsidR="00EB3628" w:rsidRPr="00EB3628" w14:paraId="6A1A9A0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5586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4826D95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Lambunao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6BC561" w14:textId="5EC461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1,475,250.00 </w:t>
            </w:r>
          </w:p>
        </w:tc>
        <w:tc>
          <w:tcPr>
            <w:tcW w:w="875" w:type="pct"/>
            <w:tcBorders>
              <w:top w:val="nil"/>
              <w:left w:val="nil"/>
              <w:bottom w:val="single" w:sz="4" w:space="0" w:color="000000"/>
              <w:right w:val="single" w:sz="4" w:space="0" w:color="000000"/>
            </w:tcBorders>
            <w:shd w:val="clear" w:color="auto" w:fill="auto"/>
            <w:noWrap/>
            <w:vAlign w:val="bottom"/>
            <w:hideMark/>
          </w:tcPr>
          <w:p w14:paraId="627FE29E" w14:textId="65F998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25B312" w14:textId="25A9A4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53940D" w14:textId="5BDDB0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1,475,250.00 </w:t>
            </w:r>
          </w:p>
        </w:tc>
      </w:tr>
      <w:tr w:rsidR="00EB3628" w:rsidRPr="00EB3628" w14:paraId="54639C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94B65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233A3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Leganes</w:t>
            </w:r>
          </w:p>
        </w:tc>
        <w:tc>
          <w:tcPr>
            <w:tcW w:w="1033" w:type="pct"/>
            <w:tcBorders>
              <w:top w:val="nil"/>
              <w:left w:val="nil"/>
              <w:bottom w:val="single" w:sz="4" w:space="0" w:color="000000"/>
              <w:right w:val="single" w:sz="4" w:space="0" w:color="000000"/>
            </w:tcBorders>
            <w:shd w:val="clear" w:color="auto" w:fill="auto"/>
            <w:noWrap/>
            <w:vAlign w:val="bottom"/>
            <w:hideMark/>
          </w:tcPr>
          <w:p w14:paraId="577CFBF6" w14:textId="2E66B8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0DAFE2E" w14:textId="636144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56278B" w14:textId="5EBB1D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37CAA7" w14:textId="71FF5A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720,000.00 </w:t>
            </w:r>
          </w:p>
        </w:tc>
      </w:tr>
      <w:tr w:rsidR="00EB3628" w:rsidRPr="00EB3628" w14:paraId="2897EBE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8442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F9739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Leon</w:t>
            </w:r>
          </w:p>
        </w:tc>
        <w:tc>
          <w:tcPr>
            <w:tcW w:w="1033" w:type="pct"/>
            <w:tcBorders>
              <w:top w:val="nil"/>
              <w:left w:val="nil"/>
              <w:bottom w:val="single" w:sz="4" w:space="0" w:color="000000"/>
              <w:right w:val="single" w:sz="4" w:space="0" w:color="000000"/>
            </w:tcBorders>
            <w:shd w:val="clear" w:color="auto" w:fill="auto"/>
            <w:noWrap/>
            <w:vAlign w:val="bottom"/>
            <w:hideMark/>
          </w:tcPr>
          <w:p w14:paraId="24D417F6" w14:textId="1D681F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1,001,000.00 </w:t>
            </w:r>
          </w:p>
        </w:tc>
        <w:tc>
          <w:tcPr>
            <w:tcW w:w="875" w:type="pct"/>
            <w:tcBorders>
              <w:top w:val="nil"/>
              <w:left w:val="nil"/>
              <w:bottom w:val="single" w:sz="4" w:space="0" w:color="000000"/>
              <w:right w:val="single" w:sz="4" w:space="0" w:color="000000"/>
            </w:tcBorders>
            <w:shd w:val="clear" w:color="auto" w:fill="auto"/>
            <w:noWrap/>
            <w:vAlign w:val="bottom"/>
            <w:hideMark/>
          </w:tcPr>
          <w:p w14:paraId="77A8035E" w14:textId="502B72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962689" w14:textId="477775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511323" w14:textId="22CFF1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1,001,000.00 </w:t>
            </w:r>
          </w:p>
        </w:tc>
      </w:tr>
      <w:tr w:rsidR="00EB3628" w:rsidRPr="00EB3628" w14:paraId="7A36D48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41FCA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8720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Miagao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FFEB1DE" w14:textId="1C289E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1,174,320.00 </w:t>
            </w:r>
          </w:p>
        </w:tc>
        <w:tc>
          <w:tcPr>
            <w:tcW w:w="875" w:type="pct"/>
            <w:tcBorders>
              <w:top w:val="nil"/>
              <w:left w:val="nil"/>
              <w:bottom w:val="single" w:sz="4" w:space="0" w:color="000000"/>
              <w:right w:val="single" w:sz="4" w:space="0" w:color="000000"/>
            </w:tcBorders>
            <w:shd w:val="clear" w:color="auto" w:fill="auto"/>
            <w:noWrap/>
            <w:vAlign w:val="bottom"/>
            <w:hideMark/>
          </w:tcPr>
          <w:p w14:paraId="68FA83FD" w14:textId="6F4350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A661F1" w14:textId="37D565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083D02" w14:textId="447537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1,174,320.00 </w:t>
            </w:r>
          </w:p>
        </w:tc>
      </w:tr>
      <w:tr w:rsidR="00EB3628" w:rsidRPr="00EB3628" w14:paraId="5785DC7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853C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74B04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New </w:t>
            </w:r>
            <w:proofErr w:type="spellStart"/>
            <w:r w:rsidRPr="00EB3628">
              <w:rPr>
                <w:rFonts w:ascii="Arial Narrow" w:eastAsia="Times New Roman" w:hAnsi="Arial Narrow"/>
                <w:i/>
                <w:iCs/>
                <w:color w:val="000000"/>
                <w:sz w:val="20"/>
                <w:szCs w:val="20"/>
              </w:rPr>
              <w:t>Lucena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59A826E" w14:textId="793ABE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747,804.07 </w:t>
            </w:r>
          </w:p>
        </w:tc>
        <w:tc>
          <w:tcPr>
            <w:tcW w:w="875" w:type="pct"/>
            <w:tcBorders>
              <w:top w:val="nil"/>
              <w:left w:val="nil"/>
              <w:bottom w:val="single" w:sz="4" w:space="0" w:color="000000"/>
              <w:right w:val="single" w:sz="4" w:space="0" w:color="000000"/>
            </w:tcBorders>
            <w:shd w:val="clear" w:color="auto" w:fill="auto"/>
            <w:noWrap/>
            <w:vAlign w:val="bottom"/>
            <w:hideMark/>
          </w:tcPr>
          <w:p w14:paraId="738AA779" w14:textId="7ED810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47D447" w14:textId="322015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A7836E" w14:textId="247635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747,804.07 </w:t>
            </w:r>
          </w:p>
        </w:tc>
      </w:tr>
      <w:tr w:rsidR="00EB3628" w:rsidRPr="00EB3628" w14:paraId="0F64946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66D8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9182D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Oton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A5435BD" w14:textId="020385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B9E54C6" w14:textId="1620D6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42703D9" w14:textId="73E041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CB8674" w14:textId="6C845F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360,000.00 </w:t>
            </w:r>
          </w:p>
        </w:tc>
      </w:tr>
      <w:tr w:rsidR="00EB3628" w:rsidRPr="00EB3628" w14:paraId="0ED6B3C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9F156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0406C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Pototan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F84C048" w14:textId="3529CC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193,200.00 </w:t>
            </w:r>
          </w:p>
        </w:tc>
        <w:tc>
          <w:tcPr>
            <w:tcW w:w="875" w:type="pct"/>
            <w:tcBorders>
              <w:top w:val="nil"/>
              <w:left w:val="nil"/>
              <w:bottom w:val="single" w:sz="4" w:space="0" w:color="000000"/>
              <w:right w:val="single" w:sz="4" w:space="0" w:color="000000"/>
            </w:tcBorders>
            <w:shd w:val="clear" w:color="auto" w:fill="auto"/>
            <w:noWrap/>
            <w:vAlign w:val="bottom"/>
            <w:hideMark/>
          </w:tcPr>
          <w:p w14:paraId="62D168A4" w14:textId="72B153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A8374B" w14:textId="23BF66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5DF84F" w14:textId="4762C1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193,200.00 </w:t>
            </w:r>
          </w:p>
        </w:tc>
      </w:tr>
      <w:tr w:rsidR="00EB3628" w:rsidRPr="00EB3628" w14:paraId="167414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BB00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0685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Dionisio</w:t>
            </w:r>
          </w:p>
        </w:tc>
        <w:tc>
          <w:tcPr>
            <w:tcW w:w="1033" w:type="pct"/>
            <w:tcBorders>
              <w:top w:val="nil"/>
              <w:left w:val="nil"/>
              <w:bottom w:val="single" w:sz="4" w:space="0" w:color="000000"/>
              <w:right w:val="single" w:sz="4" w:space="0" w:color="000000"/>
            </w:tcBorders>
            <w:shd w:val="clear" w:color="auto" w:fill="auto"/>
            <w:noWrap/>
            <w:vAlign w:val="bottom"/>
            <w:hideMark/>
          </w:tcPr>
          <w:p w14:paraId="1744F38F" w14:textId="52A212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1,865,000.00 </w:t>
            </w:r>
          </w:p>
        </w:tc>
        <w:tc>
          <w:tcPr>
            <w:tcW w:w="875" w:type="pct"/>
            <w:tcBorders>
              <w:top w:val="nil"/>
              <w:left w:val="nil"/>
              <w:bottom w:val="single" w:sz="4" w:space="0" w:color="000000"/>
              <w:right w:val="single" w:sz="4" w:space="0" w:color="000000"/>
            </w:tcBorders>
            <w:shd w:val="clear" w:color="auto" w:fill="auto"/>
            <w:noWrap/>
            <w:vAlign w:val="bottom"/>
            <w:hideMark/>
          </w:tcPr>
          <w:p w14:paraId="4B407743" w14:textId="585151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2C15AB" w14:textId="1B1431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47E9CF" w14:textId="6E74C0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1,865,000.00 </w:t>
            </w:r>
          </w:p>
        </w:tc>
      </w:tr>
      <w:tr w:rsidR="00EB3628" w:rsidRPr="00EB3628" w14:paraId="317DE1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4CE5A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1465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Enrique</w:t>
            </w:r>
          </w:p>
        </w:tc>
        <w:tc>
          <w:tcPr>
            <w:tcW w:w="1033" w:type="pct"/>
            <w:tcBorders>
              <w:top w:val="nil"/>
              <w:left w:val="nil"/>
              <w:bottom w:val="single" w:sz="4" w:space="0" w:color="000000"/>
              <w:right w:val="single" w:sz="4" w:space="0" w:color="000000"/>
            </w:tcBorders>
            <w:shd w:val="clear" w:color="auto" w:fill="auto"/>
            <w:noWrap/>
            <w:vAlign w:val="bottom"/>
            <w:hideMark/>
          </w:tcPr>
          <w:p w14:paraId="14964E86" w14:textId="383FB7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207,075.00 </w:t>
            </w:r>
          </w:p>
        </w:tc>
        <w:tc>
          <w:tcPr>
            <w:tcW w:w="875" w:type="pct"/>
            <w:tcBorders>
              <w:top w:val="nil"/>
              <w:left w:val="nil"/>
              <w:bottom w:val="single" w:sz="4" w:space="0" w:color="000000"/>
              <w:right w:val="single" w:sz="4" w:space="0" w:color="000000"/>
            </w:tcBorders>
            <w:shd w:val="clear" w:color="auto" w:fill="auto"/>
            <w:noWrap/>
            <w:vAlign w:val="bottom"/>
            <w:hideMark/>
          </w:tcPr>
          <w:p w14:paraId="654F2AF7" w14:textId="111216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304017" w14:textId="51D1A5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177D96" w14:textId="68BD3F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207,075.00 </w:t>
            </w:r>
          </w:p>
        </w:tc>
      </w:tr>
      <w:tr w:rsidR="00EB3628" w:rsidRPr="00EB3628" w14:paraId="151A5C5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3EF10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B1D49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Joaquin</w:t>
            </w:r>
          </w:p>
        </w:tc>
        <w:tc>
          <w:tcPr>
            <w:tcW w:w="1033" w:type="pct"/>
            <w:tcBorders>
              <w:top w:val="nil"/>
              <w:left w:val="nil"/>
              <w:bottom w:val="single" w:sz="4" w:space="0" w:color="000000"/>
              <w:right w:val="single" w:sz="4" w:space="0" w:color="000000"/>
            </w:tcBorders>
            <w:shd w:val="clear" w:color="auto" w:fill="auto"/>
            <w:noWrap/>
            <w:vAlign w:val="bottom"/>
            <w:hideMark/>
          </w:tcPr>
          <w:p w14:paraId="3334808A" w14:textId="22252B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180,000.00 </w:t>
            </w:r>
          </w:p>
        </w:tc>
        <w:tc>
          <w:tcPr>
            <w:tcW w:w="875" w:type="pct"/>
            <w:tcBorders>
              <w:top w:val="nil"/>
              <w:left w:val="nil"/>
              <w:bottom w:val="single" w:sz="4" w:space="0" w:color="000000"/>
              <w:right w:val="single" w:sz="4" w:space="0" w:color="000000"/>
            </w:tcBorders>
            <w:shd w:val="clear" w:color="auto" w:fill="auto"/>
            <w:noWrap/>
            <w:vAlign w:val="bottom"/>
            <w:hideMark/>
          </w:tcPr>
          <w:p w14:paraId="0033FB03" w14:textId="42048A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316380" w14:textId="0D05F8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C3154C" w14:textId="4A24C9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180,000.00 </w:t>
            </w:r>
          </w:p>
        </w:tc>
      </w:tr>
      <w:tr w:rsidR="00EB3628" w:rsidRPr="00EB3628" w14:paraId="268577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5466B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F5774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Rafael</w:t>
            </w:r>
          </w:p>
        </w:tc>
        <w:tc>
          <w:tcPr>
            <w:tcW w:w="1033" w:type="pct"/>
            <w:tcBorders>
              <w:top w:val="nil"/>
              <w:left w:val="nil"/>
              <w:bottom w:val="single" w:sz="4" w:space="0" w:color="000000"/>
              <w:right w:val="single" w:sz="4" w:space="0" w:color="000000"/>
            </w:tcBorders>
            <w:shd w:val="clear" w:color="auto" w:fill="auto"/>
            <w:noWrap/>
            <w:vAlign w:val="bottom"/>
            <w:hideMark/>
          </w:tcPr>
          <w:p w14:paraId="0AED9322" w14:textId="615CAB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1,411,745.00 </w:t>
            </w:r>
          </w:p>
        </w:tc>
        <w:tc>
          <w:tcPr>
            <w:tcW w:w="875" w:type="pct"/>
            <w:tcBorders>
              <w:top w:val="nil"/>
              <w:left w:val="nil"/>
              <w:bottom w:val="single" w:sz="4" w:space="0" w:color="000000"/>
              <w:right w:val="single" w:sz="4" w:space="0" w:color="000000"/>
            </w:tcBorders>
            <w:shd w:val="clear" w:color="auto" w:fill="auto"/>
            <w:noWrap/>
            <w:vAlign w:val="bottom"/>
            <w:hideMark/>
          </w:tcPr>
          <w:p w14:paraId="5732414A" w14:textId="1C158F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FF87BA" w14:textId="693D6B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06CE3A" w14:textId="1FA324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1,411,745.00 </w:t>
            </w:r>
          </w:p>
        </w:tc>
      </w:tr>
      <w:tr w:rsidR="00EB3628" w:rsidRPr="00EB3628" w14:paraId="2F7810B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5924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CF1CC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Barbara</w:t>
            </w:r>
          </w:p>
        </w:tc>
        <w:tc>
          <w:tcPr>
            <w:tcW w:w="1033" w:type="pct"/>
            <w:tcBorders>
              <w:top w:val="nil"/>
              <w:left w:val="nil"/>
              <w:bottom w:val="single" w:sz="4" w:space="0" w:color="000000"/>
              <w:right w:val="single" w:sz="4" w:space="0" w:color="000000"/>
            </w:tcBorders>
            <w:shd w:val="clear" w:color="auto" w:fill="auto"/>
            <w:noWrap/>
            <w:vAlign w:val="bottom"/>
            <w:hideMark/>
          </w:tcPr>
          <w:p w14:paraId="738F22F4" w14:textId="2CC3F9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53CDABB" w14:textId="447DBE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A02DF3" w14:textId="6234C1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0F79FA" w14:textId="5D086A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890,000.00 </w:t>
            </w:r>
          </w:p>
        </w:tc>
      </w:tr>
      <w:tr w:rsidR="00EB3628" w:rsidRPr="00EB3628" w14:paraId="77CE95A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25CE1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602D2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Sara</w:t>
            </w:r>
          </w:p>
        </w:tc>
        <w:tc>
          <w:tcPr>
            <w:tcW w:w="1033" w:type="pct"/>
            <w:tcBorders>
              <w:top w:val="nil"/>
              <w:left w:val="nil"/>
              <w:bottom w:val="single" w:sz="4" w:space="0" w:color="000000"/>
              <w:right w:val="single" w:sz="4" w:space="0" w:color="000000"/>
            </w:tcBorders>
            <w:shd w:val="clear" w:color="auto" w:fill="auto"/>
            <w:noWrap/>
            <w:vAlign w:val="bottom"/>
            <w:hideMark/>
          </w:tcPr>
          <w:p w14:paraId="21B056F5" w14:textId="2A157E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1,005,940.00 </w:t>
            </w:r>
          </w:p>
        </w:tc>
        <w:tc>
          <w:tcPr>
            <w:tcW w:w="875" w:type="pct"/>
            <w:tcBorders>
              <w:top w:val="nil"/>
              <w:left w:val="nil"/>
              <w:bottom w:val="single" w:sz="4" w:space="0" w:color="000000"/>
              <w:right w:val="single" w:sz="4" w:space="0" w:color="000000"/>
            </w:tcBorders>
            <w:shd w:val="clear" w:color="auto" w:fill="auto"/>
            <w:noWrap/>
            <w:vAlign w:val="bottom"/>
            <w:hideMark/>
          </w:tcPr>
          <w:p w14:paraId="0504B42C" w14:textId="7CC862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080B42F" w14:textId="517A97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8D2B65" w14:textId="187F65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1,005,940.00 </w:t>
            </w:r>
          </w:p>
        </w:tc>
      </w:tr>
      <w:tr w:rsidR="00EB3628" w:rsidRPr="00EB3628" w14:paraId="1620837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5108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B7848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Tigbauan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63143D" w14:textId="2AFB4F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48,300.00 </w:t>
            </w:r>
          </w:p>
        </w:tc>
        <w:tc>
          <w:tcPr>
            <w:tcW w:w="875" w:type="pct"/>
            <w:tcBorders>
              <w:top w:val="nil"/>
              <w:left w:val="nil"/>
              <w:bottom w:val="single" w:sz="4" w:space="0" w:color="000000"/>
              <w:right w:val="single" w:sz="4" w:space="0" w:color="000000"/>
            </w:tcBorders>
            <w:shd w:val="clear" w:color="auto" w:fill="auto"/>
            <w:noWrap/>
            <w:vAlign w:val="bottom"/>
            <w:hideMark/>
          </w:tcPr>
          <w:p w14:paraId="310C5E2C" w14:textId="054EE1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859B0C" w14:textId="40ABB1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99E5C4" w14:textId="5776D8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48,300.00 </w:t>
            </w:r>
          </w:p>
        </w:tc>
      </w:tr>
      <w:tr w:rsidR="00EB3628" w:rsidRPr="00EB3628" w14:paraId="3885C0C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5F53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1FB45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Tubungan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7559291" w14:textId="165A19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551,200.00 </w:t>
            </w:r>
          </w:p>
        </w:tc>
        <w:tc>
          <w:tcPr>
            <w:tcW w:w="875" w:type="pct"/>
            <w:tcBorders>
              <w:top w:val="nil"/>
              <w:left w:val="nil"/>
              <w:bottom w:val="single" w:sz="4" w:space="0" w:color="000000"/>
              <w:right w:val="single" w:sz="4" w:space="0" w:color="000000"/>
            </w:tcBorders>
            <w:shd w:val="clear" w:color="auto" w:fill="auto"/>
            <w:noWrap/>
            <w:vAlign w:val="bottom"/>
            <w:hideMark/>
          </w:tcPr>
          <w:p w14:paraId="58E4AA5A" w14:textId="615251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7682B31" w14:textId="3CFEE7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4DD13D" w14:textId="11077D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551,200.00 </w:t>
            </w:r>
          </w:p>
        </w:tc>
      </w:tr>
      <w:tr w:rsidR="00EB3628" w:rsidRPr="00EB3628" w14:paraId="0A16A3DC"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0F06C"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Negros Occidental</w:t>
            </w:r>
          </w:p>
        </w:tc>
        <w:tc>
          <w:tcPr>
            <w:tcW w:w="1033" w:type="pct"/>
            <w:tcBorders>
              <w:top w:val="nil"/>
              <w:left w:val="nil"/>
              <w:bottom w:val="single" w:sz="4" w:space="0" w:color="000000"/>
              <w:right w:val="single" w:sz="4" w:space="0" w:color="000000"/>
            </w:tcBorders>
            <w:shd w:val="clear" w:color="D8D8D8" w:fill="D8D8D8"/>
            <w:noWrap/>
            <w:vAlign w:val="bottom"/>
            <w:hideMark/>
          </w:tcPr>
          <w:p w14:paraId="1C545B8B" w14:textId="0B99128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17,216,309.22 </w:t>
            </w:r>
          </w:p>
        </w:tc>
        <w:tc>
          <w:tcPr>
            <w:tcW w:w="875" w:type="pct"/>
            <w:tcBorders>
              <w:top w:val="nil"/>
              <w:left w:val="nil"/>
              <w:bottom w:val="single" w:sz="4" w:space="0" w:color="000000"/>
              <w:right w:val="single" w:sz="4" w:space="0" w:color="000000"/>
            </w:tcBorders>
            <w:shd w:val="clear" w:color="D8D8D8" w:fill="D8D8D8"/>
            <w:noWrap/>
            <w:vAlign w:val="bottom"/>
            <w:hideMark/>
          </w:tcPr>
          <w:p w14:paraId="6B48A428" w14:textId="385AD74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CCE895E" w14:textId="04618A4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A78B848" w14:textId="60C2FB3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17,216,309.22 </w:t>
            </w:r>
          </w:p>
        </w:tc>
      </w:tr>
      <w:tr w:rsidR="00EB3628" w:rsidRPr="00EB3628" w14:paraId="6AB6C57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98F53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03B4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Province of Negros Occidental</w:t>
            </w:r>
          </w:p>
        </w:tc>
        <w:tc>
          <w:tcPr>
            <w:tcW w:w="1033" w:type="pct"/>
            <w:tcBorders>
              <w:top w:val="nil"/>
              <w:left w:val="nil"/>
              <w:bottom w:val="single" w:sz="4" w:space="0" w:color="000000"/>
              <w:right w:val="single" w:sz="4" w:space="0" w:color="000000"/>
            </w:tcBorders>
            <w:shd w:val="clear" w:color="auto" w:fill="auto"/>
            <w:noWrap/>
            <w:vAlign w:val="bottom"/>
            <w:hideMark/>
          </w:tcPr>
          <w:p w14:paraId="1D276F85" w14:textId="695646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1,800,000.00 </w:t>
            </w:r>
          </w:p>
        </w:tc>
        <w:tc>
          <w:tcPr>
            <w:tcW w:w="875" w:type="pct"/>
            <w:tcBorders>
              <w:top w:val="nil"/>
              <w:left w:val="nil"/>
              <w:bottom w:val="single" w:sz="4" w:space="0" w:color="000000"/>
              <w:right w:val="single" w:sz="4" w:space="0" w:color="000000"/>
            </w:tcBorders>
            <w:shd w:val="clear" w:color="auto" w:fill="auto"/>
            <w:noWrap/>
            <w:vAlign w:val="bottom"/>
            <w:hideMark/>
          </w:tcPr>
          <w:p w14:paraId="0CEDFA7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63" w:type="pct"/>
            <w:tcBorders>
              <w:top w:val="nil"/>
              <w:left w:val="nil"/>
              <w:bottom w:val="single" w:sz="4" w:space="0" w:color="000000"/>
              <w:right w:val="single" w:sz="4" w:space="0" w:color="000000"/>
            </w:tcBorders>
            <w:shd w:val="clear" w:color="auto" w:fill="auto"/>
            <w:noWrap/>
            <w:vAlign w:val="bottom"/>
            <w:hideMark/>
          </w:tcPr>
          <w:p w14:paraId="20AF579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1033" w:type="pct"/>
            <w:tcBorders>
              <w:top w:val="nil"/>
              <w:left w:val="nil"/>
              <w:bottom w:val="single" w:sz="4" w:space="0" w:color="000000"/>
              <w:right w:val="single" w:sz="4" w:space="0" w:color="000000"/>
            </w:tcBorders>
            <w:shd w:val="clear" w:color="auto" w:fill="auto"/>
            <w:noWrap/>
            <w:vAlign w:val="center"/>
            <w:hideMark/>
          </w:tcPr>
          <w:p w14:paraId="01C00EF4" w14:textId="519D12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1,800,000.00 </w:t>
            </w:r>
          </w:p>
        </w:tc>
      </w:tr>
      <w:tr w:rsidR="00EB3628" w:rsidRPr="00EB3628" w14:paraId="3A93F32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C29C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07641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Bacolod City</w:t>
            </w:r>
          </w:p>
        </w:tc>
        <w:tc>
          <w:tcPr>
            <w:tcW w:w="1033" w:type="pct"/>
            <w:tcBorders>
              <w:top w:val="nil"/>
              <w:left w:val="nil"/>
              <w:bottom w:val="single" w:sz="4" w:space="0" w:color="000000"/>
              <w:right w:val="single" w:sz="4" w:space="0" w:color="000000"/>
            </w:tcBorders>
            <w:shd w:val="clear" w:color="auto" w:fill="auto"/>
            <w:noWrap/>
            <w:vAlign w:val="bottom"/>
            <w:hideMark/>
          </w:tcPr>
          <w:p w14:paraId="479839A6" w14:textId="0E21BD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3,567,439.72 </w:t>
            </w:r>
          </w:p>
        </w:tc>
        <w:tc>
          <w:tcPr>
            <w:tcW w:w="875" w:type="pct"/>
            <w:tcBorders>
              <w:top w:val="nil"/>
              <w:left w:val="nil"/>
              <w:bottom w:val="single" w:sz="4" w:space="0" w:color="000000"/>
              <w:right w:val="single" w:sz="4" w:space="0" w:color="000000"/>
            </w:tcBorders>
            <w:shd w:val="clear" w:color="auto" w:fill="auto"/>
            <w:noWrap/>
            <w:vAlign w:val="bottom"/>
            <w:hideMark/>
          </w:tcPr>
          <w:p w14:paraId="35E87271" w14:textId="46198A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7B2A6D" w14:textId="78C668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17551D" w14:textId="0DC539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3,567,439.72 </w:t>
            </w:r>
          </w:p>
        </w:tc>
      </w:tr>
      <w:tr w:rsidR="00EB3628" w:rsidRPr="00EB3628" w14:paraId="549CB5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E386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B9DF9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Bago</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667F6F0E" w14:textId="45F94A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97,560.00 </w:t>
            </w:r>
          </w:p>
        </w:tc>
        <w:tc>
          <w:tcPr>
            <w:tcW w:w="875" w:type="pct"/>
            <w:tcBorders>
              <w:top w:val="nil"/>
              <w:left w:val="nil"/>
              <w:bottom w:val="single" w:sz="4" w:space="0" w:color="000000"/>
              <w:right w:val="single" w:sz="4" w:space="0" w:color="000000"/>
            </w:tcBorders>
            <w:shd w:val="clear" w:color="auto" w:fill="auto"/>
            <w:noWrap/>
            <w:vAlign w:val="bottom"/>
            <w:hideMark/>
          </w:tcPr>
          <w:p w14:paraId="41D461CC" w14:textId="1C735E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B8B6AA" w14:textId="16B115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444C48" w14:textId="671CC7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97,560.00 </w:t>
            </w:r>
          </w:p>
        </w:tc>
      </w:tr>
      <w:tr w:rsidR="00EB3628" w:rsidRPr="00EB3628" w14:paraId="538EA5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E9F6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A985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Binalbagan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E7BBE22" w14:textId="3A7FBB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533,960.00 </w:t>
            </w:r>
          </w:p>
        </w:tc>
        <w:tc>
          <w:tcPr>
            <w:tcW w:w="875" w:type="pct"/>
            <w:tcBorders>
              <w:top w:val="nil"/>
              <w:left w:val="nil"/>
              <w:bottom w:val="single" w:sz="4" w:space="0" w:color="000000"/>
              <w:right w:val="single" w:sz="4" w:space="0" w:color="000000"/>
            </w:tcBorders>
            <w:shd w:val="clear" w:color="auto" w:fill="auto"/>
            <w:noWrap/>
            <w:vAlign w:val="bottom"/>
            <w:hideMark/>
          </w:tcPr>
          <w:p w14:paraId="5C39F378" w14:textId="1097C8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3E299F" w14:textId="535594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CF893D" w14:textId="392C71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533,960.00 </w:t>
            </w:r>
          </w:p>
        </w:tc>
      </w:tr>
      <w:tr w:rsidR="00EB3628" w:rsidRPr="00EB3628" w14:paraId="6EECFB9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6E3F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7DCB4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Cadiz City</w:t>
            </w:r>
          </w:p>
        </w:tc>
        <w:tc>
          <w:tcPr>
            <w:tcW w:w="1033" w:type="pct"/>
            <w:tcBorders>
              <w:top w:val="nil"/>
              <w:left w:val="nil"/>
              <w:bottom w:val="single" w:sz="4" w:space="0" w:color="000000"/>
              <w:right w:val="single" w:sz="4" w:space="0" w:color="000000"/>
            </w:tcBorders>
            <w:shd w:val="clear" w:color="auto" w:fill="auto"/>
            <w:noWrap/>
            <w:vAlign w:val="bottom"/>
            <w:hideMark/>
          </w:tcPr>
          <w:p w14:paraId="46ED1A45" w14:textId="074825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447,097.00 </w:t>
            </w:r>
          </w:p>
        </w:tc>
        <w:tc>
          <w:tcPr>
            <w:tcW w:w="875" w:type="pct"/>
            <w:tcBorders>
              <w:top w:val="nil"/>
              <w:left w:val="nil"/>
              <w:bottom w:val="single" w:sz="4" w:space="0" w:color="000000"/>
              <w:right w:val="single" w:sz="4" w:space="0" w:color="000000"/>
            </w:tcBorders>
            <w:shd w:val="clear" w:color="auto" w:fill="auto"/>
            <w:noWrap/>
            <w:vAlign w:val="bottom"/>
            <w:hideMark/>
          </w:tcPr>
          <w:p w14:paraId="1115A60E" w14:textId="281FC0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902A86" w14:textId="2F204D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BC1C70" w14:textId="3776A5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447,097.00 </w:t>
            </w:r>
          </w:p>
        </w:tc>
      </w:tr>
      <w:tr w:rsidR="00EB3628" w:rsidRPr="00EB3628" w14:paraId="3F1842B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7D1FD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3BF76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Calatrava</w:t>
            </w:r>
          </w:p>
        </w:tc>
        <w:tc>
          <w:tcPr>
            <w:tcW w:w="1033" w:type="pct"/>
            <w:tcBorders>
              <w:top w:val="nil"/>
              <w:left w:val="nil"/>
              <w:bottom w:val="single" w:sz="4" w:space="0" w:color="000000"/>
              <w:right w:val="single" w:sz="4" w:space="0" w:color="000000"/>
            </w:tcBorders>
            <w:shd w:val="clear" w:color="auto" w:fill="auto"/>
            <w:noWrap/>
            <w:vAlign w:val="bottom"/>
            <w:hideMark/>
          </w:tcPr>
          <w:p w14:paraId="5A8E8135" w14:textId="24503A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371,120.00 </w:t>
            </w:r>
          </w:p>
        </w:tc>
        <w:tc>
          <w:tcPr>
            <w:tcW w:w="875" w:type="pct"/>
            <w:tcBorders>
              <w:top w:val="nil"/>
              <w:left w:val="nil"/>
              <w:bottom w:val="single" w:sz="4" w:space="0" w:color="000000"/>
              <w:right w:val="single" w:sz="4" w:space="0" w:color="000000"/>
            </w:tcBorders>
            <w:shd w:val="clear" w:color="auto" w:fill="auto"/>
            <w:noWrap/>
            <w:vAlign w:val="bottom"/>
            <w:hideMark/>
          </w:tcPr>
          <w:p w14:paraId="27FFABD7" w14:textId="14784A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702BED" w14:textId="05FD0E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51EE40" w14:textId="3719EC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371,120.00 </w:t>
            </w:r>
          </w:p>
        </w:tc>
      </w:tr>
      <w:tr w:rsidR="00EB3628" w:rsidRPr="00EB3628" w14:paraId="348BB41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C544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E37A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Candoni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D82588" w14:textId="710E43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152,036.10 </w:t>
            </w:r>
          </w:p>
        </w:tc>
        <w:tc>
          <w:tcPr>
            <w:tcW w:w="875" w:type="pct"/>
            <w:tcBorders>
              <w:top w:val="nil"/>
              <w:left w:val="nil"/>
              <w:bottom w:val="single" w:sz="4" w:space="0" w:color="000000"/>
              <w:right w:val="single" w:sz="4" w:space="0" w:color="000000"/>
            </w:tcBorders>
            <w:shd w:val="clear" w:color="auto" w:fill="auto"/>
            <w:noWrap/>
            <w:vAlign w:val="bottom"/>
            <w:hideMark/>
          </w:tcPr>
          <w:p w14:paraId="66249D68" w14:textId="0220A7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B7982B" w14:textId="526B73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5566FE" w14:textId="30DC6F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152,036.10 </w:t>
            </w:r>
          </w:p>
        </w:tc>
      </w:tr>
      <w:tr w:rsidR="00EB3628" w:rsidRPr="00EB3628" w14:paraId="595E342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87EFD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096BD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Cauayan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47A00E0" w14:textId="6B1D4D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591,817.50 </w:t>
            </w:r>
          </w:p>
        </w:tc>
        <w:tc>
          <w:tcPr>
            <w:tcW w:w="875" w:type="pct"/>
            <w:tcBorders>
              <w:top w:val="nil"/>
              <w:left w:val="nil"/>
              <w:bottom w:val="single" w:sz="4" w:space="0" w:color="000000"/>
              <w:right w:val="single" w:sz="4" w:space="0" w:color="000000"/>
            </w:tcBorders>
            <w:shd w:val="clear" w:color="auto" w:fill="auto"/>
            <w:noWrap/>
            <w:vAlign w:val="bottom"/>
            <w:hideMark/>
          </w:tcPr>
          <w:p w14:paraId="47806405" w14:textId="6F390A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89FB12" w14:textId="3C6C15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71A08D" w14:textId="693D38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591,817.50 </w:t>
            </w:r>
          </w:p>
        </w:tc>
      </w:tr>
      <w:tr w:rsidR="00EB3628" w:rsidRPr="00EB3628" w14:paraId="5DEFC06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0483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E4521C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Enrique B. Magalona (Saravia)</w:t>
            </w:r>
          </w:p>
        </w:tc>
        <w:tc>
          <w:tcPr>
            <w:tcW w:w="1033" w:type="pct"/>
            <w:tcBorders>
              <w:top w:val="nil"/>
              <w:left w:val="nil"/>
              <w:bottom w:val="single" w:sz="4" w:space="0" w:color="000000"/>
              <w:right w:val="single" w:sz="4" w:space="0" w:color="000000"/>
            </w:tcBorders>
            <w:shd w:val="clear" w:color="auto" w:fill="auto"/>
            <w:noWrap/>
            <w:vAlign w:val="bottom"/>
            <w:hideMark/>
          </w:tcPr>
          <w:p w14:paraId="1D2E194D" w14:textId="4D540E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294,520.00 </w:t>
            </w:r>
          </w:p>
        </w:tc>
        <w:tc>
          <w:tcPr>
            <w:tcW w:w="875" w:type="pct"/>
            <w:tcBorders>
              <w:top w:val="nil"/>
              <w:left w:val="nil"/>
              <w:bottom w:val="single" w:sz="4" w:space="0" w:color="000000"/>
              <w:right w:val="single" w:sz="4" w:space="0" w:color="000000"/>
            </w:tcBorders>
            <w:shd w:val="clear" w:color="auto" w:fill="auto"/>
            <w:noWrap/>
            <w:vAlign w:val="bottom"/>
            <w:hideMark/>
          </w:tcPr>
          <w:p w14:paraId="0C8D6D6D" w14:textId="5CE5C7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ABA8E5" w14:textId="7D9BE2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7B18CE" w14:textId="42AF3C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294,520.00 </w:t>
            </w:r>
          </w:p>
        </w:tc>
      </w:tr>
      <w:tr w:rsidR="00EB3628" w:rsidRPr="00EB3628" w14:paraId="627E37C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B5D3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78D9C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Escalante</w:t>
            </w:r>
          </w:p>
        </w:tc>
        <w:tc>
          <w:tcPr>
            <w:tcW w:w="1033" w:type="pct"/>
            <w:tcBorders>
              <w:top w:val="nil"/>
              <w:left w:val="nil"/>
              <w:bottom w:val="single" w:sz="4" w:space="0" w:color="000000"/>
              <w:right w:val="single" w:sz="4" w:space="0" w:color="000000"/>
            </w:tcBorders>
            <w:shd w:val="clear" w:color="auto" w:fill="auto"/>
            <w:noWrap/>
            <w:vAlign w:val="bottom"/>
            <w:hideMark/>
          </w:tcPr>
          <w:p w14:paraId="1ECB040D" w14:textId="4397FF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c>
          <w:tcPr>
            <w:tcW w:w="875" w:type="pct"/>
            <w:tcBorders>
              <w:top w:val="nil"/>
              <w:left w:val="nil"/>
              <w:bottom w:val="single" w:sz="4" w:space="0" w:color="000000"/>
              <w:right w:val="single" w:sz="4" w:space="0" w:color="000000"/>
            </w:tcBorders>
            <w:shd w:val="clear" w:color="auto" w:fill="auto"/>
            <w:noWrap/>
            <w:vAlign w:val="bottom"/>
            <w:hideMark/>
          </w:tcPr>
          <w:p w14:paraId="6D671E2B" w14:textId="692134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FD4159" w14:textId="3119CB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C0B233" w14:textId="78CAA9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r>
      <w:tr w:rsidR="00EB3628" w:rsidRPr="00EB3628" w14:paraId="35630BA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2ED47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299A6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Himamaylan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BA0206C" w14:textId="6FE04D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989,670.00 </w:t>
            </w:r>
          </w:p>
        </w:tc>
        <w:tc>
          <w:tcPr>
            <w:tcW w:w="875" w:type="pct"/>
            <w:tcBorders>
              <w:top w:val="nil"/>
              <w:left w:val="nil"/>
              <w:bottom w:val="single" w:sz="4" w:space="0" w:color="000000"/>
              <w:right w:val="single" w:sz="4" w:space="0" w:color="000000"/>
            </w:tcBorders>
            <w:shd w:val="clear" w:color="auto" w:fill="auto"/>
            <w:noWrap/>
            <w:vAlign w:val="bottom"/>
            <w:hideMark/>
          </w:tcPr>
          <w:p w14:paraId="090899F1" w14:textId="5BC14B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A0669B3" w14:textId="3FDEED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11C5E1" w14:textId="45D7C4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989,670.00 </w:t>
            </w:r>
          </w:p>
        </w:tc>
      </w:tr>
      <w:tr w:rsidR="00EB3628" w:rsidRPr="00EB3628" w14:paraId="7890FC3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C3A4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38D3BC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Hinigaran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C3AE064" w14:textId="3AD56A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6,480.00 </w:t>
            </w:r>
          </w:p>
        </w:tc>
        <w:tc>
          <w:tcPr>
            <w:tcW w:w="875" w:type="pct"/>
            <w:tcBorders>
              <w:top w:val="nil"/>
              <w:left w:val="nil"/>
              <w:bottom w:val="single" w:sz="4" w:space="0" w:color="000000"/>
              <w:right w:val="single" w:sz="4" w:space="0" w:color="000000"/>
            </w:tcBorders>
            <w:shd w:val="clear" w:color="auto" w:fill="auto"/>
            <w:noWrap/>
            <w:vAlign w:val="bottom"/>
            <w:hideMark/>
          </w:tcPr>
          <w:p w14:paraId="49BF1E7D" w14:textId="5287F1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018A29" w14:textId="5E611D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1E1E31" w14:textId="231638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6,480.00 </w:t>
            </w:r>
          </w:p>
        </w:tc>
      </w:tr>
      <w:tr w:rsidR="00EB3628" w:rsidRPr="00EB3628" w14:paraId="67B866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2818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3C11C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Hinoba</w:t>
            </w:r>
            <w:proofErr w:type="spellEnd"/>
            <w:r w:rsidRPr="00EB3628">
              <w:rPr>
                <w:rFonts w:ascii="Arial Narrow" w:eastAsia="Times New Roman" w:hAnsi="Arial Narrow"/>
                <w:i/>
                <w:iCs/>
                <w:color w:val="000000"/>
                <w:sz w:val="20"/>
                <w:szCs w:val="20"/>
              </w:rPr>
              <w:t>-an (Asia)</w:t>
            </w:r>
          </w:p>
        </w:tc>
        <w:tc>
          <w:tcPr>
            <w:tcW w:w="1033" w:type="pct"/>
            <w:tcBorders>
              <w:top w:val="nil"/>
              <w:left w:val="nil"/>
              <w:bottom w:val="single" w:sz="4" w:space="0" w:color="000000"/>
              <w:right w:val="single" w:sz="4" w:space="0" w:color="000000"/>
            </w:tcBorders>
            <w:shd w:val="clear" w:color="auto" w:fill="auto"/>
            <w:noWrap/>
            <w:vAlign w:val="bottom"/>
            <w:hideMark/>
          </w:tcPr>
          <w:p w14:paraId="3983300D" w14:textId="67F609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1,002,495.00 </w:t>
            </w:r>
          </w:p>
        </w:tc>
        <w:tc>
          <w:tcPr>
            <w:tcW w:w="875" w:type="pct"/>
            <w:tcBorders>
              <w:top w:val="nil"/>
              <w:left w:val="nil"/>
              <w:bottom w:val="single" w:sz="4" w:space="0" w:color="000000"/>
              <w:right w:val="single" w:sz="4" w:space="0" w:color="000000"/>
            </w:tcBorders>
            <w:shd w:val="clear" w:color="auto" w:fill="auto"/>
            <w:noWrap/>
            <w:vAlign w:val="bottom"/>
            <w:hideMark/>
          </w:tcPr>
          <w:p w14:paraId="78D72901" w14:textId="4247EA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4CF3BC" w14:textId="77D33B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2F748D" w14:textId="6ADA70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1,002,495.00 </w:t>
            </w:r>
          </w:p>
        </w:tc>
      </w:tr>
      <w:tr w:rsidR="00EB3628" w:rsidRPr="00EB3628" w14:paraId="75AD3E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4949D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A231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Ilog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F546290" w14:textId="4C9664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432,000.00 </w:t>
            </w:r>
          </w:p>
        </w:tc>
        <w:tc>
          <w:tcPr>
            <w:tcW w:w="875" w:type="pct"/>
            <w:tcBorders>
              <w:top w:val="nil"/>
              <w:left w:val="nil"/>
              <w:bottom w:val="single" w:sz="4" w:space="0" w:color="000000"/>
              <w:right w:val="single" w:sz="4" w:space="0" w:color="000000"/>
            </w:tcBorders>
            <w:shd w:val="clear" w:color="auto" w:fill="auto"/>
            <w:noWrap/>
            <w:vAlign w:val="bottom"/>
            <w:hideMark/>
          </w:tcPr>
          <w:p w14:paraId="735614D0" w14:textId="130CCD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695BFC" w14:textId="205EBE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FAA618" w14:textId="0D2041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432,000.00 </w:t>
            </w:r>
          </w:p>
        </w:tc>
      </w:tr>
      <w:tr w:rsidR="00EB3628" w:rsidRPr="00EB3628" w14:paraId="714672A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4EA0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70358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Isabela</w:t>
            </w:r>
          </w:p>
        </w:tc>
        <w:tc>
          <w:tcPr>
            <w:tcW w:w="1033" w:type="pct"/>
            <w:tcBorders>
              <w:top w:val="nil"/>
              <w:left w:val="nil"/>
              <w:bottom w:val="single" w:sz="4" w:space="0" w:color="000000"/>
              <w:right w:val="single" w:sz="4" w:space="0" w:color="000000"/>
            </w:tcBorders>
            <w:shd w:val="clear" w:color="auto" w:fill="auto"/>
            <w:noWrap/>
            <w:vAlign w:val="bottom"/>
            <w:hideMark/>
          </w:tcPr>
          <w:p w14:paraId="04C24C85" w14:textId="15E422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918,170.00 </w:t>
            </w:r>
          </w:p>
        </w:tc>
        <w:tc>
          <w:tcPr>
            <w:tcW w:w="875" w:type="pct"/>
            <w:tcBorders>
              <w:top w:val="nil"/>
              <w:left w:val="nil"/>
              <w:bottom w:val="single" w:sz="4" w:space="0" w:color="000000"/>
              <w:right w:val="single" w:sz="4" w:space="0" w:color="000000"/>
            </w:tcBorders>
            <w:shd w:val="clear" w:color="auto" w:fill="auto"/>
            <w:noWrap/>
            <w:vAlign w:val="bottom"/>
            <w:hideMark/>
          </w:tcPr>
          <w:p w14:paraId="2CFE4117" w14:textId="11737F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13E0BB" w14:textId="15B9BC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A12373" w14:textId="514E02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918,170.00 </w:t>
            </w:r>
          </w:p>
        </w:tc>
      </w:tr>
      <w:tr w:rsidR="00EB3628" w:rsidRPr="00EB3628" w14:paraId="5C3A58E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A9BD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8E4080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Kabankalan</w:t>
            </w:r>
          </w:p>
        </w:tc>
        <w:tc>
          <w:tcPr>
            <w:tcW w:w="1033" w:type="pct"/>
            <w:tcBorders>
              <w:top w:val="nil"/>
              <w:left w:val="nil"/>
              <w:bottom w:val="single" w:sz="4" w:space="0" w:color="000000"/>
              <w:right w:val="single" w:sz="4" w:space="0" w:color="000000"/>
            </w:tcBorders>
            <w:shd w:val="clear" w:color="auto" w:fill="auto"/>
            <w:noWrap/>
            <w:vAlign w:val="bottom"/>
            <w:hideMark/>
          </w:tcPr>
          <w:p w14:paraId="4F145C6A" w14:textId="3B1EA3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B2A3BFA" w14:textId="773BC3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E4BCE1E" w14:textId="428672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2F4F1B" w14:textId="240B3F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180,000.00 </w:t>
            </w:r>
          </w:p>
        </w:tc>
      </w:tr>
      <w:tr w:rsidR="00EB3628" w:rsidRPr="00EB3628" w14:paraId="6414DC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718EC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7F419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Carlota City</w:t>
            </w:r>
          </w:p>
        </w:tc>
        <w:tc>
          <w:tcPr>
            <w:tcW w:w="1033" w:type="pct"/>
            <w:tcBorders>
              <w:top w:val="nil"/>
              <w:left w:val="nil"/>
              <w:bottom w:val="single" w:sz="4" w:space="0" w:color="000000"/>
              <w:right w:val="single" w:sz="4" w:space="0" w:color="000000"/>
            </w:tcBorders>
            <w:shd w:val="clear" w:color="auto" w:fill="auto"/>
            <w:noWrap/>
            <w:vAlign w:val="bottom"/>
            <w:hideMark/>
          </w:tcPr>
          <w:p w14:paraId="1D04C4EE" w14:textId="23A2DF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370,760.00 </w:t>
            </w:r>
          </w:p>
        </w:tc>
        <w:tc>
          <w:tcPr>
            <w:tcW w:w="875" w:type="pct"/>
            <w:tcBorders>
              <w:top w:val="nil"/>
              <w:left w:val="nil"/>
              <w:bottom w:val="single" w:sz="4" w:space="0" w:color="000000"/>
              <w:right w:val="single" w:sz="4" w:space="0" w:color="000000"/>
            </w:tcBorders>
            <w:shd w:val="clear" w:color="auto" w:fill="auto"/>
            <w:noWrap/>
            <w:vAlign w:val="bottom"/>
            <w:hideMark/>
          </w:tcPr>
          <w:p w14:paraId="5B03AE55" w14:textId="30FDAF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43E4D8" w14:textId="382F8F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AF16DF" w14:textId="53EAE8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370,760.00 </w:t>
            </w:r>
          </w:p>
        </w:tc>
      </w:tr>
      <w:tr w:rsidR="00EB3628" w:rsidRPr="00EB3628" w14:paraId="44ECBA4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5B5D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F27C33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La </w:t>
            </w:r>
            <w:proofErr w:type="spellStart"/>
            <w:r w:rsidRPr="00EB3628">
              <w:rPr>
                <w:rFonts w:ascii="Arial Narrow" w:eastAsia="Times New Roman" w:hAnsi="Arial Narrow"/>
                <w:i/>
                <w:iCs/>
                <w:color w:val="000000"/>
                <w:sz w:val="20"/>
                <w:szCs w:val="20"/>
              </w:rPr>
              <w:t>Castellana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37937F2" w14:textId="24A544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363,000.00 </w:t>
            </w:r>
          </w:p>
        </w:tc>
        <w:tc>
          <w:tcPr>
            <w:tcW w:w="875" w:type="pct"/>
            <w:tcBorders>
              <w:top w:val="nil"/>
              <w:left w:val="nil"/>
              <w:bottom w:val="single" w:sz="4" w:space="0" w:color="000000"/>
              <w:right w:val="single" w:sz="4" w:space="0" w:color="000000"/>
            </w:tcBorders>
            <w:shd w:val="clear" w:color="auto" w:fill="auto"/>
            <w:noWrap/>
            <w:vAlign w:val="bottom"/>
            <w:hideMark/>
          </w:tcPr>
          <w:p w14:paraId="0C6441BE" w14:textId="00293D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3ACF31" w14:textId="41CD20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2B7B58" w14:textId="7379F3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363,000.00 </w:t>
            </w:r>
          </w:p>
        </w:tc>
      </w:tr>
      <w:tr w:rsidR="00EB3628" w:rsidRPr="00EB3628" w14:paraId="47C257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B214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B6FD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Manapla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1337038" w14:textId="446093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744,450.00 </w:t>
            </w:r>
          </w:p>
        </w:tc>
        <w:tc>
          <w:tcPr>
            <w:tcW w:w="875" w:type="pct"/>
            <w:tcBorders>
              <w:top w:val="nil"/>
              <w:left w:val="nil"/>
              <w:bottom w:val="single" w:sz="4" w:space="0" w:color="000000"/>
              <w:right w:val="single" w:sz="4" w:space="0" w:color="000000"/>
            </w:tcBorders>
            <w:shd w:val="clear" w:color="auto" w:fill="auto"/>
            <w:noWrap/>
            <w:vAlign w:val="bottom"/>
            <w:hideMark/>
          </w:tcPr>
          <w:p w14:paraId="5D6510F3" w14:textId="0946DD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4816D1" w14:textId="75D83C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A00FEA" w14:textId="080D1E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744,450.00 </w:t>
            </w:r>
          </w:p>
        </w:tc>
      </w:tr>
      <w:tr w:rsidR="00EB3628" w:rsidRPr="00EB3628" w14:paraId="2F26851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A3167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A2056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Murcia</w:t>
            </w:r>
          </w:p>
        </w:tc>
        <w:tc>
          <w:tcPr>
            <w:tcW w:w="1033" w:type="pct"/>
            <w:tcBorders>
              <w:top w:val="nil"/>
              <w:left w:val="nil"/>
              <w:bottom w:val="single" w:sz="4" w:space="0" w:color="000000"/>
              <w:right w:val="single" w:sz="4" w:space="0" w:color="000000"/>
            </w:tcBorders>
            <w:shd w:val="clear" w:color="auto" w:fill="auto"/>
            <w:noWrap/>
            <w:vAlign w:val="bottom"/>
            <w:hideMark/>
          </w:tcPr>
          <w:p w14:paraId="4EB664BC" w14:textId="7765F8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365,040.00 </w:t>
            </w:r>
          </w:p>
        </w:tc>
        <w:tc>
          <w:tcPr>
            <w:tcW w:w="875" w:type="pct"/>
            <w:tcBorders>
              <w:top w:val="nil"/>
              <w:left w:val="nil"/>
              <w:bottom w:val="single" w:sz="4" w:space="0" w:color="000000"/>
              <w:right w:val="single" w:sz="4" w:space="0" w:color="000000"/>
            </w:tcBorders>
            <w:shd w:val="clear" w:color="auto" w:fill="auto"/>
            <w:noWrap/>
            <w:vAlign w:val="bottom"/>
            <w:hideMark/>
          </w:tcPr>
          <w:p w14:paraId="46436719" w14:textId="705482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2D70C04" w14:textId="7CA81A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F4B871" w14:textId="1DA3AC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365,040.00 </w:t>
            </w:r>
          </w:p>
        </w:tc>
      </w:tr>
      <w:tr w:rsidR="00EB3628" w:rsidRPr="00EB3628" w14:paraId="7C3E666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CD523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D820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Pulupandan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C5F3B20" w14:textId="0D01C8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181,440.00 </w:t>
            </w:r>
          </w:p>
        </w:tc>
        <w:tc>
          <w:tcPr>
            <w:tcW w:w="875" w:type="pct"/>
            <w:tcBorders>
              <w:top w:val="nil"/>
              <w:left w:val="nil"/>
              <w:bottom w:val="single" w:sz="4" w:space="0" w:color="000000"/>
              <w:right w:val="single" w:sz="4" w:space="0" w:color="000000"/>
            </w:tcBorders>
            <w:shd w:val="clear" w:color="auto" w:fill="auto"/>
            <w:noWrap/>
            <w:vAlign w:val="bottom"/>
            <w:hideMark/>
          </w:tcPr>
          <w:p w14:paraId="7C6C0733" w14:textId="5E34CB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75D21CB" w14:textId="01753B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E642BD" w14:textId="1113CD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181,440.00 </w:t>
            </w:r>
          </w:p>
        </w:tc>
      </w:tr>
      <w:tr w:rsidR="00EB3628" w:rsidRPr="00EB3628" w14:paraId="5AB6A3D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EC58F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1CB40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Sagay</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1634076E" w14:textId="4A12F5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616,656.00 </w:t>
            </w:r>
          </w:p>
        </w:tc>
        <w:tc>
          <w:tcPr>
            <w:tcW w:w="875" w:type="pct"/>
            <w:tcBorders>
              <w:top w:val="nil"/>
              <w:left w:val="nil"/>
              <w:bottom w:val="single" w:sz="4" w:space="0" w:color="000000"/>
              <w:right w:val="single" w:sz="4" w:space="0" w:color="000000"/>
            </w:tcBorders>
            <w:shd w:val="clear" w:color="auto" w:fill="auto"/>
            <w:noWrap/>
            <w:vAlign w:val="bottom"/>
            <w:hideMark/>
          </w:tcPr>
          <w:p w14:paraId="650DC87B" w14:textId="3F84F5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D0F61F" w14:textId="7C11B1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7EF4B4" w14:textId="746813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616,656.00 </w:t>
            </w:r>
          </w:p>
        </w:tc>
      </w:tr>
      <w:tr w:rsidR="00EB3628" w:rsidRPr="00EB3628" w14:paraId="452A2D8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B88CF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205482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Salvador </w:t>
            </w:r>
            <w:proofErr w:type="spellStart"/>
            <w:r w:rsidRPr="00EB3628">
              <w:rPr>
                <w:rFonts w:ascii="Arial Narrow" w:eastAsia="Times New Roman" w:hAnsi="Arial Narrow"/>
                <w:i/>
                <w:iCs/>
                <w:color w:val="000000"/>
                <w:sz w:val="20"/>
                <w:szCs w:val="20"/>
              </w:rPr>
              <w:t>Benedicto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FAE119A" w14:textId="298D64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1,168,549.50 </w:t>
            </w:r>
          </w:p>
        </w:tc>
        <w:tc>
          <w:tcPr>
            <w:tcW w:w="875" w:type="pct"/>
            <w:tcBorders>
              <w:top w:val="nil"/>
              <w:left w:val="nil"/>
              <w:bottom w:val="single" w:sz="4" w:space="0" w:color="000000"/>
              <w:right w:val="single" w:sz="4" w:space="0" w:color="000000"/>
            </w:tcBorders>
            <w:shd w:val="clear" w:color="auto" w:fill="auto"/>
            <w:noWrap/>
            <w:vAlign w:val="bottom"/>
            <w:hideMark/>
          </w:tcPr>
          <w:p w14:paraId="53E63070" w14:textId="182AE8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DD1D51" w14:textId="3B4902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BA8417" w14:textId="083BEE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1,168,549.50 </w:t>
            </w:r>
          </w:p>
        </w:tc>
      </w:tr>
      <w:tr w:rsidR="00EB3628" w:rsidRPr="00EB3628" w14:paraId="733AF1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20C4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322C4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Carlos City</w:t>
            </w:r>
          </w:p>
        </w:tc>
        <w:tc>
          <w:tcPr>
            <w:tcW w:w="1033" w:type="pct"/>
            <w:tcBorders>
              <w:top w:val="nil"/>
              <w:left w:val="nil"/>
              <w:bottom w:val="single" w:sz="4" w:space="0" w:color="000000"/>
              <w:right w:val="single" w:sz="4" w:space="0" w:color="000000"/>
            </w:tcBorders>
            <w:shd w:val="clear" w:color="auto" w:fill="auto"/>
            <w:noWrap/>
            <w:vAlign w:val="bottom"/>
            <w:hideMark/>
          </w:tcPr>
          <w:p w14:paraId="01D957C5" w14:textId="75B797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385,440.00 </w:t>
            </w:r>
          </w:p>
        </w:tc>
        <w:tc>
          <w:tcPr>
            <w:tcW w:w="875" w:type="pct"/>
            <w:tcBorders>
              <w:top w:val="nil"/>
              <w:left w:val="nil"/>
              <w:bottom w:val="single" w:sz="4" w:space="0" w:color="000000"/>
              <w:right w:val="single" w:sz="4" w:space="0" w:color="000000"/>
            </w:tcBorders>
            <w:shd w:val="clear" w:color="auto" w:fill="auto"/>
            <w:noWrap/>
            <w:vAlign w:val="bottom"/>
            <w:hideMark/>
          </w:tcPr>
          <w:p w14:paraId="0A08C7FB" w14:textId="0B441A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ECB07F" w14:textId="1B6EEF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3BA71B" w14:textId="71BE64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385,440.00 </w:t>
            </w:r>
          </w:p>
        </w:tc>
      </w:tr>
      <w:tr w:rsidR="00EB3628" w:rsidRPr="00EB3628" w14:paraId="194BC9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4F24A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3DBED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Enrique</w:t>
            </w:r>
          </w:p>
        </w:tc>
        <w:tc>
          <w:tcPr>
            <w:tcW w:w="1033" w:type="pct"/>
            <w:tcBorders>
              <w:top w:val="nil"/>
              <w:left w:val="nil"/>
              <w:bottom w:val="single" w:sz="4" w:space="0" w:color="000000"/>
              <w:right w:val="single" w:sz="4" w:space="0" w:color="000000"/>
            </w:tcBorders>
            <w:shd w:val="clear" w:color="auto" w:fill="auto"/>
            <w:noWrap/>
            <w:vAlign w:val="bottom"/>
            <w:hideMark/>
          </w:tcPr>
          <w:p w14:paraId="45CFCD7F" w14:textId="4CE7FC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00B5761" w14:textId="0DE6CD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2400B3" w14:textId="198EA2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3BB26A" w14:textId="1167C7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365,000.00 </w:t>
            </w:r>
          </w:p>
        </w:tc>
      </w:tr>
      <w:tr w:rsidR="00EB3628" w:rsidRPr="00EB3628" w14:paraId="5ADBA65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6E3A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D8033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Silay</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60015D9A" w14:textId="114C0B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12,600.00 </w:t>
            </w:r>
          </w:p>
        </w:tc>
        <w:tc>
          <w:tcPr>
            <w:tcW w:w="875" w:type="pct"/>
            <w:tcBorders>
              <w:top w:val="nil"/>
              <w:left w:val="nil"/>
              <w:bottom w:val="single" w:sz="4" w:space="0" w:color="000000"/>
              <w:right w:val="single" w:sz="4" w:space="0" w:color="000000"/>
            </w:tcBorders>
            <w:shd w:val="clear" w:color="auto" w:fill="auto"/>
            <w:noWrap/>
            <w:vAlign w:val="bottom"/>
            <w:hideMark/>
          </w:tcPr>
          <w:p w14:paraId="2F70D55B" w14:textId="6856A2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B5D9EE" w14:textId="7CBA2A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763914" w14:textId="11E45C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12,600.00 </w:t>
            </w:r>
          </w:p>
        </w:tc>
      </w:tr>
      <w:tr w:rsidR="00EB3628" w:rsidRPr="00EB3628" w14:paraId="1D6A81C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896A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DD770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Sipalay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D12CB85" w14:textId="00D93E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375,480.00 </w:t>
            </w:r>
          </w:p>
        </w:tc>
        <w:tc>
          <w:tcPr>
            <w:tcW w:w="875" w:type="pct"/>
            <w:tcBorders>
              <w:top w:val="nil"/>
              <w:left w:val="nil"/>
              <w:bottom w:val="single" w:sz="4" w:space="0" w:color="000000"/>
              <w:right w:val="single" w:sz="4" w:space="0" w:color="000000"/>
            </w:tcBorders>
            <w:shd w:val="clear" w:color="auto" w:fill="auto"/>
            <w:noWrap/>
            <w:vAlign w:val="bottom"/>
            <w:hideMark/>
          </w:tcPr>
          <w:p w14:paraId="15168E5A" w14:textId="2294C0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5FCECA" w14:textId="7AA139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F8CE8C8" w14:textId="73C176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375,480.00 </w:t>
            </w:r>
          </w:p>
        </w:tc>
      </w:tr>
      <w:tr w:rsidR="00EB3628" w:rsidRPr="00EB3628" w14:paraId="67C5433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018C0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66C9F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Talisay</w:t>
            </w:r>
          </w:p>
        </w:tc>
        <w:tc>
          <w:tcPr>
            <w:tcW w:w="1033" w:type="pct"/>
            <w:tcBorders>
              <w:top w:val="nil"/>
              <w:left w:val="nil"/>
              <w:bottom w:val="single" w:sz="4" w:space="0" w:color="000000"/>
              <w:right w:val="single" w:sz="4" w:space="0" w:color="000000"/>
            </w:tcBorders>
            <w:shd w:val="clear" w:color="auto" w:fill="auto"/>
            <w:noWrap/>
            <w:vAlign w:val="bottom"/>
            <w:hideMark/>
          </w:tcPr>
          <w:p w14:paraId="2A5F744F" w14:textId="718AD2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185,740.00 </w:t>
            </w:r>
          </w:p>
        </w:tc>
        <w:tc>
          <w:tcPr>
            <w:tcW w:w="875" w:type="pct"/>
            <w:tcBorders>
              <w:top w:val="nil"/>
              <w:left w:val="nil"/>
              <w:bottom w:val="single" w:sz="4" w:space="0" w:color="000000"/>
              <w:right w:val="single" w:sz="4" w:space="0" w:color="000000"/>
            </w:tcBorders>
            <w:shd w:val="clear" w:color="auto" w:fill="auto"/>
            <w:noWrap/>
            <w:vAlign w:val="bottom"/>
            <w:hideMark/>
          </w:tcPr>
          <w:p w14:paraId="2AFDB12C" w14:textId="054F93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182C0D8" w14:textId="11CF59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2D12D4" w14:textId="3EFD38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185,740.00 </w:t>
            </w:r>
          </w:p>
        </w:tc>
      </w:tr>
      <w:tr w:rsidR="00EB3628" w:rsidRPr="00EB3628" w14:paraId="2BB1346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AFB4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BCA0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Toboso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F725F06" w14:textId="4DF8D8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5,400.00 </w:t>
            </w:r>
          </w:p>
        </w:tc>
        <w:tc>
          <w:tcPr>
            <w:tcW w:w="875" w:type="pct"/>
            <w:tcBorders>
              <w:top w:val="nil"/>
              <w:left w:val="nil"/>
              <w:bottom w:val="single" w:sz="4" w:space="0" w:color="000000"/>
              <w:right w:val="single" w:sz="4" w:space="0" w:color="000000"/>
            </w:tcBorders>
            <w:shd w:val="clear" w:color="auto" w:fill="auto"/>
            <w:noWrap/>
            <w:vAlign w:val="bottom"/>
            <w:hideMark/>
          </w:tcPr>
          <w:p w14:paraId="51B42EA3" w14:textId="316B10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86E0BAB" w14:textId="01607C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C25A8B" w14:textId="749C2A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5,400.00 </w:t>
            </w:r>
          </w:p>
        </w:tc>
      </w:tr>
      <w:tr w:rsidR="00EB3628" w:rsidRPr="00EB3628" w14:paraId="22379A8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34A1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2645F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Valladolid</w:t>
            </w:r>
          </w:p>
        </w:tc>
        <w:tc>
          <w:tcPr>
            <w:tcW w:w="1033" w:type="pct"/>
            <w:tcBorders>
              <w:top w:val="nil"/>
              <w:left w:val="nil"/>
              <w:bottom w:val="single" w:sz="4" w:space="0" w:color="000000"/>
              <w:right w:val="single" w:sz="4" w:space="0" w:color="000000"/>
            </w:tcBorders>
            <w:shd w:val="clear" w:color="auto" w:fill="auto"/>
            <w:noWrap/>
            <w:vAlign w:val="bottom"/>
            <w:hideMark/>
          </w:tcPr>
          <w:p w14:paraId="2555C601" w14:textId="0EAA42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315,148.40 </w:t>
            </w:r>
          </w:p>
        </w:tc>
        <w:tc>
          <w:tcPr>
            <w:tcW w:w="875" w:type="pct"/>
            <w:tcBorders>
              <w:top w:val="nil"/>
              <w:left w:val="nil"/>
              <w:bottom w:val="single" w:sz="4" w:space="0" w:color="000000"/>
              <w:right w:val="single" w:sz="4" w:space="0" w:color="000000"/>
            </w:tcBorders>
            <w:shd w:val="clear" w:color="auto" w:fill="auto"/>
            <w:noWrap/>
            <w:vAlign w:val="bottom"/>
            <w:hideMark/>
          </w:tcPr>
          <w:p w14:paraId="6699E895" w14:textId="12EA78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7C7C43" w14:textId="758C7F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B7F1E6" w14:textId="2F5273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315,148.40 </w:t>
            </w:r>
          </w:p>
        </w:tc>
      </w:tr>
      <w:tr w:rsidR="00EB3628" w:rsidRPr="00EB3628" w14:paraId="2B5D3C8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30F1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9BA9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Victorias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8C76AA4" w14:textId="24BBD5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12,240.00 </w:t>
            </w:r>
          </w:p>
        </w:tc>
        <w:tc>
          <w:tcPr>
            <w:tcW w:w="875" w:type="pct"/>
            <w:tcBorders>
              <w:top w:val="nil"/>
              <w:left w:val="nil"/>
              <w:bottom w:val="single" w:sz="4" w:space="0" w:color="000000"/>
              <w:right w:val="single" w:sz="4" w:space="0" w:color="000000"/>
            </w:tcBorders>
            <w:shd w:val="clear" w:color="auto" w:fill="auto"/>
            <w:noWrap/>
            <w:vAlign w:val="bottom"/>
            <w:hideMark/>
          </w:tcPr>
          <w:p w14:paraId="5552F7A9" w14:textId="366517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F3DF51" w14:textId="1364BA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CB06DC" w14:textId="27DA0F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12,240.00 </w:t>
            </w:r>
          </w:p>
        </w:tc>
      </w:tr>
      <w:tr w:rsidR="00EB3628" w:rsidRPr="00EB3628" w14:paraId="6A896CB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E758AA"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VII</w:t>
            </w:r>
          </w:p>
        </w:tc>
        <w:tc>
          <w:tcPr>
            <w:tcW w:w="1033" w:type="pct"/>
            <w:tcBorders>
              <w:top w:val="nil"/>
              <w:left w:val="nil"/>
              <w:bottom w:val="single" w:sz="4" w:space="0" w:color="000000"/>
              <w:right w:val="single" w:sz="4" w:space="0" w:color="000000"/>
            </w:tcBorders>
            <w:shd w:val="clear" w:color="A5A5A5" w:fill="A5A5A5"/>
            <w:noWrap/>
            <w:vAlign w:val="bottom"/>
            <w:hideMark/>
          </w:tcPr>
          <w:p w14:paraId="70413AE3" w14:textId="25AD28B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155,196,345.15 </w:t>
            </w:r>
          </w:p>
        </w:tc>
        <w:tc>
          <w:tcPr>
            <w:tcW w:w="875" w:type="pct"/>
            <w:tcBorders>
              <w:top w:val="nil"/>
              <w:left w:val="nil"/>
              <w:bottom w:val="single" w:sz="4" w:space="0" w:color="000000"/>
              <w:right w:val="single" w:sz="4" w:space="0" w:color="000000"/>
            </w:tcBorders>
            <w:shd w:val="clear" w:color="A5A5A5" w:fill="A5A5A5"/>
            <w:noWrap/>
            <w:vAlign w:val="bottom"/>
            <w:hideMark/>
          </w:tcPr>
          <w:p w14:paraId="117CFB19" w14:textId="59285CC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02B99F77" w14:textId="5DC641E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2627403E" w14:textId="14DBDC7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155,196,345.15 </w:t>
            </w:r>
          </w:p>
        </w:tc>
      </w:tr>
      <w:tr w:rsidR="00EB3628" w:rsidRPr="00EB3628" w14:paraId="0F37EEB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CA76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Bohol</w:t>
            </w:r>
          </w:p>
        </w:tc>
        <w:tc>
          <w:tcPr>
            <w:tcW w:w="1033" w:type="pct"/>
            <w:tcBorders>
              <w:top w:val="nil"/>
              <w:left w:val="nil"/>
              <w:bottom w:val="single" w:sz="4" w:space="0" w:color="000000"/>
              <w:right w:val="single" w:sz="4" w:space="0" w:color="000000"/>
            </w:tcBorders>
            <w:shd w:val="clear" w:color="D8D8D8" w:fill="D8D8D8"/>
            <w:noWrap/>
            <w:vAlign w:val="bottom"/>
            <w:hideMark/>
          </w:tcPr>
          <w:p w14:paraId="274F3572" w14:textId="2BF7A37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29,355,936.47 </w:t>
            </w:r>
          </w:p>
        </w:tc>
        <w:tc>
          <w:tcPr>
            <w:tcW w:w="875" w:type="pct"/>
            <w:tcBorders>
              <w:top w:val="nil"/>
              <w:left w:val="nil"/>
              <w:bottom w:val="single" w:sz="4" w:space="0" w:color="000000"/>
              <w:right w:val="single" w:sz="4" w:space="0" w:color="000000"/>
            </w:tcBorders>
            <w:shd w:val="clear" w:color="D8D8D8" w:fill="D8D8D8"/>
            <w:noWrap/>
            <w:vAlign w:val="bottom"/>
            <w:hideMark/>
          </w:tcPr>
          <w:p w14:paraId="24C22923" w14:textId="6056AC8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7B0EB92" w14:textId="4C65CC3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94A214B" w14:textId="71C4736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29,355,936.47 </w:t>
            </w:r>
          </w:p>
        </w:tc>
      </w:tr>
      <w:tr w:rsidR="00EB3628" w:rsidRPr="00EB3628" w14:paraId="7CE432C2"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CD891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Bohol</w:t>
            </w:r>
          </w:p>
        </w:tc>
        <w:tc>
          <w:tcPr>
            <w:tcW w:w="1033" w:type="pct"/>
            <w:tcBorders>
              <w:top w:val="nil"/>
              <w:left w:val="nil"/>
              <w:bottom w:val="single" w:sz="4" w:space="0" w:color="000000"/>
              <w:right w:val="single" w:sz="4" w:space="0" w:color="000000"/>
            </w:tcBorders>
            <w:shd w:val="clear" w:color="auto" w:fill="auto"/>
            <w:noWrap/>
            <w:vAlign w:val="bottom"/>
            <w:hideMark/>
          </w:tcPr>
          <w:p w14:paraId="3B103FEC" w14:textId="18755A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668,939.12 </w:t>
            </w:r>
          </w:p>
        </w:tc>
        <w:tc>
          <w:tcPr>
            <w:tcW w:w="875" w:type="pct"/>
            <w:tcBorders>
              <w:top w:val="nil"/>
              <w:left w:val="nil"/>
              <w:bottom w:val="single" w:sz="4" w:space="0" w:color="000000"/>
              <w:right w:val="single" w:sz="4" w:space="0" w:color="000000"/>
            </w:tcBorders>
            <w:shd w:val="clear" w:color="auto" w:fill="auto"/>
            <w:noWrap/>
            <w:vAlign w:val="bottom"/>
            <w:hideMark/>
          </w:tcPr>
          <w:p w14:paraId="79710631" w14:textId="0A15CB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076E41" w14:textId="0878A4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381D6F2F" w14:textId="74C817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668,939.12 </w:t>
            </w:r>
          </w:p>
        </w:tc>
      </w:tr>
      <w:tr w:rsidR="00EB3628" w:rsidRPr="00EB3628" w14:paraId="4216B465" w14:textId="77777777" w:rsidTr="00EB3628">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597C3569"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19DD9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Alburquerque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45647D7" w14:textId="536768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341,925.86 </w:t>
            </w:r>
          </w:p>
        </w:tc>
        <w:tc>
          <w:tcPr>
            <w:tcW w:w="875" w:type="pct"/>
            <w:tcBorders>
              <w:top w:val="nil"/>
              <w:left w:val="nil"/>
              <w:bottom w:val="single" w:sz="4" w:space="0" w:color="000000"/>
              <w:right w:val="single" w:sz="4" w:space="0" w:color="000000"/>
            </w:tcBorders>
            <w:shd w:val="clear" w:color="auto" w:fill="auto"/>
            <w:noWrap/>
            <w:vAlign w:val="bottom"/>
            <w:hideMark/>
          </w:tcPr>
          <w:p w14:paraId="6D0ECB1C" w14:textId="7A9738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92E05D" w14:textId="433C5A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B63EE7" w14:textId="09FA04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341,925.86 </w:t>
            </w:r>
          </w:p>
        </w:tc>
      </w:tr>
      <w:tr w:rsidR="00EB3628" w:rsidRPr="00EB3628" w14:paraId="18E8E0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134F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D0311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Alicia</w:t>
            </w:r>
          </w:p>
        </w:tc>
        <w:tc>
          <w:tcPr>
            <w:tcW w:w="1033" w:type="pct"/>
            <w:tcBorders>
              <w:top w:val="nil"/>
              <w:left w:val="nil"/>
              <w:bottom w:val="single" w:sz="4" w:space="0" w:color="000000"/>
              <w:right w:val="single" w:sz="4" w:space="0" w:color="000000"/>
            </w:tcBorders>
            <w:shd w:val="clear" w:color="auto" w:fill="auto"/>
            <w:noWrap/>
            <w:vAlign w:val="bottom"/>
            <w:hideMark/>
          </w:tcPr>
          <w:p w14:paraId="4CF7C92C" w14:textId="484A67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655,780.00 </w:t>
            </w:r>
          </w:p>
        </w:tc>
        <w:tc>
          <w:tcPr>
            <w:tcW w:w="875" w:type="pct"/>
            <w:tcBorders>
              <w:top w:val="nil"/>
              <w:left w:val="nil"/>
              <w:bottom w:val="single" w:sz="4" w:space="0" w:color="000000"/>
              <w:right w:val="single" w:sz="4" w:space="0" w:color="000000"/>
            </w:tcBorders>
            <w:shd w:val="clear" w:color="auto" w:fill="auto"/>
            <w:noWrap/>
            <w:vAlign w:val="bottom"/>
            <w:hideMark/>
          </w:tcPr>
          <w:p w14:paraId="58ED6EF4" w14:textId="7AB038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C67BE8" w14:textId="01AAFB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48C3107" w14:textId="1718C9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655,780.00 </w:t>
            </w:r>
          </w:p>
        </w:tc>
      </w:tr>
      <w:tr w:rsidR="00EB3628" w:rsidRPr="00EB3628" w14:paraId="6E93F83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EE79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2FAB42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Anda</w:t>
            </w:r>
          </w:p>
        </w:tc>
        <w:tc>
          <w:tcPr>
            <w:tcW w:w="1033" w:type="pct"/>
            <w:tcBorders>
              <w:top w:val="nil"/>
              <w:left w:val="nil"/>
              <w:bottom w:val="single" w:sz="4" w:space="0" w:color="000000"/>
              <w:right w:val="single" w:sz="4" w:space="0" w:color="000000"/>
            </w:tcBorders>
            <w:shd w:val="clear" w:color="auto" w:fill="auto"/>
            <w:noWrap/>
            <w:vAlign w:val="bottom"/>
            <w:hideMark/>
          </w:tcPr>
          <w:p w14:paraId="58281CCA" w14:textId="39545A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166,000.00 </w:t>
            </w:r>
          </w:p>
        </w:tc>
        <w:tc>
          <w:tcPr>
            <w:tcW w:w="875" w:type="pct"/>
            <w:tcBorders>
              <w:top w:val="nil"/>
              <w:left w:val="nil"/>
              <w:bottom w:val="single" w:sz="4" w:space="0" w:color="000000"/>
              <w:right w:val="single" w:sz="4" w:space="0" w:color="000000"/>
            </w:tcBorders>
            <w:shd w:val="clear" w:color="auto" w:fill="auto"/>
            <w:noWrap/>
            <w:vAlign w:val="bottom"/>
            <w:hideMark/>
          </w:tcPr>
          <w:p w14:paraId="15E5465B" w14:textId="1B03BF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C8C3CA" w14:textId="057649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0BCEBD" w14:textId="27B17F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166,000.00 </w:t>
            </w:r>
          </w:p>
        </w:tc>
      </w:tr>
      <w:tr w:rsidR="00EB3628" w:rsidRPr="00EB3628" w14:paraId="3E08BD1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A777D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ADE6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Antequera</w:t>
            </w:r>
          </w:p>
        </w:tc>
        <w:tc>
          <w:tcPr>
            <w:tcW w:w="1033" w:type="pct"/>
            <w:tcBorders>
              <w:top w:val="nil"/>
              <w:left w:val="nil"/>
              <w:bottom w:val="single" w:sz="4" w:space="0" w:color="000000"/>
              <w:right w:val="single" w:sz="4" w:space="0" w:color="000000"/>
            </w:tcBorders>
            <w:shd w:val="clear" w:color="auto" w:fill="auto"/>
            <w:noWrap/>
            <w:vAlign w:val="bottom"/>
            <w:hideMark/>
          </w:tcPr>
          <w:p w14:paraId="167DE7F4" w14:textId="617948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1,771,289.24 </w:t>
            </w:r>
          </w:p>
        </w:tc>
        <w:tc>
          <w:tcPr>
            <w:tcW w:w="875" w:type="pct"/>
            <w:tcBorders>
              <w:top w:val="nil"/>
              <w:left w:val="nil"/>
              <w:bottom w:val="single" w:sz="4" w:space="0" w:color="000000"/>
              <w:right w:val="single" w:sz="4" w:space="0" w:color="000000"/>
            </w:tcBorders>
            <w:shd w:val="clear" w:color="auto" w:fill="auto"/>
            <w:noWrap/>
            <w:vAlign w:val="bottom"/>
            <w:hideMark/>
          </w:tcPr>
          <w:p w14:paraId="77383C4D" w14:textId="75E43F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6E4CCF" w14:textId="663525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857E55" w14:textId="22CACB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1,771,289.24 </w:t>
            </w:r>
          </w:p>
        </w:tc>
      </w:tr>
      <w:tr w:rsidR="00EB3628" w:rsidRPr="00EB3628" w14:paraId="52109A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49FB7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409F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Baclayon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74255A1" w14:textId="417262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420,524.92 </w:t>
            </w:r>
          </w:p>
        </w:tc>
        <w:tc>
          <w:tcPr>
            <w:tcW w:w="875" w:type="pct"/>
            <w:tcBorders>
              <w:top w:val="nil"/>
              <w:left w:val="nil"/>
              <w:bottom w:val="single" w:sz="4" w:space="0" w:color="000000"/>
              <w:right w:val="single" w:sz="4" w:space="0" w:color="000000"/>
            </w:tcBorders>
            <w:shd w:val="clear" w:color="auto" w:fill="auto"/>
            <w:noWrap/>
            <w:vAlign w:val="bottom"/>
            <w:hideMark/>
          </w:tcPr>
          <w:p w14:paraId="16DBC1A1" w14:textId="6EC67A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7A0038D" w14:textId="7C3680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B4E555" w14:textId="356C56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420,524.92 </w:t>
            </w:r>
          </w:p>
        </w:tc>
      </w:tr>
      <w:tr w:rsidR="00EB3628" w:rsidRPr="00EB3628" w14:paraId="65D4127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0C0CD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563E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Balilihan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EA766AD" w14:textId="353A95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540,830.00 </w:t>
            </w:r>
          </w:p>
        </w:tc>
        <w:tc>
          <w:tcPr>
            <w:tcW w:w="875" w:type="pct"/>
            <w:tcBorders>
              <w:top w:val="nil"/>
              <w:left w:val="nil"/>
              <w:bottom w:val="single" w:sz="4" w:space="0" w:color="000000"/>
              <w:right w:val="single" w:sz="4" w:space="0" w:color="000000"/>
            </w:tcBorders>
            <w:shd w:val="clear" w:color="auto" w:fill="auto"/>
            <w:noWrap/>
            <w:vAlign w:val="bottom"/>
            <w:hideMark/>
          </w:tcPr>
          <w:p w14:paraId="171AAF9A" w14:textId="35B014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CF559F" w14:textId="06F7CC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14BB2F" w14:textId="30EF24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540,830.00 </w:t>
            </w:r>
          </w:p>
        </w:tc>
      </w:tr>
      <w:tr w:rsidR="00EB3628" w:rsidRPr="00EB3628" w14:paraId="7690F5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D591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2FA12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Batuan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545156D" w14:textId="3882E6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405,526.05 </w:t>
            </w:r>
          </w:p>
        </w:tc>
        <w:tc>
          <w:tcPr>
            <w:tcW w:w="875" w:type="pct"/>
            <w:tcBorders>
              <w:top w:val="nil"/>
              <w:left w:val="nil"/>
              <w:bottom w:val="single" w:sz="4" w:space="0" w:color="000000"/>
              <w:right w:val="single" w:sz="4" w:space="0" w:color="000000"/>
            </w:tcBorders>
            <w:shd w:val="clear" w:color="auto" w:fill="auto"/>
            <w:noWrap/>
            <w:vAlign w:val="bottom"/>
            <w:hideMark/>
          </w:tcPr>
          <w:p w14:paraId="5653D768" w14:textId="5E4C68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7B9555" w14:textId="2E095F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51CD4F1" w14:textId="452B69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405,526.05 </w:t>
            </w:r>
          </w:p>
        </w:tc>
      </w:tr>
      <w:tr w:rsidR="00EB3628" w:rsidRPr="00EB3628" w14:paraId="136C52C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2EC15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BC4DC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Bien </w:t>
            </w:r>
            <w:proofErr w:type="spellStart"/>
            <w:r w:rsidRPr="00EB3628">
              <w:rPr>
                <w:rFonts w:ascii="Arial Narrow" w:eastAsia="Times New Roman" w:hAnsi="Arial Narrow"/>
                <w:i/>
                <w:iCs/>
                <w:color w:val="000000"/>
                <w:sz w:val="20"/>
                <w:szCs w:val="20"/>
              </w:rPr>
              <w:t>Unido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100619F" w14:textId="452087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925,750.00 </w:t>
            </w:r>
          </w:p>
        </w:tc>
        <w:tc>
          <w:tcPr>
            <w:tcW w:w="875" w:type="pct"/>
            <w:tcBorders>
              <w:top w:val="nil"/>
              <w:left w:val="nil"/>
              <w:bottom w:val="single" w:sz="4" w:space="0" w:color="000000"/>
              <w:right w:val="single" w:sz="4" w:space="0" w:color="000000"/>
            </w:tcBorders>
            <w:shd w:val="clear" w:color="auto" w:fill="auto"/>
            <w:noWrap/>
            <w:vAlign w:val="bottom"/>
            <w:hideMark/>
          </w:tcPr>
          <w:p w14:paraId="46ADEF8C" w14:textId="7833F5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CB9F16" w14:textId="672D03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A2BE93" w14:textId="28BFE1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925,750.00 </w:t>
            </w:r>
          </w:p>
        </w:tc>
      </w:tr>
      <w:tr w:rsidR="00EB3628" w:rsidRPr="00EB3628" w14:paraId="51CEE1E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B07D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C79B7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Bilar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2A486F7" w14:textId="7AB68A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77,572.00 </w:t>
            </w:r>
          </w:p>
        </w:tc>
        <w:tc>
          <w:tcPr>
            <w:tcW w:w="875" w:type="pct"/>
            <w:tcBorders>
              <w:top w:val="nil"/>
              <w:left w:val="nil"/>
              <w:bottom w:val="single" w:sz="4" w:space="0" w:color="000000"/>
              <w:right w:val="single" w:sz="4" w:space="0" w:color="000000"/>
            </w:tcBorders>
            <w:shd w:val="clear" w:color="auto" w:fill="auto"/>
            <w:noWrap/>
            <w:vAlign w:val="bottom"/>
            <w:hideMark/>
          </w:tcPr>
          <w:p w14:paraId="1CDA7DEF" w14:textId="459563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51E0941" w14:textId="10689D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55A467" w14:textId="17477A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77,572.00 </w:t>
            </w:r>
          </w:p>
        </w:tc>
      </w:tr>
      <w:tr w:rsidR="00EB3628" w:rsidRPr="00EB3628" w14:paraId="46FADDB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BC91F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37812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Buenavista</w:t>
            </w:r>
          </w:p>
        </w:tc>
        <w:tc>
          <w:tcPr>
            <w:tcW w:w="1033" w:type="pct"/>
            <w:tcBorders>
              <w:top w:val="nil"/>
              <w:left w:val="nil"/>
              <w:bottom w:val="single" w:sz="4" w:space="0" w:color="000000"/>
              <w:right w:val="single" w:sz="4" w:space="0" w:color="000000"/>
            </w:tcBorders>
            <w:shd w:val="clear" w:color="auto" w:fill="auto"/>
            <w:noWrap/>
            <w:vAlign w:val="bottom"/>
            <w:hideMark/>
          </w:tcPr>
          <w:p w14:paraId="7D635EC8" w14:textId="287A29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1,172,864.32 </w:t>
            </w:r>
          </w:p>
        </w:tc>
        <w:tc>
          <w:tcPr>
            <w:tcW w:w="875" w:type="pct"/>
            <w:tcBorders>
              <w:top w:val="nil"/>
              <w:left w:val="nil"/>
              <w:bottom w:val="single" w:sz="4" w:space="0" w:color="000000"/>
              <w:right w:val="single" w:sz="4" w:space="0" w:color="000000"/>
            </w:tcBorders>
            <w:shd w:val="clear" w:color="auto" w:fill="auto"/>
            <w:noWrap/>
            <w:vAlign w:val="bottom"/>
            <w:hideMark/>
          </w:tcPr>
          <w:p w14:paraId="68380AC7" w14:textId="4F35AA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9025254" w14:textId="466CD8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1D38C7" w14:textId="197F99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1,172,864.32 </w:t>
            </w:r>
          </w:p>
        </w:tc>
      </w:tr>
      <w:tr w:rsidR="00EB3628" w:rsidRPr="00EB3628" w14:paraId="2742E0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17C31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A32F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Calape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A4F0C4F" w14:textId="111820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680,911.86 </w:t>
            </w:r>
          </w:p>
        </w:tc>
        <w:tc>
          <w:tcPr>
            <w:tcW w:w="875" w:type="pct"/>
            <w:tcBorders>
              <w:top w:val="nil"/>
              <w:left w:val="nil"/>
              <w:bottom w:val="single" w:sz="4" w:space="0" w:color="000000"/>
              <w:right w:val="single" w:sz="4" w:space="0" w:color="000000"/>
            </w:tcBorders>
            <w:shd w:val="clear" w:color="auto" w:fill="auto"/>
            <w:noWrap/>
            <w:vAlign w:val="bottom"/>
            <w:hideMark/>
          </w:tcPr>
          <w:p w14:paraId="05980F77" w14:textId="2B61C2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595F6C3" w14:textId="7FCE03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2868F6" w14:textId="1FF215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680,911.86 </w:t>
            </w:r>
          </w:p>
        </w:tc>
      </w:tr>
      <w:tr w:rsidR="00EB3628" w:rsidRPr="00EB3628" w14:paraId="3776B3F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B51A1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DB7A7B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Candijay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9AB22BB" w14:textId="25C4BA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2,086,743.94 </w:t>
            </w:r>
          </w:p>
        </w:tc>
        <w:tc>
          <w:tcPr>
            <w:tcW w:w="875" w:type="pct"/>
            <w:tcBorders>
              <w:top w:val="nil"/>
              <w:left w:val="nil"/>
              <w:bottom w:val="single" w:sz="4" w:space="0" w:color="000000"/>
              <w:right w:val="single" w:sz="4" w:space="0" w:color="000000"/>
            </w:tcBorders>
            <w:shd w:val="clear" w:color="auto" w:fill="auto"/>
            <w:noWrap/>
            <w:vAlign w:val="bottom"/>
            <w:hideMark/>
          </w:tcPr>
          <w:p w14:paraId="05601968" w14:textId="24CFAE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BB6A78" w14:textId="5AB1EC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F06691" w14:textId="03256C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2,086,743.94 </w:t>
            </w:r>
          </w:p>
        </w:tc>
      </w:tr>
      <w:tr w:rsidR="00EB3628" w:rsidRPr="00EB3628" w14:paraId="6F5243E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E1F1C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0629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Carmen</w:t>
            </w:r>
          </w:p>
        </w:tc>
        <w:tc>
          <w:tcPr>
            <w:tcW w:w="1033" w:type="pct"/>
            <w:tcBorders>
              <w:top w:val="nil"/>
              <w:left w:val="nil"/>
              <w:bottom w:val="single" w:sz="4" w:space="0" w:color="000000"/>
              <w:right w:val="single" w:sz="4" w:space="0" w:color="000000"/>
            </w:tcBorders>
            <w:shd w:val="clear" w:color="auto" w:fill="auto"/>
            <w:noWrap/>
            <w:vAlign w:val="bottom"/>
            <w:hideMark/>
          </w:tcPr>
          <w:p w14:paraId="597B9FC2" w14:textId="09A9DC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455,000.00 </w:t>
            </w:r>
          </w:p>
        </w:tc>
        <w:tc>
          <w:tcPr>
            <w:tcW w:w="875" w:type="pct"/>
            <w:tcBorders>
              <w:top w:val="nil"/>
              <w:left w:val="nil"/>
              <w:bottom w:val="single" w:sz="4" w:space="0" w:color="000000"/>
              <w:right w:val="single" w:sz="4" w:space="0" w:color="000000"/>
            </w:tcBorders>
            <w:shd w:val="clear" w:color="auto" w:fill="auto"/>
            <w:noWrap/>
            <w:vAlign w:val="bottom"/>
            <w:hideMark/>
          </w:tcPr>
          <w:p w14:paraId="76ACB18F" w14:textId="6F0DD3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24C437" w14:textId="3E843A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886931" w14:textId="600034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455,000.00 </w:t>
            </w:r>
          </w:p>
        </w:tc>
      </w:tr>
      <w:tr w:rsidR="00EB3628" w:rsidRPr="00EB3628" w14:paraId="04D304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0396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A57BC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Catigbian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D8AD1BE" w14:textId="32BEF9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566,000.00 </w:t>
            </w:r>
          </w:p>
        </w:tc>
        <w:tc>
          <w:tcPr>
            <w:tcW w:w="875" w:type="pct"/>
            <w:tcBorders>
              <w:top w:val="nil"/>
              <w:left w:val="nil"/>
              <w:bottom w:val="single" w:sz="4" w:space="0" w:color="000000"/>
              <w:right w:val="single" w:sz="4" w:space="0" w:color="000000"/>
            </w:tcBorders>
            <w:shd w:val="clear" w:color="auto" w:fill="auto"/>
            <w:noWrap/>
            <w:vAlign w:val="bottom"/>
            <w:hideMark/>
          </w:tcPr>
          <w:p w14:paraId="619D4C4D" w14:textId="7E7069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84FD7D" w14:textId="36CCEB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FD843F" w14:textId="4E1389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566,000.00 </w:t>
            </w:r>
          </w:p>
        </w:tc>
      </w:tr>
      <w:tr w:rsidR="00EB3628" w:rsidRPr="00EB3628" w14:paraId="737EA3B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5BC31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1576E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Corella</w:t>
            </w:r>
          </w:p>
        </w:tc>
        <w:tc>
          <w:tcPr>
            <w:tcW w:w="1033" w:type="pct"/>
            <w:tcBorders>
              <w:top w:val="nil"/>
              <w:left w:val="nil"/>
              <w:bottom w:val="single" w:sz="4" w:space="0" w:color="000000"/>
              <w:right w:val="single" w:sz="4" w:space="0" w:color="000000"/>
            </w:tcBorders>
            <w:shd w:val="clear" w:color="auto" w:fill="auto"/>
            <w:noWrap/>
            <w:vAlign w:val="bottom"/>
            <w:hideMark/>
          </w:tcPr>
          <w:p w14:paraId="6235BEC5" w14:textId="3E0AD4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257,720.00 </w:t>
            </w:r>
          </w:p>
        </w:tc>
        <w:tc>
          <w:tcPr>
            <w:tcW w:w="875" w:type="pct"/>
            <w:tcBorders>
              <w:top w:val="nil"/>
              <w:left w:val="nil"/>
              <w:bottom w:val="single" w:sz="4" w:space="0" w:color="000000"/>
              <w:right w:val="single" w:sz="4" w:space="0" w:color="000000"/>
            </w:tcBorders>
            <w:shd w:val="clear" w:color="auto" w:fill="auto"/>
            <w:noWrap/>
            <w:vAlign w:val="bottom"/>
            <w:hideMark/>
          </w:tcPr>
          <w:p w14:paraId="42E468DA" w14:textId="4E70AC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975281" w14:textId="581B63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44FA7F" w14:textId="111669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257,720.00 </w:t>
            </w:r>
          </w:p>
        </w:tc>
      </w:tr>
      <w:tr w:rsidR="00EB3628" w:rsidRPr="00EB3628" w14:paraId="0E93CCB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5BFB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D4CA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Cortes</w:t>
            </w:r>
          </w:p>
        </w:tc>
        <w:tc>
          <w:tcPr>
            <w:tcW w:w="1033" w:type="pct"/>
            <w:tcBorders>
              <w:top w:val="nil"/>
              <w:left w:val="nil"/>
              <w:bottom w:val="single" w:sz="4" w:space="0" w:color="000000"/>
              <w:right w:val="single" w:sz="4" w:space="0" w:color="000000"/>
            </w:tcBorders>
            <w:shd w:val="clear" w:color="auto" w:fill="auto"/>
            <w:noWrap/>
            <w:vAlign w:val="bottom"/>
            <w:hideMark/>
          </w:tcPr>
          <w:p w14:paraId="3167098C" w14:textId="385981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2,306,736.96 </w:t>
            </w:r>
          </w:p>
        </w:tc>
        <w:tc>
          <w:tcPr>
            <w:tcW w:w="875" w:type="pct"/>
            <w:tcBorders>
              <w:top w:val="nil"/>
              <w:left w:val="nil"/>
              <w:bottom w:val="single" w:sz="4" w:space="0" w:color="000000"/>
              <w:right w:val="single" w:sz="4" w:space="0" w:color="000000"/>
            </w:tcBorders>
            <w:shd w:val="clear" w:color="auto" w:fill="auto"/>
            <w:noWrap/>
            <w:vAlign w:val="bottom"/>
            <w:hideMark/>
          </w:tcPr>
          <w:p w14:paraId="58E6180C" w14:textId="26923D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357C8C" w14:textId="0CF3D9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F7C7D3" w14:textId="427893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2,306,736.96 </w:t>
            </w:r>
          </w:p>
        </w:tc>
      </w:tr>
      <w:tr w:rsidR="00EB3628" w:rsidRPr="00EB3628" w14:paraId="6B00BB6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2173C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6377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Dauis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7E5A9C8" w14:textId="2F2E7A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2,555,638.86 </w:t>
            </w:r>
          </w:p>
        </w:tc>
        <w:tc>
          <w:tcPr>
            <w:tcW w:w="875" w:type="pct"/>
            <w:tcBorders>
              <w:top w:val="nil"/>
              <w:left w:val="nil"/>
              <w:bottom w:val="single" w:sz="4" w:space="0" w:color="000000"/>
              <w:right w:val="single" w:sz="4" w:space="0" w:color="000000"/>
            </w:tcBorders>
            <w:shd w:val="clear" w:color="auto" w:fill="auto"/>
            <w:noWrap/>
            <w:vAlign w:val="bottom"/>
            <w:hideMark/>
          </w:tcPr>
          <w:p w14:paraId="00AF3673" w14:textId="162E1A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C8969E" w14:textId="7403D5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471820" w14:textId="30944D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2,555,638.86 </w:t>
            </w:r>
          </w:p>
        </w:tc>
      </w:tr>
      <w:tr w:rsidR="00EB3628" w:rsidRPr="00EB3628" w14:paraId="2444FA5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233A2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07B109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Dimiao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C380E3A" w14:textId="4A05AF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63,000.00 </w:t>
            </w:r>
          </w:p>
        </w:tc>
        <w:tc>
          <w:tcPr>
            <w:tcW w:w="875" w:type="pct"/>
            <w:tcBorders>
              <w:top w:val="nil"/>
              <w:left w:val="nil"/>
              <w:bottom w:val="single" w:sz="4" w:space="0" w:color="000000"/>
              <w:right w:val="single" w:sz="4" w:space="0" w:color="000000"/>
            </w:tcBorders>
            <w:shd w:val="clear" w:color="auto" w:fill="auto"/>
            <w:noWrap/>
            <w:vAlign w:val="bottom"/>
            <w:hideMark/>
          </w:tcPr>
          <w:p w14:paraId="3D86A8B4" w14:textId="5B2784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02CEF0" w14:textId="34E1D1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C9CD50" w14:textId="5537FF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63,000.00 </w:t>
            </w:r>
          </w:p>
        </w:tc>
      </w:tr>
      <w:tr w:rsidR="00EB3628" w:rsidRPr="00EB3628" w14:paraId="559F9A9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43C20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766C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Duero</w:t>
            </w:r>
          </w:p>
        </w:tc>
        <w:tc>
          <w:tcPr>
            <w:tcW w:w="1033" w:type="pct"/>
            <w:tcBorders>
              <w:top w:val="nil"/>
              <w:left w:val="nil"/>
              <w:bottom w:val="single" w:sz="4" w:space="0" w:color="000000"/>
              <w:right w:val="single" w:sz="4" w:space="0" w:color="000000"/>
            </w:tcBorders>
            <w:shd w:val="clear" w:color="auto" w:fill="auto"/>
            <w:noWrap/>
            <w:vAlign w:val="bottom"/>
            <w:hideMark/>
          </w:tcPr>
          <w:p w14:paraId="4124469E" w14:textId="0BCC6D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117,500.00 </w:t>
            </w:r>
          </w:p>
        </w:tc>
        <w:tc>
          <w:tcPr>
            <w:tcW w:w="875" w:type="pct"/>
            <w:tcBorders>
              <w:top w:val="nil"/>
              <w:left w:val="nil"/>
              <w:bottom w:val="single" w:sz="4" w:space="0" w:color="000000"/>
              <w:right w:val="single" w:sz="4" w:space="0" w:color="000000"/>
            </w:tcBorders>
            <w:shd w:val="clear" w:color="auto" w:fill="auto"/>
            <w:noWrap/>
            <w:vAlign w:val="bottom"/>
            <w:hideMark/>
          </w:tcPr>
          <w:p w14:paraId="27B5F40A" w14:textId="40C354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5FF8E8" w14:textId="10BBD3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DC8485" w14:textId="205E18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117,500.00 </w:t>
            </w:r>
          </w:p>
        </w:tc>
      </w:tr>
      <w:tr w:rsidR="00EB3628" w:rsidRPr="00EB3628" w14:paraId="75F590A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FA9BF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73E88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Garcia Hernandez</w:t>
            </w:r>
          </w:p>
        </w:tc>
        <w:tc>
          <w:tcPr>
            <w:tcW w:w="1033" w:type="pct"/>
            <w:tcBorders>
              <w:top w:val="nil"/>
              <w:left w:val="nil"/>
              <w:bottom w:val="single" w:sz="4" w:space="0" w:color="000000"/>
              <w:right w:val="single" w:sz="4" w:space="0" w:color="000000"/>
            </w:tcBorders>
            <w:shd w:val="clear" w:color="auto" w:fill="auto"/>
            <w:noWrap/>
            <w:vAlign w:val="bottom"/>
            <w:hideMark/>
          </w:tcPr>
          <w:p w14:paraId="75104FA3" w14:textId="5482B9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104,500.00 </w:t>
            </w:r>
          </w:p>
        </w:tc>
        <w:tc>
          <w:tcPr>
            <w:tcW w:w="875" w:type="pct"/>
            <w:tcBorders>
              <w:top w:val="nil"/>
              <w:left w:val="nil"/>
              <w:bottom w:val="single" w:sz="4" w:space="0" w:color="000000"/>
              <w:right w:val="single" w:sz="4" w:space="0" w:color="000000"/>
            </w:tcBorders>
            <w:shd w:val="clear" w:color="auto" w:fill="auto"/>
            <w:noWrap/>
            <w:vAlign w:val="bottom"/>
            <w:hideMark/>
          </w:tcPr>
          <w:p w14:paraId="0DCC1B07" w14:textId="2D2FC7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3583ED" w14:textId="09ED44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1317A1" w14:textId="38AB1A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104,500.00 </w:t>
            </w:r>
          </w:p>
        </w:tc>
      </w:tr>
      <w:tr w:rsidR="00EB3628" w:rsidRPr="00EB3628" w14:paraId="345C4B4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BC92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5405A8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Guindulman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0DED8BF" w14:textId="55CB6D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457,228.92 </w:t>
            </w:r>
          </w:p>
        </w:tc>
        <w:tc>
          <w:tcPr>
            <w:tcW w:w="875" w:type="pct"/>
            <w:tcBorders>
              <w:top w:val="nil"/>
              <w:left w:val="nil"/>
              <w:bottom w:val="single" w:sz="4" w:space="0" w:color="000000"/>
              <w:right w:val="single" w:sz="4" w:space="0" w:color="000000"/>
            </w:tcBorders>
            <w:shd w:val="clear" w:color="auto" w:fill="auto"/>
            <w:noWrap/>
            <w:vAlign w:val="bottom"/>
            <w:hideMark/>
          </w:tcPr>
          <w:p w14:paraId="702DE516" w14:textId="53962C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BA64B2" w14:textId="4F4645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B5C321" w14:textId="27C425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457,228.92 </w:t>
            </w:r>
          </w:p>
        </w:tc>
      </w:tr>
      <w:tr w:rsidR="00EB3628" w:rsidRPr="00EB3628" w14:paraId="5AA5E2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C088D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4F1D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Jagna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23A6FA0" w14:textId="566ADE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712,720.00 </w:t>
            </w:r>
          </w:p>
        </w:tc>
        <w:tc>
          <w:tcPr>
            <w:tcW w:w="875" w:type="pct"/>
            <w:tcBorders>
              <w:top w:val="nil"/>
              <w:left w:val="nil"/>
              <w:bottom w:val="single" w:sz="4" w:space="0" w:color="000000"/>
              <w:right w:val="single" w:sz="4" w:space="0" w:color="000000"/>
            </w:tcBorders>
            <w:shd w:val="clear" w:color="auto" w:fill="auto"/>
            <w:noWrap/>
            <w:vAlign w:val="bottom"/>
            <w:hideMark/>
          </w:tcPr>
          <w:p w14:paraId="36D8FEA7" w14:textId="366BCF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AE28FB" w14:textId="64BF24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66F6A1" w14:textId="102F40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712,720.00 </w:t>
            </w:r>
          </w:p>
        </w:tc>
      </w:tr>
      <w:tr w:rsidR="00EB3628" w:rsidRPr="00EB3628" w14:paraId="7F10857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FBD00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67B3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Lila</w:t>
            </w:r>
          </w:p>
        </w:tc>
        <w:tc>
          <w:tcPr>
            <w:tcW w:w="1033" w:type="pct"/>
            <w:tcBorders>
              <w:top w:val="nil"/>
              <w:left w:val="nil"/>
              <w:bottom w:val="single" w:sz="4" w:space="0" w:color="000000"/>
              <w:right w:val="single" w:sz="4" w:space="0" w:color="000000"/>
            </w:tcBorders>
            <w:shd w:val="clear" w:color="auto" w:fill="auto"/>
            <w:noWrap/>
            <w:vAlign w:val="bottom"/>
            <w:hideMark/>
          </w:tcPr>
          <w:p w14:paraId="2855300A" w14:textId="7AAEC7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535,140.00 </w:t>
            </w:r>
          </w:p>
        </w:tc>
        <w:tc>
          <w:tcPr>
            <w:tcW w:w="875" w:type="pct"/>
            <w:tcBorders>
              <w:top w:val="nil"/>
              <w:left w:val="nil"/>
              <w:bottom w:val="single" w:sz="4" w:space="0" w:color="000000"/>
              <w:right w:val="single" w:sz="4" w:space="0" w:color="000000"/>
            </w:tcBorders>
            <w:shd w:val="clear" w:color="auto" w:fill="auto"/>
            <w:noWrap/>
            <w:vAlign w:val="bottom"/>
            <w:hideMark/>
          </w:tcPr>
          <w:p w14:paraId="6720BE88" w14:textId="47CF1F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3A4B82" w14:textId="5ADB68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6FADD7" w14:textId="383179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535,140.00 </w:t>
            </w:r>
          </w:p>
        </w:tc>
      </w:tr>
      <w:tr w:rsidR="00EB3628" w:rsidRPr="00EB3628" w14:paraId="4288235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DD979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0CBEC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Loay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0023CC" w14:textId="49ABC9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478,759.50 </w:t>
            </w:r>
          </w:p>
        </w:tc>
        <w:tc>
          <w:tcPr>
            <w:tcW w:w="875" w:type="pct"/>
            <w:tcBorders>
              <w:top w:val="nil"/>
              <w:left w:val="nil"/>
              <w:bottom w:val="single" w:sz="4" w:space="0" w:color="000000"/>
              <w:right w:val="single" w:sz="4" w:space="0" w:color="000000"/>
            </w:tcBorders>
            <w:shd w:val="clear" w:color="auto" w:fill="auto"/>
            <w:noWrap/>
            <w:vAlign w:val="bottom"/>
            <w:hideMark/>
          </w:tcPr>
          <w:p w14:paraId="776A2FD5" w14:textId="32A338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B9FFB5" w14:textId="399E73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938A02" w14:textId="22DCFD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478,759.50 </w:t>
            </w:r>
          </w:p>
        </w:tc>
      </w:tr>
      <w:tr w:rsidR="00EB3628" w:rsidRPr="00EB3628" w14:paraId="1C4AF43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C058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07B9A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Loboc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C6AA42C" w14:textId="173553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80,500.00 </w:t>
            </w:r>
          </w:p>
        </w:tc>
        <w:tc>
          <w:tcPr>
            <w:tcW w:w="875" w:type="pct"/>
            <w:tcBorders>
              <w:top w:val="nil"/>
              <w:left w:val="nil"/>
              <w:bottom w:val="single" w:sz="4" w:space="0" w:color="000000"/>
              <w:right w:val="single" w:sz="4" w:space="0" w:color="000000"/>
            </w:tcBorders>
            <w:shd w:val="clear" w:color="auto" w:fill="auto"/>
            <w:noWrap/>
            <w:vAlign w:val="bottom"/>
            <w:hideMark/>
          </w:tcPr>
          <w:p w14:paraId="3228F7AA" w14:textId="6E5157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B1F9C4" w14:textId="5C0963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C7B936" w14:textId="080813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80,500.00 </w:t>
            </w:r>
          </w:p>
        </w:tc>
      </w:tr>
      <w:tr w:rsidR="00EB3628" w:rsidRPr="00EB3628" w14:paraId="6E0B32B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87E8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2DD2C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Loon</w:t>
            </w:r>
          </w:p>
        </w:tc>
        <w:tc>
          <w:tcPr>
            <w:tcW w:w="1033" w:type="pct"/>
            <w:tcBorders>
              <w:top w:val="nil"/>
              <w:left w:val="nil"/>
              <w:bottom w:val="single" w:sz="4" w:space="0" w:color="000000"/>
              <w:right w:val="single" w:sz="4" w:space="0" w:color="000000"/>
            </w:tcBorders>
            <w:shd w:val="clear" w:color="auto" w:fill="auto"/>
            <w:noWrap/>
            <w:vAlign w:val="bottom"/>
            <w:hideMark/>
          </w:tcPr>
          <w:p w14:paraId="6A071A3F" w14:textId="53C965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2,128,496.60 </w:t>
            </w:r>
          </w:p>
        </w:tc>
        <w:tc>
          <w:tcPr>
            <w:tcW w:w="875" w:type="pct"/>
            <w:tcBorders>
              <w:top w:val="nil"/>
              <w:left w:val="nil"/>
              <w:bottom w:val="single" w:sz="4" w:space="0" w:color="000000"/>
              <w:right w:val="single" w:sz="4" w:space="0" w:color="000000"/>
            </w:tcBorders>
            <w:shd w:val="clear" w:color="auto" w:fill="auto"/>
            <w:noWrap/>
            <w:vAlign w:val="bottom"/>
            <w:hideMark/>
          </w:tcPr>
          <w:p w14:paraId="2D86E557" w14:textId="78B55D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18F726" w14:textId="65742E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CE3DA6" w14:textId="76AEE6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2,128,496.60 </w:t>
            </w:r>
          </w:p>
        </w:tc>
      </w:tr>
      <w:tr w:rsidR="00EB3628" w:rsidRPr="00EB3628" w14:paraId="7919569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A4AC3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703E0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Mabini</w:t>
            </w:r>
          </w:p>
        </w:tc>
        <w:tc>
          <w:tcPr>
            <w:tcW w:w="1033" w:type="pct"/>
            <w:tcBorders>
              <w:top w:val="nil"/>
              <w:left w:val="nil"/>
              <w:bottom w:val="single" w:sz="4" w:space="0" w:color="000000"/>
              <w:right w:val="single" w:sz="4" w:space="0" w:color="000000"/>
            </w:tcBorders>
            <w:shd w:val="clear" w:color="auto" w:fill="auto"/>
            <w:noWrap/>
            <w:vAlign w:val="bottom"/>
            <w:hideMark/>
          </w:tcPr>
          <w:p w14:paraId="43098B22" w14:textId="411F4C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179,500.00 </w:t>
            </w:r>
          </w:p>
        </w:tc>
        <w:tc>
          <w:tcPr>
            <w:tcW w:w="875" w:type="pct"/>
            <w:tcBorders>
              <w:top w:val="nil"/>
              <w:left w:val="nil"/>
              <w:bottom w:val="single" w:sz="4" w:space="0" w:color="000000"/>
              <w:right w:val="single" w:sz="4" w:space="0" w:color="000000"/>
            </w:tcBorders>
            <w:shd w:val="clear" w:color="auto" w:fill="auto"/>
            <w:noWrap/>
            <w:vAlign w:val="bottom"/>
            <w:hideMark/>
          </w:tcPr>
          <w:p w14:paraId="602B6E57" w14:textId="40BF5E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34FB62" w14:textId="1BB107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9CE180" w14:textId="583B18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179,500.00 </w:t>
            </w:r>
          </w:p>
        </w:tc>
      </w:tr>
      <w:tr w:rsidR="00EB3628" w:rsidRPr="00EB3628" w14:paraId="5DAF3E5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1D16A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2FC1A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Maribojoc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C8DD1A8" w14:textId="0279EF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279,000.00 </w:t>
            </w:r>
          </w:p>
        </w:tc>
        <w:tc>
          <w:tcPr>
            <w:tcW w:w="875" w:type="pct"/>
            <w:tcBorders>
              <w:top w:val="nil"/>
              <w:left w:val="nil"/>
              <w:bottom w:val="single" w:sz="4" w:space="0" w:color="000000"/>
              <w:right w:val="single" w:sz="4" w:space="0" w:color="000000"/>
            </w:tcBorders>
            <w:shd w:val="clear" w:color="auto" w:fill="auto"/>
            <w:noWrap/>
            <w:vAlign w:val="bottom"/>
            <w:hideMark/>
          </w:tcPr>
          <w:p w14:paraId="67B11DFA" w14:textId="561528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0D7FB15" w14:textId="2366E4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C80063" w14:textId="3FE47C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279,000.00 </w:t>
            </w:r>
          </w:p>
        </w:tc>
      </w:tr>
      <w:tr w:rsidR="00EB3628" w:rsidRPr="00EB3628" w14:paraId="77D2BEF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F7373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0F22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Panglao</w:t>
            </w:r>
          </w:p>
        </w:tc>
        <w:tc>
          <w:tcPr>
            <w:tcW w:w="1033" w:type="pct"/>
            <w:tcBorders>
              <w:top w:val="nil"/>
              <w:left w:val="nil"/>
              <w:bottom w:val="single" w:sz="4" w:space="0" w:color="000000"/>
              <w:right w:val="single" w:sz="4" w:space="0" w:color="000000"/>
            </w:tcBorders>
            <w:shd w:val="clear" w:color="auto" w:fill="auto"/>
            <w:noWrap/>
            <w:vAlign w:val="bottom"/>
            <w:hideMark/>
          </w:tcPr>
          <w:p w14:paraId="60B45EA3" w14:textId="0B680B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268,114.56 </w:t>
            </w:r>
          </w:p>
        </w:tc>
        <w:tc>
          <w:tcPr>
            <w:tcW w:w="875" w:type="pct"/>
            <w:tcBorders>
              <w:top w:val="nil"/>
              <w:left w:val="nil"/>
              <w:bottom w:val="single" w:sz="4" w:space="0" w:color="000000"/>
              <w:right w:val="single" w:sz="4" w:space="0" w:color="000000"/>
            </w:tcBorders>
            <w:shd w:val="clear" w:color="auto" w:fill="auto"/>
            <w:noWrap/>
            <w:vAlign w:val="bottom"/>
            <w:hideMark/>
          </w:tcPr>
          <w:p w14:paraId="029F730D" w14:textId="79115B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A0D796A" w14:textId="697E1E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F79A1F" w14:textId="056DE4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268,114.56 </w:t>
            </w:r>
          </w:p>
        </w:tc>
      </w:tr>
      <w:tr w:rsidR="00EB3628" w:rsidRPr="00EB3628" w14:paraId="55B4441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F417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46603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Pilar</w:t>
            </w:r>
          </w:p>
        </w:tc>
        <w:tc>
          <w:tcPr>
            <w:tcW w:w="1033" w:type="pct"/>
            <w:tcBorders>
              <w:top w:val="nil"/>
              <w:left w:val="nil"/>
              <w:bottom w:val="single" w:sz="4" w:space="0" w:color="000000"/>
              <w:right w:val="single" w:sz="4" w:space="0" w:color="000000"/>
            </w:tcBorders>
            <w:shd w:val="clear" w:color="auto" w:fill="auto"/>
            <w:noWrap/>
            <w:vAlign w:val="bottom"/>
            <w:hideMark/>
          </w:tcPr>
          <w:p w14:paraId="73E63A0E" w14:textId="338D8E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167,915.00 </w:t>
            </w:r>
          </w:p>
        </w:tc>
        <w:tc>
          <w:tcPr>
            <w:tcW w:w="875" w:type="pct"/>
            <w:tcBorders>
              <w:top w:val="nil"/>
              <w:left w:val="nil"/>
              <w:bottom w:val="single" w:sz="4" w:space="0" w:color="000000"/>
              <w:right w:val="single" w:sz="4" w:space="0" w:color="000000"/>
            </w:tcBorders>
            <w:shd w:val="clear" w:color="auto" w:fill="auto"/>
            <w:noWrap/>
            <w:vAlign w:val="bottom"/>
            <w:hideMark/>
          </w:tcPr>
          <w:p w14:paraId="624E12A3" w14:textId="4211FD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2DD240" w14:textId="771891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E7D5B0" w14:textId="233CDB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167,915.00 </w:t>
            </w:r>
          </w:p>
        </w:tc>
      </w:tr>
      <w:tr w:rsidR="00EB3628" w:rsidRPr="00EB3628" w14:paraId="5435392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FA613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134F5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Pres. Carlos P. Garcia (</w:t>
            </w:r>
            <w:proofErr w:type="spellStart"/>
            <w:r w:rsidRPr="00EB3628">
              <w:rPr>
                <w:rFonts w:ascii="Arial Narrow" w:eastAsia="Times New Roman" w:hAnsi="Arial Narrow"/>
                <w:i/>
                <w:iCs/>
                <w:color w:val="000000"/>
                <w:sz w:val="20"/>
                <w:szCs w:val="20"/>
              </w:rPr>
              <w:t>Pitogo</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07B9D53D" w14:textId="3FB28A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707,391.78 </w:t>
            </w:r>
          </w:p>
        </w:tc>
        <w:tc>
          <w:tcPr>
            <w:tcW w:w="875" w:type="pct"/>
            <w:tcBorders>
              <w:top w:val="nil"/>
              <w:left w:val="nil"/>
              <w:bottom w:val="single" w:sz="4" w:space="0" w:color="000000"/>
              <w:right w:val="single" w:sz="4" w:space="0" w:color="000000"/>
            </w:tcBorders>
            <w:shd w:val="clear" w:color="auto" w:fill="auto"/>
            <w:noWrap/>
            <w:vAlign w:val="bottom"/>
            <w:hideMark/>
          </w:tcPr>
          <w:p w14:paraId="7F363410" w14:textId="54DCA2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783EC6" w14:textId="454F1E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0D2099" w14:textId="3148C8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707,391.78 </w:t>
            </w:r>
          </w:p>
        </w:tc>
      </w:tr>
      <w:tr w:rsidR="00EB3628" w:rsidRPr="00EB3628" w14:paraId="36E6A53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DE76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9810E1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Isidro</w:t>
            </w:r>
          </w:p>
        </w:tc>
        <w:tc>
          <w:tcPr>
            <w:tcW w:w="1033" w:type="pct"/>
            <w:tcBorders>
              <w:top w:val="nil"/>
              <w:left w:val="nil"/>
              <w:bottom w:val="single" w:sz="4" w:space="0" w:color="000000"/>
              <w:right w:val="single" w:sz="4" w:space="0" w:color="000000"/>
            </w:tcBorders>
            <w:shd w:val="clear" w:color="auto" w:fill="auto"/>
            <w:noWrap/>
            <w:vAlign w:val="bottom"/>
            <w:hideMark/>
          </w:tcPr>
          <w:p w14:paraId="57072E5F" w14:textId="140DCF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1,176,988.30 </w:t>
            </w:r>
          </w:p>
        </w:tc>
        <w:tc>
          <w:tcPr>
            <w:tcW w:w="875" w:type="pct"/>
            <w:tcBorders>
              <w:top w:val="nil"/>
              <w:left w:val="nil"/>
              <w:bottom w:val="single" w:sz="4" w:space="0" w:color="000000"/>
              <w:right w:val="single" w:sz="4" w:space="0" w:color="000000"/>
            </w:tcBorders>
            <w:shd w:val="clear" w:color="auto" w:fill="auto"/>
            <w:noWrap/>
            <w:vAlign w:val="bottom"/>
            <w:hideMark/>
          </w:tcPr>
          <w:p w14:paraId="498AE96C" w14:textId="312D73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29B830" w14:textId="141514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8BEF1D" w14:textId="1022E3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1,176,988.30 </w:t>
            </w:r>
          </w:p>
        </w:tc>
      </w:tr>
      <w:tr w:rsidR="00EB3628" w:rsidRPr="00EB3628" w14:paraId="7DBB0D4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95D0D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1EBA9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Miguel</w:t>
            </w:r>
          </w:p>
        </w:tc>
        <w:tc>
          <w:tcPr>
            <w:tcW w:w="1033" w:type="pct"/>
            <w:tcBorders>
              <w:top w:val="nil"/>
              <w:left w:val="nil"/>
              <w:bottom w:val="single" w:sz="4" w:space="0" w:color="000000"/>
              <w:right w:val="single" w:sz="4" w:space="0" w:color="000000"/>
            </w:tcBorders>
            <w:shd w:val="clear" w:color="auto" w:fill="auto"/>
            <w:noWrap/>
            <w:vAlign w:val="bottom"/>
            <w:hideMark/>
          </w:tcPr>
          <w:p w14:paraId="18C5A453" w14:textId="291804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483,911.48 </w:t>
            </w:r>
          </w:p>
        </w:tc>
        <w:tc>
          <w:tcPr>
            <w:tcW w:w="875" w:type="pct"/>
            <w:tcBorders>
              <w:top w:val="nil"/>
              <w:left w:val="nil"/>
              <w:bottom w:val="single" w:sz="4" w:space="0" w:color="000000"/>
              <w:right w:val="single" w:sz="4" w:space="0" w:color="000000"/>
            </w:tcBorders>
            <w:shd w:val="clear" w:color="auto" w:fill="auto"/>
            <w:noWrap/>
            <w:vAlign w:val="bottom"/>
            <w:hideMark/>
          </w:tcPr>
          <w:p w14:paraId="713DC57D" w14:textId="5B256B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CE353C" w14:textId="3BC316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DD1D22" w14:textId="6238AB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483,911.48 </w:t>
            </w:r>
          </w:p>
        </w:tc>
      </w:tr>
      <w:tr w:rsidR="00EB3628" w:rsidRPr="00EB3628" w14:paraId="0185FB3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F9DA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517A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Sevilla</w:t>
            </w:r>
          </w:p>
        </w:tc>
        <w:tc>
          <w:tcPr>
            <w:tcW w:w="1033" w:type="pct"/>
            <w:tcBorders>
              <w:top w:val="nil"/>
              <w:left w:val="nil"/>
              <w:bottom w:val="single" w:sz="4" w:space="0" w:color="000000"/>
              <w:right w:val="single" w:sz="4" w:space="0" w:color="000000"/>
            </w:tcBorders>
            <w:shd w:val="clear" w:color="auto" w:fill="auto"/>
            <w:noWrap/>
            <w:vAlign w:val="bottom"/>
            <w:hideMark/>
          </w:tcPr>
          <w:p w14:paraId="4FE5264B" w14:textId="73E18D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1,050,742.86 </w:t>
            </w:r>
          </w:p>
        </w:tc>
        <w:tc>
          <w:tcPr>
            <w:tcW w:w="875" w:type="pct"/>
            <w:tcBorders>
              <w:top w:val="nil"/>
              <w:left w:val="nil"/>
              <w:bottom w:val="single" w:sz="4" w:space="0" w:color="000000"/>
              <w:right w:val="single" w:sz="4" w:space="0" w:color="000000"/>
            </w:tcBorders>
            <w:shd w:val="clear" w:color="auto" w:fill="auto"/>
            <w:noWrap/>
            <w:vAlign w:val="bottom"/>
            <w:hideMark/>
          </w:tcPr>
          <w:p w14:paraId="24FAE96F" w14:textId="28B859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DA072A" w14:textId="0090C6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51A6CE" w14:textId="762018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1,050,742.86 </w:t>
            </w:r>
          </w:p>
        </w:tc>
      </w:tr>
      <w:tr w:rsidR="00EB3628" w:rsidRPr="00EB3628" w14:paraId="1DA078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031AB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23A42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Sierra </w:t>
            </w:r>
            <w:proofErr w:type="spellStart"/>
            <w:r w:rsidRPr="00EB3628">
              <w:rPr>
                <w:rFonts w:ascii="Arial Narrow" w:eastAsia="Times New Roman" w:hAnsi="Arial Narrow"/>
                <w:i/>
                <w:iCs/>
                <w:color w:val="000000"/>
                <w:sz w:val="20"/>
                <w:szCs w:val="20"/>
              </w:rPr>
              <w:t>Bullones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85C9BA8" w14:textId="502F76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558,994.00 </w:t>
            </w:r>
          </w:p>
        </w:tc>
        <w:tc>
          <w:tcPr>
            <w:tcW w:w="875" w:type="pct"/>
            <w:tcBorders>
              <w:top w:val="nil"/>
              <w:left w:val="nil"/>
              <w:bottom w:val="single" w:sz="4" w:space="0" w:color="000000"/>
              <w:right w:val="single" w:sz="4" w:space="0" w:color="000000"/>
            </w:tcBorders>
            <w:shd w:val="clear" w:color="auto" w:fill="auto"/>
            <w:noWrap/>
            <w:vAlign w:val="bottom"/>
            <w:hideMark/>
          </w:tcPr>
          <w:p w14:paraId="43CC6275" w14:textId="5B9974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EA07F6" w14:textId="58C609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401999" w14:textId="09D94B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558,994.00 </w:t>
            </w:r>
          </w:p>
        </w:tc>
      </w:tr>
      <w:tr w:rsidR="00EB3628" w:rsidRPr="00EB3628" w14:paraId="3898503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4520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05B4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Sikatuna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FC84C7" w14:textId="2CFA0F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249,628.00 </w:t>
            </w:r>
          </w:p>
        </w:tc>
        <w:tc>
          <w:tcPr>
            <w:tcW w:w="875" w:type="pct"/>
            <w:tcBorders>
              <w:top w:val="nil"/>
              <w:left w:val="nil"/>
              <w:bottom w:val="single" w:sz="4" w:space="0" w:color="000000"/>
              <w:right w:val="single" w:sz="4" w:space="0" w:color="000000"/>
            </w:tcBorders>
            <w:shd w:val="clear" w:color="auto" w:fill="auto"/>
            <w:noWrap/>
            <w:vAlign w:val="bottom"/>
            <w:hideMark/>
          </w:tcPr>
          <w:p w14:paraId="527EBBB4" w14:textId="75C630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F3DA6E" w14:textId="764503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0F9955" w14:textId="5B87F8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249,628.00 </w:t>
            </w:r>
          </w:p>
        </w:tc>
      </w:tr>
      <w:tr w:rsidR="00EB3628" w:rsidRPr="00EB3628" w14:paraId="3F1DC4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4B5A0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CA846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Tagbilaran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1B4661E6" w14:textId="78C463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544,288.80 </w:t>
            </w:r>
          </w:p>
        </w:tc>
        <w:tc>
          <w:tcPr>
            <w:tcW w:w="875" w:type="pct"/>
            <w:tcBorders>
              <w:top w:val="nil"/>
              <w:left w:val="nil"/>
              <w:bottom w:val="single" w:sz="4" w:space="0" w:color="000000"/>
              <w:right w:val="single" w:sz="4" w:space="0" w:color="000000"/>
            </w:tcBorders>
            <w:shd w:val="clear" w:color="auto" w:fill="auto"/>
            <w:noWrap/>
            <w:vAlign w:val="bottom"/>
            <w:hideMark/>
          </w:tcPr>
          <w:p w14:paraId="76267F68" w14:textId="28187B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F2A43B" w14:textId="421E3C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933132" w14:textId="0C6657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544,288.80 </w:t>
            </w:r>
          </w:p>
        </w:tc>
      </w:tr>
      <w:tr w:rsidR="00EB3628" w:rsidRPr="00EB3628" w14:paraId="5C47A5B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FA4F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CD8F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Talibon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D1873F5" w14:textId="38B587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604,600.00 </w:t>
            </w:r>
          </w:p>
        </w:tc>
        <w:tc>
          <w:tcPr>
            <w:tcW w:w="875" w:type="pct"/>
            <w:tcBorders>
              <w:top w:val="nil"/>
              <w:left w:val="nil"/>
              <w:bottom w:val="single" w:sz="4" w:space="0" w:color="000000"/>
              <w:right w:val="single" w:sz="4" w:space="0" w:color="000000"/>
            </w:tcBorders>
            <w:shd w:val="clear" w:color="auto" w:fill="auto"/>
            <w:noWrap/>
            <w:vAlign w:val="bottom"/>
            <w:hideMark/>
          </w:tcPr>
          <w:p w14:paraId="6E25628E" w14:textId="4F24A4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42D8A6" w14:textId="4C74B9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7E23E8" w14:textId="1CEE55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604,600.00 </w:t>
            </w:r>
          </w:p>
        </w:tc>
      </w:tr>
      <w:tr w:rsidR="00EB3628" w:rsidRPr="00EB3628" w14:paraId="4567BFA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AC97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4849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Trinidad</w:t>
            </w:r>
          </w:p>
        </w:tc>
        <w:tc>
          <w:tcPr>
            <w:tcW w:w="1033" w:type="pct"/>
            <w:tcBorders>
              <w:top w:val="nil"/>
              <w:left w:val="nil"/>
              <w:bottom w:val="single" w:sz="4" w:space="0" w:color="000000"/>
              <w:right w:val="single" w:sz="4" w:space="0" w:color="000000"/>
            </w:tcBorders>
            <w:shd w:val="clear" w:color="auto" w:fill="auto"/>
            <w:noWrap/>
            <w:vAlign w:val="bottom"/>
            <w:hideMark/>
          </w:tcPr>
          <w:p w14:paraId="2343E509" w14:textId="752531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47,079.64 </w:t>
            </w:r>
          </w:p>
        </w:tc>
        <w:tc>
          <w:tcPr>
            <w:tcW w:w="875" w:type="pct"/>
            <w:tcBorders>
              <w:top w:val="nil"/>
              <w:left w:val="nil"/>
              <w:bottom w:val="single" w:sz="4" w:space="0" w:color="000000"/>
              <w:right w:val="single" w:sz="4" w:space="0" w:color="000000"/>
            </w:tcBorders>
            <w:shd w:val="clear" w:color="auto" w:fill="auto"/>
            <w:noWrap/>
            <w:vAlign w:val="bottom"/>
            <w:hideMark/>
          </w:tcPr>
          <w:p w14:paraId="7EB66082" w14:textId="354249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5A15E0D" w14:textId="1638CB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A1F843" w14:textId="618C8E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47,079.64 </w:t>
            </w:r>
          </w:p>
        </w:tc>
      </w:tr>
      <w:tr w:rsidR="00EB3628" w:rsidRPr="00EB3628" w14:paraId="24EF53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2F47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E34D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Tubigon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199982" w14:textId="7FDEE6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1,681,070.00 </w:t>
            </w:r>
          </w:p>
        </w:tc>
        <w:tc>
          <w:tcPr>
            <w:tcW w:w="875" w:type="pct"/>
            <w:tcBorders>
              <w:top w:val="nil"/>
              <w:left w:val="nil"/>
              <w:bottom w:val="single" w:sz="4" w:space="0" w:color="000000"/>
              <w:right w:val="single" w:sz="4" w:space="0" w:color="000000"/>
            </w:tcBorders>
            <w:shd w:val="clear" w:color="auto" w:fill="auto"/>
            <w:noWrap/>
            <w:vAlign w:val="bottom"/>
            <w:hideMark/>
          </w:tcPr>
          <w:p w14:paraId="5822C07B" w14:textId="1E456A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3F07A0" w14:textId="69BDDD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144FE8" w14:textId="135A33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1,681,070.00 </w:t>
            </w:r>
          </w:p>
        </w:tc>
      </w:tr>
      <w:tr w:rsidR="00EB3628" w:rsidRPr="00EB3628" w14:paraId="2B1AA84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6E15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421E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Ubay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8CBB7A" w14:textId="0BEB5D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171,680.00 </w:t>
            </w:r>
          </w:p>
        </w:tc>
        <w:tc>
          <w:tcPr>
            <w:tcW w:w="875" w:type="pct"/>
            <w:tcBorders>
              <w:top w:val="nil"/>
              <w:left w:val="nil"/>
              <w:bottom w:val="single" w:sz="4" w:space="0" w:color="000000"/>
              <w:right w:val="single" w:sz="4" w:space="0" w:color="000000"/>
            </w:tcBorders>
            <w:shd w:val="clear" w:color="auto" w:fill="auto"/>
            <w:noWrap/>
            <w:vAlign w:val="bottom"/>
            <w:hideMark/>
          </w:tcPr>
          <w:p w14:paraId="6F011F65" w14:textId="7D30C8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1E4AFF" w14:textId="61A75E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2FE24B" w14:textId="3E9829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171,680.00 </w:t>
            </w:r>
          </w:p>
        </w:tc>
      </w:tr>
      <w:tr w:rsidR="00EB3628" w:rsidRPr="00EB3628" w14:paraId="589473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B69C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092A29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Valencia</w:t>
            </w:r>
          </w:p>
        </w:tc>
        <w:tc>
          <w:tcPr>
            <w:tcW w:w="1033" w:type="pct"/>
            <w:tcBorders>
              <w:top w:val="nil"/>
              <w:left w:val="nil"/>
              <w:bottom w:val="single" w:sz="4" w:space="0" w:color="000000"/>
              <w:right w:val="single" w:sz="4" w:space="0" w:color="000000"/>
            </w:tcBorders>
            <w:shd w:val="clear" w:color="auto" w:fill="auto"/>
            <w:noWrap/>
            <w:vAlign w:val="bottom"/>
            <w:hideMark/>
          </w:tcPr>
          <w:p w14:paraId="24749429" w14:textId="351C37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451,433.90 </w:t>
            </w:r>
          </w:p>
        </w:tc>
        <w:tc>
          <w:tcPr>
            <w:tcW w:w="875" w:type="pct"/>
            <w:tcBorders>
              <w:top w:val="nil"/>
              <w:left w:val="nil"/>
              <w:bottom w:val="single" w:sz="4" w:space="0" w:color="000000"/>
              <w:right w:val="single" w:sz="4" w:space="0" w:color="000000"/>
            </w:tcBorders>
            <w:shd w:val="clear" w:color="auto" w:fill="auto"/>
            <w:noWrap/>
            <w:vAlign w:val="bottom"/>
            <w:hideMark/>
          </w:tcPr>
          <w:p w14:paraId="2764B4CC" w14:textId="5CFFCB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78D006" w14:textId="622FAA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D14ED1" w14:textId="4B2C31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451,433.90 </w:t>
            </w:r>
          </w:p>
        </w:tc>
      </w:tr>
      <w:tr w:rsidR="00EB3628" w:rsidRPr="00EB3628" w14:paraId="4B2EF15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77032"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Cebu</w:t>
            </w:r>
          </w:p>
        </w:tc>
        <w:tc>
          <w:tcPr>
            <w:tcW w:w="1033" w:type="pct"/>
            <w:tcBorders>
              <w:top w:val="nil"/>
              <w:left w:val="nil"/>
              <w:bottom w:val="single" w:sz="4" w:space="0" w:color="000000"/>
              <w:right w:val="single" w:sz="4" w:space="0" w:color="000000"/>
            </w:tcBorders>
            <w:shd w:val="clear" w:color="D8D8D8" w:fill="D8D8D8"/>
            <w:noWrap/>
            <w:vAlign w:val="bottom"/>
            <w:hideMark/>
          </w:tcPr>
          <w:p w14:paraId="4E0803A8" w14:textId="7053481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100,776,326.80 </w:t>
            </w:r>
          </w:p>
        </w:tc>
        <w:tc>
          <w:tcPr>
            <w:tcW w:w="875" w:type="pct"/>
            <w:tcBorders>
              <w:top w:val="nil"/>
              <w:left w:val="nil"/>
              <w:bottom w:val="single" w:sz="4" w:space="0" w:color="000000"/>
              <w:right w:val="single" w:sz="4" w:space="0" w:color="000000"/>
            </w:tcBorders>
            <w:shd w:val="clear" w:color="D8D8D8" w:fill="D8D8D8"/>
            <w:noWrap/>
            <w:vAlign w:val="bottom"/>
            <w:hideMark/>
          </w:tcPr>
          <w:p w14:paraId="2481278A" w14:textId="25F7925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09D69501" w14:textId="080A4B7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81EFFDD" w14:textId="0E19871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100,776,326.80 </w:t>
            </w:r>
          </w:p>
        </w:tc>
      </w:tr>
      <w:tr w:rsidR="00EB3628" w:rsidRPr="00EB3628" w14:paraId="6AD0F752" w14:textId="77777777" w:rsidTr="00EB3628">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62EE176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FFFFFF" w:fill="FFFFFF"/>
            <w:vAlign w:val="center"/>
            <w:hideMark/>
          </w:tcPr>
          <w:p w14:paraId="6303F6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Province of Cebu*</w:t>
            </w:r>
          </w:p>
        </w:tc>
        <w:tc>
          <w:tcPr>
            <w:tcW w:w="1033" w:type="pct"/>
            <w:tcBorders>
              <w:top w:val="nil"/>
              <w:left w:val="nil"/>
              <w:bottom w:val="single" w:sz="4" w:space="0" w:color="000000"/>
              <w:right w:val="single" w:sz="4" w:space="0" w:color="000000"/>
            </w:tcBorders>
            <w:shd w:val="clear" w:color="auto" w:fill="auto"/>
            <w:noWrap/>
            <w:vAlign w:val="bottom"/>
            <w:hideMark/>
          </w:tcPr>
          <w:p w14:paraId="2A2594C8" w14:textId="5C94D8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9,519,551.02 </w:t>
            </w:r>
          </w:p>
        </w:tc>
        <w:tc>
          <w:tcPr>
            <w:tcW w:w="875" w:type="pct"/>
            <w:tcBorders>
              <w:top w:val="nil"/>
              <w:left w:val="nil"/>
              <w:bottom w:val="single" w:sz="4" w:space="0" w:color="000000"/>
              <w:right w:val="single" w:sz="4" w:space="0" w:color="000000"/>
            </w:tcBorders>
            <w:shd w:val="clear" w:color="auto" w:fill="auto"/>
            <w:noWrap/>
            <w:vAlign w:val="bottom"/>
            <w:hideMark/>
          </w:tcPr>
          <w:p w14:paraId="7EC98196" w14:textId="58463B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7D5BE5" w14:textId="5F3F48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4B3B122B" w14:textId="07B4E1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9,519,551.02 </w:t>
            </w:r>
          </w:p>
        </w:tc>
      </w:tr>
      <w:tr w:rsidR="00EB3628" w:rsidRPr="00EB3628" w14:paraId="6E74FBC1" w14:textId="77777777" w:rsidTr="00EB3628">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6DACF1E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FFFFFF" w:fill="FFFFFF"/>
            <w:vAlign w:val="center"/>
            <w:hideMark/>
          </w:tcPr>
          <w:p w14:paraId="1EC856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Alcantara</w:t>
            </w:r>
          </w:p>
        </w:tc>
        <w:tc>
          <w:tcPr>
            <w:tcW w:w="1033" w:type="pct"/>
            <w:tcBorders>
              <w:top w:val="nil"/>
              <w:left w:val="nil"/>
              <w:bottom w:val="single" w:sz="4" w:space="0" w:color="000000"/>
              <w:right w:val="single" w:sz="4" w:space="0" w:color="000000"/>
            </w:tcBorders>
            <w:shd w:val="clear" w:color="auto" w:fill="auto"/>
            <w:noWrap/>
            <w:vAlign w:val="bottom"/>
            <w:hideMark/>
          </w:tcPr>
          <w:p w14:paraId="06BB8443" w14:textId="3DCD86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452,100.30 </w:t>
            </w:r>
          </w:p>
        </w:tc>
        <w:tc>
          <w:tcPr>
            <w:tcW w:w="875" w:type="pct"/>
            <w:tcBorders>
              <w:top w:val="nil"/>
              <w:left w:val="nil"/>
              <w:bottom w:val="single" w:sz="4" w:space="0" w:color="000000"/>
              <w:right w:val="single" w:sz="4" w:space="0" w:color="000000"/>
            </w:tcBorders>
            <w:shd w:val="clear" w:color="auto" w:fill="auto"/>
            <w:noWrap/>
            <w:vAlign w:val="bottom"/>
            <w:hideMark/>
          </w:tcPr>
          <w:p w14:paraId="62CDC0B9" w14:textId="405AFE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6776DE" w14:textId="292AFB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47C737" w14:textId="439E2A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452,100.30 </w:t>
            </w:r>
          </w:p>
        </w:tc>
      </w:tr>
      <w:tr w:rsidR="00EB3628" w:rsidRPr="00EB3628" w14:paraId="1D87EDC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EB11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1994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Alcoy</w:t>
            </w:r>
          </w:p>
        </w:tc>
        <w:tc>
          <w:tcPr>
            <w:tcW w:w="1033" w:type="pct"/>
            <w:tcBorders>
              <w:top w:val="nil"/>
              <w:left w:val="nil"/>
              <w:bottom w:val="single" w:sz="4" w:space="0" w:color="000000"/>
              <w:right w:val="single" w:sz="4" w:space="0" w:color="000000"/>
            </w:tcBorders>
            <w:shd w:val="clear" w:color="auto" w:fill="auto"/>
            <w:noWrap/>
            <w:vAlign w:val="bottom"/>
            <w:hideMark/>
          </w:tcPr>
          <w:p w14:paraId="29618E1F" w14:textId="221BE9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248,553.24 </w:t>
            </w:r>
          </w:p>
        </w:tc>
        <w:tc>
          <w:tcPr>
            <w:tcW w:w="875" w:type="pct"/>
            <w:tcBorders>
              <w:top w:val="nil"/>
              <w:left w:val="nil"/>
              <w:bottom w:val="single" w:sz="4" w:space="0" w:color="000000"/>
              <w:right w:val="single" w:sz="4" w:space="0" w:color="000000"/>
            </w:tcBorders>
            <w:shd w:val="clear" w:color="auto" w:fill="auto"/>
            <w:noWrap/>
            <w:vAlign w:val="bottom"/>
            <w:hideMark/>
          </w:tcPr>
          <w:p w14:paraId="1E95FC87" w14:textId="09B5B2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058288" w14:textId="750AC0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6DA427" w14:textId="557EA0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248,553.24 </w:t>
            </w:r>
          </w:p>
        </w:tc>
      </w:tr>
      <w:tr w:rsidR="00EB3628" w:rsidRPr="00EB3628" w14:paraId="6D88E74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B946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D855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Alegria</w:t>
            </w:r>
          </w:p>
        </w:tc>
        <w:tc>
          <w:tcPr>
            <w:tcW w:w="1033" w:type="pct"/>
            <w:tcBorders>
              <w:top w:val="nil"/>
              <w:left w:val="nil"/>
              <w:bottom w:val="single" w:sz="4" w:space="0" w:color="000000"/>
              <w:right w:val="single" w:sz="4" w:space="0" w:color="000000"/>
            </w:tcBorders>
            <w:shd w:val="clear" w:color="auto" w:fill="auto"/>
            <w:noWrap/>
            <w:vAlign w:val="bottom"/>
            <w:hideMark/>
          </w:tcPr>
          <w:p w14:paraId="3E4E3722" w14:textId="4C02D9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393,039.22 </w:t>
            </w:r>
          </w:p>
        </w:tc>
        <w:tc>
          <w:tcPr>
            <w:tcW w:w="875" w:type="pct"/>
            <w:tcBorders>
              <w:top w:val="nil"/>
              <w:left w:val="nil"/>
              <w:bottom w:val="single" w:sz="4" w:space="0" w:color="000000"/>
              <w:right w:val="single" w:sz="4" w:space="0" w:color="000000"/>
            </w:tcBorders>
            <w:shd w:val="clear" w:color="auto" w:fill="auto"/>
            <w:noWrap/>
            <w:vAlign w:val="bottom"/>
            <w:hideMark/>
          </w:tcPr>
          <w:p w14:paraId="59A5E5FF" w14:textId="089EFA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754EE3" w14:textId="5E42A1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603FD8" w14:textId="1B9930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393,039.22 </w:t>
            </w:r>
          </w:p>
        </w:tc>
      </w:tr>
      <w:tr w:rsidR="00EB3628" w:rsidRPr="00EB3628" w14:paraId="741BD41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1D70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6BF3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Aloguinsan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463A88D" w14:textId="36E5C6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495,613.80 </w:t>
            </w:r>
          </w:p>
        </w:tc>
        <w:tc>
          <w:tcPr>
            <w:tcW w:w="875" w:type="pct"/>
            <w:tcBorders>
              <w:top w:val="nil"/>
              <w:left w:val="nil"/>
              <w:bottom w:val="single" w:sz="4" w:space="0" w:color="000000"/>
              <w:right w:val="single" w:sz="4" w:space="0" w:color="000000"/>
            </w:tcBorders>
            <w:shd w:val="clear" w:color="auto" w:fill="auto"/>
            <w:noWrap/>
            <w:vAlign w:val="bottom"/>
            <w:hideMark/>
          </w:tcPr>
          <w:p w14:paraId="6E45EF6E" w14:textId="640469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FF305F" w14:textId="1C7320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7EF6515" w14:textId="55BF82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495,613.80 </w:t>
            </w:r>
          </w:p>
        </w:tc>
      </w:tr>
      <w:tr w:rsidR="00EB3628" w:rsidRPr="00EB3628" w14:paraId="68CA750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A411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39AC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Argao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9563DD" w14:textId="55A44E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1,134,355.76 </w:t>
            </w:r>
          </w:p>
        </w:tc>
        <w:tc>
          <w:tcPr>
            <w:tcW w:w="875" w:type="pct"/>
            <w:tcBorders>
              <w:top w:val="nil"/>
              <w:left w:val="nil"/>
              <w:bottom w:val="single" w:sz="4" w:space="0" w:color="000000"/>
              <w:right w:val="single" w:sz="4" w:space="0" w:color="000000"/>
            </w:tcBorders>
            <w:shd w:val="clear" w:color="auto" w:fill="auto"/>
            <w:noWrap/>
            <w:vAlign w:val="bottom"/>
            <w:hideMark/>
          </w:tcPr>
          <w:p w14:paraId="6C250274" w14:textId="169F4B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DC0EEE" w14:textId="18300E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35A4CB" w14:textId="635C93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1,134,355.76 </w:t>
            </w:r>
          </w:p>
        </w:tc>
      </w:tr>
      <w:tr w:rsidR="00EB3628" w:rsidRPr="00EB3628" w14:paraId="372FA8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F8437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420A3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Asturias</w:t>
            </w:r>
          </w:p>
        </w:tc>
        <w:tc>
          <w:tcPr>
            <w:tcW w:w="1033" w:type="pct"/>
            <w:tcBorders>
              <w:top w:val="nil"/>
              <w:left w:val="nil"/>
              <w:bottom w:val="single" w:sz="4" w:space="0" w:color="000000"/>
              <w:right w:val="single" w:sz="4" w:space="0" w:color="000000"/>
            </w:tcBorders>
            <w:shd w:val="clear" w:color="auto" w:fill="auto"/>
            <w:noWrap/>
            <w:vAlign w:val="bottom"/>
            <w:hideMark/>
          </w:tcPr>
          <w:p w14:paraId="748EF130" w14:textId="4A341F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610,478.80 </w:t>
            </w:r>
          </w:p>
        </w:tc>
        <w:tc>
          <w:tcPr>
            <w:tcW w:w="875" w:type="pct"/>
            <w:tcBorders>
              <w:top w:val="nil"/>
              <w:left w:val="nil"/>
              <w:bottom w:val="single" w:sz="4" w:space="0" w:color="000000"/>
              <w:right w:val="single" w:sz="4" w:space="0" w:color="000000"/>
            </w:tcBorders>
            <w:shd w:val="clear" w:color="auto" w:fill="auto"/>
            <w:noWrap/>
            <w:vAlign w:val="bottom"/>
            <w:hideMark/>
          </w:tcPr>
          <w:p w14:paraId="2AC7BF64" w14:textId="35E5AC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062A08" w14:textId="259B7B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87526B" w14:textId="0B7AF7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610,478.80 </w:t>
            </w:r>
          </w:p>
        </w:tc>
      </w:tr>
      <w:tr w:rsidR="00EB3628" w:rsidRPr="00EB3628" w14:paraId="340B150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5F57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A3AA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Badian</w:t>
            </w:r>
          </w:p>
        </w:tc>
        <w:tc>
          <w:tcPr>
            <w:tcW w:w="1033" w:type="pct"/>
            <w:tcBorders>
              <w:top w:val="nil"/>
              <w:left w:val="nil"/>
              <w:bottom w:val="single" w:sz="4" w:space="0" w:color="000000"/>
              <w:right w:val="single" w:sz="4" w:space="0" w:color="000000"/>
            </w:tcBorders>
            <w:shd w:val="clear" w:color="auto" w:fill="auto"/>
            <w:noWrap/>
            <w:vAlign w:val="bottom"/>
            <w:hideMark/>
          </w:tcPr>
          <w:p w14:paraId="7FD8EE3E" w14:textId="1C49C6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800,628.62 </w:t>
            </w:r>
          </w:p>
        </w:tc>
        <w:tc>
          <w:tcPr>
            <w:tcW w:w="875" w:type="pct"/>
            <w:tcBorders>
              <w:top w:val="nil"/>
              <w:left w:val="nil"/>
              <w:bottom w:val="single" w:sz="4" w:space="0" w:color="000000"/>
              <w:right w:val="single" w:sz="4" w:space="0" w:color="000000"/>
            </w:tcBorders>
            <w:shd w:val="clear" w:color="auto" w:fill="auto"/>
            <w:noWrap/>
            <w:vAlign w:val="bottom"/>
            <w:hideMark/>
          </w:tcPr>
          <w:p w14:paraId="4038B08B" w14:textId="51A624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9D98D40" w14:textId="2C8343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0CB867" w14:textId="396FD8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800,628.62 </w:t>
            </w:r>
          </w:p>
        </w:tc>
      </w:tr>
      <w:tr w:rsidR="00EB3628" w:rsidRPr="00EB3628" w14:paraId="1D86B55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335C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7B1B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Balamban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EEC3B6D" w14:textId="1C6E9B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1,036,176.10 </w:t>
            </w:r>
          </w:p>
        </w:tc>
        <w:tc>
          <w:tcPr>
            <w:tcW w:w="875" w:type="pct"/>
            <w:tcBorders>
              <w:top w:val="nil"/>
              <w:left w:val="nil"/>
              <w:bottom w:val="single" w:sz="4" w:space="0" w:color="000000"/>
              <w:right w:val="single" w:sz="4" w:space="0" w:color="000000"/>
            </w:tcBorders>
            <w:shd w:val="clear" w:color="auto" w:fill="auto"/>
            <w:noWrap/>
            <w:vAlign w:val="bottom"/>
            <w:hideMark/>
          </w:tcPr>
          <w:p w14:paraId="77B0B1FD" w14:textId="3952EE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0A93E9B" w14:textId="79692C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D3985A" w14:textId="03C690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1,036,176.10 </w:t>
            </w:r>
          </w:p>
        </w:tc>
      </w:tr>
      <w:tr w:rsidR="00EB3628" w:rsidRPr="00EB3628" w14:paraId="7EC0ED0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E7697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C640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Bantayan</w:t>
            </w:r>
          </w:p>
        </w:tc>
        <w:tc>
          <w:tcPr>
            <w:tcW w:w="1033" w:type="pct"/>
            <w:tcBorders>
              <w:top w:val="nil"/>
              <w:left w:val="nil"/>
              <w:bottom w:val="single" w:sz="4" w:space="0" w:color="000000"/>
              <w:right w:val="single" w:sz="4" w:space="0" w:color="000000"/>
            </w:tcBorders>
            <w:shd w:val="clear" w:color="auto" w:fill="auto"/>
            <w:noWrap/>
            <w:vAlign w:val="bottom"/>
            <w:hideMark/>
          </w:tcPr>
          <w:p w14:paraId="23B34C6F" w14:textId="5DD92A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3,805,942.84 </w:t>
            </w:r>
          </w:p>
        </w:tc>
        <w:tc>
          <w:tcPr>
            <w:tcW w:w="875" w:type="pct"/>
            <w:tcBorders>
              <w:top w:val="nil"/>
              <w:left w:val="nil"/>
              <w:bottom w:val="single" w:sz="4" w:space="0" w:color="000000"/>
              <w:right w:val="single" w:sz="4" w:space="0" w:color="000000"/>
            </w:tcBorders>
            <w:shd w:val="clear" w:color="auto" w:fill="auto"/>
            <w:noWrap/>
            <w:vAlign w:val="bottom"/>
            <w:hideMark/>
          </w:tcPr>
          <w:p w14:paraId="3087F267" w14:textId="3A5F21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6B161C" w14:textId="4BA7AD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3C0EF5" w14:textId="3ACFC2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3,805,942.84 </w:t>
            </w:r>
          </w:p>
        </w:tc>
      </w:tr>
      <w:tr w:rsidR="00EB3628" w:rsidRPr="00EB3628" w14:paraId="6CB62DC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51730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B7444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Barili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EC395CF" w14:textId="53BBA1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510,694.40 </w:t>
            </w:r>
          </w:p>
        </w:tc>
        <w:tc>
          <w:tcPr>
            <w:tcW w:w="875" w:type="pct"/>
            <w:tcBorders>
              <w:top w:val="nil"/>
              <w:left w:val="nil"/>
              <w:bottom w:val="single" w:sz="4" w:space="0" w:color="000000"/>
              <w:right w:val="single" w:sz="4" w:space="0" w:color="000000"/>
            </w:tcBorders>
            <w:shd w:val="clear" w:color="auto" w:fill="auto"/>
            <w:noWrap/>
            <w:vAlign w:val="bottom"/>
            <w:hideMark/>
          </w:tcPr>
          <w:p w14:paraId="1057189E" w14:textId="4255AF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5826E2" w14:textId="63C59E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D8A2DC" w14:textId="5530A6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510,694.40 </w:t>
            </w:r>
          </w:p>
        </w:tc>
      </w:tr>
      <w:tr w:rsidR="00EB3628" w:rsidRPr="00EB3628" w14:paraId="6D0AD5A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0679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6EAC2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Bogo</w:t>
            </w:r>
          </w:p>
        </w:tc>
        <w:tc>
          <w:tcPr>
            <w:tcW w:w="1033" w:type="pct"/>
            <w:tcBorders>
              <w:top w:val="nil"/>
              <w:left w:val="nil"/>
              <w:bottom w:val="single" w:sz="4" w:space="0" w:color="000000"/>
              <w:right w:val="single" w:sz="4" w:space="0" w:color="000000"/>
            </w:tcBorders>
            <w:shd w:val="clear" w:color="auto" w:fill="auto"/>
            <w:noWrap/>
            <w:vAlign w:val="bottom"/>
            <w:hideMark/>
          </w:tcPr>
          <w:p w14:paraId="5BCF8A3E" w14:textId="07101F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436,601.62 </w:t>
            </w:r>
          </w:p>
        </w:tc>
        <w:tc>
          <w:tcPr>
            <w:tcW w:w="875" w:type="pct"/>
            <w:tcBorders>
              <w:top w:val="nil"/>
              <w:left w:val="nil"/>
              <w:bottom w:val="single" w:sz="4" w:space="0" w:color="000000"/>
              <w:right w:val="single" w:sz="4" w:space="0" w:color="000000"/>
            </w:tcBorders>
            <w:shd w:val="clear" w:color="auto" w:fill="auto"/>
            <w:noWrap/>
            <w:vAlign w:val="bottom"/>
            <w:hideMark/>
          </w:tcPr>
          <w:p w14:paraId="43F75533" w14:textId="1C7932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8C55DB" w14:textId="1B448A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C65B3E" w14:textId="57A62A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436,601.62 </w:t>
            </w:r>
          </w:p>
        </w:tc>
      </w:tr>
      <w:tr w:rsidR="00EB3628" w:rsidRPr="00EB3628" w14:paraId="66CFF2B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B49CE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F3126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Boljoon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21672EE" w14:textId="15D802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253,563.44 </w:t>
            </w:r>
          </w:p>
        </w:tc>
        <w:tc>
          <w:tcPr>
            <w:tcW w:w="875" w:type="pct"/>
            <w:tcBorders>
              <w:top w:val="nil"/>
              <w:left w:val="nil"/>
              <w:bottom w:val="single" w:sz="4" w:space="0" w:color="000000"/>
              <w:right w:val="single" w:sz="4" w:space="0" w:color="000000"/>
            </w:tcBorders>
            <w:shd w:val="clear" w:color="auto" w:fill="auto"/>
            <w:noWrap/>
            <w:vAlign w:val="bottom"/>
            <w:hideMark/>
          </w:tcPr>
          <w:p w14:paraId="4243E90E" w14:textId="25C76D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509AB3" w14:textId="1E4EC4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4B8BFC" w14:textId="4F3E44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253,563.44 </w:t>
            </w:r>
          </w:p>
        </w:tc>
      </w:tr>
      <w:tr w:rsidR="00EB3628" w:rsidRPr="00EB3628" w14:paraId="03B8905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9FD2D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6852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Borbon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543341B" w14:textId="4B948F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2,693,664.96 </w:t>
            </w:r>
          </w:p>
        </w:tc>
        <w:tc>
          <w:tcPr>
            <w:tcW w:w="875" w:type="pct"/>
            <w:tcBorders>
              <w:top w:val="nil"/>
              <w:left w:val="nil"/>
              <w:bottom w:val="single" w:sz="4" w:space="0" w:color="000000"/>
              <w:right w:val="single" w:sz="4" w:space="0" w:color="000000"/>
            </w:tcBorders>
            <w:shd w:val="clear" w:color="auto" w:fill="auto"/>
            <w:noWrap/>
            <w:vAlign w:val="bottom"/>
            <w:hideMark/>
          </w:tcPr>
          <w:p w14:paraId="6E32C500" w14:textId="3ABDE8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BC7EFF" w14:textId="74E37F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60C8FD" w14:textId="4DE156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2,693,664.96 </w:t>
            </w:r>
          </w:p>
        </w:tc>
      </w:tr>
      <w:tr w:rsidR="00EB3628" w:rsidRPr="00EB3628" w14:paraId="41882A8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86577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D70F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Carcar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B8910CA" w14:textId="3EA9BE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1,876,241.10 </w:t>
            </w:r>
          </w:p>
        </w:tc>
        <w:tc>
          <w:tcPr>
            <w:tcW w:w="875" w:type="pct"/>
            <w:tcBorders>
              <w:top w:val="nil"/>
              <w:left w:val="nil"/>
              <w:bottom w:val="single" w:sz="4" w:space="0" w:color="000000"/>
              <w:right w:val="single" w:sz="4" w:space="0" w:color="000000"/>
            </w:tcBorders>
            <w:shd w:val="clear" w:color="auto" w:fill="auto"/>
            <w:noWrap/>
            <w:vAlign w:val="bottom"/>
            <w:hideMark/>
          </w:tcPr>
          <w:p w14:paraId="6455FE81" w14:textId="5A1AA1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1194FF" w14:textId="6BE77A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8DD754" w14:textId="759854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1,876,241.10 </w:t>
            </w:r>
          </w:p>
        </w:tc>
      </w:tr>
      <w:tr w:rsidR="00EB3628" w:rsidRPr="00EB3628" w14:paraId="468E751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D399B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13BBD45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Carmen</w:t>
            </w:r>
          </w:p>
        </w:tc>
        <w:tc>
          <w:tcPr>
            <w:tcW w:w="1033" w:type="pct"/>
            <w:tcBorders>
              <w:top w:val="nil"/>
              <w:left w:val="nil"/>
              <w:bottom w:val="single" w:sz="4" w:space="0" w:color="000000"/>
              <w:right w:val="single" w:sz="4" w:space="0" w:color="000000"/>
            </w:tcBorders>
            <w:shd w:val="clear" w:color="auto" w:fill="auto"/>
            <w:noWrap/>
            <w:vAlign w:val="bottom"/>
            <w:hideMark/>
          </w:tcPr>
          <w:p w14:paraId="27CD3066" w14:textId="61A14E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4,731,490.36 </w:t>
            </w:r>
          </w:p>
        </w:tc>
        <w:tc>
          <w:tcPr>
            <w:tcW w:w="875" w:type="pct"/>
            <w:tcBorders>
              <w:top w:val="nil"/>
              <w:left w:val="nil"/>
              <w:bottom w:val="single" w:sz="4" w:space="0" w:color="000000"/>
              <w:right w:val="single" w:sz="4" w:space="0" w:color="000000"/>
            </w:tcBorders>
            <w:shd w:val="clear" w:color="auto" w:fill="auto"/>
            <w:noWrap/>
            <w:vAlign w:val="bottom"/>
            <w:hideMark/>
          </w:tcPr>
          <w:p w14:paraId="05C66E08" w14:textId="7D14AE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77EC7E" w14:textId="05B9B8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B87179" w14:textId="6675BB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4,731,490.36 </w:t>
            </w:r>
          </w:p>
        </w:tc>
      </w:tr>
      <w:tr w:rsidR="00EB3628" w:rsidRPr="00EB3628" w14:paraId="09EDEEA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2F890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A924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Catmon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7EE8F05" w14:textId="0FCCAB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2,595,937.72 </w:t>
            </w:r>
          </w:p>
        </w:tc>
        <w:tc>
          <w:tcPr>
            <w:tcW w:w="875" w:type="pct"/>
            <w:tcBorders>
              <w:top w:val="nil"/>
              <w:left w:val="nil"/>
              <w:bottom w:val="single" w:sz="4" w:space="0" w:color="000000"/>
              <w:right w:val="single" w:sz="4" w:space="0" w:color="000000"/>
            </w:tcBorders>
            <w:shd w:val="clear" w:color="auto" w:fill="auto"/>
            <w:noWrap/>
            <w:vAlign w:val="bottom"/>
            <w:hideMark/>
          </w:tcPr>
          <w:p w14:paraId="15F1B9EA" w14:textId="560EF7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760CAA" w14:textId="1C38A1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D0BA9C" w14:textId="0ED6D4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2,595,937.72 </w:t>
            </w:r>
          </w:p>
        </w:tc>
      </w:tr>
      <w:tr w:rsidR="00EB3628" w:rsidRPr="00EB3628" w14:paraId="771A5A0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EA13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F444F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Cebu City</w:t>
            </w:r>
          </w:p>
        </w:tc>
        <w:tc>
          <w:tcPr>
            <w:tcW w:w="1033" w:type="pct"/>
            <w:tcBorders>
              <w:top w:val="nil"/>
              <w:left w:val="nil"/>
              <w:bottom w:val="single" w:sz="4" w:space="0" w:color="000000"/>
              <w:right w:val="single" w:sz="4" w:space="0" w:color="000000"/>
            </w:tcBorders>
            <w:shd w:val="clear" w:color="auto" w:fill="auto"/>
            <w:noWrap/>
            <w:vAlign w:val="bottom"/>
            <w:hideMark/>
          </w:tcPr>
          <w:p w14:paraId="6B07CF6A" w14:textId="658892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8,650,223.88 </w:t>
            </w:r>
          </w:p>
        </w:tc>
        <w:tc>
          <w:tcPr>
            <w:tcW w:w="875" w:type="pct"/>
            <w:tcBorders>
              <w:top w:val="nil"/>
              <w:left w:val="nil"/>
              <w:bottom w:val="single" w:sz="4" w:space="0" w:color="000000"/>
              <w:right w:val="single" w:sz="4" w:space="0" w:color="000000"/>
            </w:tcBorders>
            <w:shd w:val="clear" w:color="auto" w:fill="auto"/>
            <w:noWrap/>
            <w:vAlign w:val="bottom"/>
            <w:hideMark/>
          </w:tcPr>
          <w:p w14:paraId="25ACFB1D" w14:textId="79E9D4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2A46B2" w14:textId="67B56E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E71F97" w14:textId="08A92A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8,650,223.88 </w:t>
            </w:r>
          </w:p>
        </w:tc>
      </w:tr>
      <w:tr w:rsidR="00EB3628" w:rsidRPr="00EB3628" w14:paraId="4CBA1E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FCC27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BE30A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Compostela</w:t>
            </w:r>
          </w:p>
        </w:tc>
        <w:tc>
          <w:tcPr>
            <w:tcW w:w="1033" w:type="pct"/>
            <w:tcBorders>
              <w:top w:val="nil"/>
              <w:left w:val="nil"/>
              <w:bottom w:val="single" w:sz="4" w:space="0" w:color="000000"/>
              <w:right w:val="single" w:sz="4" w:space="0" w:color="000000"/>
            </w:tcBorders>
            <w:shd w:val="clear" w:color="auto" w:fill="auto"/>
            <w:noWrap/>
            <w:vAlign w:val="bottom"/>
            <w:hideMark/>
          </w:tcPr>
          <w:p w14:paraId="525DE23E" w14:textId="00B4E5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397,980.94 </w:t>
            </w:r>
          </w:p>
        </w:tc>
        <w:tc>
          <w:tcPr>
            <w:tcW w:w="875" w:type="pct"/>
            <w:tcBorders>
              <w:top w:val="nil"/>
              <w:left w:val="nil"/>
              <w:bottom w:val="single" w:sz="4" w:space="0" w:color="000000"/>
              <w:right w:val="single" w:sz="4" w:space="0" w:color="000000"/>
            </w:tcBorders>
            <w:shd w:val="clear" w:color="auto" w:fill="auto"/>
            <w:noWrap/>
            <w:vAlign w:val="bottom"/>
            <w:hideMark/>
          </w:tcPr>
          <w:p w14:paraId="76BD415B" w14:textId="64AB06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814248" w14:textId="5F8A10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D8B8AB" w14:textId="2F125B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397,980.94 </w:t>
            </w:r>
          </w:p>
        </w:tc>
      </w:tr>
      <w:tr w:rsidR="00EB3628" w:rsidRPr="00EB3628" w14:paraId="5944EB9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2411C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CA643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Consolacion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C7488C5" w14:textId="3F2D45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2,203,559.86 </w:t>
            </w:r>
          </w:p>
        </w:tc>
        <w:tc>
          <w:tcPr>
            <w:tcW w:w="875" w:type="pct"/>
            <w:tcBorders>
              <w:top w:val="nil"/>
              <w:left w:val="nil"/>
              <w:bottom w:val="single" w:sz="4" w:space="0" w:color="000000"/>
              <w:right w:val="single" w:sz="4" w:space="0" w:color="000000"/>
            </w:tcBorders>
            <w:shd w:val="clear" w:color="auto" w:fill="auto"/>
            <w:noWrap/>
            <w:vAlign w:val="bottom"/>
            <w:hideMark/>
          </w:tcPr>
          <w:p w14:paraId="7DAFDD22" w14:textId="3BA447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C34CF2" w14:textId="06479F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6BD9D4" w14:textId="24538E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2,203,559.86 </w:t>
            </w:r>
          </w:p>
        </w:tc>
      </w:tr>
      <w:tr w:rsidR="00EB3628" w:rsidRPr="00EB3628" w14:paraId="22957CA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0FBB2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8BAE3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Cordoba</w:t>
            </w:r>
          </w:p>
        </w:tc>
        <w:tc>
          <w:tcPr>
            <w:tcW w:w="1033" w:type="pct"/>
            <w:tcBorders>
              <w:top w:val="nil"/>
              <w:left w:val="nil"/>
              <w:bottom w:val="single" w:sz="4" w:space="0" w:color="000000"/>
              <w:right w:val="single" w:sz="4" w:space="0" w:color="000000"/>
            </w:tcBorders>
            <w:shd w:val="clear" w:color="auto" w:fill="auto"/>
            <w:noWrap/>
            <w:vAlign w:val="bottom"/>
            <w:hideMark/>
          </w:tcPr>
          <w:p w14:paraId="4BA684A3" w14:textId="764B05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1,869,210.38 </w:t>
            </w:r>
          </w:p>
        </w:tc>
        <w:tc>
          <w:tcPr>
            <w:tcW w:w="875" w:type="pct"/>
            <w:tcBorders>
              <w:top w:val="nil"/>
              <w:left w:val="nil"/>
              <w:bottom w:val="single" w:sz="4" w:space="0" w:color="000000"/>
              <w:right w:val="single" w:sz="4" w:space="0" w:color="000000"/>
            </w:tcBorders>
            <w:shd w:val="clear" w:color="auto" w:fill="auto"/>
            <w:noWrap/>
            <w:vAlign w:val="bottom"/>
            <w:hideMark/>
          </w:tcPr>
          <w:p w14:paraId="4E3B3E33" w14:textId="79567E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CE1453" w14:textId="5611EE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EEA046" w14:textId="39B3D5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1,869,210.38 </w:t>
            </w:r>
          </w:p>
        </w:tc>
      </w:tr>
      <w:tr w:rsidR="00EB3628" w:rsidRPr="00EB3628" w14:paraId="1E87BE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DAE3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44CA1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Daanbantayan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0A2EA0" w14:textId="1A649C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3,179,110.90 </w:t>
            </w:r>
          </w:p>
        </w:tc>
        <w:tc>
          <w:tcPr>
            <w:tcW w:w="875" w:type="pct"/>
            <w:tcBorders>
              <w:top w:val="nil"/>
              <w:left w:val="nil"/>
              <w:bottom w:val="single" w:sz="4" w:space="0" w:color="000000"/>
              <w:right w:val="single" w:sz="4" w:space="0" w:color="000000"/>
            </w:tcBorders>
            <w:shd w:val="clear" w:color="auto" w:fill="auto"/>
            <w:noWrap/>
            <w:vAlign w:val="bottom"/>
            <w:hideMark/>
          </w:tcPr>
          <w:p w14:paraId="12AB6840" w14:textId="0FB41E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4CB1499" w14:textId="26074C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E21803" w14:textId="4203B2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3,179,110.90 </w:t>
            </w:r>
          </w:p>
        </w:tc>
      </w:tr>
      <w:tr w:rsidR="00EB3628" w:rsidRPr="00EB3628" w14:paraId="5503FE3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9C76C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856B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Dalaguete</w:t>
            </w:r>
          </w:p>
        </w:tc>
        <w:tc>
          <w:tcPr>
            <w:tcW w:w="1033" w:type="pct"/>
            <w:tcBorders>
              <w:top w:val="nil"/>
              <w:left w:val="nil"/>
              <w:bottom w:val="single" w:sz="4" w:space="0" w:color="000000"/>
              <w:right w:val="single" w:sz="4" w:space="0" w:color="000000"/>
            </w:tcBorders>
            <w:shd w:val="clear" w:color="auto" w:fill="auto"/>
            <w:noWrap/>
            <w:vAlign w:val="bottom"/>
            <w:hideMark/>
          </w:tcPr>
          <w:p w14:paraId="6A87C045" w14:textId="71AD9C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953,175.22 </w:t>
            </w:r>
          </w:p>
        </w:tc>
        <w:tc>
          <w:tcPr>
            <w:tcW w:w="875" w:type="pct"/>
            <w:tcBorders>
              <w:top w:val="nil"/>
              <w:left w:val="nil"/>
              <w:bottom w:val="single" w:sz="4" w:space="0" w:color="000000"/>
              <w:right w:val="single" w:sz="4" w:space="0" w:color="000000"/>
            </w:tcBorders>
            <w:shd w:val="clear" w:color="auto" w:fill="auto"/>
            <w:noWrap/>
            <w:vAlign w:val="bottom"/>
            <w:hideMark/>
          </w:tcPr>
          <w:p w14:paraId="74E7FFBD" w14:textId="4A8525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4AEC5A" w14:textId="365C65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59E161" w14:textId="2272ED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953,175.22 </w:t>
            </w:r>
          </w:p>
        </w:tc>
      </w:tr>
      <w:tr w:rsidR="00EB3628" w:rsidRPr="00EB3628" w14:paraId="26F70FF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3D736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18213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Danao</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263EC5AA" w14:textId="2F5C0E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1,305,409.78 </w:t>
            </w:r>
          </w:p>
        </w:tc>
        <w:tc>
          <w:tcPr>
            <w:tcW w:w="875" w:type="pct"/>
            <w:tcBorders>
              <w:top w:val="nil"/>
              <w:left w:val="nil"/>
              <w:bottom w:val="single" w:sz="4" w:space="0" w:color="000000"/>
              <w:right w:val="single" w:sz="4" w:space="0" w:color="000000"/>
            </w:tcBorders>
            <w:shd w:val="clear" w:color="auto" w:fill="auto"/>
            <w:noWrap/>
            <w:vAlign w:val="bottom"/>
            <w:hideMark/>
          </w:tcPr>
          <w:p w14:paraId="5131E01A" w14:textId="03476C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6F1B04" w14:textId="6FF177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6C2C91" w14:textId="18FBAE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1,305,409.78 </w:t>
            </w:r>
          </w:p>
        </w:tc>
      </w:tr>
      <w:tr w:rsidR="00EB3628" w:rsidRPr="00EB3628" w14:paraId="74F6BC2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2C807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48901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Dumanjug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FCBE9B8" w14:textId="3B1EB2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1,541,392.18 </w:t>
            </w:r>
          </w:p>
        </w:tc>
        <w:tc>
          <w:tcPr>
            <w:tcW w:w="875" w:type="pct"/>
            <w:tcBorders>
              <w:top w:val="nil"/>
              <w:left w:val="nil"/>
              <w:bottom w:val="single" w:sz="4" w:space="0" w:color="000000"/>
              <w:right w:val="single" w:sz="4" w:space="0" w:color="000000"/>
            </w:tcBorders>
            <w:shd w:val="clear" w:color="auto" w:fill="auto"/>
            <w:noWrap/>
            <w:vAlign w:val="bottom"/>
            <w:hideMark/>
          </w:tcPr>
          <w:p w14:paraId="1CD1EFE5" w14:textId="1F8EF8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CECD293" w14:textId="2D0983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571596" w14:textId="6200FD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1,541,392.18 </w:t>
            </w:r>
          </w:p>
        </w:tc>
      </w:tr>
      <w:tr w:rsidR="00EB3628" w:rsidRPr="00EB3628" w14:paraId="089ED56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9CF9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116CB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Ginatilan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C85DD50" w14:textId="2196E7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1,857,417.76 </w:t>
            </w:r>
          </w:p>
        </w:tc>
        <w:tc>
          <w:tcPr>
            <w:tcW w:w="875" w:type="pct"/>
            <w:tcBorders>
              <w:top w:val="nil"/>
              <w:left w:val="nil"/>
              <w:bottom w:val="single" w:sz="4" w:space="0" w:color="000000"/>
              <w:right w:val="single" w:sz="4" w:space="0" w:color="000000"/>
            </w:tcBorders>
            <w:shd w:val="clear" w:color="auto" w:fill="auto"/>
            <w:noWrap/>
            <w:vAlign w:val="bottom"/>
            <w:hideMark/>
          </w:tcPr>
          <w:p w14:paraId="26881EB4" w14:textId="65A987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0EB4A9" w14:textId="2C4BF2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358600" w14:textId="080232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1,857,417.76 </w:t>
            </w:r>
          </w:p>
        </w:tc>
      </w:tr>
      <w:tr w:rsidR="00EB3628" w:rsidRPr="00EB3628" w14:paraId="6CE909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06D0A5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334B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Lapu-Lapu City (</w:t>
            </w:r>
            <w:proofErr w:type="spellStart"/>
            <w:r w:rsidRPr="00EB3628">
              <w:rPr>
                <w:rFonts w:ascii="Arial Narrow" w:eastAsia="Times New Roman" w:hAnsi="Arial Narrow"/>
                <w:i/>
                <w:iCs/>
                <w:color w:val="000000"/>
                <w:sz w:val="20"/>
                <w:szCs w:val="20"/>
              </w:rPr>
              <w:t>Opon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04E94206" w14:textId="48F5A7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942,840.00 </w:t>
            </w:r>
          </w:p>
        </w:tc>
        <w:tc>
          <w:tcPr>
            <w:tcW w:w="875" w:type="pct"/>
            <w:tcBorders>
              <w:top w:val="nil"/>
              <w:left w:val="nil"/>
              <w:bottom w:val="single" w:sz="4" w:space="0" w:color="000000"/>
              <w:right w:val="single" w:sz="4" w:space="0" w:color="000000"/>
            </w:tcBorders>
            <w:shd w:val="clear" w:color="auto" w:fill="auto"/>
            <w:noWrap/>
            <w:vAlign w:val="bottom"/>
            <w:hideMark/>
          </w:tcPr>
          <w:p w14:paraId="03968E31" w14:textId="4D3AAF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1D9A623" w14:textId="79FB1E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C76E13" w14:textId="0752F6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942,840.00 </w:t>
            </w:r>
          </w:p>
        </w:tc>
      </w:tr>
      <w:tr w:rsidR="00EB3628" w:rsidRPr="00EB3628" w14:paraId="66677BC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0FEB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DC266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Liloan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B9A4FE" w14:textId="57F71D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2,720,467.04 </w:t>
            </w:r>
          </w:p>
        </w:tc>
        <w:tc>
          <w:tcPr>
            <w:tcW w:w="875" w:type="pct"/>
            <w:tcBorders>
              <w:top w:val="nil"/>
              <w:left w:val="nil"/>
              <w:bottom w:val="single" w:sz="4" w:space="0" w:color="000000"/>
              <w:right w:val="single" w:sz="4" w:space="0" w:color="000000"/>
            </w:tcBorders>
            <w:shd w:val="clear" w:color="auto" w:fill="auto"/>
            <w:noWrap/>
            <w:vAlign w:val="bottom"/>
            <w:hideMark/>
          </w:tcPr>
          <w:p w14:paraId="18FB75E0" w14:textId="225D62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E5BE70" w14:textId="7D4565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C77AAB" w14:textId="233303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2,720,467.04 </w:t>
            </w:r>
          </w:p>
        </w:tc>
      </w:tr>
      <w:tr w:rsidR="00EB3628" w:rsidRPr="00EB3628" w14:paraId="38EF32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04BA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71548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Madridejos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9C4597E" w14:textId="104E96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3,850,785.14 </w:t>
            </w:r>
          </w:p>
        </w:tc>
        <w:tc>
          <w:tcPr>
            <w:tcW w:w="875" w:type="pct"/>
            <w:tcBorders>
              <w:top w:val="nil"/>
              <w:left w:val="nil"/>
              <w:bottom w:val="single" w:sz="4" w:space="0" w:color="000000"/>
              <w:right w:val="single" w:sz="4" w:space="0" w:color="000000"/>
            </w:tcBorders>
            <w:shd w:val="clear" w:color="auto" w:fill="auto"/>
            <w:noWrap/>
            <w:vAlign w:val="bottom"/>
            <w:hideMark/>
          </w:tcPr>
          <w:p w14:paraId="2CAA1542" w14:textId="2364C9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FE60B1" w14:textId="0CFCA8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D0265E" w14:textId="53ED97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3,850,785.14 </w:t>
            </w:r>
          </w:p>
        </w:tc>
      </w:tr>
      <w:tr w:rsidR="00EB3628" w:rsidRPr="00EB3628" w14:paraId="6E5FD8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7AD6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88A1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Malabuyoc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E964869" w14:textId="4CA9F0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359,892.54 </w:t>
            </w:r>
          </w:p>
        </w:tc>
        <w:tc>
          <w:tcPr>
            <w:tcW w:w="875" w:type="pct"/>
            <w:tcBorders>
              <w:top w:val="nil"/>
              <w:left w:val="nil"/>
              <w:bottom w:val="single" w:sz="4" w:space="0" w:color="000000"/>
              <w:right w:val="single" w:sz="4" w:space="0" w:color="000000"/>
            </w:tcBorders>
            <w:shd w:val="clear" w:color="auto" w:fill="auto"/>
            <w:noWrap/>
            <w:vAlign w:val="bottom"/>
            <w:hideMark/>
          </w:tcPr>
          <w:p w14:paraId="3664A6D5" w14:textId="0EC620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E61062E" w14:textId="78D86C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36F384" w14:textId="24E88D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359,892.54 </w:t>
            </w:r>
          </w:p>
        </w:tc>
      </w:tr>
      <w:tr w:rsidR="00EB3628" w:rsidRPr="00EB3628" w14:paraId="5C00265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01051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2CD0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Mandaue City</w:t>
            </w:r>
          </w:p>
        </w:tc>
        <w:tc>
          <w:tcPr>
            <w:tcW w:w="1033" w:type="pct"/>
            <w:tcBorders>
              <w:top w:val="nil"/>
              <w:left w:val="nil"/>
              <w:bottom w:val="single" w:sz="4" w:space="0" w:color="000000"/>
              <w:right w:val="single" w:sz="4" w:space="0" w:color="000000"/>
            </w:tcBorders>
            <w:shd w:val="clear" w:color="auto" w:fill="auto"/>
            <w:noWrap/>
            <w:vAlign w:val="bottom"/>
            <w:hideMark/>
          </w:tcPr>
          <w:p w14:paraId="2A3ADDDC" w14:textId="5B4763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562,793.56 </w:t>
            </w:r>
          </w:p>
        </w:tc>
        <w:tc>
          <w:tcPr>
            <w:tcW w:w="875" w:type="pct"/>
            <w:tcBorders>
              <w:top w:val="nil"/>
              <w:left w:val="nil"/>
              <w:bottom w:val="single" w:sz="4" w:space="0" w:color="000000"/>
              <w:right w:val="single" w:sz="4" w:space="0" w:color="000000"/>
            </w:tcBorders>
            <w:shd w:val="clear" w:color="auto" w:fill="auto"/>
            <w:noWrap/>
            <w:vAlign w:val="bottom"/>
            <w:hideMark/>
          </w:tcPr>
          <w:p w14:paraId="2F5E0B67" w14:textId="28BB98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5E83706" w14:textId="783B12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93BB64" w14:textId="60C24C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562,793.56 </w:t>
            </w:r>
          </w:p>
        </w:tc>
      </w:tr>
      <w:tr w:rsidR="00EB3628" w:rsidRPr="00EB3628" w14:paraId="061661B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CB3B9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B99F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Medellin</w:t>
            </w:r>
          </w:p>
        </w:tc>
        <w:tc>
          <w:tcPr>
            <w:tcW w:w="1033" w:type="pct"/>
            <w:tcBorders>
              <w:top w:val="nil"/>
              <w:left w:val="nil"/>
              <w:bottom w:val="single" w:sz="4" w:space="0" w:color="000000"/>
              <w:right w:val="single" w:sz="4" w:space="0" w:color="000000"/>
            </w:tcBorders>
            <w:shd w:val="clear" w:color="auto" w:fill="auto"/>
            <w:noWrap/>
            <w:vAlign w:val="bottom"/>
            <w:hideMark/>
          </w:tcPr>
          <w:p w14:paraId="4B29635E" w14:textId="29AB90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1,991,632.62 </w:t>
            </w:r>
          </w:p>
        </w:tc>
        <w:tc>
          <w:tcPr>
            <w:tcW w:w="875" w:type="pct"/>
            <w:tcBorders>
              <w:top w:val="nil"/>
              <w:left w:val="nil"/>
              <w:bottom w:val="single" w:sz="4" w:space="0" w:color="000000"/>
              <w:right w:val="single" w:sz="4" w:space="0" w:color="000000"/>
            </w:tcBorders>
            <w:shd w:val="clear" w:color="auto" w:fill="auto"/>
            <w:noWrap/>
            <w:vAlign w:val="bottom"/>
            <w:hideMark/>
          </w:tcPr>
          <w:p w14:paraId="0DD5F3E1" w14:textId="20A0B5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F9B356" w14:textId="59B896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61D7B6" w14:textId="10FA23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1,991,632.62 </w:t>
            </w:r>
          </w:p>
        </w:tc>
      </w:tr>
      <w:tr w:rsidR="00EB3628" w:rsidRPr="00EB3628" w14:paraId="167478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AF8D2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C6418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Minglanilla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CC61EE" w14:textId="6B727F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1,566,633.60 </w:t>
            </w:r>
          </w:p>
        </w:tc>
        <w:tc>
          <w:tcPr>
            <w:tcW w:w="875" w:type="pct"/>
            <w:tcBorders>
              <w:top w:val="nil"/>
              <w:left w:val="nil"/>
              <w:bottom w:val="single" w:sz="4" w:space="0" w:color="000000"/>
              <w:right w:val="single" w:sz="4" w:space="0" w:color="000000"/>
            </w:tcBorders>
            <w:shd w:val="clear" w:color="auto" w:fill="auto"/>
            <w:noWrap/>
            <w:vAlign w:val="bottom"/>
            <w:hideMark/>
          </w:tcPr>
          <w:p w14:paraId="6BD5E6C3" w14:textId="498F5D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802B80F" w14:textId="2E12CB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B5BDC9B" w14:textId="2C5600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1,566,633.60 </w:t>
            </w:r>
          </w:p>
        </w:tc>
      </w:tr>
      <w:tr w:rsidR="00EB3628" w:rsidRPr="00EB3628" w14:paraId="42B056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3809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DDB40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Moalboal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9512CBE" w14:textId="748A50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806,329.68 </w:t>
            </w:r>
          </w:p>
        </w:tc>
        <w:tc>
          <w:tcPr>
            <w:tcW w:w="875" w:type="pct"/>
            <w:tcBorders>
              <w:top w:val="nil"/>
              <w:left w:val="nil"/>
              <w:bottom w:val="single" w:sz="4" w:space="0" w:color="000000"/>
              <w:right w:val="single" w:sz="4" w:space="0" w:color="000000"/>
            </w:tcBorders>
            <w:shd w:val="clear" w:color="auto" w:fill="auto"/>
            <w:noWrap/>
            <w:vAlign w:val="bottom"/>
            <w:hideMark/>
          </w:tcPr>
          <w:p w14:paraId="0A2E3C95" w14:textId="0BA193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AD6E584" w14:textId="0EBD40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2FB413" w14:textId="4B3CFB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806,329.68 </w:t>
            </w:r>
          </w:p>
        </w:tc>
      </w:tr>
      <w:tr w:rsidR="00EB3628" w:rsidRPr="00EB3628" w14:paraId="0994D7C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E37E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79060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Naga</w:t>
            </w:r>
          </w:p>
        </w:tc>
        <w:tc>
          <w:tcPr>
            <w:tcW w:w="1033" w:type="pct"/>
            <w:tcBorders>
              <w:top w:val="nil"/>
              <w:left w:val="nil"/>
              <w:bottom w:val="single" w:sz="4" w:space="0" w:color="000000"/>
              <w:right w:val="single" w:sz="4" w:space="0" w:color="000000"/>
            </w:tcBorders>
            <w:shd w:val="clear" w:color="auto" w:fill="auto"/>
            <w:noWrap/>
            <w:vAlign w:val="bottom"/>
            <w:hideMark/>
          </w:tcPr>
          <w:p w14:paraId="30E87131" w14:textId="37138C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1,242,862.09 </w:t>
            </w:r>
          </w:p>
        </w:tc>
        <w:tc>
          <w:tcPr>
            <w:tcW w:w="875" w:type="pct"/>
            <w:tcBorders>
              <w:top w:val="nil"/>
              <w:left w:val="nil"/>
              <w:bottom w:val="single" w:sz="4" w:space="0" w:color="000000"/>
              <w:right w:val="single" w:sz="4" w:space="0" w:color="000000"/>
            </w:tcBorders>
            <w:shd w:val="clear" w:color="auto" w:fill="auto"/>
            <w:noWrap/>
            <w:vAlign w:val="bottom"/>
            <w:hideMark/>
          </w:tcPr>
          <w:p w14:paraId="604B35F2" w14:textId="2A9312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617A41" w14:textId="240E5A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9BD452" w14:textId="6CE03D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1,242,862.09 </w:t>
            </w:r>
          </w:p>
        </w:tc>
      </w:tr>
      <w:tr w:rsidR="00EB3628" w:rsidRPr="00EB3628" w14:paraId="5B7F1BA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2711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BDE545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Oslob</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B5691C8" w14:textId="11851A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542,477.78 </w:t>
            </w:r>
          </w:p>
        </w:tc>
        <w:tc>
          <w:tcPr>
            <w:tcW w:w="875" w:type="pct"/>
            <w:tcBorders>
              <w:top w:val="nil"/>
              <w:left w:val="nil"/>
              <w:bottom w:val="single" w:sz="4" w:space="0" w:color="000000"/>
              <w:right w:val="single" w:sz="4" w:space="0" w:color="000000"/>
            </w:tcBorders>
            <w:shd w:val="clear" w:color="auto" w:fill="auto"/>
            <w:noWrap/>
            <w:vAlign w:val="bottom"/>
            <w:hideMark/>
          </w:tcPr>
          <w:p w14:paraId="13236905" w14:textId="33578B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080A39B" w14:textId="4CCC0F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115363" w14:textId="3E5EFF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542,477.78 </w:t>
            </w:r>
          </w:p>
        </w:tc>
      </w:tr>
      <w:tr w:rsidR="00EB3628" w:rsidRPr="00EB3628" w14:paraId="49EEF6A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55D9A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68B7D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Pilar</w:t>
            </w:r>
          </w:p>
        </w:tc>
        <w:tc>
          <w:tcPr>
            <w:tcW w:w="1033" w:type="pct"/>
            <w:tcBorders>
              <w:top w:val="nil"/>
              <w:left w:val="nil"/>
              <w:bottom w:val="single" w:sz="4" w:space="0" w:color="000000"/>
              <w:right w:val="single" w:sz="4" w:space="0" w:color="000000"/>
            </w:tcBorders>
            <w:shd w:val="clear" w:color="auto" w:fill="auto"/>
            <w:noWrap/>
            <w:vAlign w:val="bottom"/>
            <w:hideMark/>
          </w:tcPr>
          <w:p w14:paraId="00532EE6" w14:textId="270DFE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261,899.04 </w:t>
            </w:r>
          </w:p>
        </w:tc>
        <w:tc>
          <w:tcPr>
            <w:tcW w:w="875" w:type="pct"/>
            <w:tcBorders>
              <w:top w:val="nil"/>
              <w:left w:val="nil"/>
              <w:bottom w:val="single" w:sz="4" w:space="0" w:color="000000"/>
              <w:right w:val="single" w:sz="4" w:space="0" w:color="000000"/>
            </w:tcBorders>
            <w:shd w:val="clear" w:color="auto" w:fill="auto"/>
            <w:noWrap/>
            <w:vAlign w:val="bottom"/>
            <w:hideMark/>
          </w:tcPr>
          <w:p w14:paraId="123ACFF3" w14:textId="41B627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485F10" w14:textId="6D234B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73E373" w14:textId="3B465F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261,899.04 </w:t>
            </w:r>
          </w:p>
        </w:tc>
      </w:tr>
      <w:tr w:rsidR="00EB3628" w:rsidRPr="00EB3628" w14:paraId="07D24B9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7A1F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B292D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Pinamungahan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5CD3C07" w14:textId="4925BE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1,069,167.62 </w:t>
            </w:r>
          </w:p>
        </w:tc>
        <w:tc>
          <w:tcPr>
            <w:tcW w:w="875" w:type="pct"/>
            <w:tcBorders>
              <w:top w:val="nil"/>
              <w:left w:val="nil"/>
              <w:bottom w:val="single" w:sz="4" w:space="0" w:color="000000"/>
              <w:right w:val="single" w:sz="4" w:space="0" w:color="000000"/>
            </w:tcBorders>
            <w:shd w:val="clear" w:color="auto" w:fill="auto"/>
            <w:noWrap/>
            <w:vAlign w:val="bottom"/>
            <w:hideMark/>
          </w:tcPr>
          <w:p w14:paraId="1D849623" w14:textId="795EA6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807C09" w14:textId="66A974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23050B" w14:textId="46E3B3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1,069,167.62 </w:t>
            </w:r>
          </w:p>
        </w:tc>
      </w:tr>
      <w:tr w:rsidR="00EB3628" w:rsidRPr="00EB3628" w14:paraId="6D94E17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AB024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84160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Poro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64D93B0" w14:textId="5824D1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2,576,583.84 </w:t>
            </w:r>
          </w:p>
        </w:tc>
        <w:tc>
          <w:tcPr>
            <w:tcW w:w="875" w:type="pct"/>
            <w:tcBorders>
              <w:top w:val="nil"/>
              <w:left w:val="nil"/>
              <w:bottom w:val="single" w:sz="4" w:space="0" w:color="000000"/>
              <w:right w:val="single" w:sz="4" w:space="0" w:color="000000"/>
            </w:tcBorders>
            <w:shd w:val="clear" w:color="auto" w:fill="auto"/>
            <w:noWrap/>
            <w:vAlign w:val="bottom"/>
            <w:hideMark/>
          </w:tcPr>
          <w:p w14:paraId="6927808E" w14:textId="41B986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7BBB94" w14:textId="080620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4D7D723" w14:textId="5E6CCB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2,576,583.84 </w:t>
            </w:r>
          </w:p>
        </w:tc>
      </w:tr>
      <w:tr w:rsidR="00EB3628" w:rsidRPr="00EB3628" w14:paraId="759AB92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9B8F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1DBA9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Ronda</w:t>
            </w:r>
          </w:p>
        </w:tc>
        <w:tc>
          <w:tcPr>
            <w:tcW w:w="1033" w:type="pct"/>
            <w:tcBorders>
              <w:top w:val="nil"/>
              <w:left w:val="nil"/>
              <w:bottom w:val="single" w:sz="4" w:space="0" w:color="000000"/>
              <w:right w:val="single" w:sz="4" w:space="0" w:color="000000"/>
            </w:tcBorders>
            <w:shd w:val="clear" w:color="auto" w:fill="auto"/>
            <w:noWrap/>
            <w:vAlign w:val="bottom"/>
            <w:hideMark/>
          </w:tcPr>
          <w:p w14:paraId="62F951CB" w14:textId="47BA76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358,747.56 </w:t>
            </w:r>
          </w:p>
        </w:tc>
        <w:tc>
          <w:tcPr>
            <w:tcW w:w="875" w:type="pct"/>
            <w:tcBorders>
              <w:top w:val="nil"/>
              <w:left w:val="nil"/>
              <w:bottom w:val="single" w:sz="4" w:space="0" w:color="000000"/>
              <w:right w:val="single" w:sz="4" w:space="0" w:color="000000"/>
            </w:tcBorders>
            <w:shd w:val="clear" w:color="auto" w:fill="auto"/>
            <w:noWrap/>
            <w:vAlign w:val="bottom"/>
            <w:hideMark/>
          </w:tcPr>
          <w:p w14:paraId="11C3CC84" w14:textId="5EC575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F89A06C" w14:textId="4104F6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DC191C" w14:textId="2E440E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358,747.56 </w:t>
            </w:r>
          </w:p>
        </w:tc>
      </w:tr>
      <w:tr w:rsidR="00EB3628" w:rsidRPr="00EB3628" w14:paraId="6E6E6DB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BE05B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EE947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Samboan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C1DE7E" w14:textId="4F8130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1,627,528.04 </w:t>
            </w:r>
          </w:p>
        </w:tc>
        <w:tc>
          <w:tcPr>
            <w:tcW w:w="875" w:type="pct"/>
            <w:tcBorders>
              <w:top w:val="nil"/>
              <w:left w:val="nil"/>
              <w:bottom w:val="single" w:sz="4" w:space="0" w:color="000000"/>
              <w:right w:val="single" w:sz="4" w:space="0" w:color="000000"/>
            </w:tcBorders>
            <w:shd w:val="clear" w:color="auto" w:fill="auto"/>
            <w:noWrap/>
            <w:vAlign w:val="bottom"/>
            <w:hideMark/>
          </w:tcPr>
          <w:p w14:paraId="62812BAA" w14:textId="5991A6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074F2D4" w14:textId="3B9CDA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945FDE" w14:textId="52B156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1,627,528.04 </w:t>
            </w:r>
          </w:p>
        </w:tc>
      </w:tr>
      <w:tr w:rsidR="00EB3628" w:rsidRPr="00EB3628" w14:paraId="751FE7C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7380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32261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Fernando</w:t>
            </w:r>
          </w:p>
        </w:tc>
        <w:tc>
          <w:tcPr>
            <w:tcW w:w="1033" w:type="pct"/>
            <w:tcBorders>
              <w:top w:val="nil"/>
              <w:left w:val="nil"/>
              <w:bottom w:val="single" w:sz="4" w:space="0" w:color="000000"/>
              <w:right w:val="single" w:sz="4" w:space="0" w:color="000000"/>
            </w:tcBorders>
            <w:shd w:val="clear" w:color="auto" w:fill="auto"/>
            <w:noWrap/>
            <w:vAlign w:val="bottom"/>
            <w:hideMark/>
          </w:tcPr>
          <w:p w14:paraId="090A95E0" w14:textId="025F62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4,021,795.62 </w:t>
            </w:r>
          </w:p>
        </w:tc>
        <w:tc>
          <w:tcPr>
            <w:tcW w:w="875" w:type="pct"/>
            <w:tcBorders>
              <w:top w:val="nil"/>
              <w:left w:val="nil"/>
              <w:bottom w:val="single" w:sz="4" w:space="0" w:color="000000"/>
              <w:right w:val="single" w:sz="4" w:space="0" w:color="000000"/>
            </w:tcBorders>
            <w:shd w:val="clear" w:color="auto" w:fill="auto"/>
            <w:noWrap/>
            <w:vAlign w:val="bottom"/>
            <w:hideMark/>
          </w:tcPr>
          <w:p w14:paraId="76246C71" w14:textId="5F0E81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61227C" w14:textId="640899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74DD92" w14:textId="45308C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4,021,795.62 </w:t>
            </w:r>
          </w:p>
        </w:tc>
      </w:tr>
      <w:tr w:rsidR="00EB3628" w:rsidRPr="00EB3628" w14:paraId="4ABEA7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0C61E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1427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Francisco</w:t>
            </w:r>
          </w:p>
        </w:tc>
        <w:tc>
          <w:tcPr>
            <w:tcW w:w="1033" w:type="pct"/>
            <w:tcBorders>
              <w:top w:val="nil"/>
              <w:left w:val="nil"/>
              <w:bottom w:val="single" w:sz="4" w:space="0" w:color="000000"/>
              <w:right w:val="single" w:sz="4" w:space="0" w:color="000000"/>
            </w:tcBorders>
            <w:shd w:val="clear" w:color="auto" w:fill="auto"/>
            <w:noWrap/>
            <w:vAlign w:val="bottom"/>
            <w:hideMark/>
          </w:tcPr>
          <w:p w14:paraId="022E7C94" w14:textId="6816FA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3,611,463.32 </w:t>
            </w:r>
          </w:p>
        </w:tc>
        <w:tc>
          <w:tcPr>
            <w:tcW w:w="875" w:type="pct"/>
            <w:tcBorders>
              <w:top w:val="nil"/>
              <w:left w:val="nil"/>
              <w:bottom w:val="single" w:sz="4" w:space="0" w:color="000000"/>
              <w:right w:val="single" w:sz="4" w:space="0" w:color="000000"/>
            </w:tcBorders>
            <w:shd w:val="clear" w:color="auto" w:fill="auto"/>
            <w:noWrap/>
            <w:vAlign w:val="bottom"/>
            <w:hideMark/>
          </w:tcPr>
          <w:p w14:paraId="4C6DEDD7" w14:textId="64CFD0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4A342A" w14:textId="04817E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BFFEAF" w14:textId="229873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3,611,463.32 </w:t>
            </w:r>
          </w:p>
        </w:tc>
      </w:tr>
      <w:tr w:rsidR="00EB3628" w:rsidRPr="00EB3628" w14:paraId="42006D3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3464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0FDAD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San </w:t>
            </w:r>
            <w:proofErr w:type="spellStart"/>
            <w:r w:rsidRPr="00EB3628">
              <w:rPr>
                <w:rFonts w:ascii="Arial Narrow" w:eastAsia="Times New Roman" w:hAnsi="Arial Narrow"/>
                <w:i/>
                <w:iCs/>
                <w:color w:val="000000"/>
                <w:sz w:val="20"/>
                <w:szCs w:val="20"/>
              </w:rPr>
              <w:t>Remigio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4A6927" w14:textId="57C786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1,395,050.18 </w:t>
            </w:r>
          </w:p>
        </w:tc>
        <w:tc>
          <w:tcPr>
            <w:tcW w:w="875" w:type="pct"/>
            <w:tcBorders>
              <w:top w:val="nil"/>
              <w:left w:val="nil"/>
              <w:bottom w:val="single" w:sz="4" w:space="0" w:color="000000"/>
              <w:right w:val="single" w:sz="4" w:space="0" w:color="000000"/>
            </w:tcBorders>
            <w:shd w:val="clear" w:color="auto" w:fill="auto"/>
            <w:noWrap/>
            <w:vAlign w:val="bottom"/>
            <w:hideMark/>
          </w:tcPr>
          <w:p w14:paraId="18B0E638" w14:textId="3CA29D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7CBF25" w14:textId="43FF69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BDCF40" w14:textId="0021A7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1,395,050.18 </w:t>
            </w:r>
          </w:p>
        </w:tc>
      </w:tr>
      <w:tr w:rsidR="00EB3628" w:rsidRPr="00EB3628" w14:paraId="534487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6B87D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94806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Fe</w:t>
            </w:r>
          </w:p>
        </w:tc>
        <w:tc>
          <w:tcPr>
            <w:tcW w:w="1033" w:type="pct"/>
            <w:tcBorders>
              <w:top w:val="nil"/>
              <w:left w:val="nil"/>
              <w:bottom w:val="single" w:sz="4" w:space="0" w:color="000000"/>
              <w:right w:val="single" w:sz="4" w:space="0" w:color="000000"/>
            </w:tcBorders>
            <w:shd w:val="clear" w:color="auto" w:fill="auto"/>
            <w:noWrap/>
            <w:vAlign w:val="bottom"/>
            <w:hideMark/>
          </w:tcPr>
          <w:p w14:paraId="4B398DF6" w14:textId="4525F3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867,632.17 </w:t>
            </w:r>
          </w:p>
        </w:tc>
        <w:tc>
          <w:tcPr>
            <w:tcW w:w="875" w:type="pct"/>
            <w:tcBorders>
              <w:top w:val="nil"/>
              <w:left w:val="nil"/>
              <w:bottom w:val="single" w:sz="4" w:space="0" w:color="000000"/>
              <w:right w:val="single" w:sz="4" w:space="0" w:color="000000"/>
            </w:tcBorders>
            <w:shd w:val="clear" w:color="auto" w:fill="auto"/>
            <w:noWrap/>
            <w:vAlign w:val="bottom"/>
            <w:hideMark/>
          </w:tcPr>
          <w:p w14:paraId="7A07E5A3" w14:textId="196991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01A52A" w14:textId="200AD6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29F4FB" w14:textId="394519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867,632.17 </w:t>
            </w:r>
          </w:p>
        </w:tc>
      </w:tr>
      <w:tr w:rsidR="00EB3628" w:rsidRPr="00EB3628" w14:paraId="261069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1BB8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808F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Santander</w:t>
            </w:r>
          </w:p>
        </w:tc>
        <w:tc>
          <w:tcPr>
            <w:tcW w:w="1033" w:type="pct"/>
            <w:tcBorders>
              <w:top w:val="nil"/>
              <w:left w:val="nil"/>
              <w:bottom w:val="single" w:sz="4" w:space="0" w:color="000000"/>
              <w:right w:val="single" w:sz="4" w:space="0" w:color="000000"/>
            </w:tcBorders>
            <w:shd w:val="clear" w:color="auto" w:fill="auto"/>
            <w:noWrap/>
            <w:vAlign w:val="bottom"/>
            <w:hideMark/>
          </w:tcPr>
          <w:p w14:paraId="57FB4180" w14:textId="279EA6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260,302.46 </w:t>
            </w:r>
          </w:p>
        </w:tc>
        <w:tc>
          <w:tcPr>
            <w:tcW w:w="875" w:type="pct"/>
            <w:tcBorders>
              <w:top w:val="nil"/>
              <w:left w:val="nil"/>
              <w:bottom w:val="single" w:sz="4" w:space="0" w:color="000000"/>
              <w:right w:val="single" w:sz="4" w:space="0" w:color="000000"/>
            </w:tcBorders>
            <w:shd w:val="clear" w:color="auto" w:fill="auto"/>
            <w:noWrap/>
            <w:vAlign w:val="bottom"/>
            <w:hideMark/>
          </w:tcPr>
          <w:p w14:paraId="5D0CBC6A" w14:textId="28EE39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CA52472" w14:textId="293EFC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73FF81" w14:textId="31DF7C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260,302.46 </w:t>
            </w:r>
          </w:p>
        </w:tc>
      </w:tr>
      <w:tr w:rsidR="00EB3628" w:rsidRPr="00EB3628" w14:paraId="2B6CC4F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A769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900D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Sibonga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C5BA2DC" w14:textId="6A5385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707,252.14 </w:t>
            </w:r>
          </w:p>
        </w:tc>
        <w:tc>
          <w:tcPr>
            <w:tcW w:w="875" w:type="pct"/>
            <w:tcBorders>
              <w:top w:val="nil"/>
              <w:left w:val="nil"/>
              <w:bottom w:val="single" w:sz="4" w:space="0" w:color="000000"/>
              <w:right w:val="single" w:sz="4" w:space="0" w:color="000000"/>
            </w:tcBorders>
            <w:shd w:val="clear" w:color="auto" w:fill="auto"/>
            <w:noWrap/>
            <w:vAlign w:val="bottom"/>
            <w:hideMark/>
          </w:tcPr>
          <w:p w14:paraId="7283A1DE" w14:textId="4C33F1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EE5BA95" w14:textId="33FBF6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33C691" w14:textId="7DBDDF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707,252.14 </w:t>
            </w:r>
          </w:p>
        </w:tc>
      </w:tr>
      <w:tr w:rsidR="00EB3628" w:rsidRPr="00EB3628" w14:paraId="570BB51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CD4D5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1DB8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Sogod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83C3741" w14:textId="731BBA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4,713,472.82 </w:t>
            </w:r>
          </w:p>
        </w:tc>
        <w:tc>
          <w:tcPr>
            <w:tcW w:w="875" w:type="pct"/>
            <w:tcBorders>
              <w:top w:val="nil"/>
              <w:left w:val="nil"/>
              <w:bottom w:val="single" w:sz="4" w:space="0" w:color="000000"/>
              <w:right w:val="single" w:sz="4" w:space="0" w:color="000000"/>
            </w:tcBorders>
            <w:shd w:val="clear" w:color="auto" w:fill="auto"/>
            <w:noWrap/>
            <w:vAlign w:val="bottom"/>
            <w:hideMark/>
          </w:tcPr>
          <w:p w14:paraId="4920A542" w14:textId="78BDFF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70BD5B" w14:textId="577B89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1D0081" w14:textId="48C13C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4,713,472.82 </w:t>
            </w:r>
          </w:p>
        </w:tc>
      </w:tr>
      <w:tr w:rsidR="00EB3628" w:rsidRPr="00EB3628" w14:paraId="09CDD2D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2F33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E266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Tabogon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078D8E6" w14:textId="0910A7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2,900,351.72 </w:t>
            </w:r>
          </w:p>
        </w:tc>
        <w:tc>
          <w:tcPr>
            <w:tcW w:w="875" w:type="pct"/>
            <w:tcBorders>
              <w:top w:val="nil"/>
              <w:left w:val="nil"/>
              <w:bottom w:val="single" w:sz="4" w:space="0" w:color="000000"/>
              <w:right w:val="single" w:sz="4" w:space="0" w:color="000000"/>
            </w:tcBorders>
            <w:shd w:val="clear" w:color="auto" w:fill="auto"/>
            <w:noWrap/>
            <w:vAlign w:val="bottom"/>
            <w:hideMark/>
          </w:tcPr>
          <w:p w14:paraId="4725C5DF" w14:textId="30DD63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24DF72" w14:textId="7AB5CA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9CCD51" w14:textId="770322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2,900,351.72 </w:t>
            </w:r>
          </w:p>
        </w:tc>
      </w:tr>
      <w:tr w:rsidR="00EB3628" w:rsidRPr="00EB3628" w14:paraId="1AB1B24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1D4A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CF7B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Tabuelan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CF1E4D" w14:textId="75C886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1,312,846.22 </w:t>
            </w:r>
          </w:p>
        </w:tc>
        <w:tc>
          <w:tcPr>
            <w:tcW w:w="875" w:type="pct"/>
            <w:tcBorders>
              <w:top w:val="nil"/>
              <w:left w:val="nil"/>
              <w:bottom w:val="single" w:sz="4" w:space="0" w:color="000000"/>
              <w:right w:val="single" w:sz="4" w:space="0" w:color="000000"/>
            </w:tcBorders>
            <w:shd w:val="clear" w:color="auto" w:fill="auto"/>
            <w:noWrap/>
            <w:vAlign w:val="bottom"/>
            <w:hideMark/>
          </w:tcPr>
          <w:p w14:paraId="54CA7472" w14:textId="2194AA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E218A5" w14:textId="6F1AC7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D86CF8" w14:textId="5FC93F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1,312,846.22 </w:t>
            </w:r>
          </w:p>
        </w:tc>
      </w:tr>
      <w:tr w:rsidR="00EB3628" w:rsidRPr="00EB3628" w14:paraId="48A94C2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11740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9E3F9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Talisay</w:t>
            </w:r>
          </w:p>
        </w:tc>
        <w:tc>
          <w:tcPr>
            <w:tcW w:w="1033" w:type="pct"/>
            <w:tcBorders>
              <w:top w:val="nil"/>
              <w:left w:val="nil"/>
              <w:bottom w:val="single" w:sz="4" w:space="0" w:color="000000"/>
              <w:right w:val="single" w:sz="4" w:space="0" w:color="000000"/>
            </w:tcBorders>
            <w:shd w:val="clear" w:color="auto" w:fill="auto"/>
            <w:noWrap/>
            <w:vAlign w:val="bottom"/>
            <w:hideMark/>
          </w:tcPr>
          <w:p w14:paraId="47FB2D8C" w14:textId="7BD860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2,184,821.40 </w:t>
            </w:r>
          </w:p>
        </w:tc>
        <w:tc>
          <w:tcPr>
            <w:tcW w:w="875" w:type="pct"/>
            <w:tcBorders>
              <w:top w:val="nil"/>
              <w:left w:val="nil"/>
              <w:bottom w:val="single" w:sz="4" w:space="0" w:color="000000"/>
              <w:right w:val="single" w:sz="4" w:space="0" w:color="000000"/>
            </w:tcBorders>
            <w:shd w:val="clear" w:color="auto" w:fill="auto"/>
            <w:noWrap/>
            <w:vAlign w:val="bottom"/>
            <w:hideMark/>
          </w:tcPr>
          <w:p w14:paraId="0A0F20AA" w14:textId="5BCB3B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64D435" w14:textId="424406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2D9C72" w14:textId="606808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2,184,821.40 </w:t>
            </w:r>
          </w:p>
        </w:tc>
      </w:tr>
      <w:tr w:rsidR="00EB3628" w:rsidRPr="00EB3628" w14:paraId="17D3656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DA7A2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8CD2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Toledo City</w:t>
            </w:r>
          </w:p>
        </w:tc>
        <w:tc>
          <w:tcPr>
            <w:tcW w:w="1033" w:type="pct"/>
            <w:tcBorders>
              <w:top w:val="nil"/>
              <w:left w:val="nil"/>
              <w:bottom w:val="single" w:sz="4" w:space="0" w:color="000000"/>
              <w:right w:val="single" w:sz="4" w:space="0" w:color="000000"/>
            </w:tcBorders>
            <w:shd w:val="clear" w:color="auto" w:fill="auto"/>
            <w:noWrap/>
            <w:vAlign w:val="bottom"/>
            <w:hideMark/>
          </w:tcPr>
          <w:p w14:paraId="166248A9" w14:textId="4F7832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1,209,659.24 </w:t>
            </w:r>
          </w:p>
        </w:tc>
        <w:tc>
          <w:tcPr>
            <w:tcW w:w="875" w:type="pct"/>
            <w:tcBorders>
              <w:top w:val="nil"/>
              <w:left w:val="nil"/>
              <w:bottom w:val="single" w:sz="4" w:space="0" w:color="000000"/>
              <w:right w:val="single" w:sz="4" w:space="0" w:color="000000"/>
            </w:tcBorders>
            <w:shd w:val="clear" w:color="auto" w:fill="auto"/>
            <w:noWrap/>
            <w:vAlign w:val="bottom"/>
            <w:hideMark/>
          </w:tcPr>
          <w:p w14:paraId="538A475F" w14:textId="276E04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AE0E864" w14:textId="2D942C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403F36" w14:textId="6A4F01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1,209,659.24 </w:t>
            </w:r>
          </w:p>
        </w:tc>
      </w:tr>
      <w:tr w:rsidR="00EB3628" w:rsidRPr="00EB3628" w14:paraId="78D5391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E693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C33E8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Tuburan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42B88D" w14:textId="1A3A3E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2,063,498.78 </w:t>
            </w:r>
          </w:p>
        </w:tc>
        <w:tc>
          <w:tcPr>
            <w:tcW w:w="875" w:type="pct"/>
            <w:tcBorders>
              <w:top w:val="nil"/>
              <w:left w:val="nil"/>
              <w:bottom w:val="single" w:sz="4" w:space="0" w:color="000000"/>
              <w:right w:val="single" w:sz="4" w:space="0" w:color="000000"/>
            </w:tcBorders>
            <w:shd w:val="clear" w:color="auto" w:fill="auto"/>
            <w:noWrap/>
            <w:vAlign w:val="bottom"/>
            <w:hideMark/>
          </w:tcPr>
          <w:p w14:paraId="7AAEEE8F" w14:textId="74BAD8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402CF06" w14:textId="095B44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CCE263" w14:textId="730E8B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2,063,498.78 </w:t>
            </w:r>
          </w:p>
        </w:tc>
      </w:tr>
      <w:tr w:rsidR="00EB3628" w:rsidRPr="00EB3628" w14:paraId="3AFB07D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FB55A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12F50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Tudela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94E5725" w14:textId="59705A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1,495,426.38 </w:t>
            </w:r>
          </w:p>
        </w:tc>
        <w:tc>
          <w:tcPr>
            <w:tcW w:w="875" w:type="pct"/>
            <w:tcBorders>
              <w:top w:val="nil"/>
              <w:left w:val="nil"/>
              <w:bottom w:val="single" w:sz="4" w:space="0" w:color="000000"/>
              <w:right w:val="single" w:sz="4" w:space="0" w:color="000000"/>
            </w:tcBorders>
            <w:shd w:val="clear" w:color="auto" w:fill="auto"/>
            <w:noWrap/>
            <w:vAlign w:val="bottom"/>
            <w:hideMark/>
          </w:tcPr>
          <w:p w14:paraId="2D72053A" w14:textId="6A76AC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3F534C" w14:textId="0982B4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6B3A31" w14:textId="70697B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1,495,426.38 </w:t>
            </w:r>
          </w:p>
        </w:tc>
      </w:tr>
      <w:tr w:rsidR="00EB3628" w:rsidRPr="00EB3628" w14:paraId="40BDCD1A"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8577C"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Siquijor</w:t>
            </w:r>
          </w:p>
        </w:tc>
        <w:tc>
          <w:tcPr>
            <w:tcW w:w="1033" w:type="pct"/>
            <w:tcBorders>
              <w:top w:val="nil"/>
              <w:left w:val="nil"/>
              <w:bottom w:val="single" w:sz="4" w:space="0" w:color="000000"/>
              <w:right w:val="single" w:sz="4" w:space="0" w:color="000000"/>
            </w:tcBorders>
            <w:shd w:val="clear" w:color="D8D8D8" w:fill="D8D8D8"/>
            <w:noWrap/>
            <w:vAlign w:val="bottom"/>
            <w:hideMark/>
          </w:tcPr>
          <w:p w14:paraId="7CF11978" w14:textId="7B8F07C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2,826,773.30 </w:t>
            </w:r>
          </w:p>
        </w:tc>
        <w:tc>
          <w:tcPr>
            <w:tcW w:w="875" w:type="pct"/>
            <w:tcBorders>
              <w:top w:val="nil"/>
              <w:left w:val="nil"/>
              <w:bottom w:val="single" w:sz="4" w:space="0" w:color="000000"/>
              <w:right w:val="single" w:sz="4" w:space="0" w:color="000000"/>
            </w:tcBorders>
            <w:shd w:val="clear" w:color="D8D8D8" w:fill="D8D8D8"/>
            <w:noWrap/>
            <w:vAlign w:val="bottom"/>
            <w:hideMark/>
          </w:tcPr>
          <w:p w14:paraId="486B003D" w14:textId="518FBD3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BF4F083" w14:textId="1E92D7F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EBBAEF4" w14:textId="67B5D3C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2,826,773.30 </w:t>
            </w:r>
          </w:p>
        </w:tc>
      </w:tr>
      <w:tr w:rsidR="00EB3628" w:rsidRPr="00EB3628" w14:paraId="29135C5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723E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5CC0FD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Larena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088BA72" w14:textId="633B16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110,118.48 </w:t>
            </w:r>
          </w:p>
        </w:tc>
        <w:tc>
          <w:tcPr>
            <w:tcW w:w="875" w:type="pct"/>
            <w:tcBorders>
              <w:top w:val="nil"/>
              <w:left w:val="nil"/>
              <w:bottom w:val="single" w:sz="4" w:space="0" w:color="000000"/>
              <w:right w:val="single" w:sz="4" w:space="0" w:color="000000"/>
            </w:tcBorders>
            <w:shd w:val="clear" w:color="auto" w:fill="auto"/>
            <w:noWrap/>
            <w:vAlign w:val="bottom"/>
            <w:hideMark/>
          </w:tcPr>
          <w:p w14:paraId="68656D3F" w14:textId="416969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1CEED1" w14:textId="13B1F5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029519" w14:textId="72E914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110,118.48 </w:t>
            </w:r>
          </w:p>
        </w:tc>
      </w:tr>
      <w:tr w:rsidR="00EB3628" w:rsidRPr="00EB3628" w14:paraId="6355C2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C972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28783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Maria</w:t>
            </w:r>
          </w:p>
        </w:tc>
        <w:tc>
          <w:tcPr>
            <w:tcW w:w="1033" w:type="pct"/>
            <w:tcBorders>
              <w:top w:val="nil"/>
              <w:left w:val="nil"/>
              <w:bottom w:val="single" w:sz="4" w:space="0" w:color="000000"/>
              <w:right w:val="single" w:sz="4" w:space="0" w:color="000000"/>
            </w:tcBorders>
            <w:shd w:val="clear" w:color="auto" w:fill="auto"/>
            <w:noWrap/>
            <w:vAlign w:val="bottom"/>
            <w:hideMark/>
          </w:tcPr>
          <w:p w14:paraId="0099CC7A" w14:textId="0D1A66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1,519,714.82 </w:t>
            </w:r>
          </w:p>
        </w:tc>
        <w:tc>
          <w:tcPr>
            <w:tcW w:w="875" w:type="pct"/>
            <w:tcBorders>
              <w:top w:val="nil"/>
              <w:left w:val="nil"/>
              <w:bottom w:val="single" w:sz="4" w:space="0" w:color="000000"/>
              <w:right w:val="single" w:sz="4" w:space="0" w:color="000000"/>
            </w:tcBorders>
            <w:shd w:val="clear" w:color="auto" w:fill="auto"/>
            <w:noWrap/>
            <w:vAlign w:val="bottom"/>
            <w:hideMark/>
          </w:tcPr>
          <w:p w14:paraId="274611A7" w14:textId="503CA3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200963" w14:textId="124A57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14F883" w14:textId="4445D7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1,519,714.82 </w:t>
            </w:r>
          </w:p>
        </w:tc>
      </w:tr>
      <w:tr w:rsidR="00EB3628" w:rsidRPr="00EB3628" w14:paraId="5D56864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05AA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71B99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Siquijor</w:t>
            </w:r>
          </w:p>
        </w:tc>
        <w:tc>
          <w:tcPr>
            <w:tcW w:w="1033" w:type="pct"/>
            <w:tcBorders>
              <w:top w:val="nil"/>
              <w:left w:val="nil"/>
              <w:bottom w:val="single" w:sz="4" w:space="0" w:color="000000"/>
              <w:right w:val="single" w:sz="4" w:space="0" w:color="000000"/>
            </w:tcBorders>
            <w:shd w:val="clear" w:color="auto" w:fill="auto"/>
            <w:noWrap/>
            <w:vAlign w:val="bottom"/>
            <w:hideMark/>
          </w:tcPr>
          <w:p w14:paraId="15EAA52A" w14:textId="633C2C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1,196,940.00 </w:t>
            </w:r>
          </w:p>
        </w:tc>
        <w:tc>
          <w:tcPr>
            <w:tcW w:w="875" w:type="pct"/>
            <w:tcBorders>
              <w:top w:val="nil"/>
              <w:left w:val="nil"/>
              <w:bottom w:val="single" w:sz="4" w:space="0" w:color="000000"/>
              <w:right w:val="single" w:sz="4" w:space="0" w:color="000000"/>
            </w:tcBorders>
            <w:shd w:val="clear" w:color="auto" w:fill="auto"/>
            <w:noWrap/>
            <w:vAlign w:val="bottom"/>
            <w:hideMark/>
          </w:tcPr>
          <w:p w14:paraId="65CEE9AA" w14:textId="175FFD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E6FB72" w14:textId="784732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491257" w14:textId="14AB95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1,196,940.00 </w:t>
            </w:r>
          </w:p>
        </w:tc>
      </w:tr>
      <w:tr w:rsidR="00EB3628" w:rsidRPr="00EB3628" w14:paraId="59D292B1"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ACAA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Negros Oriental</w:t>
            </w:r>
          </w:p>
        </w:tc>
        <w:tc>
          <w:tcPr>
            <w:tcW w:w="1033" w:type="pct"/>
            <w:tcBorders>
              <w:top w:val="nil"/>
              <w:left w:val="nil"/>
              <w:bottom w:val="single" w:sz="4" w:space="0" w:color="000000"/>
              <w:right w:val="single" w:sz="4" w:space="0" w:color="000000"/>
            </w:tcBorders>
            <w:shd w:val="clear" w:color="D8D8D8" w:fill="D8D8D8"/>
            <w:noWrap/>
            <w:vAlign w:val="bottom"/>
            <w:hideMark/>
          </w:tcPr>
          <w:p w14:paraId="2AEC6518" w14:textId="50E2FDE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22,237,308.58 </w:t>
            </w:r>
          </w:p>
        </w:tc>
        <w:tc>
          <w:tcPr>
            <w:tcW w:w="875" w:type="pct"/>
            <w:tcBorders>
              <w:top w:val="nil"/>
              <w:left w:val="nil"/>
              <w:bottom w:val="single" w:sz="4" w:space="0" w:color="000000"/>
              <w:right w:val="single" w:sz="4" w:space="0" w:color="000000"/>
            </w:tcBorders>
            <w:shd w:val="clear" w:color="D8D8D8" w:fill="D8D8D8"/>
            <w:noWrap/>
            <w:vAlign w:val="bottom"/>
            <w:hideMark/>
          </w:tcPr>
          <w:p w14:paraId="49EF250E" w14:textId="23051BA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766D7408" w14:textId="79DC958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00950F6" w14:textId="55872AE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22,237,308.58 </w:t>
            </w:r>
          </w:p>
        </w:tc>
      </w:tr>
      <w:tr w:rsidR="00EB3628" w:rsidRPr="00EB3628" w14:paraId="00FD691C" w14:textId="77777777" w:rsidTr="00EB3628">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7E52886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F4804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Negros Oriental</w:t>
            </w:r>
          </w:p>
        </w:tc>
        <w:tc>
          <w:tcPr>
            <w:tcW w:w="1033" w:type="pct"/>
            <w:tcBorders>
              <w:top w:val="nil"/>
              <w:left w:val="nil"/>
              <w:bottom w:val="single" w:sz="4" w:space="0" w:color="000000"/>
              <w:right w:val="single" w:sz="4" w:space="0" w:color="000000"/>
            </w:tcBorders>
            <w:shd w:val="clear" w:color="auto" w:fill="auto"/>
            <w:noWrap/>
            <w:vAlign w:val="bottom"/>
            <w:hideMark/>
          </w:tcPr>
          <w:p w14:paraId="48E1931E" w14:textId="301D5F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3,222,724.13 </w:t>
            </w:r>
          </w:p>
        </w:tc>
        <w:tc>
          <w:tcPr>
            <w:tcW w:w="875" w:type="pct"/>
            <w:tcBorders>
              <w:top w:val="nil"/>
              <w:left w:val="nil"/>
              <w:bottom w:val="single" w:sz="4" w:space="0" w:color="000000"/>
              <w:right w:val="single" w:sz="4" w:space="0" w:color="000000"/>
            </w:tcBorders>
            <w:shd w:val="clear" w:color="auto" w:fill="auto"/>
            <w:noWrap/>
            <w:vAlign w:val="bottom"/>
            <w:hideMark/>
          </w:tcPr>
          <w:p w14:paraId="10D5BFF7" w14:textId="2E4A5B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3226F1" w14:textId="2FA1F6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60CDEF0" w14:textId="002620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3,222,724.13 </w:t>
            </w:r>
          </w:p>
        </w:tc>
      </w:tr>
      <w:tr w:rsidR="00EB3628" w:rsidRPr="00EB3628" w14:paraId="65B191DA" w14:textId="77777777" w:rsidTr="00EB3628">
        <w:trPr>
          <w:trHeight w:val="20"/>
        </w:trPr>
        <w:tc>
          <w:tcPr>
            <w:tcW w:w="197" w:type="pct"/>
            <w:tcBorders>
              <w:top w:val="nil"/>
              <w:left w:val="single" w:sz="4" w:space="0" w:color="000000"/>
              <w:bottom w:val="single" w:sz="4" w:space="0" w:color="000000"/>
              <w:right w:val="nil"/>
            </w:tcBorders>
            <w:shd w:val="clear" w:color="FFFFFF" w:fill="FFFFFF"/>
            <w:vAlign w:val="center"/>
            <w:hideMark/>
          </w:tcPr>
          <w:p w14:paraId="14B60BB3"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EB92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Ayungon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534D2E" w14:textId="3A1C0D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1,196,940.00 </w:t>
            </w:r>
          </w:p>
        </w:tc>
        <w:tc>
          <w:tcPr>
            <w:tcW w:w="875" w:type="pct"/>
            <w:tcBorders>
              <w:top w:val="nil"/>
              <w:left w:val="nil"/>
              <w:bottom w:val="single" w:sz="4" w:space="0" w:color="000000"/>
              <w:right w:val="single" w:sz="4" w:space="0" w:color="000000"/>
            </w:tcBorders>
            <w:shd w:val="clear" w:color="auto" w:fill="auto"/>
            <w:noWrap/>
            <w:vAlign w:val="bottom"/>
            <w:hideMark/>
          </w:tcPr>
          <w:p w14:paraId="34C4BFD5" w14:textId="30EC8C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000F90" w14:textId="3676A0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620890" w14:textId="744F1F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1,196,940.00 </w:t>
            </w:r>
          </w:p>
        </w:tc>
      </w:tr>
      <w:tr w:rsidR="00EB3628" w:rsidRPr="00EB3628" w14:paraId="5905568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354D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FAA4D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Bindoy</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Payabon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2D925A45" w14:textId="012FBA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1,924,838.64 </w:t>
            </w:r>
          </w:p>
        </w:tc>
        <w:tc>
          <w:tcPr>
            <w:tcW w:w="875" w:type="pct"/>
            <w:tcBorders>
              <w:top w:val="nil"/>
              <w:left w:val="nil"/>
              <w:bottom w:val="single" w:sz="4" w:space="0" w:color="000000"/>
              <w:right w:val="single" w:sz="4" w:space="0" w:color="000000"/>
            </w:tcBorders>
            <w:shd w:val="clear" w:color="auto" w:fill="auto"/>
            <w:noWrap/>
            <w:vAlign w:val="bottom"/>
            <w:hideMark/>
          </w:tcPr>
          <w:p w14:paraId="629DC934" w14:textId="73D70C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3CBC50" w14:textId="041770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111C88" w14:textId="10ABA9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1,924,838.64 </w:t>
            </w:r>
          </w:p>
        </w:tc>
      </w:tr>
      <w:tr w:rsidR="00EB3628" w:rsidRPr="00EB3628" w14:paraId="4541669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D5C0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553BE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Canlaon</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33E8B1D0" w14:textId="1AA62E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3,089,469.32 </w:t>
            </w:r>
          </w:p>
        </w:tc>
        <w:tc>
          <w:tcPr>
            <w:tcW w:w="875" w:type="pct"/>
            <w:tcBorders>
              <w:top w:val="nil"/>
              <w:left w:val="nil"/>
              <w:bottom w:val="single" w:sz="4" w:space="0" w:color="000000"/>
              <w:right w:val="single" w:sz="4" w:space="0" w:color="000000"/>
            </w:tcBorders>
            <w:shd w:val="clear" w:color="auto" w:fill="auto"/>
            <w:noWrap/>
            <w:vAlign w:val="bottom"/>
            <w:hideMark/>
          </w:tcPr>
          <w:p w14:paraId="00FA53C1" w14:textId="3DE483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E6BC8C4" w14:textId="0EC97A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01BCC8" w14:textId="3EEC98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3,089,469.32 </w:t>
            </w:r>
          </w:p>
        </w:tc>
      </w:tr>
      <w:tr w:rsidR="00EB3628" w:rsidRPr="00EB3628" w14:paraId="6153CE1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0914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74CE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Dumaguete City</w:t>
            </w:r>
          </w:p>
        </w:tc>
        <w:tc>
          <w:tcPr>
            <w:tcW w:w="1033" w:type="pct"/>
            <w:tcBorders>
              <w:top w:val="nil"/>
              <w:left w:val="nil"/>
              <w:bottom w:val="single" w:sz="4" w:space="0" w:color="000000"/>
              <w:right w:val="single" w:sz="4" w:space="0" w:color="000000"/>
            </w:tcBorders>
            <w:shd w:val="clear" w:color="auto" w:fill="auto"/>
            <w:noWrap/>
            <w:vAlign w:val="bottom"/>
            <w:hideMark/>
          </w:tcPr>
          <w:p w14:paraId="581539A2" w14:textId="251596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343,271.34 </w:t>
            </w:r>
          </w:p>
        </w:tc>
        <w:tc>
          <w:tcPr>
            <w:tcW w:w="875" w:type="pct"/>
            <w:tcBorders>
              <w:top w:val="nil"/>
              <w:left w:val="nil"/>
              <w:bottom w:val="single" w:sz="4" w:space="0" w:color="000000"/>
              <w:right w:val="single" w:sz="4" w:space="0" w:color="000000"/>
            </w:tcBorders>
            <w:shd w:val="clear" w:color="auto" w:fill="auto"/>
            <w:noWrap/>
            <w:vAlign w:val="bottom"/>
            <w:hideMark/>
          </w:tcPr>
          <w:p w14:paraId="4150CDC0" w14:textId="44505E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F206AE" w14:textId="13B800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F72971" w14:textId="4F09B7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343,271.34 </w:t>
            </w:r>
          </w:p>
        </w:tc>
      </w:tr>
      <w:tr w:rsidR="00EB3628" w:rsidRPr="00EB3628" w14:paraId="07E57B5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1611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B5262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Guihulngan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485BA14" w14:textId="7D5020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2,674,807.18 </w:t>
            </w:r>
          </w:p>
        </w:tc>
        <w:tc>
          <w:tcPr>
            <w:tcW w:w="875" w:type="pct"/>
            <w:tcBorders>
              <w:top w:val="nil"/>
              <w:left w:val="nil"/>
              <w:bottom w:val="single" w:sz="4" w:space="0" w:color="000000"/>
              <w:right w:val="single" w:sz="4" w:space="0" w:color="000000"/>
            </w:tcBorders>
            <w:shd w:val="clear" w:color="auto" w:fill="auto"/>
            <w:noWrap/>
            <w:vAlign w:val="bottom"/>
            <w:hideMark/>
          </w:tcPr>
          <w:p w14:paraId="59405A2B" w14:textId="7E5DC5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4D019B6" w14:textId="5BAD61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7718C9" w14:textId="4ED890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2,674,807.18 </w:t>
            </w:r>
          </w:p>
        </w:tc>
      </w:tr>
      <w:tr w:rsidR="00EB3628" w:rsidRPr="00EB3628" w14:paraId="73D9D80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B9E02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D8CAF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Libertad</w:t>
            </w:r>
          </w:p>
        </w:tc>
        <w:tc>
          <w:tcPr>
            <w:tcW w:w="1033" w:type="pct"/>
            <w:tcBorders>
              <w:top w:val="nil"/>
              <w:left w:val="nil"/>
              <w:bottom w:val="single" w:sz="4" w:space="0" w:color="000000"/>
              <w:right w:val="single" w:sz="4" w:space="0" w:color="000000"/>
            </w:tcBorders>
            <w:shd w:val="clear" w:color="auto" w:fill="auto"/>
            <w:noWrap/>
            <w:vAlign w:val="bottom"/>
            <w:hideMark/>
          </w:tcPr>
          <w:p w14:paraId="29EFA300" w14:textId="0CBA0D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179,972.10 </w:t>
            </w:r>
          </w:p>
        </w:tc>
        <w:tc>
          <w:tcPr>
            <w:tcW w:w="875" w:type="pct"/>
            <w:tcBorders>
              <w:top w:val="nil"/>
              <w:left w:val="nil"/>
              <w:bottom w:val="single" w:sz="4" w:space="0" w:color="000000"/>
              <w:right w:val="single" w:sz="4" w:space="0" w:color="000000"/>
            </w:tcBorders>
            <w:shd w:val="clear" w:color="auto" w:fill="auto"/>
            <w:noWrap/>
            <w:vAlign w:val="bottom"/>
            <w:hideMark/>
          </w:tcPr>
          <w:p w14:paraId="694D0A18" w14:textId="750950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89256B" w14:textId="2A7160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6D4685" w14:textId="3B550E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179,972.10 </w:t>
            </w:r>
          </w:p>
        </w:tc>
      </w:tr>
      <w:tr w:rsidR="00EB3628" w:rsidRPr="00EB3628" w14:paraId="6B70BD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40EA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06FCF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Mabinay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721CF7" w14:textId="27A668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1,624,511.48 </w:t>
            </w:r>
          </w:p>
        </w:tc>
        <w:tc>
          <w:tcPr>
            <w:tcW w:w="875" w:type="pct"/>
            <w:tcBorders>
              <w:top w:val="nil"/>
              <w:left w:val="nil"/>
              <w:bottom w:val="single" w:sz="4" w:space="0" w:color="000000"/>
              <w:right w:val="single" w:sz="4" w:space="0" w:color="000000"/>
            </w:tcBorders>
            <w:shd w:val="clear" w:color="auto" w:fill="auto"/>
            <w:noWrap/>
            <w:vAlign w:val="bottom"/>
            <w:hideMark/>
          </w:tcPr>
          <w:p w14:paraId="00CDF9D7" w14:textId="5C46E2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F652DE" w14:textId="732C90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D5FD79" w14:textId="2BFAA2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1,624,511.48 </w:t>
            </w:r>
          </w:p>
        </w:tc>
      </w:tr>
      <w:tr w:rsidR="00EB3628" w:rsidRPr="00EB3628" w14:paraId="6CDB4BC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1D43D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0C1869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Manjuyod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B547099" w14:textId="6E29F9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1,323,020.85 </w:t>
            </w:r>
          </w:p>
        </w:tc>
        <w:tc>
          <w:tcPr>
            <w:tcW w:w="875" w:type="pct"/>
            <w:tcBorders>
              <w:top w:val="nil"/>
              <w:left w:val="nil"/>
              <w:bottom w:val="single" w:sz="4" w:space="0" w:color="000000"/>
              <w:right w:val="single" w:sz="4" w:space="0" w:color="000000"/>
            </w:tcBorders>
            <w:shd w:val="clear" w:color="auto" w:fill="auto"/>
            <w:noWrap/>
            <w:vAlign w:val="bottom"/>
            <w:hideMark/>
          </w:tcPr>
          <w:p w14:paraId="11706418" w14:textId="244ADD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FBCA8C7" w14:textId="0A02C8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A39108" w14:textId="2D2C91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1,323,020.85 </w:t>
            </w:r>
          </w:p>
        </w:tc>
      </w:tr>
      <w:tr w:rsidR="00EB3628" w:rsidRPr="00EB3628" w14:paraId="3F2D662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F7894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A5B582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Catalina</w:t>
            </w:r>
          </w:p>
        </w:tc>
        <w:tc>
          <w:tcPr>
            <w:tcW w:w="1033" w:type="pct"/>
            <w:tcBorders>
              <w:top w:val="nil"/>
              <w:left w:val="nil"/>
              <w:bottom w:val="single" w:sz="4" w:space="0" w:color="000000"/>
              <w:right w:val="single" w:sz="4" w:space="0" w:color="000000"/>
            </w:tcBorders>
            <w:shd w:val="clear" w:color="auto" w:fill="auto"/>
            <w:noWrap/>
            <w:vAlign w:val="bottom"/>
            <w:hideMark/>
          </w:tcPr>
          <w:p w14:paraId="5D523380" w14:textId="63DAF1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1,202,500.00 </w:t>
            </w:r>
          </w:p>
        </w:tc>
        <w:tc>
          <w:tcPr>
            <w:tcW w:w="875" w:type="pct"/>
            <w:tcBorders>
              <w:top w:val="nil"/>
              <w:left w:val="nil"/>
              <w:bottom w:val="single" w:sz="4" w:space="0" w:color="000000"/>
              <w:right w:val="single" w:sz="4" w:space="0" w:color="000000"/>
            </w:tcBorders>
            <w:shd w:val="clear" w:color="auto" w:fill="auto"/>
            <w:noWrap/>
            <w:vAlign w:val="bottom"/>
            <w:hideMark/>
          </w:tcPr>
          <w:p w14:paraId="358E9316" w14:textId="0DE87B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AD87D0" w14:textId="4B317A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4001B7" w14:textId="1E1932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1,202,500.00 </w:t>
            </w:r>
          </w:p>
        </w:tc>
      </w:tr>
      <w:tr w:rsidR="00EB3628" w:rsidRPr="00EB3628" w14:paraId="72A7BC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B59DD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1763F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Siaton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06D8EB4" w14:textId="5C9449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210,262.46 </w:t>
            </w:r>
          </w:p>
        </w:tc>
        <w:tc>
          <w:tcPr>
            <w:tcW w:w="875" w:type="pct"/>
            <w:tcBorders>
              <w:top w:val="nil"/>
              <w:left w:val="nil"/>
              <w:bottom w:val="single" w:sz="4" w:space="0" w:color="000000"/>
              <w:right w:val="single" w:sz="4" w:space="0" w:color="000000"/>
            </w:tcBorders>
            <w:shd w:val="clear" w:color="auto" w:fill="auto"/>
            <w:noWrap/>
            <w:vAlign w:val="bottom"/>
            <w:hideMark/>
          </w:tcPr>
          <w:p w14:paraId="06083409" w14:textId="0426F4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C0E9EF" w14:textId="474277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DB1854" w14:textId="4213EB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210,262.46 </w:t>
            </w:r>
          </w:p>
        </w:tc>
      </w:tr>
      <w:tr w:rsidR="00EB3628" w:rsidRPr="00EB3628" w14:paraId="04AC6B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F6A52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3C2ACDB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Tanjay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22CBAF" w14:textId="063187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1,725,987.48 </w:t>
            </w:r>
          </w:p>
        </w:tc>
        <w:tc>
          <w:tcPr>
            <w:tcW w:w="875" w:type="pct"/>
            <w:tcBorders>
              <w:top w:val="nil"/>
              <w:left w:val="nil"/>
              <w:bottom w:val="single" w:sz="4" w:space="0" w:color="000000"/>
              <w:right w:val="single" w:sz="4" w:space="0" w:color="000000"/>
            </w:tcBorders>
            <w:shd w:val="clear" w:color="auto" w:fill="auto"/>
            <w:noWrap/>
            <w:vAlign w:val="bottom"/>
            <w:hideMark/>
          </w:tcPr>
          <w:p w14:paraId="3EECC91F" w14:textId="26F5EE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EC8E38" w14:textId="6A1BC8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18B9A9" w14:textId="39D0F3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1,725,987.48 </w:t>
            </w:r>
          </w:p>
        </w:tc>
      </w:tr>
      <w:tr w:rsidR="00EB3628" w:rsidRPr="00EB3628" w14:paraId="28E0A37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A430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6EEA1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Tayasan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B463A2" w14:textId="4B507E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726,143.60 </w:t>
            </w:r>
          </w:p>
        </w:tc>
        <w:tc>
          <w:tcPr>
            <w:tcW w:w="875" w:type="pct"/>
            <w:tcBorders>
              <w:top w:val="nil"/>
              <w:left w:val="nil"/>
              <w:bottom w:val="single" w:sz="4" w:space="0" w:color="000000"/>
              <w:right w:val="single" w:sz="4" w:space="0" w:color="000000"/>
            </w:tcBorders>
            <w:shd w:val="clear" w:color="auto" w:fill="auto"/>
            <w:noWrap/>
            <w:vAlign w:val="bottom"/>
            <w:hideMark/>
          </w:tcPr>
          <w:p w14:paraId="025F3A29" w14:textId="20B6BE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46F78F" w14:textId="4CD79D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93F96D" w14:textId="33283C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726,143.60 </w:t>
            </w:r>
          </w:p>
        </w:tc>
      </w:tr>
      <w:tr w:rsidR="00EB3628" w:rsidRPr="00EB3628" w14:paraId="4971EDD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EAEC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84E0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Vallehermoso</w:t>
            </w:r>
          </w:p>
        </w:tc>
        <w:tc>
          <w:tcPr>
            <w:tcW w:w="1033" w:type="pct"/>
            <w:tcBorders>
              <w:top w:val="nil"/>
              <w:left w:val="nil"/>
              <w:bottom w:val="single" w:sz="4" w:space="0" w:color="000000"/>
              <w:right w:val="single" w:sz="4" w:space="0" w:color="000000"/>
            </w:tcBorders>
            <w:shd w:val="clear" w:color="auto" w:fill="auto"/>
            <w:noWrap/>
            <w:vAlign w:val="bottom"/>
            <w:hideMark/>
          </w:tcPr>
          <w:p w14:paraId="63AE7CFD" w14:textId="6CC444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2,792,860.00 </w:t>
            </w:r>
          </w:p>
        </w:tc>
        <w:tc>
          <w:tcPr>
            <w:tcW w:w="875" w:type="pct"/>
            <w:tcBorders>
              <w:top w:val="nil"/>
              <w:left w:val="nil"/>
              <w:bottom w:val="single" w:sz="4" w:space="0" w:color="000000"/>
              <w:right w:val="single" w:sz="4" w:space="0" w:color="000000"/>
            </w:tcBorders>
            <w:shd w:val="clear" w:color="auto" w:fill="auto"/>
            <w:noWrap/>
            <w:vAlign w:val="bottom"/>
            <w:hideMark/>
          </w:tcPr>
          <w:p w14:paraId="37FDD6F1" w14:textId="5DAE09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02BBE02" w14:textId="209B20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252021" w14:textId="63E388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2,792,860.00 </w:t>
            </w:r>
          </w:p>
        </w:tc>
      </w:tr>
      <w:tr w:rsidR="00EB3628" w:rsidRPr="00EB3628" w14:paraId="572F988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BF60C6"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VIII</w:t>
            </w:r>
          </w:p>
        </w:tc>
        <w:tc>
          <w:tcPr>
            <w:tcW w:w="1033" w:type="pct"/>
            <w:tcBorders>
              <w:top w:val="nil"/>
              <w:left w:val="nil"/>
              <w:bottom w:val="single" w:sz="4" w:space="0" w:color="000000"/>
              <w:right w:val="single" w:sz="4" w:space="0" w:color="000000"/>
            </w:tcBorders>
            <w:shd w:val="clear" w:color="A5A5A5" w:fill="A5A5A5"/>
            <w:noWrap/>
            <w:vAlign w:val="bottom"/>
            <w:hideMark/>
          </w:tcPr>
          <w:p w14:paraId="72F060D2" w14:textId="691F216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9,848,365.84 </w:t>
            </w:r>
          </w:p>
        </w:tc>
        <w:tc>
          <w:tcPr>
            <w:tcW w:w="875" w:type="pct"/>
            <w:tcBorders>
              <w:top w:val="nil"/>
              <w:left w:val="nil"/>
              <w:bottom w:val="single" w:sz="4" w:space="0" w:color="000000"/>
              <w:right w:val="single" w:sz="4" w:space="0" w:color="000000"/>
            </w:tcBorders>
            <w:shd w:val="clear" w:color="A5A5A5" w:fill="A5A5A5"/>
            <w:noWrap/>
            <w:vAlign w:val="bottom"/>
            <w:hideMark/>
          </w:tcPr>
          <w:p w14:paraId="0ABF50C7" w14:textId="64F00F3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688A98C4" w14:textId="77BA315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1,922,270.00 </w:t>
            </w:r>
          </w:p>
        </w:tc>
        <w:tc>
          <w:tcPr>
            <w:tcW w:w="1033" w:type="pct"/>
            <w:tcBorders>
              <w:top w:val="nil"/>
              <w:left w:val="nil"/>
              <w:bottom w:val="single" w:sz="4" w:space="0" w:color="000000"/>
              <w:right w:val="single" w:sz="4" w:space="0" w:color="000000"/>
            </w:tcBorders>
            <w:shd w:val="clear" w:color="A5A5A5" w:fill="A5A5A5"/>
            <w:noWrap/>
            <w:vAlign w:val="bottom"/>
            <w:hideMark/>
          </w:tcPr>
          <w:p w14:paraId="28137311" w14:textId="54C7F37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11,770,635.84 </w:t>
            </w:r>
          </w:p>
        </w:tc>
      </w:tr>
      <w:tr w:rsidR="00EB3628" w:rsidRPr="00EB3628" w14:paraId="2B5A6C1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C7E4A"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Biliran</w:t>
            </w:r>
          </w:p>
        </w:tc>
        <w:tc>
          <w:tcPr>
            <w:tcW w:w="1033" w:type="pct"/>
            <w:tcBorders>
              <w:top w:val="nil"/>
              <w:left w:val="nil"/>
              <w:bottom w:val="single" w:sz="4" w:space="0" w:color="000000"/>
              <w:right w:val="single" w:sz="4" w:space="0" w:color="000000"/>
            </w:tcBorders>
            <w:shd w:val="clear" w:color="D8D8D8" w:fill="D8D8D8"/>
            <w:noWrap/>
            <w:vAlign w:val="bottom"/>
            <w:hideMark/>
          </w:tcPr>
          <w:p w14:paraId="0C85BCA5" w14:textId="5374098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19,195.44 </w:t>
            </w:r>
          </w:p>
        </w:tc>
        <w:tc>
          <w:tcPr>
            <w:tcW w:w="875" w:type="pct"/>
            <w:tcBorders>
              <w:top w:val="nil"/>
              <w:left w:val="nil"/>
              <w:bottom w:val="single" w:sz="4" w:space="0" w:color="000000"/>
              <w:right w:val="single" w:sz="4" w:space="0" w:color="000000"/>
            </w:tcBorders>
            <w:shd w:val="clear" w:color="D8D8D8" w:fill="D8D8D8"/>
            <w:noWrap/>
            <w:vAlign w:val="bottom"/>
            <w:hideMark/>
          </w:tcPr>
          <w:p w14:paraId="01A2BEAB" w14:textId="1A60E9C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B79467D" w14:textId="4674217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692153B" w14:textId="48A5094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19,195.44 </w:t>
            </w:r>
          </w:p>
        </w:tc>
      </w:tr>
      <w:tr w:rsidR="00EB3628" w:rsidRPr="00EB3628" w14:paraId="541D064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F1C5C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43D8D8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Biliran</w:t>
            </w:r>
          </w:p>
        </w:tc>
        <w:tc>
          <w:tcPr>
            <w:tcW w:w="1033" w:type="pct"/>
            <w:tcBorders>
              <w:top w:val="nil"/>
              <w:left w:val="nil"/>
              <w:bottom w:val="single" w:sz="4" w:space="0" w:color="000000"/>
              <w:right w:val="single" w:sz="4" w:space="0" w:color="000000"/>
            </w:tcBorders>
            <w:shd w:val="clear" w:color="auto" w:fill="auto"/>
            <w:noWrap/>
            <w:vAlign w:val="bottom"/>
            <w:hideMark/>
          </w:tcPr>
          <w:p w14:paraId="086B6843" w14:textId="215427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19,195.44 </w:t>
            </w:r>
          </w:p>
        </w:tc>
        <w:tc>
          <w:tcPr>
            <w:tcW w:w="875" w:type="pct"/>
            <w:tcBorders>
              <w:top w:val="nil"/>
              <w:left w:val="nil"/>
              <w:bottom w:val="single" w:sz="4" w:space="0" w:color="000000"/>
              <w:right w:val="single" w:sz="4" w:space="0" w:color="000000"/>
            </w:tcBorders>
            <w:shd w:val="clear" w:color="auto" w:fill="auto"/>
            <w:noWrap/>
            <w:vAlign w:val="bottom"/>
            <w:hideMark/>
          </w:tcPr>
          <w:p w14:paraId="1B8B7B41" w14:textId="224A69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0426D5" w14:textId="1378FF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529864" w14:textId="12F915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19,195.44 </w:t>
            </w:r>
          </w:p>
        </w:tc>
      </w:tr>
      <w:tr w:rsidR="00EB3628" w:rsidRPr="00EB3628" w14:paraId="7D4EFED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779AF"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Eastern Samar</w:t>
            </w:r>
          </w:p>
        </w:tc>
        <w:tc>
          <w:tcPr>
            <w:tcW w:w="1033" w:type="pct"/>
            <w:tcBorders>
              <w:top w:val="nil"/>
              <w:left w:val="nil"/>
              <w:bottom w:val="single" w:sz="4" w:space="0" w:color="000000"/>
              <w:right w:val="single" w:sz="4" w:space="0" w:color="000000"/>
            </w:tcBorders>
            <w:shd w:val="clear" w:color="D8D8D8" w:fill="D8D8D8"/>
            <w:noWrap/>
            <w:vAlign w:val="bottom"/>
            <w:hideMark/>
          </w:tcPr>
          <w:p w14:paraId="005413E2" w14:textId="19A3274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100,351.17 </w:t>
            </w:r>
          </w:p>
        </w:tc>
        <w:tc>
          <w:tcPr>
            <w:tcW w:w="875" w:type="pct"/>
            <w:tcBorders>
              <w:top w:val="nil"/>
              <w:left w:val="nil"/>
              <w:bottom w:val="single" w:sz="4" w:space="0" w:color="000000"/>
              <w:right w:val="single" w:sz="4" w:space="0" w:color="000000"/>
            </w:tcBorders>
            <w:shd w:val="clear" w:color="D8D8D8" w:fill="D8D8D8"/>
            <w:noWrap/>
            <w:vAlign w:val="bottom"/>
            <w:hideMark/>
          </w:tcPr>
          <w:p w14:paraId="348B6865" w14:textId="0C9F38A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330B35F" w14:textId="7020F9A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12,900.00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5E5E3314" w14:textId="1D9A3CE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113,251.17 </w:t>
            </w:r>
          </w:p>
        </w:tc>
      </w:tr>
      <w:tr w:rsidR="00EB3628" w:rsidRPr="00EB3628" w14:paraId="08DE16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92F929"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6D74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Province of Eastern Samar</w:t>
            </w:r>
          </w:p>
        </w:tc>
        <w:tc>
          <w:tcPr>
            <w:tcW w:w="1033" w:type="pct"/>
            <w:tcBorders>
              <w:top w:val="nil"/>
              <w:left w:val="nil"/>
              <w:bottom w:val="single" w:sz="4" w:space="0" w:color="000000"/>
              <w:right w:val="single" w:sz="4" w:space="0" w:color="000000"/>
            </w:tcBorders>
            <w:shd w:val="clear" w:color="auto" w:fill="auto"/>
            <w:noWrap/>
            <w:vAlign w:val="bottom"/>
            <w:hideMark/>
          </w:tcPr>
          <w:p w14:paraId="2914C3F0" w14:textId="731328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100,351.17 </w:t>
            </w:r>
          </w:p>
        </w:tc>
        <w:tc>
          <w:tcPr>
            <w:tcW w:w="875" w:type="pct"/>
            <w:tcBorders>
              <w:top w:val="nil"/>
              <w:left w:val="nil"/>
              <w:bottom w:val="single" w:sz="4" w:space="0" w:color="000000"/>
              <w:right w:val="single" w:sz="4" w:space="0" w:color="000000"/>
            </w:tcBorders>
            <w:shd w:val="clear" w:color="auto" w:fill="auto"/>
            <w:noWrap/>
            <w:vAlign w:val="bottom"/>
            <w:hideMark/>
          </w:tcPr>
          <w:p w14:paraId="1CAD869C" w14:textId="428A2D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11DFE5" w14:textId="401645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0C72A22" w14:textId="03F884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100,351.17 </w:t>
            </w:r>
          </w:p>
        </w:tc>
      </w:tr>
      <w:tr w:rsidR="00EB3628" w:rsidRPr="00EB3628" w14:paraId="76127B6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24D6F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572F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Jipapad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ED27BAF" w14:textId="008C61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BDFADBB" w14:textId="080893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F18D1E0" w14:textId="6FCA8B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12,900.00 </w:t>
            </w:r>
          </w:p>
        </w:tc>
        <w:tc>
          <w:tcPr>
            <w:tcW w:w="1033" w:type="pct"/>
            <w:tcBorders>
              <w:top w:val="nil"/>
              <w:left w:val="nil"/>
              <w:bottom w:val="single" w:sz="4" w:space="0" w:color="000000"/>
              <w:right w:val="single" w:sz="4" w:space="0" w:color="000000"/>
            </w:tcBorders>
            <w:shd w:val="clear" w:color="auto" w:fill="auto"/>
            <w:noWrap/>
            <w:vAlign w:val="center"/>
            <w:hideMark/>
          </w:tcPr>
          <w:p w14:paraId="66384A46" w14:textId="3010EB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12,900.00 </w:t>
            </w:r>
          </w:p>
        </w:tc>
      </w:tr>
      <w:tr w:rsidR="00EB3628" w:rsidRPr="00EB3628" w14:paraId="41B904E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4A6F6"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Leyte</w:t>
            </w:r>
          </w:p>
        </w:tc>
        <w:tc>
          <w:tcPr>
            <w:tcW w:w="1033" w:type="pct"/>
            <w:tcBorders>
              <w:top w:val="nil"/>
              <w:left w:val="nil"/>
              <w:bottom w:val="single" w:sz="4" w:space="0" w:color="000000"/>
              <w:right w:val="single" w:sz="4" w:space="0" w:color="000000"/>
            </w:tcBorders>
            <w:shd w:val="clear" w:color="D8D8D8" w:fill="D8D8D8"/>
            <w:noWrap/>
            <w:vAlign w:val="bottom"/>
            <w:hideMark/>
          </w:tcPr>
          <w:p w14:paraId="3955FA1E" w14:textId="5DB67E6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2,614,734.28 </w:t>
            </w:r>
          </w:p>
        </w:tc>
        <w:tc>
          <w:tcPr>
            <w:tcW w:w="875" w:type="pct"/>
            <w:tcBorders>
              <w:top w:val="nil"/>
              <w:left w:val="nil"/>
              <w:bottom w:val="single" w:sz="4" w:space="0" w:color="000000"/>
              <w:right w:val="single" w:sz="4" w:space="0" w:color="000000"/>
            </w:tcBorders>
            <w:shd w:val="clear" w:color="D8D8D8" w:fill="D8D8D8"/>
            <w:noWrap/>
            <w:vAlign w:val="bottom"/>
            <w:hideMark/>
          </w:tcPr>
          <w:p w14:paraId="32692711" w14:textId="25FC863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070C8CAC" w14:textId="54C84F7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148,370.00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077D5FA1" w14:textId="004838B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2,763,104.28 </w:t>
            </w:r>
          </w:p>
        </w:tc>
      </w:tr>
      <w:tr w:rsidR="00EB3628" w:rsidRPr="00EB3628" w14:paraId="21C632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FE83B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0FBCE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Province of Leyte</w:t>
            </w:r>
          </w:p>
        </w:tc>
        <w:tc>
          <w:tcPr>
            <w:tcW w:w="1033" w:type="pct"/>
            <w:tcBorders>
              <w:top w:val="nil"/>
              <w:left w:val="nil"/>
              <w:bottom w:val="single" w:sz="4" w:space="0" w:color="000000"/>
              <w:right w:val="single" w:sz="4" w:space="0" w:color="000000"/>
            </w:tcBorders>
            <w:shd w:val="clear" w:color="auto" w:fill="auto"/>
            <w:noWrap/>
            <w:vAlign w:val="bottom"/>
            <w:hideMark/>
          </w:tcPr>
          <w:p w14:paraId="12CDBC9D" w14:textId="53A971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269,499.00 </w:t>
            </w:r>
          </w:p>
        </w:tc>
        <w:tc>
          <w:tcPr>
            <w:tcW w:w="875" w:type="pct"/>
            <w:tcBorders>
              <w:top w:val="nil"/>
              <w:left w:val="nil"/>
              <w:bottom w:val="single" w:sz="4" w:space="0" w:color="000000"/>
              <w:right w:val="single" w:sz="4" w:space="0" w:color="000000"/>
            </w:tcBorders>
            <w:shd w:val="clear" w:color="auto" w:fill="auto"/>
            <w:noWrap/>
            <w:vAlign w:val="bottom"/>
            <w:hideMark/>
          </w:tcPr>
          <w:p w14:paraId="79C98156" w14:textId="7A7C48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73CA2F" w14:textId="5FCFC2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F205659" w14:textId="4DC1FA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269,499.00 </w:t>
            </w:r>
          </w:p>
        </w:tc>
      </w:tr>
      <w:tr w:rsidR="00EB3628" w:rsidRPr="00EB3628" w14:paraId="00721E1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7BF7F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DE3A7B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Tacloban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51A74A5D" w14:textId="3E2ED9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989,625.34 </w:t>
            </w:r>
          </w:p>
        </w:tc>
        <w:tc>
          <w:tcPr>
            <w:tcW w:w="875" w:type="pct"/>
            <w:tcBorders>
              <w:top w:val="nil"/>
              <w:left w:val="nil"/>
              <w:bottom w:val="single" w:sz="4" w:space="0" w:color="000000"/>
              <w:right w:val="single" w:sz="4" w:space="0" w:color="000000"/>
            </w:tcBorders>
            <w:shd w:val="clear" w:color="auto" w:fill="auto"/>
            <w:noWrap/>
            <w:vAlign w:val="bottom"/>
            <w:hideMark/>
          </w:tcPr>
          <w:p w14:paraId="19DCB4EB" w14:textId="194110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155AC3" w14:textId="6268ED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47B7F1" w14:textId="4D6B2C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989,625.34 </w:t>
            </w:r>
          </w:p>
        </w:tc>
      </w:tr>
      <w:tr w:rsidR="00EB3628" w:rsidRPr="00EB3628" w14:paraId="4DFBB79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F8C08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FEDE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Tolosa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D986F7F" w14:textId="44D9AC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616,816.62 </w:t>
            </w:r>
          </w:p>
        </w:tc>
        <w:tc>
          <w:tcPr>
            <w:tcW w:w="875" w:type="pct"/>
            <w:tcBorders>
              <w:top w:val="nil"/>
              <w:left w:val="nil"/>
              <w:bottom w:val="single" w:sz="4" w:space="0" w:color="000000"/>
              <w:right w:val="single" w:sz="4" w:space="0" w:color="000000"/>
            </w:tcBorders>
            <w:shd w:val="clear" w:color="auto" w:fill="auto"/>
            <w:noWrap/>
            <w:vAlign w:val="bottom"/>
            <w:hideMark/>
          </w:tcPr>
          <w:p w14:paraId="3BFA3F17" w14:textId="5545B9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533B09" w14:textId="247206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0C8E67" w14:textId="03FE99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616,816.62 </w:t>
            </w:r>
          </w:p>
        </w:tc>
      </w:tr>
      <w:tr w:rsidR="00EB3628" w:rsidRPr="00EB3628" w14:paraId="0B32C3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BFE0D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20A98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Burauen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13DC89" w14:textId="18AFC5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307,840.32 </w:t>
            </w:r>
          </w:p>
        </w:tc>
        <w:tc>
          <w:tcPr>
            <w:tcW w:w="875" w:type="pct"/>
            <w:tcBorders>
              <w:top w:val="nil"/>
              <w:left w:val="nil"/>
              <w:bottom w:val="single" w:sz="4" w:space="0" w:color="000000"/>
              <w:right w:val="single" w:sz="4" w:space="0" w:color="000000"/>
            </w:tcBorders>
            <w:shd w:val="clear" w:color="auto" w:fill="auto"/>
            <w:noWrap/>
            <w:vAlign w:val="bottom"/>
            <w:hideMark/>
          </w:tcPr>
          <w:p w14:paraId="4D00346F" w14:textId="76088F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E856CD" w14:textId="4D70CE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56AD19" w14:textId="322175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307,840.32 </w:t>
            </w:r>
          </w:p>
        </w:tc>
      </w:tr>
      <w:tr w:rsidR="00EB3628" w:rsidRPr="00EB3628" w14:paraId="05A7BB1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728DDD"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B9289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Dagami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856B90B" w14:textId="64F047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94,140.00 </w:t>
            </w:r>
          </w:p>
        </w:tc>
        <w:tc>
          <w:tcPr>
            <w:tcW w:w="875" w:type="pct"/>
            <w:tcBorders>
              <w:top w:val="nil"/>
              <w:left w:val="nil"/>
              <w:bottom w:val="single" w:sz="4" w:space="0" w:color="000000"/>
              <w:right w:val="single" w:sz="4" w:space="0" w:color="000000"/>
            </w:tcBorders>
            <w:shd w:val="clear" w:color="auto" w:fill="auto"/>
            <w:noWrap/>
            <w:vAlign w:val="bottom"/>
            <w:hideMark/>
          </w:tcPr>
          <w:p w14:paraId="02059778" w14:textId="5E666F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907A1D" w14:textId="5B9379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A961C2" w14:textId="3287D4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94,140.00 </w:t>
            </w:r>
          </w:p>
        </w:tc>
      </w:tr>
      <w:tr w:rsidR="00EB3628" w:rsidRPr="00EB3628" w14:paraId="6FAA72E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C0103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3B82D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Julita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178962" w14:textId="0ABAB4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188,280.00 </w:t>
            </w:r>
          </w:p>
        </w:tc>
        <w:tc>
          <w:tcPr>
            <w:tcW w:w="875" w:type="pct"/>
            <w:tcBorders>
              <w:top w:val="nil"/>
              <w:left w:val="nil"/>
              <w:bottom w:val="single" w:sz="4" w:space="0" w:color="000000"/>
              <w:right w:val="single" w:sz="4" w:space="0" w:color="000000"/>
            </w:tcBorders>
            <w:shd w:val="clear" w:color="auto" w:fill="auto"/>
            <w:noWrap/>
            <w:vAlign w:val="bottom"/>
            <w:hideMark/>
          </w:tcPr>
          <w:p w14:paraId="50FE6A9D" w14:textId="501F88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4CE62C" w14:textId="2E28A0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26F75B" w14:textId="5A7557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188,280.00 </w:t>
            </w:r>
          </w:p>
        </w:tc>
      </w:tr>
      <w:tr w:rsidR="00EB3628" w:rsidRPr="00EB3628" w14:paraId="01903A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06ABC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F9FE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Paz</w:t>
            </w:r>
          </w:p>
        </w:tc>
        <w:tc>
          <w:tcPr>
            <w:tcW w:w="1033" w:type="pct"/>
            <w:tcBorders>
              <w:top w:val="nil"/>
              <w:left w:val="nil"/>
              <w:bottom w:val="single" w:sz="4" w:space="0" w:color="000000"/>
              <w:right w:val="single" w:sz="4" w:space="0" w:color="000000"/>
            </w:tcBorders>
            <w:shd w:val="clear" w:color="auto" w:fill="auto"/>
            <w:noWrap/>
            <w:vAlign w:val="bottom"/>
            <w:hideMark/>
          </w:tcPr>
          <w:p w14:paraId="049F16DE" w14:textId="5F3548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94,140.00 </w:t>
            </w:r>
          </w:p>
        </w:tc>
        <w:tc>
          <w:tcPr>
            <w:tcW w:w="875" w:type="pct"/>
            <w:tcBorders>
              <w:top w:val="nil"/>
              <w:left w:val="nil"/>
              <w:bottom w:val="single" w:sz="4" w:space="0" w:color="000000"/>
              <w:right w:val="single" w:sz="4" w:space="0" w:color="000000"/>
            </w:tcBorders>
            <w:shd w:val="clear" w:color="auto" w:fill="auto"/>
            <w:noWrap/>
            <w:vAlign w:val="bottom"/>
            <w:hideMark/>
          </w:tcPr>
          <w:p w14:paraId="663CEC28" w14:textId="45FE86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A3CAC7F" w14:textId="7D3566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B2688B" w14:textId="068FD5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94,140.00 </w:t>
            </w:r>
          </w:p>
        </w:tc>
      </w:tr>
      <w:tr w:rsidR="00EB3628" w:rsidRPr="00EB3628" w14:paraId="46EFF40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2A8E1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993CD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Tunga</w:t>
            </w:r>
          </w:p>
        </w:tc>
        <w:tc>
          <w:tcPr>
            <w:tcW w:w="1033" w:type="pct"/>
            <w:tcBorders>
              <w:top w:val="nil"/>
              <w:left w:val="nil"/>
              <w:bottom w:val="single" w:sz="4" w:space="0" w:color="000000"/>
              <w:right w:val="single" w:sz="4" w:space="0" w:color="000000"/>
            </w:tcBorders>
            <w:shd w:val="clear" w:color="auto" w:fill="auto"/>
            <w:noWrap/>
            <w:vAlign w:val="bottom"/>
            <w:hideMark/>
          </w:tcPr>
          <w:p w14:paraId="3DBF72C3" w14:textId="51F147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4A26795" w14:textId="12982C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6CC541" w14:textId="10CC36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45,380.00 </w:t>
            </w:r>
          </w:p>
        </w:tc>
        <w:tc>
          <w:tcPr>
            <w:tcW w:w="1033" w:type="pct"/>
            <w:tcBorders>
              <w:top w:val="nil"/>
              <w:left w:val="nil"/>
              <w:bottom w:val="single" w:sz="4" w:space="0" w:color="000000"/>
              <w:right w:val="single" w:sz="4" w:space="0" w:color="000000"/>
            </w:tcBorders>
            <w:shd w:val="clear" w:color="auto" w:fill="auto"/>
            <w:noWrap/>
            <w:vAlign w:val="center"/>
            <w:hideMark/>
          </w:tcPr>
          <w:p w14:paraId="08D8077D" w14:textId="24EC2F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45,380.00 </w:t>
            </w:r>
          </w:p>
        </w:tc>
      </w:tr>
      <w:tr w:rsidR="00EB3628" w:rsidRPr="00EB3628" w14:paraId="04B7522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72CCA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21D7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Albuera</w:t>
            </w:r>
          </w:p>
        </w:tc>
        <w:tc>
          <w:tcPr>
            <w:tcW w:w="1033" w:type="pct"/>
            <w:tcBorders>
              <w:top w:val="nil"/>
              <w:left w:val="nil"/>
              <w:bottom w:val="single" w:sz="4" w:space="0" w:color="000000"/>
              <w:right w:val="single" w:sz="4" w:space="0" w:color="000000"/>
            </w:tcBorders>
            <w:shd w:val="clear" w:color="auto" w:fill="auto"/>
            <w:noWrap/>
            <w:vAlign w:val="bottom"/>
            <w:hideMark/>
          </w:tcPr>
          <w:p w14:paraId="4E4399A3" w14:textId="6A2153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269D77D" w14:textId="5B5E59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7C7EA7" w14:textId="1D7986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40,000.00 </w:t>
            </w:r>
          </w:p>
        </w:tc>
        <w:tc>
          <w:tcPr>
            <w:tcW w:w="1033" w:type="pct"/>
            <w:tcBorders>
              <w:top w:val="nil"/>
              <w:left w:val="nil"/>
              <w:bottom w:val="single" w:sz="4" w:space="0" w:color="000000"/>
              <w:right w:val="single" w:sz="4" w:space="0" w:color="000000"/>
            </w:tcBorders>
            <w:shd w:val="clear" w:color="auto" w:fill="auto"/>
            <w:noWrap/>
            <w:vAlign w:val="center"/>
            <w:hideMark/>
          </w:tcPr>
          <w:p w14:paraId="20136E8A" w14:textId="4CF2FC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40,000.00 </w:t>
            </w:r>
          </w:p>
        </w:tc>
      </w:tr>
      <w:tr w:rsidR="00EB3628" w:rsidRPr="00EB3628" w14:paraId="331F85A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D640D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819A6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Abuyog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40D6F5F" w14:textId="6C45E7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54,393.00 </w:t>
            </w:r>
          </w:p>
        </w:tc>
        <w:tc>
          <w:tcPr>
            <w:tcW w:w="875" w:type="pct"/>
            <w:tcBorders>
              <w:top w:val="nil"/>
              <w:left w:val="nil"/>
              <w:bottom w:val="single" w:sz="4" w:space="0" w:color="000000"/>
              <w:right w:val="single" w:sz="4" w:space="0" w:color="000000"/>
            </w:tcBorders>
            <w:shd w:val="clear" w:color="auto" w:fill="auto"/>
            <w:noWrap/>
            <w:vAlign w:val="bottom"/>
            <w:hideMark/>
          </w:tcPr>
          <w:p w14:paraId="32765ABE" w14:textId="73C37A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83EC97" w14:textId="034479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180DDC" w14:textId="5D2AD6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54,393.00 </w:t>
            </w:r>
          </w:p>
        </w:tc>
      </w:tr>
      <w:tr w:rsidR="00EB3628" w:rsidRPr="00EB3628" w14:paraId="3F6716E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586AC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055D2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Hindang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AD4CECE" w14:textId="254863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10EA2E9" w14:textId="7BB0B6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8C71AE" w14:textId="2E17EA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43,300.00 </w:t>
            </w:r>
          </w:p>
        </w:tc>
        <w:tc>
          <w:tcPr>
            <w:tcW w:w="1033" w:type="pct"/>
            <w:tcBorders>
              <w:top w:val="nil"/>
              <w:left w:val="nil"/>
              <w:bottom w:val="single" w:sz="4" w:space="0" w:color="000000"/>
              <w:right w:val="single" w:sz="4" w:space="0" w:color="000000"/>
            </w:tcBorders>
            <w:shd w:val="clear" w:color="auto" w:fill="auto"/>
            <w:noWrap/>
            <w:vAlign w:val="center"/>
            <w:hideMark/>
          </w:tcPr>
          <w:p w14:paraId="0BF1DA0F" w14:textId="615813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43,300.00 </w:t>
            </w:r>
          </w:p>
        </w:tc>
      </w:tr>
      <w:tr w:rsidR="00EB3628" w:rsidRPr="00EB3628" w14:paraId="767942F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E6FD73"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961AF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Inopacan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945442" w14:textId="0FDF53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2715779" w14:textId="49331D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357B3A" w14:textId="73310B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19,690.00 </w:t>
            </w:r>
          </w:p>
        </w:tc>
        <w:tc>
          <w:tcPr>
            <w:tcW w:w="1033" w:type="pct"/>
            <w:tcBorders>
              <w:top w:val="nil"/>
              <w:left w:val="nil"/>
              <w:bottom w:val="single" w:sz="4" w:space="0" w:color="000000"/>
              <w:right w:val="single" w:sz="4" w:space="0" w:color="000000"/>
            </w:tcBorders>
            <w:shd w:val="clear" w:color="auto" w:fill="auto"/>
            <w:noWrap/>
            <w:vAlign w:val="center"/>
            <w:hideMark/>
          </w:tcPr>
          <w:p w14:paraId="1BC51160" w14:textId="0473B3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19,690.00 </w:t>
            </w:r>
          </w:p>
        </w:tc>
      </w:tr>
      <w:tr w:rsidR="00EB3628" w:rsidRPr="00EB3628" w14:paraId="13BE830C"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AE77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Northern Samar</w:t>
            </w:r>
          </w:p>
        </w:tc>
        <w:tc>
          <w:tcPr>
            <w:tcW w:w="1033" w:type="pct"/>
            <w:tcBorders>
              <w:top w:val="nil"/>
              <w:left w:val="nil"/>
              <w:bottom w:val="single" w:sz="4" w:space="0" w:color="000000"/>
              <w:right w:val="single" w:sz="4" w:space="0" w:color="000000"/>
            </w:tcBorders>
            <w:shd w:val="clear" w:color="D8D8D8" w:fill="D8D8D8"/>
            <w:noWrap/>
            <w:vAlign w:val="bottom"/>
            <w:hideMark/>
          </w:tcPr>
          <w:p w14:paraId="2E5E325F" w14:textId="6766065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514,907.68 </w:t>
            </w:r>
          </w:p>
        </w:tc>
        <w:tc>
          <w:tcPr>
            <w:tcW w:w="875" w:type="pct"/>
            <w:tcBorders>
              <w:top w:val="nil"/>
              <w:left w:val="nil"/>
              <w:bottom w:val="single" w:sz="4" w:space="0" w:color="000000"/>
              <w:right w:val="single" w:sz="4" w:space="0" w:color="000000"/>
            </w:tcBorders>
            <w:shd w:val="clear" w:color="D8D8D8" w:fill="D8D8D8"/>
            <w:noWrap/>
            <w:vAlign w:val="bottom"/>
            <w:hideMark/>
          </w:tcPr>
          <w:p w14:paraId="6EBF2932" w14:textId="313EDD0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69C5654" w14:textId="5039DAC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15,000.00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26A8B566" w14:textId="10573E9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529,907.68 </w:t>
            </w:r>
          </w:p>
        </w:tc>
      </w:tr>
      <w:tr w:rsidR="00EB3628" w:rsidRPr="00EB3628" w14:paraId="4D35DDB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B62E7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2058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Province of Northern Samar</w:t>
            </w:r>
          </w:p>
        </w:tc>
        <w:tc>
          <w:tcPr>
            <w:tcW w:w="1033" w:type="pct"/>
            <w:tcBorders>
              <w:top w:val="nil"/>
              <w:left w:val="nil"/>
              <w:bottom w:val="single" w:sz="4" w:space="0" w:color="000000"/>
              <w:right w:val="single" w:sz="4" w:space="0" w:color="000000"/>
            </w:tcBorders>
            <w:shd w:val="clear" w:color="auto" w:fill="auto"/>
            <w:noWrap/>
            <w:vAlign w:val="bottom"/>
            <w:hideMark/>
          </w:tcPr>
          <w:p w14:paraId="39F6C475" w14:textId="2FEBF7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44,207.68 </w:t>
            </w:r>
          </w:p>
        </w:tc>
        <w:tc>
          <w:tcPr>
            <w:tcW w:w="875" w:type="pct"/>
            <w:tcBorders>
              <w:top w:val="nil"/>
              <w:left w:val="nil"/>
              <w:bottom w:val="single" w:sz="4" w:space="0" w:color="000000"/>
              <w:right w:val="single" w:sz="4" w:space="0" w:color="000000"/>
            </w:tcBorders>
            <w:shd w:val="clear" w:color="auto" w:fill="auto"/>
            <w:noWrap/>
            <w:vAlign w:val="bottom"/>
            <w:hideMark/>
          </w:tcPr>
          <w:p w14:paraId="4ADB8DA7" w14:textId="4E9B56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D60EA4" w14:textId="06C854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25FC94A7" w14:textId="24F491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44,207.68 </w:t>
            </w:r>
          </w:p>
        </w:tc>
      </w:tr>
      <w:tr w:rsidR="00EB3628" w:rsidRPr="00EB3628" w14:paraId="1D0EB69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887354"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BD24E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Allen</w:t>
            </w:r>
          </w:p>
        </w:tc>
        <w:tc>
          <w:tcPr>
            <w:tcW w:w="1033" w:type="pct"/>
            <w:tcBorders>
              <w:top w:val="nil"/>
              <w:left w:val="nil"/>
              <w:bottom w:val="single" w:sz="4" w:space="0" w:color="000000"/>
              <w:right w:val="single" w:sz="4" w:space="0" w:color="000000"/>
            </w:tcBorders>
            <w:shd w:val="clear" w:color="auto" w:fill="auto"/>
            <w:noWrap/>
            <w:vAlign w:val="bottom"/>
            <w:hideMark/>
          </w:tcPr>
          <w:p w14:paraId="023E4F8C" w14:textId="358E45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141,210.00 </w:t>
            </w:r>
          </w:p>
        </w:tc>
        <w:tc>
          <w:tcPr>
            <w:tcW w:w="875" w:type="pct"/>
            <w:tcBorders>
              <w:top w:val="nil"/>
              <w:left w:val="nil"/>
              <w:bottom w:val="single" w:sz="4" w:space="0" w:color="000000"/>
              <w:right w:val="single" w:sz="4" w:space="0" w:color="000000"/>
            </w:tcBorders>
            <w:shd w:val="clear" w:color="auto" w:fill="auto"/>
            <w:noWrap/>
            <w:vAlign w:val="bottom"/>
            <w:hideMark/>
          </w:tcPr>
          <w:p w14:paraId="2B7E7139" w14:textId="5A1ACE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CA5680" w14:textId="7177EA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653F38" w14:textId="1020F6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141,210.00 </w:t>
            </w:r>
          </w:p>
        </w:tc>
      </w:tr>
      <w:tr w:rsidR="00EB3628" w:rsidRPr="00EB3628" w14:paraId="25F175A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87ED02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405906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Bobon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481F738" w14:textId="4EBBDF2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70,605.00 </w:t>
            </w:r>
          </w:p>
        </w:tc>
        <w:tc>
          <w:tcPr>
            <w:tcW w:w="875" w:type="pct"/>
            <w:tcBorders>
              <w:top w:val="nil"/>
              <w:left w:val="nil"/>
              <w:bottom w:val="single" w:sz="4" w:space="0" w:color="000000"/>
              <w:right w:val="single" w:sz="4" w:space="0" w:color="000000"/>
            </w:tcBorders>
            <w:shd w:val="clear" w:color="auto" w:fill="auto"/>
            <w:noWrap/>
            <w:vAlign w:val="bottom"/>
            <w:hideMark/>
          </w:tcPr>
          <w:p w14:paraId="78F5E878" w14:textId="46A676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CE44E97" w14:textId="0A3A99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15,000.00 </w:t>
            </w:r>
          </w:p>
        </w:tc>
        <w:tc>
          <w:tcPr>
            <w:tcW w:w="1033" w:type="pct"/>
            <w:tcBorders>
              <w:top w:val="nil"/>
              <w:left w:val="nil"/>
              <w:bottom w:val="single" w:sz="4" w:space="0" w:color="000000"/>
              <w:right w:val="single" w:sz="4" w:space="0" w:color="000000"/>
            </w:tcBorders>
            <w:shd w:val="clear" w:color="auto" w:fill="auto"/>
            <w:noWrap/>
            <w:vAlign w:val="center"/>
            <w:hideMark/>
          </w:tcPr>
          <w:p w14:paraId="2DA7A83C" w14:textId="0B1AEF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85,605.00 </w:t>
            </w:r>
          </w:p>
        </w:tc>
      </w:tr>
      <w:tr w:rsidR="00EB3628" w:rsidRPr="00EB3628" w14:paraId="58F11AA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3C319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4702C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Lavezares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241C051" w14:textId="0CF68D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117,675.00 </w:t>
            </w:r>
          </w:p>
        </w:tc>
        <w:tc>
          <w:tcPr>
            <w:tcW w:w="875" w:type="pct"/>
            <w:tcBorders>
              <w:top w:val="nil"/>
              <w:left w:val="nil"/>
              <w:bottom w:val="single" w:sz="4" w:space="0" w:color="000000"/>
              <w:right w:val="single" w:sz="4" w:space="0" w:color="000000"/>
            </w:tcBorders>
            <w:shd w:val="clear" w:color="auto" w:fill="auto"/>
            <w:noWrap/>
            <w:vAlign w:val="bottom"/>
            <w:hideMark/>
          </w:tcPr>
          <w:p w14:paraId="1F7BB639" w14:textId="7D42A6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0A7788" w14:textId="4327AA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98798A" w14:textId="7E538F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117,675.00 </w:t>
            </w:r>
          </w:p>
        </w:tc>
      </w:tr>
      <w:tr w:rsidR="00EB3628" w:rsidRPr="00EB3628" w14:paraId="135EAF8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994B7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F209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Victoria</w:t>
            </w:r>
          </w:p>
        </w:tc>
        <w:tc>
          <w:tcPr>
            <w:tcW w:w="1033" w:type="pct"/>
            <w:tcBorders>
              <w:top w:val="nil"/>
              <w:left w:val="nil"/>
              <w:bottom w:val="single" w:sz="4" w:space="0" w:color="000000"/>
              <w:right w:val="single" w:sz="4" w:space="0" w:color="000000"/>
            </w:tcBorders>
            <w:shd w:val="clear" w:color="auto" w:fill="auto"/>
            <w:noWrap/>
            <w:vAlign w:val="bottom"/>
            <w:hideMark/>
          </w:tcPr>
          <w:p w14:paraId="1B55D19F" w14:textId="328FB9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94,140.00 </w:t>
            </w:r>
          </w:p>
        </w:tc>
        <w:tc>
          <w:tcPr>
            <w:tcW w:w="875" w:type="pct"/>
            <w:tcBorders>
              <w:top w:val="nil"/>
              <w:left w:val="nil"/>
              <w:bottom w:val="single" w:sz="4" w:space="0" w:color="000000"/>
              <w:right w:val="single" w:sz="4" w:space="0" w:color="000000"/>
            </w:tcBorders>
            <w:shd w:val="clear" w:color="auto" w:fill="auto"/>
            <w:noWrap/>
            <w:vAlign w:val="bottom"/>
            <w:hideMark/>
          </w:tcPr>
          <w:p w14:paraId="465779EF" w14:textId="6B6CE7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4ED9001" w14:textId="7FF3C7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BA4975" w14:textId="3E5B12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94,140.00 </w:t>
            </w:r>
          </w:p>
        </w:tc>
      </w:tr>
      <w:tr w:rsidR="00EB3628" w:rsidRPr="00EB3628" w14:paraId="6A8F158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813A5E"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A8FD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Catubig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822DF91" w14:textId="7927A6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47,070.00 </w:t>
            </w:r>
          </w:p>
        </w:tc>
        <w:tc>
          <w:tcPr>
            <w:tcW w:w="875" w:type="pct"/>
            <w:tcBorders>
              <w:top w:val="nil"/>
              <w:left w:val="nil"/>
              <w:bottom w:val="single" w:sz="4" w:space="0" w:color="000000"/>
              <w:right w:val="single" w:sz="4" w:space="0" w:color="000000"/>
            </w:tcBorders>
            <w:shd w:val="clear" w:color="auto" w:fill="auto"/>
            <w:noWrap/>
            <w:vAlign w:val="bottom"/>
            <w:hideMark/>
          </w:tcPr>
          <w:p w14:paraId="7CE78F6B" w14:textId="4B122A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760297" w14:textId="0E9AFA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4E4B78" w14:textId="423151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47,070.00 </w:t>
            </w:r>
          </w:p>
        </w:tc>
      </w:tr>
      <w:tr w:rsidR="00EB3628" w:rsidRPr="00EB3628" w14:paraId="65DFE9F5"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A5076"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Western Samar</w:t>
            </w:r>
          </w:p>
        </w:tc>
        <w:tc>
          <w:tcPr>
            <w:tcW w:w="1033" w:type="pct"/>
            <w:tcBorders>
              <w:top w:val="nil"/>
              <w:left w:val="nil"/>
              <w:bottom w:val="single" w:sz="4" w:space="0" w:color="000000"/>
              <w:right w:val="single" w:sz="4" w:space="0" w:color="000000"/>
            </w:tcBorders>
            <w:shd w:val="clear" w:color="D8D8D8" w:fill="D8D8D8"/>
            <w:noWrap/>
            <w:vAlign w:val="bottom"/>
            <w:hideMark/>
          </w:tcPr>
          <w:p w14:paraId="6E2D85F9" w14:textId="577307F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6,457,595.71 </w:t>
            </w:r>
          </w:p>
        </w:tc>
        <w:tc>
          <w:tcPr>
            <w:tcW w:w="875" w:type="pct"/>
            <w:tcBorders>
              <w:top w:val="nil"/>
              <w:left w:val="nil"/>
              <w:bottom w:val="single" w:sz="4" w:space="0" w:color="000000"/>
              <w:right w:val="single" w:sz="4" w:space="0" w:color="000000"/>
            </w:tcBorders>
            <w:shd w:val="clear" w:color="D8D8D8" w:fill="D8D8D8"/>
            <w:noWrap/>
            <w:vAlign w:val="bottom"/>
            <w:hideMark/>
          </w:tcPr>
          <w:p w14:paraId="637989C1" w14:textId="7C2BA86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8A6AB52" w14:textId="2E93A14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1,108,500.00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3D074C72" w14:textId="677691A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7,566,095.71 </w:t>
            </w:r>
          </w:p>
        </w:tc>
      </w:tr>
      <w:tr w:rsidR="00EB3628" w:rsidRPr="00EB3628" w14:paraId="055BD53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1F5B4E"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FEB0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Province of Western Samar</w:t>
            </w:r>
          </w:p>
        </w:tc>
        <w:tc>
          <w:tcPr>
            <w:tcW w:w="1033" w:type="pct"/>
            <w:tcBorders>
              <w:top w:val="nil"/>
              <w:left w:val="nil"/>
              <w:bottom w:val="single" w:sz="4" w:space="0" w:color="000000"/>
              <w:right w:val="single" w:sz="4" w:space="0" w:color="000000"/>
            </w:tcBorders>
            <w:shd w:val="clear" w:color="auto" w:fill="auto"/>
            <w:noWrap/>
            <w:vAlign w:val="bottom"/>
            <w:hideMark/>
          </w:tcPr>
          <w:p w14:paraId="68C51CCC" w14:textId="38BEA3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45,256.41 </w:t>
            </w:r>
          </w:p>
        </w:tc>
        <w:tc>
          <w:tcPr>
            <w:tcW w:w="875" w:type="pct"/>
            <w:tcBorders>
              <w:top w:val="nil"/>
              <w:left w:val="nil"/>
              <w:bottom w:val="single" w:sz="4" w:space="0" w:color="000000"/>
              <w:right w:val="single" w:sz="4" w:space="0" w:color="000000"/>
            </w:tcBorders>
            <w:shd w:val="clear" w:color="auto" w:fill="auto"/>
            <w:noWrap/>
            <w:vAlign w:val="bottom"/>
            <w:hideMark/>
          </w:tcPr>
          <w:p w14:paraId="6CEEAE46" w14:textId="67596D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A0B06A" w14:textId="22D046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7E9C8515" w14:textId="36A72A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45,256.41 </w:t>
            </w:r>
          </w:p>
        </w:tc>
      </w:tr>
      <w:tr w:rsidR="00EB3628" w:rsidRPr="00EB3628" w14:paraId="69F8F29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0EB6D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288D0C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Calbayog City</w:t>
            </w:r>
          </w:p>
        </w:tc>
        <w:tc>
          <w:tcPr>
            <w:tcW w:w="1033" w:type="pct"/>
            <w:tcBorders>
              <w:top w:val="nil"/>
              <w:left w:val="nil"/>
              <w:bottom w:val="single" w:sz="4" w:space="0" w:color="000000"/>
              <w:right w:val="single" w:sz="4" w:space="0" w:color="000000"/>
            </w:tcBorders>
            <w:shd w:val="clear" w:color="auto" w:fill="auto"/>
            <w:noWrap/>
            <w:vAlign w:val="bottom"/>
            <w:hideMark/>
          </w:tcPr>
          <w:p w14:paraId="35BE8CD5" w14:textId="624EDF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1,359,825.00 </w:t>
            </w:r>
          </w:p>
        </w:tc>
        <w:tc>
          <w:tcPr>
            <w:tcW w:w="875" w:type="pct"/>
            <w:tcBorders>
              <w:top w:val="nil"/>
              <w:left w:val="nil"/>
              <w:bottom w:val="single" w:sz="4" w:space="0" w:color="000000"/>
              <w:right w:val="single" w:sz="4" w:space="0" w:color="000000"/>
            </w:tcBorders>
            <w:shd w:val="clear" w:color="auto" w:fill="auto"/>
            <w:noWrap/>
            <w:vAlign w:val="bottom"/>
            <w:hideMark/>
          </w:tcPr>
          <w:p w14:paraId="6A2D8ABD" w14:textId="2C6412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3059D0" w14:textId="0F68E8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F262A6" w14:textId="730C8B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1,359,825.00 </w:t>
            </w:r>
          </w:p>
        </w:tc>
      </w:tr>
      <w:tr w:rsidR="00EB3628" w:rsidRPr="00EB3628" w14:paraId="46EE2F3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7F57C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58689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Margarita</w:t>
            </w:r>
          </w:p>
        </w:tc>
        <w:tc>
          <w:tcPr>
            <w:tcW w:w="1033" w:type="pct"/>
            <w:tcBorders>
              <w:top w:val="nil"/>
              <w:left w:val="nil"/>
              <w:bottom w:val="single" w:sz="4" w:space="0" w:color="000000"/>
              <w:right w:val="single" w:sz="4" w:space="0" w:color="000000"/>
            </w:tcBorders>
            <w:shd w:val="clear" w:color="auto" w:fill="auto"/>
            <w:noWrap/>
            <w:vAlign w:val="bottom"/>
            <w:hideMark/>
          </w:tcPr>
          <w:p w14:paraId="48B0E170" w14:textId="70D5D0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4C56033" w14:textId="1FBE36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086E8D" w14:textId="6AF46F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1,108,500.00 </w:t>
            </w:r>
          </w:p>
        </w:tc>
        <w:tc>
          <w:tcPr>
            <w:tcW w:w="1033" w:type="pct"/>
            <w:tcBorders>
              <w:top w:val="nil"/>
              <w:left w:val="nil"/>
              <w:bottom w:val="single" w:sz="4" w:space="0" w:color="000000"/>
              <w:right w:val="single" w:sz="4" w:space="0" w:color="000000"/>
            </w:tcBorders>
            <w:shd w:val="clear" w:color="auto" w:fill="auto"/>
            <w:noWrap/>
            <w:vAlign w:val="center"/>
            <w:hideMark/>
          </w:tcPr>
          <w:p w14:paraId="5585F1E3" w14:textId="77A450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1,108,500.00 </w:t>
            </w:r>
          </w:p>
        </w:tc>
      </w:tr>
      <w:tr w:rsidR="00EB3628" w:rsidRPr="00EB3628" w14:paraId="551A2D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96E32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94CD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Tarangnan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CA8C0C9" w14:textId="1386FA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3,386,203.80 </w:t>
            </w:r>
          </w:p>
        </w:tc>
        <w:tc>
          <w:tcPr>
            <w:tcW w:w="875" w:type="pct"/>
            <w:tcBorders>
              <w:top w:val="nil"/>
              <w:left w:val="nil"/>
              <w:bottom w:val="single" w:sz="4" w:space="0" w:color="000000"/>
              <w:right w:val="single" w:sz="4" w:space="0" w:color="000000"/>
            </w:tcBorders>
            <w:shd w:val="clear" w:color="auto" w:fill="auto"/>
            <w:noWrap/>
            <w:vAlign w:val="bottom"/>
            <w:hideMark/>
          </w:tcPr>
          <w:p w14:paraId="20F8D482" w14:textId="024647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FD51E0" w14:textId="0E39B3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3ABF44" w14:textId="3672E7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3,386,203.80 </w:t>
            </w:r>
          </w:p>
        </w:tc>
      </w:tr>
      <w:tr w:rsidR="00EB3628" w:rsidRPr="00EB3628" w14:paraId="10DF67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4F192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84CEB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Basey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AFB7C14" w14:textId="2C01CF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313,956.90 </w:t>
            </w:r>
          </w:p>
        </w:tc>
        <w:tc>
          <w:tcPr>
            <w:tcW w:w="875" w:type="pct"/>
            <w:tcBorders>
              <w:top w:val="nil"/>
              <w:left w:val="nil"/>
              <w:bottom w:val="single" w:sz="4" w:space="0" w:color="000000"/>
              <w:right w:val="single" w:sz="4" w:space="0" w:color="000000"/>
            </w:tcBorders>
            <w:shd w:val="clear" w:color="auto" w:fill="auto"/>
            <w:noWrap/>
            <w:vAlign w:val="bottom"/>
            <w:hideMark/>
          </w:tcPr>
          <w:p w14:paraId="0CD3E230" w14:textId="5AB1F1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98F386" w14:textId="361F1F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C33C57" w14:textId="7AFEB1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313,956.90 </w:t>
            </w:r>
          </w:p>
        </w:tc>
      </w:tr>
      <w:tr w:rsidR="00EB3628" w:rsidRPr="00EB3628" w14:paraId="201C1A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8CC8A7"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FA8A2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Catbalogan</w:t>
            </w:r>
          </w:p>
        </w:tc>
        <w:tc>
          <w:tcPr>
            <w:tcW w:w="1033" w:type="pct"/>
            <w:tcBorders>
              <w:top w:val="nil"/>
              <w:left w:val="nil"/>
              <w:bottom w:val="single" w:sz="4" w:space="0" w:color="000000"/>
              <w:right w:val="single" w:sz="4" w:space="0" w:color="000000"/>
            </w:tcBorders>
            <w:shd w:val="clear" w:color="auto" w:fill="auto"/>
            <w:noWrap/>
            <w:vAlign w:val="bottom"/>
            <w:hideMark/>
          </w:tcPr>
          <w:p w14:paraId="7A92F20D" w14:textId="3E43B4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218,659.86 </w:t>
            </w:r>
          </w:p>
        </w:tc>
        <w:tc>
          <w:tcPr>
            <w:tcW w:w="875" w:type="pct"/>
            <w:tcBorders>
              <w:top w:val="nil"/>
              <w:left w:val="nil"/>
              <w:bottom w:val="single" w:sz="4" w:space="0" w:color="000000"/>
              <w:right w:val="single" w:sz="4" w:space="0" w:color="000000"/>
            </w:tcBorders>
            <w:shd w:val="clear" w:color="auto" w:fill="auto"/>
            <w:noWrap/>
            <w:vAlign w:val="bottom"/>
            <w:hideMark/>
          </w:tcPr>
          <w:p w14:paraId="725CCE89" w14:textId="599C92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6C5AAC" w14:textId="3D284B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DF70E4" w14:textId="551599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218,659.86 </w:t>
            </w:r>
          </w:p>
        </w:tc>
      </w:tr>
      <w:tr w:rsidR="00EB3628" w:rsidRPr="00EB3628" w14:paraId="581DA79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2CCBB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E8FE21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San Jose de </w:t>
            </w:r>
            <w:proofErr w:type="spellStart"/>
            <w:r w:rsidRPr="00EB3628">
              <w:rPr>
                <w:rFonts w:ascii="Arial Narrow" w:eastAsia="Times New Roman" w:hAnsi="Arial Narrow"/>
                <w:i/>
                <w:iCs/>
                <w:color w:val="000000"/>
                <w:sz w:val="20"/>
                <w:szCs w:val="20"/>
              </w:rPr>
              <w:t>Buan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0E1E951" w14:textId="5F328E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42,426.54 </w:t>
            </w:r>
          </w:p>
        </w:tc>
        <w:tc>
          <w:tcPr>
            <w:tcW w:w="875" w:type="pct"/>
            <w:tcBorders>
              <w:top w:val="nil"/>
              <w:left w:val="nil"/>
              <w:bottom w:val="single" w:sz="4" w:space="0" w:color="000000"/>
              <w:right w:val="single" w:sz="4" w:space="0" w:color="000000"/>
            </w:tcBorders>
            <w:shd w:val="clear" w:color="auto" w:fill="auto"/>
            <w:noWrap/>
            <w:vAlign w:val="bottom"/>
            <w:hideMark/>
          </w:tcPr>
          <w:p w14:paraId="05C0BB85" w14:textId="03FBEC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E690CB" w14:textId="440A9E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4D8D6C" w14:textId="35822C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42,426.54 </w:t>
            </w:r>
          </w:p>
        </w:tc>
      </w:tr>
      <w:tr w:rsidR="00EB3628" w:rsidRPr="00EB3628" w14:paraId="04A621B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4B2316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31F14F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Villareal</w:t>
            </w:r>
          </w:p>
        </w:tc>
        <w:tc>
          <w:tcPr>
            <w:tcW w:w="1033" w:type="pct"/>
            <w:tcBorders>
              <w:top w:val="nil"/>
              <w:left w:val="nil"/>
              <w:bottom w:val="single" w:sz="4" w:space="0" w:color="000000"/>
              <w:right w:val="single" w:sz="4" w:space="0" w:color="000000"/>
            </w:tcBorders>
            <w:shd w:val="clear" w:color="auto" w:fill="auto"/>
            <w:noWrap/>
            <w:vAlign w:val="bottom"/>
            <w:hideMark/>
          </w:tcPr>
          <w:p w14:paraId="1A731C13" w14:textId="62AC27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1,091,267.20 </w:t>
            </w:r>
          </w:p>
        </w:tc>
        <w:tc>
          <w:tcPr>
            <w:tcW w:w="875" w:type="pct"/>
            <w:tcBorders>
              <w:top w:val="nil"/>
              <w:left w:val="nil"/>
              <w:bottom w:val="single" w:sz="4" w:space="0" w:color="000000"/>
              <w:right w:val="single" w:sz="4" w:space="0" w:color="000000"/>
            </w:tcBorders>
            <w:shd w:val="clear" w:color="auto" w:fill="auto"/>
            <w:noWrap/>
            <w:vAlign w:val="bottom"/>
            <w:hideMark/>
          </w:tcPr>
          <w:p w14:paraId="4D08B30F" w14:textId="5248DA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1CA1C17" w14:textId="12AFB6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A48FCD" w14:textId="4F373F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1,091,267.20 </w:t>
            </w:r>
          </w:p>
        </w:tc>
      </w:tr>
      <w:tr w:rsidR="00EB3628" w:rsidRPr="00EB3628" w14:paraId="6126FD95"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75472"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Southern Leyte</w:t>
            </w:r>
          </w:p>
        </w:tc>
        <w:tc>
          <w:tcPr>
            <w:tcW w:w="1033" w:type="pct"/>
            <w:tcBorders>
              <w:top w:val="nil"/>
              <w:left w:val="nil"/>
              <w:bottom w:val="single" w:sz="4" w:space="0" w:color="000000"/>
              <w:right w:val="single" w:sz="4" w:space="0" w:color="000000"/>
            </w:tcBorders>
            <w:shd w:val="clear" w:color="D8D8D8" w:fill="D8D8D8"/>
            <w:noWrap/>
            <w:vAlign w:val="bottom"/>
            <w:hideMark/>
          </w:tcPr>
          <w:p w14:paraId="3B1F8EC1" w14:textId="4B4D6E8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141,581.56 </w:t>
            </w:r>
          </w:p>
        </w:tc>
        <w:tc>
          <w:tcPr>
            <w:tcW w:w="875" w:type="pct"/>
            <w:tcBorders>
              <w:top w:val="nil"/>
              <w:left w:val="nil"/>
              <w:bottom w:val="single" w:sz="4" w:space="0" w:color="000000"/>
              <w:right w:val="single" w:sz="4" w:space="0" w:color="000000"/>
            </w:tcBorders>
            <w:shd w:val="clear" w:color="D8D8D8" w:fill="D8D8D8"/>
            <w:noWrap/>
            <w:vAlign w:val="bottom"/>
            <w:hideMark/>
          </w:tcPr>
          <w:p w14:paraId="44B446F9" w14:textId="54D93D0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3139586" w14:textId="0C487C1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637,500.00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315C1211" w14:textId="1D29183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779,081.56 </w:t>
            </w:r>
          </w:p>
        </w:tc>
      </w:tr>
      <w:tr w:rsidR="00EB3628" w:rsidRPr="00EB3628" w14:paraId="716EE7D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DB181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3817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Province of Southern Leyte</w:t>
            </w:r>
          </w:p>
        </w:tc>
        <w:tc>
          <w:tcPr>
            <w:tcW w:w="1033" w:type="pct"/>
            <w:tcBorders>
              <w:top w:val="nil"/>
              <w:left w:val="nil"/>
              <w:bottom w:val="single" w:sz="4" w:space="0" w:color="000000"/>
              <w:right w:val="single" w:sz="4" w:space="0" w:color="000000"/>
            </w:tcBorders>
            <w:shd w:val="clear" w:color="auto" w:fill="auto"/>
            <w:noWrap/>
            <w:vAlign w:val="bottom"/>
            <w:hideMark/>
          </w:tcPr>
          <w:p w14:paraId="19F6E1F5" w14:textId="36EDDE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31,767.56 </w:t>
            </w:r>
          </w:p>
        </w:tc>
        <w:tc>
          <w:tcPr>
            <w:tcW w:w="875" w:type="pct"/>
            <w:tcBorders>
              <w:top w:val="nil"/>
              <w:left w:val="nil"/>
              <w:bottom w:val="single" w:sz="4" w:space="0" w:color="000000"/>
              <w:right w:val="single" w:sz="4" w:space="0" w:color="000000"/>
            </w:tcBorders>
            <w:shd w:val="clear" w:color="auto" w:fill="auto"/>
            <w:noWrap/>
            <w:vAlign w:val="bottom"/>
            <w:hideMark/>
          </w:tcPr>
          <w:p w14:paraId="2F47217D" w14:textId="4CB5D1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DC8CB4" w14:textId="3A43ED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60EBC7D" w14:textId="0A22AB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31,767.56 </w:t>
            </w:r>
          </w:p>
        </w:tc>
      </w:tr>
      <w:tr w:rsidR="00EB3628" w:rsidRPr="00EB3628" w14:paraId="769B754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C133A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E7034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Padre Burgos</w:t>
            </w:r>
          </w:p>
        </w:tc>
        <w:tc>
          <w:tcPr>
            <w:tcW w:w="1033" w:type="pct"/>
            <w:tcBorders>
              <w:top w:val="nil"/>
              <w:left w:val="nil"/>
              <w:bottom w:val="single" w:sz="4" w:space="0" w:color="000000"/>
              <w:right w:val="single" w:sz="4" w:space="0" w:color="000000"/>
            </w:tcBorders>
            <w:shd w:val="clear" w:color="auto" w:fill="auto"/>
            <w:noWrap/>
            <w:vAlign w:val="bottom"/>
            <w:hideMark/>
          </w:tcPr>
          <w:p w14:paraId="4574A4F0" w14:textId="477A09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6E85A3D" w14:textId="2745D5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ADAA1D7" w14:textId="4DF966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1033" w:type="pct"/>
            <w:tcBorders>
              <w:top w:val="nil"/>
              <w:left w:val="nil"/>
              <w:bottom w:val="single" w:sz="4" w:space="0" w:color="000000"/>
              <w:right w:val="single" w:sz="4" w:space="0" w:color="000000"/>
            </w:tcBorders>
            <w:shd w:val="clear" w:color="auto" w:fill="auto"/>
            <w:noWrap/>
            <w:vAlign w:val="center"/>
            <w:hideMark/>
          </w:tcPr>
          <w:p w14:paraId="707F7A1D" w14:textId="24E18E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57BB7AB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EEFDF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917FD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Libagon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BE21ACC" w14:textId="64ACB8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109,814.00 </w:t>
            </w:r>
          </w:p>
        </w:tc>
        <w:tc>
          <w:tcPr>
            <w:tcW w:w="875" w:type="pct"/>
            <w:tcBorders>
              <w:top w:val="nil"/>
              <w:left w:val="nil"/>
              <w:bottom w:val="single" w:sz="4" w:space="0" w:color="000000"/>
              <w:right w:val="single" w:sz="4" w:space="0" w:color="000000"/>
            </w:tcBorders>
            <w:shd w:val="clear" w:color="auto" w:fill="auto"/>
            <w:noWrap/>
            <w:vAlign w:val="bottom"/>
            <w:hideMark/>
          </w:tcPr>
          <w:p w14:paraId="1C2AC6B9" w14:textId="66B8FF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166D0B" w14:textId="650038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61FD8F" w14:textId="2FF30F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109,814.00 </w:t>
            </w:r>
          </w:p>
        </w:tc>
      </w:tr>
      <w:tr w:rsidR="00EB3628" w:rsidRPr="00EB3628" w14:paraId="5D800E5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5EDDF9"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87675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Liloan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376F92D" w14:textId="3C87E3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66421CEB" w14:textId="44C11B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15C60F4" w14:textId="0D4A24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87,500.00 </w:t>
            </w:r>
          </w:p>
        </w:tc>
        <w:tc>
          <w:tcPr>
            <w:tcW w:w="1033" w:type="pct"/>
            <w:tcBorders>
              <w:top w:val="nil"/>
              <w:left w:val="nil"/>
              <w:bottom w:val="single" w:sz="4" w:space="0" w:color="000000"/>
              <w:right w:val="single" w:sz="4" w:space="0" w:color="000000"/>
            </w:tcBorders>
            <w:shd w:val="clear" w:color="auto" w:fill="auto"/>
            <w:noWrap/>
            <w:vAlign w:val="center"/>
            <w:hideMark/>
          </w:tcPr>
          <w:p w14:paraId="2000349A" w14:textId="7E77B3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87,500.00 </w:t>
            </w:r>
          </w:p>
        </w:tc>
      </w:tr>
      <w:tr w:rsidR="00EB3628" w:rsidRPr="00EB3628" w14:paraId="7495E9CD"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B44CCC"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IX</w:t>
            </w:r>
          </w:p>
        </w:tc>
        <w:tc>
          <w:tcPr>
            <w:tcW w:w="1033" w:type="pct"/>
            <w:tcBorders>
              <w:top w:val="nil"/>
              <w:left w:val="nil"/>
              <w:bottom w:val="single" w:sz="4" w:space="0" w:color="000000"/>
              <w:right w:val="single" w:sz="4" w:space="0" w:color="000000"/>
            </w:tcBorders>
            <w:shd w:val="clear" w:color="A5A5A5" w:fill="A5A5A5"/>
            <w:noWrap/>
            <w:vAlign w:val="bottom"/>
            <w:hideMark/>
          </w:tcPr>
          <w:p w14:paraId="63F2F25E" w14:textId="001DD86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36,430,759.00 </w:t>
            </w:r>
          </w:p>
        </w:tc>
        <w:tc>
          <w:tcPr>
            <w:tcW w:w="875" w:type="pct"/>
            <w:tcBorders>
              <w:top w:val="nil"/>
              <w:left w:val="nil"/>
              <w:bottom w:val="single" w:sz="4" w:space="0" w:color="000000"/>
              <w:right w:val="single" w:sz="4" w:space="0" w:color="000000"/>
            </w:tcBorders>
            <w:shd w:val="clear" w:color="A5A5A5" w:fill="A5A5A5"/>
            <w:noWrap/>
            <w:vAlign w:val="bottom"/>
            <w:hideMark/>
          </w:tcPr>
          <w:p w14:paraId="7A48EC31" w14:textId="3E37BB0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5A9A1128" w14:textId="79C09AE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63910106" w14:textId="354B0B8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36,430,759.00 </w:t>
            </w:r>
          </w:p>
        </w:tc>
      </w:tr>
      <w:tr w:rsidR="00EB3628" w:rsidRPr="00EB3628" w14:paraId="41738E4D"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762B2"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Zamboanga del Norte</w:t>
            </w:r>
          </w:p>
        </w:tc>
        <w:tc>
          <w:tcPr>
            <w:tcW w:w="1033" w:type="pct"/>
            <w:tcBorders>
              <w:top w:val="nil"/>
              <w:left w:val="nil"/>
              <w:bottom w:val="single" w:sz="4" w:space="0" w:color="000000"/>
              <w:right w:val="single" w:sz="4" w:space="0" w:color="000000"/>
            </w:tcBorders>
            <w:shd w:val="clear" w:color="D8D8D8" w:fill="D8D8D8"/>
            <w:noWrap/>
            <w:vAlign w:val="bottom"/>
            <w:hideMark/>
          </w:tcPr>
          <w:p w14:paraId="05D21F02" w14:textId="7E6A665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10,163,194.18 </w:t>
            </w:r>
          </w:p>
        </w:tc>
        <w:tc>
          <w:tcPr>
            <w:tcW w:w="875" w:type="pct"/>
            <w:tcBorders>
              <w:top w:val="nil"/>
              <w:left w:val="nil"/>
              <w:bottom w:val="single" w:sz="4" w:space="0" w:color="000000"/>
              <w:right w:val="single" w:sz="4" w:space="0" w:color="000000"/>
            </w:tcBorders>
            <w:shd w:val="clear" w:color="D8D8D8" w:fill="D8D8D8"/>
            <w:noWrap/>
            <w:vAlign w:val="bottom"/>
            <w:hideMark/>
          </w:tcPr>
          <w:p w14:paraId="68FC491F" w14:textId="04CB956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18E0959" w14:textId="0E1776A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1096211" w14:textId="05CE830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10,163,194.18 </w:t>
            </w:r>
          </w:p>
        </w:tc>
      </w:tr>
      <w:tr w:rsidR="00EB3628" w:rsidRPr="00EB3628" w14:paraId="5BFDDF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2701C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7B248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Bacungan</w:t>
            </w:r>
            <w:proofErr w:type="spellEnd"/>
            <w:r w:rsidRPr="00EB3628">
              <w:rPr>
                <w:rFonts w:ascii="Arial Narrow" w:eastAsia="Times New Roman" w:hAnsi="Arial Narrow"/>
                <w:i/>
                <w:iCs/>
                <w:color w:val="000000"/>
                <w:sz w:val="20"/>
                <w:szCs w:val="20"/>
              </w:rPr>
              <w:t xml:space="preserve"> (Leon T. </w:t>
            </w:r>
            <w:proofErr w:type="spellStart"/>
            <w:r w:rsidRPr="00EB3628">
              <w:rPr>
                <w:rFonts w:ascii="Arial Narrow" w:eastAsia="Times New Roman" w:hAnsi="Arial Narrow"/>
                <w:i/>
                <w:iCs/>
                <w:color w:val="000000"/>
                <w:sz w:val="20"/>
                <w:szCs w:val="20"/>
              </w:rPr>
              <w:t>Postigo</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67351998" w14:textId="04DCFC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154,440.00 </w:t>
            </w:r>
          </w:p>
        </w:tc>
        <w:tc>
          <w:tcPr>
            <w:tcW w:w="875" w:type="pct"/>
            <w:tcBorders>
              <w:top w:val="nil"/>
              <w:left w:val="nil"/>
              <w:bottom w:val="single" w:sz="4" w:space="0" w:color="000000"/>
              <w:right w:val="single" w:sz="4" w:space="0" w:color="000000"/>
            </w:tcBorders>
            <w:shd w:val="clear" w:color="auto" w:fill="auto"/>
            <w:noWrap/>
            <w:vAlign w:val="bottom"/>
            <w:hideMark/>
          </w:tcPr>
          <w:p w14:paraId="7B23D227" w14:textId="250C3F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421EA0" w14:textId="52227B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9DAEBA" w14:textId="3B6034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154,440.00 </w:t>
            </w:r>
          </w:p>
        </w:tc>
      </w:tr>
      <w:tr w:rsidR="00EB3628" w:rsidRPr="00EB3628" w14:paraId="5B6BDF3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68D7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0D51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Baliguian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3E94EB5" w14:textId="1B41E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266,240.00 </w:t>
            </w:r>
          </w:p>
        </w:tc>
        <w:tc>
          <w:tcPr>
            <w:tcW w:w="875" w:type="pct"/>
            <w:tcBorders>
              <w:top w:val="nil"/>
              <w:left w:val="nil"/>
              <w:bottom w:val="single" w:sz="4" w:space="0" w:color="000000"/>
              <w:right w:val="single" w:sz="4" w:space="0" w:color="000000"/>
            </w:tcBorders>
            <w:shd w:val="clear" w:color="auto" w:fill="auto"/>
            <w:noWrap/>
            <w:vAlign w:val="bottom"/>
            <w:hideMark/>
          </w:tcPr>
          <w:p w14:paraId="487D4A33" w14:textId="1AAB6E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945535" w14:textId="229AE8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957B18" w14:textId="5CC968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266,240.00 </w:t>
            </w:r>
          </w:p>
        </w:tc>
      </w:tr>
      <w:tr w:rsidR="00EB3628" w:rsidRPr="00EB3628" w14:paraId="4AB7850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5F738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E022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Dapitan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6DA5644D" w14:textId="5FB385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860,080.00 </w:t>
            </w:r>
          </w:p>
        </w:tc>
        <w:tc>
          <w:tcPr>
            <w:tcW w:w="875" w:type="pct"/>
            <w:tcBorders>
              <w:top w:val="nil"/>
              <w:left w:val="nil"/>
              <w:bottom w:val="single" w:sz="4" w:space="0" w:color="000000"/>
              <w:right w:val="single" w:sz="4" w:space="0" w:color="000000"/>
            </w:tcBorders>
            <w:shd w:val="clear" w:color="auto" w:fill="auto"/>
            <w:noWrap/>
            <w:vAlign w:val="bottom"/>
            <w:hideMark/>
          </w:tcPr>
          <w:p w14:paraId="7D05C1D9" w14:textId="7118D3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EAA6FA" w14:textId="3E86A9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14BC7C" w14:textId="49C318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860,080.00 </w:t>
            </w:r>
          </w:p>
        </w:tc>
      </w:tr>
      <w:tr w:rsidR="00EB3628" w:rsidRPr="00EB3628" w14:paraId="33566E8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780D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1AEAA8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Dipolog</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24D0F84D" w14:textId="23B371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1,363,960.00 </w:t>
            </w:r>
          </w:p>
        </w:tc>
        <w:tc>
          <w:tcPr>
            <w:tcW w:w="875" w:type="pct"/>
            <w:tcBorders>
              <w:top w:val="nil"/>
              <w:left w:val="nil"/>
              <w:bottom w:val="single" w:sz="4" w:space="0" w:color="000000"/>
              <w:right w:val="single" w:sz="4" w:space="0" w:color="000000"/>
            </w:tcBorders>
            <w:shd w:val="clear" w:color="auto" w:fill="auto"/>
            <w:noWrap/>
            <w:vAlign w:val="bottom"/>
            <w:hideMark/>
          </w:tcPr>
          <w:p w14:paraId="7FD27418" w14:textId="3754C8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7BCB08F" w14:textId="00D79A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CE30E5" w14:textId="5D857D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1,363,960.00 </w:t>
            </w:r>
          </w:p>
        </w:tc>
      </w:tr>
      <w:tr w:rsidR="00EB3628" w:rsidRPr="00EB3628" w14:paraId="36B89B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DB4F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979A8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Godod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8105182" w14:textId="1DFD42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102,960.00 </w:t>
            </w:r>
          </w:p>
        </w:tc>
        <w:tc>
          <w:tcPr>
            <w:tcW w:w="875" w:type="pct"/>
            <w:tcBorders>
              <w:top w:val="nil"/>
              <w:left w:val="nil"/>
              <w:bottom w:val="single" w:sz="4" w:space="0" w:color="000000"/>
              <w:right w:val="single" w:sz="4" w:space="0" w:color="000000"/>
            </w:tcBorders>
            <w:shd w:val="clear" w:color="auto" w:fill="auto"/>
            <w:noWrap/>
            <w:vAlign w:val="bottom"/>
            <w:hideMark/>
          </w:tcPr>
          <w:p w14:paraId="5513DCF7" w14:textId="6F27AC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610C96B" w14:textId="1CDB66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0BF7F7" w14:textId="0A5779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102,960.00 </w:t>
            </w:r>
          </w:p>
        </w:tc>
      </w:tr>
      <w:tr w:rsidR="00EB3628" w:rsidRPr="00EB3628" w14:paraId="77B6BED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23CE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A3AD3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Gutalac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53A2765" w14:textId="5F4103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313,560.00 </w:t>
            </w:r>
          </w:p>
        </w:tc>
        <w:tc>
          <w:tcPr>
            <w:tcW w:w="875" w:type="pct"/>
            <w:tcBorders>
              <w:top w:val="nil"/>
              <w:left w:val="nil"/>
              <w:bottom w:val="single" w:sz="4" w:space="0" w:color="000000"/>
              <w:right w:val="single" w:sz="4" w:space="0" w:color="000000"/>
            </w:tcBorders>
            <w:shd w:val="clear" w:color="auto" w:fill="auto"/>
            <w:noWrap/>
            <w:vAlign w:val="bottom"/>
            <w:hideMark/>
          </w:tcPr>
          <w:p w14:paraId="530641E8" w14:textId="6198BC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21B30A2" w14:textId="30F0FB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25780A" w14:textId="1CF2DE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313,560.00 </w:t>
            </w:r>
          </w:p>
        </w:tc>
      </w:tr>
      <w:tr w:rsidR="00EB3628" w:rsidRPr="00EB3628" w14:paraId="3693039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C3445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21DD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Jose Dalman (</w:t>
            </w:r>
            <w:proofErr w:type="spellStart"/>
            <w:r w:rsidRPr="00EB3628">
              <w:rPr>
                <w:rFonts w:ascii="Arial Narrow" w:eastAsia="Times New Roman" w:hAnsi="Arial Narrow"/>
                <w:i/>
                <w:iCs/>
                <w:color w:val="000000"/>
                <w:sz w:val="20"/>
                <w:szCs w:val="20"/>
              </w:rPr>
              <w:t>Ponot</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4C49C885" w14:textId="17F196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161,200.00 </w:t>
            </w:r>
          </w:p>
        </w:tc>
        <w:tc>
          <w:tcPr>
            <w:tcW w:w="875" w:type="pct"/>
            <w:tcBorders>
              <w:top w:val="nil"/>
              <w:left w:val="nil"/>
              <w:bottom w:val="single" w:sz="4" w:space="0" w:color="000000"/>
              <w:right w:val="single" w:sz="4" w:space="0" w:color="000000"/>
            </w:tcBorders>
            <w:shd w:val="clear" w:color="auto" w:fill="auto"/>
            <w:noWrap/>
            <w:vAlign w:val="bottom"/>
            <w:hideMark/>
          </w:tcPr>
          <w:p w14:paraId="459E709B" w14:textId="6C1640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52BF6D" w14:textId="512C7D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869FA1" w14:textId="0FD60C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161,200.00 </w:t>
            </w:r>
          </w:p>
        </w:tc>
      </w:tr>
      <w:tr w:rsidR="00EB3628" w:rsidRPr="00EB3628" w14:paraId="01A5BBB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FCBB7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3AB0FD1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Kalawit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2E9C63A" w14:textId="7ECBCB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96,480.00 </w:t>
            </w:r>
          </w:p>
        </w:tc>
        <w:tc>
          <w:tcPr>
            <w:tcW w:w="875" w:type="pct"/>
            <w:tcBorders>
              <w:top w:val="nil"/>
              <w:left w:val="nil"/>
              <w:bottom w:val="single" w:sz="4" w:space="0" w:color="000000"/>
              <w:right w:val="single" w:sz="4" w:space="0" w:color="000000"/>
            </w:tcBorders>
            <w:shd w:val="clear" w:color="auto" w:fill="auto"/>
            <w:noWrap/>
            <w:vAlign w:val="bottom"/>
            <w:hideMark/>
          </w:tcPr>
          <w:p w14:paraId="4D66705E" w14:textId="347491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F1A30F" w14:textId="3BC9C8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095947" w14:textId="61A670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96,480.00 </w:t>
            </w:r>
          </w:p>
        </w:tc>
      </w:tr>
      <w:tr w:rsidR="00EB3628" w:rsidRPr="00EB3628" w14:paraId="0CA9D8F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1F9F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2DE5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Katipunan</w:t>
            </w:r>
          </w:p>
        </w:tc>
        <w:tc>
          <w:tcPr>
            <w:tcW w:w="1033" w:type="pct"/>
            <w:tcBorders>
              <w:top w:val="nil"/>
              <w:left w:val="nil"/>
              <w:bottom w:val="single" w:sz="4" w:space="0" w:color="000000"/>
              <w:right w:val="single" w:sz="4" w:space="0" w:color="000000"/>
            </w:tcBorders>
            <w:shd w:val="clear" w:color="auto" w:fill="auto"/>
            <w:noWrap/>
            <w:vAlign w:val="bottom"/>
            <w:hideMark/>
          </w:tcPr>
          <w:p w14:paraId="31CDE11F" w14:textId="4F94EC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474,760.00 </w:t>
            </w:r>
          </w:p>
        </w:tc>
        <w:tc>
          <w:tcPr>
            <w:tcW w:w="875" w:type="pct"/>
            <w:tcBorders>
              <w:top w:val="nil"/>
              <w:left w:val="nil"/>
              <w:bottom w:val="single" w:sz="4" w:space="0" w:color="000000"/>
              <w:right w:val="single" w:sz="4" w:space="0" w:color="000000"/>
            </w:tcBorders>
            <w:shd w:val="clear" w:color="auto" w:fill="auto"/>
            <w:noWrap/>
            <w:vAlign w:val="bottom"/>
            <w:hideMark/>
          </w:tcPr>
          <w:p w14:paraId="42422120" w14:textId="5FA430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FDB1AC" w14:textId="46A1D3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9606A7" w14:textId="7DBCA9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474,760.00 </w:t>
            </w:r>
          </w:p>
        </w:tc>
      </w:tr>
      <w:tr w:rsidR="00EB3628" w:rsidRPr="00EB3628" w14:paraId="6723413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F504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C01F6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Libertad</w:t>
            </w:r>
          </w:p>
        </w:tc>
        <w:tc>
          <w:tcPr>
            <w:tcW w:w="1033" w:type="pct"/>
            <w:tcBorders>
              <w:top w:val="nil"/>
              <w:left w:val="nil"/>
              <w:bottom w:val="single" w:sz="4" w:space="0" w:color="000000"/>
              <w:right w:val="single" w:sz="4" w:space="0" w:color="000000"/>
            </w:tcBorders>
            <w:shd w:val="clear" w:color="auto" w:fill="auto"/>
            <w:noWrap/>
            <w:vAlign w:val="bottom"/>
            <w:hideMark/>
          </w:tcPr>
          <w:p w14:paraId="6980CCBD" w14:textId="4A728A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88,400.00 </w:t>
            </w:r>
          </w:p>
        </w:tc>
        <w:tc>
          <w:tcPr>
            <w:tcW w:w="875" w:type="pct"/>
            <w:tcBorders>
              <w:top w:val="nil"/>
              <w:left w:val="nil"/>
              <w:bottom w:val="single" w:sz="4" w:space="0" w:color="000000"/>
              <w:right w:val="single" w:sz="4" w:space="0" w:color="000000"/>
            </w:tcBorders>
            <w:shd w:val="clear" w:color="auto" w:fill="auto"/>
            <w:noWrap/>
            <w:vAlign w:val="bottom"/>
            <w:hideMark/>
          </w:tcPr>
          <w:p w14:paraId="0D3B5C35" w14:textId="441FE6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4D2629" w14:textId="44298F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BDC29E" w14:textId="71167C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88,400.00 </w:t>
            </w:r>
          </w:p>
        </w:tc>
      </w:tr>
      <w:tr w:rsidR="00EB3628" w:rsidRPr="00EB3628" w14:paraId="141804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8ACFE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56855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Labason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4746AF" w14:textId="08BDAC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763,360.00 </w:t>
            </w:r>
          </w:p>
        </w:tc>
        <w:tc>
          <w:tcPr>
            <w:tcW w:w="875" w:type="pct"/>
            <w:tcBorders>
              <w:top w:val="nil"/>
              <w:left w:val="nil"/>
              <w:bottom w:val="single" w:sz="4" w:space="0" w:color="000000"/>
              <w:right w:val="single" w:sz="4" w:space="0" w:color="000000"/>
            </w:tcBorders>
            <w:shd w:val="clear" w:color="auto" w:fill="auto"/>
            <w:noWrap/>
            <w:vAlign w:val="bottom"/>
            <w:hideMark/>
          </w:tcPr>
          <w:p w14:paraId="016F71C2" w14:textId="4DA0F0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6BCC36" w14:textId="7F08D4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85F7F4" w14:textId="4AA59A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763,360.00 </w:t>
            </w:r>
          </w:p>
        </w:tc>
      </w:tr>
      <w:tr w:rsidR="00EB3628" w:rsidRPr="00EB3628" w14:paraId="3CB183A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69EA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68F72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Liloy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FDD7358" w14:textId="306E41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686,114.18 </w:t>
            </w:r>
          </w:p>
        </w:tc>
        <w:tc>
          <w:tcPr>
            <w:tcW w:w="875" w:type="pct"/>
            <w:tcBorders>
              <w:top w:val="nil"/>
              <w:left w:val="nil"/>
              <w:bottom w:val="single" w:sz="4" w:space="0" w:color="000000"/>
              <w:right w:val="single" w:sz="4" w:space="0" w:color="000000"/>
            </w:tcBorders>
            <w:shd w:val="clear" w:color="auto" w:fill="auto"/>
            <w:noWrap/>
            <w:vAlign w:val="bottom"/>
            <w:hideMark/>
          </w:tcPr>
          <w:p w14:paraId="4D9EE650" w14:textId="650560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F661C1" w14:textId="022D60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110905" w14:textId="267EEE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686,114.18 </w:t>
            </w:r>
          </w:p>
        </w:tc>
      </w:tr>
      <w:tr w:rsidR="00EB3628" w:rsidRPr="00EB3628" w14:paraId="66C1D42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152A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415528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Manukan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10CC669" w14:textId="102D9B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378,040.00 </w:t>
            </w:r>
          </w:p>
        </w:tc>
        <w:tc>
          <w:tcPr>
            <w:tcW w:w="875" w:type="pct"/>
            <w:tcBorders>
              <w:top w:val="nil"/>
              <w:left w:val="nil"/>
              <w:bottom w:val="single" w:sz="4" w:space="0" w:color="000000"/>
              <w:right w:val="single" w:sz="4" w:space="0" w:color="000000"/>
            </w:tcBorders>
            <w:shd w:val="clear" w:color="auto" w:fill="auto"/>
            <w:noWrap/>
            <w:vAlign w:val="bottom"/>
            <w:hideMark/>
          </w:tcPr>
          <w:p w14:paraId="422491A8" w14:textId="3AD123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F4C495" w14:textId="72236C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2646D8" w14:textId="4AB8EC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378,040.00 </w:t>
            </w:r>
          </w:p>
        </w:tc>
      </w:tr>
      <w:tr w:rsidR="00EB3628" w:rsidRPr="00EB3628" w14:paraId="7F50558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F57C0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8A4869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Mutia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ACC2B77" w14:textId="2A4B8C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132,600.00 </w:t>
            </w:r>
          </w:p>
        </w:tc>
        <w:tc>
          <w:tcPr>
            <w:tcW w:w="875" w:type="pct"/>
            <w:tcBorders>
              <w:top w:val="nil"/>
              <w:left w:val="nil"/>
              <w:bottom w:val="single" w:sz="4" w:space="0" w:color="000000"/>
              <w:right w:val="single" w:sz="4" w:space="0" w:color="000000"/>
            </w:tcBorders>
            <w:shd w:val="clear" w:color="auto" w:fill="auto"/>
            <w:noWrap/>
            <w:vAlign w:val="bottom"/>
            <w:hideMark/>
          </w:tcPr>
          <w:p w14:paraId="35AC618D" w14:textId="104D35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2738AA" w14:textId="01A1B7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B58E73" w14:textId="660A08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132,600.00 </w:t>
            </w:r>
          </w:p>
        </w:tc>
      </w:tr>
      <w:tr w:rsidR="00EB3628" w:rsidRPr="00EB3628" w14:paraId="4CEF68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EE3E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E8B3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PINAN (NEW PINAN)</w:t>
            </w:r>
          </w:p>
        </w:tc>
        <w:tc>
          <w:tcPr>
            <w:tcW w:w="1033" w:type="pct"/>
            <w:tcBorders>
              <w:top w:val="nil"/>
              <w:left w:val="nil"/>
              <w:bottom w:val="single" w:sz="4" w:space="0" w:color="000000"/>
              <w:right w:val="single" w:sz="4" w:space="0" w:color="000000"/>
            </w:tcBorders>
            <w:shd w:val="clear" w:color="auto" w:fill="auto"/>
            <w:noWrap/>
            <w:vAlign w:val="bottom"/>
            <w:hideMark/>
          </w:tcPr>
          <w:p w14:paraId="0F2D62EB" w14:textId="7E35AB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184,600.00 </w:t>
            </w:r>
          </w:p>
        </w:tc>
        <w:tc>
          <w:tcPr>
            <w:tcW w:w="875" w:type="pct"/>
            <w:tcBorders>
              <w:top w:val="nil"/>
              <w:left w:val="nil"/>
              <w:bottom w:val="single" w:sz="4" w:space="0" w:color="000000"/>
              <w:right w:val="single" w:sz="4" w:space="0" w:color="000000"/>
            </w:tcBorders>
            <w:shd w:val="clear" w:color="auto" w:fill="auto"/>
            <w:noWrap/>
            <w:vAlign w:val="bottom"/>
            <w:hideMark/>
          </w:tcPr>
          <w:p w14:paraId="5B3887FE" w14:textId="5CE3A1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2C60513" w14:textId="390C2C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BD6FAA" w14:textId="2A87E2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184,600.00 </w:t>
            </w:r>
          </w:p>
        </w:tc>
      </w:tr>
      <w:tr w:rsidR="00EB3628" w:rsidRPr="00EB3628" w14:paraId="51D096E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8348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6FB7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Polanco</w:t>
            </w:r>
          </w:p>
        </w:tc>
        <w:tc>
          <w:tcPr>
            <w:tcW w:w="1033" w:type="pct"/>
            <w:tcBorders>
              <w:top w:val="nil"/>
              <w:left w:val="nil"/>
              <w:bottom w:val="single" w:sz="4" w:space="0" w:color="000000"/>
              <w:right w:val="single" w:sz="4" w:space="0" w:color="000000"/>
            </w:tcBorders>
            <w:shd w:val="clear" w:color="auto" w:fill="auto"/>
            <w:noWrap/>
            <w:vAlign w:val="bottom"/>
            <w:hideMark/>
          </w:tcPr>
          <w:p w14:paraId="32EAD2DE" w14:textId="0D8C39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410,280.00 </w:t>
            </w:r>
          </w:p>
        </w:tc>
        <w:tc>
          <w:tcPr>
            <w:tcW w:w="875" w:type="pct"/>
            <w:tcBorders>
              <w:top w:val="nil"/>
              <w:left w:val="nil"/>
              <w:bottom w:val="single" w:sz="4" w:space="0" w:color="000000"/>
              <w:right w:val="single" w:sz="4" w:space="0" w:color="000000"/>
            </w:tcBorders>
            <w:shd w:val="clear" w:color="auto" w:fill="auto"/>
            <w:noWrap/>
            <w:vAlign w:val="bottom"/>
            <w:hideMark/>
          </w:tcPr>
          <w:p w14:paraId="75A86C9B" w14:textId="2B0C8B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95B6DF8" w14:textId="12CECF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96A015" w14:textId="68AD38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410,280.00 </w:t>
            </w:r>
          </w:p>
        </w:tc>
      </w:tr>
      <w:tr w:rsidR="00EB3628" w:rsidRPr="00EB3628" w14:paraId="61B520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3B2CC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31EC5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Pres. Manuel A. </w:t>
            </w:r>
            <w:proofErr w:type="spellStart"/>
            <w:r w:rsidRPr="00EB3628">
              <w:rPr>
                <w:rFonts w:ascii="Arial Narrow" w:eastAsia="Times New Roman" w:hAnsi="Arial Narrow"/>
                <w:i/>
                <w:iCs/>
                <w:color w:val="000000"/>
                <w:sz w:val="20"/>
                <w:szCs w:val="20"/>
              </w:rPr>
              <w:t>Roxas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543BC57" w14:textId="7489DC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410,280.00 </w:t>
            </w:r>
          </w:p>
        </w:tc>
        <w:tc>
          <w:tcPr>
            <w:tcW w:w="875" w:type="pct"/>
            <w:tcBorders>
              <w:top w:val="nil"/>
              <w:left w:val="nil"/>
              <w:bottom w:val="single" w:sz="4" w:space="0" w:color="000000"/>
              <w:right w:val="single" w:sz="4" w:space="0" w:color="000000"/>
            </w:tcBorders>
            <w:shd w:val="clear" w:color="auto" w:fill="auto"/>
            <w:noWrap/>
            <w:vAlign w:val="bottom"/>
            <w:hideMark/>
          </w:tcPr>
          <w:p w14:paraId="329D1213" w14:textId="76B3D5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ECB2CC8" w14:textId="5A6A09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81D23D" w14:textId="092D57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410,280.00 </w:t>
            </w:r>
          </w:p>
        </w:tc>
      </w:tr>
      <w:tr w:rsidR="00EB3628" w:rsidRPr="00EB3628" w14:paraId="38B92F3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9E263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2D0D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Rizal</w:t>
            </w:r>
          </w:p>
        </w:tc>
        <w:tc>
          <w:tcPr>
            <w:tcW w:w="1033" w:type="pct"/>
            <w:tcBorders>
              <w:top w:val="nil"/>
              <w:left w:val="nil"/>
              <w:bottom w:val="single" w:sz="4" w:space="0" w:color="000000"/>
              <w:right w:val="single" w:sz="4" w:space="0" w:color="000000"/>
            </w:tcBorders>
            <w:shd w:val="clear" w:color="auto" w:fill="auto"/>
            <w:noWrap/>
            <w:vAlign w:val="bottom"/>
            <w:hideMark/>
          </w:tcPr>
          <w:p w14:paraId="0D7875FB" w14:textId="31F1C9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146,120.00 </w:t>
            </w:r>
          </w:p>
        </w:tc>
        <w:tc>
          <w:tcPr>
            <w:tcW w:w="875" w:type="pct"/>
            <w:tcBorders>
              <w:top w:val="nil"/>
              <w:left w:val="nil"/>
              <w:bottom w:val="single" w:sz="4" w:space="0" w:color="000000"/>
              <w:right w:val="single" w:sz="4" w:space="0" w:color="000000"/>
            </w:tcBorders>
            <w:shd w:val="clear" w:color="auto" w:fill="auto"/>
            <w:noWrap/>
            <w:vAlign w:val="bottom"/>
            <w:hideMark/>
          </w:tcPr>
          <w:p w14:paraId="6152CA3D" w14:textId="69451A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257EDF" w14:textId="5DC48C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80FC63" w14:textId="043679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146,120.00 </w:t>
            </w:r>
          </w:p>
        </w:tc>
      </w:tr>
      <w:tr w:rsidR="00EB3628" w:rsidRPr="00EB3628" w14:paraId="01F477D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552A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4FEC5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Salug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2AF816" w14:textId="66D254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189,800.00 </w:t>
            </w:r>
          </w:p>
        </w:tc>
        <w:tc>
          <w:tcPr>
            <w:tcW w:w="875" w:type="pct"/>
            <w:tcBorders>
              <w:top w:val="nil"/>
              <w:left w:val="nil"/>
              <w:bottom w:val="single" w:sz="4" w:space="0" w:color="000000"/>
              <w:right w:val="single" w:sz="4" w:space="0" w:color="000000"/>
            </w:tcBorders>
            <w:shd w:val="clear" w:color="auto" w:fill="auto"/>
            <w:noWrap/>
            <w:vAlign w:val="bottom"/>
            <w:hideMark/>
          </w:tcPr>
          <w:p w14:paraId="797C3117" w14:textId="2B428E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743C0A" w14:textId="1B47A7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3008B4" w14:textId="5423AC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189,800.00 </w:t>
            </w:r>
          </w:p>
        </w:tc>
      </w:tr>
      <w:tr w:rsidR="00EB3628" w:rsidRPr="00EB3628" w14:paraId="39FBE99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A748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85A41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SERGIO OSMENA SR.</w:t>
            </w:r>
          </w:p>
        </w:tc>
        <w:tc>
          <w:tcPr>
            <w:tcW w:w="1033" w:type="pct"/>
            <w:tcBorders>
              <w:top w:val="nil"/>
              <w:left w:val="nil"/>
              <w:bottom w:val="single" w:sz="4" w:space="0" w:color="000000"/>
              <w:right w:val="single" w:sz="4" w:space="0" w:color="000000"/>
            </w:tcBorders>
            <w:shd w:val="clear" w:color="auto" w:fill="auto"/>
            <w:noWrap/>
            <w:vAlign w:val="bottom"/>
            <w:hideMark/>
          </w:tcPr>
          <w:p w14:paraId="07F56C25" w14:textId="07209F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314,600.00 </w:t>
            </w:r>
          </w:p>
        </w:tc>
        <w:tc>
          <w:tcPr>
            <w:tcW w:w="875" w:type="pct"/>
            <w:tcBorders>
              <w:top w:val="nil"/>
              <w:left w:val="nil"/>
              <w:bottom w:val="single" w:sz="4" w:space="0" w:color="000000"/>
              <w:right w:val="single" w:sz="4" w:space="0" w:color="000000"/>
            </w:tcBorders>
            <w:shd w:val="clear" w:color="auto" w:fill="auto"/>
            <w:noWrap/>
            <w:vAlign w:val="bottom"/>
            <w:hideMark/>
          </w:tcPr>
          <w:p w14:paraId="6D42864E" w14:textId="1F998A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274763" w14:textId="27F6F2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EA6DEA" w14:textId="64C096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314,600.00 </w:t>
            </w:r>
          </w:p>
        </w:tc>
      </w:tr>
      <w:tr w:rsidR="00EB3628" w:rsidRPr="00EB3628" w14:paraId="76EB31D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3C6E7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67933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869A37" w14:textId="1516B0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411,840.00 </w:t>
            </w:r>
          </w:p>
        </w:tc>
        <w:tc>
          <w:tcPr>
            <w:tcW w:w="875" w:type="pct"/>
            <w:tcBorders>
              <w:top w:val="nil"/>
              <w:left w:val="nil"/>
              <w:bottom w:val="single" w:sz="4" w:space="0" w:color="000000"/>
              <w:right w:val="single" w:sz="4" w:space="0" w:color="000000"/>
            </w:tcBorders>
            <w:shd w:val="clear" w:color="auto" w:fill="auto"/>
            <w:noWrap/>
            <w:vAlign w:val="bottom"/>
            <w:hideMark/>
          </w:tcPr>
          <w:p w14:paraId="67D6FA88" w14:textId="39AC16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562958" w14:textId="6607FD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7CEB10" w14:textId="535C52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411,840.00 </w:t>
            </w:r>
          </w:p>
        </w:tc>
      </w:tr>
      <w:tr w:rsidR="00EB3628" w:rsidRPr="00EB3628" w14:paraId="1F2C92D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E4F3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5E7E6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Sibuco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523BD0F" w14:textId="55EB43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407,680.00 </w:t>
            </w:r>
          </w:p>
        </w:tc>
        <w:tc>
          <w:tcPr>
            <w:tcW w:w="875" w:type="pct"/>
            <w:tcBorders>
              <w:top w:val="nil"/>
              <w:left w:val="nil"/>
              <w:bottom w:val="single" w:sz="4" w:space="0" w:color="000000"/>
              <w:right w:val="single" w:sz="4" w:space="0" w:color="000000"/>
            </w:tcBorders>
            <w:shd w:val="clear" w:color="auto" w:fill="auto"/>
            <w:noWrap/>
            <w:vAlign w:val="bottom"/>
            <w:hideMark/>
          </w:tcPr>
          <w:p w14:paraId="7718D684" w14:textId="0DAC3D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EA7FB7" w14:textId="4A1710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324966" w14:textId="71BC83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407,680.00 </w:t>
            </w:r>
          </w:p>
        </w:tc>
      </w:tr>
      <w:tr w:rsidR="00EB3628" w:rsidRPr="00EB3628" w14:paraId="138736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09E3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75E57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Sibutad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FF057C7" w14:textId="16CDAD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184,080.00 </w:t>
            </w:r>
          </w:p>
        </w:tc>
        <w:tc>
          <w:tcPr>
            <w:tcW w:w="875" w:type="pct"/>
            <w:tcBorders>
              <w:top w:val="nil"/>
              <w:left w:val="nil"/>
              <w:bottom w:val="single" w:sz="4" w:space="0" w:color="000000"/>
              <w:right w:val="single" w:sz="4" w:space="0" w:color="000000"/>
            </w:tcBorders>
            <w:shd w:val="clear" w:color="auto" w:fill="auto"/>
            <w:noWrap/>
            <w:vAlign w:val="bottom"/>
            <w:hideMark/>
          </w:tcPr>
          <w:p w14:paraId="32642F75" w14:textId="333E30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7D5DE4" w14:textId="4E1462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87CB20" w14:textId="2E5D7C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184,080.00 </w:t>
            </w:r>
          </w:p>
        </w:tc>
      </w:tr>
      <w:tr w:rsidR="00EB3628" w:rsidRPr="00EB3628" w14:paraId="0FFF60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5031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07669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Sindangan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9C40D7E" w14:textId="2B4CD1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405,360.00 </w:t>
            </w:r>
          </w:p>
        </w:tc>
        <w:tc>
          <w:tcPr>
            <w:tcW w:w="875" w:type="pct"/>
            <w:tcBorders>
              <w:top w:val="nil"/>
              <w:left w:val="nil"/>
              <w:bottom w:val="single" w:sz="4" w:space="0" w:color="000000"/>
              <w:right w:val="single" w:sz="4" w:space="0" w:color="000000"/>
            </w:tcBorders>
            <w:shd w:val="clear" w:color="auto" w:fill="auto"/>
            <w:noWrap/>
            <w:vAlign w:val="bottom"/>
            <w:hideMark/>
          </w:tcPr>
          <w:p w14:paraId="014688B3" w14:textId="232812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F6DA0D" w14:textId="36DC47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17DFD7" w14:textId="03EB6F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405,360.00 </w:t>
            </w:r>
          </w:p>
        </w:tc>
      </w:tr>
      <w:tr w:rsidR="00EB3628" w:rsidRPr="00EB3628" w14:paraId="43161FD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344F8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DD072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Siocon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26833B7" w14:textId="4E46ED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1,040,000.00 </w:t>
            </w:r>
          </w:p>
        </w:tc>
        <w:tc>
          <w:tcPr>
            <w:tcW w:w="875" w:type="pct"/>
            <w:tcBorders>
              <w:top w:val="nil"/>
              <w:left w:val="nil"/>
              <w:bottom w:val="single" w:sz="4" w:space="0" w:color="000000"/>
              <w:right w:val="single" w:sz="4" w:space="0" w:color="000000"/>
            </w:tcBorders>
            <w:shd w:val="clear" w:color="auto" w:fill="auto"/>
            <w:noWrap/>
            <w:vAlign w:val="bottom"/>
            <w:hideMark/>
          </w:tcPr>
          <w:p w14:paraId="2294D770" w14:textId="51B2C0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19A327" w14:textId="5D31E9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94E33D" w14:textId="2E8138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1,040,000.00 </w:t>
            </w:r>
          </w:p>
        </w:tc>
      </w:tr>
      <w:tr w:rsidR="00EB3628" w:rsidRPr="00EB3628" w14:paraId="58D58EA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D139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858F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Sirawai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1EF040F" w14:textId="03E6FB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117,360.00 </w:t>
            </w:r>
          </w:p>
        </w:tc>
        <w:tc>
          <w:tcPr>
            <w:tcW w:w="875" w:type="pct"/>
            <w:tcBorders>
              <w:top w:val="nil"/>
              <w:left w:val="nil"/>
              <w:bottom w:val="single" w:sz="4" w:space="0" w:color="000000"/>
              <w:right w:val="single" w:sz="4" w:space="0" w:color="000000"/>
            </w:tcBorders>
            <w:shd w:val="clear" w:color="auto" w:fill="auto"/>
            <w:noWrap/>
            <w:vAlign w:val="bottom"/>
            <w:hideMark/>
          </w:tcPr>
          <w:p w14:paraId="797B9D9F" w14:textId="7A426D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5AC570" w14:textId="5520EC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552A16" w14:textId="465AA5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117,360.00 </w:t>
            </w:r>
          </w:p>
        </w:tc>
      </w:tr>
      <w:tr w:rsidR="00EB3628" w:rsidRPr="00EB3628" w14:paraId="1860C37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CE3BB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9D4B06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Tampilisan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F80DEC7" w14:textId="69A33D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99,000.00 </w:t>
            </w:r>
          </w:p>
        </w:tc>
        <w:tc>
          <w:tcPr>
            <w:tcW w:w="875" w:type="pct"/>
            <w:tcBorders>
              <w:top w:val="nil"/>
              <w:left w:val="nil"/>
              <w:bottom w:val="single" w:sz="4" w:space="0" w:color="000000"/>
              <w:right w:val="single" w:sz="4" w:space="0" w:color="000000"/>
            </w:tcBorders>
            <w:shd w:val="clear" w:color="auto" w:fill="auto"/>
            <w:noWrap/>
            <w:vAlign w:val="bottom"/>
            <w:hideMark/>
          </w:tcPr>
          <w:p w14:paraId="2DEF2CF8" w14:textId="228A65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9CF42B" w14:textId="14C8B2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4FF9CC" w14:textId="415D05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99,000.00 </w:t>
            </w:r>
          </w:p>
        </w:tc>
      </w:tr>
      <w:tr w:rsidR="00EB3628" w:rsidRPr="00EB3628" w14:paraId="2B628AFA"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654E3"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Zamboanga del Sur</w:t>
            </w:r>
          </w:p>
        </w:tc>
        <w:tc>
          <w:tcPr>
            <w:tcW w:w="1033" w:type="pct"/>
            <w:tcBorders>
              <w:top w:val="nil"/>
              <w:left w:val="nil"/>
              <w:bottom w:val="single" w:sz="4" w:space="0" w:color="000000"/>
              <w:right w:val="single" w:sz="4" w:space="0" w:color="000000"/>
            </w:tcBorders>
            <w:shd w:val="clear" w:color="D8D8D8" w:fill="D8D8D8"/>
            <w:noWrap/>
            <w:vAlign w:val="bottom"/>
            <w:hideMark/>
          </w:tcPr>
          <w:p w14:paraId="666360F4" w14:textId="3AC3145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18,791,659.18 </w:t>
            </w:r>
          </w:p>
        </w:tc>
        <w:tc>
          <w:tcPr>
            <w:tcW w:w="875" w:type="pct"/>
            <w:tcBorders>
              <w:top w:val="nil"/>
              <w:left w:val="nil"/>
              <w:bottom w:val="single" w:sz="4" w:space="0" w:color="000000"/>
              <w:right w:val="single" w:sz="4" w:space="0" w:color="000000"/>
            </w:tcBorders>
            <w:shd w:val="clear" w:color="D8D8D8" w:fill="D8D8D8"/>
            <w:noWrap/>
            <w:vAlign w:val="bottom"/>
            <w:hideMark/>
          </w:tcPr>
          <w:p w14:paraId="0D8B5E57" w14:textId="3D85E1E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6AEE016" w14:textId="23C70DD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6DD77379" w14:textId="0ADAAA2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18,791,659.18 </w:t>
            </w:r>
          </w:p>
        </w:tc>
      </w:tr>
      <w:tr w:rsidR="00EB3628" w:rsidRPr="00EB3628" w14:paraId="16D2C26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7A5F06"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79C70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Aurora</w:t>
            </w:r>
          </w:p>
        </w:tc>
        <w:tc>
          <w:tcPr>
            <w:tcW w:w="1033" w:type="pct"/>
            <w:tcBorders>
              <w:top w:val="nil"/>
              <w:left w:val="nil"/>
              <w:bottom w:val="single" w:sz="4" w:space="0" w:color="000000"/>
              <w:right w:val="single" w:sz="4" w:space="0" w:color="000000"/>
            </w:tcBorders>
            <w:shd w:val="clear" w:color="auto" w:fill="auto"/>
            <w:noWrap/>
            <w:vAlign w:val="bottom"/>
            <w:hideMark/>
          </w:tcPr>
          <w:p w14:paraId="07A5F937" w14:textId="141122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507,000.00 </w:t>
            </w:r>
          </w:p>
        </w:tc>
        <w:tc>
          <w:tcPr>
            <w:tcW w:w="875" w:type="pct"/>
            <w:tcBorders>
              <w:top w:val="nil"/>
              <w:left w:val="nil"/>
              <w:bottom w:val="single" w:sz="4" w:space="0" w:color="000000"/>
              <w:right w:val="single" w:sz="4" w:space="0" w:color="000000"/>
            </w:tcBorders>
            <w:shd w:val="clear" w:color="auto" w:fill="auto"/>
            <w:noWrap/>
            <w:vAlign w:val="bottom"/>
            <w:hideMark/>
          </w:tcPr>
          <w:p w14:paraId="05566BC8" w14:textId="36D58F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717EFE" w14:textId="76209D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21BDFA" w14:textId="61EB6E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507,000.00 </w:t>
            </w:r>
          </w:p>
        </w:tc>
      </w:tr>
      <w:tr w:rsidR="00EB3628" w:rsidRPr="00EB3628" w14:paraId="2B94373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7949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0C64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Bayog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7DA58B" w14:textId="2E44B7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232,200.00 </w:t>
            </w:r>
          </w:p>
        </w:tc>
        <w:tc>
          <w:tcPr>
            <w:tcW w:w="875" w:type="pct"/>
            <w:tcBorders>
              <w:top w:val="nil"/>
              <w:left w:val="nil"/>
              <w:bottom w:val="single" w:sz="4" w:space="0" w:color="000000"/>
              <w:right w:val="single" w:sz="4" w:space="0" w:color="000000"/>
            </w:tcBorders>
            <w:shd w:val="clear" w:color="auto" w:fill="auto"/>
            <w:noWrap/>
            <w:vAlign w:val="bottom"/>
            <w:hideMark/>
          </w:tcPr>
          <w:p w14:paraId="3B44A7BA" w14:textId="6F8ECC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E3696E" w14:textId="6831EA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507927" w14:textId="1208AA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232,200.00 </w:t>
            </w:r>
          </w:p>
        </w:tc>
      </w:tr>
      <w:tr w:rsidR="00EB3628" w:rsidRPr="00EB3628" w14:paraId="06F09C6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17E5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BE88F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Dimataling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B9870ED" w14:textId="23CBEE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208,080.00 </w:t>
            </w:r>
          </w:p>
        </w:tc>
        <w:tc>
          <w:tcPr>
            <w:tcW w:w="875" w:type="pct"/>
            <w:tcBorders>
              <w:top w:val="nil"/>
              <w:left w:val="nil"/>
              <w:bottom w:val="single" w:sz="4" w:space="0" w:color="000000"/>
              <w:right w:val="single" w:sz="4" w:space="0" w:color="000000"/>
            </w:tcBorders>
            <w:shd w:val="clear" w:color="auto" w:fill="auto"/>
            <w:noWrap/>
            <w:vAlign w:val="bottom"/>
            <w:hideMark/>
          </w:tcPr>
          <w:p w14:paraId="1230F2BE" w14:textId="100E0C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ADD10CD" w14:textId="1754F4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DA8801" w14:textId="5957E3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208,080.00 </w:t>
            </w:r>
          </w:p>
        </w:tc>
      </w:tr>
      <w:tr w:rsidR="00EB3628" w:rsidRPr="00EB3628" w14:paraId="52DA16F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AE10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CC8D0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Dinas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14ADDC0" w14:textId="434467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245,520.00 </w:t>
            </w:r>
          </w:p>
        </w:tc>
        <w:tc>
          <w:tcPr>
            <w:tcW w:w="875" w:type="pct"/>
            <w:tcBorders>
              <w:top w:val="nil"/>
              <w:left w:val="nil"/>
              <w:bottom w:val="single" w:sz="4" w:space="0" w:color="000000"/>
              <w:right w:val="single" w:sz="4" w:space="0" w:color="000000"/>
            </w:tcBorders>
            <w:shd w:val="clear" w:color="auto" w:fill="auto"/>
            <w:noWrap/>
            <w:vAlign w:val="bottom"/>
            <w:hideMark/>
          </w:tcPr>
          <w:p w14:paraId="3029B590" w14:textId="555607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273299" w14:textId="7E85A5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CD0265" w14:textId="1CFEC4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245,520.00 </w:t>
            </w:r>
          </w:p>
        </w:tc>
      </w:tr>
      <w:tr w:rsidR="00EB3628" w:rsidRPr="00EB3628" w14:paraId="07487D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3B013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F040D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Dumalinao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FF48C9C" w14:textId="562354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319,800.00 </w:t>
            </w:r>
          </w:p>
        </w:tc>
        <w:tc>
          <w:tcPr>
            <w:tcW w:w="875" w:type="pct"/>
            <w:tcBorders>
              <w:top w:val="nil"/>
              <w:left w:val="nil"/>
              <w:bottom w:val="single" w:sz="4" w:space="0" w:color="000000"/>
              <w:right w:val="single" w:sz="4" w:space="0" w:color="000000"/>
            </w:tcBorders>
            <w:shd w:val="clear" w:color="auto" w:fill="auto"/>
            <w:noWrap/>
            <w:vAlign w:val="bottom"/>
            <w:hideMark/>
          </w:tcPr>
          <w:p w14:paraId="13C33D54" w14:textId="1AE3D0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146E59" w14:textId="3409E4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DA13F6" w14:textId="65C611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319,800.00 </w:t>
            </w:r>
          </w:p>
        </w:tc>
      </w:tr>
      <w:tr w:rsidR="00EB3628" w:rsidRPr="00EB3628" w14:paraId="6E757E9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1639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A27D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Dumingag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2BCED42" w14:textId="6C7908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474,240.00 </w:t>
            </w:r>
          </w:p>
        </w:tc>
        <w:tc>
          <w:tcPr>
            <w:tcW w:w="875" w:type="pct"/>
            <w:tcBorders>
              <w:top w:val="nil"/>
              <w:left w:val="nil"/>
              <w:bottom w:val="single" w:sz="4" w:space="0" w:color="000000"/>
              <w:right w:val="single" w:sz="4" w:space="0" w:color="000000"/>
            </w:tcBorders>
            <w:shd w:val="clear" w:color="auto" w:fill="auto"/>
            <w:noWrap/>
            <w:vAlign w:val="bottom"/>
            <w:hideMark/>
          </w:tcPr>
          <w:p w14:paraId="44E6D469" w14:textId="7F76CE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6F89C2" w14:textId="5E205E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04D641" w14:textId="4746FD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474,240.00 </w:t>
            </w:r>
          </w:p>
        </w:tc>
      </w:tr>
      <w:tr w:rsidR="00EB3628" w:rsidRPr="00EB3628" w14:paraId="377BE40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856E2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DF69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Guipos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EB51BD" w14:textId="0F3588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206,960.00 </w:t>
            </w:r>
          </w:p>
        </w:tc>
        <w:tc>
          <w:tcPr>
            <w:tcW w:w="875" w:type="pct"/>
            <w:tcBorders>
              <w:top w:val="nil"/>
              <w:left w:val="nil"/>
              <w:bottom w:val="single" w:sz="4" w:space="0" w:color="000000"/>
              <w:right w:val="single" w:sz="4" w:space="0" w:color="000000"/>
            </w:tcBorders>
            <w:shd w:val="clear" w:color="auto" w:fill="auto"/>
            <w:noWrap/>
            <w:vAlign w:val="bottom"/>
            <w:hideMark/>
          </w:tcPr>
          <w:p w14:paraId="7CAB9F31" w14:textId="5F1178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070B57" w14:textId="03E34C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4B0237" w14:textId="068983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206,960.00 </w:t>
            </w:r>
          </w:p>
        </w:tc>
      </w:tr>
      <w:tr w:rsidR="00EB3628" w:rsidRPr="00EB3628" w14:paraId="7B07CC3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6E78DC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37C03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Josefina</w:t>
            </w:r>
          </w:p>
        </w:tc>
        <w:tc>
          <w:tcPr>
            <w:tcW w:w="1033" w:type="pct"/>
            <w:tcBorders>
              <w:top w:val="nil"/>
              <w:left w:val="nil"/>
              <w:bottom w:val="single" w:sz="4" w:space="0" w:color="000000"/>
              <w:right w:val="single" w:sz="4" w:space="0" w:color="000000"/>
            </w:tcBorders>
            <w:shd w:val="clear" w:color="auto" w:fill="auto"/>
            <w:noWrap/>
            <w:vAlign w:val="bottom"/>
            <w:hideMark/>
          </w:tcPr>
          <w:p w14:paraId="21D620E0" w14:textId="68FD08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118,040.00 </w:t>
            </w:r>
          </w:p>
        </w:tc>
        <w:tc>
          <w:tcPr>
            <w:tcW w:w="875" w:type="pct"/>
            <w:tcBorders>
              <w:top w:val="nil"/>
              <w:left w:val="nil"/>
              <w:bottom w:val="single" w:sz="4" w:space="0" w:color="000000"/>
              <w:right w:val="single" w:sz="4" w:space="0" w:color="000000"/>
            </w:tcBorders>
            <w:shd w:val="clear" w:color="auto" w:fill="auto"/>
            <w:noWrap/>
            <w:vAlign w:val="bottom"/>
            <w:hideMark/>
          </w:tcPr>
          <w:p w14:paraId="2EB806DF" w14:textId="39DE9A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4EC5627" w14:textId="4E5AC3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B1F866" w14:textId="37BAB3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118,040.00 </w:t>
            </w:r>
          </w:p>
        </w:tc>
      </w:tr>
      <w:tr w:rsidR="00EB3628" w:rsidRPr="00EB3628" w14:paraId="6B7DD54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31925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C847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Kumalarang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371E473" w14:textId="61B76D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196,920.00 </w:t>
            </w:r>
          </w:p>
        </w:tc>
        <w:tc>
          <w:tcPr>
            <w:tcW w:w="875" w:type="pct"/>
            <w:tcBorders>
              <w:top w:val="nil"/>
              <w:left w:val="nil"/>
              <w:bottom w:val="single" w:sz="4" w:space="0" w:color="000000"/>
              <w:right w:val="single" w:sz="4" w:space="0" w:color="000000"/>
            </w:tcBorders>
            <w:shd w:val="clear" w:color="auto" w:fill="auto"/>
            <w:noWrap/>
            <w:vAlign w:val="bottom"/>
            <w:hideMark/>
          </w:tcPr>
          <w:p w14:paraId="2356099D" w14:textId="294B39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BB8CD9" w14:textId="391D15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173F3E" w14:textId="4D0F02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196,920.00 </w:t>
            </w:r>
          </w:p>
        </w:tc>
      </w:tr>
      <w:tr w:rsidR="00EB3628" w:rsidRPr="00EB3628" w14:paraId="034C94E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6ADD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B9BA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Labangan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3C6768" w14:textId="192B11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417,560.00 </w:t>
            </w:r>
          </w:p>
        </w:tc>
        <w:tc>
          <w:tcPr>
            <w:tcW w:w="875" w:type="pct"/>
            <w:tcBorders>
              <w:top w:val="nil"/>
              <w:left w:val="nil"/>
              <w:bottom w:val="single" w:sz="4" w:space="0" w:color="000000"/>
              <w:right w:val="single" w:sz="4" w:space="0" w:color="000000"/>
            </w:tcBorders>
            <w:shd w:val="clear" w:color="auto" w:fill="auto"/>
            <w:noWrap/>
            <w:vAlign w:val="bottom"/>
            <w:hideMark/>
          </w:tcPr>
          <w:p w14:paraId="0F57B65C" w14:textId="347829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2FB9607" w14:textId="69E934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B763A1" w14:textId="45B566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417,560.00 </w:t>
            </w:r>
          </w:p>
        </w:tc>
      </w:tr>
      <w:tr w:rsidR="00EB3628" w:rsidRPr="00EB3628" w14:paraId="553BA9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F99F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68470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Lakewood</w:t>
            </w:r>
          </w:p>
        </w:tc>
        <w:tc>
          <w:tcPr>
            <w:tcW w:w="1033" w:type="pct"/>
            <w:tcBorders>
              <w:top w:val="nil"/>
              <w:left w:val="nil"/>
              <w:bottom w:val="single" w:sz="4" w:space="0" w:color="000000"/>
              <w:right w:val="single" w:sz="4" w:space="0" w:color="000000"/>
            </w:tcBorders>
            <w:shd w:val="clear" w:color="auto" w:fill="auto"/>
            <w:noWrap/>
            <w:vAlign w:val="bottom"/>
            <w:hideMark/>
          </w:tcPr>
          <w:p w14:paraId="157955AC" w14:textId="7C9D56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140,760.00 </w:t>
            </w:r>
          </w:p>
        </w:tc>
        <w:tc>
          <w:tcPr>
            <w:tcW w:w="875" w:type="pct"/>
            <w:tcBorders>
              <w:top w:val="nil"/>
              <w:left w:val="nil"/>
              <w:bottom w:val="single" w:sz="4" w:space="0" w:color="000000"/>
              <w:right w:val="single" w:sz="4" w:space="0" w:color="000000"/>
            </w:tcBorders>
            <w:shd w:val="clear" w:color="auto" w:fill="auto"/>
            <w:noWrap/>
            <w:vAlign w:val="bottom"/>
            <w:hideMark/>
          </w:tcPr>
          <w:p w14:paraId="6AD86C91" w14:textId="08F474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BC9E2A7" w14:textId="7A6932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08CA67" w14:textId="54D0EA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140,760.00 </w:t>
            </w:r>
          </w:p>
        </w:tc>
      </w:tr>
      <w:tr w:rsidR="00EB3628" w:rsidRPr="00EB3628" w14:paraId="5FA8D6D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D48E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59E5C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Lapuyan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D1F776" w14:textId="2C58FD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188,640.00 </w:t>
            </w:r>
          </w:p>
        </w:tc>
        <w:tc>
          <w:tcPr>
            <w:tcW w:w="875" w:type="pct"/>
            <w:tcBorders>
              <w:top w:val="nil"/>
              <w:left w:val="nil"/>
              <w:bottom w:val="single" w:sz="4" w:space="0" w:color="000000"/>
              <w:right w:val="single" w:sz="4" w:space="0" w:color="000000"/>
            </w:tcBorders>
            <w:shd w:val="clear" w:color="auto" w:fill="auto"/>
            <w:noWrap/>
            <w:vAlign w:val="bottom"/>
            <w:hideMark/>
          </w:tcPr>
          <w:p w14:paraId="720F4BB9" w14:textId="2B3BF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D8DA96" w14:textId="1B9417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46995D" w14:textId="50737CA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188,640.00 </w:t>
            </w:r>
          </w:p>
        </w:tc>
      </w:tr>
      <w:tr w:rsidR="00EB3628" w:rsidRPr="00EB3628" w14:paraId="32E3A52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46D6C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A9DC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Mahayag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A892001" w14:textId="66CE41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204,880.00 </w:t>
            </w:r>
          </w:p>
        </w:tc>
        <w:tc>
          <w:tcPr>
            <w:tcW w:w="875" w:type="pct"/>
            <w:tcBorders>
              <w:top w:val="nil"/>
              <w:left w:val="nil"/>
              <w:bottom w:val="single" w:sz="4" w:space="0" w:color="000000"/>
              <w:right w:val="single" w:sz="4" w:space="0" w:color="000000"/>
            </w:tcBorders>
            <w:shd w:val="clear" w:color="auto" w:fill="auto"/>
            <w:noWrap/>
            <w:vAlign w:val="bottom"/>
            <w:hideMark/>
          </w:tcPr>
          <w:p w14:paraId="299DBDA7" w14:textId="1A3935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8169BD" w14:textId="66FA13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C248BC" w14:textId="1CEDB4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204,880.00 </w:t>
            </w:r>
          </w:p>
        </w:tc>
      </w:tr>
      <w:tr w:rsidR="00EB3628" w:rsidRPr="00EB3628" w14:paraId="45DC622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442B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40EA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Margosatubig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15ED474" w14:textId="7F4445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262,080.00 </w:t>
            </w:r>
          </w:p>
        </w:tc>
        <w:tc>
          <w:tcPr>
            <w:tcW w:w="875" w:type="pct"/>
            <w:tcBorders>
              <w:top w:val="nil"/>
              <w:left w:val="nil"/>
              <w:bottom w:val="single" w:sz="4" w:space="0" w:color="000000"/>
              <w:right w:val="single" w:sz="4" w:space="0" w:color="000000"/>
            </w:tcBorders>
            <w:shd w:val="clear" w:color="auto" w:fill="auto"/>
            <w:noWrap/>
            <w:vAlign w:val="bottom"/>
            <w:hideMark/>
          </w:tcPr>
          <w:p w14:paraId="7E092BBF" w14:textId="329AE8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E034C6" w14:textId="2A6360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556977" w14:textId="62E0BA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262,080.00 </w:t>
            </w:r>
          </w:p>
        </w:tc>
      </w:tr>
      <w:tr w:rsidR="00EB3628" w:rsidRPr="00EB3628" w14:paraId="3782E6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ADB36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C761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Midsalip</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01212B" w14:textId="791441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320,320.00 </w:t>
            </w:r>
          </w:p>
        </w:tc>
        <w:tc>
          <w:tcPr>
            <w:tcW w:w="875" w:type="pct"/>
            <w:tcBorders>
              <w:top w:val="nil"/>
              <w:left w:val="nil"/>
              <w:bottom w:val="single" w:sz="4" w:space="0" w:color="000000"/>
              <w:right w:val="single" w:sz="4" w:space="0" w:color="000000"/>
            </w:tcBorders>
            <w:shd w:val="clear" w:color="auto" w:fill="auto"/>
            <w:noWrap/>
            <w:vAlign w:val="bottom"/>
            <w:hideMark/>
          </w:tcPr>
          <w:p w14:paraId="7E621A9A" w14:textId="7B8CB6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4A377B0" w14:textId="7FD098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336A96" w14:textId="72C6AC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320,320.00 </w:t>
            </w:r>
          </w:p>
        </w:tc>
      </w:tr>
      <w:tr w:rsidR="00EB3628" w:rsidRPr="00EB3628" w14:paraId="668779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E45F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432B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Molave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AF613DA" w14:textId="1ADDB9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519,480.00 </w:t>
            </w:r>
          </w:p>
        </w:tc>
        <w:tc>
          <w:tcPr>
            <w:tcW w:w="875" w:type="pct"/>
            <w:tcBorders>
              <w:top w:val="nil"/>
              <w:left w:val="nil"/>
              <w:bottom w:val="single" w:sz="4" w:space="0" w:color="000000"/>
              <w:right w:val="single" w:sz="4" w:space="0" w:color="000000"/>
            </w:tcBorders>
            <w:shd w:val="clear" w:color="auto" w:fill="auto"/>
            <w:noWrap/>
            <w:vAlign w:val="bottom"/>
            <w:hideMark/>
          </w:tcPr>
          <w:p w14:paraId="0D645AE1" w14:textId="4218B5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FF248E" w14:textId="45987E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2A4BFB" w14:textId="75AB75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519,480.00 </w:t>
            </w:r>
          </w:p>
        </w:tc>
      </w:tr>
      <w:tr w:rsidR="00EB3628" w:rsidRPr="00EB3628" w14:paraId="480A9C2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4EBB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58601C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Pagadian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40FE21C1" w14:textId="51FFDF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1,040,000.00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061BE61" w14:textId="4DE362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D18433" w14:textId="4BDE43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C98733" w14:textId="1A1479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1,040,000.00 </w:t>
            </w:r>
          </w:p>
        </w:tc>
      </w:tr>
      <w:tr w:rsidR="00EB3628" w:rsidRPr="00EB3628" w14:paraId="5AC50FD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1569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84B03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Pitogo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7695D63" w14:textId="7192B0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187,200.00 </w:t>
            </w:r>
          </w:p>
        </w:tc>
        <w:tc>
          <w:tcPr>
            <w:tcW w:w="875" w:type="pct"/>
            <w:tcBorders>
              <w:top w:val="nil"/>
              <w:left w:val="nil"/>
              <w:bottom w:val="single" w:sz="4" w:space="0" w:color="000000"/>
              <w:right w:val="single" w:sz="4" w:space="0" w:color="000000"/>
            </w:tcBorders>
            <w:shd w:val="clear" w:color="auto" w:fill="auto"/>
            <w:noWrap/>
            <w:vAlign w:val="bottom"/>
            <w:hideMark/>
          </w:tcPr>
          <w:p w14:paraId="60308145" w14:textId="7AE83C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DC30E6" w14:textId="3BAE7A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4CB28E" w14:textId="464F3C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187,200.00 </w:t>
            </w:r>
          </w:p>
        </w:tc>
      </w:tr>
      <w:tr w:rsidR="00EB3628" w:rsidRPr="00EB3628" w14:paraId="6BD5147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FCE2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87591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Ramon Magsaysay (</w:t>
            </w:r>
            <w:proofErr w:type="spellStart"/>
            <w:r w:rsidRPr="00EB3628">
              <w:rPr>
                <w:rFonts w:ascii="Arial Narrow" w:eastAsia="Times New Roman" w:hAnsi="Arial Narrow"/>
                <w:i/>
                <w:iCs/>
                <w:color w:val="000000"/>
                <w:sz w:val="20"/>
                <w:szCs w:val="20"/>
              </w:rPr>
              <w:t>Liargo</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5771E454" w14:textId="2D959C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265,720.00 </w:t>
            </w:r>
          </w:p>
        </w:tc>
        <w:tc>
          <w:tcPr>
            <w:tcW w:w="875" w:type="pct"/>
            <w:tcBorders>
              <w:top w:val="nil"/>
              <w:left w:val="nil"/>
              <w:bottom w:val="single" w:sz="4" w:space="0" w:color="000000"/>
              <w:right w:val="single" w:sz="4" w:space="0" w:color="000000"/>
            </w:tcBorders>
            <w:shd w:val="clear" w:color="auto" w:fill="auto"/>
            <w:noWrap/>
            <w:vAlign w:val="bottom"/>
            <w:hideMark/>
          </w:tcPr>
          <w:p w14:paraId="475158F6" w14:textId="72F0F5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CEA52B" w14:textId="3A93F2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A32742" w14:textId="38E1ED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265,720.00 </w:t>
            </w:r>
          </w:p>
        </w:tc>
      </w:tr>
      <w:tr w:rsidR="00EB3628" w:rsidRPr="00EB3628" w14:paraId="075C74A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7EF08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DE0F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Miguel</w:t>
            </w:r>
          </w:p>
        </w:tc>
        <w:tc>
          <w:tcPr>
            <w:tcW w:w="1033" w:type="pct"/>
            <w:tcBorders>
              <w:top w:val="nil"/>
              <w:left w:val="nil"/>
              <w:bottom w:val="single" w:sz="4" w:space="0" w:color="000000"/>
              <w:right w:val="single" w:sz="4" w:space="0" w:color="000000"/>
            </w:tcBorders>
            <w:shd w:val="clear" w:color="auto" w:fill="auto"/>
            <w:noWrap/>
            <w:vAlign w:val="bottom"/>
            <w:hideMark/>
          </w:tcPr>
          <w:p w14:paraId="2A0C7F99" w14:textId="7FD7EF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132,840.00 </w:t>
            </w:r>
          </w:p>
        </w:tc>
        <w:tc>
          <w:tcPr>
            <w:tcW w:w="875" w:type="pct"/>
            <w:tcBorders>
              <w:top w:val="nil"/>
              <w:left w:val="nil"/>
              <w:bottom w:val="single" w:sz="4" w:space="0" w:color="000000"/>
              <w:right w:val="single" w:sz="4" w:space="0" w:color="000000"/>
            </w:tcBorders>
            <w:shd w:val="clear" w:color="auto" w:fill="auto"/>
            <w:noWrap/>
            <w:vAlign w:val="bottom"/>
            <w:hideMark/>
          </w:tcPr>
          <w:p w14:paraId="3C87CDF3" w14:textId="2B9E4A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F4B40D" w14:textId="407E99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AC2939" w14:textId="41E9D8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132,840.00 </w:t>
            </w:r>
          </w:p>
        </w:tc>
      </w:tr>
      <w:tr w:rsidR="00EB3628" w:rsidRPr="00EB3628" w14:paraId="0A4B1E8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F3FA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DF721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Pablo</w:t>
            </w:r>
          </w:p>
        </w:tc>
        <w:tc>
          <w:tcPr>
            <w:tcW w:w="1033" w:type="pct"/>
            <w:tcBorders>
              <w:top w:val="nil"/>
              <w:left w:val="nil"/>
              <w:bottom w:val="single" w:sz="4" w:space="0" w:color="000000"/>
              <w:right w:val="single" w:sz="4" w:space="0" w:color="000000"/>
            </w:tcBorders>
            <w:shd w:val="clear" w:color="auto" w:fill="auto"/>
            <w:noWrap/>
            <w:vAlign w:val="bottom"/>
            <w:hideMark/>
          </w:tcPr>
          <w:p w14:paraId="59290D7C" w14:textId="2D0FB9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261,040.00 </w:t>
            </w:r>
          </w:p>
        </w:tc>
        <w:tc>
          <w:tcPr>
            <w:tcW w:w="875" w:type="pct"/>
            <w:tcBorders>
              <w:top w:val="nil"/>
              <w:left w:val="nil"/>
              <w:bottom w:val="single" w:sz="4" w:space="0" w:color="000000"/>
              <w:right w:val="single" w:sz="4" w:space="0" w:color="000000"/>
            </w:tcBorders>
            <w:shd w:val="clear" w:color="auto" w:fill="auto"/>
            <w:noWrap/>
            <w:vAlign w:val="bottom"/>
            <w:hideMark/>
          </w:tcPr>
          <w:p w14:paraId="16F742AD" w14:textId="258539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C5A2F1" w14:textId="08C7BA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08C4F5" w14:textId="2C7637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261,040.00 </w:t>
            </w:r>
          </w:p>
        </w:tc>
      </w:tr>
      <w:tr w:rsidR="00EB3628" w:rsidRPr="00EB3628" w14:paraId="5DF3949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DF70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FDB5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Sominot</w:t>
            </w:r>
            <w:proofErr w:type="spellEnd"/>
            <w:r w:rsidRPr="00EB3628">
              <w:rPr>
                <w:rFonts w:ascii="Arial Narrow" w:eastAsia="Times New Roman" w:hAnsi="Arial Narrow"/>
                <w:i/>
                <w:iCs/>
                <w:color w:val="000000"/>
                <w:sz w:val="20"/>
                <w:szCs w:val="20"/>
              </w:rPr>
              <w:t xml:space="preserve"> (Don Mariano Marcos)</w:t>
            </w:r>
          </w:p>
        </w:tc>
        <w:tc>
          <w:tcPr>
            <w:tcW w:w="1033" w:type="pct"/>
            <w:tcBorders>
              <w:top w:val="nil"/>
              <w:left w:val="nil"/>
              <w:bottom w:val="single" w:sz="4" w:space="0" w:color="000000"/>
              <w:right w:val="single" w:sz="4" w:space="0" w:color="000000"/>
            </w:tcBorders>
            <w:shd w:val="clear" w:color="auto" w:fill="auto"/>
            <w:noWrap/>
            <w:vAlign w:val="bottom"/>
            <w:hideMark/>
          </w:tcPr>
          <w:p w14:paraId="0C3A4628" w14:textId="5E860D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185,120.00 </w:t>
            </w:r>
          </w:p>
        </w:tc>
        <w:tc>
          <w:tcPr>
            <w:tcW w:w="875" w:type="pct"/>
            <w:tcBorders>
              <w:top w:val="nil"/>
              <w:left w:val="nil"/>
              <w:bottom w:val="single" w:sz="4" w:space="0" w:color="000000"/>
              <w:right w:val="single" w:sz="4" w:space="0" w:color="000000"/>
            </w:tcBorders>
            <w:shd w:val="clear" w:color="auto" w:fill="auto"/>
            <w:noWrap/>
            <w:vAlign w:val="bottom"/>
            <w:hideMark/>
          </w:tcPr>
          <w:p w14:paraId="32A23151" w14:textId="70BB05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4AC087" w14:textId="24110A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5C8B530" w14:textId="7F45AD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185,120.00 </w:t>
            </w:r>
          </w:p>
        </w:tc>
      </w:tr>
      <w:tr w:rsidR="00EB3628" w:rsidRPr="00EB3628" w14:paraId="40D2D3A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976E6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72EB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Tabina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3CF4896" w14:textId="6FC0F8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173,520.00 </w:t>
            </w:r>
          </w:p>
        </w:tc>
        <w:tc>
          <w:tcPr>
            <w:tcW w:w="875" w:type="pct"/>
            <w:tcBorders>
              <w:top w:val="nil"/>
              <w:left w:val="nil"/>
              <w:bottom w:val="single" w:sz="4" w:space="0" w:color="000000"/>
              <w:right w:val="single" w:sz="4" w:space="0" w:color="000000"/>
            </w:tcBorders>
            <w:shd w:val="clear" w:color="auto" w:fill="auto"/>
            <w:noWrap/>
            <w:vAlign w:val="bottom"/>
            <w:hideMark/>
          </w:tcPr>
          <w:p w14:paraId="72209162" w14:textId="441218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765635" w14:textId="0DBBB3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D627F6" w14:textId="560A70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173,520.00 </w:t>
            </w:r>
          </w:p>
        </w:tc>
      </w:tr>
      <w:tr w:rsidR="00EB3628" w:rsidRPr="00EB3628" w14:paraId="50584F1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0F3C9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94FF5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Tambulig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113ADC1" w14:textId="5ED391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361,400.00 </w:t>
            </w:r>
          </w:p>
        </w:tc>
        <w:tc>
          <w:tcPr>
            <w:tcW w:w="875" w:type="pct"/>
            <w:tcBorders>
              <w:top w:val="nil"/>
              <w:left w:val="nil"/>
              <w:bottom w:val="single" w:sz="4" w:space="0" w:color="000000"/>
              <w:right w:val="single" w:sz="4" w:space="0" w:color="000000"/>
            </w:tcBorders>
            <w:shd w:val="clear" w:color="auto" w:fill="auto"/>
            <w:noWrap/>
            <w:vAlign w:val="bottom"/>
            <w:hideMark/>
          </w:tcPr>
          <w:p w14:paraId="5AFD8B18" w14:textId="297B3A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CE0A95" w14:textId="0961F3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78E16D" w14:textId="46778E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361,400.00 </w:t>
            </w:r>
          </w:p>
        </w:tc>
      </w:tr>
      <w:tr w:rsidR="00EB3628" w:rsidRPr="00EB3628" w14:paraId="7D33622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E00A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06E5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Tigbao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F9182CC" w14:textId="557876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145,080.00 </w:t>
            </w:r>
          </w:p>
        </w:tc>
        <w:tc>
          <w:tcPr>
            <w:tcW w:w="875" w:type="pct"/>
            <w:tcBorders>
              <w:top w:val="nil"/>
              <w:left w:val="nil"/>
              <w:bottom w:val="single" w:sz="4" w:space="0" w:color="000000"/>
              <w:right w:val="single" w:sz="4" w:space="0" w:color="000000"/>
            </w:tcBorders>
            <w:shd w:val="clear" w:color="auto" w:fill="auto"/>
            <w:noWrap/>
            <w:vAlign w:val="bottom"/>
            <w:hideMark/>
          </w:tcPr>
          <w:p w14:paraId="3C53BB74" w14:textId="4AD986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4B27FB" w14:textId="681E4A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549B608" w14:textId="38A6D4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145,080.00 </w:t>
            </w:r>
          </w:p>
        </w:tc>
      </w:tr>
      <w:tr w:rsidR="00EB3628" w:rsidRPr="00EB3628" w14:paraId="0C1972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488FA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BB3F9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Tukuran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B83B330" w14:textId="59448E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67E13C6" w14:textId="74924A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C97CE0" w14:textId="0E436E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C89796" w14:textId="1A4A6A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520,000.00 </w:t>
            </w:r>
          </w:p>
        </w:tc>
      </w:tr>
      <w:tr w:rsidR="00EB3628" w:rsidRPr="00EB3628" w14:paraId="5553983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56DF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C033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Vincenzo A. Sagun</w:t>
            </w:r>
          </w:p>
        </w:tc>
        <w:tc>
          <w:tcPr>
            <w:tcW w:w="1033" w:type="pct"/>
            <w:tcBorders>
              <w:top w:val="nil"/>
              <w:left w:val="nil"/>
              <w:bottom w:val="single" w:sz="4" w:space="0" w:color="000000"/>
              <w:right w:val="single" w:sz="4" w:space="0" w:color="000000"/>
            </w:tcBorders>
            <w:shd w:val="clear" w:color="auto" w:fill="auto"/>
            <w:noWrap/>
            <w:vAlign w:val="bottom"/>
            <w:hideMark/>
          </w:tcPr>
          <w:p w14:paraId="6A719E81" w14:textId="6C88C9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164,160.00 </w:t>
            </w:r>
          </w:p>
        </w:tc>
        <w:tc>
          <w:tcPr>
            <w:tcW w:w="875" w:type="pct"/>
            <w:tcBorders>
              <w:top w:val="nil"/>
              <w:left w:val="nil"/>
              <w:bottom w:val="single" w:sz="4" w:space="0" w:color="000000"/>
              <w:right w:val="single" w:sz="4" w:space="0" w:color="000000"/>
            </w:tcBorders>
            <w:shd w:val="clear" w:color="auto" w:fill="auto"/>
            <w:noWrap/>
            <w:vAlign w:val="bottom"/>
            <w:hideMark/>
          </w:tcPr>
          <w:p w14:paraId="23DA9F58" w14:textId="695F98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1FBCB3" w14:textId="6FB531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96EEAC" w14:textId="3F81E5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164,160.00 </w:t>
            </w:r>
          </w:p>
        </w:tc>
      </w:tr>
      <w:tr w:rsidR="00EB3628" w:rsidRPr="00EB3628" w14:paraId="62382AC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02AC1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91378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Zamboanga City</w:t>
            </w:r>
          </w:p>
        </w:tc>
        <w:tc>
          <w:tcPr>
            <w:tcW w:w="1033" w:type="pct"/>
            <w:tcBorders>
              <w:top w:val="nil"/>
              <w:left w:val="nil"/>
              <w:bottom w:val="single" w:sz="4" w:space="0" w:color="000000"/>
              <w:right w:val="single" w:sz="4" w:space="0" w:color="000000"/>
            </w:tcBorders>
            <w:shd w:val="clear" w:color="auto" w:fill="auto"/>
            <w:noWrap/>
            <w:vAlign w:val="bottom"/>
            <w:hideMark/>
          </w:tcPr>
          <w:p w14:paraId="160C77AA" w14:textId="3E6CF5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10,793,099.18 </w:t>
            </w:r>
          </w:p>
        </w:tc>
        <w:tc>
          <w:tcPr>
            <w:tcW w:w="875" w:type="pct"/>
            <w:tcBorders>
              <w:top w:val="nil"/>
              <w:left w:val="nil"/>
              <w:bottom w:val="single" w:sz="4" w:space="0" w:color="000000"/>
              <w:right w:val="single" w:sz="4" w:space="0" w:color="000000"/>
            </w:tcBorders>
            <w:shd w:val="clear" w:color="auto" w:fill="auto"/>
            <w:noWrap/>
            <w:vAlign w:val="bottom"/>
            <w:hideMark/>
          </w:tcPr>
          <w:p w14:paraId="775766A8" w14:textId="52BF8C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0A3A2F" w14:textId="11C190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667005A" w14:textId="406101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10,793,099.18 </w:t>
            </w:r>
          </w:p>
        </w:tc>
      </w:tr>
      <w:tr w:rsidR="00EB3628" w:rsidRPr="00EB3628" w14:paraId="11E247D2"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DA17C"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Zamboanga Sibugay</w:t>
            </w:r>
          </w:p>
        </w:tc>
        <w:tc>
          <w:tcPr>
            <w:tcW w:w="1033" w:type="pct"/>
            <w:tcBorders>
              <w:top w:val="nil"/>
              <w:left w:val="nil"/>
              <w:bottom w:val="single" w:sz="4" w:space="0" w:color="000000"/>
              <w:right w:val="single" w:sz="4" w:space="0" w:color="000000"/>
            </w:tcBorders>
            <w:shd w:val="clear" w:color="D8D8D8" w:fill="D8D8D8"/>
            <w:noWrap/>
            <w:vAlign w:val="bottom"/>
            <w:hideMark/>
          </w:tcPr>
          <w:p w14:paraId="2EB8C453" w14:textId="6D3D78A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6,628,474.00 </w:t>
            </w:r>
          </w:p>
        </w:tc>
        <w:tc>
          <w:tcPr>
            <w:tcW w:w="875" w:type="pct"/>
            <w:tcBorders>
              <w:top w:val="nil"/>
              <w:left w:val="nil"/>
              <w:bottom w:val="single" w:sz="4" w:space="0" w:color="000000"/>
              <w:right w:val="single" w:sz="4" w:space="0" w:color="000000"/>
            </w:tcBorders>
            <w:shd w:val="clear" w:color="D8D8D8" w:fill="D8D8D8"/>
            <w:noWrap/>
            <w:vAlign w:val="bottom"/>
            <w:hideMark/>
          </w:tcPr>
          <w:p w14:paraId="0150796D" w14:textId="22F1D82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074EF2D7" w14:textId="0823EAF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AC6C3F9" w14:textId="3B06B4A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6,628,474.00 </w:t>
            </w:r>
          </w:p>
        </w:tc>
      </w:tr>
      <w:tr w:rsidR="00EB3628" w:rsidRPr="00EB3628" w14:paraId="3119132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E9FDE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BDA29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Alicia</w:t>
            </w:r>
          </w:p>
        </w:tc>
        <w:tc>
          <w:tcPr>
            <w:tcW w:w="1033" w:type="pct"/>
            <w:tcBorders>
              <w:top w:val="nil"/>
              <w:left w:val="nil"/>
              <w:bottom w:val="single" w:sz="4" w:space="0" w:color="000000"/>
              <w:right w:val="single" w:sz="4" w:space="0" w:color="000000"/>
            </w:tcBorders>
            <w:shd w:val="clear" w:color="auto" w:fill="auto"/>
            <w:noWrap/>
            <w:vAlign w:val="bottom"/>
            <w:hideMark/>
          </w:tcPr>
          <w:p w14:paraId="55134C60" w14:textId="4D77E7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220,680.00 </w:t>
            </w:r>
          </w:p>
        </w:tc>
        <w:tc>
          <w:tcPr>
            <w:tcW w:w="875" w:type="pct"/>
            <w:tcBorders>
              <w:top w:val="nil"/>
              <w:left w:val="nil"/>
              <w:bottom w:val="single" w:sz="4" w:space="0" w:color="000000"/>
              <w:right w:val="single" w:sz="4" w:space="0" w:color="000000"/>
            </w:tcBorders>
            <w:shd w:val="clear" w:color="auto" w:fill="auto"/>
            <w:noWrap/>
            <w:vAlign w:val="bottom"/>
            <w:hideMark/>
          </w:tcPr>
          <w:p w14:paraId="6065F0B0" w14:textId="59B744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1CF8CC5" w14:textId="0CB1EF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582C92" w14:textId="53267D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220,680.00 </w:t>
            </w:r>
          </w:p>
        </w:tc>
      </w:tr>
      <w:tr w:rsidR="00EB3628" w:rsidRPr="00EB3628" w14:paraId="0BCD5D1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019C7C"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DD13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Buug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E4394D0" w14:textId="31EA4E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224,280.00 </w:t>
            </w:r>
          </w:p>
        </w:tc>
        <w:tc>
          <w:tcPr>
            <w:tcW w:w="875" w:type="pct"/>
            <w:tcBorders>
              <w:top w:val="nil"/>
              <w:left w:val="nil"/>
              <w:bottom w:val="single" w:sz="4" w:space="0" w:color="000000"/>
              <w:right w:val="single" w:sz="4" w:space="0" w:color="000000"/>
            </w:tcBorders>
            <w:shd w:val="clear" w:color="auto" w:fill="auto"/>
            <w:noWrap/>
            <w:vAlign w:val="bottom"/>
            <w:hideMark/>
          </w:tcPr>
          <w:p w14:paraId="71B0B6D1" w14:textId="31AE86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62662A" w14:textId="15847D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F62503" w14:textId="2F7C0A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224,280.00 </w:t>
            </w:r>
          </w:p>
        </w:tc>
      </w:tr>
      <w:tr w:rsidR="00EB3628" w:rsidRPr="00EB3628" w14:paraId="5A1020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77DC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7164EB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Imelda</w:t>
            </w:r>
          </w:p>
        </w:tc>
        <w:tc>
          <w:tcPr>
            <w:tcW w:w="1033" w:type="pct"/>
            <w:tcBorders>
              <w:top w:val="nil"/>
              <w:left w:val="nil"/>
              <w:bottom w:val="single" w:sz="4" w:space="0" w:color="000000"/>
              <w:right w:val="single" w:sz="4" w:space="0" w:color="000000"/>
            </w:tcBorders>
            <w:shd w:val="clear" w:color="auto" w:fill="auto"/>
            <w:noWrap/>
            <w:vAlign w:val="bottom"/>
            <w:hideMark/>
          </w:tcPr>
          <w:p w14:paraId="47B47CBD" w14:textId="13A83B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22238CC" w14:textId="37F33D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E9D7A8" w14:textId="4D2EBB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031117" w14:textId="15F1EB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520,000.00 </w:t>
            </w:r>
          </w:p>
        </w:tc>
      </w:tr>
      <w:tr w:rsidR="00EB3628" w:rsidRPr="00EB3628" w14:paraId="503D7F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B9EF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32A1B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Ipil</w:t>
            </w:r>
          </w:p>
        </w:tc>
        <w:tc>
          <w:tcPr>
            <w:tcW w:w="1033" w:type="pct"/>
            <w:tcBorders>
              <w:top w:val="nil"/>
              <w:left w:val="nil"/>
              <w:bottom w:val="single" w:sz="4" w:space="0" w:color="000000"/>
              <w:right w:val="single" w:sz="4" w:space="0" w:color="000000"/>
            </w:tcBorders>
            <w:shd w:val="clear" w:color="auto" w:fill="auto"/>
            <w:noWrap/>
            <w:vAlign w:val="bottom"/>
            <w:hideMark/>
          </w:tcPr>
          <w:p w14:paraId="317FF34E" w14:textId="058CBC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660,400.00 </w:t>
            </w:r>
          </w:p>
        </w:tc>
        <w:tc>
          <w:tcPr>
            <w:tcW w:w="875" w:type="pct"/>
            <w:tcBorders>
              <w:top w:val="nil"/>
              <w:left w:val="nil"/>
              <w:bottom w:val="single" w:sz="4" w:space="0" w:color="000000"/>
              <w:right w:val="single" w:sz="4" w:space="0" w:color="000000"/>
            </w:tcBorders>
            <w:shd w:val="clear" w:color="auto" w:fill="auto"/>
            <w:noWrap/>
            <w:vAlign w:val="bottom"/>
            <w:hideMark/>
          </w:tcPr>
          <w:p w14:paraId="14A5B4B5" w14:textId="50C673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122E2A" w14:textId="140580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81D3C1" w14:textId="3F6B25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660,400.00 </w:t>
            </w:r>
          </w:p>
        </w:tc>
      </w:tr>
      <w:tr w:rsidR="00EB3628" w:rsidRPr="00EB3628" w14:paraId="410ED07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46573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F8CCA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Kabasalan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7528A52" w14:textId="666F27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802,074.00 </w:t>
            </w:r>
          </w:p>
        </w:tc>
        <w:tc>
          <w:tcPr>
            <w:tcW w:w="875" w:type="pct"/>
            <w:tcBorders>
              <w:top w:val="nil"/>
              <w:left w:val="nil"/>
              <w:bottom w:val="single" w:sz="4" w:space="0" w:color="000000"/>
              <w:right w:val="single" w:sz="4" w:space="0" w:color="000000"/>
            </w:tcBorders>
            <w:shd w:val="clear" w:color="auto" w:fill="auto"/>
            <w:noWrap/>
            <w:vAlign w:val="bottom"/>
            <w:hideMark/>
          </w:tcPr>
          <w:p w14:paraId="54912E8D" w14:textId="374DC7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B3AAFE" w14:textId="12FC429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B3AEF5" w14:textId="6F5797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802,074.00 </w:t>
            </w:r>
          </w:p>
        </w:tc>
      </w:tr>
      <w:tr w:rsidR="00EB3628" w:rsidRPr="00EB3628" w14:paraId="0B67D2B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6127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4655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Mabuhay</w:t>
            </w:r>
          </w:p>
        </w:tc>
        <w:tc>
          <w:tcPr>
            <w:tcW w:w="1033" w:type="pct"/>
            <w:tcBorders>
              <w:top w:val="nil"/>
              <w:left w:val="nil"/>
              <w:bottom w:val="single" w:sz="4" w:space="0" w:color="000000"/>
              <w:right w:val="single" w:sz="4" w:space="0" w:color="000000"/>
            </w:tcBorders>
            <w:shd w:val="clear" w:color="auto" w:fill="auto"/>
            <w:noWrap/>
            <w:vAlign w:val="bottom"/>
            <w:hideMark/>
          </w:tcPr>
          <w:p w14:paraId="5741F056" w14:textId="798DF0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326,040.00 </w:t>
            </w:r>
          </w:p>
        </w:tc>
        <w:tc>
          <w:tcPr>
            <w:tcW w:w="875" w:type="pct"/>
            <w:tcBorders>
              <w:top w:val="nil"/>
              <w:left w:val="nil"/>
              <w:bottom w:val="single" w:sz="4" w:space="0" w:color="000000"/>
              <w:right w:val="single" w:sz="4" w:space="0" w:color="000000"/>
            </w:tcBorders>
            <w:shd w:val="clear" w:color="auto" w:fill="auto"/>
            <w:noWrap/>
            <w:vAlign w:val="bottom"/>
            <w:hideMark/>
          </w:tcPr>
          <w:p w14:paraId="17ADFCE5" w14:textId="58AD33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8CB9504" w14:textId="1E0891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207A4C" w14:textId="1EC220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326,040.00 </w:t>
            </w:r>
          </w:p>
        </w:tc>
      </w:tr>
      <w:tr w:rsidR="00EB3628" w:rsidRPr="00EB3628" w14:paraId="6AB1A9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90B02B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739F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Malangas</w:t>
            </w:r>
          </w:p>
        </w:tc>
        <w:tc>
          <w:tcPr>
            <w:tcW w:w="1033" w:type="pct"/>
            <w:tcBorders>
              <w:top w:val="nil"/>
              <w:left w:val="nil"/>
              <w:bottom w:val="single" w:sz="4" w:space="0" w:color="000000"/>
              <w:right w:val="single" w:sz="4" w:space="0" w:color="000000"/>
            </w:tcBorders>
            <w:shd w:val="clear" w:color="auto" w:fill="auto"/>
            <w:noWrap/>
            <w:vAlign w:val="bottom"/>
            <w:hideMark/>
          </w:tcPr>
          <w:p w14:paraId="3CC9A1E7" w14:textId="12ECA6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724,480.00 </w:t>
            </w:r>
          </w:p>
        </w:tc>
        <w:tc>
          <w:tcPr>
            <w:tcW w:w="875" w:type="pct"/>
            <w:tcBorders>
              <w:top w:val="nil"/>
              <w:left w:val="nil"/>
              <w:bottom w:val="single" w:sz="4" w:space="0" w:color="000000"/>
              <w:right w:val="single" w:sz="4" w:space="0" w:color="000000"/>
            </w:tcBorders>
            <w:shd w:val="clear" w:color="auto" w:fill="auto"/>
            <w:noWrap/>
            <w:vAlign w:val="bottom"/>
            <w:hideMark/>
          </w:tcPr>
          <w:p w14:paraId="1E54FDFA" w14:textId="528992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A0183E" w14:textId="2484B9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CED3BF" w14:textId="39F456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724,480.00 </w:t>
            </w:r>
          </w:p>
        </w:tc>
      </w:tr>
      <w:tr w:rsidR="00EB3628" w:rsidRPr="00EB3628" w14:paraId="5A18420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BF2A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BEE23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Naga</w:t>
            </w:r>
          </w:p>
        </w:tc>
        <w:tc>
          <w:tcPr>
            <w:tcW w:w="1033" w:type="pct"/>
            <w:tcBorders>
              <w:top w:val="nil"/>
              <w:left w:val="nil"/>
              <w:bottom w:val="single" w:sz="4" w:space="0" w:color="000000"/>
              <w:right w:val="single" w:sz="4" w:space="0" w:color="000000"/>
            </w:tcBorders>
            <w:shd w:val="clear" w:color="auto" w:fill="auto"/>
            <w:noWrap/>
            <w:vAlign w:val="bottom"/>
            <w:hideMark/>
          </w:tcPr>
          <w:p w14:paraId="11F834DD" w14:textId="3C8185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755,800.00 </w:t>
            </w:r>
          </w:p>
        </w:tc>
        <w:tc>
          <w:tcPr>
            <w:tcW w:w="875" w:type="pct"/>
            <w:tcBorders>
              <w:top w:val="nil"/>
              <w:left w:val="nil"/>
              <w:bottom w:val="single" w:sz="4" w:space="0" w:color="000000"/>
              <w:right w:val="single" w:sz="4" w:space="0" w:color="000000"/>
            </w:tcBorders>
            <w:shd w:val="clear" w:color="auto" w:fill="auto"/>
            <w:noWrap/>
            <w:vAlign w:val="bottom"/>
            <w:hideMark/>
          </w:tcPr>
          <w:p w14:paraId="7A10CB90" w14:textId="6A6C31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5E45E0" w14:textId="1A0660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AB983D" w14:textId="17B5B3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755,800.00 </w:t>
            </w:r>
          </w:p>
        </w:tc>
      </w:tr>
      <w:tr w:rsidR="00EB3628" w:rsidRPr="00EB3628" w14:paraId="03D6A45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AA366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F5CC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Olutanga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BEEE73" w14:textId="62ED39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205,920.00 </w:t>
            </w:r>
          </w:p>
        </w:tc>
        <w:tc>
          <w:tcPr>
            <w:tcW w:w="875" w:type="pct"/>
            <w:tcBorders>
              <w:top w:val="nil"/>
              <w:left w:val="nil"/>
              <w:bottom w:val="single" w:sz="4" w:space="0" w:color="000000"/>
              <w:right w:val="single" w:sz="4" w:space="0" w:color="000000"/>
            </w:tcBorders>
            <w:shd w:val="clear" w:color="auto" w:fill="auto"/>
            <w:noWrap/>
            <w:vAlign w:val="bottom"/>
            <w:hideMark/>
          </w:tcPr>
          <w:p w14:paraId="0ECE961C" w14:textId="458715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616BF7" w14:textId="3B5542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77BAA0" w14:textId="3979C8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205,920.00 </w:t>
            </w:r>
          </w:p>
        </w:tc>
      </w:tr>
      <w:tr w:rsidR="00EB3628" w:rsidRPr="00EB3628" w14:paraId="534CD7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6BEC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5098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Payao</w:t>
            </w:r>
          </w:p>
        </w:tc>
        <w:tc>
          <w:tcPr>
            <w:tcW w:w="1033" w:type="pct"/>
            <w:tcBorders>
              <w:top w:val="nil"/>
              <w:left w:val="nil"/>
              <w:bottom w:val="single" w:sz="4" w:space="0" w:color="000000"/>
              <w:right w:val="single" w:sz="4" w:space="0" w:color="000000"/>
            </w:tcBorders>
            <w:shd w:val="clear" w:color="auto" w:fill="auto"/>
            <w:noWrap/>
            <w:vAlign w:val="bottom"/>
            <w:hideMark/>
          </w:tcPr>
          <w:p w14:paraId="35FAF109" w14:textId="13AE7B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740,040.00 </w:t>
            </w:r>
          </w:p>
        </w:tc>
        <w:tc>
          <w:tcPr>
            <w:tcW w:w="875" w:type="pct"/>
            <w:tcBorders>
              <w:top w:val="nil"/>
              <w:left w:val="nil"/>
              <w:bottom w:val="single" w:sz="4" w:space="0" w:color="000000"/>
              <w:right w:val="single" w:sz="4" w:space="0" w:color="000000"/>
            </w:tcBorders>
            <w:shd w:val="clear" w:color="auto" w:fill="auto"/>
            <w:noWrap/>
            <w:vAlign w:val="bottom"/>
            <w:hideMark/>
          </w:tcPr>
          <w:p w14:paraId="76FDBCBC" w14:textId="39F050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F3E69A9" w14:textId="7551E9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6871DB" w14:textId="7FA7CE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740,040.00 </w:t>
            </w:r>
          </w:p>
        </w:tc>
      </w:tr>
      <w:tr w:rsidR="00EB3628" w:rsidRPr="00EB3628" w14:paraId="664035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FC56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C84EB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Roseller</w:t>
            </w:r>
            <w:proofErr w:type="spellEnd"/>
            <w:r w:rsidRPr="00EB3628">
              <w:rPr>
                <w:rFonts w:ascii="Arial Narrow" w:eastAsia="Times New Roman" w:hAnsi="Arial Narrow"/>
                <w:i/>
                <w:iCs/>
                <w:color w:val="000000"/>
                <w:sz w:val="20"/>
                <w:szCs w:val="20"/>
              </w:rPr>
              <w:t xml:space="preserve"> Lim</w:t>
            </w:r>
          </w:p>
        </w:tc>
        <w:tc>
          <w:tcPr>
            <w:tcW w:w="1033" w:type="pct"/>
            <w:tcBorders>
              <w:top w:val="nil"/>
              <w:left w:val="nil"/>
              <w:bottom w:val="single" w:sz="4" w:space="0" w:color="000000"/>
              <w:right w:val="single" w:sz="4" w:space="0" w:color="000000"/>
            </w:tcBorders>
            <w:shd w:val="clear" w:color="auto" w:fill="auto"/>
            <w:noWrap/>
            <w:vAlign w:val="bottom"/>
            <w:hideMark/>
          </w:tcPr>
          <w:p w14:paraId="124F4871" w14:textId="3845DC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267,120.00 </w:t>
            </w:r>
          </w:p>
        </w:tc>
        <w:tc>
          <w:tcPr>
            <w:tcW w:w="875" w:type="pct"/>
            <w:tcBorders>
              <w:top w:val="nil"/>
              <w:left w:val="nil"/>
              <w:bottom w:val="single" w:sz="4" w:space="0" w:color="000000"/>
              <w:right w:val="single" w:sz="4" w:space="0" w:color="000000"/>
            </w:tcBorders>
            <w:shd w:val="clear" w:color="auto" w:fill="auto"/>
            <w:noWrap/>
            <w:vAlign w:val="bottom"/>
            <w:hideMark/>
          </w:tcPr>
          <w:p w14:paraId="069AD445" w14:textId="50229C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CE1DE6" w14:textId="080D92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5E01A9" w14:textId="44EDB2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267,120.00 </w:t>
            </w:r>
          </w:p>
        </w:tc>
      </w:tr>
      <w:tr w:rsidR="00EB3628" w:rsidRPr="00EB3628" w14:paraId="735DB90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5AFB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7763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Talusan</w:t>
            </w:r>
          </w:p>
        </w:tc>
        <w:tc>
          <w:tcPr>
            <w:tcW w:w="1033" w:type="pct"/>
            <w:tcBorders>
              <w:top w:val="nil"/>
              <w:left w:val="nil"/>
              <w:bottom w:val="single" w:sz="4" w:space="0" w:color="000000"/>
              <w:right w:val="single" w:sz="4" w:space="0" w:color="000000"/>
            </w:tcBorders>
            <w:shd w:val="clear" w:color="auto" w:fill="auto"/>
            <w:noWrap/>
            <w:vAlign w:val="bottom"/>
            <w:hideMark/>
          </w:tcPr>
          <w:p w14:paraId="30391ADB" w14:textId="7D1C53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183,600.00 </w:t>
            </w:r>
          </w:p>
        </w:tc>
        <w:tc>
          <w:tcPr>
            <w:tcW w:w="875" w:type="pct"/>
            <w:tcBorders>
              <w:top w:val="nil"/>
              <w:left w:val="nil"/>
              <w:bottom w:val="single" w:sz="4" w:space="0" w:color="000000"/>
              <w:right w:val="single" w:sz="4" w:space="0" w:color="000000"/>
            </w:tcBorders>
            <w:shd w:val="clear" w:color="auto" w:fill="auto"/>
            <w:noWrap/>
            <w:vAlign w:val="bottom"/>
            <w:hideMark/>
          </w:tcPr>
          <w:p w14:paraId="19C7FFF4" w14:textId="526637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B2F68E" w14:textId="7CD3CF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4A960ED" w14:textId="5BCD8F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183,600.00 </w:t>
            </w:r>
          </w:p>
        </w:tc>
      </w:tr>
      <w:tr w:rsidR="00EB3628" w:rsidRPr="00EB3628" w14:paraId="321F2D0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903E1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AA34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Titay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9AEAA04" w14:textId="6D7582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303,840.00 </w:t>
            </w:r>
          </w:p>
        </w:tc>
        <w:tc>
          <w:tcPr>
            <w:tcW w:w="875" w:type="pct"/>
            <w:tcBorders>
              <w:top w:val="nil"/>
              <w:left w:val="nil"/>
              <w:bottom w:val="single" w:sz="4" w:space="0" w:color="000000"/>
              <w:right w:val="single" w:sz="4" w:space="0" w:color="000000"/>
            </w:tcBorders>
            <w:shd w:val="clear" w:color="auto" w:fill="auto"/>
            <w:noWrap/>
            <w:vAlign w:val="bottom"/>
            <w:hideMark/>
          </w:tcPr>
          <w:p w14:paraId="0CBD160D" w14:textId="0BE1FC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03A5D9" w14:textId="7349F0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FE475B" w14:textId="4D962D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303,840.00 </w:t>
            </w:r>
          </w:p>
        </w:tc>
      </w:tr>
      <w:tr w:rsidR="00EB3628" w:rsidRPr="00EB3628" w14:paraId="4B5A845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10639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C9EB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Tungawan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96BD88F" w14:textId="0458B0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694,200.00 </w:t>
            </w:r>
          </w:p>
        </w:tc>
        <w:tc>
          <w:tcPr>
            <w:tcW w:w="875" w:type="pct"/>
            <w:tcBorders>
              <w:top w:val="nil"/>
              <w:left w:val="nil"/>
              <w:bottom w:val="single" w:sz="4" w:space="0" w:color="000000"/>
              <w:right w:val="single" w:sz="4" w:space="0" w:color="000000"/>
            </w:tcBorders>
            <w:shd w:val="clear" w:color="auto" w:fill="auto"/>
            <w:noWrap/>
            <w:vAlign w:val="bottom"/>
            <w:hideMark/>
          </w:tcPr>
          <w:p w14:paraId="095F9F0C" w14:textId="0B361C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655292" w14:textId="613035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E1D8242" w14:textId="492F8E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694,200.00 </w:t>
            </w:r>
          </w:p>
        </w:tc>
      </w:tr>
      <w:tr w:rsidR="00EB3628" w:rsidRPr="00EB3628" w14:paraId="49CBD9E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4A4E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Basilan (Isabela City)</w:t>
            </w:r>
          </w:p>
        </w:tc>
        <w:tc>
          <w:tcPr>
            <w:tcW w:w="1033" w:type="pct"/>
            <w:tcBorders>
              <w:top w:val="nil"/>
              <w:left w:val="nil"/>
              <w:bottom w:val="single" w:sz="4" w:space="0" w:color="000000"/>
              <w:right w:val="single" w:sz="4" w:space="0" w:color="000000"/>
            </w:tcBorders>
            <w:shd w:val="clear" w:color="D8D8D8" w:fill="D8D8D8"/>
            <w:noWrap/>
            <w:vAlign w:val="bottom"/>
            <w:hideMark/>
          </w:tcPr>
          <w:p w14:paraId="6386DF79" w14:textId="1268055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847,431.64 </w:t>
            </w:r>
          </w:p>
        </w:tc>
        <w:tc>
          <w:tcPr>
            <w:tcW w:w="875" w:type="pct"/>
            <w:tcBorders>
              <w:top w:val="nil"/>
              <w:left w:val="nil"/>
              <w:bottom w:val="single" w:sz="4" w:space="0" w:color="000000"/>
              <w:right w:val="single" w:sz="4" w:space="0" w:color="000000"/>
            </w:tcBorders>
            <w:shd w:val="clear" w:color="D8D8D8" w:fill="D8D8D8"/>
            <w:noWrap/>
            <w:vAlign w:val="bottom"/>
            <w:hideMark/>
          </w:tcPr>
          <w:p w14:paraId="48380F94" w14:textId="405310F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29BA8CD0" w14:textId="71060A2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4B8DE8D" w14:textId="3FF857C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847,431.64 </w:t>
            </w:r>
          </w:p>
        </w:tc>
      </w:tr>
      <w:tr w:rsidR="00EB3628" w:rsidRPr="00EB3628" w14:paraId="2A04F9C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7332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77ACA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Isabela</w:t>
            </w:r>
          </w:p>
        </w:tc>
        <w:tc>
          <w:tcPr>
            <w:tcW w:w="1033" w:type="pct"/>
            <w:tcBorders>
              <w:top w:val="nil"/>
              <w:left w:val="nil"/>
              <w:bottom w:val="single" w:sz="4" w:space="0" w:color="000000"/>
              <w:right w:val="single" w:sz="4" w:space="0" w:color="000000"/>
            </w:tcBorders>
            <w:shd w:val="clear" w:color="auto" w:fill="auto"/>
            <w:noWrap/>
            <w:vAlign w:val="bottom"/>
            <w:hideMark/>
          </w:tcPr>
          <w:p w14:paraId="3C26C0CE" w14:textId="5ABDEE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847,431.64 </w:t>
            </w:r>
          </w:p>
        </w:tc>
        <w:tc>
          <w:tcPr>
            <w:tcW w:w="875" w:type="pct"/>
            <w:tcBorders>
              <w:top w:val="nil"/>
              <w:left w:val="nil"/>
              <w:bottom w:val="single" w:sz="4" w:space="0" w:color="000000"/>
              <w:right w:val="single" w:sz="4" w:space="0" w:color="000000"/>
            </w:tcBorders>
            <w:shd w:val="clear" w:color="auto" w:fill="auto"/>
            <w:noWrap/>
            <w:vAlign w:val="bottom"/>
            <w:hideMark/>
          </w:tcPr>
          <w:p w14:paraId="35BF85A3" w14:textId="5C0CA5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76A026" w14:textId="1718E4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EA94CA" w14:textId="1FBF29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847,431.64 </w:t>
            </w:r>
          </w:p>
        </w:tc>
      </w:tr>
      <w:tr w:rsidR="00EB3628" w:rsidRPr="00EB3628" w14:paraId="1A967F3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EEEFF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X</w:t>
            </w:r>
          </w:p>
        </w:tc>
        <w:tc>
          <w:tcPr>
            <w:tcW w:w="1033" w:type="pct"/>
            <w:tcBorders>
              <w:top w:val="nil"/>
              <w:left w:val="nil"/>
              <w:bottom w:val="single" w:sz="4" w:space="0" w:color="000000"/>
              <w:right w:val="single" w:sz="4" w:space="0" w:color="000000"/>
            </w:tcBorders>
            <w:shd w:val="clear" w:color="A5A5A5" w:fill="A5A5A5"/>
            <w:noWrap/>
            <w:vAlign w:val="bottom"/>
            <w:hideMark/>
          </w:tcPr>
          <w:p w14:paraId="38793BDD" w14:textId="43C9D67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50,746,448.77 </w:t>
            </w:r>
          </w:p>
        </w:tc>
        <w:tc>
          <w:tcPr>
            <w:tcW w:w="875" w:type="pct"/>
            <w:tcBorders>
              <w:top w:val="nil"/>
              <w:left w:val="nil"/>
              <w:bottom w:val="single" w:sz="4" w:space="0" w:color="000000"/>
              <w:right w:val="single" w:sz="4" w:space="0" w:color="000000"/>
            </w:tcBorders>
            <w:shd w:val="clear" w:color="A5A5A5" w:fill="A5A5A5"/>
            <w:noWrap/>
            <w:vAlign w:val="bottom"/>
            <w:hideMark/>
          </w:tcPr>
          <w:p w14:paraId="1DFA524C" w14:textId="6734F09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733EC40" w14:textId="3023809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0DFB2766" w14:textId="48FBA7E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50,746,448.77 </w:t>
            </w:r>
          </w:p>
        </w:tc>
      </w:tr>
      <w:tr w:rsidR="00EB3628" w:rsidRPr="00EB3628" w14:paraId="5DE65D35"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C45B7"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Bukidnon</w:t>
            </w:r>
          </w:p>
        </w:tc>
        <w:tc>
          <w:tcPr>
            <w:tcW w:w="1033" w:type="pct"/>
            <w:tcBorders>
              <w:top w:val="nil"/>
              <w:left w:val="nil"/>
              <w:bottom w:val="single" w:sz="4" w:space="0" w:color="000000"/>
              <w:right w:val="single" w:sz="4" w:space="0" w:color="000000"/>
            </w:tcBorders>
            <w:shd w:val="clear" w:color="D8D8D8" w:fill="D8D8D8"/>
            <w:noWrap/>
            <w:vAlign w:val="bottom"/>
            <w:hideMark/>
          </w:tcPr>
          <w:p w14:paraId="782B4F4D" w14:textId="38C5EFA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4,226,071.42 </w:t>
            </w:r>
          </w:p>
        </w:tc>
        <w:tc>
          <w:tcPr>
            <w:tcW w:w="875" w:type="pct"/>
            <w:tcBorders>
              <w:top w:val="nil"/>
              <w:left w:val="nil"/>
              <w:bottom w:val="single" w:sz="4" w:space="0" w:color="000000"/>
              <w:right w:val="single" w:sz="4" w:space="0" w:color="000000"/>
            </w:tcBorders>
            <w:shd w:val="clear" w:color="D8D8D8" w:fill="D8D8D8"/>
            <w:noWrap/>
            <w:vAlign w:val="bottom"/>
            <w:hideMark/>
          </w:tcPr>
          <w:p w14:paraId="308E244D" w14:textId="32C5D92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8136408" w14:textId="28F39A8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AF15A60" w14:textId="33DA4F9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4,226,071.42 </w:t>
            </w:r>
          </w:p>
        </w:tc>
      </w:tr>
      <w:tr w:rsidR="00EB3628" w:rsidRPr="00EB3628" w14:paraId="77319E7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9295F7"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7900B2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Baungon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C08E2FC" w14:textId="7F8F70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6BF8B523" w14:textId="6D3497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49E684" w14:textId="2F32C4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1D37E3" w14:textId="36F170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1D2B22C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98987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A1DDC4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Libona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9881D6" w14:textId="609046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c>
          <w:tcPr>
            <w:tcW w:w="875" w:type="pct"/>
            <w:tcBorders>
              <w:top w:val="nil"/>
              <w:left w:val="nil"/>
              <w:bottom w:val="single" w:sz="4" w:space="0" w:color="000000"/>
              <w:right w:val="single" w:sz="4" w:space="0" w:color="000000"/>
            </w:tcBorders>
            <w:shd w:val="clear" w:color="auto" w:fill="auto"/>
            <w:noWrap/>
            <w:vAlign w:val="bottom"/>
            <w:hideMark/>
          </w:tcPr>
          <w:p w14:paraId="13B9B3C1" w14:textId="61C2AA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31B1C1" w14:textId="4ACE8C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7D0D42" w14:textId="208500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r>
      <w:tr w:rsidR="00EB3628" w:rsidRPr="00EB3628" w14:paraId="18DB90A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E16AF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D103D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Manolo </w:t>
            </w:r>
            <w:proofErr w:type="spellStart"/>
            <w:r w:rsidRPr="00EB3628">
              <w:rPr>
                <w:rFonts w:ascii="Arial Narrow" w:eastAsia="Times New Roman" w:hAnsi="Arial Narrow"/>
                <w:i/>
                <w:iCs/>
                <w:color w:val="000000"/>
                <w:sz w:val="20"/>
                <w:szCs w:val="20"/>
              </w:rPr>
              <w:t>Fortich</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18DD401" w14:textId="07EE87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690B1655" w14:textId="6DAFCF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64B157" w14:textId="40451F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F4371D" w14:textId="37EFBF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49766AB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4920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5E59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Talakag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969D00" w14:textId="4CF4CA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6511D187" w14:textId="0A3BEF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7A021A6" w14:textId="47BA8B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37D5F0" w14:textId="7CDAEC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1B7511F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E94E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7731B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Impasug-ong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604C78B" w14:textId="0C380D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64,602.00 </w:t>
            </w:r>
          </w:p>
        </w:tc>
        <w:tc>
          <w:tcPr>
            <w:tcW w:w="875" w:type="pct"/>
            <w:tcBorders>
              <w:top w:val="nil"/>
              <w:left w:val="nil"/>
              <w:bottom w:val="single" w:sz="4" w:space="0" w:color="000000"/>
              <w:right w:val="single" w:sz="4" w:space="0" w:color="000000"/>
            </w:tcBorders>
            <w:shd w:val="clear" w:color="auto" w:fill="auto"/>
            <w:noWrap/>
            <w:vAlign w:val="bottom"/>
            <w:hideMark/>
          </w:tcPr>
          <w:p w14:paraId="10680028" w14:textId="697405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DABE26" w14:textId="12A23A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BD7372" w14:textId="101CB8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64,602.00 </w:t>
            </w:r>
          </w:p>
        </w:tc>
      </w:tr>
      <w:tr w:rsidR="00EB3628" w:rsidRPr="00EB3628" w14:paraId="6352FA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3E865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B3D8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Lantapan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97928F" w14:textId="390364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31DE6A84" w14:textId="004529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CA91961" w14:textId="31CF7F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3F6665" w14:textId="129AFA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0E51310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5C44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BAED7F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Malaybalay</w:t>
            </w:r>
          </w:p>
        </w:tc>
        <w:tc>
          <w:tcPr>
            <w:tcW w:w="1033" w:type="pct"/>
            <w:tcBorders>
              <w:top w:val="nil"/>
              <w:left w:val="nil"/>
              <w:bottom w:val="single" w:sz="4" w:space="0" w:color="000000"/>
              <w:right w:val="single" w:sz="4" w:space="0" w:color="000000"/>
            </w:tcBorders>
            <w:shd w:val="clear" w:color="auto" w:fill="auto"/>
            <w:noWrap/>
            <w:vAlign w:val="bottom"/>
            <w:hideMark/>
          </w:tcPr>
          <w:p w14:paraId="0D9F219B" w14:textId="7921A5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1,950,175.00 </w:t>
            </w:r>
          </w:p>
        </w:tc>
        <w:tc>
          <w:tcPr>
            <w:tcW w:w="875" w:type="pct"/>
            <w:tcBorders>
              <w:top w:val="nil"/>
              <w:left w:val="nil"/>
              <w:bottom w:val="single" w:sz="4" w:space="0" w:color="000000"/>
              <w:right w:val="single" w:sz="4" w:space="0" w:color="000000"/>
            </w:tcBorders>
            <w:shd w:val="clear" w:color="auto" w:fill="auto"/>
            <w:noWrap/>
            <w:vAlign w:val="bottom"/>
            <w:hideMark/>
          </w:tcPr>
          <w:p w14:paraId="2CD8E936" w14:textId="1BF011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779569" w14:textId="10F3F4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EAB99FD" w14:textId="73220D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1,950,175.00 </w:t>
            </w:r>
          </w:p>
        </w:tc>
      </w:tr>
      <w:tr w:rsidR="00EB3628" w:rsidRPr="00EB3628" w14:paraId="16C2FED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D3700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7E82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Fernando</w:t>
            </w:r>
          </w:p>
        </w:tc>
        <w:tc>
          <w:tcPr>
            <w:tcW w:w="1033" w:type="pct"/>
            <w:tcBorders>
              <w:top w:val="nil"/>
              <w:left w:val="nil"/>
              <w:bottom w:val="single" w:sz="4" w:space="0" w:color="000000"/>
              <w:right w:val="single" w:sz="4" w:space="0" w:color="000000"/>
            </w:tcBorders>
            <w:shd w:val="clear" w:color="auto" w:fill="auto"/>
            <w:noWrap/>
            <w:vAlign w:val="bottom"/>
            <w:hideMark/>
          </w:tcPr>
          <w:p w14:paraId="65664782" w14:textId="211FEE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1FD22B15" w14:textId="0BE891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CB8AD6" w14:textId="59F645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9A1527" w14:textId="7F4F2C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2EB7D37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B68B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325509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Dangcagan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9925980" w14:textId="741C3E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6E803B65" w14:textId="2C7EEE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737EDD" w14:textId="40F61E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D6B0CA" w14:textId="3CE72B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508B6FC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382E3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5187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Don Carlos</w:t>
            </w:r>
          </w:p>
        </w:tc>
        <w:tc>
          <w:tcPr>
            <w:tcW w:w="1033" w:type="pct"/>
            <w:tcBorders>
              <w:top w:val="nil"/>
              <w:left w:val="nil"/>
              <w:bottom w:val="single" w:sz="4" w:space="0" w:color="000000"/>
              <w:right w:val="single" w:sz="4" w:space="0" w:color="000000"/>
            </w:tcBorders>
            <w:shd w:val="clear" w:color="auto" w:fill="auto"/>
            <w:noWrap/>
            <w:vAlign w:val="bottom"/>
            <w:hideMark/>
          </w:tcPr>
          <w:p w14:paraId="05B55D2D" w14:textId="5ED80F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286,794.42 </w:t>
            </w:r>
          </w:p>
        </w:tc>
        <w:tc>
          <w:tcPr>
            <w:tcW w:w="875" w:type="pct"/>
            <w:tcBorders>
              <w:top w:val="nil"/>
              <w:left w:val="nil"/>
              <w:bottom w:val="single" w:sz="4" w:space="0" w:color="000000"/>
              <w:right w:val="single" w:sz="4" w:space="0" w:color="000000"/>
            </w:tcBorders>
            <w:shd w:val="clear" w:color="auto" w:fill="auto"/>
            <w:noWrap/>
            <w:vAlign w:val="bottom"/>
            <w:hideMark/>
          </w:tcPr>
          <w:p w14:paraId="19C44E15" w14:textId="6730A4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F44117" w14:textId="43297E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71D172" w14:textId="20874C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286,794.42 </w:t>
            </w:r>
          </w:p>
        </w:tc>
      </w:tr>
      <w:tr w:rsidR="00EB3628" w:rsidRPr="00EB3628" w14:paraId="53D12F6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4C89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33C1E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Kadingilan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46CB6F4" w14:textId="2FC0E7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29B37D2B" w14:textId="29038B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D59BE2" w14:textId="00A243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CA0EF5" w14:textId="4ACEF3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4145F1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B142C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E8F4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Kibawe</w:t>
            </w:r>
          </w:p>
        </w:tc>
        <w:tc>
          <w:tcPr>
            <w:tcW w:w="1033" w:type="pct"/>
            <w:tcBorders>
              <w:top w:val="nil"/>
              <w:left w:val="nil"/>
              <w:bottom w:val="single" w:sz="4" w:space="0" w:color="000000"/>
              <w:right w:val="single" w:sz="4" w:space="0" w:color="000000"/>
            </w:tcBorders>
            <w:shd w:val="clear" w:color="auto" w:fill="auto"/>
            <w:noWrap/>
            <w:vAlign w:val="bottom"/>
            <w:hideMark/>
          </w:tcPr>
          <w:p w14:paraId="5709551B" w14:textId="69AFB9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1C12D663" w14:textId="44D08B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B744D2" w14:textId="3E9FA4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6D7F040" w14:textId="758674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6061EB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56A70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52EE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Kalilangan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EA38CDF" w14:textId="2F77FB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1360445F" w14:textId="0E050C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2B9FA4" w14:textId="1C19CB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983A14" w14:textId="09054A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732180EE"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20FB8"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Camiguin</w:t>
            </w:r>
            <w:proofErr w:type="spellEnd"/>
          </w:p>
        </w:tc>
        <w:tc>
          <w:tcPr>
            <w:tcW w:w="1033" w:type="pct"/>
            <w:tcBorders>
              <w:top w:val="nil"/>
              <w:left w:val="nil"/>
              <w:bottom w:val="single" w:sz="4" w:space="0" w:color="000000"/>
              <w:right w:val="single" w:sz="4" w:space="0" w:color="000000"/>
            </w:tcBorders>
            <w:shd w:val="clear" w:color="D8D8D8" w:fill="D8D8D8"/>
            <w:noWrap/>
            <w:vAlign w:val="bottom"/>
            <w:hideMark/>
          </w:tcPr>
          <w:p w14:paraId="0F41D38C" w14:textId="323D7F1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1,115,819.37 </w:t>
            </w:r>
          </w:p>
        </w:tc>
        <w:tc>
          <w:tcPr>
            <w:tcW w:w="875" w:type="pct"/>
            <w:tcBorders>
              <w:top w:val="nil"/>
              <w:left w:val="nil"/>
              <w:bottom w:val="single" w:sz="4" w:space="0" w:color="000000"/>
              <w:right w:val="single" w:sz="4" w:space="0" w:color="000000"/>
            </w:tcBorders>
            <w:shd w:val="clear" w:color="D8D8D8" w:fill="D8D8D8"/>
            <w:noWrap/>
            <w:vAlign w:val="bottom"/>
            <w:hideMark/>
          </w:tcPr>
          <w:p w14:paraId="6B5D6332" w14:textId="3FFA115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78B35DFC" w14:textId="204945C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429913F" w14:textId="4934D39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1,115,819.37 </w:t>
            </w:r>
          </w:p>
        </w:tc>
      </w:tr>
      <w:tr w:rsidR="00EB3628" w:rsidRPr="00EB3628" w14:paraId="368DFEC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5C316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E041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Mahinog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44BA861" w14:textId="4EAF73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15877D10" w14:textId="353483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D590FA" w14:textId="1036FC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278935" w14:textId="22EC4B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577E8BC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7457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A4B25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Mambajao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FDDFFBE" w14:textId="38B029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221,503.62 </w:t>
            </w:r>
          </w:p>
        </w:tc>
        <w:tc>
          <w:tcPr>
            <w:tcW w:w="875" w:type="pct"/>
            <w:tcBorders>
              <w:top w:val="nil"/>
              <w:left w:val="nil"/>
              <w:bottom w:val="single" w:sz="4" w:space="0" w:color="000000"/>
              <w:right w:val="single" w:sz="4" w:space="0" w:color="000000"/>
            </w:tcBorders>
            <w:shd w:val="clear" w:color="auto" w:fill="auto"/>
            <w:noWrap/>
            <w:vAlign w:val="bottom"/>
            <w:hideMark/>
          </w:tcPr>
          <w:p w14:paraId="02A923E9" w14:textId="63B151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DD35186" w14:textId="0F4D9B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EB5E25" w14:textId="4A85BC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221,503.62 </w:t>
            </w:r>
          </w:p>
        </w:tc>
      </w:tr>
      <w:tr w:rsidR="00EB3628" w:rsidRPr="00EB3628" w14:paraId="39A1546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C4E0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EE297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Catarman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B8C724" w14:textId="761BCE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341,130.75 </w:t>
            </w:r>
          </w:p>
        </w:tc>
        <w:tc>
          <w:tcPr>
            <w:tcW w:w="875" w:type="pct"/>
            <w:tcBorders>
              <w:top w:val="nil"/>
              <w:left w:val="nil"/>
              <w:bottom w:val="single" w:sz="4" w:space="0" w:color="000000"/>
              <w:right w:val="single" w:sz="4" w:space="0" w:color="000000"/>
            </w:tcBorders>
            <w:shd w:val="clear" w:color="auto" w:fill="auto"/>
            <w:noWrap/>
            <w:vAlign w:val="bottom"/>
            <w:hideMark/>
          </w:tcPr>
          <w:p w14:paraId="19BC89EB" w14:textId="1422D2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03CE0A" w14:textId="30E460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045563" w14:textId="1C2FEA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341,130.75 </w:t>
            </w:r>
          </w:p>
        </w:tc>
      </w:tr>
      <w:tr w:rsidR="00EB3628" w:rsidRPr="00EB3628" w14:paraId="0068DDD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D30A17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AEC06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Guinsiliban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417DA34" w14:textId="38CA0A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621ACBDD" w14:textId="706473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0BC85C" w14:textId="1B91A3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123A8E" w14:textId="7482F0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3B418FA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142EB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501A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Sagay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069C47" w14:textId="5F6CB2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47A65697" w14:textId="726CE1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54B001" w14:textId="37BB3B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F0E556" w14:textId="652138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652F5A0E"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FFF1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Lanao del Norte</w:t>
            </w:r>
          </w:p>
        </w:tc>
        <w:tc>
          <w:tcPr>
            <w:tcW w:w="1033" w:type="pct"/>
            <w:tcBorders>
              <w:top w:val="nil"/>
              <w:left w:val="nil"/>
              <w:bottom w:val="single" w:sz="4" w:space="0" w:color="000000"/>
              <w:right w:val="single" w:sz="4" w:space="0" w:color="000000"/>
            </w:tcBorders>
            <w:shd w:val="clear" w:color="D8D8D8" w:fill="D8D8D8"/>
            <w:noWrap/>
            <w:vAlign w:val="bottom"/>
            <w:hideMark/>
          </w:tcPr>
          <w:p w14:paraId="1559C28A" w14:textId="742874D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17,773,909.97 </w:t>
            </w:r>
          </w:p>
        </w:tc>
        <w:tc>
          <w:tcPr>
            <w:tcW w:w="875" w:type="pct"/>
            <w:tcBorders>
              <w:top w:val="nil"/>
              <w:left w:val="nil"/>
              <w:bottom w:val="single" w:sz="4" w:space="0" w:color="000000"/>
              <w:right w:val="single" w:sz="4" w:space="0" w:color="000000"/>
            </w:tcBorders>
            <w:shd w:val="clear" w:color="D8D8D8" w:fill="D8D8D8"/>
            <w:noWrap/>
            <w:vAlign w:val="bottom"/>
            <w:hideMark/>
          </w:tcPr>
          <w:p w14:paraId="2F88EFEA" w14:textId="31ECA8F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368BE4C" w14:textId="6781040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4593EBA" w14:textId="4ED9870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17,773,909.97 </w:t>
            </w:r>
          </w:p>
        </w:tc>
      </w:tr>
      <w:tr w:rsidR="00EB3628" w:rsidRPr="00EB3628" w14:paraId="620A907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9EA83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A864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Iligan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18143726" w14:textId="173DEB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13,980,082.53 </w:t>
            </w:r>
          </w:p>
        </w:tc>
        <w:tc>
          <w:tcPr>
            <w:tcW w:w="875" w:type="pct"/>
            <w:tcBorders>
              <w:top w:val="nil"/>
              <w:left w:val="nil"/>
              <w:bottom w:val="single" w:sz="4" w:space="0" w:color="000000"/>
              <w:right w:val="single" w:sz="4" w:space="0" w:color="000000"/>
            </w:tcBorders>
            <w:shd w:val="clear" w:color="auto" w:fill="auto"/>
            <w:noWrap/>
            <w:vAlign w:val="bottom"/>
            <w:hideMark/>
          </w:tcPr>
          <w:p w14:paraId="5A946526" w14:textId="560F57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F9536D" w14:textId="66DC12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02304C" w14:textId="78FE47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13,980,082.53 </w:t>
            </w:r>
          </w:p>
        </w:tc>
      </w:tr>
      <w:tr w:rsidR="00EB3628" w:rsidRPr="00EB3628" w14:paraId="7A56607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54F49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37B95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Bacolod</w:t>
            </w:r>
          </w:p>
        </w:tc>
        <w:tc>
          <w:tcPr>
            <w:tcW w:w="1033" w:type="pct"/>
            <w:tcBorders>
              <w:top w:val="nil"/>
              <w:left w:val="nil"/>
              <w:bottom w:val="single" w:sz="4" w:space="0" w:color="000000"/>
              <w:right w:val="single" w:sz="4" w:space="0" w:color="000000"/>
            </w:tcBorders>
            <w:shd w:val="clear" w:color="auto" w:fill="auto"/>
            <w:noWrap/>
            <w:vAlign w:val="bottom"/>
            <w:hideMark/>
          </w:tcPr>
          <w:p w14:paraId="4CCD3350" w14:textId="71BCC3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c>
          <w:tcPr>
            <w:tcW w:w="875" w:type="pct"/>
            <w:tcBorders>
              <w:top w:val="nil"/>
              <w:left w:val="nil"/>
              <w:bottom w:val="single" w:sz="4" w:space="0" w:color="000000"/>
              <w:right w:val="single" w:sz="4" w:space="0" w:color="000000"/>
            </w:tcBorders>
            <w:shd w:val="clear" w:color="auto" w:fill="auto"/>
            <w:noWrap/>
            <w:vAlign w:val="bottom"/>
            <w:hideMark/>
          </w:tcPr>
          <w:p w14:paraId="77366A90" w14:textId="0AB1BE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A302BB" w14:textId="489081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ACB9D7" w14:textId="281DB1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r>
      <w:tr w:rsidR="00EB3628" w:rsidRPr="00EB3628" w14:paraId="6630504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C04D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574F8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Baloi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A927C94" w14:textId="520EB5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20C21CC0" w14:textId="3A827A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D5A334" w14:textId="4320E6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E2D73D" w14:textId="75BABD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07410F2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83D21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1F753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Baroy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3E106BD" w14:textId="591BB8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c>
          <w:tcPr>
            <w:tcW w:w="875" w:type="pct"/>
            <w:tcBorders>
              <w:top w:val="nil"/>
              <w:left w:val="nil"/>
              <w:bottom w:val="single" w:sz="4" w:space="0" w:color="000000"/>
              <w:right w:val="single" w:sz="4" w:space="0" w:color="000000"/>
            </w:tcBorders>
            <w:shd w:val="clear" w:color="auto" w:fill="auto"/>
            <w:noWrap/>
            <w:vAlign w:val="bottom"/>
            <w:hideMark/>
          </w:tcPr>
          <w:p w14:paraId="7ACC643D" w14:textId="1D4D56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E2E615D" w14:textId="19A690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59E129" w14:textId="77C7AE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r>
      <w:tr w:rsidR="00EB3628" w:rsidRPr="00EB3628" w14:paraId="7892EB4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EFB7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5972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Kauswagan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A96E9E8" w14:textId="71AFB4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245,197.44 </w:t>
            </w:r>
          </w:p>
        </w:tc>
        <w:tc>
          <w:tcPr>
            <w:tcW w:w="875" w:type="pct"/>
            <w:tcBorders>
              <w:top w:val="nil"/>
              <w:left w:val="nil"/>
              <w:bottom w:val="single" w:sz="4" w:space="0" w:color="000000"/>
              <w:right w:val="single" w:sz="4" w:space="0" w:color="000000"/>
            </w:tcBorders>
            <w:shd w:val="clear" w:color="auto" w:fill="auto"/>
            <w:noWrap/>
            <w:vAlign w:val="bottom"/>
            <w:hideMark/>
          </w:tcPr>
          <w:p w14:paraId="6A9860A4" w14:textId="4A5996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C05AFA" w14:textId="2C0C37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6F1C22" w14:textId="682910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245,197.44 </w:t>
            </w:r>
          </w:p>
        </w:tc>
      </w:tr>
      <w:tr w:rsidR="00EB3628" w:rsidRPr="00EB3628" w14:paraId="142F6FB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583F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91D36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Kolambugan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8681AE5" w14:textId="4CEFAE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3CDC7C10" w14:textId="163D04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90467B" w14:textId="6A64FB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ECC043" w14:textId="7D3715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6B46DEE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DEA07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9BEEA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Linamon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2E286B" w14:textId="1717F6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51D1520F" w14:textId="5D1FAA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45E456" w14:textId="51A3A6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2559DBF" w14:textId="18E68D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2DE53DA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E16B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ADD61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Maigo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9E9BC82" w14:textId="28417D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365,780.00 </w:t>
            </w:r>
          </w:p>
        </w:tc>
        <w:tc>
          <w:tcPr>
            <w:tcW w:w="875" w:type="pct"/>
            <w:tcBorders>
              <w:top w:val="nil"/>
              <w:left w:val="nil"/>
              <w:bottom w:val="single" w:sz="4" w:space="0" w:color="000000"/>
              <w:right w:val="single" w:sz="4" w:space="0" w:color="000000"/>
            </w:tcBorders>
            <w:shd w:val="clear" w:color="auto" w:fill="auto"/>
            <w:noWrap/>
            <w:vAlign w:val="bottom"/>
            <w:hideMark/>
          </w:tcPr>
          <w:p w14:paraId="56F1874A" w14:textId="3B5C72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E00757" w14:textId="29BCCC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8645D5" w14:textId="2CADBF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365,780.00 </w:t>
            </w:r>
          </w:p>
        </w:tc>
      </w:tr>
      <w:tr w:rsidR="00EB3628" w:rsidRPr="00EB3628" w14:paraId="73ABC8E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7AA6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3F3DA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Matungao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F2CAF24" w14:textId="11A6C4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5047EDDD" w14:textId="589B70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7D25CD" w14:textId="0D62DD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20269A" w14:textId="1290AC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693B856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482F7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51124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Tagoloan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376D9D" w14:textId="477491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c>
          <w:tcPr>
            <w:tcW w:w="875" w:type="pct"/>
            <w:tcBorders>
              <w:top w:val="nil"/>
              <w:left w:val="nil"/>
              <w:bottom w:val="single" w:sz="4" w:space="0" w:color="000000"/>
              <w:right w:val="single" w:sz="4" w:space="0" w:color="000000"/>
            </w:tcBorders>
            <w:shd w:val="clear" w:color="auto" w:fill="auto"/>
            <w:noWrap/>
            <w:vAlign w:val="bottom"/>
            <w:hideMark/>
          </w:tcPr>
          <w:p w14:paraId="7274D382" w14:textId="28AD6E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E31A44" w14:textId="74686B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7355E1" w14:textId="70B47A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r>
      <w:tr w:rsidR="00EB3628" w:rsidRPr="00EB3628" w14:paraId="3041E9A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7A99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66CEC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1779F8" w14:textId="1A2E59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c>
          <w:tcPr>
            <w:tcW w:w="875" w:type="pct"/>
            <w:tcBorders>
              <w:top w:val="nil"/>
              <w:left w:val="nil"/>
              <w:bottom w:val="single" w:sz="4" w:space="0" w:color="000000"/>
              <w:right w:val="single" w:sz="4" w:space="0" w:color="000000"/>
            </w:tcBorders>
            <w:shd w:val="clear" w:color="auto" w:fill="auto"/>
            <w:noWrap/>
            <w:vAlign w:val="bottom"/>
            <w:hideMark/>
          </w:tcPr>
          <w:p w14:paraId="57AED21E" w14:textId="454ECE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BFBD7C" w14:textId="2CD610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D5302A" w14:textId="55FF5D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r>
      <w:tr w:rsidR="00EB3628" w:rsidRPr="00EB3628" w14:paraId="238AE2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AE8CC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5C977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Kapatagan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52ADDBC" w14:textId="0CDF3A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68894FA9" w14:textId="7C1BAF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6C1E27A" w14:textId="72C1B48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1A6B98" w14:textId="4B0EBE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1116616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2DC0C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04873B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Lala</w:t>
            </w:r>
          </w:p>
        </w:tc>
        <w:tc>
          <w:tcPr>
            <w:tcW w:w="1033" w:type="pct"/>
            <w:tcBorders>
              <w:top w:val="nil"/>
              <w:left w:val="nil"/>
              <w:bottom w:val="single" w:sz="4" w:space="0" w:color="000000"/>
              <w:right w:val="single" w:sz="4" w:space="0" w:color="000000"/>
            </w:tcBorders>
            <w:shd w:val="clear" w:color="auto" w:fill="auto"/>
            <w:noWrap/>
            <w:vAlign w:val="bottom"/>
            <w:hideMark/>
          </w:tcPr>
          <w:p w14:paraId="068D32BE" w14:textId="4A47B2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71E05A05" w14:textId="1B2406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EA5818" w14:textId="6F041D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426850" w14:textId="3EF2CB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67ED2E2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A4A2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F399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Munai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4FC833" w14:textId="534F21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5BC01B93" w14:textId="2D9555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EEC871" w14:textId="36036D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A8C826D" w14:textId="533854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1B912C4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11496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39616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Nunungan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759E78F" w14:textId="6A5938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c>
          <w:tcPr>
            <w:tcW w:w="875" w:type="pct"/>
            <w:tcBorders>
              <w:top w:val="nil"/>
              <w:left w:val="nil"/>
              <w:bottom w:val="single" w:sz="4" w:space="0" w:color="000000"/>
              <w:right w:val="single" w:sz="4" w:space="0" w:color="000000"/>
            </w:tcBorders>
            <w:shd w:val="clear" w:color="auto" w:fill="auto"/>
            <w:noWrap/>
            <w:vAlign w:val="bottom"/>
            <w:hideMark/>
          </w:tcPr>
          <w:p w14:paraId="0F153590" w14:textId="425F61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B49C45" w14:textId="623B26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DBDD6F" w14:textId="580B2B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r>
      <w:tr w:rsidR="00EB3628" w:rsidRPr="00EB3628" w14:paraId="78B98F1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B5BFD8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1AE3B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Pantao</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Ragat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99DAC22" w14:textId="323EB7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70E15BFC" w14:textId="603C3F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092B5E8" w14:textId="2A78B8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59335C" w14:textId="302FDB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3EBCF63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B258C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205208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Salvador</w:t>
            </w:r>
          </w:p>
        </w:tc>
        <w:tc>
          <w:tcPr>
            <w:tcW w:w="1033" w:type="pct"/>
            <w:tcBorders>
              <w:top w:val="nil"/>
              <w:left w:val="nil"/>
              <w:bottom w:val="single" w:sz="4" w:space="0" w:color="000000"/>
              <w:right w:val="single" w:sz="4" w:space="0" w:color="000000"/>
            </w:tcBorders>
            <w:shd w:val="clear" w:color="auto" w:fill="auto"/>
            <w:noWrap/>
            <w:vAlign w:val="bottom"/>
            <w:hideMark/>
          </w:tcPr>
          <w:p w14:paraId="09BD2759" w14:textId="2016E4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276,930.00 </w:t>
            </w:r>
          </w:p>
        </w:tc>
        <w:tc>
          <w:tcPr>
            <w:tcW w:w="875" w:type="pct"/>
            <w:tcBorders>
              <w:top w:val="nil"/>
              <w:left w:val="nil"/>
              <w:bottom w:val="single" w:sz="4" w:space="0" w:color="000000"/>
              <w:right w:val="single" w:sz="4" w:space="0" w:color="000000"/>
            </w:tcBorders>
            <w:shd w:val="clear" w:color="auto" w:fill="auto"/>
            <w:noWrap/>
            <w:vAlign w:val="bottom"/>
            <w:hideMark/>
          </w:tcPr>
          <w:p w14:paraId="389B3F13" w14:textId="4CDA7F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CF8928" w14:textId="3327D6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2CD816C" w14:textId="153636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276,930.00 </w:t>
            </w:r>
          </w:p>
        </w:tc>
      </w:tr>
      <w:tr w:rsidR="00EB3628" w:rsidRPr="00EB3628" w14:paraId="3A07241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3FAA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8935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Sapad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DAEE01" w14:textId="73A9C2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c>
          <w:tcPr>
            <w:tcW w:w="875" w:type="pct"/>
            <w:tcBorders>
              <w:top w:val="nil"/>
              <w:left w:val="nil"/>
              <w:bottom w:val="single" w:sz="4" w:space="0" w:color="000000"/>
              <w:right w:val="single" w:sz="4" w:space="0" w:color="000000"/>
            </w:tcBorders>
            <w:shd w:val="clear" w:color="auto" w:fill="auto"/>
            <w:noWrap/>
            <w:vAlign w:val="bottom"/>
            <w:hideMark/>
          </w:tcPr>
          <w:p w14:paraId="72E95CA6" w14:textId="51950B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9446A9" w14:textId="54FE1F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67B310" w14:textId="091503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201,465.00 </w:t>
            </w:r>
          </w:p>
        </w:tc>
      </w:tr>
      <w:tr w:rsidR="00EB3628" w:rsidRPr="00EB3628" w14:paraId="60C046D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002E2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F706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Tangcal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B6AF2C" w14:textId="499EDA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626AE521" w14:textId="4A84A2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E4FB08" w14:textId="6795D8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7F25CB" w14:textId="6E14D9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330CDE1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BD2E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Misamis Occidental</w:t>
            </w:r>
          </w:p>
        </w:tc>
        <w:tc>
          <w:tcPr>
            <w:tcW w:w="1033" w:type="pct"/>
            <w:tcBorders>
              <w:top w:val="nil"/>
              <w:left w:val="nil"/>
              <w:bottom w:val="single" w:sz="4" w:space="0" w:color="000000"/>
              <w:right w:val="single" w:sz="4" w:space="0" w:color="000000"/>
            </w:tcBorders>
            <w:shd w:val="clear" w:color="D8D8D8" w:fill="D8D8D8"/>
            <w:noWrap/>
            <w:vAlign w:val="bottom"/>
            <w:hideMark/>
          </w:tcPr>
          <w:p w14:paraId="02876F85" w14:textId="6F84E12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8,194,550.00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20CDF53E" w14:textId="03B184A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84620A6" w14:textId="314827A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55F319B" w14:textId="46C8AA8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8,194,550.00 </w:t>
            </w:r>
          </w:p>
        </w:tc>
      </w:tr>
      <w:tr w:rsidR="00EB3628" w:rsidRPr="00EB3628" w14:paraId="0B66221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B068A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DAAA74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Aloran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6E030E0" w14:textId="69E615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31BFD260" w14:textId="759B82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F66DEA" w14:textId="4F52F6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E376F5" w14:textId="015DDB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528339B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3574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65B16E4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Baliangao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DFD6E1" w14:textId="4CDDDE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40436E13" w14:textId="2DD51E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E29DCD" w14:textId="268583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CCA594" w14:textId="15F17B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475C543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F49B01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F54C4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Calamba</w:t>
            </w:r>
          </w:p>
        </w:tc>
        <w:tc>
          <w:tcPr>
            <w:tcW w:w="1033" w:type="pct"/>
            <w:tcBorders>
              <w:top w:val="nil"/>
              <w:left w:val="nil"/>
              <w:bottom w:val="single" w:sz="4" w:space="0" w:color="000000"/>
              <w:right w:val="single" w:sz="4" w:space="0" w:color="000000"/>
            </w:tcBorders>
            <w:shd w:val="clear" w:color="auto" w:fill="auto"/>
            <w:noWrap/>
            <w:vAlign w:val="bottom"/>
            <w:hideMark/>
          </w:tcPr>
          <w:p w14:paraId="157D2009" w14:textId="5455AA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7C42A89F" w14:textId="0D44E5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44BD42C" w14:textId="3FB31C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C1771EE" w14:textId="0B6411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2A87AE3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18164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1A85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Concepcion</w:t>
            </w:r>
          </w:p>
        </w:tc>
        <w:tc>
          <w:tcPr>
            <w:tcW w:w="1033" w:type="pct"/>
            <w:tcBorders>
              <w:top w:val="nil"/>
              <w:left w:val="nil"/>
              <w:bottom w:val="single" w:sz="4" w:space="0" w:color="000000"/>
              <w:right w:val="single" w:sz="4" w:space="0" w:color="000000"/>
            </w:tcBorders>
            <w:shd w:val="clear" w:color="auto" w:fill="auto"/>
            <w:noWrap/>
            <w:vAlign w:val="bottom"/>
            <w:hideMark/>
          </w:tcPr>
          <w:p w14:paraId="2B85D01A" w14:textId="40A6A7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478D4206" w14:textId="63A4C9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12AC317" w14:textId="3FE4B2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8AF3D7" w14:textId="6DD067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350974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33FB6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41775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Jimenez</w:t>
            </w:r>
          </w:p>
        </w:tc>
        <w:tc>
          <w:tcPr>
            <w:tcW w:w="1033" w:type="pct"/>
            <w:tcBorders>
              <w:top w:val="nil"/>
              <w:left w:val="nil"/>
              <w:bottom w:val="single" w:sz="4" w:space="0" w:color="000000"/>
              <w:right w:val="single" w:sz="4" w:space="0" w:color="000000"/>
            </w:tcBorders>
            <w:shd w:val="clear" w:color="auto" w:fill="auto"/>
            <w:noWrap/>
            <w:vAlign w:val="bottom"/>
            <w:hideMark/>
          </w:tcPr>
          <w:p w14:paraId="5D8B156C" w14:textId="6CF344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3BC1B683" w14:textId="5EC040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183971C" w14:textId="0CEAD7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48C6A5" w14:textId="4854C7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0206B71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C5CD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D6721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Lopez </w:t>
            </w:r>
            <w:proofErr w:type="spellStart"/>
            <w:r w:rsidRPr="00EB3628">
              <w:rPr>
                <w:rFonts w:ascii="Arial Narrow" w:eastAsia="Times New Roman" w:hAnsi="Arial Narrow"/>
                <w:i/>
                <w:iCs/>
                <w:color w:val="000000"/>
                <w:sz w:val="20"/>
                <w:szCs w:val="20"/>
              </w:rPr>
              <w:t>Jaena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88DA0B1" w14:textId="29CB8B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1C5AA276" w14:textId="1321CA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173B84" w14:textId="430A9A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2532F11" w14:textId="67C93A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75F1417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AAD07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0D0AC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Oroquieta</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79643E93" w14:textId="165571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2,467,440.00 </w:t>
            </w:r>
          </w:p>
        </w:tc>
        <w:tc>
          <w:tcPr>
            <w:tcW w:w="875" w:type="pct"/>
            <w:tcBorders>
              <w:top w:val="nil"/>
              <w:left w:val="nil"/>
              <w:bottom w:val="single" w:sz="4" w:space="0" w:color="000000"/>
              <w:right w:val="single" w:sz="4" w:space="0" w:color="000000"/>
            </w:tcBorders>
            <w:shd w:val="clear" w:color="auto" w:fill="auto"/>
            <w:noWrap/>
            <w:vAlign w:val="bottom"/>
            <w:hideMark/>
          </w:tcPr>
          <w:p w14:paraId="15C18105" w14:textId="5DB180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7F5AC8" w14:textId="73712A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CA8CD1" w14:textId="10C451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2,467,440.00 </w:t>
            </w:r>
          </w:p>
        </w:tc>
      </w:tr>
      <w:tr w:rsidR="00EB3628" w:rsidRPr="00EB3628" w14:paraId="113887C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68D09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16F56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Panaon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D1C511" w14:textId="397991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2881E3AF" w14:textId="07B1EF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08877E" w14:textId="5EDC2F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42BB39" w14:textId="2AF623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3048EF4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0BD25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61BFC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Plaridel</w:t>
            </w:r>
          </w:p>
        </w:tc>
        <w:tc>
          <w:tcPr>
            <w:tcW w:w="1033" w:type="pct"/>
            <w:tcBorders>
              <w:top w:val="nil"/>
              <w:left w:val="nil"/>
              <w:bottom w:val="single" w:sz="4" w:space="0" w:color="000000"/>
              <w:right w:val="single" w:sz="4" w:space="0" w:color="000000"/>
            </w:tcBorders>
            <w:shd w:val="clear" w:color="auto" w:fill="auto"/>
            <w:noWrap/>
            <w:vAlign w:val="bottom"/>
            <w:hideMark/>
          </w:tcPr>
          <w:p w14:paraId="48076693" w14:textId="761D19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5EF6E619" w14:textId="7DA807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E63EF9" w14:textId="4FA629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0AB3E4" w14:textId="03C5FC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6584B1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1116D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A5327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Sapang</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Dalaga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F8D86F3" w14:textId="156495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137EE6F5" w14:textId="613E28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6EEDD8" w14:textId="7EC8DD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A72AB8" w14:textId="61A707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037636B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E8F31D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78F5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Bonifacio</w:t>
            </w:r>
          </w:p>
        </w:tc>
        <w:tc>
          <w:tcPr>
            <w:tcW w:w="1033" w:type="pct"/>
            <w:tcBorders>
              <w:top w:val="nil"/>
              <w:left w:val="nil"/>
              <w:bottom w:val="single" w:sz="4" w:space="0" w:color="000000"/>
              <w:right w:val="single" w:sz="4" w:space="0" w:color="000000"/>
            </w:tcBorders>
            <w:shd w:val="clear" w:color="auto" w:fill="auto"/>
            <w:noWrap/>
            <w:vAlign w:val="bottom"/>
            <w:hideMark/>
          </w:tcPr>
          <w:p w14:paraId="297E7A1B" w14:textId="63AB78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741F39D1" w14:textId="031008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CFA0939" w14:textId="727817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40CB1D" w14:textId="0C2F16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3BF0487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1CB01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9B43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Clarin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B79A912" w14:textId="29BFD8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4557DF05" w14:textId="3515FF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713A798" w14:textId="63D8C3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1157D3" w14:textId="07A08E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235350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C199F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1184E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Don </w:t>
            </w:r>
            <w:proofErr w:type="spellStart"/>
            <w:r w:rsidRPr="00EB3628">
              <w:rPr>
                <w:rFonts w:ascii="Arial Narrow" w:eastAsia="Times New Roman" w:hAnsi="Arial Narrow"/>
                <w:i/>
                <w:iCs/>
                <w:color w:val="000000"/>
                <w:sz w:val="20"/>
                <w:szCs w:val="20"/>
              </w:rPr>
              <w:t>Victoriano</w:t>
            </w:r>
            <w:proofErr w:type="spellEnd"/>
            <w:r w:rsidRPr="00EB3628">
              <w:rPr>
                <w:rFonts w:ascii="Arial Narrow" w:eastAsia="Times New Roman" w:hAnsi="Arial Narrow"/>
                <w:i/>
                <w:iCs/>
                <w:color w:val="000000"/>
                <w:sz w:val="20"/>
                <w:szCs w:val="20"/>
              </w:rPr>
              <w:t xml:space="preserve"> Chiongbian (Don Mariano Marcos)</w:t>
            </w:r>
          </w:p>
        </w:tc>
        <w:tc>
          <w:tcPr>
            <w:tcW w:w="1033" w:type="pct"/>
            <w:tcBorders>
              <w:top w:val="nil"/>
              <w:left w:val="nil"/>
              <w:bottom w:val="single" w:sz="4" w:space="0" w:color="000000"/>
              <w:right w:val="single" w:sz="4" w:space="0" w:color="000000"/>
            </w:tcBorders>
            <w:shd w:val="clear" w:color="auto" w:fill="auto"/>
            <w:noWrap/>
            <w:vAlign w:val="bottom"/>
            <w:hideMark/>
          </w:tcPr>
          <w:p w14:paraId="11236B35" w14:textId="6A8D0C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16D47DF7" w14:textId="33A937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F11890" w14:textId="22E5D6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48301D" w14:textId="6FF197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40A4197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E31FD3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CB73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Ozamis City</w:t>
            </w:r>
          </w:p>
        </w:tc>
        <w:tc>
          <w:tcPr>
            <w:tcW w:w="1033" w:type="pct"/>
            <w:tcBorders>
              <w:top w:val="nil"/>
              <w:left w:val="nil"/>
              <w:bottom w:val="single" w:sz="4" w:space="0" w:color="000000"/>
              <w:right w:val="single" w:sz="4" w:space="0" w:color="000000"/>
            </w:tcBorders>
            <w:shd w:val="clear" w:color="auto" w:fill="auto"/>
            <w:noWrap/>
            <w:vAlign w:val="bottom"/>
            <w:hideMark/>
          </w:tcPr>
          <w:p w14:paraId="0E1AFDDF" w14:textId="6E1BE3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2,805,000.00 </w:t>
            </w:r>
          </w:p>
        </w:tc>
        <w:tc>
          <w:tcPr>
            <w:tcW w:w="875" w:type="pct"/>
            <w:tcBorders>
              <w:top w:val="nil"/>
              <w:left w:val="nil"/>
              <w:bottom w:val="single" w:sz="4" w:space="0" w:color="000000"/>
              <w:right w:val="single" w:sz="4" w:space="0" w:color="000000"/>
            </w:tcBorders>
            <w:shd w:val="clear" w:color="auto" w:fill="auto"/>
            <w:noWrap/>
            <w:vAlign w:val="bottom"/>
            <w:hideMark/>
          </w:tcPr>
          <w:p w14:paraId="3C8A1DF7" w14:textId="380BD5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AC7149" w14:textId="20FE3C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82CE39" w14:textId="1FD4F0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2,805,000.00 </w:t>
            </w:r>
          </w:p>
        </w:tc>
      </w:tr>
      <w:tr w:rsidR="00EB3628" w:rsidRPr="00EB3628" w14:paraId="66EB82F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7117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A581C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Sinacaban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37102AB" w14:textId="243946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41801D55" w14:textId="09700A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AF21D18" w14:textId="0D3383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530C0A" w14:textId="333BB1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1A597F5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0C33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2F9C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Tangub</w:t>
            </w:r>
            <w:proofErr w:type="spellEnd"/>
            <w:r w:rsidRPr="00EB3628">
              <w:rPr>
                <w:rFonts w:ascii="Arial Narrow" w:eastAsia="Times New Roman" w:hAnsi="Arial Narrow"/>
                <w:i/>
                <w:iCs/>
                <w:color w:val="000000"/>
                <w:sz w:val="20"/>
                <w:szCs w:val="20"/>
              </w:rPr>
              <w:t xml:space="preserve"> City</w:t>
            </w:r>
          </w:p>
        </w:tc>
        <w:tc>
          <w:tcPr>
            <w:tcW w:w="1033" w:type="pct"/>
            <w:tcBorders>
              <w:top w:val="nil"/>
              <w:left w:val="nil"/>
              <w:bottom w:val="single" w:sz="4" w:space="0" w:color="000000"/>
              <w:right w:val="single" w:sz="4" w:space="0" w:color="000000"/>
            </w:tcBorders>
            <w:shd w:val="clear" w:color="auto" w:fill="auto"/>
            <w:noWrap/>
            <w:vAlign w:val="bottom"/>
            <w:hideMark/>
          </w:tcPr>
          <w:p w14:paraId="24A0332E" w14:textId="418D22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30D82E19" w14:textId="703EC7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6D4C5F" w14:textId="17C5F5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17C9CE" w14:textId="07ED14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19DEB2A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7616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B5672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Tudela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E79F80B" w14:textId="244860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182D8362" w14:textId="2EDA50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1601B9" w14:textId="499B64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4CD5BF" w14:textId="47CFB9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555D4FAA"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954A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Misamis Oriental</w:t>
            </w:r>
          </w:p>
        </w:tc>
        <w:tc>
          <w:tcPr>
            <w:tcW w:w="1033" w:type="pct"/>
            <w:tcBorders>
              <w:top w:val="nil"/>
              <w:left w:val="nil"/>
              <w:bottom w:val="single" w:sz="4" w:space="0" w:color="000000"/>
              <w:right w:val="single" w:sz="4" w:space="0" w:color="000000"/>
            </w:tcBorders>
            <w:shd w:val="clear" w:color="D8D8D8" w:fill="D8D8D8"/>
            <w:noWrap/>
            <w:vAlign w:val="bottom"/>
            <w:hideMark/>
          </w:tcPr>
          <w:p w14:paraId="3CB1D1FA" w14:textId="08DDC41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19,436,098.01 </w:t>
            </w:r>
          </w:p>
        </w:tc>
        <w:tc>
          <w:tcPr>
            <w:tcW w:w="875" w:type="pct"/>
            <w:tcBorders>
              <w:top w:val="nil"/>
              <w:left w:val="nil"/>
              <w:bottom w:val="single" w:sz="4" w:space="0" w:color="000000"/>
              <w:right w:val="single" w:sz="4" w:space="0" w:color="000000"/>
            </w:tcBorders>
            <w:shd w:val="clear" w:color="D8D8D8" w:fill="D8D8D8"/>
            <w:noWrap/>
            <w:vAlign w:val="bottom"/>
            <w:hideMark/>
          </w:tcPr>
          <w:p w14:paraId="0CD143F5" w14:textId="28844D4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328C334" w14:textId="6215F5F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DD57A61" w14:textId="54F16AA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19,436,098.01 </w:t>
            </w:r>
          </w:p>
        </w:tc>
      </w:tr>
      <w:tr w:rsidR="00EB3628" w:rsidRPr="00EB3628" w14:paraId="16BDF63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C61A99"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F76AB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Cagayan De Oro City</w:t>
            </w:r>
          </w:p>
        </w:tc>
        <w:tc>
          <w:tcPr>
            <w:tcW w:w="1033" w:type="pct"/>
            <w:tcBorders>
              <w:top w:val="nil"/>
              <w:left w:val="nil"/>
              <w:bottom w:val="single" w:sz="4" w:space="0" w:color="000000"/>
              <w:right w:val="single" w:sz="4" w:space="0" w:color="000000"/>
            </w:tcBorders>
            <w:shd w:val="clear" w:color="auto" w:fill="auto"/>
            <w:noWrap/>
            <w:vAlign w:val="bottom"/>
            <w:hideMark/>
          </w:tcPr>
          <w:p w14:paraId="7FC620E2" w14:textId="457DD0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5,044,139.01 </w:t>
            </w:r>
          </w:p>
        </w:tc>
        <w:tc>
          <w:tcPr>
            <w:tcW w:w="875" w:type="pct"/>
            <w:tcBorders>
              <w:top w:val="nil"/>
              <w:left w:val="nil"/>
              <w:bottom w:val="single" w:sz="4" w:space="0" w:color="000000"/>
              <w:right w:val="single" w:sz="4" w:space="0" w:color="000000"/>
            </w:tcBorders>
            <w:shd w:val="clear" w:color="auto" w:fill="auto"/>
            <w:noWrap/>
            <w:vAlign w:val="bottom"/>
            <w:hideMark/>
          </w:tcPr>
          <w:p w14:paraId="6EE86A98" w14:textId="5E3443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4E4A05" w14:textId="1AAC61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7A84F3" w14:textId="7C38D5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5,044,139.01 </w:t>
            </w:r>
          </w:p>
        </w:tc>
      </w:tr>
      <w:tr w:rsidR="00EB3628" w:rsidRPr="00EB3628" w14:paraId="4BC206E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9BBF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FC43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Balingasag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5BAB03C" w14:textId="147372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c>
          <w:tcPr>
            <w:tcW w:w="875" w:type="pct"/>
            <w:tcBorders>
              <w:top w:val="nil"/>
              <w:left w:val="nil"/>
              <w:bottom w:val="single" w:sz="4" w:space="0" w:color="000000"/>
              <w:right w:val="single" w:sz="4" w:space="0" w:color="000000"/>
            </w:tcBorders>
            <w:shd w:val="clear" w:color="auto" w:fill="auto"/>
            <w:noWrap/>
            <w:vAlign w:val="bottom"/>
            <w:hideMark/>
          </w:tcPr>
          <w:p w14:paraId="6607AB3C" w14:textId="4F0E0F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411AE7" w14:textId="442209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FB1DE4C" w14:textId="4AD167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184,395.00 </w:t>
            </w:r>
          </w:p>
        </w:tc>
      </w:tr>
      <w:tr w:rsidR="00EB3628" w:rsidRPr="00EB3628" w14:paraId="506A056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906D5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C07C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Balingoan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79D911" w14:textId="15D14E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3C89644D" w14:textId="10879F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D9B303" w14:textId="1B416D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3B58083" w14:textId="64E56F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02ADF06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5F0B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4FC6F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Binuangan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90A069" w14:textId="3B5218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6166BC47" w14:textId="02AFFB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51CB5B" w14:textId="52C614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F33A8E" w14:textId="5C066F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3AD8285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ED73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729A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Kinoguitan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4AAB3A0" w14:textId="092513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23B9B73A" w14:textId="7272A1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B6E518" w14:textId="775865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7F85F6" w14:textId="22DE34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528C9F6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9065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B8B10B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Lagonglong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0C2859" w14:textId="38B88A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5A74B446" w14:textId="357E54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A34C862" w14:textId="216581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F8211B" w14:textId="544B90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62983C9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CD2EA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849C6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Magsaysay (</w:t>
            </w:r>
            <w:proofErr w:type="spellStart"/>
            <w:r w:rsidRPr="00EB3628">
              <w:rPr>
                <w:rFonts w:ascii="Arial Narrow" w:eastAsia="Times New Roman" w:hAnsi="Arial Narrow"/>
                <w:i/>
                <w:iCs/>
                <w:color w:val="000000"/>
                <w:sz w:val="20"/>
                <w:szCs w:val="20"/>
              </w:rPr>
              <w:t>Linugos</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1B70270F" w14:textId="44B228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1,140,789.00 </w:t>
            </w:r>
          </w:p>
        </w:tc>
        <w:tc>
          <w:tcPr>
            <w:tcW w:w="875" w:type="pct"/>
            <w:tcBorders>
              <w:top w:val="nil"/>
              <w:left w:val="nil"/>
              <w:bottom w:val="single" w:sz="4" w:space="0" w:color="000000"/>
              <w:right w:val="single" w:sz="4" w:space="0" w:color="000000"/>
            </w:tcBorders>
            <w:shd w:val="clear" w:color="auto" w:fill="auto"/>
            <w:noWrap/>
            <w:vAlign w:val="bottom"/>
            <w:hideMark/>
          </w:tcPr>
          <w:p w14:paraId="38971A8E" w14:textId="5BF6B8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E28498" w14:textId="40EDE6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0567E0" w14:textId="2CDC84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1,140,789.00 </w:t>
            </w:r>
          </w:p>
        </w:tc>
      </w:tr>
      <w:tr w:rsidR="00EB3628" w:rsidRPr="00EB3628" w14:paraId="3760044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58F2A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60BD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Medina</w:t>
            </w:r>
          </w:p>
        </w:tc>
        <w:tc>
          <w:tcPr>
            <w:tcW w:w="1033" w:type="pct"/>
            <w:tcBorders>
              <w:top w:val="nil"/>
              <w:left w:val="nil"/>
              <w:bottom w:val="single" w:sz="4" w:space="0" w:color="000000"/>
              <w:right w:val="single" w:sz="4" w:space="0" w:color="000000"/>
            </w:tcBorders>
            <w:shd w:val="clear" w:color="auto" w:fill="auto"/>
            <w:noWrap/>
            <w:vAlign w:val="bottom"/>
            <w:hideMark/>
          </w:tcPr>
          <w:p w14:paraId="5A505F4E" w14:textId="5F94E5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c>
          <w:tcPr>
            <w:tcW w:w="875" w:type="pct"/>
            <w:tcBorders>
              <w:top w:val="nil"/>
              <w:left w:val="nil"/>
              <w:bottom w:val="single" w:sz="4" w:space="0" w:color="000000"/>
              <w:right w:val="single" w:sz="4" w:space="0" w:color="000000"/>
            </w:tcBorders>
            <w:shd w:val="clear" w:color="auto" w:fill="auto"/>
            <w:noWrap/>
            <w:vAlign w:val="bottom"/>
            <w:hideMark/>
          </w:tcPr>
          <w:p w14:paraId="58652992" w14:textId="16AA35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F8B801" w14:textId="2CC529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B7E2C4" w14:textId="14AA89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188,570.00 </w:t>
            </w:r>
          </w:p>
        </w:tc>
      </w:tr>
      <w:tr w:rsidR="00EB3628" w:rsidRPr="00EB3628" w14:paraId="336C5A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91413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7F5C2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Salay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50026F4" w14:textId="188771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61E33B1A" w14:textId="48B6B0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5F33D4" w14:textId="2D0189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0542EA0" w14:textId="17B2CA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609560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C6B8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A4C1A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Sugbongcogon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3A668CE" w14:textId="5A2AFF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120F7CB5" w14:textId="28AD04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72FE55F" w14:textId="7D886A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7F6181" w14:textId="3409C9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4474CC5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D9F471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7860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Alubijid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F2C51AD" w14:textId="617803C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024615F2" w14:textId="03A5B0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C48BF3" w14:textId="1DD9A0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39DB78" w14:textId="7B7A8D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4B8A50F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D0095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B02F90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Claveria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17E0F3" w14:textId="46B3F0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7B1DA3AA" w14:textId="40003B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1CA559" w14:textId="177BB9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001315" w14:textId="045CDB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6EEE638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515B6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2CCE1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El Salvador</w:t>
            </w:r>
          </w:p>
        </w:tc>
        <w:tc>
          <w:tcPr>
            <w:tcW w:w="1033" w:type="pct"/>
            <w:tcBorders>
              <w:top w:val="nil"/>
              <w:left w:val="nil"/>
              <w:bottom w:val="single" w:sz="4" w:space="0" w:color="000000"/>
              <w:right w:val="single" w:sz="4" w:space="0" w:color="000000"/>
            </w:tcBorders>
            <w:shd w:val="clear" w:color="auto" w:fill="auto"/>
            <w:noWrap/>
            <w:vAlign w:val="bottom"/>
            <w:hideMark/>
          </w:tcPr>
          <w:p w14:paraId="21EC4239" w14:textId="0B6579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1,885,700.00 </w:t>
            </w:r>
          </w:p>
        </w:tc>
        <w:tc>
          <w:tcPr>
            <w:tcW w:w="875" w:type="pct"/>
            <w:tcBorders>
              <w:top w:val="nil"/>
              <w:left w:val="nil"/>
              <w:bottom w:val="single" w:sz="4" w:space="0" w:color="000000"/>
              <w:right w:val="single" w:sz="4" w:space="0" w:color="000000"/>
            </w:tcBorders>
            <w:shd w:val="clear" w:color="auto" w:fill="auto"/>
            <w:noWrap/>
            <w:vAlign w:val="bottom"/>
            <w:hideMark/>
          </w:tcPr>
          <w:p w14:paraId="7FB538B4" w14:textId="06B1F1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4D53D7" w14:textId="0094F5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F964216" w14:textId="6E47E2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1,885,700.00 </w:t>
            </w:r>
          </w:p>
        </w:tc>
      </w:tr>
      <w:tr w:rsidR="00EB3628" w:rsidRPr="00EB3628" w14:paraId="1A6DF66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6DA11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C8E45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Gitagum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7ED9FCC" w14:textId="34F822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3218310C" w14:textId="56B936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1E6E53" w14:textId="51B6BC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7B659B" w14:textId="3A95F4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4F6F2D1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9331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D9124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Initao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69FEE31" w14:textId="2E314F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6,684,045.00 </w:t>
            </w:r>
          </w:p>
        </w:tc>
        <w:tc>
          <w:tcPr>
            <w:tcW w:w="875" w:type="pct"/>
            <w:tcBorders>
              <w:top w:val="nil"/>
              <w:left w:val="nil"/>
              <w:bottom w:val="single" w:sz="4" w:space="0" w:color="000000"/>
              <w:right w:val="single" w:sz="4" w:space="0" w:color="000000"/>
            </w:tcBorders>
            <w:shd w:val="clear" w:color="auto" w:fill="auto"/>
            <w:noWrap/>
            <w:vAlign w:val="bottom"/>
            <w:hideMark/>
          </w:tcPr>
          <w:p w14:paraId="40817597" w14:textId="6B38BE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188E6A4" w14:textId="790FA3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04F1AD" w14:textId="2297CB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6,684,045.00 </w:t>
            </w:r>
          </w:p>
        </w:tc>
      </w:tr>
      <w:tr w:rsidR="00EB3628" w:rsidRPr="00EB3628" w14:paraId="60D3C21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2202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C040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Jasaan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067514D" w14:textId="1F7DDC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76A6D18F" w14:textId="4826CD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C24BF0" w14:textId="6FE59A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E83318" w14:textId="7AD4D2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3C101FB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C90C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F7FE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Laguindingan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D9EADA" w14:textId="7EAD74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58137487" w14:textId="3FE483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6A35E2" w14:textId="6402B1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A20CF2" w14:textId="03D62F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31A666D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19DBA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F92C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Libertad</w:t>
            </w:r>
          </w:p>
        </w:tc>
        <w:tc>
          <w:tcPr>
            <w:tcW w:w="1033" w:type="pct"/>
            <w:tcBorders>
              <w:top w:val="nil"/>
              <w:left w:val="nil"/>
              <w:bottom w:val="single" w:sz="4" w:space="0" w:color="000000"/>
              <w:right w:val="single" w:sz="4" w:space="0" w:color="000000"/>
            </w:tcBorders>
            <w:shd w:val="clear" w:color="auto" w:fill="auto"/>
            <w:noWrap/>
            <w:vAlign w:val="bottom"/>
            <w:hideMark/>
          </w:tcPr>
          <w:p w14:paraId="34242F14" w14:textId="13AA40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361,980.00 </w:t>
            </w:r>
          </w:p>
        </w:tc>
        <w:tc>
          <w:tcPr>
            <w:tcW w:w="875" w:type="pct"/>
            <w:tcBorders>
              <w:top w:val="nil"/>
              <w:left w:val="nil"/>
              <w:bottom w:val="single" w:sz="4" w:space="0" w:color="000000"/>
              <w:right w:val="single" w:sz="4" w:space="0" w:color="000000"/>
            </w:tcBorders>
            <w:shd w:val="clear" w:color="auto" w:fill="auto"/>
            <w:noWrap/>
            <w:vAlign w:val="bottom"/>
            <w:hideMark/>
          </w:tcPr>
          <w:p w14:paraId="6B2EEE33" w14:textId="043A26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7515DD" w14:textId="20D093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D47229" w14:textId="199B8F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361,980.00 </w:t>
            </w:r>
          </w:p>
        </w:tc>
      </w:tr>
      <w:tr w:rsidR="00EB3628" w:rsidRPr="00EB3628" w14:paraId="4350018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C4C8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3CB66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Lugait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B2D7E88" w14:textId="191D6C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365,780.00 </w:t>
            </w:r>
          </w:p>
        </w:tc>
        <w:tc>
          <w:tcPr>
            <w:tcW w:w="875" w:type="pct"/>
            <w:tcBorders>
              <w:top w:val="nil"/>
              <w:left w:val="nil"/>
              <w:bottom w:val="single" w:sz="4" w:space="0" w:color="000000"/>
              <w:right w:val="single" w:sz="4" w:space="0" w:color="000000"/>
            </w:tcBorders>
            <w:shd w:val="clear" w:color="auto" w:fill="auto"/>
            <w:noWrap/>
            <w:vAlign w:val="bottom"/>
            <w:hideMark/>
          </w:tcPr>
          <w:p w14:paraId="5B5BF255" w14:textId="7F6BC5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16C994B" w14:textId="5F970F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41BA18" w14:textId="1B5E71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365,780.00 </w:t>
            </w:r>
          </w:p>
        </w:tc>
      </w:tr>
      <w:tr w:rsidR="00EB3628" w:rsidRPr="00EB3628" w14:paraId="24995F2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5711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A4B02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Naawan</w:t>
            </w:r>
          </w:p>
        </w:tc>
        <w:tc>
          <w:tcPr>
            <w:tcW w:w="1033" w:type="pct"/>
            <w:tcBorders>
              <w:top w:val="nil"/>
              <w:left w:val="nil"/>
              <w:bottom w:val="single" w:sz="4" w:space="0" w:color="000000"/>
              <w:right w:val="single" w:sz="4" w:space="0" w:color="000000"/>
            </w:tcBorders>
            <w:shd w:val="clear" w:color="auto" w:fill="auto"/>
            <w:noWrap/>
            <w:vAlign w:val="bottom"/>
            <w:hideMark/>
          </w:tcPr>
          <w:p w14:paraId="2ABD4BE5" w14:textId="260490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3B155068" w14:textId="7D430B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BA72CF" w14:textId="4E20DF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D33E8C" w14:textId="195B41C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6CC2B0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E55C2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0D01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Opol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A11F4C4" w14:textId="5DFF49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276,930.00 </w:t>
            </w:r>
          </w:p>
        </w:tc>
        <w:tc>
          <w:tcPr>
            <w:tcW w:w="875" w:type="pct"/>
            <w:tcBorders>
              <w:top w:val="nil"/>
              <w:left w:val="nil"/>
              <w:bottom w:val="single" w:sz="4" w:space="0" w:color="000000"/>
              <w:right w:val="single" w:sz="4" w:space="0" w:color="000000"/>
            </w:tcBorders>
            <w:shd w:val="clear" w:color="auto" w:fill="auto"/>
            <w:noWrap/>
            <w:vAlign w:val="bottom"/>
            <w:hideMark/>
          </w:tcPr>
          <w:p w14:paraId="7DE7E355" w14:textId="5B2587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0935CE" w14:textId="794555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61F87A" w14:textId="10AC02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276,930.00 </w:t>
            </w:r>
          </w:p>
        </w:tc>
      </w:tr>
      <w:tr w:rsidR="00EB3628" w:rsidRPr="00EB3628" w14:paraId="2B5459B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F840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5D84A0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Tagoloan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59CF7AA" w14:textId="616FD3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c>
          <w:tcPr>
            <w:tcW w:w="875" w:type="pct"/>
            <w:tcBorders>
              <w:top w:val="nil"/>
              <w:left w:val="nil"/>
              <w:bottom w:val="single" w:sz="4" w:space="0" w:color="000000"/>
              <w:right w:val="single" w:sz="4" w:space="0" w:color="000000"/>
            </w:tcBorders>
            <w:shd w:val="clear" w:color="auto" w:fill="auto"/>
            <w:noWrap/>
            <w:vAlign w:val="bottom"/>
            <w:hideMark/>
          </w:tcPr>
          <w:p w14:paraId="61D5F7AB" w14:textId="2017DB1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8B3CD3" w14:textId="27DD95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A96576" w14:textId="46C0C1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235,350.00 </w:t>
            </w:r>
          </w:p>
        </w:tc>
      </w:tr>
      <w:tr w:rsidR="00EB3628" w:rsidRPr="00EB3628" w14:paraId="2B24F7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01DB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4615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Villanueva</w:t>
            </w:r>
          </w:p>
        </w:tc>
        <w:tc>
          <w:tcPr>
            <w:tcW w:w="1033" w:type="pct"/>
            <w:tcBorders>
              <w:top w:val="nil"/>
              <w:left w:val="nil"/>
              <w:bottom w:val="single" w:sz="4" w:space="0" w:color="000000"/>
              <w:right w:val="single" w:sz="4" w:space="0" w:color="000000"/>
            </w:tcBorders>
            <w:shd w:val="clear" w:color="auto" w:fill="auto"/>
            <w:noWrap/>
            <w:vAlign w:val="bottom"/>
            <w:hideMark/>
          </w:tcPr>
          <w:p w14:paraId="03C3E47E" w14:textId="2FDD3E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291,000.00 </w:t>
            </w:r>
          </w:p>
        </w:tc>
        <w:tc>
          <w:tcPr>
            <w:tcW w:w="875" w:type="pct"/>
            <w:tcBorders>
              <w:top w:val="nil"/>
              <w:left w:val="nil"/>
              <w:bottom w:val="single" w:sz="4" w:space="0" w:color="000000"/>
              <w:right w:val="single" w:sz="4" w:space="0" w:color="000000"/>
            </w:tcBorders>
            <w:shd w:val="clear" w:color="auto" w:fill="auto"/>
            <w:noWrap/>
            <w:vAlign w:val="bottom"/>
            <w:hideMark/>
          </w:tcPr>
          <w:p w14:paraId="0D215C84" w14:textId="7C67DF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E6E3E8" w14:textId="33F443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C21EB6" w14:textId="052932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291,000.00 </w:t>
            </w:r>
          </w:p>
        </w:tc>
      </w:tr>
      <w:tr w:rsidR="00EB3628" w:rsidRPr="00EB3628" w14:paraId="4CE849AA"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CF72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XI</w:t>
            </w:r>
          </w:p>
        </w:tc>
        <w:tc>
          <w:tcPr>
            <w:tcW w:w="1033" w:type="pct"/>
            <w:tcBorders>
              <w:top w:val="nil"/>
              <w:left w:val="nil"/>
              <w:bottom w:val="single" w:sz="4" w:space="0" w:color="000000"/>
              <w:right w:val="single" w:sz="4" w:space="0" w:color="000000"/>
            </w:tcBorders>
            <w:shd w:val="clear" w:color="A5A5A5" w:fill="A5A5A5"/>
            <w:noWrap/>
            <w:vAlign w:val="bottom"/>
            <w:hideMark/>
          </w:tcPr>
          <w:p w14:paraId="0C12B53E" w14:textId="37A2A8A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57,494,997.49 </w:t>
            </w:r>
          </w:p>
        </w:tc>
        <w:tc>
          <w:tcPr>
            <w:tcW w:w="875" w:type="pct"/>
            <w:tcBorders>
              <w:top w:val="nil"/>
              <w:left w:val="nil"/>
              <w:bottom w:val="single" w:sz="4" w:space="0" w:color="000000"/>
              <w:right w:val="single" w:sz="4" w:space="0" w:color="000000"/>
            </w:tcBorders>
            <w:shd w:val="clear" w:color="A5A5A5" w:fill="A5A5A5"/>
            <w:noWrap/>
            <w:vAlign w:val="bottom"/>
            <w:hideMark/>
          </w:tcPr>
          <w:p w14:paraId="44BFBABA" w14:textId="2F1A119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0A6B5C0C" w14:textId="31C186F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53B6F01B" w14:textId="2FEE0EC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57,494,997.49 </w:t>
            </w:r>
          </w:p>
        </w:tc>
      </w:tr>
      <w:tr w:rsidR="00EB3628" w:rsidRPr="00EB3628" w14:paraId="2577A64D"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EE257"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Davao de Oro</w:t>
            </w:r>
          </w:p>
        </w:tc>
        <w:tc>
          <w:tcPr>
            <w:tcW w:w="1033" w:type="pct"/>
            <w:tcBorders>
              <w:top w:val="nil"/>
              <w:left w:val="nil"/>
              <w:bottom w:val="single" w:sz="4" w:space="0" w:color="000000"/>
              <w:right w:val="single" w:sz="4" w:space="0" w:color="000000"/>
            </w:tcBorders>
            <w:shd w:val="clear" w:color="D8D8D8" w:fill="D8D8D8"/>
            <w:noWrap/>
            <w:vAlign w:val="bottom"/>
            <w:hideMark/>
          </w:tcPr>
          <w:p w14:paraId="011DE672" w14:textId="1A44342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8,476,474.66 </w:t>
            </w:r>
          </w:p>
        </w:tc>
        <w:tc>
          <w:tcPr>
            <w:tcW w:w="875" w:type="pct"/>
            <w:tcBorders>
              <w:top w:val="nil"/>
              <w:left w:val="nil"/>
              <w:bottom w:val="single" w:sz="4" w:space="0" w:color="000000"/>
              <w:right w:val="single" w:sz="4" w:space="0" w:color="000000"/>
            </w:tcBorders>
            <w:shd w:val="clear" w:color="D8D8D8" w:fill="D8D8D8"/>
            <w:noWrap/>
            <w:vAlign w:val="bottom"/>
            <w:hideMark/>
          </w:tcPr>
          <w:p w14:paraId="731E57C9" w14:textId="6C6EEA5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E1AB8F2" w14:textId="54E1ABF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2361C1F" w14:textId="077E695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8,476,474.66 </w:t>
            </w:r>
          </w:p>
        </w:tc>
      </w:tr>
      <w:tr w:rsidR="00EB3628" w:rsidRPr="00EB3628" w14:paraId="7931199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A33A213"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9DDA56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Compostela</w:t>
            </w:r>
          </w:p>
        </w:tc>
        <w:tc>
          <w:tcPr>
            <w:tcW w:w="1033" w:type="pct"/>
            <w:tcBorders>
              <w:top w:val="nil"/>
              <w:left w:val="nil"/>
              <w:bottom w:val="single" w:sz="4" w:space="0" w:color="000000"/>
              <w:right w:val="single" w:sz="4" w:space="0" w:color="000000"/>
            </w:tcBorders>
            <w:shd w:val="clear" w:color="auto" w:fill="auto"/>
            <w:noWrap/>
            <w:vAlign w:val="bottom"/>
            <w:hideMark/>
          </w:tcPr>
          <w:p w14:paraId="371EDC26" w14:textId="5044AC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549,630.00 </w:t>
            </w:r>
          </w:p>
        </w:tc>
        <w:tc>
          <w:tcPr>
            <w:tcW w:w="875" w:type="pct"/>
            <w:tcBorders>
              <w:top w:val="nil"/>
              <w:left w:val="nil"/>
              <w:bottom w:val="single" w:sz="4" w:space="0" w:color="000000"/>
              <w:right w:val="single" w:sz="4" w:space="0" w:color="000000"/>
            </w:tcBorders>
            <w:shd w:val="clear" w:color="auto" w:fill="auto"/>
            <w:noWrap/>
            <w:vAlign w:val="bottom"/>
            <w:hideMark/>
          </w:tcPr>
          <w:p w14:paraId="35F06A15" w14:textId="1703FD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227E05" w14:textId="2F5480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497037" w14:textId="3C1328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549,630.00 </w:t>
            </w:r>
          </w:p>
        </w:tc>
      </w:tr>
      <w:tr w:rsidR="00EB3628" w:rsidRPr="00EB3628" w14:paraId="2ABA8F7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B096B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91EB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Laak</w:t>
            </w:r>
            <w:proofErr w:type="spellEnd"/>
            <w:r w:rsidRPr="00EB3628">
              <w:rPr>
                <w:rFonts w:ascii="Arial Narrow" w:eastAsia="Times New Roman" w:hAnsi="Arial Narrow"/>
                <w:i/>
                <w:iCs/>
                <w:color w:val="000000"/>
                <w:sz w:val="20"/>
                <w:szCs w:val="20"/>
              </w:rPr>
              <w:t xml:space="preserve"> (San Vicente)</w:t>
            </w:r>
          </w:p>
        </w:tc>
        <w:tc>
          <w:tcPr>
            <w:tcW w:w="1033" w:type="pct"/>
            <w:tcBorders>
              <w:top w:val="nil"/>
              <w:left w:val="nil"/>
              <w:bottom w:val="single" w:sz="4" w:space="0" w:color="000000"/>
              <w:right w:val="single" w:sz="4" w:space="0" w:color="000000"/>
            </w:tcBorders>
            <w:shd w:val="clear" w:color="auto" w:fill="auto"/>
            <w:noWrap/>
            <w:vAlign w:val="bottom"/>
            <w:hideMark/>
          </w:tcPr>
          <w:p w14:paraId="290385CE" w14:textId="434F7D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1,256,096.53 </w:t>
            </w:r>
          </w:p>
        </w:tc>
        <w:tc>
          <w:tcPr>
            <w:tcW w:w="875" w:type="pct"/>
            <w:tcBorders>
              <w:top w:val="nil"/>
              <w:left w:val="nil"/>
              <w:bottom w:val="single" w:sz="4" w:space="0" w:color="000000"/>
              <w:right w:val="single" w:sz="4" w:space="0" w:color="000000"/>
            </w:tcBorders>
            <w:shd w:val="clear" w:color="auto" w:fill="auto"/>
            <w:noWrap/>
            <w:vAlign w:val="bottom"/>
            <w:hideMark/>
          </w:tcPr>
          <w:p w14:paraId="07310BA0" w14:textId="75D1F3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F97C027" w14:textId="6AE33D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B39FDC" w14:textId="1562F6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1,256,096.53 </w:t>
            </w:r>
          </w:p>
        </w:tc>
      </w:tr>
      <w:tr w:rsidR="00EB3628" w:rsidRPr="00EB3628" w14:paraId="5D2B417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21F0B7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08C84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Mabini (Doña Alicia)</w:t>
            </w:r>
          </w:p>
        </w:tc>
        <w:tc>
          <w:tcPr>
            <w:tcW w:w="1033" w:type="pct"/>
            <w:tcBorders>
              <w:top w:val="nil"/>
              <w:left w:val="nil"/>
              <w:bottom w:val="single" w:sz="4" w:space="0" w:color="000000"/>
              <w:right w:val="single" w:sz="4" w:space="0" w:color="000000"/>
            </w:tcBorders>
            <w:shd w:val="clear" w:color="auto" w:fill="auto"/>
            <w:noWrap/>
            <w:vAlign w:val="bottom"/>
            <w:hideMark/>
          </w:tcPr>
          <w:p w14:paraId="47F7132B" w14:textId="784076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414,206.65 </w:t>
            </w:r>
          </w:p>
        </w:tc>
        <w:tc>
          <w:tcPr>
            <w:tcW w:w="875" w:type="pct"/>
            <w:tcBorders>
              <w:top w:val="nil"/>
              <w:left w:val="nil"/>
              <w:bottom w:val="single" w:sz="4" w:space="0" w:color="000000"/>
              <w:right w:val="single" w:sz="4" w:space="0" w:color="000000"/>
            </w:tcBorders>
            <w:shd w:val="clear" w:color="auto" w:fill="auto"/>
            <w:noWrap/>
            <w:vAlign w:val="bottom"/>
            <w:hideMark/>
          </w:tcPr>
          <w:p w14:paraId="6CA7433E" w14:textId="327FEF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7CB8D91" w14:textId="04D5C1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02F12F" w14:textId="625A75A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414,206.65 </w:t>
            </w:r>
          </w:p>
        </w:tc>
      </w:tr>
      <w:tr w:rsidR="00EB3628" w:rsidRPr="00EB3628" w14:paraId="2BB7610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7B7F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DEA7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Maco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BBD8FAD" w14:textId="64F997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593,966.82 </w:t>
            </w:r>
          </w:p>
        </w:tc>
        <w:tc>
          <w:tcPr>
            <w:tcW w:w="875" w:type="pct"/>
            <w:tcBorders>
              <w:top w:val="nil"/>
              <w:left w:val="nil"/>
              <w:bottom w:val="single" w:sz="4" w:space="0" w:color="000000"/>
              <w:right w:val="single" w:sz="4" w:space="0" w:color="000000"/>
            </w:tcBorders>
            <w:shd w:val="clear" w:color="auto" w:fill="auto"/>
            <w:noWrap/>
            <w:vAlign w:val="bottom"/>
            <w:hideMark/>
          </w:tcPr>
          <w:p w14:paraId="723DA3A8" w14:textId="741691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1BC4CA2" w14:textId="1962F0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D4AC34" w14:textId="11C7CC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593,966.82 </w:t>
            </w:r>
          </w:p>
        </w:tc>
      </w:tr>
      <w:tr w:rsidR="00EB3628" w:rsidRPr="00EB3628" w14:paraId="3AB4E08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513063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E150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Maragusan</w:t>
            </w:r>
            <w:proofErr w:type="spellEnd"/>
            <w:r w:rsidRPr="00EB3628">
              <w:rPr>
                <w:rFonts w:ascii="Arial Narrow" w:eastAsia="Times New Roman" w:hAnsi="Arial Narrow"/>
                <w:i/>
                <w:iCs/>
                <w:color w:val="000000"/>
                <w:sz w:val="20"/>
                <w:szCs w:val="20"/>
              </w:rPr>
              <w:t xml:space="preserve"> (San Mariano)</w:t>
            </w:r>
          </w:p>
        </w:tc>
        <w:tc>
          <w:tcPr>
            <w:tcW w:w="1033" w:type="pct"/>
            <w:tcBorders>
              <w:top w:val="nil"/>
              <w:left w:val="nil"/>
              <w:bottom w:val="single" w:sz="4" w:space="0" w:color="000000"/>
              <w:right w:val="single" w:sz="4" w:space="0" w:color="000000"/>
            </w:tcBorders>
            <w:shd w:val="clear" w:color="auto" w:fill="auto"/>
            <w:noWrap/>
            <w:vAlign w:val="bottom"/>
            <w:hideMark/>
          </w:tcPr>
          <w:p w14:paraId="1FE5C1DC" w14:textId="3B0481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746,364.71 </w:t>
            </w:r>
          </w:p>
        </w:tc>
        <w:tc>
          <w:tcPr>
            <w:tcW w:w="875" w:type="pct"/>
            <w:tcBorders>
              <w:top w:val="nil"/>
              <w:left w:val="nil"/>
              <w:bottom w:val="single" w:sz="4" w:space="0" w:color="000000"/>
              <w:right w:val="single" w:sz="4" w:space="0" w:color="000000"/>
            </w:tcBorders>
            <w:shd w:val="clear" w:color="auto" w:fill="auto"/>
            <w:noWrap/>
            <w:vAlign w:val="bottom"/>
            <w:hideMark/>
          </w:tcPr>
          <w:p w14:paraId="4C4AD24A" w14:textId="4FC767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7231A7" w14:textId="72DBA9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E7CC87" w14:textId="5AEA67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746,364.71 </w:t>
            </w:r>
          </w:p>
        </w:tc>
      </w:tr>
      <w:tr w:rsidR="00EB3628" w:rsidRPr="00EB3628" w14:paraId="717757E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174CF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F0DE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Mawab</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3A018FD" w14:textId="09901A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396,370.00 </w:t>
            </w:r>
          </w:p>
        </w:tc>
        <w:tc>
          <w:tcPr>
            <w:tcW w:w="875" w:type="pct"/>
            <w:tcBorders>
              <w:top w:val="nil"/>
              <w:left w:val="nil"/>
              <w:bottom w:val="single" w:sz="4" w:space="0" w:color="000000"/>
              <w:right w:val="single" w:sz="4" w:space="0" w:color="000000"/>
            </w:tcBorders>
            <w:shd w:val="clear" w:color="auto" w:fill="auto"/>
            <w:noWrap/>
            <w:vAlign w:val="bottom"/>
            <w:hideMark/>
          </w:tcPr>
          <w:p w14:paraId="5FEB9CCA" w14:textId="757034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CEAED63" w14:textId="32C56D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A1E069" w14:textId="344DCF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396,370.00 </w:t>
            </w:r>
          </w:p>
        </w:tc>
      </w:tr>
      <w:tr w:rsidR="00EB3628" w:rsidRPr="00EB3628" w14:paraId="2EE7EF3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A749B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75C29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Monkayo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EB705DA" w14:textId="7368FD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1,148,283.89 </w:t>
            </w:r>
          </w:p>
        </w:tc>
        <w:tc>
          <w:tcPr>
            <w:tcW w:w="875" w:type="pct"/>
            <w:tcBorders>
              <w:top w:val="nil"/>
              <w:left w:val="nil"/>
              <w:bottom w:val="single" w:sz="4" w:space="0" w:color="000000"/>
              <w:right w:val="single" w:sz="4" w:space="0" w:color="000000"/>
            </w:tcBorders>
            <w:shd w:val="clear" w:color="auto" w:fill="auto"/>
            <w:noWrap/>
            <w:vAlign w:val="bottom"/>
            <w:hideMark/>
          </w:tcPr>
          <w:p w14:paraId="2E6864B9" w14:textId="7AD058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ECCF97" w14:textId="6099EE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E4D183" w14:textId="69A925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1,148,283.89 </w:t>
            </w:r>
          </w:p>
        </w:tc>
      </w:tr>
      <w:tr w:rsidR="00EB3628" w:rsidRPr="00EB3628" w14:paraId="58C03BF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D1DA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C72D9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Montevista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F2D3F71" w14:textId="1547F6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1,033,458.80 </w:t>
            </w:r>
          </w:p>
        </w:tc>
        <w:tc>
          <w:tcPr>
            <w:tcW w:w="875" w:type="pct"/>
            <w:tcBorders>
              <w:top w:val="nil"/>
              <w:left w:val="nil"/>
              <w:bottom w:val="single" w:sz="4" w:space="0" w:color="000000"/>
              <w:right w:val="single" w:sz="4" w:space="0" w:color="000000"/>
            </w:tcBorders>
            <w:shd w:val="clear" w:color="auto" w:fill="auto"/>
            <w:noWrap/>
            <w:vAlign w:val="bottom"/>
            <w:hideMark/>
          </w:tcPr>
          <w:p w14:paraId="15E7AB5E" w14:textId="629291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3A5FC67" w14:textId="401831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1D0F1A8" w14:textId="0D239C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1,033,458.80 </w:t>
            </w:r>
          </w:p>
        </w:tc>
      </w:tr>
      <w:tr w:rsidR="00EB3628" w:rsidRPr="00EB3628" w14:paraId="21EE10F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CA868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19770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Nabunturan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D09763" w14:textId="0574A9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1,203,379.32 </w:t>
            </w:r>
          </w:p>
        </w:tc>
        <w:tc>
          <w:tcPr>
            <w:tcW w:w="875" w:type="pct"/>
            <w:tcBorders>
              <w:top w:val="nil"/>
              <w:left w:val="nil"/>
              <w:bottom w:val="single" w:sz="4" w:space="0" w:color="000000"/>
              <w:right w:val="single" w:sz="4" w:space="0" w:color="000000"/>
            </w:tcBorders>
            <w:shd w:val="clear" w:color="auto" w:fill="auto"/>
            <w:noWrap/>
            <w:vAlign w:val="bottom"/>
            <w:hideMark/>
          </w:tcPr>
          <w:p w14:paraId="724C7C0A" w14:textId="32459D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3F8BFB" w14:textId="69424D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EA223B" w14:textId="2ACCE8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1,203,379.32 </w:t>
            </w:r>
          </w:p>
        </w:tc>
      </w:tr>
      <w:tr w:rsidR="00EB3628" w:rsidRPr="00EB3628" w14:paraId="11E3D36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0CFB3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0F3F8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New Bataan</w:t>
            </w:r>
          </w:p>
        </w:tc>
        <w:tc>
          <w:tcPr>
            <w:tcW w:w="1033" w:type="pct"/>
            <w:tcBorders>
              <w:top w:val="nil"/>
              <w:left w:val="nil"/>
              <w:bottom w:val="single" w:sz="4" w:space="0" w:color="000000"/>
              <w:right w:val="single" w:sz="4" w:space="0" w:color="000000"/>
            </w:tcBorders>
            <w:shd w:val="clear" w:color="auto" w:fill="auto"/>
            <w:noWrap/>
            <w:vAlign w:val="bottom"/>
            <w:hideMark/>
          </w:tcPr>
          <w:p w14:paraId="4A042ABA" w14:textId="18C9C2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579,492.94 </w:t>
            </w:r>
          </w:p>
        </w:tc>
        <w:tc>
          <w:tcPr>
            <w:tcW w:w="875" w:type="pct"/>
            <w:tcBorders>
              <w:top w:val="nil"/>
              <w:left w:val="nil"/>
              <w:bottom w:val="single" w:sz="4" w:space="0" w:color="000000"/>
              <w:right w:val="single" w:sz="4" w:space="0" w:color="000000"/>
            </w:tcBorders>
            <w:shd w:val="clear" w:color="auto" w:fill="auto"/>
            <w:noWrap/>
            <w:vAlign w:val="bottom"/>
            <w:hideMark/>
          </w:tcPr>
          <w:p w14:paraId="1CE80CDF" w14:textId="1D3ECA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427EB0" w14:textId="5FB4C9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02D7D7" w14:textId="44AE02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579,492.94 </w:t>
            </w:r>
          </w:p>
        </w:tc>
      </w:tr>
      <w:tr w:rsidR="00EB3628" w:rsidRPr="00EB3628" w14:paraId="0BB44E1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C31B66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4A2FC9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Pantukan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519741" w14:textId="5A5853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555,225.00 </w:t>
            </w:r>
          </w:p>
        </w:tc>
        <w:tc>
          <w:tcPr>
            <w:tcW w:w="875" w:type="pct"/>
            <w:tcBorders>
              <w:top w:val="nil"/>
              <w:left w:val="nil"/>
              <w:bottom w:val="single" w:sz="4" w:space="0" w:color="000000"/>
              <w:right w:val="single" w:sz="4" w:space="0" w:color="000000"/>
            </w:tcBorders>
            <w:shd w:val="clear" w:color="auto" w:fill="auto"/>
            <w:noWrap/>
            <w:vAlign w:val="bottom"/>
            <w:hideMark/>
          </w:tcPr>
          <w:p w14:paraId="23246019" w14:textId="745EDC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5875D7F" w14:textId="44EA0A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51AB6BD" w14:textId="7EC1F6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555,225.00 </w:t>
            </w:r>
          </w:p>
        </w:tc>
      </w:tr>
      <w:tr w:rsidR="00EB3628" w:rsidRPr="00EB3628" w14:paraId="2708BE3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3F23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Davao del Norte</w:t>
            </w:r>
          </w:p>
        </w:tc>
        <w:tc>
          <w:tcPr>
            <w:tcW w:w="1033" w:type="pct"/>
            <w:tcBorders>
              <w:top w:val="nil"/>
              <w:left w:val="nil"/>
              <w:bottom w:val="single" w:sz="4" w:space="0" w:color="000000"/>
              <w:right w:val="single" w:sz="4" w:space="0" w:color="000000"/>
            </w:tcBorders>
            <w:shd w:val="clear" w:color="D8D8D8" w:fill="D8D8D8"/>
            <w:noWrap/>
            <w:vAlign w:val="bottom"/>
            <w:hideMark/>
          </w:tcPr>
          <w:p w14:paraId="410EF99F" w14:textId="3295DE5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9,522,654.60 </w:t>
            </w:r>
          </w:p>
        </w:tc>
        <w:tc>
          <w:tcPr>
            <w:tcW w:w="875" w:type="pct"/>
            <w:tcBorders>
              <w:top w:val="nil"/>
              <w:left w:val="nil"/>
              <w:bottom w:val="single" w:sz="4" w:space="0" w:color="000000"/>
              <w:right w:val="single" w:sz="4" w:space="0" w:color="000000"/>
            </w:tcBorders>
            <w:shd w:val="clear" w:color="D8D8D8" w:fill="D8D8D8"/>
            <w:noWrap/>
            <w:vAlign w:val="bottom"/>
            <w:hideMark/>
          </w:tcPr>
          <w:p w14:paraId="768B2EF6" w14:textId="4218F96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4958A47" w14:textId="4F114C5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7E6A9D3" w14:textId="344924C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9,522,654.60 </w:t>
            </w:r>
          </w:p>
        </w:tc>
      </w:tr>
      <w:tr w:rsidR="00EB3628" w:rsidRPr="00EB3628" w14:paraId="6D38D31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75855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893A2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Asuncion (</w:t>
            </w:r>
            <w:proofErr w:type="spellStart"/>
            <w:r w:rsidRPr="00EB3628">
              <w:rPr>
                <w:rFonts w:ascii="Arial Narrow" w:eastAsia="Times New Roman" w:hAnsi="Arial Narrow"/>
                <w:i/>
                <w:iCs/>
                <w:color w:val="000000"/>
                <w:sz w:val="20"/>
                <w:szCs w:val="20"/>
              </w:rPr>
              <w:t>Saug</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23884142" w14:textId="5E3237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620,715.42 </w:t>
            </w:r>
          </w:p>
        </w:tc>
        <w:tc>
          <w:tcPr>
            <w:tcW w:w="875" w:type="pct"/>
            <w:tcBorders>
              <w:top w:val="nil"/>
              <w:left w:val="nil"/>
              <w:bottom w:val="single" w:sz="4" w:space="0" w:color="000000"/>
              <w:right w:val="single" w:sz="4" w:space="0" w:color="000000"/>
            </w:tcBorders>
            <w:shd w:val="clear" w:color="auto" w:fill="auto"/>
            <w:noWrap/>
            <w:vAlign w:val="bottom"/>
            <w:hideMark/>
          </w:tcPr>
          <w:p w14:paraId="3D3C5413" w14:textId="54CF3F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E72213D" w14:textId="01CFB9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71EDD1" w14:textId="669641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620,715.42 </w:t>
            </w:r>
          </w:p>
        </w:tc>
      </w:tr>
      <w:tr w:rsidR="00EB3628" w:rsidRPr="00EB3628" w14:paraId="57A35CF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807FEE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5CB28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Braulio E. </w:t>
            </w:r>
            <w:proofErr w:type="spellStart"/>
            <w:r w:rsidRPr="00EB3628">
              <w:rPr>
                <w:rFonts w:ascii="Arial Narrow" w:eastAsia="Times New Roman" w:hAnsi="Arial Narrow"/>
                <w:i/>
                <w:iCs/>
                <w:color w:val="000000"/>
                <w:sz w:val="20"/>
                <w:szCs w:val="20"/>
              </w:rPr>
              <w:t>Dujali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DE75478" w14:textId="116E4A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925,523.95 </w:t>
            </w:r>
          </w:p>
        </w:tc>
        <w:tc>
          <w:tcPr>
            <w:tcW w:w="875" w:type="pct"/>
            <w:tcBorders>
              <w:top w:val="nil"/>
              <w:left w:val="nil"/>
              <w:bottom w:val="single" w:sz="4" w:space="0" w:color="000000"/>
              <w:right w:val="single" w:sz="4" w:space="0" w:color="000000"/>
            </w:tcBorders>
            <w:shd w:val="clear" w:color="auto" w:fill="auto"/>
            <w:noWrap/>
            <w:vAlign w:val="bottom"/>
            <w:hideMark/>
          </w:tcPr>
          <w:p w14:paraId="2EA07010" w14:textId="00D8172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BF7E203" w14:textId="7A42F7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A682E0" w14:textId="3D562C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925,523.95 </w:t>
            </w:r>
          </w:p>
        </w:tc>
      </w:tr>
      <w:tr w:rsidR="00EB3628" w:rsidRPr="00EB3628" w14:paraId="58B81BB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3209E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B1E5A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Carmen</w:t>
            </w:r>
          </w:p>
        </w:tc>
        <w:tc>
          <w:tcPr>
            <w:tcW w:w="1033" w:type="pct"/>
            <w:tcBorders>
              <w:top w:val="nil"/>
              <w:left w:val="nil"/>
              <w:bottom w:val="single" w:sz="4" w:space="0" w:color="000000"/>
              <w:right w:val="single" w:sz="4" w:space="0" w:color="000000"/>
            </w:tcBorders>
            <w:shd w:val="clear" w:color="auto" w:fill="auto"/>
            <w:noWrap/>
            <w:vAlign w:val="bottom"/>
            <w:hideMark/>
          </w:tcPr>
          <w:p w14:paraId="2EC38372" w14:textId="0E7390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520,830.18 </w:t>
            </w:r>
          </w:p>
        </w:tc>
        <w:tc>
          <w:tcPr>
            <w:tcW w:w="875" w:type="pct"/>
            <w:tcBorders>
              <w:top w:val="nil"/>
              <w:left w:val="nil"/>
              <w:bottom w:val="single" w:sz="4" w:space="0" w:color="000000"/>
              <w:right w:val="single" w:sz="4" w:space="0" w:color="000000"/>
            </w:tcBorders>
            <w:shd w:val="clear" w:color="auto" w:fill="auto"/>
            <w:noWrap/>
            <w:vAlign w:val="bottom"/>
            <w:hideMark/>
          </w:tcPr>
          <w:p w14:paraId="1D966F1A" w14:textId="16991C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F310540" w14:textId="758F8D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A322B3" w14:textId="53940A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520,830.18 </w:t>
            </w:r>
          </w:p>
        </w:tc>
      </w:tr>
      <w:tr w:rsidR="00EB3628" w:rsidRPr="00EB3628" w14:paraId="12F28D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0D391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5404D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Island Garden City of </w:t>
            </w:r>
            <w:proofErr w:type="spellStart"/>
            <w:r w:rsidRPr="00EB3628">
              <w:rPr>
                <w:rFonts w:ascii="Arial Narrow" w:eastAsia="Times New Roman" w:hAnsi="Arial Narrow"/>
                <w:i/>
                <w:iCs/>
                <w:color w:val="000000"/>
                <w:sz w:val="20"/>
                <w:szCs w:val="20"/>
              </w:rPr>
              <w:t>Samal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A4B8680" w14:textId="416360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1,086,846.54 </w:t>
            </w:r>
          </w:p>
        </w:tc>
        <w:tc>
          <w:tcPr>
            <w:tcW w:w="875" w:type="pct"/>
            <w:tcBorders>
              <w:top w:val="nil"/>
              <w:left w:val="nil"/>
              <w:bottom w:val="single" w:sz="4" w:space="0" w:color="000000"/>
              <w:right w:val="single" w:sz="4" w:space="0" w:color="000000"/>
            </w:tcBorders>
            <w:shd w:val="clear" w:color="auto" w:fill="auto"/>
            <w:noWrap/>
            <w:vAlign w:val="bottom"/>
            <w:hideMark/>
          </w:tcPr>
          <w:p w14:paraId="2E73ABC7" w14:textId="6D484A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91AB84" w14:textId="1AC205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6D9F99" w14:textId="76E99D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1,086,846.54 </w:t>
            </w:r>
          </w:p>
        </w:tc>
      </w:tr>
      <w:tr w:rsidR="00EB3628" w:rsidRPr="00EB3628" w14:paraId="02F5E0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32CD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0BB0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Kapalong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190BD63" w14:textId="4633B7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1,177,159.32 </w:t>
            </w:r>
          </w:p>
        </w:tc>
        <w:tc>
          <w:tcPr>
            <w:tcW w:w="875" w:type="pct"/>
            <w:tcBorders>
              <w:top w:val="nil"/>
              <w:left w:val="nil"/>
              <w:bottom w:val="single" w:sz="4" w:space="0" w:color="000000"/>
              <w:right w:val="single" w:sz="4" w:space="0" w:color="000000"/>
            </w:tcBorders>
            <w:shd w:val="clear" w:color="auto" w:fill="auto"/>
            <w:noWrap/>
            <w:vAlign w:val="bottom"/>
            <w:hideMark/>
          </w:tcPr>
          <w:p w14:paraId="48BE47B8" w14:textId="0A8959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D245FE" w14:textId="5F862E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D40D8C" w14:textId="1BB8B6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1,177,159.32 </w:t>
            </w:r>
          </w:p>
        </w:tc>
      </w:tr>
      <w:tr w:rsidR="00EB3628" w:rsidRPr="00EB3628" w14:paraId="2E69FE6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BBDD0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1BF12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New Corella</w:t>
            </w:r>
          </w:p>
        </w:tc>
        <w:tc>
          <w:tcPr>
            <w:tcW w:w="1033" w:type="pct"/>
            <w:tcBorders>
              <w:top w:val="nil"/>
              <w:left w:val="nil"/>
              <w:bottom w:val="single" w:sz="4" w:space="0" w:color="000000"/>
              <w:right w:val="single" w:sz="4" w:space="0" w:color="000000"/>
            </w:tcBorders>
            <w:shd w:val="clear" w:color="auto" w:fill="auto"/>
            <w:noWrap/>
            <w:vAlign w:val="bottom"/>
            <w:hideMark/>
          </w:tcPr>
          <w:p w14:paraId="19FF1CD8" w14:textId="2274EF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549,368.82 </w:t>
            </w:r>
          </w:p>
        </w:tc>
        <w:tc>
          <w:tcPr>
            <w:tcW w:w="875" w:type="pct"/>
            <w:tcBorders>
              <w:top w:val="nil"/>
              <w:left w:val="nil"/>
              <w:bottom w:val="single" w:sz="4" w:space="0" w:color="000000"/>
              <w:right w:val="single" w:sz="4" w:space="0" w:color="000000"/>
            </w:tcBorders>
            <w:shd w:val="clear" w:color="auto" w:fill="auto"/>
            <w:noWrap/>
            <w:vAlign w:val="bottom"/>
            <w:hideMark/>
          </w:tcPr>
          <w:p w14:paraId="6B023C5E" w14:textId="1E2765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D2E14D" w14:textId="1205CB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1A2A40" w14:textId="557F29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549,368.82 </w:t>
            </w:r>
          </w:p>
        </w:tc>
      </w:tr>
      <w:tr w:rsidR="00EB3628" w:rsidRPr="00EB3628" w14:paraId="2FD2D2B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51D9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606C9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Panabo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D5A03C8" w14:textId="061BF5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1,808,255.15 </w:t>
            </w:r>
          </w:p>
        </w:tc>
        <w:tc>
          <w:tcPr>
            <w:tcW w:w="875" w:type="pct"/>
            <w:tcBorders>
              <w:top w:val="nil"/>
              <w:left w:val="nil"/>
              <w:bottom w:val="single" w:sz="4" w:space="0" w:color="000000"/>
              <w:right w:val="single" w:sz="4" w:space="0" w:color="000000"/>
            </w:tcBorders>
            <w:shd w:val="clear" w:color="auto" w:fill="auto"/>
            <w:noWrap/>
            <w:vAlign w:val="bottom"/>
            <w:hideMark/>
          </w:tcPr>
          <w:p w14:paraId="714FD004" w14:textId="00B9F1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EC2AC8" w14:textId="6CD2C6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83201EB" w14:textId="05BB73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1,808,255.15 </w:t>
            </w:r>
          </w:p>
        </w:tc>
      </w:tr>
      <w:tr w:rsidR="00EB3628" w:rsidRPr="00EB3628" w14:paraId="2E705FB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EA27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3058B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Isidro</w:t>
            </w:r>
          </w:p>
        </w:tc>
        <w:tc>
          <w:tcPr>
            <w:tcW w:w="1033" w:type="pct"/>
            <w:tcBorders>
              <w:top w:val="nil"/>
              <w:left w:val="nil"/>
              <w:bottom w:val="single" w:sz="4" w:space="0" w:color="000000"/>
              <w:right w:val="single" w:sz="4" w:space="0" w:color="000000"/>
            </w:tcBorders>
            <w:shd w:val="clear" w:color="auto" w:fill="auto"/>
            <w:noWrap/>
            <w:vAlign w:val="bottom"/>
            <w:hideMark/>
          </w:tcPr>
          <w:p w14:paraId="46C09DF8" w14:textId="7A8EA5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414,206.65 </w:t>
            </w:r>
          </w:p>
        </w:tc>
        <w:tc>
          <w:tcPr>
            <w:tcW w:w="875" w:type="pct"/>
            <w:tcBorders>
              <w:top w:val="nil"/>
              <w:left w:val="nil"/>
              <w:bottom w:val="single" w:sz="4" w:space="0" w:color="000000"/>
              <w:right w:val="single" w:sz="4" w:space="0" w:color="000000"/>
            </w:tcBorders>
            <w:shd w:val="clear" w:color="auto" w:fill="auto"/>
            <w:noWrap/>
            <w:vAlign w:val="bottom"/>
            <w:hideMark/>
          </w:tcPr>
          <w:p w14:paraId="6679007E" w14:textId="06A284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14D3F7" w14:textId="0B5FB3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147DAC" w14:textId="0BC4BD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414,206.65 </w:t>
            </w:r>
          </w:p>
        </w:tc>
      </w:tr>
      <w:tr w:rsidR="00EB3628" w:rsidRPr="00EB3628" w14:paraId="2EDA0F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14CF8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16AB5B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Tomas</w:t>
            </w:r>
          </w:p>
        </w:tc>
        <w:tc>
          <w:tcPr>
            <w:tcW w:w="1033" w:type="pct"/>
            <w:tcBorders>
              <w:top w:val="nil"/>
              <w:left w:val="nil"/>
              <w:bottom w:val="single" w:sz="4" w:space="0" w:color="000000"/>
              <w:right w:val="single" w:sz="4" w:space="0" w:color="000000"/>
            </w:tcBorders>
            <w:shd w:val="clear" w:color="auto" w:fill="auto"/>
            <w:noWrap/>
            <w:vAlign w:val="bottom"/>
            <w:hideMark/>
          </w:tcPr>
          <w:p w14:paraId="35CA7D2F" w14:textId="2BF7BE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667,487.08 </w:t>
            </w:r>
          </w:p>
        </w:tc>
        <w:tc>
          <w:tcPr>
            <w:tcW w:w="875" w:type="pct"/>
            <w:tcBorders>
              <w:top w:val="nil"/>
              <w:left w:val="nil"/>
              <w:bottom w:val="single" w:sz="4" w:space="0" w:color="000000"/>
              <w:right w:val="single" w:sz="4" w:space="0" w:color="000000"/>
            </w:tcBorders>
            <w:shd w:val="clear" w:color="auto" w:fill="auto"/>
            <w:noWrap/>
            <w:vAlign w:val="bottom"/>
            <w:hideMark/>
          </w:tcPr>
          <w:p w14:paraId="34313B08" w14:textId="3B389A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B27C45" w14:textId="3CC6CB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563F27" w14:textId="5753FC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667,487.08 </w:t>
            </w:r>
          </w:p>
        </w:tc>
      </w:tr>
      <w:tr w:rsidR="00EB3628" w:rsidRPr="00EB3628" w14:paraId="6302EED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9B12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169D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Tagum</w:t>
            </w:r>
          </w:p>
        </w:tc>
        <w:tc>
          <w:tcPr>
            <w:tcW w:w="1033" w:type="pct"/>
            <w:tcBorders>
              <w:top w:val="nil"/>
              <w:left w:val="nil"/>
              <w:bottom w:val="single" w:sz="4" w:space="0" w:color="000000"/>
              <w:right w:val="single" w:sz="4" w:space="0" w:color="000000"/>
            </w:tcBorders>
            <w:shd w:val="clear" w:color="auto" w:fill="auto"/>
            <w:noWrap/>
            <w:vAlign w:val="bottom"/>
            <w:hideMark/>
          </w:tcPr>
          <w:p w14:paraId="64988F0D" w14:textId="7E3221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1,041,502.54 </w:t>
            </w:r>
          </w:p>
        </w:tc>
        <w:tc>
          <w:tcPr>
            <w:tcW w:w="875" w:type="pct"/>
            <w:tcBorders>
              <w:top w:val="nil"/>
              <w:left w:val="nil"/>
              <w:bottom w:val="single" w:sz="4" w:space="0" w:color="000000"/>
              <w:right w:val="single" w:sz="4" w:space="0" w:color="000000"/>
            </w:tcBorders>
            <w:shd w:val="clear" w:color="auto" w:fill="auto"/>
            <w:noWrap/>
            <w:vAlign w:val="bottom"/>
            <w:hideMark/>
          </w:tcPr>
          <w:p w14:paraId="4BB4DF68" w14:textId="35CC44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4EB7205" w14:textId="0BB610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7821079" w14:textId="55BCCB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1,041,502.54 </w:t>
            </w:r>
          </w:p>
        </w:tc>
      </w:tr>
      <w:tr w:rsidR="00EB3628" w:rsidRPr="00EB3628" w14:paraId="081875E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290F4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FA5F5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Talaingod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9291747" w14:textId="636823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710,758.95 </w:t>
            </w:r>
          </w:p>
        </w:tc>
        <w:tc>
          <w:tcPr>
            <w:tcW w:w="875" w:type="pct"/>
            <w:tcBorders>
              <w:top w:val="nil"/>
              <w:left w:val="nil"/>
              <w:bottom w:val="single" w:sz="4" w:space="0" w:color="000000"/>
              <w:right w:val="single" w:sz="4" w:space="0" w:color="000000"/>
            </w:tcBorders>
            <w:shd w:val="clear" w:color="auto" w:fill="auto"/>
            <w:noWrap/>
            <w:vAlign w:val="bottom"/>
            <w:hideMark/>
          </w:tcPr>
          <w:p w14:paraId="186EDAE2" w14:textId="508389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CFCCA4" w14:textId="068FB0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1EAA6CB" w14:textId="16E1AD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710,758.95 </w:t>
            </w:r>
          </w:p>
        </w:tc>
      </w:tr>
      <w:tr w:rsidR="00EB3628" w:rsidRPr="00EB3628" w14:paraId="749DEEA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FBC37"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Davao del Sur</w:t>
            </w:r>
          </w:p>
        </w:tc>
        <w:tc>
          <w:tcPr>
            <w:tcW w:w="1033" w:type="pct"/>
            <w:tcBorders>
              <w:top w:val="nil"/>
              <w:left w:val="nil"/>
              <w:bottom w:val="single" w:sz="4" w:space="0" w:color="000000"/>
              <w:right w:val="single" w:sz="4" w:space="0" w:color="000000"/>
            </w:tcBorders>
            <w:shd w:val="clear" w:color="D8D8D8" w:fill="D8D8D8"/>
            <w:noWrap/>
            <w:vAlign w:val="bottom"/>
            <w:hideMark/>
          </w:tcPr>
          <w:p w14:paraId="329464A5" w14:textId="50DFFF7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22,179,234.44 </w:t>
            </w:r>
          </w:p>
        </w:tc>
        <w:tc>
          <w:tcPr>
            <w:tcW w:w="875" w:type="pct"/>
            <w:tcBorders>
              <w:top w:val="nil"/>
              <w:left w:val="nil"/>
              <w:bottom w:val="single" w:sz="4" w:space="0" w:color="000000"/>
              <w:right w:val="single" w:sz="4" w:space="0" w:color="000000"/>
            </w:tcBorders>
            <w:shd w:val="clear" w:color="D8D8D8" w:fill="D8D8D8"/>
            <w:noWrap/>
            <w:vAlign w:val="bottom"/>
            <w:hideMark/>
          </w:tcPr>
          <w:p w14:paraId="01E5DF8B" w14:textId="2F90243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6ABD838D" w14:textId="4637F02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036CB0F0" w14:textId="57C2F2D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22,179,234.44 </w:t>
            </w:r>
          </w:p>
        </w:tc>
      </w:tr>
      <w:tr w:rsidR="00EB3628" w:rsidRPr="00EB3628" w14:paraId="0E9E980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DAA5E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41AC81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Bansalan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27BC16D" w14:textId="5D4A0B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565,619.99 </w:t>
            </w:r>
          </w:p>
        </w:tc>
        <w:tc>
          <w:tcPr>
            <w:tcW w:w="875" w:type="pct"/>
            <w:tcBorders>
              <w:top w:val="nil"/>
              <w:left w:val="nil"/>
              <w:bottom w:val="single" w:sz="4" w:space="0" w:color="000000"/>
              <w:right w:val="single" w:sz="4" w:space="0" w:color="000000"/>
            </w:tcBorders>
            <w:shd w:val="clear" w:color="auto" w:fill="auto"/>
            <w:noWrap/>
            <w:vAlign w:val="bottom"/>
            <w:hideMark/>
          </w:tcPr>
          <w:p w14:paraId="30B8319D" w14:textId="47A2CA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5424A9" w14:textId="1F97CA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80F2BF5" w14:textId="50EFED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565,619.99 </w:t>
            </w:r>
          </w:p>
        </w:tc>
      </w:tr>
      <w:tr w:rsidR="00EB3628" w:rsidRPr="00EB3628" w14:paraId="2564B40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3B682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18C7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Davao City</w:t>
            </w:r>
          </w:p>
        </w:tc>
        <w:tc>
          <w:tcPr>
            <w:tcW w:w="1033" w:type="pct"/>
            <w:tcBorders>
              <w:top w:val="nil"/>
              <w:left w:val="nil"/>
              <w:bottom w:val="single" w:sz="4" w:space="0" w:color="000000"/>
              <w:right w:val="single" w:sz="4" w:space="0" w:color="000000"/>
            </w:tcBorders>
            <w:shd w:val="clear" w:color="auto" w:fill="auto"/>
            <w:noWrap/>
            <w:vAlign w:val="bottom"/>
            <w:hideMark/>
          </w:tcPr>
          <w:p w14:paraId="68B93032" w14:textId="7019BD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16,293,309.99 </w:t>
            </w:r>
          </w:p>
        </w:tc>
        <w:tc>
          <w:tcPr>
            <w:tcW w:w="875" w:type="pct"/>
            <w:tcBorders>
              <w:top w:val="nil"/>
              <w:left w:val="nil"/>
              <w:bottom w:val="single" w:sz="4" w:space="0" w:color="000000"/>
              <w:right w:val="single" w:sz="4" w:space="0" w:color="000000"/>
            </w:tcBorders>
            <w:shd w:val="clear" w:color="auto" w:fill="auto"/>
            <w:noWrap/>
            <w:vAlign w:val="bottom"/>
            <w:hideMark/>
          </w:tcPr>
          <w:p w14:paraId="237ADB1D" w14:textId="401417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34B610" w14:textId="66FB3D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394513" w14:textId="2D01E7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16,293,309.99 </w:t>
            </w:r>
          </w:p>
        </w:tc>
      </w:tr>
      <w:tr w:rsidR="00EB3628" w:rsidRPr="00EB3628" w14:paraId="4B27FAE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35A85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2B0D7C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Digos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55333B4" w14:textId="2489E6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1,509,043.81 </w:t>
            </w:r>
          </w:p>
        </w:tc>
        <w:tc>
          <w:tcPr>
            <w:tcW w:w="875" w:type="pct"/>
            <w:tcBorders>
              <w:top w:val="nil"/>
              <w:left w:val="nil"/>
              <w:bottom w:val="single" w:sz="4" w:space="0" w:color="000000"/>
              <w:right w:val="single" w:sz="4" w:space="0" w:color="000000"/>
            </w:tcBorders>
            <w:shd w:val="clear" w:color="auto" w:fill="auto"/>
            <w:noWrap/>
            <w:vAlign w:val="bottom"/>
            <w:hideMark/>
          </w:tcPr>
          <w:p w14:paraId="53F359A1" w14:textId="432E25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C25C24" w14:textId="28B933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55A512" w14:textId="3FF9B6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1,509,043.81 </w:t>
            </w:r>
          </w:p>
        </w:tc>
      </w:tr>
      <w:tr w:rsidR="00EB3628" w:rsidRPr="00EB3628" w14:paraId="47E657B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D1BA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E7C6C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Hagonoy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DC161DD" w14:textId="3FBE17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574,842.95 </w:t>
            </w:r>
          </w:p>
        </w:tc>
        <w:tc>
          <w:tcPr>
            <w:tcW w:w="875" w:type="pct"/>
            <w:tcBorders>
              <w:top w:val="nil"/>
              <w:left w:val="nil"/>
              <w:bottom w:val="single" w:sz="4" w:space="0" w:color="000000"/>
              <w:right w:val="single" w:sz="4" w:space="0" w:color="000000"/>
            </w:tcBorders>
            <w:shd w:val="clear" w:color="auto" w:fill="auto"/>
            <w:noWrap/>
            <w:vAlign w:val="bottom"/>
            <w:hideMark/>
          </w:tcPr>
          <w:p w14:paraId="4ED41D26" w14:textId="73428F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A6F07AF" w14:textId="7D82FB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8685FC" w14:textId="63FD81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574,842.95 </w:t>
            </w:r>
          </w:p>
        </w:tc>
      </w:tr>
      <w:tr w:rsidR="00EB3628" w:rsidRPr="00EB3628" w14:paraId="72525E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AC1019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6606F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Kiblawan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A2541A4" w14:textId="3C4E49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1,036,420.00 </w:t>
            </w:r>
          </w:p>
        </w:tc>
        <w:tc>
          <w:tcPr>
            <w:tcW w:w="875" w:type="pct"/>
            <w:tcBorders>
              <w:top w:val="nil"/>
              <w:left w:val="nil"/>
              <w:bottom w:val="single" w:sz="4" w:space="0" w:color="000000"/>
              <w:right w:val="single" w:sz="4" w:space="0" w:color="000000"/>
            </w:tcBorders>
            <w:shd w:val="clear" w:color="auto" w:fill="auto"/>
            <w:noWrap/>
            <w:vAlign w:val="bottom"/>
            <w:hideMark/>
          </w:tcPr>
          <w:p w14:paraId="7253EE3E" w14:textId="160DB8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E7AD2C" w14:textId="7317487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EB3326" w14:textId="0719BD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1,036,420.00 </w:t>
            </w:r>
          </w:p>
        </w:tc>
      </w:tr>
      <w:tr w:rsidR="00EB3628" w:rsidRPr="00EB3628" w14:paraId="30C5872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F089B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2E051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Magsaysay</w:t>
            </w:r>
          </w:p>
        </w:tc>
        <w:tc>
          <w:tcPr>
            <w:tcW w:w="1033" w:type="pct"/>
            <w:tcBorders>
              <w:top w:val="nil"/>
              <w:left w:val="nil"/>
              <w:bottom w:val="single" w:sz="4" w:space="0" w:color="000000"/>
              <w:right w:val="single" w:sz="4" w:space="0" w:color="000000"/>
            </w:tcBorders>
            <w:shd w:val="clear" w:color="auto" w:fill="auto"/>
            <w:noWrap/>
            <w:vAlign w:val="bottom"/>
            <w:hideMark/>
          </w:tcPr>
          <w:p w14:paraId="429BE1AC" w14:textId="43F612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681,816.30 </w:t>
            </w:r>
          </w:p>
        </w:tc>
        <w:tc>
          <w:tcPr>
            <w:tcW w:w="875" w:type="pct"/>
            <w:tcBorders>
              <w:top w:val="nil"/>
              <w:left w:val="nil"/>
              <w:bottom w:val="single" w:sz="4" w:space="0" w:color="000000"/>
              <w:right w:val="single" w:sz="4" w:space="0" w:color="000000"/>
            </w:tcBorders>
            <w:shd w:val="clear" w:color="auto" w:fill="auto"/>
            <w:noWrap/>
            <w:vAlign w:val="bottom"/>
            <w:hideMark/>
          </w:tcPr>
          <w:p w14:paraId="712D5022" w14:textId="44A5D8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2682195" w14:textId="54F4EC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DD4D70" w14:textId="096EE1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681,816.30 </w:t>
            </w:r>
          </w:p>
        </w:tc>
      </w:tr>
      <w:tr w:rsidR="00EB3628" w:rsidRPr="00EB3628" w14:paraId="3D830DD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DF599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7D79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Malalag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9BECEF" w14:textId="6046AB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600,104.18 </w:t>
            </w:r>
          </w:p>
        </w:tc>
        <w:tc>
          <w:tcPr>
            <w:tcW w:w="875" w:type="pct"/>
            <w:tcBorders>
              <w:top w:val="nil"/>
              <w:left w:val="nil"/>
              <w:bottom w:val="single" w:sz="4" w:space="0" w:color="000000"/>
              <w:right w:val="single" w:sz="4" w:space="0" w:color="000000"/>
            </w:tcBorders>
            <w:shd w:val="clear" w:color="auto" w:fill="auto"/>
            <w:noWrap/>
            <w:vAlign w:val="bottom"/>
            <w:hideMark/>
          </w:tcPr>
          <w:p w14:paraId="5FDD446B" w14:textId="7C1F22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96B488" w14:textId="2AE7FB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E98A252" w14:textId="0B7F99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600,104.18 </w:t>
            </w:r>
          </w:p>
        </w:tc>
      </w:tr>
      <w:tr w:rsidR="00EB3628" w:rsidRPr="00EB3628" w14:paraId="1A8AD82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B768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223284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Matanao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9CC5D7F" w14:textId="652A14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717,826.07 </w:t>
            </w:r>
          </w:p>
        </w:tc>
        <w:tc>
          <w:tcPr>
            <w:tcW w:w="875" w:type="pct"/>
            <w:tcBorders>
              <w:top w:val="nil"/>
              <w:left w:val="nil"/>
              <w:bottom w:val="single" w:sz="4" w:space="0" w:color="000000"/>
              <w:right w:val="single" w:sz="4" w:space="0" w:color="000000"/>
            </w:tcBorders>
            <w:shd w:val="clear" w:color="auto" w:fill="auto"/>
            <w:noWrap/>
            <w:vAlign w:val="bottom"/>
            <w:hideMark/>
          </w:tcPr>
          <w:p w14:paraId="502B8BBB" w14:textId="2B4A4D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9C776D" w14:textId="0A4F79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A9E590D" w14:textId="142996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717,826.07 </w:t>
            </w:r>
          </w:p>
        </w:tc>
      </w:tr>
      <w:tr w:rsidR="00EB3628" w:rsidRPr="00EB3628" w14:paraId="229C995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B9420B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B9168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Padada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A21C66" w14:textId="6A2BBA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200,251.15 </w:t>
            </w:r>
          </w:p>
        </w:tc>
        <w:tc>
          <w:tcPr>
            <w:tcW w:w="875" w:type="pct"/>
            <w:tcBorders>
              <w:top w:val="nil"/>
              <w:left w:val="nil"/>
              <w:bottom w:val="single" w:sz="4" w:space="0" w:color="000000"/>
              <w:right w:val="single" w:sz="4" w:space="0" w:color="000000"/>
            </w:tcBorders>
            <w:shd w:val="clear" w:color="auto" w:fill="auto"/>
            <w:noWrap/>
            <w:vAlign w:val="bottom"/>
            <w:hideMark/>
          </w:tcPr>
          <w:p w14:paraId="3D284959" w14:textId="22613B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92C26F" w14:textId="05584B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39F3C5" w14:textId="5C59AD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200,251.15 </w:t>
            </w:r>
          </w:p>
        </w:tc>
      </w:tr>
      <w:tr w:rsidR="00EB3628" w:rsidRPr="00EB3628" w14:paraId="1709BF5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3D3EE"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Davao Oriental</w:t>
            </w:r>
          </w:p>
        </w:tc>
        <w:tc>
          <w:tcPr>
            <w:tcW w:w="1033" w:type="pct"/>
            <w:tcBorders>
              <w:top w:val="nil"/>
              <w:left w:val="nil"/>
              <w:bottom w:val="single" w:sz="4" w:space="0" w:color="000000"/>
              <w:right w:val="single" w:sz="4" w:space="0" w:color="000000"/>
            </w:tcBorders>
            <w:shd w:val="clear" w:color="D8D8D8" w:fill="D8D8D8"/>
            <w:noWrap/>
            <w:vAlign w:val="bottom"/>
            <w:hideMark/>
          </w:tcPr>
          <w:p w14:paraId="49D6412E" w14:textId="536A36D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11,546,612.25 </w:t>
            </w:r>
          </w:p>
        </w:tc>
        <w:tc>
          <w:tcPr>
            <w:tcW w:w="875" w:type="pct"/>
            <w:tcBorders>
              <w:top w:val="nil"/>
              <w:left w:val="nil"/>
              <w:bottom w:val="single" w:sz="4" w:space="0" w:color="000000"/>
              <w:right w:val="single" w:sz="4" w:space="0" w:color="000000"/>
            </w:tcBorders>
            <w:shd w:val="clear" w:color="D8D8D8" w:fill="D8D8D8"/>
            <w:noWrap/>
            <w:vAlign w:val="bottom"/>
            <w:hideMark/>
          </w:tcPr>
          <w:p w14:paraId="3B8F54F5" w14:textId="60031F5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04BB0D47" w14:textId="1E80492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6F92135" w14:textId="6E81E76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11,546,612.25 </w:t>
            </w:r>
          </w:p>
        </w:tc>
      </w:tr>
      <w:tr w:rsidR="00EB3628" w:rsidRPr="00EB3628" w14:paraId="180904A3"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E42D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PLGU Davao Oriental</w:t>
            </w:r>
          </w:p>
        </w:tc>
        <w:tc>
          <w:tcPr>
            <w:tcW w:w="1033" w:type="pct"/>
            <w:tcBorders>
              <w:top w:val="nil"/>
              <w:left w:val="nil"/>
              <w:bottom w:val="single" w:sz="4" w:space="0" w:color="000000"/>
              <w:right w:val="single" w:sz="4" w:space="0" w:color="000000"/>
            </w:tcBorders>
            <w:shd w:val="clear" w:color="auto" w:fill="auto"/>
            <w:noWrap/>
            <w:vAlign w:val="bottom"/>
            <w:hideMark/>
          </w:tcPr>
          <w:p w14:paraId="14575B4C" w14:textId="17D95B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6,442,703.84 </w:t>
            </w:r>
          </w:p>
        </w:tc>
        <w:tc>
          <w:tcPr>
            <w:tcW w:w="875" w:type="pct"/>
            <w:tcBorders>
              <w:top w:val="nil"/>
              <w:left w:val="nil"/>
              <w:bottom w:val="single" w:sz="4" w:space="0" w:color="000000"/>
              <w:right w:val="single" w:sz="4" w:space="0" w:color="000000"/>
            </w:tcBorders>
            <w:shd w:val="clear" w:color="auto" w:fill="auto"/>
            <w:noWrap/>
            <w:vAlign w:val="bottom"/>
            <w:hideMark/>
          </w:tcPr>
          <w:p w14:paraId="76562BC7" w14:textId="43475F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DA61D5" w14:textId="547329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6EE821FC" w14:textId="0B4E3E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6,442,703.84 </w:t>
            </w:r>
          </w:p>
        </w:tc>
      </w:tr>
      <w:tr w:rsidR="00EB3628" w:rsidRPr="00EB3628" w14:paraId="0AECA90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039C69"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E942EA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Baganga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CE9396" w14:textId="1996A0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1,146,698.41 </w:t>
            </w:r>
          </w:p>
        </w:tc>
        <w:tc>
          <w:tcPr>
            <w:tcW w:w="875" w:type="pct"/>
            <w:tcBorders>
              <w:top w:val="nil"/>
              <w:left w:val="nil"/>
              <w:bottom w:val="single" w:sz="4" w:space="0" w:color="000000"/>
              <w:right w:val="single" w:sz="4" w:space="0" w:color="000000"/>
            </w:tcBorders>
            <w:shd w:val="clear" w:color="auto" w:fill="auto"/>
            <w:noWrap/>
            <w:vAlign w:val="bottom"/>
            <w:hideMark/>
          </w:tcPr>
          <w:p w14:paraId="3100AFF1" w14:textId="25B032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6A9136" w14:textId="3BC12B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51843B" w14:textId="0FE9BE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1,146,698.41 </w:t>
            </w:r>
          </w:p>
        </w:tc>
      </w:tr>
      <w:tr w:rsidR="00EB3628" w:rsidRPr="00EB3628" w14:paraId="64323BA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1C8D3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6248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Mati</w:t>
            </w:r>
          </w:p>
        </w:tc>
        <w:tc>
          <w:tcPr>
            <w:tcW w:w="1033" w:type="pct"/>
            <w:tcBorders>
              <w:top w:val="nil"/>
              <w:left w:val="nil"/>
              <w:bottom w:val="single" w:sz="4" w:space="0" w:color="000000"/>
              <w:right w:val="single" w:sz="4" w:space="0" w:color="000000"/>
            </w:tcBorders>
            <w:shd w:val="clear" w:color="auto" w:fill="auto"/>
            <w:noWrap/>
            <w:vAlign w:val="bottom"/>
            <w:hideMark/>
          </w:tcPr>
          <w:p w14:paraId="43844851" w14:textId="1CE1E1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74,030.00 </w:t>
            </w:r>
          </w:p>
        </w:tc>
        <w:tc>
          <w:tcPr>
            <w:tcW w:w="875" w:type="pct"/>
            <w:tcBorders>
              <w:top w:val="nil"/>
              <w:left w:val="nil"/>
              <w:bottom w:val="single" w:sz="4" w:space="0" w:color="000000"/>
              <w:right w:val="single" w:sz="4" w:space="0" w:color="000000"/>
            </w:tcBorders>
            <w:shd w:val="clear" w:color="auto" w:fill="auto"/>
            <w:noWrap/>
            <w:vAlign w:val="bottom"/>
            <w:hideMark/>
          </w:tcPr>
          <w:p w14:paraId="44D721E5" w14:textId="1A9449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C3C1933" w14:textId="0155CB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89F662E" w14:textId="33D50B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74,030.00 </w:t>
            </w:r>
          </w:p>
        </w:tc>
      </w:tr>
      <w:tr w:rsidR="00EB3628" w:rsidRPr="00EB3628" w14:paraId="0B99786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2882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118E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Tarragona</w:t>
            </w:r>
          </w:p>
        </w:tc>
        <w:tc>
          <w:tcPr>
            <w:tcW w:w="1033" w:type="pct"/>
            <w:tcBorders>
              <w:top w:val="nil"/>
              <w:left w:val="nil"/>
              <w:bottom w:val="single" w:sz="4" w:space="0" w:color="000000"/>
              <w:right w:val="single" w:sz="4" w:space="0" w:color="000000"/>
            </w:tcBorders>
            <w:shd w:val="clear" w:color="auto" w:fill="auto"/>
            <w:noWrap/>
            <w:vAlign w:val="bottom"/>
            <w:hideMark/>
          </w:tcPr>
          <w:p w14:paraId="3BA122B9" w14:textId="1A2763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3,883,180.00 </w:t>
            </w:r>
          </w:p>
        </w:tc>
        <w:tc>
          <w:tcPr>
            <w:tcW w:w="875" w:type="pct"/>
            <w:tcBorders>
              <w:top w:val="nil"/>
              <w:left w:val="nil"/>
              <w:bottom w:val="single" w:sz="4" w:space="0" w:color="000000"/>
              <w:right w:val="single" w:sz="4" w:space="0" w:color="000000"/>
            </w:tcBorders>
            <w:shd w:val="clear" w:color="auto" w:fill="auto"/>
            <w:noWrap/>
            <w:vAlign w:val="bottom"/>
            <w:hideMark/>
          </w:tcPr>
          <w:p w14:paraId="2FBDE687" w14:textId="03B0DA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41A249" w14:textId="1FC9C8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FB8ACF" w14:textId="308BBF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3,883,180.00 </w:t>
            </w:r>
          </w:p>
        </w:tc>
      </w:tr>
      <w:tr w:rsidR="00EB3628" w:rsidRPr="00EB3628" w14:paraId="2AC0D77C"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C7C42"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Davao Occidental</w:t>
            </w:r>
          </w:p>
        </w:tc>
        <w:tc>
          <w:tcPr>
            <w:tcW w:w="1033" w:type="pct"/>
            <w:tcBorders>
              <w:top w:val="nil"/>
              <w:left w:val="nil"/>
              <w:bottom w:val="single" w:sz="4" w:space="0" w:color="000000"/>
              <w:right w:val="single" w:sz="4" w:space="0" w:color="000000"/>
            </w:tcBorders>
            <w:shd w:val="clear" w:color="D8D8D8" w:fill="D8D8D8"/>
            <w:noWrap/>
            <w:vAlign w:val="bottom"/>
            <w:hideMark/>
          </w:tcPr>
          <w:p w14:paraId="0927A0FC" w14:textId="633D33C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5,770,021.54 </w:t>
            </w:r>
          </w:p>
        </w:tc>
        <w:tc>
          <w:tcPr>
            <w:tcW w:w="875" w:type="pct"/>
            <w:tcBorders>
              <w:top w:val="nil"/>
              <w:left w:val="nil"/>
              <w:bottom w:val="single" w:sz="4" w:space="0" w:color="000000"/>
              <w:right w:val="single" w:sz="4" w:space="0" w:color="000000"/>
            </w:tcBorders>
            <w:shd w:val="clear" w:color="D8D8D8" w:fill="D8D8D8"/>
            <w:noWrap/>
            <w:vAlign w:val="bottom"/>
            <w:hideMark/>
          </w:tcPr>
          <w:p w14:paraId="50578F14" w14:textId="0832371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A18E08F" w14:textId="30ED660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76BB62D" w14:textId="3C761E5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5,770,021.54 </w:t>
            </w:r>
          </w:p>
        </w:tc>
      </w:tr>
      <w:tr w:rsidR="00EB3628" w:rsidRPr="00EB3628" w14:paraId="437D86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17797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9C177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Malita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D3CD10C" w14:textId="4BE774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2,491,606.38 </w:t>
            </w:r>
          </w:p>
        </w:tc>
        <w:tc>
          <w:tcPr>
            <w:tcW w:w="875" w:type="pct"/>
            <w:tcBorders>
              <w:top w:val="nil"/>
              <w:left w:val="nil"/>
              <w:bottom w:val="single" w:sz="4" w:space="0" w:color="000000"/>
              <w:right w:val="single" w:sz="4" w:space="0" w:color="000000"/>
            </w:tcBorders>
            <w:shd w:val="clear" w:color="auto" w:fill="auto"/>
            <w:noWrap/>
            <w:vAlign w:val="bottom"/>
            <w:hideMark/>
          </w:tcPr>
          <w:p w14:paraId="012CA8C8" w14:textId="50DFD9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53B7F4" w14:textId="02768F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C4E76F" w14:textId="403AC3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2,491,606.38 </w:t>
            </w:r>
          </w:p>
        </w:tc>
      </w:tr>
      <w:tr w:rsidR="00EB3628" w:rsidRPr="00EB3628" w14:paraId="4238F05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A7727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E01B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Maria</w:t>
            </w:r>
          </w:p>
        </w:tc>
        <w:tc>
          <w:tcPr>
            <w:tcW w:w="1033" w:type="pct"/>
            <w:tcBorders>
              <w:top w:val="nil"/>
              <w:left w:val="nil"/>
              <w:bottom w:val="single" w:sz="4" w:space="0" w:color="000000"/>
              <w:right w:val="single" w:sz="4" w:space="0" w:color="000000"/>
            </w:tcBorders>
            <w:shd w:val="clear" w:color="auto" w:fill="auto"/>
            <w:noWrap/>
            <w:vAlign w:val="bottom"/>
            <w:hideMark/>
          </w:tcPr>
          <w:p w14:paraId="63973AA6" w14:textId="1F09B0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1,057,515.16 </w:t>
            </w:r>
          </w:p>
        </w:tc>
        <w:tc>
          <w:tcPr>
            <w:tcW w:w="875" w:type="pct"/>
            <w:tcBorders>
              <w:top w:val="nil"/>
              <w:left w:val="nil"/>
              <w:bottom w:val="single" w:sz="4" w:space="0" w:color="000000"/>
              <w:right w:val="single" w:sz="4" w:space="0" w:color="000000"/>
            </w:tcBorders>
            <w:shd w:val="clear" w:color="auto" w:fill="auto"/>
            <w:noWrap/>
            <w:vAlign w:val="bottom"/>
            <w:hideMark/>
          </w:tcPr>
          <w:p w14:paraId="3BB1CE78" w14:textId="175779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F4A951B" w14:textId="2DCB1D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46F989" w14:textId="3B57DF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1,057,515.16 </w:t>
            </w:r>
          </w:p>
        </w:tc>
      </w:tr>
      <w:tr w:rsidR="00EB3628" w:rsidRPr="00EB3628" w14:paraId="088ABED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69395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CA4CA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Sarangani</w:t>
            </w:r>
          </w:p>
        </w:tc>
        <w:tc>
          <w:tcPr>
            <w:tcW w:w="1033" w:type="pct"/>
            <w:tcBorders>
              <w:top w:val="nil"/>
              <w:left w:val="nil"/>
              <w:bottom w:val="single" w:sz="4" w:space="0" w:color="000000"/>
              <w:right w:val="single" w:sz="4" w:space="0" w:color="000000"/>
            </w:tcBorders>
            <w:shd w:val="clear" w:color="auto" w:fill="auto"/>
            <w:noWrap/>
            <w:vAlign w:val="bottom"/>
            <w:hideMark/>
          </w:tcPr>
          <w:p w14:paraId="33EB480F" w14:textId="331B68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2,220,900.00 </w:t>
            </w:r>
          </w:p>
        </w:tc>
        <w:tc>
          <w:tcPr>
            <w:tcW w:w="875" w:type="pct"/>
            <w:tcBorders>
              <w:top w:val="nil"/>
              <w:left w:val="nil"/>
              <w:bottom w:val="single" w:sz="4" w:space="0" w:color="000000"/>
              <w:right w:val="single" w:sz="4" w:space="0" w:color="000000"/>
            </w:tcBorders>
            <w:shd w:val="clear" w:color="auto" w:fill="auto"/>
            <w:noWrap/>
            <w:vAlign w:val="bottom"/>
            <w:hideMark/>
          </w:tcPr>
          <w:p w14:paraId="6438336D" w14:textId="00A6EA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B19BD7B" w14:textId="0316FB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586EC35" w14:textId="56BA15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2,220,900.00 </w:t>
            </w:r>
          </w:p>
        </w:tc>
      </w:tr>
      <w:tr w:rsidR="00EB3628" w:rsidRPr="00EB3628" w14:paraId="69B8FD3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C864D2"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REGION XII</w:t>
            </w:r>
          </w:p>
        </w:tc>
        <w:tc>
          <w:tcPr>
            <w:tcW w:w="1033" w:type="pct"/>
            <w:tcBorders>
              <w:top w:val="nil"/>
              <w:left w:val="nil"/>
              <w:bottom w:val="single" w:sz="4" w:space="0" w:color="000000"/>
              <w:right w:val="single" w:sz="4" w:space="0" w:color="000000"/>
            </w:tcBorders>
            <w:shd w:val="clear" w:color="A5A5A5" w:fill="A5A5A5"/>
            <w:noWrap/>
            <w:vAlign w:val="bottom"/>
            <w:hideMark/>
          </w:tcPr>
          <w:p w14:paraId="1BD0ABE6" w14:textId="183A4F0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37,689,363.00 </w:t>
            </w:r>
          </w:p>
        </w:tc>
        <w:tc>
          <w:tcPr>
            <w:tcW w:w="875" w:type="pct"/>
            <w:tcBorders>
              <w:top w:val="nil"/>
              <w:left w:val="nil"/>
              <w:bottom w:val="single" w:sz="4" w:space="0" w:color="000000"/>
              <w:right w:val="single" w:sz="4" w:space="0" w:color="000000"/>
            </w:tcBorders>
            <w:shd w:val="clear" w:color="A5A5A5" w:fill="A5A5A5"/>
            <w:noWrap/>
            <w:vAlign w:val="bottom"/>
            <w:hideMark/>
          </w:tcPr>
          <w:p w14:paraId="2F5F67B4" w14:textId="1455A18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7A1A335D" w14:textId="31E2537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5A3161DB" w14:textId="42F02FB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37,689,363.00 </w:t>
            </w:r>
          </w:p>
        </w:tc>
      </w:tr>
      <w:tr w:rsidR="00EB3628" w:rsidRPr="00EB3628" w14:paraId="6F564CE2"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74740"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North Cotabato</w:t>
            </w:r>
          </w:p>
        </w:tc>
        <w:tc>
          <w:tcPr>
            <w:tcW w:w="1033" w:type="pct"/>
            <w:tcBorders>
              <w:top w:val="nil"/>
              <w:left w:val="nil"/>
              <w:bottom w:val="single" w:sz="4" w:space="0" w:color="000000"/>
              <w:right w:val="single" w:sz="4" w:space="0" w:color="000000"/>
            </w:tcBorders>
            <w:shd w:val="clear" w:color="D8D8D8" w:fill="D8D8D8"/>
            <w:noWrap/>
            <w:vAlign w:val="bottom"/>
            <w:hideMark/>
          </w:tcPr>
          <w:p w14:paraId="75D55064" w14:textId="6D88595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10,382,900.00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137A0D22" w14:textId="04017BD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C568E1E" w14:textId="214731A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F96FAA7" w14:textId="65A4037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10,382,900.00 </w:t>
            </w:r>
          </w:p>
        </w:tc>
      </w:tr>
      <w:tr w:rsidR="00EB3628" w:rsidRPr="00EB3628" w14:paraId="46EC5F9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D05D8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A105B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Alamada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C6633F8" w14:textId="006D52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c>
          <w:tcPr>
            <w:tcW w:w="875" w:type="pct"/>
            <w:tcBorders>
              <w:top w:val="nil"/>
              <w:left w:val="nil"/>
              <w:bottom w:val="single" w:sz="4" w:space="0" w:color="000000"/>
              <w:right w:val="single" w:sz="4" w:space="0" w:color="000000"/>
            </w:tcBorders>
            <w:shd w:val="clear" w:color="auto" w:fill="auto"/>
            <w:noWrap/>
            <w:vAlign w:val="bottom"/>
            <w:hideMark/>
          </w:tcPr>
          <w:p w14:paraId="77E4AB26" w14:textId="4747EB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A86CCF7" w14:textId="74AAAC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071D275" w14:textId="65A65D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r>
      <w:tr w:rsidR="00EB3628" w:rsidRPr="00EB3628" w14:paraId="61AB036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51BA19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13A6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Aleosan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CDECC15" w14:textId="61AB02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A4816C0" w14:textId="426ACE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9D8469" w14:textId="6F1E31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7EDA6FB" w14:textId="313200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62B801C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AF0B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6BED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Antipas</w:t>
            </w:r>
          </w:p>
        </w:tc>
        <w:tc>
          <w:tcPr>
            <w:tcW w:w="1033" w:type="pct"/>
            <w:tcBorders>
              <w:top w:val="nil"/>
              <w:left w:val="nil"/>
              <w:bottom w:val="single" w:sz="4" w:space="0" w:color="000000"/>
              <w:right w:val="single" w:sz="4" w:space="0" w:color="000000"/>
            </w:tcBorders>
            <w:shd w:val="clear" w:color="auto" w:fill="auto"/>
            <w:noWrap/>
            <w:vAlign w:val="bottom"/>
            <w:hideMark/>
          </w:tcPr>
          <w:p w14:paraId="3D78E83F" w14:textId="0CDDDD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2727D72" w14:textId="173444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435FF8" w14:textId="5D06C4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CC599F6" w14:textId="6F99A3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6496CF6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2829C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7D750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Arakan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A39C681" w14:textId="3777E3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c>
          <w:tcPr>
            <w:tcW w:w="875" w:type="pct"/>
            <w:tcBorders>
              <w:top w:val="nil"/>
              <w:left w:val="nil"/>
              <w:bottom w:val="single" w:sz="4" w:space="0" w:color="000000"/>
              <w:right w:val="single" w:sz="4" w:space="0" w:color="000000"/>
            </w:tcBorders>
            <w:shd w:val="clear" w:color="auto" w:fill="auto"/>
            <w:noWrap/>
            <w:vAlign w:val="bottom"/>
            <w:hideMark/>
          </w:tcPr>
          <w:p w14:paraId="05810CD2" w14:textId="48DFEA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D5927B" w14:textId="58FD33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6614962" w14:textId="26119D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r>
      <w:tr w:rsidR="00EB3628" w:rsidRPr="00EB3628" w14:paraId="6387BEF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A04F7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15F5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Banisilan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A67E07A" w14:textId="7AF439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E1B647C" w14:textId="6C7030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BEAE3C8" w14:textId="38AE77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313783" w14:textId="1A7E8D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6AC546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B6722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46539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Kabacan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0022A71" w14:textId="4E3E31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E22EF50" w14:textId="53EB9C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D43CE18" w14:textId="321B27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464410" w14:textId="40162B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5335EE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3692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1949A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Carmen</w:t>
            </w:r>
          </w:p>
        </w:tc>
        <w:tc>
          <w:tcPr>
            <w:tcW w:w="1033" w:type="pct"/>
            <w:tcBorders>
              <w:top w:val="nil"/>
              <w:left w:val="nil"/>
              <w:bottom w:val="single" w:sz="4" w:space="0" w:color="000000"/>
              <w:right w:val="single" w:sz="4" w:space="0" w:color="000000"/>
            </w:tcBorders>
            <w:shd w:val="clear" w:color="auto" w:fill="auto"/>
            <w:noWrap/>
            <w:vAlign w:val="bottom"/>
            <w:hideMark/>
          </w:tcPr>
          <w:p w14:paraId="5CF07701" w14:textId="64300A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01244F2" w14:textId="33924C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7EBBAC0" w14:textId="06F81E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68327E" w14:textId="081409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688222F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FCEDF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42A4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Kidapawan</w:t>
            </w:r>
          </w:p>
        </w:tc>
        <w:tc>
          <w:tcPr>
            <w:tcW w:w="1033" w:type="pct"/>
            <w:tcBorders>
              <w:top w:val="nil"/>
              <w:left w:val="nil"/>
              <w:bottom w:val="single" w:sz="4" w:space="0" w:color="000000"/>
              <w:right w:val="single" w:sz="4" w:space="0" w:color="000000"/>
            </w:tcBorders>
            <w:shd w:val="clear" w:color="auto" w:fill="auto"/>
            <w:noWrap/>
            <w:vAlign w:val="bottom"/>
            <w:hideMark/>
          </w:tcPr>
          <w:p w14:paraId="57A9E4AC" w14:textId="62C18A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500,500.00 </w:t>
            </w:r>
          </w:p>
        </w:tc>
        <w:tc>
          <w:tcPr>
            <w:tcW w:w="875" w:type="pct"/>
            <w:tcBorders>
              <w:top w:val="nil"/>
              <w:left w:val="nil"/>
              <w:bottom w:val="single" w:sz="4" w:space="0" w:color="000000"/>
              <w:right w:val="single" w:sz="4" w:space="0" w:color="000000"/>
            </w:tcBorders>
            <w:shd w:val="clear" w:color="auto" w:fill="auto"/>
            <w:noWrap/>
            <w:vAlign w:val="bottom"/>
            <w:hideMark/>
          </w:tcPr>
          <w:p w14:paraId="2BB691D9" w14:textId="2DE232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05F2DF" w14:textId="75361C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D4321F6" w14:textId="6B8A6E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500,500.00 </w:t>
            </w:r>
          </w:p>
        </w:tc>
      </w:tr>
      <w:tr w:rsidR="00EB3628" w:rsidRPr="00EB3628" w14:paraId="04546EC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8552B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CC364F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Libungan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F061953" w14:textId="7F3AE7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8064FB4" w14:textId="1139E3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2CA254" w14:textId="1ABA63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5C469C" w14:textId="68EC85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7F2275C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2B1D5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106F6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Magpet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48EF7D2" w14:textId="0DC17D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c>
          <w:tcPr>
            <w:tcW w:w="875" w:type="pct"/>
            <w:tcBorders>
              <w:top w:val="nil"/>
              <w:left w:val="nil"/>
              <w:bottom w:val="single" w:sz="4" w:space="0" w:color="000000"/>
              <w:right w:val="single" w:sz="4" w:space="0" w:color="000000"/>
            </w:tcBorders>
            <w:shd w:val="clear" w:color="auto" w:fill="auto"/>
            <w:noWrap/>
            <w:vAlign w:val="bottom"/>
            <w:hideMark/>
          </w:tcPr>
          <w:p w14:paraId="1BC6039D" w14:textId="75AF94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856D16" w14:textId="215C15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B6B0AC" w14:textId="2ED9AD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r>
      <w:tr w:rsidR="00EB3628" w:rsidRPr="00EB3628" w14:paraId="295FC93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80D276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AECCE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Makilala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BF886BF" w14:textId="2C7582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c>
          <w:tcPr>
            <w:tcW w:w="875" w:type="pct"/>
            <w:tcBorders>
              <w:top w:val="nil"/>
              <w:left w:val="nil"/>
              <w:bottom w:val="single" w:sz="4" w:space="0" w:color="000000"/>
              <w:right w:val="single" w:sz="4" w:space="0" w:color="000000"/>
            </w:tcBorders>
            <w:shd w:val="clear" w:color="auto" w:fill="auto"/>
            <w:noWrap/>
            <w:vAlign w:val="bottom"/>
            <w:hideMark/>
          </w:tcPr>
          <w:p w14:paraId="685647BE" w14:textId="3A276D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10B359D" w14:textId="1A03BF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14AFF6" w14:textId="2825D9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545,600.00 </w:t>
            </w:r>
          </w:p>
        </w:tc>
      </w:tr>
      <w:tr w:rsidR="00EB3628" w:rsidRPr="00EB3628" w14:paraId="2776ACD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AB64B1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E6BBFF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Matalam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AF73CB" w14:textId="7DD64A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33F9F429" w14:textId="69A8AA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189254" w14:textId="4E1692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B2544B" w14:textId="61A216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7B90387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D2906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F970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Midsayap</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5F4AC8" w14:textId="00D26D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1CC49CAC" w14:textId="30DE01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BB26F0" w14:textId="398118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D1955C" w14:textId="40CF3F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3AEE101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D3649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C66DE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M'lang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727B6E" w14:textId="4D59B6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1,100,000.00 </w:t>
            </w:r>
          </w:p>
        </w:tc>
        <w:tc>
          <w:tcPr>
            <w:tcW w:w="875" w:type="pct"/>
            <w:tcBorders>
              <w:top w:val="nil"/>
              <w:left w:val="nil"/>
              <w:bottom w:val="single" w:sz="4" w:space="0" w:color="000000"/>
              <w:right w:val="single" w:sz="4" w:space="0" w:color="000000"/>
            </w:tcBorders>
            <w:shd w:val="clear" w:color="auto" w:fill="auto"/>
            <w:noWrap/>
            <w:vAlign w:val="bottom"/>
            <w:hideMark/>
          </w:tcPr>
          <w:p w14:paraId="63F5D5E5" w14:textId="5EEF47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91B8F1A" w14:textId="3326C4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14DBB46" w14:textId="55B3DA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1,100,000.00 </w:t>
            </w:r>
          </w:p>
        </w:tc>
      </w:tr>
      <w:tr w:rsidR="00EB3628" w:rsidRPr="00EB3628" w14:paraId="3B361B7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EB576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860F7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Pigkawayan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60B6541" w14:textId="1617BB7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4E38241D" w14:textId="03E0BB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ACE3A89" w14:textId="05E177B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4A876FB" w14:textId="1821D5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6EBF46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C776C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2450A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Pikit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C374F38" w14:textId="05BF32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30E6D982" w14:textId="3A803B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33129D" w14:textId="23C1CB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5DE853" w14:textId="0FE8D8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2072EED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AFF2B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A2495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President </w:t>
            </w:r>
            <w:proofErr w:type="spellStart"/>
            <w:r w:rsidRPr="00EB3628">
              <w:rPr>
                <w:rFonts w:ascii="Arial Narrow" w:eastAsia="Times New Roman" w:hAnsi="Arial Narrow"/>
                <w:i/>
                <w:iCs/>
                <w:color w:val="000000"/>
                <w:sz w:val="20"/>
                <w:szCs w:val="20"/>
              </w:rPr>
              <w:t>Roxas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7BC34E" w14:textId="6F50AC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5F0046A6" w14:textId="7D892F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A33ACD" w14:textId="035C81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13A4EA" w14:textId="54098C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0C2AAA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44072C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805E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Tulunan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2C7EA65" w14:textId="21D242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c>
          <w:tcPr>
            <w:tcW w:w="875" w:type="pct"/>
            <w:tcBorders>
              <w:top w:val="nil"/>
              <w:left w:val="nil"/>
              <w:bottom w:val="single" w:sz="4" w:space="0" w:color="000000"/>
              <w:right w:val="single" w:sz="4" w:space="0" w:color="000000"/>
            </w:tcBorders>
            <w:shd w:val="clear" w:color="auto" w:fill="auto"/>
            <w:noWrap/>
            <w:vAlign w:val="bottom"/>
            <w:hideMark/>
          </w:tcPr>
          <w:p w14:paraId="0A77F52B" w14:textId="2352CD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05293F" w14:textId="0A1487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0C1952" w14:textId="55891EC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550,000.00 </w:t>
            </w:r>
          </w:p>
        </w:tc>
      </w:tr>
      <w:tr w:rsidR="00EB3628" w:rsidRPr="00EB3628" w14:paraId="3D2E405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FCD9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Sarangani</w:t>
            </w:r>
          </w:p>
        </w:tc>
        <w:tc>
          <w:tcPr>
            <w:tcW w:w="1033" w:type="pct"/>
            <w:tcBorders>
              <w:top w:val="nil"/>
              <w:left w:val="nil"/>
              <w:bottom w:val="single" w:sz="4" w:space="0" w:color="000000"/>
              <w:right w:val="single" w:sz="4" w:space="0" w:color="000000"/>
            </w:tcBorders>
            <w:shd w:val="clear" w:color="D8D8D8" w:fill="D8D8D8"/>
            <w:noWrap/>
            <w:vAlign w:val="bottom"/>
            <w:hideMark/>
          </w:tcPr>
          <w:p w14:paraId="33DF9039" w14:textId="481DE72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6,144,600.00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22AC972D" w14:textId="274B33A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230633A" w14:textId="5463AB7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55B85A8" w14:textId="5EF7D2F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6,144,600.00 </w:t>
            </w:r>
          </w:p>
        </w:tc>
      </w:tr>
      <w:tr w:rsidR="00EB3628" w:rsidRPr="00EB3628" w14:paraId="64DB20B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67774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6582D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Sarangani</w:t>
            </w:r>
          </w:p>
        </w:tc>
        <w:tc>
          <w:tcPr>
            <w:tcW w:w="1033" w:type="pct"/>
            <w:tcBorders>
              <w:top w:val="nil"/>
              <w:left w:val="nil"/>
              <w:bottom w:val="single" w:sz="4" w:space="0" w:color="000000"/>
              <w:right w:val="single" w:sz="4" w:space="0" w:color="000000"/>
            </w:tcBorders>
            <w:shd w:val="clear" w:color="auto" w:fill="auto"/>
            <w:noWrap/>
            <w:vAlign w:val="bottom"/>
            <w:hideMark/>
          </w:tcPr>
          <w:p w14:paraId="3FD16709" w14:textId="161D1F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1,375,000.00 </w:t>
            </w:r>
          </w:p>
        </w:tc>
        <w:tc>
          <w:tcPr>
            <w:tcW w:w="875" w:type="pct"/>
            <w:tcBorders>
              <w:top w:val="nil"/>
              <w:left w:val="nil"/>
              <w:bottom w:val="single" w:sz="4" w:space="0" w:color="000000"/>
              <w:right w:val="single" w:sz="4" w:space="0" w:color="000000"/>
            </w:tcBorders>
            <w:shd w:val="clear" w:color="auto" w:fill="auto"/>
            <w:noWrap/>
            <w:vAlign w:val="bottom"/>
            <w:hideMark/>
          </w:tcPr>
          <w:p w14:paraId="5F6A8FB9" w14:textId="27CEED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61882AD" w14:textId="792B3B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4559F1DA" w14:textId="741F98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1,375,000.00 </w:t>
            </w:r>
          </w:p>
        </w:tc>
      </w:tr>
      <w:tr w:rsidR="00EB3628" w:rsidRPr="00EB3628" w14:paraId="008A9F9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82B6E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AF1B5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Kiamba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2B81877" w14:textId="54B993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c>
          <w:tcPr>
            <w:tcW w:w="875" w:type="pct"/>
            <w:tcBorders>
              <w:top w:val="nil"/>
              <w:left w:val="nil"/>
              <w:bottom w:val="single" w:sz="4" w:space="0" w:color="000000"/>
              <w:right w:val="single" w:sz="4" w:space="0" w:color="000000"/>
            </w:tcBorders>
            <w:shd w:val="clear" w:color="auto" w:fill="auto"/>
            <w:noWrap/>
            <w:vAlign w:val="bottom"/>
            <w:hideMark/>
          </w:tcPr>
          <w:p w14:paraId="7B8F7AD9" w14:textId="1E58AD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A68CD12" w14:textId="22E37E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8FF74B" w14:textId="436F21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r>
      <w:tr w:rsidR="00EB3628" w:rsidRPr="00EB3628" w14:paraId="34E0DF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119387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97706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Maasim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FBF7EC1" w14:textId="5D5EC5E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c>
          <w:tcPr>
            <w:tcW w:w="875" w:type="pct"/>
            <w:tcBorders>
              <w:top w:val="nil"/>
              <w:left w:val="nil"/>
              <w:bottom w:val="single" w:sz="4" w:space="0" w:color="000000"/>
              <w:right w:val="single" w:sz="4" w:space="0" w:color="000000"/>
            </w:tcBorders>
            <w:shd w:val="clear" w:color="auto" w:fill="auto"/>
            <w:noWrap/>
            <w:vAlign w:val="bottom"/>
            <w:hideMark/>
          </w:tcPr>
          <w:p w14:paraId="406E5E19" w14:textId="157971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51CB075" w14:textId="49F705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AA6E5E" w14:textId="6D593A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r>
      <w:tr w:rsidR="00EB3628" w:rsidRPr="00EB3628" w14:paraId="37ECA13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DAC32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307D94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Maitum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CB88F7B" w14:textId="510C45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c>
          <w:tcPr>
            <w:tcW w:w="875" w:type="pct"/>
            <w:tcBorders>
              <w:top w:val="nil"/>
              <w:left w:val="nil"/>
              <w:bottom w:val="single" w:sz="4" w:space="0" w:color="000000"/>
              <w:right w:val="single" w:sz="4" w:space="0" w:color="000000"/>
            </w:tcBorders>
            <w:shd w:val="clear" w:color="auto" w:fill="auto"/>
            <w:noWrap/>
            <w:vAlign w:val="bottom"/>
            <w:hideMark/>
          </w:tcPr>
          <w:p w14:paraId="2F654C9C" w14:textId="0BBCA1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38B7DD" w14:textId="6D885A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F28629" w14:textId="6AC768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r>
      <w:tr w:rsidR="00EB3628" w:rsidRPr="00EB3628" w14:paraId="794E328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F20E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02BDB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Alabel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D926BDE" w14:textId="6BECF5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c>
          <w:tcPr>
            <w:tcW w:w="875" w:type="pct"/>
            <w:tcBorders>
              <w:top w:val="nil"/>
              <w:left w:val="nil"/>
              <w:bottom w:val="single" w:sz="4" w:space="0" w:color="000000"/>
              <w:right w:val="single" w:sz="4" w:space="0" w:color="000000"/>
            </w:tcBorders>
            <w:shd w:val="clear" w:color="auto" w:fill="auto"/>
            <w:noWrap/>
            <w:vAlign w:val="bottom"/>
            <w:hideMark/>
          </w:tcPr>
          <w:p w14:paraId="4540ED9A" w14:textId="4DA95E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E8117F" w14:textId="353E16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F42C32" w14:textId="70BD56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r>
      <w:tr w:rsidR="00EB3628" w:rsidRPr="00EB3628" w14:paraId="3AC7D61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F5059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E338D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Glan</w:t>
            </w:r>
          </w:p>
        </w:tc>
        <w:tc>
          <w:tcPr>
            <w:tcW w:w="1033" w:type="pct"/>
            <w:tcBorders>
              <w:top w:val="nil"/>
              <w:left w:val="nil"/>
              <w:bottom w:val="single" w:sz="4" w:space="0" w:color="000000"/>
              <w:right w:val="single" w:sz="4" w:space="0" w:color="000000"/>
            </w:tcBorders>
            <w:shd w:val="clear" w:color="auto" w:fill="auto"/>
            <w:noWrap/>
            <w:vAlign w:val="bottom"/>
            <w:hideMark/>
          </w:tcPr>
          <w:p w14:paraId="310917B4" w14:textId="4391E1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1,152,800.00 </w:t>
            </w:r>
          </w:p>
        </w:tc>
        <w:tc>
          <w:tcPr>
            <w:tcW w:w="875" w:type="pct"/>
            <w:tcBorders>
              <w:top w:val="nil"/>
              <w:left w:val="nil"/>
              <w:bottom w:val="single" w:sz="4" w:space="0" w:color="000000"/>
              <w:right w:val="single" w:sz="4" w:space="0" w:color="000000"/>
            </w:tcBorders>
            <w:shd w:val="clear" w:color="auto" w:fill="auto"/>
            <w:noWrap/>
            <w:vAlign w:val="bottom"/>
            <w:hideMark/>
          </w:tcPr>
          <w:p w14:paraId="44DF2EAE" w14:textId="2E1AA13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10E9E54" w14:textId="4B2B83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DCE38A" w14:textId="56DFBB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1,152,800.00 </w:t>
            </w:r>
          </w:p>
        </w:tc>
      </w:tr>
      <w:tr w:rsidR="00EB3628" w:rsidRPr="00EB3628" w14:paraId="1014752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6CA7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54DC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Malapatan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0A7A4AD" w14:textId="390803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c>
          <w:tcPr>
            <w:tcW w:w="875" w:type="pct"/>
            <w:tcBorders>
              <w:top w:val="nil"/>
              <w:left w:val="nil"/>
              <w:bottom w:val="single" w:sz="4" w:space="0" w:color="000000"/>
              <w:right w:val="single" w:sz="4" w:space="0" w:color="000000"/>
            </w:tcBorders>
            <w:shd w:val="clear" w:color="auto" w:fill="auto"/>
            <w:noWrap/>
            <w:vAlign w:val="bottom"/>
            <w:hideMark/>
          </w:tcPr>
          <w:p w14:paraId="5A655285" w14:textId="5FC143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1B91B4" w14:textId="4AA16D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B19AFB" w14:textId="15EB16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r>
      <w:tr w:rsidR="00EB3628" w:rsidRPr="00EB3628" w14:paraId="24CC033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DFAD2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02129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Malungon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904D3A" w14:textId="6297B97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c>
          <w:tcPr>
            <w:tcW w:w="875" w:type="pct"/>
            <w:tcBorders>
              <w:top w:val="nil"/>
              <w:left w:val="nil"/>
              <w:bottom w:val="single" w:sz="4" w:space="0" w:color="000000"/>
              <w:right w:val="single" w:sz="4" w:space="0" w:color="000000"/>
            </w:tcBorders>
            <w:shd w:val="clear" w:color="auto" w:fill="auto"/>
            <w:noWrap/>
            <w:vAlign w:val="bottom"/>
            <w:hideMark/>
          </w:tcPr>
          <w:p w14:paraId="43EF7526" w14:textId="46E0C1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46E0CCB" w14:textId="3D7809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CEDA75B" w14:textId="592841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602,800.00 </w:t>
            </w:r>
          </w:p>
        </w:tc>
      </w:tr>
      <w:tr w:rsidR="00EB3628" w:rsidRPr="00EB3628" w14:paraId="3725CB8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4B32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South Cotabato</w:t>
            </w:r>
          </w:p>
        </w:tc>
        <w:tc>
          <w:tcPr>
            <w:tcW w:w="1033" w:type="pct"/>
            <w:tcBorders>
              <w:top w:val="nil"/>
              <w:left w:val="nil"/>
              <w:bottom w:val="single" w:sz="4" w:space="0" w:color="000000"/>
              <w:right w:val="single" w:sz="4" w:space="0" w:color="000000"/>
            </w:tcBorders>
            <w:shd w:val="clear" w:color="D8D8D8" w:fill="D8D8D8"/>
            <w:noWrap/>
            <w:vAlign w:val="bottom"/>
            <w:hideMark/>
          </w:tcPr>
          <w:p w14:paraId="66795B92" w14:textId="40A6E03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11,770,313.00 </w:t>
            </w:r>
          </w:p>
        </w:tc>
        <w:tc>
          <w:tcPr>
            <w:tcW w:w="875" w:type="pct"/>
            <w:tcBorders>
              <w:top w:val="nil"/>
              <w:left w:val="nil"/>
              <w:bottom w:val="single" w:sz="4" w:space="0" w:color="000000"/>
              <w:right w:val="single" w:sz="4" w:space="0" w:color="000000"/>
            </w:tcBorders>
            <w:shd w:val="clear" w:color="D8D8D8" w:fill="D8D8D8"/>
            <w:noWrap/>
            <w:vAlign w:val="bottom"/>
            <w:hideMark/>
          </w:tcPr>
          <w:p w14:paraId="58BAD4AB" w14:textId="1C486A5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27D7BCA" w14:textId="4E3138E5"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302BBC9" w14:textId="6922F92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11,770,313.00 </w:t>
            </w:r>
          </w:p>
        </w:tc>
      </w:tr>
      <w:tr w:rsidR="00EB3628" w:rsidRPr="00EB3628" w14:paraId="299D2DC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FDB8D5"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3A8A57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South Cotabato</w:t>
            </w:r>
          </w:p>
        </w:tc>
        <w:tc>
          <w:tcPr>
            <w:tcW w:w="1033" w:type="pct"/>
            <w:tcBorders>
              <w:top w:val="nil"/>
              <w:left w:val="nil"/>
              <w:bottom w:val="single" w:sz="4" w:space="0" w:color="000000"/>
              <w:right w:val="single" w:sz="4" w:space="0" w:color="000000"/>
            </w:tcBorders>
            <w:shd w:val="clear" w:color="auto" w:fill="auto"/>
            <w:noWrap/>
            <w:vAlign w:val="bottom"/>
            <w:hideMark/>
          </w:tcPr>
          <w:p w14:paraId="77E070C9" w14:textId="6B5282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1,600,000.00 </w:t>
            </w:r>
          </w:p>
        </w:tc>
        <w:tc>
          <w:tcPr>
            <w:tcW w:w="875" w:type="pct"/>
            <w:tcBorders>
              <w:top w:val="nil"/>
              <w:left w:val="nil"/>
              <w:bottom w:val="single" w:sz="4" w:space="0" w:color="000000"/>
              <w:right w:val="single" w:sz="4" w:space="0" w:color="000000"/>
            </w:tcBorders>
            <w:shd w:val="clear" w:color="auto" w:fill="auto"/>
            <w:noWrap/>
            <w:vAlign w:val="bottom"/>
            <w:hideMark/>
          </w:tcPr>
          <w:p w14:paraId="7853D5D0" w14:textId="15E3E9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33E8413" w14:textId="5525C3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505D9BF3" w14:textId="0791A0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1,600,000.00 </w:t>
            </w:r>
          </w:p>
        </w:tc>
      </w:tr>
      <w:tr w:rsidR="00EB3628" w:rsidRPr="00EB3628" w14:paraId="7E43D7C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DF2D01E"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726BC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Banga</w:t>
            </w:r>
          </w:p>
        </w:tc>
        <w:tc>
          <w:tcPr>
            <w:tcW w:w="1033" w:type="pct"/>
            <w:tcBorders>
              <w:top w:val="nil"/>
              <w:left w:val="nil"/>
              <w:bottom w:val="single" w:sz="4" w:space="0" w:color="000000"/>
              <w:right w:val="single" w:sz="4" w:space="0" w:color="000000"/>
            </w:tcBorders>
            <w:shd w:val="clear" w:color="auto" w:fill="auto"/>
            <w:noWrap/>
            <w:vAlign w:val="bottom"/>
            <w:hideMark/>
          </w:tcPr>
          <w:p w14:paraId="64213860" w14:textId="006C3D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c>
          <w:tcPr>
            <w:tcW w:w="875" w:type="pct"/>
            <w:tcBorders>
              <w:top w:val="nil"/>
              <w:left w:val="nil"/>
              <w:bottom w:val="single" w:sz="4" w:space="0" w:color="000000"/>
              <w:right w:val="single" w:sz="4" w:space="0" w:color="000000"/>
            </w:tcBorders>
            <w:shd w:val="clear" w:color="auto" w:fill="auto"/>
            <w:noWrap/>
            <w:vAlign w:val="bottom"/>
            <w:hideMark/>
          </w:tcPr>
          <w:p w14:paraId="697C9A8E" w14:textId="38D7B9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C423810" w14:textId="36E594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6DAF07" w14:textId="2EB034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r>
      <w:tr w:rsidR="00EB3628" w:rsidRPr="00EB3628" w14:paraId="1BA8065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B8D30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C841A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Koronadal</w:t>
            </w:r>
          </w:p>
        </w:tc>
        <w:tc>
          <w:tcPr>
            <w:tcW w:w="1033" w:type="pct"/>
            <w:tcBorders>
              <w:top w:val="nil"/>
              <w:left w:val="nil"/>
              <w:bottom w:val="single" w:sz="4" w:space="0" w:color="000000"/>
              <w:right w:val="single" w:sz="4" w:space="0" w:color="000000"/>
            </w:tcBorders>
            <w:shd w:val="clear" w:color="auto" w:fill="auto"/>
            <w:noWrap/>
            <w:vAlign w:val="bottom"/>
            <w:hideMark/>
          </w:tcPr>
          <w:p w14:paraId="02F740AA" w14:textId="710103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1,264,350.00 </w:t>
            </w:r>
          </w:p>
        </w:tc>
        <w:tc>
          <w:tcPr>
            <w:tcW w:w="875" w:type="pct"/>
            <w:tcBorders>
              <w:top w:val="nil"/>
              <w:left w:val="nil"/>
              <w:bottom w:val="single" w:sz="4" w:space="0" w:color="000000"/>
              <w:right w:val="single" w:sz="4" w:space="0" w:color="000000"/>
            </w:tcBorders>
            <w:shd w:val="clear" w:color="auto" w:fill="auto"/>
            <w:noWrap/>
            <w:vAlign w:val="bottom"/>
            <w:hideMark/>
          </w:tcPr>
          <w:p w14:paraId="6278648A" w14:textId="5B3718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B5F779" w14:textId="723EA0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E3B8AB" w14:textId="730C8E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1,264,350.00 </w:t>
            </w:r>
          </w:p>
        </w:tc>
      </w:tr>
      <w:tr w:rsidR="00EB3628" w:rsidRPr="00EB3628" w14:paraId="23B0B0A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0702A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FDA7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Lake </w:t>
            </w:r>
            <w:proofErr w:type="spellStart"/>
            <w:r w:rsidRPr="00EB3628">
              <w:rPr>
                <w:rFonts w:ascii="Arial Narrow" w:eastAsia="Times New Roman" w:hAnsi="Arial Narrow"/>
                <w:i/>
                <w:iCs/>
                <w:color w:val="000000"/>
                <w:sz w:val="20"/>
                <w:szCs w:val="20"/>
              </w:rPr>
              <w:t>Sebu</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10E8887" w14:textId="68BB19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669,350.00 </w:t>
            </w:r>
          </w:p>
        </w:tc>
        <w:tc>
          <w:tcPr>
            <w:tcW w:w="875" w:type="pct"/>
            <w:tcBorders>
              <w:top w:val="nil"/>
              <w:left w:val="nil"/>
              <w:bottom w:val="single" w:sz="4" w:space="0" w:color="000000"/>
              <w:right w:val="single" w:sz="4" w:space="0" w:color="000000"/>
            </w:tcBorders>
            <w:shd w:val="clear" w:color="auto" w:fill="auto"/>
            <w:noWrap/>
            <w:vAlign w:val="bottom"/>
            <w:hideMark/>
          </w:tcPr>
          <w:p w14:paraId="45986607" w14:textId="2E1E32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28F0339" w14:textId="089BF0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7B4BAB" w14:textId="6E8772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669,350.00 </w:t>
            </w:r>
          </w:p>
        </w:tc>
      </w:tr>
      <w:tr w:rsidR="00EB3628" w:rsidRPr="00EB3628" w14:paraId="5F9BC88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C764C2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153C78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Norala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19BC8A" w14:textId="20452C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c>
          <w:tcPr>
            <w:tcW w:w="875" w:type="pct"/>
            <w:tcBorders>
              <w:top w:val="nil"/>
              <w:left w:val="nil"/>
              <w:bottom w:val="single" w:sz="4" w:space="0" w:color="000000"/>
              <w:right w:val="single" w:sz="4" w:space="0" w:color="000000"/>
            </w:tcBorders>
            <w:shd w:val="clear" w:color="auto" w:fill="auto"/>
            <w:noWrap/>
            <w:vAlign w:val="bottom"/>
            <w:hideMark/>
          </w:tcPr>
          <w:p w14:paraId="1462CCC8" w14:textId="44E5B8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D56D58C" w14:textId="77120E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74B1ADF" w14:textId="311261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r>
      <w:tr w:rsidR="00EB3628" w:rsidRPr="00EB3628" w14:paraId="7C5504F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69F7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48FC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Polomolok</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D148F4A" w14:textId="3E570E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669,350.00 </w:t>
            </w:r>
          </w:p>
        </w:tc>
        <w:tc>
          <w:tcPr>
            <w:tcW w:w="875" w:type="pct"/>
            <w:tcBorders>
              <w:top w:val="nil"/>
              <w:left w:val="nil"/>
              <w:bottom w:val="single" w:sz="4" w:space="0" w:color="000000"/>
              <w:right w:val="single" w:sz="4" w:space="0" w:color="000000"/>
            </w:tcBorders>
            <w:shd w:val="clear" w:color="auto" w:fill="auto"/>
            <w:noWrap/>
            <w:vAlign w:val="bottom"/>
            <w:hideMark/>
          </w:tcPr>
          <w:p w14:paraId="58C9DF4D" w14:textId="1593E0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886982" w14:textId="727CD8A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448694" w14:textId="797EC9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669,350.00 </w:t>
            </w:r>
          </w:p>
        </w:tc>
      </w:tr>
      <w:tr w:rsidR="00EB3628" w:rsidRPr="00EB3628" w14:paraId="146E16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4AC37C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E54C4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Santo Niño</w:t>
            </w:r>
          </w:p>
        </w:tc>
        <w:tc>
          <w:tcPr>
            <w:tcW w:w="1033" w:type="pct"/>
            <w:tcBorders>
              <w:top w:val="nil"/>
              <w:left w:val="nil"/>
              <w:bottom w:val="single" w:sz="4" w:space="0" w:color="000000"/>
              <w:right w:val="single" w:sz="4" w:space="0" w:color="000000"/>
            </w:tcBorders>
            <w:shd w:val="clear" w:color="auto" w:fill="auto"/>
            <w:noWrap/>
            <w:vAlign w:val="bottom"/>
            <w:hideMark/>
          </w:tcPr>
          <w:p w14:paraId="20ABF7FE" w14:textId="5F922E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804,650.00 </w:t>
            </w:r>
          </w:p>
        </w:tc>
        <w:tc>
          <w:tcPr>
            <w:tcW w:w="875" w:type="pct"/>
            <w:tcBorders>
              <w:top w:val="nil"/>
              <w:left w:val="nil"/>
              <w:bottom w:val="single" w:sz="4" w:space="0" w:color="000000"/>
              <w:right w:val="single" w:sz="4" w:space="0" w:color="000000"/>
            </w:tcBorders>
            <w:shd w:val="clear" w:color="auto" w:fill="auto"/>
            <w:noWrap/>
            <w:vAlign w:val="bottom"/>
            <w:hideMark/>
          </w:tcPr>
          <w:p w14:paraId="00558798" w14:textId="0D3D7B3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C3F8E29" w14:textId="7BDC71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3DA0B9" w14:textId="747375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804,650.00 </w:t>
            </w:r>
          </w:p>
        </w:tc>
      </w:tr>
      <w:tr w:rsidR="00EB3628" w:rsidRPr="00EB3628" w14:paraId="5219291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4FF89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01725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Surallah</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8CE64B" w14:textId="45D1C7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1,274,900.00 </w:t>
            </w:r>
          </w:p>
        </w:tc>
        <w:tc>
          <w:tcPr>
            <w:tcW w:w="875" w:type="pct"/>
            <w:tcBorders>
              <w:top w:val="nil"/>
              <w:left w:val="nil"/>
              <w:bottom w:val="single" w:sz="4" w:space="0" w:color="000000"/>
              <w:right w:val="single" w:sz="4" w:space="0" w:color="000000"/>
            </w:tcBorders>
            <w:shd w:val="clear" w:color="auto" w:fill="auto"/>
            <w:noWrap/>
            <w:vAlign w:val="bottom"/>
            <w:hideMark/>
          </w:tcPr>
          <w:p w14:paraId="676BD842" w14:textId="68AE15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F54567C" w14:textId="088752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86AC36" w14:textId="1ED7D2A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1,274,900.00 </w:t>
            </w:r>
          </w:p>
        </w:tc>
      </w:tr>
      <w:tr w:rsidR="00EB3628" w:rsidRPr="00EB3628" w14:paraId="3496634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4A22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90F36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Tampakan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7B25CFF" w14:textId="3634EF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c>
          <w:tcPr>
            <w:tcW w:w="875" w:type="pct"/>
            <w:tcBorders>
              <w:top w:val="nil"/>
              <w:left w:val="nil"/>
              <w:bottom w:val="single" w:sz="4" w:space="0" w:color="000000"/>
              <w:right w:val="single" w:sz="4" w:space="0" w:color="000000"/>
            </w:tcBorders>
            <w:shd w:val="clear" w:color="auto" w:fill="auto"/>
            <w:noWrap/>
            <w:vAlign w:val="bottom"/>
            <w:hideMark/>
          </w:tcPr>
          <w:p w14:paraId="70A69918" w14:textId="23BE0B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4C3497" w14:textId="7DFFE9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8A5CE7" w14:textId="54B9EA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r>
      <w:tr w:rsidR="00EB3628" w:rsidRPr="00EB3628" w14:paraId="1B25F04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6AAB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48D75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Tantangan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87B5B50" w14:textId="0184F1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1,058,563.00 </w:t>
            </w:r>
          </w:p>
        </w:tc>
        <w:tc>
          <w:tcPr>
            <w:tcW w:w="875" w:type="pct"/>
            <w:tcBorders>
              <w:top w:val="nil"/>
              <w:left w:val="nil"/>
              <w:bottom w:val="single" w:sz="4" w:space="0" w:color="000000"/>
              <w:right w:val="single" w:sz="4" w:space="0" w:color="000000"/>
            </w:tcBorders>
            <w:shd w:val="clear" w:color="auto" w:fill="auto"/>
            <w:noWrap/>
            <w:vAlign w:val="bottom"/>
            <w:hideMark/>
          </w:tcPr>
          <w:p w14:paraId="1F6AD306" w14:textId="25F724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2E412E" w14:textId="59BA39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875DCC" w14:textId="2DD2BA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1,058,563.00 </w:t>
            </w:r>
          </w:p>
        </w:tc>
      </w:tr>
      <w:tr w:rsidR="00EB3628" w:rsidRPr="00EB3628" w14:paraId="631D2CC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8093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4A504E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T'boli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9B919BB" w14:textId="68E0322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669,350.00 </w:t>
            </w:r>
          </w:p>
        </w:tc>
        <w:tc>
          <w:tcPr>
            <w:tcW w:w="875" w:type="pct"/>
            <w:tcBorders>
              <w:top w:val="nil"/>
              <w:left w:val="nil"/>
              <w:bottom w:val="single" w:sz="4" w:space="0" w:color="000000"/>
              <w:right w:val="single" w:sz="4" w:space="0" w:color="000000"/>
            </w:tcBorders>
            <w:shd w:val="clear" w:color="auto" w:fill="auto"/>
            <w:noWrap/>
            <w:vAlign w:val="bottom"/>
            <w:hideMark/>
          </w:tcPr>
          <w:p w14:paraId="4D1D0DA6" w14:textId="223EC7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A176BD" w14:textId="36C0D6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551DE8" w14:textId="74E136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669,350.00 </w:t>
            </w:r>
          </w:p>
        </w:tc>
      </w:tr>
      <w:tr w:rsidR="00EB3628" w:rsidRPr="00EB3628" w14:paraId="6026BEE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4C686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4DE6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Tupi</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6840D03" w14:textId="3E335F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c>
          <w:tcPr>
            <w:tcW w:w="875" w:type="pct"/>
            <w:tcBorders>
              <w:top w:val="nil"/>
              <w:left w:val="nil"/>
              <w:bottom w:val="single" w:sz="4" w:space="0" w:color="000000"/>
              <w:right w:val="single" w:sz="4" w:space="0" w:color="000000"/>
            </w:tcBorders>
            <w:shd w:val="clear" w:color="auto" w:fill="auto"/>
            <w:noWrap/>
            <w:vAlign w:val="bottom"/>
            <w:hideMark/>
          </w:tcPr>
          <w:p w14:paraId="62F3FC90" w14:textId="7F12F0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52CFD4C" w14:textId="0AB870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FE3668" w14:textId="54E25BC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939,950.00 </w:t>
            </w:r>
          </w:p>
        </w:tc>
      </w:tr>
      <w:tr w:rsidR="00EB3628" w:rsidRPr="00EB3628" w14:paraId="441D8417"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8F0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Sultan Kudarat</w:t>
            </w:r>
          </w:p>
        </w:tc>
        <w:tc>
          <w:tcPr>
            <w:tcW w:w="1033" w:type="pct"/>
            <w:tcBorders>
              <w:top w:val="nil"/>
              <w:left w:val="nil"/>
              <w:bottom w:val="single" w:sz="4" w:space="0" w:color="000000"/>
              <w:right w:val="single" w:sz="4" w:space="0" w:color="000000"/>
            </w:tcBorders>
            <w:shd w:val="clear" w:color="D8D8D8" w:fill="D8D8D8"/>
            <w:noWrap/>
            <w:vAlign w:val="bottom"/>
            <w:hideMark/>
          </w:tcPr>
          <w:p w14:paraId="3DFD292E" w14:textId="076B9AE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8,366,050.00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3421AC8B" w14:textId="62CD113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0AE51A61" w14:textId="296EA7D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231B277" w14:textId="65256AF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8,366,050.00 </w:t>
            </w:r>
          </w:p>
        </w:tc>
      </w:tr>
      <w:tr w:rsidR="00EB3628" w:rsidRPr="00EB3628" w14:paraId="0E17EA8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B614750"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F9A38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Columbio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D0429C0" w14:textId="6B950A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73C24FD6" w14:textId="287293E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07DC194" w14:textId="37A42F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77EF8D" w14:textId="61EEB3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0DE393E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8CE72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8CA02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Isulan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BE8E1F7" w14:textId="763952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3031ACDA" w14:textId="4249FB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C1053A" w14:textId="6DE90E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F280B4" w14:textId="78028D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37782E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EACB6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2E1C98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Lambayong</w:t>
            </w:r>
            <w:proofErr w:type="spellEnd"/>
            <w:r w:rsidRPr="00EB3628">
              <w:rPr>
                <w:rFonts w:ascii="Arial Narrow" w:eastAsia="Times New Roman" w:hAnsi="Arial Narrow"/>
                <w:i/>
                <w:iCs/>
                <w:color w:val="000000"/>
                <w:sz w:val="20"/>
                <w:szCs w:val="20"/>
              </w:rPr>
              <w:t xml:space="preserve"> (Mariano Marcos)</w:t>
            </w:r>
          </w:p>
        </w:tc>
        <w:tc>
          <w:tcPr>
            <w:tcW w:w="1033" w:type="pct"/>
            <w:tcBorders>
              <w:top w:val="nil"/>
              <w:left w:val="nil"/>
              <w:bottom w:val="single" w:sz="4" w:space="0" w:color="000000"/>
              <w:right w:val="single" w:sz="4" w:space="0" w:color="000000"/>
            </w:tcBorders>
            <w:shd w:val="clear" w:color="auto" w:fill="auto"/>
            <w:noWrap/>
            <w:vAlign w:val="bottom"/>
            <w:hideMark/>
          </w:tcPr>
          <w:p w14:paraId="5AFC2983" w14:textId="55CCC6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16D163BB" w14:textId="1DF581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9EBA7F0" w14:textId="074E59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096AC6E" w14:textId="2FC754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0D4E0C8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A0EC9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0A229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Lutayan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831986B" w14:textId="628AAF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41B0FBB1" w14:textId="4908B03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B47F55" w14:textId="4801FF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85A509" w14:textId="07C3565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1B1B26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43243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D1C41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President </w:t>
            </w:r>
            <w:proofErr w:type="spellStart"/>
            <w:r w:rsidRPr="00EB3628">
              <w:rPr>
                <w:rFonts w:ascii="Arial Narrow" w:eastAsia="Times New Roman" w:hAnsi="Arial Narrow"/>
                <w:i/>
                <w:iCs/>
                <w:color w:val="000000"/>
                <w:sz w:val="20"/>
                <w:szCs w:val="20"/>
              </w:rPr>
              <w:t>Quirino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5BE22D" w14:textId="4930D1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1A008096" w14:textId="7653EC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051C2BA" w14:textId="4D6C9E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A827F1" w14:textId="420CDC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48816CA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B9235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1E18B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Tacurong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4A7669F" w14:textId="2CEB2A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885,500.00 </w:t>
            </w:r>
          </w:p>
        </w:tc>
        <w:tc>
          <w:tcPr>
            <w:tcW w:w="875" w:type="pct"/>
            <w:tcBorders>
              <w:top w:val="nil"/>
              <w:left w:val="nil"/>
              <w:bottom w:val="single" w:sz="4" w:space="0" w:color="000000"/>
              <w:right w:val="single" w:sz="4" w:space="0" w:color="000000"/>
            </w:tcBorders>
            <w:shd w:val="clear" w:color="auto" w:fill="auto"/>
            <w:noWrap/>
            <w:vAlign w:val="bottom"/>
            <w:hideMark/>
          </w:tcPr>
          <w:p w14:paraId="4518AD70" w14:textId="06466C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C28D0F" w14:textId="3DEE50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8AA5D73" w14:textId="62DA7F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885,500.00 </w:t>
            </w:r>
          </w:p>
        </w:tc>
      </w:tr>
      <w:tr w:rsidR="00EB3628" w:rsidRPr="00EB3628" w14:paraId="1F8D70F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33556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605CD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Bagumbayan</w:t>
            </w:r>
          </w:p>
        </w:tc>
        <w:tc>
          <w:tcPr>
            <w:tcW w:w="1033" w:type="pct"/>
            <w:tcBorders>
              <w:top w:val="nil"/>
              <w:left w:val="nil"/>
              <w:bottom w:val="single" w:sz="4" w:space="0" w:color="000000"/>
              <w:right w:val="single" w:sz="4" w:space="0" w:color="000000"/>
            </w:tcBorders>
            <w:shd w:val="clear" w:color="auto" w:fill="auto"/>
            <w:noWrap/>
            <w:vAlign w:val="bottom"/>
            <w:hideMark/>
          </w:tcPr>
          <w:p w14:paraId="0FD6405B" w14:textId="5EB51C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781,550.00 </w:t>
            </w:r>
          </w:p>
        </w:tc>
        <w:tc>
          <w:tcPr>
            <w:tcW w:w="875" w:type="pct"/>
            <w:tcBorders>
              <w:top w:val="nil"/>
              <w:left w:val="nil"/>
              <w:bottom w:val="single" w:sz="4" w:space="0" w:color="000000"/>
              <w:right w:val="single" w:sz="4" w:space="0" w:color="000000"/>
            </w:tcBorders>
            <w:shd w:val="clear" w:color="auto" w:fill="auto"/>
            <w:noWrap/>
            <w:vAlign w:val="bottom"/>
            <w:hideMark/>
          </w:tcPr>
          <w:p w14:paraId="296FA8E5" w14:textId="5A1A9B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BAF17C2" w14:textId="4EF989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2F3AA7" w14:textId="3E1EC0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781,550.00 </w:t>
            </w:r>
          </w:p>
        </w:tc>
      </w:tr>
      <w:tr w:rsidR="00EB3628" w:rsidRPr="00EB3628" w14:paraId="4DEBAC0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032F5E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10F17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Esperanza</w:t>
            </w:r>
          </w:p>
        </w:tc>
        <w:tc>
          <w:tcPr>
            <w:tcW w:w="1033" w:type="pct"/>
            <w:tcBorders>
              <w:top w:val="nil"/>
              <w:left w:val="nil"/>
              <w:bottom w:val="single" w:sz="4" w:space="0" w:color="000000"/>
              <w:right w:val="single" w:sz="4" w:space="0" w:color="000000"/>
            </w:tcBorders>
            <w:shd w:val="clear" w:color="auto" w:fill="auto"/>
            <w:noWrap/>
            <w:vAlign w:val="bottom"/>
            <w:hideMark/>
          </w:tcPr>
          <w:p w14:paraId="3B0C4BCE" w14:textId="002884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61C4F50D" w14:textId="7E03EA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BF9DE0B" w14:textId="5DC80E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BC84289" w14:textId="3EA29C1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5E74428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33267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65682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Kalamansig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FE23D49" w14:textId="229513F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1,164,900.00 </w:t>
            </w:r>
          </w:p>
        </w:tc>
        <w:tc>
          <w:tcPr>
            <w:tcW w:w="875" w:type="pct"/>
            <w:tcBorders>
              <w:top w:val="nil"/>
              <w:left w:val="nil"/>
              <w:bottom w:val="single" w:sz="4" w:space="0" w:color="000000"/>
              <w:right w:val="single" w:sz="4" w:space="0" w:color="000000"/>
            </w:tcBorders>
            <w:shd w:val="clear" w:color="auto" w:fill="auto"/>
            <w:noWrap/>
            <w:vAlign w:val="bottom"/>
            <w:hideMark/>
          </w:tcPr>
          <w:p w14:paraId="55561560" w14:textId="1C620F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27EE774" w14:textId="498870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9823657" w14:textId="325ECB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1,164,900.00 </w:t>
            </w:r>
          </w:p>
        </w:tc>
      </w:tr>
      <w:tr w:rsidR="00EB3628" w:rsidRPr="00EB3628" w14:paraId="742BCF0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29501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4F1954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Lebak</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F7F332" w14:textId="4D95B1F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5D39A66B" w14:textId="0A6D69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7B24E3C" w14:textId="4354C0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E7014D5" w14:textId="30A5AAA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6F0320E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B2C4A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82FAEB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Palimbang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84E46BE" w14:textId="6FFAC7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6DFCE3ED" w14:textId="68A56C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C0F383" w14:textId="684380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A4A982C" w14:textId="4D8682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520B5C7D" w14:textId="77777777" w:rsidTr="00EB3628">
        <w:trPr>
          <w:trHeight w:val="20"/>
        </w:trPr>
        <w:tc>
          <w:tcPr>
            <w:tcW w:w="197" w:type="pct"/>
            <w:tcBorders>
              <w:top w:val="nil"/>
              <w:left w:val="single" w:sz="4" w:space="0" w:color="000000"/>
              <w:bottom w:val="nil"/>
              <w:right w:val="nil"/>
            </w:tcBorders>
            <w:shd w:val="clear" w:color="auto" w:fill="auto"/>
            <w:vAlign w:val="center"/>
            <w:hideMark/>
          </w:tcPr>
          <w:p w14:paraId="661245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nil"/>
              <w:right w:val="single" w:sz="4" w:space="0" w:color="000000"/>
            </w:tcBorders>
            <w:shd w:val="clear" w:color="auto" w:fill="auto"/>
            <w:vAlign w:val="center"/>
            <w:hideMark/>
          </w:tcPr>
          <w:p w14:paraId="65FCD0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Sen. Ninoy Aquino</w:t>
            </w:r>
          </w:p>
        </w:tc>
        <w:tc>
          <w:tcPr>
            <w:tcW w:w="1033" w:type="pct"/>
            <w:tcBorders>
              <w:top w:val="nil"/>
              <w:left w:val="nil"/>
              <w:bottom w:val="single" w:sz="4" w:space="0" w:color="000000"/>
              <w:right w:val="single" w:sz="4" w:space="0" w:color="000000"/>
            </w:tcBorders>
            <w:shd w:val="clear" w:color="auto" w:fill="auto"/>
            <w:noWrap/>
            <w:vAlign w:val="bottom"/>
            <w:hideMark/>
          </w:tcPr>
          <w:p w14:paraId="2ED3559C" w14:textId="3C0265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c>
          <w:tcPr>
            <w:tcW w:w="875" w:type="pct"/>
            <w:tcBorders>
              <w:top w:val="nil"/>
              <w:left w:val="nil"/>
              <w:bottom w:val="single" w:sz="4" w:space="0" w:color="000000"/>
              <w:right w:val="single" w:sz="4" w:space="0" w:color="000000"/>
            </w:tcBorders>
            <w:shd w:val="clear" w:color="auto" w:fill="auto"/>
            <w:noWrap/>
            <w:vAlign w:val="bottom"/>
            <w:hideMark/>
          </w:tcPr>
          <w:p w14:paraId="7C880DDF" w14:textId="3547D0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8919CD" w14:textId="45A807D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8AF95A1" w14:textId="281DEC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614,900.00 </w:t>
            </w:r>
          </w:p>
        </w:tc>
      </w:tr>
      <w:tr w:rsidR="00EB3628" w:rsidRPr="00EB3628" w14:paraId="4FF61D67" w14:textId="77777777" w:rsidTr="00EB3628">
        <w:trPr>
          <w:trHeight w:val="20"/>
        </w:trPr>
        <w:tc>
          <w:tcPr>
            <w:tcW w:w="197" w:type="pct"/>
            <w:tcBorders>
              <w:top w:val="single" w:sz="4" w:space="0" w:color="000000"/>
              <w:left w:val="single" w:sz="4" w:space="0" w:color="000000"/>
              <w:bottom w:val="single" w:sz="4" w:space="0" w:color="000000"/>
              <w:right w:val="nil"/>
            </w:tcBorders>
            <w:shd w:val="clear" w:color="595959" w:fill="595959"/>
            <w:vAlign w:val="center"/>
            <w:hideMark/>
          </w:tcPr>
          <w:p w14:paraId="18E810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single" w:sz="4" w:space="0" w:color="000000"/>
              <w:left w:val="nil"/>
              <w:bottom w:val="single" w:sz="4" w:space="0" w:color="000000"/>
              <w:right w:val="single" w:sz="4" w:space="0" w:color="000000"/>
            </w:tcBorders>
            <w:shd w:val="clear" w:color="595959" w:fill="595959"/>
            <w:vAlign w:val="center"/>
            <w:hideMark/>
          </w:tcPr>
          <w:p w14:paraId="19C68BE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Cotabato City</w:t>
            </w:r>
          </w:p>
        </w:tc>
        <w:tc>
          <w:tcPr>
            <w:tcW w:w="1033" w:type="pct"/>
            <w:tcBorders>
              <w:top w:val="nil"/>
              <w:left w:val="nil"/>
              <w:bottom w:val="single" w:sz="4" w:space="0" w:color="000000"/>
              <w:right w:val="single" w:sz="4" w:space="0" w:color="000000"/>
            </w:tcBorders>
            <w:shd w:val="clear" w:color="595959" w:fill="595959"/>
            <w:noWrap/>
            <w:vAlign w:val="bottom"/>
            <w:hideMark/>
          </w:tcPr>
          <w:p w14:paraId="70F2EC25" w14:textId="73E433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1,025,500.00 </w:t>
            </w:r>
          </w:p>
        </w:tc>
        <w:tc>
          <w:tcPr>
            <w:tcW w:w="875" w:type="pct"/>
            <w:tcBorders>
              <w:top w:val="nil"/>
              <w:left w:val="nil"/>
              <w:bottom w:val="single" w:sz="4" w:space="0" w:color="000000"/>
              <w:right w:val="single" w:sz="4" w:space="0" w:color="000000"/>
            </w:tcBorders>
            <w:shd w:val="clear" w:color="595959" w:fill="595959"/>
            <w:noWrap/>
            <w:vAlign w:val="bottom"/>
            <w:hideMark/>
          </w:tcPr>
          <w:p w14:paraId="325A3A9B" w14:textId="65D78B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595959" w:fill="595959"/>
            <w:noWrap/>
            <w:vAlign w:val="bottom"/>
            <w:hideMark/>
          </w:tcPr>
          <w:p w14:paraId="4A872D31" w14:textId="37B5C5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666666" w:fill="666666"/>
            <w:noWrap/>
            <w:vAlign w:val="bottom"/>
            <w:hideMark/>
          </w:tcPr>
          <w:p w14:paraId="3EDD8552" w14:textId="0D4B77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1,025,500.00 </w:t>
            </w:r>
          </w:p>
        </w:tc>
      </w:tr>
      <w:tr w:rsidR="00EB3628" w:rsidRPr="00EB3628" w14:paraId="6CB2B0F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D2D268"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CARAGA</w:t>
            </w:r>
          </w:p>
        </w:tc>
        <w:tc>
          <w:tcPr>
            <w:tcW w:w="1033" w:type="pct"/>
            <w:tcBorders>
              <w:top w:val="nil"/>
              <w:left w:val="nil"/>
              <w:bottom w:val="single" w:sz="4" w:space="0" w:color="000000"/>
              <w:right w:val="single" w:sz="4" w:space="0" w:color="000000"/>
            </w:tcBorders>
            <w:shd w:val="clear" w:color="A5A5A5" w:fill="A5A5A5"/>
            <w:noWrap/>
            <w:vAlign w:val="bottom"/>
            <w:hideMark/>
          </w:tcPr>
          <w:p w14:paraId="45DEBF64" w14:textId="0804A81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46,555,085.50 </w:t>
            </w:r>
          </w:p>
        </w:tc>
        <w:tc>
          <w:tcPr>
            <w:tcW w:w="875" w:type="pct"/>
            <w:tcBorders>
              <w:top w:val="nil"/>
              <w:left w:val="nil"/>
              <w:bottom w:val="single" w:sz="4" w:space="0" w:color="000000"/>
              <w:right w:val="single" w:sz="4" w:space="0" w:color="000000"/>
            </w:tcBorders>
            <w:shd w:val="clear" w:color="A5A5A5" w:fill="A5A5A5"/>
            <w:noWrap/>
            <w:vAlign w:val="bottom"/>
            <w:hideMark/>
          </w:tcPr>
          <w:p w14:paraId="0D61307B" w14:textId="35956C2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2,965,600.00 </w:t>
            </w:r>
          </w:p>
        </w:tc>
        <w:tc>
          <w:tcPr>
            <w:tcW w:w="963" w:type="pct"/>
            <w:tcBorders>
              <w:top w:val="nil"/>
              <w:left w:val="nil"/>
              <w:bottom w:val="single" w:sz="4" w:space="0" w:color="000000"/>
              <w:right w:val="single" w:sz="4" w:space="0" w:color="000000"/>
            </w:tcBorders>
            <w:shd w:val="clear" w:color="A5A5A5" w:fill="A5A5A5"/>
            <w:noWrap/>
            <w:vAlign w:val="bottom"/>
            <w:hideMark/>
          </w:tcPr>
          <w:p w14:paraId="648D874B" w14:textId="35E1BC2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248C3352" w14:textId="2D7D936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49,520,685.50 </w:t>
            </w:r>
          </w:p>
        </w:tc>
      </w:tr>
      <w:tr w:rsidR="00EB3628" w:rsidRPr="00EB3628" w14:paraId="70804493"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D24A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Agusan</w:t>
            </w:r>
            <w:proofErr w:type="spellEnd"/>
            <w:r w:rsidRPr="00EB3628">
              <w:rPr>
                <w:rFonts w:ascii="Arial Narrow" w:eastAsia="Times New Roman" w:hAnsi="Arial Narrow"/>
                <w:b/>
                <w:bCs/>
                <w:color w:val="000000"/>
                <w:sz w:val="20"/>
                <w:szCs w:val="20"/>
              </w:rPr>
              <w:t xml:space="preserve"> del Norte</w:t>
            </w:r>
          </w:p>
        </w:tc>
        <w:tc>
          <w:tcPr>
            <w:tcW w:w="1033" w:type="pct"/>
            <w:tcBorders>
              <w:top w:val="nil"/>
              <w:left w:val="nil"/>
              <w:bottom w:val="single" w:sz="4" w:space="0" w:color="000000"/>
              <w:right w:val="single" w:sz="4" w:space="0" w:color="000000"/>
            </w:tcBorders>
            <w:shd w:val="clear" w:color="D8D8D8" w:fill="D8D8D8"/>
            <w:noWrap/>
            <w:vAlign w:val="bottom"/>
            <w:hideMark/>
          </w:tcPr>
          <w:p w14:paraId="2AB47BAE" w14:textId="2A33978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14,666,441.96 </w:t>
            </w:r>
          </w:p>
        </w:tc>
        <w:tc>
          <w:tcPr>
            <w:tcW w:w="875" w:type="pct"/>
            <w:tcBorders>
              <w:top w:val="nil"/>
              <w:left w:val="nil"/>
              <w:bottom w:val="single" w:sz="4" w:space="0" w:color="000000"/>
              <w:right w:val="single" w:sz="4" w:space="0" w:color="000000"/>
            </w:tcBorders>
            <w:shd w:val="clear" w:color="D8D8D8" w:fill="D8D8D8"/>
            <w:noWrap/>
            <w:vAlign w:val="bottom"/>
            <w:hideMark/>
          </w:tcPr>
          <w:p w14:paraId="68F98798" w14:textId="160927B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7D3B3B3" w14:textId="5C8CC05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FA1BFEF" w14:textId="70E21BF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14,666,441.96 </w:t>
            </w:r>
          </w:p>
        </w:tc>
      </w:tr>
      <w:tr w:rsidR="00EB3628" w:rsidRPr="00EB3628" w14:paraId="73E1850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3D39F96"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9DEB6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PLGU </w:t>
            </w:r>
            <w:proofErr w:type="spellStart"/>
            <w:r w:rsidRPr="00EB3628">
              <w:rPr>
                <w:rFonts w:ascii="Arial Narrow" w:eastAsia="Times New Roman" w:hAnsi="Arial Narrow"/>
                <w:i/>
                <w:iCs/>
                <w:color w:val="000000"/>
                <w:sz w:val="20"/>
                <w:szCs w:val="20"/>
              </w:rPr>
              <w:t>Agusan</w:t>
            </w:r>
            <w:proofErr w:type="spellEnd"/>
            <w:r w:rsidRPr="00EB3628">
              <w:rPr>
                <w:rFonts w:ascii="Arial Narrow" w:eastAsia="Times New Roman" w:hAnsi="Arial Narrow"/>
                <w:i/>
                <w:iCs/>
                <w:color w:val="000000"/>
                <w:sz w:val="20"/>
                <w:szCs w:val="20"/>
              </w:rPr>
              <w:t xml:space="preserve"> Del Norte</w:t>
            </w:r>
          </w:p>
        </w:tc>
        <w:tc>
          <w:tcPr>
            <w:tcW w:w="1033" w:type="pct"/>
            <w:tcBorders>
              <w:top w:val="nil"/>
              <w:left w:val="nil"/>
              <w:bottom w:val="single" w:sz="4" w:space="0" w:color="000000"/>
              <w:right w:val="single" w:sz="4" w:space="0" w:color="000000"/>
            </w:tcBorders>
            <w:shd w:val="clear" w:color="auto" w:fill="auto"/>
            <w:noWrap/>
            <w:vAlign w:val="bottom"/>
            <w:hideMark/>
          </w:tcPr>
          <w:p w14:paraId="0D5D7557" w14:textId="752FC9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1,663,851.63 </w:t>
            </w:r>
          </w:p>
        </w:tc>
        <w:tc>
          <w:tcPr>
            <w:tcW w:w="875" w:type="pct"/>
            <w:tcBorders>
              <w:top w:val="nil"/>
              <w:left w:val="nil"/>
              <w:bottom w:val="single" w:sz="4" w:space="0" w:color="000000"/>
              <w:right w:val="single" w:sz="4" w:space="0" w:color="000000"/>
            </w:tcBorders>
            <w:shd w:val="clear" w:color="auto" w:fill="auto"/>
            <w:noWrap/>
            <w:vAlign w:val="bottom"/>
            <w:hideMark/>
          </w:tcPr>
          <w:p w14:paraId="556B3BAF" w14:textId="5427AE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DDD8171" w14:textId="35A8F4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bottom"/>
            <w:hideMark/>
          </w:tcPr>
          <w:p w14:paraId="05BB8FDD" w14:textId="7D3D79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1,663,851.63 </w:t>
            </w:r>
          </w:p>
        </w:tc>
      </w:tr>
      <w:tr w:rsidR="00EB3628" w:rsidRPr="00EB3628" w14:paraId="44EF711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DB97D7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00E238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Butuan City</w:t>
            </w:r>
          </w:p>
        </w:tc>
        <w:tc>
          <w:tcPr>
            <w:tcW w:w="1033" w:type="pct"/>
            <w:tcBorders>
              <w:top w:val="nil"/>
              <w:left w:val="nil"/>
              <w:bottom w:val="single" w:sz="4" w:space="0" w:color="000000"/>
              <w:right w:val="single" w:sz="4" w:space="0" w:color="000000"/>
            </w:tcBorders>
            <w:shd w:val="clear" w:color="auto" w:fill="auto"/>
            <w:noWrap/>
            <w:vAlign w:val="bottom"/>
            <w:hideMark/>
          </w:tcPr>
          <w:p w14:paraId="7974E254" w14:textId="7A98B6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5,121,464.50 </w:t>
            </w:r>
          </w:p>
        </w:tc>
        <w:tc>
          <w:tcPr>
            <w:tcW w:w="875" w:type="pct"/>
            <w:tcBorders>
              <w:top w:val="nil"/>
              <w:left w:val="nil"/>
              <w:bottom w:val="single" w:sz="4" w:space="0" w:color="000000"/>
              <w:right w:val="single" w:sz="4" w:space="0" w:color="000000"/>
            </w:tcBorders>
            <w:shd w:val="clear" w:color="auto" w:fill="auto"/>
            <w:noWrap/>
            <w:vAlign w:val="bottom"/>
            <w:hideMark/>
          </w:tcPr>
          <w:p w14:paraId="141BA1E3" w14:textId="3B1738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1E2E33" w14:textId="7B0797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7DF1EDD" w14:textId="35CAED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5,121,464.50 </w:t>
            </w:r>
          </w:p>
        </w:tc>
      </w:tr>
      <w:tr w:rsidR="00EB3628" w:rsidRPr="00EB3628" w14:paraId="348BCA9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D13F8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67F6AF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Jabonga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137A421" w14:textId="476C02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1,312,494.00 </w:t>
            </w:r>
          </w:p>
        </w:tc>
        <w:tc>
          <w:tcPr>
            <w:tcW w:w="875" w:type="pct"/>
            <w:tcBorders>
              <w:top w:val="nil"/>
              <w:left w:val="nil"/>
              <w:bottom w:val="single" w:sz="4" w:space="0" w:color="000000"/>
              <w:right w:val="single" w:sz="4" w:space="0" w:color="000000"/>
            </w:tcBorders>
            <w:shd w:val="clear" w:color="auto" w:fill="auto"/>
            <w:noWrap/>
            <w:vAlign w:val="bottom"/>
            <w:hideMark/>
          </w:tcPr>
          <w:p w14:paraId="0EA05F62" w14:textId="3FC4EA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977DA77" w14:textId="5D26FF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604D2FC" w14:textId="348FE9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1,312,494.00 </w:t>
            </w:r>
          </w:p>
        </w:tc>
      </w:tr>
      <w:tr w:rsidR="00EB3628" w:rsidRPr="00EB3628" w14:paraId="35A896F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E6CAD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00230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Kitcharao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64C6856" w14:textId="5472A9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c>
          <w:tcPr>
            <w:tcW w:w="875" w:type="pct"/>
            <w:tcBorders>
              <w:top w:val="nil"/>
              <w:left w:val="nil"/>
              <w:bottom w:val="single" w:sz="4" w:space="0" w:color="000000"/>
              <w:right w:val="single" w:sz="4" w:space="0" w:color="000000"/>
            </w:tcBorders>
            <w:shd w:val="clear" w:color="auto" w:fill="auto"/>
            <w:noWrap/>
            <w:vAlign w:val="bottom"/>
            <w:hideMark/>
          </w:tcPr>
          <w:p w14:paraId="5C4B65D6" w14:textId="35D763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8E9E3B" w14:textId="7DE5642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590EF5" w14:textId="70919B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r>
      <w:tr w:rsidR="00EB3628" w:rsidRPr="00EB3628" w14:paraId="1454C1F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B499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E75D6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Las Nieves</w:t>
            </w:r>
          </w:p>
        </w:tc>
        <w:tc>
          <w:tcPr>
            <w:tcW w:w="1033" w:type="pct"/>
            <w:tcBorders>
              <w:top w:val="nil"/>
              <w:left w:val="nil"/>
              <w:bottom w:val="single" w:sz="4" w:space="0" w:color="000000"/>
              <w:right w:val="single" w:sz="4" w:space="0" w:color="000000"/>
            </w:tcBorders>
            <w:shd w:val="clear" w:color="auto" w:fill="auto"/>
            <w:noWrap/>
            <w:vAlign w:val="bottom"/>
            <w:hideMark/>
          </w:tcPr>
          <w:p w14:paraId="39B7B9FA" w14:textId="2EA259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c>
          <w:tcPr>
            <w:tcW w:w="875" w:type="pct"/>
            <w:tcBorders>
              <w:top w:val="nil"/>
              <w:left w:val="nil"/>
              <w:bottom w:val="single" w:sz="4" w:space="0" w:color="000000"/>
              <w:right w:val="single" w:sz="4" w:space="0" w:color="000000"/>
            </w:tcBorders>
            <w:shd w:val="clear" w:color="auto" w:fill="auto"/>
            <w:noWrap/>
            <w:vAlign w:val="bottom"/>
            <w:hideMark/>
          </w:tcPr>
          <w:p w14:paraId="58667D6B" w14:textId="3E52D8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E6444A" w14:textId="2724A5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D6C398" w14:textId="2317B5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r>
      <w:tr w:rsidR="00EB3628" w:rsidRPr="00EB3628" w14:paraId="1C5F80B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2A178A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9E24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Nasipit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8FCD518" w14:textId="1DE9E09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3,344,891.83 </w:t>
            </w:r>
          </w:p>
        </w:tc>
        <w:tc>
          <w:tcPr>
            <w:tcW w:w="875" w:type="pct"/>
            <w:tcBorders>
              <w:top w:val="nil"/>
              <w:left w:val="nil"/>
              <w:bottom w:val="single" w:sz="4" w:space="0" w:color="000000"/>
              <w:right w:val="single" w:sz="4" w:space="0" w:color="000000"/>
            </w:tcBorders>
            <w:shd w:val="clear" w:color="auto" w:fill="auto"/>
            <w:noWrap/>
            <w:vAlign w:val="bottom"/>
            <w:hideMark/>
          </w:tcPr>
          <w:p w14:paraId="4687F0DB" w14:textId="4EA57E1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82FD40D" w14:textId="1E151C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E6F667" w14:textId="657363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3,344,891.83 </w:t>
            </w:r>
          </w:p>
        </w:tc>
      </w:tr>
      <w:tr w:rsidR="00EB3628" w:rsidRPr="00EB3628" w14:paraId="4677DDE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6DA04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4FD1D5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D5B99DA" w14:textId="634BDA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c>
          <w:tcPr>
            <w:tcW w:w="875" w:type="pct"/>
            <w:tcBorders>
              <w:top w:val="nil"/>
              <w:left w:val="nil"/>
              <w:bottom w:val="single" w:sz="4" w:space="0" w:color="000000"/>
              <w:right w:val="single" w:sz="4" w:space="0" w:color="000000"/>
            </w:tcBorders>
            <w:shd w:val="clear" w:color="auto" w:fill="auto"/>
            <w:noWrap/>
            <w:vAlign w:val="bottom"/>
            <w:hideMark/>
          </w:tcPr>
          <w:p w14:paraId="7E2A14B6" w14:textId="20BF99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F698620" w14:textId="44AE482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E4B44C6" w14:textId="0704A7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r>
      <w:tr w:rsidR="00EB3628" w:rsidRPr="00EB3628" w14:paraId="694961D0"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82CEC"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Agusan</w:t>
            </w:r>
            <w:proofErr w:type="spellEnd"/>
            <w:r w:rsidRPr="00EB3628">
              <w:rPr>
                <w:rFonts w:ascii="Arial Narrow" w:eastAsia="Times New Roman" w:hAnsi="Arial Narrow"/>
                <w:b/>
                <w:bCs/>
                <w:color w:val="000000"/>
                <w:sz w:val="20"/>
                <w:szCs w:val="20"/>
              </w:rPr>
              <w:t xml:space="preserve"> del Sur</w:t>
            </w:r>
          </w:p>
        </w:tc>
        <w:tc>
          <w:tcPr>
            <w:tcW w:w="1033" w:type="pct"/>
            <w:tcBorders>
              <w:top w:val="nil"/>
              <w:left w:val="nil"/>
              <w:bottom w:val="single" w:sz="4" w:space="0" w:color="000000"/>
              <w:right w:val="single" w:sz="4" w:space="0" w:color="000000"/>
            </w:tcBorders>
            <w:shd w:val="clear" w:color="D8D8D8" w:fill="D8D8D8"/>
            <w:noWrap/>
            <w:vAlign w:val="bottom"/>
            <w:hideMark/>
          </w:tcPr>
          <w:p w14:paraId="2630434F" w14:textId="105EEDF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3,204,574.25 </w:t>
            </w:r>
          </w:p>
        </w:tc>
        <w:tc>
          <w:tcPr>
            <w:tcW w:w="875" w:type="pct"/>
            <w:tcBorders>
              <w:top w:val="nil"/>
              <w:left w:val="nil"/>
              <w:bottom w:val="single" w:sz="4" w:space="0" w:color="000000"/>
              <w:right w:val="single" w:sz="4" w:space="0" w:color="000000"/>
            </w:tcBorders>
            <w:shd w:val="clear" w:color="D8D8D8" w:fill="D8D8D8"/>
            <w:noWrap/>
            <w:vAlign w:val="bottom"/>
            <w:hideMark/>
          </w:tcPr>
          <w:p w14:paraId="249304FE" w14:textId="29A0C2A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7334F34" w14:textId="3F0FD68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67249F1" w14:textId="12F1D91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3,204,574.25 </w:t>
            </w:r>
          </w:p>
        </w:tc>
      </w:tr>
      <w:tr w:rsidR="00EB3628" w:rsidRPr="00EB3628" w14:paraId="61EFCE6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3A64F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E3F5F7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PLGU </w:t>
            </w:r>
            <w:proofErr w:type="spellStart"/>
            <w:r w:rsidRPr="00EB3628">
              <w:rPr>
                <w:rFonts w:ascii="Arial Narrow" w:eastAsia="Times New Roman" w:hAnsi="Arial Narrow"/>
                <w:i/>
                <w:iCs/>
                <w:color w:val="000000"/>
                <w:sz w:val="20"/>
                <w:szCs w:val="20"/>
              </w:rPr>
              <w:t>Agusan</w:t>
            </w:r>
            <w:proofErr w:type="spellEnd"/>
            <w:r w:rsidRPr="00EB3628">
              <w:rPr>
                <w:rFonts w:ascii="Arial Narrow" w:eastAsia="Times New Roman" w:hAnsi="Arial Narrow"/>
                <w:i/>
                <w:iCs/>
                <w:color w:val="000000"/>
                <w:sz w:val="20"/>
                <w:szCs w:val="20"/>
              </w:rPr>
              <w:t xml:space="preserve"> Del Sur</w:t>
            </w:r>
          </w:p>
        </w:tc>
        <w:tc>
          <w:tcPr>
            <w:tcW w:w="1033" w:type="pct"/>
            <w:tcBorders>
              <w:top w:val="nil"/>
              <w:left w:val="nil"/>
              <w:bottom w:val="single" w:sz="4" w:space="0" w:color="000000"/>
              <w:right w:val="single" w:sz="4" w:space="0" w:color="000000"/>
            </w:tcBorders>
            <w:shd w:val="clear" w:color="auto" w:fill="auto"/>
            <w:noWrap/>
            <w:vAlign w:val="bottom"/>
            <w:hideMark/>
          </w:tcPr>
          <w:p w14:paraId="203E6A58" w14:textId="6F9F30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1,549,389.25 </w:t>
            </w:r>
          </w:p>
        </w:tc>
        <w:tc>
          <w:tcPr>
            <w:tcW w:w="875" w:type="pct"/>
            <w:tcBorders>
              <w:top w:val="nil"/>
              <w:left w:val="nil"/>
              <w:bottom w:val="single" w:sz="4" w:space="0" w:color="000000"/>
              <w:right w:val="single" w:sz="4" w:space="0" w:color="000000"/>
            </w:tcBorders>
            <w:shd w:val="clear" w:color="auto" w:fill="auto"/>
            <w:noWrap/>
            <w:vAlign w:val="bottom"/>
            <w:hideMark/>
          </w:tcPr>
          <w:p w14:paraId="15826D17" w14:textId="04F54A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79FCAE5" w14:textId="11D25D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8378E3A" w14:textId="0953F1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1,549,389.25 </w:t>
            </w:r>
          </w:p>
        </w:tc>
      </w:tr>
      <w:tr w:rsidR="00EB3628" w:rsidRPr="00EB3628" w14:paraId="2E404B3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7CE40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7A202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Paz</w:t>
            </w:r>
          </w:p>
        </w:tc>
        <w:tc>
          <w:tcPr>
            <w:tcW w:w="1033" w:type="pct"/>
            <w:tcBorders>
              <w:top w:val="nil"/>
              <w:left w:val="nil"/>
              <w:bottom w:val="single" w:sz="4" w:space="0" w:color="000000"/>
              <w:right w:val="single" w:sz="4" w:space="0" w:color="000000"/>
            </w:tcBorders>
            <w:shd w:val="clear" w:color="auto" w:fill="auto"/>
            <w:noWrap/>
            <w:vAlign w:val="bottom"/>
            <w:hideMark/>
          </w:tcPr>
          <w:p w14:paraId="3E2F93EA" w14:textId="079E1ED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1,655,185.00 </w:t>
            </w:r>
          </w:p>
        </w:tc>
        <w:tc>
          <w:tcPr>
            <w:tcW w:w="875" w:type="pct"/>
            <w:tcBorders>
              <w:top w:val="nil"/>
              <w:left w:val="nil"/>
              <w:bottom w:val="single" w:sz="4" w:space="0" w:color="000000"/>
              <w:right w:val="single" w:sz="4" w:space="0" w:color="000000"/>
            </w:tcBorders>
            <w:shd w:val="clear" w:color="auto" w:fill="auto"/>
            <w:noWrap/>
            <w:vAlign w:val="bottom"/>
            <w:hideMark/>
          </w:tcPr>
          <w:p w14:paraId="424A5080" w14:textId="36502BD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7FF05D5" w14:textId="38AAAC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8F9338" w14:textId="642378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1,655,185.00 </w:t>
            </w:r>
          </w:p>
        </w:tc>
      </w:tr>
      <w:tr w:rsidR="00EB3628" w:rsidRPr="00EB3628" w14:paraId="511CD25F"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2629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Surigao del Norte</w:t>
            </w:r>
          </w:p>
        </w:tc>
        <w:tc>
          <w:tcPr>
            <w:tcW w:w="1033" w:type="pct"/>
            <w:tcBorders>
              <w:top w:val="nil"/>
              <w:left w:val="nil"/>
              <w:bottom w:val="single" w:sz="4" w:space="0" w:color="000000"/>
              <w:right w:val="single" w:sz="4" w:space="0" w:color="000000"/>
            </w:tcBorders>
            <w:shd w:val="clear" w:color="D8D8D8" w:fill="D8D8D8"/>
            <w:noWrap/>
            <w:vAlign w:val="bottom"/>
            <w:hideMark/>
          </w:tcPr>
          <w:p w14:paraId="51DCD3A8" w14:textId="0E39018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16,178,927.75 </w:t>
            </w:r>
          </w:p>
        </w:tc>
        <w:tc>
          <w:tcPr>
            <w:tcW w:w="875" w:type="pct"/>
            <w:tcBorders>
              <w:top w:val="nil"/>
              <w:left w:val="nil"/>
              <w:bottom w:val="single" w:sz="4" w:space="0" w:color="000000"/>
              <w:right w:val="single" w:sz="4" w:space="0" w:color="000000"/>
            </w:tcBorders>
            <w:shd w:val="clear" w:color="D8D8D8" w:fill="D8D8D8"/>
            <w:noWrap/>
            <w:vAlign w:val="bottom"/>
            <w:hideMark/>
          </w:tcPr>
          <w:p w14:paraId="1FB0B2AB" w14:textId="232B5AE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915,600.00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58C30D68" w14:textId="7887C81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DE62CF7" w14:textId="4752ADA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17,094,527.75 </w:t>
            </w:r>
          </w:p>
        </w:tc>
      </w:tr>
      <w:tr w:rsidR="00EB3628" w:rsidRPr="00EB3628" w14:paraId="4E2FDF3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BF6A77"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643CE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Surigao Del Norte</w:t>
            </w:r>
          </w:p>
        </w:tc>
        <w:tc>
          <w:tcPr>
            <w:tcW w:w="1033" w:type="pct"/>
            <w:tcBorders>
              <w:top w:val="nil"/>
              <w:left w:val="nil"/>
              <w:bottom w:val="single" w:sz="4" w:space="0" w:color="000000"/>
              <w:right w:val="single" w:sz="4" w:space="0" w:color="000000"/>
            </w:tcBorders>
            <w:shd w:val="clear" w:color="auto" w:fill="auto"/>
            <w:noWrap/>
            <w:vAlign w:val="bottom"/>
            <w:hideMark/>
          </w:tcPr>
          <w:p w14:paraId="63817CC7" w14:textId="68EDAD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879,203.75 </w:t>
            </w:r>
          </w:p>
        </w:tc>
        <w:tc>
          <w:tcPr>
            <w:tcW w:w="875" w:type="pct"/>
            <w:tcBorders>
              <w:top w:val="nil"/>
              <w:left w:val="nil"/>
              <w:bottom w:val="single" w:sz="4" w:space="0" w:color="000000"/>
              <w:right w:val="single" w:sz="4" w:space="0" w:color="000000"/>
            </w:tcBorders>
            <w:shd w:val="clear" w:color="auto" w:fill="auto"/>
            <w:noWrap/>
            <w:vAlign w:val="bottom"/>
            <w:hideMark/>
          </w:tcPr>
          <w:p w14:paraId="799CB8BA" w14:textId="746BD8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C67C0FE" w14:textId="36A38A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6388D9" w14:textId="45E05F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879,203.75 </w:t>
            </w:r>
          </w:p>
        </w:tc>
      </w:tr>
      <w:tr w:rsidR="00EB3628" w:rsidRPr="00EB3628" w14:paraId="1A27390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D921C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4E538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Bacuag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E7B365" w14:textId="7F5223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1,441,200.00 </w:t>
            </w:r>
          </w:p>
        </w:tc>
        <w:tc>
          <w:tcPr>
            <w:tcW w:w="875" w:type="pct"/>
            <w:tcBorders>
              <w:top w:val="nil"/>
              <w:left w:val="nil"/>
              <w:bottom w:val="single" w:sz="4" w:space="0" w:color="000000"/>
              <w:right w:val="single" w:sz="4" w:space="0" w:color="000000"/>
            </w:tcBorders>
            <w:shd w:val="clear" w:color="auto" w:fill="auto"/>
            <w:noWrap/>
            <w:vAlign w:val="bottom"/>
            <w:hideMark/>
          </w:tcPr>
          <w:p w14:paraId="7FD9F07F" w14:textId="52CF26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6EC2AED" w14:textId="7F620F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D37AA6E" w14:textId="0AF3CC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1,441,200.00 </w:t>
            </w:r>
          </w:p>
        </w:tc>
      </w:tr>
      <w:tr w:rsidR="00EB3628" w:rsidRPr="00EB3628" w14:paraId="543FA40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C2B7A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20D394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Burgos</w:t>
            </w:r>
          </w:p>
        </w:tc>
        <w:tc>
          <w:tcPr>
            <w:tcW w:w="1033" w:type="pct"/>
            <w:tcBorders>
              <w:top w:val="nil"/>
              <w:left w:val="nil"/>
              <w:bottom w:val="single" w:sz="4" w:space="0" w:color="000000"/>
              <w:right w:val="single" w:sz="4" w:space="0" w:color="000000"/>
            </w:tcBorders>
            <w:shd w:val="clear" w:color="auto" w:fill="auto"/>
            <w:noWrap/>
            <w:vAlign w:val="bottom"/>
            <w:hideMark/>
          </w:tcPr>
          <w:p w14:paraId="305BDD2C" w14:textId="181AC9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522,435.00 </w:t>
            </w:r>
          </w:p>
        </w:tc>
        <w:tc>
          <w:tcPr>
            <w:tcW w:w="875" w:type="pct"/>
            <w:tcBorders>
              <w:top w:val="nil"/>
              <w:left w:val="nil"/>
              <w:bottom w:val="single" w:sz="4" w:space="0" w:color="000000"/>
              <w:right w:val="single" w:sz="4" w:space="0" w:color="000000"/>
            </w:tcBorders>
            <w:shd w:val="clear" w:color="auto" w:fill="auto"/>
            <w:noWrap/>
            <w:vAlign w:val="bottom"/>
            <w:hideMark/>
          </w:tcPr>
          <w:p w14:paraId="4F409C2D" w14:textId="5F5EE0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B45737" w14:textId="568F25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82D643" w14:textId="3BFC85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522,435.00 </w:t>
            </w:r>
          </w:p>
        </w:tc>
      </w:tr>
      <w:tr w:rsidR="00EB3628" w:rsidRPr="00EB3628" w14:paraId="3DD1D6C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884F9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68B7A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Claver</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5B582B" w14:textId="4FAED3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1,373,940.00 </w:t>
            </w:r>
          </w:p>
        </w:tc>
        <w:tc>
          <w:tcPr>
            <w:tcW w:w="875" w:type="pct"/>
            <w:tcBorders>
              <w:top w:val="nil"/>
              <w:left w:val="nil"/>
              <w:bottom w:val="single" w:sz="4" w:space="0" w:color="000000"/>
              <w:right w:val="single" w:sz="4" w:space="0" w:color="000000"/>
            </w:tcBorders>
            <w:shd w:val="clear" w:color="auto" w:fill="auto"/>
            <w:noWrap/>
            <w:vAlign w:val="bottom"/>
            <w:hideMark/>
          </w:tcPr>
          <w:p w14:paraId="775227CF" w14:textId="73E99C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CE2743" w14:textId="55A5DD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C500F1" w14:textId="32A738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1,373,940.00 </w:t>
            </w:r>
          </w:p>
        </w:tc>
      </w:tr>
      <w:tr w:rsidR="00EB3628" w:rsidRPr="00EB3628" w14:paraId="549FF35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28F0F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B15D2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Dapa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E4F225E" w14:textId="551449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c>
          <w:tcPr>
            <w:tcW w:w="875" w:type="pct"/>
            <w:tcBorders>
              <w:top w:val="nil"/>
              <w:left w:val="nil"/>
              <w:bottom w:val="single" w:sz="4" w:space="0" w:color="000000"/>
              <w:right w:val="single" w:sz="4" w:space="0" w:color="000000"/>
            </w:tcBorders>
            <w:shd w:val="clear" w:color="auto" w:fill="auto"/>
            <w:noWrap/>
            <w:vAlign w:val="bottom"/>
            <w:hideMark/>
          </w:tcPr>
          <w:p w14:paraId="7CE64663" w14:textId="53EE4D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2746CB" w14:textId="24EF97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2D392EA" w14:textId="036C3F7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r>
      <w:tr w:rsidR="00EB3628" w:rsidRPr="00EB3628" w14:paraId="69C7E5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46552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03C79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Del Carmen</w:t>
            </w:r>
          </w:p>
        </w:tc>
        <w:tc>
          <w:tcPr>
            <w:tcW w:w="1033" w:type="pct"/>
            <w:tcBorders>
              <w:top w:val="nil"/>
              <w:left w:val="nil"/>
              <w:bottom w:val="single" w:sz="4" w:space="0" w:color="000000"/>
              <w:right w:val="single" w:sz="4" w:space="0" w:color="000000"/>
            </w:tcBorders>
            <w:shd w:val="clear" w:color="auto" w:fill="auto"/>
            <w:noWrap/>
            <w:vAlign w:val="bottom"/>
            <w:hideMark/>
          </w:tcPr>
          <w:p w14:paraId="2B056BAA" w14:textId="7E334EB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c>
          <w:tcPr>
            <w:tcW w:w="875" w:type="pct"/>
            <w:tcBorders>
              <w:top w:val="nil"/>
              <w:left w:val="nil"/>
              <w:bottom w:val="single" w:sz="4" w:space="0" w:color="000000"/>
              <w:right w:val="single" w:sz="4" w:space="0" w:color="000000"/>
            </w:tcBorders>
            <w:shd w:val="clear" w:color="auto" w:fill="auto"/>
            <w:noWrap/>
            <w:vAlign w:val="bottom"/>
            <w:hideMark/>
          </w:tcPr>
          <w:p w14:paraId="0A002E8E" w14:textId="588877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06BEA0" w14:textId="73CCB8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1CBCD13" w14:textId="5067FA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r>
      <w:tr w:rsidR="00EB3628" w:rsidRPr="00EB3628" w14:paraId="4CBE558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4C0928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C2EEE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General Luna</w:t>
            </w:r>
          </w:p>
        </w:tc>
        <w:tc>
          <w:tcPr>
            <w:tcW w:w="1033" w:type="pct"/>
            <w:tcBorders>
              <w:top w:val="nil"/>
              <w:left w:val="nil"/>
              <w:bottom w:val="single" w:sz="4" w:space="0" w:color="000000"/>
              <w:right w:val="single" w:sz="4" w:space="0" w:color="000000"/>
            </w:tcBorders>
            <w:shd w:val="clear" w:color="auto" w:fill="auto"/>
            <w:noWrap/>
            <w:vAlign w:val="bottom"/>
            <w:hideMark/>
          </w:tcPr>
          <w:p w14:paraId="03532EC5" w14:textId="79398D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c>
          <w:tcPr>
            <w:tcW w:w="875" w:type="pct"/>
            <w:tcBorders>
              <w:top w:val="nil"/>
              <w:left w:val="nil"/>
              <w:bottom w:val="single" w:sz="4" w:space="0" w:color="000000"/>
              <w:right w:val="single" w:sz="4" w:space="0" w:color="000000"/>
            </w:tcBorders>
            <w:shd w:val="clear" w:color="auto" w:fill="auto"/>
            <w:noWrap/>
            <w:vAlign w:val="bottom"/>
            <w:hideMark/>
          </w:tcPr>
          <w:p w14:paraId="2935E6CD" w14:textId="53881F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E418E6" w14:textId="2C4C33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9BF28B" w14:textId="4DF19A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r>
      <w:tr w:rsidR="00EB3628" w:rsidRPr="00EB3628" w14:paraId="6AA2432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E3C4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08FF059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Mainit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A871D0B" w14:textId="65CB018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1,441,200.00 </w:t>
            </w:r>
          </w:p>
        </w:tc>
        <w:tc>
          <w:tcPr>
            <w:tcW w:w="875" w:type="pct"/>
            <w:tcBorders>
              <w:top w:val="nil"/>
              <w:left w:val="nil"/>
              <w:bottom w:val="single" w:sz="4" w:space="0" w:color="000000"/>
              <w:right w:val="single" w:sz="4" w:space="0" w:color="000000"/>
            </w:tcBorders>
            <w:shd w:val="clear" w:color="auto" w:fill="auto"/>
            <w:noWrap/>
            <w:vAlign w:val="bottom"/>
            <w:hideMark/>
          </w:tcPr>
          <w:p w14:paraId="6C7213FF" w14:textId="4838458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F761824" w14:textId="6457DD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891CAF" w14:textId="774F65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1,441,200.00 </w:t>
            </w:r>
          </w:p>
        </w:tc>
      </w:tr>
      <w:tr w:rsidR="00EB3628" w:rsidRPr="00EB3628" w14:paraId="20ACA9C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F6F64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652C3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Malimono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02BB0C8" w14:textId="1BF453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940,022.70 </w:t>
            </w:r>
          </w:p>
        </w:tc>
        <w:tc>
          <w:tcPr>
            <w:tcW w:w="875" w:type="pct"/>
            <w:tcBorders>
              <w:top w:val="nil"/>
              <w:left w:val="nil"/>
              <w:bottom w:val="single" w:sz="4" w:space="0" w:color="000000"/>
              <w:right w:val="single" w:sz="4" w:space="0" w:color="000000"/>
            </w:tcBorders>
            <w:shd w:val="clear" w:color="auto" w:fill="auto"/>
            <w:noWrap/>
            <w:vAlign w:val="bottom"/>
            <w:hideMark/>
          </w:tcPr>
          <w:p w14:paraId="4729A5F3" w14:textId="2353DB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D02515" w14:textId="23743B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2B6D40" w14:textId="07DC32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940,022.70 </w:t>
            </w:r>
          </w:p>
        </w:tc>
      </w:tr>
      <w:tr w:rsidR="00EB3628" w:rsidRPr="00EB3628" w14:paraId="62A2C05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FACC3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279B4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Pilar</w:t>
            </w:r>
          </w:p>
        </w:tc>
        <w:tc>
          <w:tcPr>
            <w:tcW w:w="1033" w:type="pct"/>
            <w:tcBorders>
              <w:top w:val="nil"/>
              <w:left w:val="nil"/>
              <w:bottom w:val="single" w:sz="4" w:space="0" w:color="000000"/>
              <w:right w:val="single" w:sz="4" w:space="0" w:color="000000"/>
            </w:tcBorders>
            <w:shd w:val="clear" w:color="auto" w:fill="auto"/>
            <w:noWrap/>
            <w:vAlign w:val="bottom"/>
            <w:hideMark/>
          </w:tcPr>
          <w:p w14:paraId="31FEF38E" w14:textId="39EE1B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641,025.00 </w:t>
            </w:r>
          </w:p>
        </w:tc>
        <w:tc>
          <w:tcPr>
            <w:tcW w:w="875" w:type="pct"/>
            <w:tcBorders>
              <w:top w:val="nil"/>
              <w:left w:val="nil"/>
              <w:bottom w:val="single" w:sz="4" w:space="0" w:color="000000"/>
              <w:right w:val="single" w:sz="4" w:space="0" w:color="000000"/>
            </w:tcBorders>
            <w:shd w:val="clear" w:color="auto" w:fill="auto"/>
            <w:noWrap/>
            <w:vAlign w:val="bottom"/>
            <w:hideMark/>
          </w:tcPr>
          <w:p w14:paraId="1CD26B93" w14:textId="17BB6F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F75A9D6" w14:textId="497D23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0162DC" w14:textId="722A43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641,025.00 </w:t>
            </w:r>
          </w:p>
        </w:tc>
      </w:tr>
      <w:tr w:rsidR="00EB3628" w:rsidRPr="00EB3628" w14:paraId="455D85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B967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BCD338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Benito</w:t>
            </w:r>
          </w:p>
        </w:tc>
        <w:tc>
          <w:tcPr>
            <w:tcW w:w="1033" w:type="pct"/>
            <w:tcBorders>
              <w:top w:val="nil"/>
              <w:left w:val="nil"/>
              <w:bottom w:val="single" w:sz="4" w:space="0" w:color="000000"/>
              <w:right w:val="single" w:sz="4" w:space="0" w:color="000000"/>
            </w:tcBorders>
            <w:shd w:val="clear" w:color="auto" w:fill="auto"/>
            <w:noWrap/>
            <w:vAlign w:val="bottom"/>
            <w:hideMark/>
          </w:tcPr>
          <w:p w14:paraId="2A3F47B2" w14:textId="7F84C4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641,025.00 </w:t>
            </w:r>
          </w:p>
        </w:tc>
        <w:tc>
          <w:tcPr>
            <w:tcW w:w="875" w:type="pct"/>
            <w:tcBorders>
              <w:top w:val="nil"/>
              <w:left w:val="nil"/>
              <w:bottom w:val="single" w:sz="4" w:space="0" w:color="000000"/>
              <w:right w:val="single" w:sz="4" w:space="0" w:color="000000"/>
            </w:tcBorders>
            <w:shd w:val="clear" w:color="auto" w:fill="auto"/>
            <w:noWrap/>
            <w:vAlign w:val="bottom"/>
            <w:hideMark/>
          </w:tcPr>
          <w:p w14:paraId="58AE363A" w14:textId="3249D7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E63429C" w14:textId="7AC831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0FF37F5" w14:textId="3732B0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641,025.00 </w:t>
            </w:r>
          </w:p>
        </w:tc>
      </w:tr>
      <w:tr w:rsidR="00EB3628" w:rsidRPr="00EB3628" w14:paraId="122A2BD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DF03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9595A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Isidro</w:t>
            </w:r>
          </w:p>
        </w:tc>
        <w:tc>
          <w:tcPr>
            <w:tcW w:w="1033" w:type="pct"/>
            <w:tcBorders>
              <w:top w:val="nil"/>
              <w:left w:val="nil"/>
              <w:bottom w:val="single" w:sz="4" w:space="0" w:color="000000"/>
              <w:right w:val="single" w:sz="4" w:space="0" w:color="000000"/>
            </w:tcBorders>
            <w:shd w:val="clear" w:color="auto" w:fill="auto"/>
            <w:noWrap/>
            <w:vAlign w:val="bottom"/>
            <w:hideMark/>
          </w:tcPr>
          <w:p w14:paraId="1A99CBFB" w14:textId="36E9FE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c>
          <w:tcPr>
            <w:tcW w:w="875" w:type="pct"/>
            <w:tcBorders>
              <w:top w:val="nil"/>
              <w:left w:val="nil"/>
              <w:bottom w:val="single" w:sz="4" w:space="0" w:color="000000"/>
              <w:right w:val="single" w:sz="4" w:space="0" w:color="000000"/>
            </w:tcBorders>
            <w:shd w:val="clear" w:color="auto" w:fill="auto"/>
            <w:noWrap/>
            <w:vAlign w:val="bottom"/>
            <w:hideMark/>
          </w:tcPr>
          <w:p w14:paraId="19332025" w14:textId="29BDE0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964FB9D" w14:textId="0643EE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159D84" w14:textId="1717AC2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r>
      <w:tr w:rsidR="00EB3628" w:rsidRPr="00EB3628" w14:paraId="72F477C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6E10FE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2B01B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Monica (</w:t>
            </w:r>
            <w:proofErr w:type="spellStart"/>
            <w:r w:rsidRPr="00EB3628">
              <w:rPr>
                <w:rFonts w:ascii="Arial Narrow" w:eastAsia="Times New Roman" w:hAnsi="Arial Narrow"/>
                <w:i/>
                <w:iCs/>
                <w:color w:val="000000"/>
                <w:sz w:val="20"/>
                <w:szCs w:val="20"/>
              </w:rPr>
              <w:t>Sapao</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13EE386E" w14:textId="3C89A0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806,226.30 </w:t>
            </w:r>
          </w:p>
        </w:tc>
        <w:tc>
          <w:tcPr>
            <w:tcW w:w="875" w:type="pct"/>
            <w:tcBorders>
              <w:top w:val="nil"/>
              <w:left w:val="nil"/>
              <w:bottom w:val="single" w:sz="4" w:space="0" w:color="000000"/>
              <w:right w:val="single" w:sz="4" w:space="0" w:color="000000"/>
            </w:tcBorders>
            <w:shd w:val="clear" w:color="auto" w:fill="auto"/>
            <w:noWrap/>
            <w:vAlign w:val="bottom"/>
            <w:hideMark/>
          </w:tcPr>
          <w:p w14:paraId="34F7911A" w14:textId="60050D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88674AE" w14:textId="5CC52D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936EFB4" w14:textId="280886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806,226.30 </w:t>
            </w:r>
          </w:p>
        </w:tc>
      </w:tr>
      <w:tr w:rsidR="00EB3628" w:rsidRPr="00EB3628" w14:paraId="383BCE3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A52E7F"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F580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Sison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3C4CE1" w14:textId="454E495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1,080,900.00 </w:t>
            </w:r>
          </w:p>
        </w:tc>
        <w:tc>
          <w:tcPr>
            <w:tcW w:w="875" w:type="pct"/>
            <w:tcBorders>
              <w:top w:val="nil"/>
              <w:left w:val="nil"/>
              <w:bottom w:val="single" w:sz="4" w:space="0" w:color="000000"/>
              <w:right w:val="single" w:sz="4" w:space="0" w:color="000000"/>
            </w:tcBorders>
            <w:shd w:val="clear" w:color="auto" w:fill="auto"/>
            <w:noWrap/>
            <w:vAlign w:val="bottom"/>
            <w:hideMark/>
          </w:tcPr>
          <w:p w14:paraId="0B5E1527" w14:textId="4EA9B2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35E4299" w14:textId="24FAEA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22DC1B9" w14:textId="219B80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1,080,900.00 </w:t>
            </w:r>
          </w:p>
        </w:tc>
      </w:tr>
      <w:tr w:rsidR="00EB3628" w:rsidRPr="00EB3628" w14:paraId="63FE351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963A39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87E93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Socorro</w:t>
            </w:r>
          </w:p>
        </w:tc>
        <w:tc>
          <w:tcPr>
            <w:tcW w:w="1033" w:type="pct"/>
            <w:tcBorders>
              <w:top w:val="nil"/>
              <w:left w:val="nil"/>
              <w:bottom w:val="single" w:sz="4" w:space="0" w:color="000000"/>
              <w:right w:val="single" w:sz="4" w:space="0" w:color="000000"/>
            </w:tcBorders>
            <w:shd w:val="clear" w:color="auto" w:fill="auto"/>
            <w:noWrap/>
            <w:vAlign w:val="bottom"/>
            <w:hideMark/>
          </w:tcPr>
          <w:p w14:paraId="2F0ACB82" w14:textId="6BD7C1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c>
          <w:tcPr>
            <w:tcW w:w="875" w:type="pct"/>
            <w:tcBorders>
              <w:top w:val="nil"/>
              <w:left w:val="nil"/>
              <w:bottom w:val="single" w:sz="4" w:space="0" w:color="000000"/>
              <w:right w:val="single" w:sz="4" w:space="0" w:color="000000"/>
            </w:tcBorders>
            <w:shd w:val="clear" w:color="auto" w:fill="auto"/>
            <w:noWrap/>
            <w:vAlign w:val="bottom"/>
            <w:hideMark/>
          </w:tcPr>
          <w:p w14:paraId="4C2DFC9D" w14:textId="4906E9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B40EA54" w14:textId="55F118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46A6372" w14:textId="6794E2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1,025,940.00 </w:t>
            </w:r>
          </w:p>
        </w:tc>
      </w:tr>
      <w:tr w:rsidR="00EB3628" w:rsidRPr="00EB3628" w14:paraId="3F3CCCD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A47370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916DD9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Tagana</w:t>
            </w:r>
            <w:proofErr w:type="spellEnd"/>
            <w:r w:rsidRPr="00EB3628">
              <w:rPr>
                <w:rFonts w:ascii="Arial Narrow" w:eastAsia="Times New Roman" w:hAnsi="Arial Narrow"/>
                <w:i/>
                <w:iCs/>
                <w:color w:val="000000"/>
                <w:sz w:val="20"/>
                <w:szCs w:val="20"/>
              </w:rPr>
              <w:t>-an</w:t>
            </w:r>
          </w:p>
        </w:tc>
        <w:tc>
          <w:tcPr>
            <w:tcW w:w="1033" w:type="pct"/>
            <w:tcBorders>
              <w:top w:val="nil"/>
              <w:left w:val="nil"/>
              <w:bottom w:val="single" w:sz="4" w:space="0" w:color="000000"/>
              <w:right w:val="single" w:sz="4" w:space="0" w:color="000000"/>
            </w:tcBorders>
            <w:shd w:val="clear" w:color="auto" w:fill="auto"/>
            <w:noWrap/>
            <w:vAlign w:val="bottom"/>
            <w:hideMark/>
          </w:tcPr>
          <w:p w14:paraId="4D3EA4DE" w14:textId="4B0D224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747C464" w14:textId="1CDA01C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915,600.00 </w:t>
            </w:r>
          </w:p>
        </w:tc>
        <w:tc>
          <w:tcPr>
            <w:tcW w:w="963" w:type="pct"/>
            <w:tcBorders>
              <w:top w:val="nil"/>
              <w:left w:val="nil"/>
              <w:bottom w:val="single" w:sz="4" w:space="0" w:color="000000"/>
              <w:right w:val="single" w:sz="4" w:space="0" w:color="000000"/>
            </w:tcBorders>
            <w:shd w:val="clear" w:color="auto" w:fill="auto"/>
            <w:noWrap/>
            <w:vAlign w:val="bottom"/>
            <w:hideMark/>
          </w:tcPr>
          <w:p w14:paraId="1746382D" w14:textId="21FE513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BE5D5F5" w14:textId="1C8EDE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915,600.00 </w:t>
            </w:r>
          </w:p>
        </w:tc>
      </w:tr>
      <w:tr w:rsidR="00EB3628" w:rsidRPr="00EB3628" w14:paraId="453CAE6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A8AC5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CA42B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26F1830" w14:textId="14B674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1,209,090.00 </w:t>
            </w:r>
          </w:p>
        </w:tc>
        <w:tc>
          <w:tcPr>
            <w:tcW w:w="875" w:type="pct"/>
            <w:tcBorders>
              <w:top w:val="nil"/>
              <w:left w:val="nil"/>
              <w:bottom w:val="single" w:sz="4" w:space="0" w:color="000000"/>
              <w:right w:val="single" w:sz="4" w:space="0" w:color="000000"/>
            </w:tcBorders>
            <w:shd w:val="clear" w:color="auto" w:fill="auto"/>
            <w:noWrap/>
            <w:vAlign w:val="bottom"/>
            <w:hideMark/>
          </w:tcPr>
          <w:p w14:paraId="5AFFC6DF" w14:textId="28B562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7D4642" w14:textId="4F8DBF1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FD255F" w14:textId="682AA8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1,209,090.00 </w:t>
            </w:r>
          </w:p>
        </w:tc>
      </w:tr>
      <w:tr w:rsidR="00EB3628" w:rsidRPr="00EB3628" w14:paraId="20A520D8"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A6D3F"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Surigao del Sur</w:t>
            </w:r>
          </w:p>
        </w:tc>
        <w:tc>
          <w:tcPr>
            <w:tcW w:w="1033" w:type="pct"/>
            <w:tcBorders>
              <w:top w:val="nil"/>
              <w:left w:val="nil"/>
              <w:bottom w:val="single" w:sz="4" w:space="0" w:color="000000"/>
              <w:right w:val="single" w:sz="4" w:space="0" w:color="000000"/>
            </w:tcBorders>
            <w:shd w:val="clear" w:color="D8D8D8" w:fill="D8D8D8"/>
            <w:noWrap/>
            <w:vAlign w:val="bottom"/>
            <w:hideMark/>
          </w:tcPr>
          <w:p w14:paraId="793DD197" w14:textId="4429A99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12,505,141.54 </w:t>
            </w:r>
          </w:p>
        </w:tc>
        <w:tc>
          <w:tcPr>
            <w:tcW w:w="875" w:type="pct"/>
            <w:tcBorders>
              <w:top w:val="nil"/>
              <w:left w:val="nil"/>
              <w:bottom w:val="single" w:sz="4" w:space="0" w:color="000000"/>
              <w:right w:val="single" w:sz="4" w:space="0" w:color="000000"/>
            </w:tcBorders>
            <w:shd w:val="clear" w:color="D8D8D8" w:fill="D8D8D8"/>
            <w:noWrap/>
            <w:vAlign w:val="bottom"/>
            <w:hideMark/>
          </w:tcPr>
          <w:p w14:paraId="539E878A" w14:textId="63D160A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2,050,000.00 </w:t>
            </w:r>
          </w:p>
        </w:tc>
        <w:tc>
          <w:tcPr>
            <w:tcW w:w="963" w:type="pct"/>
            <w:tcBorders>
              <w:top w:val="nil"/>
              <w:left w:val="nil"/>
              <w:bottom w:val="single" w:sz="4" w:space="0" w:color="000000"/>
              <w:right w:val="single" w:sz="4" w:space="0" w:color="000000"/>
            </w:tcBorders>
            <w:shd w:val="clear" w:color="D8D8D8" w:fill="D8D8D8"/>
            <w:noWrap/>
            <w:vAlign w:val="bottom"/>
            <w:hideMark/>
          </w:tcPr>
          <w:p w14:paraId="03C29260" w14:textId="0D372AC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5A762D2A" w14:textId="26BB551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14,555,141.54 </w:t>
            </w:r>
          </w:p>
        </w:tc>
      </w:tr>
      <w:tr w:rsidR="00EB3628" w:rsidRPr="00EB3628" w14:paraId="23178E0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E9C008"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778E1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PLGU Surigao Del Sur</w:t>
            </w:r>
          </w:p>
        </w:tc>
        <w:tc>
          <w:tcPr>
            <w:tcW w:w="1033" w:type="pct"/>
            <w:tcBorders>
              <w:top w:val="nil"/>
              <w:left w:val="nil"/>
              <w:bottom w:val="single" w:sz="4" w:space="0" w:color="000000"/>
              <w:right w:val="single" w:sz="4" w:space="0" w:color="000000"/>
            </w:tcBorders>
            <w:shd w:val="clear" w:color="auto" w:fill="auto"/>
            <w:noWrap/>
            <w:vAlign w:val="bottom"/>
            <w:hideMark/>
          </w:tcPr>
          <w:p w14:paraId="136729B4" w14:textId="6A6D58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1,463,127.75 </w:t>
            </w:r>
          </w:p>
        </w:tc>
        <w:tc>
          <w:tcPr>
            <w:tcW w:w="875" w:type="pct"/>
            <w:tcBorders>
              <w:top w:val="nil"/>
              <w:left w:val="nil"/>
              <w:bottom w:val="single" w:sz="4" w:space="0" w:color="000000"/>
              <w:right w:val="single" w:sz="4" w:space="0" w:color="000000"/>
            </w:tcBorders>
            <w:shd w:val="clear" w:color="auto" w:fill="auto"/>
            <w:noWrap/>
            <w:vAlign w:val="bottom"/>
            <w:hideMark/>
          </w:tcPr>
          <w:p w14:paraId="77B787BF" w14:textId="6F5C3F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6DFB4C7" w14:textId="5EA4A0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272303" w14:textId="4BEF604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1,463,127.75 </w:t>
            </w:r>
          </w:p>
        </w:tc>
      </w:tr>
      <w:tr w:rsidR="00EB3628" w:rsidRPr="00EB3628" w14:paraId="425D19A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B00F6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4D095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Cagwait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6B22CB" w14:textId="34F7C3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c>
          <w:tcPr>
            <w:tcW w:w="875" w:type="pct"/>
            <w:tcBorders>
              <w:top w:val="nil"/>
              <w:left w:val="nil"/>
              <w:bottom w:val="single" w:sz="4" w:space="0" w:color="000000"/>
              <w:right w:val="single" w:sz="4" w:space="0" w:color="000000"/>
            </w:tcBorders>
            <w:shd w:val="clear" w:color="auto" w:fill="auto"/>
            <w:noWrap/>
            <w:vAlign w:val="bottom"/>
            <w:hideMark/>
          </w:tcPr>
          <w:p w14:paraId="5922B2B1" w14:textId="21A163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2E0E56" w14:textId="2052EA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E8D182" w14:textId="15B6F23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r>
      <w:tr w:rsidR="00EB3628" w:rsidRPr="00EB3628" w14:paraId="54C0805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8AE2E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D446B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Cantilan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4CD4E69" w14:textId="70E1DD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4,473,578.80 </w:t>
            </w:r>
          </w:p>
        </w:tc>
        <w:tc>
          <w:tcPr>
            <w:tcW w:w="875" w:type="pct"/>
            <w:tcBorders>
              <w:top w:val="nil"/>
              <w:left w:val="nil"/>
              <w:bottom w:val="single" w:sz="4" w:space="0" w:color="000000"/>
              <w:right w:val="single" w:sz="4" w:space="0" w:color="000000"/>
            </w:tcBorders>
            <w:shd w:val="clear" w:color="auto" w:fill="auto"/>
            <w:noWrap/>
            <w:vAlign w:val="bottom"/>
            <w:hideMark/>
          </w:tcPr>
          <w:p w14:paraId="3345F20E" w14:textId="0AB62D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63C9BF" w14:textId="1D31B9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83F62E1" w14:textId="3EF5CC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4,473,578.80 </w:t>
            </w:r>
          </w:p>
        </w:tc>
      </w:tr>
      <w:tr w:rsidR="00EB3628" w:rsidRPr="00EB3628" w14:paraId="16CC27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07A8B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E0A05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Carmen</w:t>
            </w:r>
          </w:p>
        </w:tc>
        <w:tc>
          <w:tcPr>
            <w:tcW w:w="1033" w:type="pct"/>
            <w:tcBorders>
              <w:top w:val="nil"/>
              <w:left w:val="nil"/>
              <w:bottom w:val="single" w:sz="4" w:space="0" w:color="000000"/>
              <w:right w:val="single" w:sz="4" w:space="0" w:color="000000"/>
            </w:tcBorders>
            <w:shd w:val="clear" w:color="auto" w:fill="auto"/>
            <w:noWrap/>
            <w:vAlign w:val="bottom"/>
            <w:hideMark/>
          </w:tcPr>
          <w:p w14:paraId="3C750400" w14:textId="0106FD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195,612.56 </w:t>
            </w:r>
          </w:p>
        </w:tc>
        <w:tc>
          <w:tcPr>
            <w:tcW w:w="875" w:type="pct"/>
            <w:tcBorders>
              <w:top w:val="nil"/>
              <w:left w:val="nil"/>
              <w:bottom w:val="single" w:sz="4" w:space="0" w:color="000000"/>
              <w:right w:val="single" w:sz="4" w:space="0" w:color="000000"/>
            </w:tcBorders>
            <w:shd w:val="clear" w:color="auto" w:fill="auto"/>
            <w:noWrap/>
            <w:vAlign w:val="bottom"/>
            <w:hideMark/>
          </w:tcPr>
          <w:p w14:paraId="70274346" w14:textId="05CB594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D4CB504" w14:textId="7FA5819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2C9132C" w14:textId="06E2E9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195,612.56 </w:t>
            </w:r>
          </w:p>
        </w:tc>
      </w:tr>
      <w:tr w:rsidR="00EB3628" w:rsidRPr="00EB3628" w14:paraId="6BFF51D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045F7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CE53D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Lianga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972EDCA" w14:textId="1DD8CA8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205,188.00 </w:t>
            </w:r>
          </w:p>
        </w:tc>
        <w:tc>
          <w:tcPr>
            <w:tcW w:w="875" w:type="pct"/>
            <w:tcBorders>
              <w:top w:val="nil"/>
              <w:left w:val="nil"/>
              <w:bottom w:val="single" w:sz="4" w:space="0" w:color="000000"/>
              <w:right w:val="single" w:sz="4" w:space="0" w:color="000000"/>
            </w:tcBorders>
            <w:shd w:val="clear" w:color="auto" w:fill="auto"/>
            <w:noWrap/>
            <w:vAlign w:val="bottom"/>
            <w:hideMark/>
          </w:tcPr>
          <w:p w14:paraId="49194F4D" w14:textId="245E82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B040C9E" w14:textId="5DEA19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5650CD3" w14:textId="19E657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205,188.00 </w:t>
            </w:r>
          </w:p>
        </w:tc>
      </w:tr>
      <w:tr w:rsidR="00EB3628" w:rsidRPr="00EB3628" w14:paraId="2D0DB55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CF308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8AE8C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Marihatag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610BC29" w14:textId="1DCEA5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2,294,150.33 </w:t>
            </w:r>
          </w:p>
        </w:tc>
        <w:tc>
          <w:tcPr>
            <w:tcW w:w="875" w:type="pct"/>
            <w:tcBorders>
              <w:top w:val="nil"/>
              <w:left w:val="nil"/>
              <w:bottom w:val="single" w:sz="4" w:space="0" w:color="000000"/>
              <w:right w:val="single" w:sz="4" w:space="0" w:color="000000"/>
            </w:tcBorders>
            <w:shd w:val="clear" w:color="auto" w:fill="auto"/>
            <w:noWrap/>
            <w:vAlign w:val="bottom"/>
            <w:hideMark/>
          </w:tcPr>
          <w:p w14:paraId="3B0F4EA1" w14:textId="6270D1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548593E" w14:textId="06FABA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39488CC" w14:textId="2EC0990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2,294,150.33 </w:t>
            </w:r>
          </w:p>
        </w:tc>
      </w:tr>
      <w:tr w:rsidR="00EB3628" w:rsidRPr="00EB3628" w14:paraId="78DDCAE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1F3CC3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0ED1CA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Agustin</w:t>
            </w:r>
          </w:p>
        </w:tc>
        <w:tc>
          <w:tcPr>
            <w:tcW w:w="1033" w:type="pct"/>
            <w:tcBorders>
              <w:top w:val="nil"/>
              <w:left w:val="nil"/>
              <w:bottom w:val="single" w:sz="4" w:space="0" w:color="000000"/>
              <w:right w:val="single" w:sz="4" w:space="0" w:color="000000"/>
            </w:tcBorders>
            <w:shd w:val="clear" w:color="auto" w:fill="auto"/>
            <w:noWrap/>
            <w:vAlign w:val="bottom"/>
            <w:hideMark/>
          </w:tcPr>
          <w:p w14:paraId="237072D5" w14:textId="01A450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478,754.10 </w:t>
            </w:r>
          </w:p>
        </w:tc>
        <w:tc>
          <w:tcPr>
            <w:tcW w:w="875" w:type="pct"/>
            <w:tcBorders>
              <w:top w:val="nil"/>
              <w:left w:val="nil"/>
              <w:bottom w:val="single" w:sz="4" w:space="0" w:color="000000"/>
              <w:right w:val="single" w:sz="4" w:space="0" w:color="000000"/>
            </w:tcBorders>
            <w:shd w:val="clear" w:color="auto" w:fill="auto"/>
            <w:noWrap/>
            <w:vAlign w:val="bottom"/>
            <w:hideMark/>
          </w:tcPr>
          <w:p w14:paraId="2BF22925" w14:textId="1C4CE8B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2139FD" w14:textId="778212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BA49F6" w14:textId="5138E5B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478,754.10 </w:t>
            </w:r>
          </w:p>
        </w:tc>
      </w:tr>
      <w:tr w:rsidR="00EB3628" w:rsidRPr="00EB3628" w14:paraId="50120AE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BDF0C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4CA319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Miguel</w:t>
            </w:r>
          </w:p>
        </w:tc>
        <w:tc>
          <w:tcPr>
            <w:tcW w:w="1033" w:type="pct"/>
            <w:tcBorders>
              <w:top w:val="nil"/>
              <w:left w:val="nil"/>
              <w:bottom w:val="single" w:sz="4" w:space="0" w:color="000000"/>
              <w:right w:val="single" w:sz="4" w:space="0" w:color="000000"/>
            </w:tcBorders>
            <w:shd w:val="clear" w:color="auto" w:fill="auto"/>
            <w:noWrap/>
            <w:vAlign w:val="bottom"/>
            <w:hideMark/>
          </w:tcPr>
          <w:p w14:paraId="3BDD7C72" w14:textId="350B825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1,196,930.00 </w:t>
            </w:r>
          </w:p>
        </w:tc>
        <w:tc>
          <w:tcPr>
            <w:tcW w:w="875" w:type="pct"/>
            <w:tcBorders>
              <w:top w:val="nil"/>
              <w:left w:val="nil"/>
              <w:bottom w:val="single" w:sz="4" w:space="0" w:color="000000"/>
              <w:right w:val="single" w:sz="4" w:space="0" w:color="000000"/>
            </w:tcBorders>
            <w:shd w:val="clear" w:color="auto" w:fill="auto"/>
            <w:noWrap/>
            <w:vAlign w:val="bottom"/>
            <w:hideMark/>
          </w:tcPr>
          <w:p w14:paraId="3AFBEE4B" w14:textId="1CF034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2,050,000.00 </w:t>
            </w:r>
          </w:p>
        </w:tc>
        <w:tc>
          <w:tcPr>
            <w:tcW w:w="963" w:type="pct"/>
            <w:tcBorders>
              <w:top w:val="nil"/>
              <w:left w:val="nil"/>
              <w:bottom w:val="single" w:sz="4" w:space="0" w:color="000000"/>
              <w:right w:val="single" w:sz="4" w:space="0" w:color="000000"/>
            </w:tcBorders>
            <w:shd w:val="clear" w:color="auto" w:fill="auto"/>
            <w:noWrap/>
            <w:vAlign w:val="bottom"/>
            <w:hideMark/>
          </w:tcPr>
          <w:p w14:paraId="6DF174A8" w14:textId="7C7FEA2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1540D3" w14:textId="456400F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3,246,930.00 </w:t>
            </w:r>
          </w:p>
        </w:tc>
      </w:tr>
      <w:tr w:rsidR="00EB3628" w:rsidRPr="00EB3628" w14:paraId="53306C1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F3A155D"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25286D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Tago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0CFD0B" w14:textId="4EEF75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c>
          <w:tcPr>
            <w:tcW w:w="875" w:type="pct"/>
            <w:tcBorders>
              <w:top w:val="nil"/>
              <w:left w:val="nil"/>
              <w:bottom w:val="single" w:sz="4" w:space="0" w:color="000000"/>
              <w:right w:val="single" w:sz="4" w:space="0" w:color="000000"/>
            </w:tcBorders>
            <w:shd w:val="clear" w:color="auto" w:fill="auto"/>
            <w:noWrap/>
            <w:vAlign w:val="bottom"/>
            <w:hideMark/>
          </w:tcPr>
          <w:p w14:paraId="64545547" w14:textId="6C821D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2586D2C" w14:textId="1EA9E7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560E56F" w14:textId="023BADE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1,098,900.00 </w:t>
            </w:r>
          </w:p>
        </w:tc>
      </w:tr>
      <w:tr w:rsidR="00EB3628" w:rsidRPr="00EB3628" w14:paraId="77CF547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AFF48B"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CAR</w:t>
            </w:r>
          </w:p>
        </w:tc>
        <w:tc>
          <w:tcPr>
            <w:tcW w:w="1033" w:type="pct"/>
            <w:tcBorders>
              <w:top w:val="nil"/>
              <w:left w:val="nil"/>
              <w:bottom w:val="single" w:sz="4" w:space="0" w:color="000000"/>
              <w:right w:val="single" w:sz="4" w:space="0" w:color="000000"/>
            </w:tcBorders>
            <w:shd w:val="clear" w:color="A5A5A5" w:fill="A5A5A5"/>
            <w:noWrap/>
            <w:vAlign w:val="bottom"/>
            <w:hideMark/>
          </w:tcPr>
          <w:p w14:paraId="10453CD5" w14:textId="7BEB2A1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74,236,410.63 </w:t>
            </w:r>
          </w:p>
        </w:tc>
        <w:tc>
          <w:tcPr>
            <w:tcW w:w="875" w:type="pct"/>
            <w:tcBorders>
              <w:top w:val="nil"/>
              <w:left w:val="nil"/>
              <w:bottom w:val="single" w:sz="4" w:space="0" w:color="000000"/>
              <w:right w:val="single" w:sz="4" w:space="0" w:color="000000"/>
            </w:tcBorders>
            <w:shd w:val="clear" w:color="A5A5A5" w:fill="A5A5A5"/>
            <w:noWrap/>
            <w:vAlign w:val="bottom"/>
            <w:hideMark/>
          </w:tcPr>
          <w:p w14:paraId="4B3B8408" w14:textId="27BA504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366,417.00 </w:t>
            </w:r>
          </w:p>
        </w:tc>
        <w:tc>
          <w:tcPr>
            <w:tcW w:w="963" w:type="pct"/>
            <w:tcBorders>
              <w:top w:val="nil"/>
              <w:left w:val="nil"/>
              <w:bottom w:val="single" w:sz="4" w:space="0" w:color="000000"/>
              <w:right w:val="single" w:sz="4" w:space="0" w:color="000000"/>
            </w:tcBorders>
            <w:shd w:val="clear" w:color="A5A5A5" w:fill="A5A5A5"/>
            <w:noWrap/>
            <w:vAlign w:val="bottom"/>
            <w:hideMark/>
          </w:tcPr>
          <w:p w14:paraId="4544F9C7" w14:textId="36B898F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8,989,447.00 </w:t>
            </w:r>
          </w:p>
        </w:tc>
        <w:tc>
          <w:tcPr>
            <w:tcW w:w="1033" w:type="pct"/>
            <w:tcBorders>
              <w:top w:val="nil"/>
              <w:left w:val="nil"/>
              <w:bottom w:val="single" w:sz="4" w:space="0" w:color="000000"/>
              <w:right w:val="single" w:sz="4" w:space="0" w:color="000000"/>
            </w:tcBorders>
            <w:shd w:val="clear" w:color="A5A5A5" w:fill="A5A5A5"/>
            <w:noWrap/>
            <w:vAlign w:val="bottom"/>
            <w:hideMark/>
          </w:tcPr>
          <w:p w14:paraId="022F1D17" w14:textId="5990810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83,592,274.63 </w:t>
            </w:r>
          </w:p>
        </w:tc>
      </w:tr>
      <w:tr w:rsidR="00EB3628" w:rsidRPr="00EB3628" w14:paraId="64AF42EE"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89D5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Abra</w:t>
            </w:r>
            <w:proofErr w:type="spellEnd"/>
          </w:p>
        </w:tc>
        <w:tc>
          <w:tcPr>
            <w:tcW w:w="1033" w:type="pct"/>
            <w:tcBorders>
              <w:top w:val="nil"/>
              <w:left w:val="nil"/>
              <w:bottom w:val="single" w:sz="4" w:space="0" w:color="000000"/>
              <w:right w:val="single" w:sz="4" w:space="0" w:color="000000"/>
            </w:tcBorders>
            <w:shd w:val="clear" w:color="D8D8D8" w:fill="D8D8D8"/>
            <w:noWrap/>
            <w:vAlign w:val="bottom"/>
            <w:hideMark/>
          </w:tcPr>
          <w:p w14:paraId="61E813E6" w14:textId="70D59E8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20,921,733.92 </w:t>
            </w:r>
          </w:p>
        </w:tc>
        <w:tc>
          <w:tcPr>
            <w:tcW w:w="875" w:type="pct"/>
            <w:tcBorders>
              <w:top w:val="nil"/>
              <w:left w:val="nil"/>
              <w:bottom w:val="single" w:sz="4" w:space="0" w:color="000000"/>
              <w:right w:val="single" w:sz="4" w:space="0" w:color="000000"/>
            </w:tcBorders>
            <w:shd w:val="clear" w:color="D8D8D8" w:fill="D8D8D8"/>
            <w:noWrap/>
            <w:vAlign w:val="bottom"/>
            <w:hideMark/>
          </w:tcPr>
          <w:p w14:paraId="1F5058D7" w14:textId="076D330F"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31,955.00 </w:t>
            </w:r>
          </w:p>
        </w:tc>
        <w:tc>
          <w:tcPr>
            <w:tcW w:w="963" w:type="pct"/>
            <w:tcBorders>
              <w:top w:val="nil"/>
              <w:left w:val="nil"/>
              <w:bottom w:val="single" w:sz="4" w:space="0" w:color="000000"/>
              <w:right w:val="single" w:sz="4" w:space="0" w:color="000000"/>
            </w:tcBorders>
            <w:shd w:val="clear" w:color="D8D8D8" w:fill="D8D8D8"/>
            <w:noWrap/>
            <w:vAlign w:val="bottom"/>
            <w:hideMark/>
          </w:tcPr>
          <w:p w14:paraId="686CF45D" w14:textId="794EB75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39,000.00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36E77FD5" w14:textId="3479496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20,992,688.92 </w:t>
            </w:r>
          </w:p>
        </w:tc>
      </w:tr>
      <w:tr w:rsidR="00EB3628" w:rsidRPr="00EB3628" w14:paraId="79CF7A4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2A7810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0C9C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Bangued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1EF7466" w14:textId="2ECCB3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3,451,917.56 </w:t>
            </w:r>
          </w:p>
        </w:tc>
        <w:tc>
          <w:tcPr>
            <w:tcW w:w="875" w:type="pct"/>
            <w:tcBorders>
              <w:top w:val="nil"/>
              <w:left w:val="nil"/>
              <w:bottom w:val="single" w:sz="4" w:space="0" w:color="000000"/>
              <w:right w:val="single" w:sz="4" w:space="0" w:color="000000"/>
            </w:tcBorders>
            <w:shd w:val="clear" w:color="auto" w:fill="auto"/>
            <w:noWrap/>
            <w:vAlign w:val="bottom"/>
            <w:hideMark/>
          </w:tcPr>
          <w:p w14:paraId="5A512267" w14:textId="0B48EA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5A1AFD8" w14:textId="6F3CD9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6E3EDEC" w14:textId="590D14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3,451,917.56 </w:t>
            </w:r>
          </w:p>
        </w:tc>
      </w:tr>
      <w:tr w:rsidR="00EB3628" w:rsidRPr="00EB3628" w14:paraId="2E99444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9213B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0B1B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Boliney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72A533F" w14:textId="167684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340,548.24 </w:t>
            </w:r>
          </w:p>
        </w:tc>
        <w:tc>
          <w:tcPr>
            <w:tcW w:w="875" w:type="pct"/>
            <w:tcBorders>
              <w:top w:val="nil"/>
              <w:left w:val="nil"/>
              <w:bottom w:val="single" w:sz="4" w:space="0" w:color="000000"/>
              <w:right w:val="single" w:sz="4" w:space="0" w:color="000000"/>
            </w:tcBorders>
            <w:shd w:val="clear" w:color="auto" w:fill="auto"/>
            <w:noWrap/>
            <w:vAlign w:val="bottom"/>
            <w:hideMark/>
          </w:tcPr>
          <w:p w14:paraId="7DC83A46" w14:textId="05D5FD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5709DF2" w14:textId="1AB201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C6812F9" w14:textId="610167F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340,548.24 </w:t>
            </w:r>
          </w:p>
        </w:tc>
      </w:tr>
      <w:tr w:rsidR="00EB3628" w:rsidRPr="00EB3628" w14:paraId="1CC899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8DD0FD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3B57FD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Bucay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4F69261" w14:textId="46DE51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393,117.44 </w:t>
            </w:r>
          </w:p>
        </w:tc>
        <w:tc>
          <w:tcPr>
            <w:tcW w:w="875" w:type="pct"/>
            <w:tcBorders>
              <w:top w:val="nil"/>
              <w:left w:val="nil"/>
              <w:bottom w:val="single" w:sz="4" w:space="0" w:color="000000"/>
              <w:right w:val="single" w:sz="4" w:space="0" w:color="000000"/>
            </w:tcBorders>
            <w:shd w:val="clear" w:color="auto" w:fill="auto"/>
            <w:noWrap/>
            <w:vAlign w:val="bottom"/>
            <w:hideMark/>
          </w:tcPr>
          <w:p w14:paraId="425A7851" w14:textId="1675DC9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3C6968A" w14:textId="7F6B7B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8A012E" w14:textId="2B2CE1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393,117.44 </w:t>
            </w:r>
          </w:p>
        </w:tc>
      </w:tr>
      <w:tr w:rsidR="00EB3628" w:rsidRPr="00EB3628" w14:paraId="0E3928D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6B0D47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D4865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Bucloc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C339E82" w14:textId="591E82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225,651.60 </w:t>
            </w:r>
          </w:p>
        </w:tc>
        <w:tc>
          <w:tcPr>
            <w:tcW w:w="875" w:type="pct"/>
            <w:tcBorders>
              <w:top w:val="nil"/>
              <w:left w:val="nil"/>
              <w:bottom w:val="single" w:sz="4" w:space="0" w:color="000000"/>
              <w:right w:val="single" w:sz="4" w:space="0" w:color="000000"/>
            </w:tcBorders>
            <w:shd w:val="clear" w:color="auto" w:fill="auto"/>
            <w:noWrap/>
            <w:vAlign w:val="bottom"/>
            <w:hideMark/>
          </w:tcPr>
          <w:p w14:paraId="1354E3AE" w14:textId="05296AB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AAF46D4" w14:textId="53EAC7C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13D0AD4" w14:textId="28AC8F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225,651.60 </w:t>
            </w:r>
          </w:p>
        </w:tc>
      </w:tr>
      <w:tr w:rsidR="00EB3628" w:rsidRPr="00EB3628" w14:paraId="66DBF44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E0FE46"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F879D6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Daguioman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0AEF17B" w14:textId="427D077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39,925.26 </w:t>
            </w:r>
          </w:p>
        </w:tc>
        <w:tc>
          <w:tcPr>
            <w:tcW w:w="875" w:type="pct"/>
            <w:tcBorders>
              <w:top w:val="nil"/>
              <w:left w:val="nil"/>
              <w:bottom w:val="single" w:sz="4" w:space="0" w:color="000000"/>
              <w:right w:val="single" w:sz="4" w:space="0" w:color="000000"/>
            </w:tcBorders>
            <w:shd w:val="clear" w:color="auto" w:fill="auto"/>
            <w:noWrap/>
            <w:vAlign w:val="bottom"/>
            <w:hideMark/>
          </w:tcPr>
          <w:p w14:paraId="1272CCD6" w14:textId="6DF4E5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928D65A" w14:textId="1971AF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B425C5" w14:textId="539343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39,925.26 </w:t>
            </w:r>
          </w:p>
        </w:tc>
      </w:tr>
      <w:tr w:rsidR="00EB3628" w:rsidRPr="00EB3628" w14:paraId="6AE8B5D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37B8EA"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7BDB06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Danglas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325B052" w14:textId="2AFA1D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523,563.32 </w:t>
            </w:r>
          </w:p>
        </w:tc>
        <w:tc>
          <w:tcPr>
            <w:tcW w:w="875" w:type="pct"/>
            <w:tcBorders>
              <w:top w:val="nil"/>
              <w:left w:val="nil"/>
              <w:bottom w:val="single" w:sz="4" w:space="0" w:color="000000"/>
              <w:right w:val="single" w:sz="4" w:space="0" w:color="000000"/>
            </w:tcBorders>
            <w:shd w:val="clear" w:color="auto" w:fill="auto"/>
            <w:noWrap/>
            <w:vAlign w:val="bottom"/>
            <w:hideMark/>
          </w:tcPr>
          <w:p w14:paraId="57E9FD26" w14:textId="6D3194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6A17FF6" w14:textId="26B7BD8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CB6D317" w14:textId="181812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523,563.32 </w:t>
            </w:r>
          </w:p>
        </w:tc>
      </w:tr>
      <w:tr w:rsidR="00EB3628" w:rsidRPr="00EB3628" w14:paraId="7EADD4C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C96235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6D7DAF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Dolores</w:t>
            </w:r>
          </w:p>
        </w:tc>
        <w:tc>
          <w:tcPr>
            <w:tcW w:w="1033" w:type="pct"/>
            <w:tcBorders>
              <w:top w:val="nil"/>
              <w:left w:val="nil"/>
              <w:bottom w:val="single" w:sz="4" w:space="0" w:color="000000"/>
              <w:right w:val="single" w:sz="4" w:space="0" w:color="000000"/>
            </w:tcBorders>
            <w:shd w:val="clear" w:color="auto" w:fill="auto"/>
            <w:noWrap/>
            <w:vAlign w:val="bottom"/>
            <w:hideMark/>
          </w:tcPr>
          <w:p w14:paraId="41F8EFE8" w14:textId="02F119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1,070,089.27 </w:t>
            </w:r>
          </w:p>
        </w:tc>
        <w:tc>
          <w:tcPr>
            <w:tcW w:w="875" w:type="pct"/>
            <w:tcBorders>
              <w:top w:val="nil"/>
              <w:left w:val="nil"/>
              <w:bottom w:val="single" w:sz="4" w:space="0" w:color="000000"/>
              <w:right w:val="single" w:sz="4" w:space="0" w:color="000000"/>
            </w:tcBorders>
            <w:shd w:val="clear" w:color="auto" w:fill="auto"/>
            <w:noWrap/>
            <w:vAlign w:val="bottom"/>
            <w:hideMark/>
          </w:tcPr>
          <w:p w14:paraId="06186283" w14:textId="33C03DF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087FD26" w14:textId="786871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079889" w14:textId="541B63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1,070,089.27 </w:t>
            </w:r>
          </w:p>
        </w:tc>
      </w:tr>
      <w:tr w:rsidR="00EB3628" w:rsidRPr="00EB3628" w14:paraId="18A8E77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DC94FBA"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F0486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Paz</w:t>
            </w:r>
          </w:p>
        </w:tc>
        <w:tc>
          <w:tcPr>
            <w:tcW w:w="1033" w:type="pct"/>
            <w:tcBorders>
              <w:top w:val="nil"/>
              <w:left w:val="nil"/>
              <w:bottom w:val="single" w:sz="4" w:space="0" w:color="000000"/>
              <w:right w:val="single" w:sz="4" w:space="0" w:color="000000"/>
            </w:tcBorders>
            <w:shd w:val="clear" w:color="auto" w:fill="auto"/>
            <w:noWrap/>
            <w:vAlign w:val="bottom"/>
            <w:hideMark/>
          </w:tcPr>
          <w:p w14:paraId="4BADDCA0" w14:textId="3B1E05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1,920,065.90 </w:t>
            </w:r>
          </w:p>
        </w:tc>
        <w:tc>
          <w:tcPr>
            <w:tcW w:w="875" w:type="pct"/>
            <w:tcBorders>
              <w:top w:val="nil"/>
              <w:left w:val="nil"/>
              <w:bottom w:val="single" w:sz="4" w:space="0" w:color="000000"/>
              <w:right w:val="single" w:sz="4" w:space="0" w:color="000000"/>
            </w:tcBorders>
            <w:shd w:val="clear" w:color="auto" w:fill="auto"/>
            <w:noWrap/>
            <w:vAlign w:val="bottom"/>
            <w:hideMark/>
          </w:tcPr>
          <w:p w14:paraId="67F5D5EA" w14:textId="7BF020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D1C7282" w14:textId="7627FD1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61D2C6" w14:textId="0B5727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1,920,065.90 </w:t>
            </w:r>
          </w:p>
        </w:tc>
      </w:tr>
      <w:tr w:rsidR="00EB3628" w:rsidRPr="00EB3628" w14:paraId="319113C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2C4A44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CDE649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Lacub</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AC71023" w14:textId="5C8E8B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349,086.88 </w:t>
            </w:r>
          </w:p>
        </w:tc>
        <w:tc>
          <w:tcPr>
            <w:tcW w:w="875" w:type="pct"/>
            <w:tcBorders>
              <w:top w:val="nil"/>
              <w:left w:val="nil"/>
              <w:bottom w:val="single" w:sz="4" w:space="0" w:color="000000"/>
              <w:right w:val="single" w:sz="4" w:space="0" w:color="000000"/>
            </w:tcBorders>
            <w:shd w:val="clear" w:color="auto" w:fill="auto"/>
            <w:noWrap/>
            <w:vAlign w:val="bottom"/>
            <w:hideMark/>
          </w:tcPr>
          <w:p w14:paraId="31C2E99B" w14:textId="3527C6E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889F73" w14:textId="7262F8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D59C4D6" w14:textId="0A1DCA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349,086.88 </w:t>
            </w:r>
          </w:p>
        </w:tc>
      </w:tr>
      <w:tr w:rsidR="00EB3628" w:rsidRPr="00EB3628" w14:paraId="51F7540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5B13128"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B7A04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Lagangilang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48C87FB" w14:textId="25B7953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1,842,680.18 </w:t>
            </w:r>
          </w:p>
        </w:tc>
        <w:tc>
          <w:tcPr>
            <w:tcW w:w="875" w:type="pct"/>
            <w:tcBorders>
              <w:top w:val="nil"/>
              <w:left w:val="nil"/>
              <w:bottom w:val="single" w:sz="4" w:space="0" w:color="000000"/>
              <w:right w:val="single" w:sz="4" w:space="0" w:color="000000"/>
            </w:tcBorders>
            <w:shd w:val="clear" w:color="auto" w:fill="auto"/>
            <w:noWrap/>
            <w:vAlign w:val="bottom"/>
            <w:hideMark/>
          </w:tcPr>
          <w:p w14:paraId="0E4966E7" w14:textId="6D9362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0FD60AB" w14:textId="57C7C8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72552B" w14:textId="3223EA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1,842,680.18 </w:t>
            </w:r>
          </w:p>
        </w:tc>
      </w:tr>
      <w:tr w:rsidR="00EB3628" w:rsidRPr="00EB3628" w14:paraId="4928725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85F206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46BE2E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Lagayan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9ED2BBD" w14:textId="12010C4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440,334.90 </w:t>
            </w:r>
          </w:p>
        </w:tc>
        <w:tc>
          <w:tcPr>
            <w:tcW w:w="875" w:type="pct"/>
            <w:tcBorders>
              <w:top w:val="nil"/>
              <w:left w:val="nil"/>
              <w:bottom w:val="single" w:sz="4" w:space="0" w:color="000000"/>
              <w:right w:val="single" w:sz="4" w:space="0" w:color="000000"/>
            </w:tcBorders>
            <w:shd w:val="clear" w:color="auto" w:fill="auto"/>
            <w:noWrap/>
            <w:vAlign w:val="bottom"/>
            <w:hideMark/>
          </w:tcPr>
          <w:p w14:paraId="6AB3A762" w14:textId="2B3C4D5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9293D83" w14:textId="74B48F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39,000.00 </w:t>
            </w:r>
          </w:p>
        </w:tc>
        <w:tc>
          <w:tcPr>
            <w:tcW w:w="1033" w:type="pct"/>
            <w:tcBorders>
              <w:top w:val="nil"/>
              <w:left w:val="nil"/>
              <w:bottom w:val="single" w:sz="4" w:space="0" w:color="000000"/>
              <w:right w:val="single" w:sz="4" w:space="0" w:color="000000"/>
            </w:tcBorders>
            <w:shd w:val="clear" w:color="auto" w:fill="auto"/>
            <w:noWrap/>
            <w:vAlign w:val="center"/>
            <w:hideMark/>
          </w:tcPr>
          <w:p w14:paraId="0E297514" w14:textId="4E6D04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479,334.90 </w:t>
            </w:r>
          </w:p>
        </w:tc>
      </w:tr>
      <w:tr w:rsidR="00EB3628" w:rsidRPr="00EB3628" w14:paraId="6DC9668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B7619A"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9281D4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Langiden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F8C9F9" w14:textId="4C640DD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613,662.32 </w:t>
            </w:r>
          </w:p>
        </w:tc>
        <w:tc>
          <w:tcPr>
            <w:tcW w:w="875" w:type="pct"/>
            <w:tcBorders>
              <w:top w:val="nil"/>
              <w:left w:val="nil"/>
              <w:bottom w:val="single" w:sz="4" w:space="0" w:color="000000"/>
              <w:right w:val="single" w:sz="4" w:space="0" w:color="000000"/>
            </w:tcBorders>
            <w:shd w:val="clear" w:color="auto" w:fill="auto"/>
            <w:noWrap/>
            <w:vAlign w:val="bottom"/>
            <w:hideMark/>
          </w:tcPr>
          <w:p w14:paraId="1D691560" w14:textId="3B3C40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365B507" w14:textId="055A897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DEC461" w14:textId="3015EA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613,662.32 </w:t>
            </w:r>
          </w:p>
        </w:tc>
      </w:tr>
      <w:tr w:rsidR="00EB3628" w:rsidRPr="00EB3628" w14:paraId="25BF258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26E4EF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D8F79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Licuan-Baay</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Licuan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6A9EE764" w14:textId="651EE3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745,666.88 </w:t>
            </w:r>
          </w:p>
        </w:tc>
        <w:tc>
          <w:tcPr>
            <w:tcW w:w="875" w:type="pct"/>
            <w:tcBorders>
              <w:top w:val="nil"/>
              <w:left w:val="nil"/>
              <w:bottom w:val="single" w:sz="4" w:space="0" w:color="000000"/>
              <w:right w:val="single" w:sz="4" w:space="0" w:color="000000"/>
            </w:tcBorders>
            <w:shd w:val="clear" w:color="auto" w:fill="auto"/>
            <w:noWrap/>
            <w:vAlign w:val="bottom"/>
            <w:hideMark/>
          </w:tcPr>
          <w:p w14:paraId="6D1FE67B" w14:textId="074E4B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D9DFE3" w14:textId="00050E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6EF42F" w14:textId="5AEE59F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745,666.88 </w:t>
            </w:r>
          </w:p>
        </w:tc>
      </w:tr>
      <w:tr w:rsidR="00EB3628" w:rsidRPr="00EB3628" w14:paraId="4E6524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10ECF0F"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2A3C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Luba</w:t>
            </w:r>
          </w:p>
        </w:tc>
        <w:tc>
          <w:tcPr>
            <w:tcW w:w="1033" w:type="pct"/>
            <w:tcBorders>
              <w:top w:val="nil"/>
              <w:left w:val="nil"/>
              <w:bottom w:val="single" w:sz="4" w:space="0" w:color="000000"/>
              <w:right w:val="single" w:sz="4" w:space="0" w:color="000000"/>
            </w:tcBorders>
            <w:shd w:val="clear" w:color="auto" w:fill="auto"/>
            <w:noWrap/>
            <w:vAlign w:val="bottom"/>
            <w:hideMark/>
          </w:tcPr>
          <w:p w14:paraId="0F59401B" w14:textId="140AE34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76,992.84 </w:t>
            </w:r>
          </w:p>
        </w:tc>
        <w:tc>
          <w:tcPr>
            <w:tcW w:w="875" w:type="pct"/>
            <w:tcBorders>
              <w:top w:val="nil"/>
              <w:left w:val="nil"/>
              <w:bottom w:val="single" w:sz="4" w:space="0" w:color="000000"/>
              <w:right w:val="single" w:sz="4" w:space="0" w:color="000000"/>
            </w:tcBorders>
            <w:shd w:val="clear" w:color="auto" w:fill="auto"/>
            <w:noWrap/>
            <w:vAlign w:val="bottom"/>
            <w:hideMark/>
          </w:tcPr>
          <w:p w14:paraId="6DFCFA43" w14:textId="387C208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D19CDDC" w14:textId="19EBAE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1FB2B98" w14:textId="59F0CD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76,992.84 </w:t>
            </w:r>
          </w:p>
        </w:tc>
      </w:tr>
      <w:tr w:rsidR="00EB3628" w:rsidRPr="00EB3628" w14:paraId="4DCFCAA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934CC1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9854B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Malibcong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9B5A2E3" w14:textId="3D4411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265,266.20 </w:t>
            </w:r>
          </w:p>
        </w:tc>
        <w:tc>
          <w:tcPr>
            <w:tcW w:w="875" w:type="pct"/>
            <w:tcBorders>
              <w:top w:val="nil"/>
              <w:left w:val="nil"/>
              <w:bottom w:val="single" w:sz="4" w:space="0" w:color="000000"/>
              <w:right w:val="single" w:sz="4" w:space="0" w:color="000000"/>
            </w:tcBorders>
            <w:shd w:val="clear" w:color="auto" w:fill="auto"/>
            <w:noWrap/>
            <w:vAlign w:val="bottom"/>
            <w:hideMark/>
          </w:tcPr>
          <w:p w14:paraId="3836B349" w14:textId="13AEEE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88C2AD" w14:textId="7AC8F5B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AA12172" w14:textId="51B545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265,266.20 </w:t>
            </w:r>
          </w:p>
        </w:tc>
      </w:tr>
      <w:tr w:rsidR="00EB3628" w:rsidRPr="00EB3628" w14:paraId="2709E77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79E5A7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021D8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Manabo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9331BF5" w14:textId="2926A4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941,977.28 </w:t>
            </w:r>
          </w:p>
        </w:tc>
        <w:tc>
          <w:tcPr>
            <w:tcW w:w="875" w:type="pct"/>
            <w:tcBorders>
              <w:top w:val="nil"/>
              <w:left w:val="nil"/>
              <w:bottom w:val="single" w:sz="4" w:space="0" w:color="000000"/>
              <w:right w:val="single" w:sz="4" w:space="0" w:color="000000"/>
            </w:tcBorders>
            <w:shd w:val="clear" w:color="auto" w:fill="auto"/>
            <w:noWrap/>
            <w:vAlign w:val="bottom"/>
            <w:hideMark/>
          </w:tcPr>
          <w:p w14:paraId="18C45907" w14:textId="7A404B1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981EE9" w14:textId="6BB4FC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9E6A16B" w14:textId="4FAD1E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941,977.28 </w:t>
            </w:r>
          </w:p>
        </w:tc>
      </w:tr>
      <w:tr w:rsidR="00EB3628" w:rsidRPr="00EB3628" w14:paraId="766DD9F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201877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B7964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Penarrubia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10D3A1F" w14:textId="1A16C70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737,696.38 </w:t>
            </w:r>
          </w:p>
        </w:tc>
        <w:tc>
          <w:tcPr>
            <w:tcW w:w="875" w:type="pct"/>
            <w:tcBorders>
              <w:top w:val="nil"/>
              <w:left w:val="nil"/>
              <w:bottom w:val="single" w:sz="4" w:space="0" w:color="000000"/>
              <w:right w:val="single" w:sz="4" w:space="0" w:color="000000"/>
            </w:tcBorders>
            <w:shd w:val="clear" w:color="auto" w:fill="auto"/>
            <w:noWrap/>
            <w:vAlign w:val="bottom"/>
            <w:hideMark/>
          </w:tcPr>
          <w:p w14:paraId="037B9BAB" w14:textId="454E3DC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0FB1E2" w14:textId="4863C0B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27FEDF" w14:textId="70B812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737,696.38 </w:t>
            </w:r>
          </w:p>
        </w:tc>
      </w:tr>
      <w:tr w:rsidR="00EB3628" w:rsidRPr="00EB3628" w14:paraId="1111EE5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F4F3BE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DB929A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Pidigan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37F38A4" w14:textId="53D04DF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207,170.58 </w:t>
            </w:r>
          </w:p>
        </w:tc>
        <w:tc>
          <w:tcPr>
            <w:tcW w:w="875" w:type="pct"/>
            <w:tcBorders>
              <w:top w:val="nil"/>
              <w:left w:val="nil"/>
              <w:bottom w:val="single" w:sz="4" w:space="0" w:color="000000"/>
              <w:right w:val="single" w:sz="4" w:space="0" w:color="000000"/>
            </w:tcBorders>
            <w:shd w:val="clear" w:color="auto" w:fill="auto"/>
            <w:noWrap/>
            <w:vAlign w:val="bottom"/>
            <w:hideMark/>
          </w:tcPr>
          <w:p w14:paraId="52ACD108" w14:textId="195056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ADBF77F" w14:textId="1EB44E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B2A9EF" w14:textId="0A89AB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207,170.58 </w:t>
            </w:r>
          </w:p>
        </w:tc>
      </w:tr>
      <w:tr w:rsidR="00EB3628" w:rsidRPr="00EB3628" w14:paraId="24D309E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7F0AF6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787018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Pilar</w:t>
            </w:r>
          </w:p>
        </w:tc>
        <w:tc>
          <w:tcPr>
            <w:tcW w:w="1033" w:type="pct"/>
            <w:tcBorders>
              <w:top w:val="nil"/>
              <w:left w:val="nil"/>
              <w:bottom w:val="single" w:sz="4" w:space="0" w:color="000000"/>
              <w:right w:val="single" w:sz="4" w:space="0" w:color="000000"/>
            </w:tcBorders>
            <w:shd w:val="clear" w:color="auto" w:fill="auto"/>
            <w:noWrap/>
            <w:vAlign w:val="bottom"/>
            <w:hideMark/>
          </w:tcPr>
          <w:p w14:paraId="4152678B" w14:textId="521C57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853,037.16 </w:t>
            </w:r>
          </w:p>
        </w:tc>
        <w:tc>
          <w:tcPr>
            <w:tcW w:w="875" w:type="pct"/>
            <w:tcBorders>
              <w:top w:val="nil"/>
              <w:left w:val="nil"/>
              <w:bottom w:val="single" w:sz="4" w:space="0" w:color="000000"/>
              <w:right w:val="single" w:sz="4" w:space="0" w:color="000000"/>
            </w:tcBorders>
            <w:shd w:val="clear" w:color="auto" w:fill="auto"/>
            <w:noWrap/>
            <w:vAlign w:val="bottom"/>
            <w:hideMark/>
          </w:tcPr>
          <w:p w14:paraId="115B0EA0" w14:textId="13E9F40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D4CBC68" w14:textId="3104616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E4C909" w14:textId="1083EC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853,037.16 </w:t>
            </w:r>
          </w:p>
        </w:tc>
      </w:tr>
      <w:tr w:rsidR="00EB3628" w:rsidRPr="00EB3628" w14:paraId="19B81AB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2F05E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036BB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Sallapadan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047B5FA" w14:textId="718E0BC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476,776.40 </w:t>
            </w:r>
          </w:p>
        </w:tc>
        <w:tc>
          <w:tcPr>
            <w:tcW w:w="875" w:type="pct"/>
            <w:tcBorders>
              <w:top w:val="nil"/>
              <w:left w:val="nil"/>
              <w:bottom w:val="single" w:sz="4" w:space="0" w:color="000000"/>
              <w:right w:val="single" w:sz="4" w:space="0" w:color="000000"/>
            </w:tcBorders>
            <w:shd w:val="clear" w:color="auto" w:fill="auto"/>
            <w:noWrap/>
            <w:vAlign w:val="bottom"/>
            <w:hideMark/>
          </w:tcPr>
          <w:p w14:paraId="6A1D0CA3" w14:textId="6031B70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77ABABA" w14:textId="79BBBA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A5A78E4" w14:textId="5CD45E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476,776.40 </w:t>
            </w:r>
          </w:p>
        </w:tc>
      </w:tr>
      <w:tr w:rsidR="00EB3628" w:rsidRPr="00EB3628" w14:paraId="7F59D15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E4BB8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FA67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Isidro</w:t>
            </w:r>
          </w:p>
        </w:tc>
        <w:tc>
          <w:tcPr>
            <w:tcW w:w="1033" w:type="pct"/>
            <w:tcBorders>
              <w:top w:val="nil"/>
              <w:left w:val="nil"/>
              <w:bottom w:val="single" w:sz="4" w:space="0" w:color="000000"/>
              <w:right w:val="single" w:sz="4" w:space="0" w:color="000000"/>
            </w:tcBorders>
            <w:shd w:val="clear" w:color="auto" w:fill="auto"/>
            <w:noWrap/>
            <w:vAlign w:val="bottom"/>
            <w:hideMark/>
          </w:tcPr>
          <w:p w14:paraId="546D3429" w14:textId="6E9895E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74,388.00 </w:t>
            </w:r>
          </w:p>
        </w:tc>
        <w:tc>
          <w:tcPr>
            <w:tcW w:w="875" w:type="pct"/>
            <w:tcBorders>
              <w:top w:val="nil"/>
              <w:left w:val="nil"/>
              <w:bottom w:val="single" w:sz="4" w:space="0" w:color="000000"/>
              <w:right w:val="single" w:sz="4" w:space="0" w:color="000000"/>
            </w:tcBorders>
            <w:shd w:val="clear" w:color="auto" w:fill="auto"/>
            <w:noWrap/>
            <w:vAlign w:val="bottom"/>
            <w:hideMark/>
          </w:tcPr>
          <w:p w14:paraId="7C76D910" w14:textId="4AD2F9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67248A6" w14:textId="764F18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5A02AA" w14:textId="63C012B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74,388.00 </w:t>
            </w:r>
          </w:p>
        </w:tc>
      </w:tr>
      <w:tr w:rsidR="00EB3628" w:rsidRPr="00EB3628" w14:paraId="611F9C7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3C0F03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BCC40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Juan</w:t>
            </w:r>
          </w:p>
        </w:tc>
        <w:tc>
          <w:tcPr>
            <w:tcW w:w="1033" w:type="pct"/>
            <w:tcBorders>
              <w:top w:val="nil"/>
              <w:left w:val="nil"/>
              <w:bottom w:val="single" w:sz="4" w:space="0" w:color="000000"/>
              <w:right w:val="single" w:sz="4" w:space="0" w:color="000000"/>
            </w:tcBorders>
            <w:shd w:val="clear" w:color="auto" w:fill="auto"/>
            <w:noWrap/>
            <w:vAlign w:val="bottom"/>
            <w:hideMark/>
          </w:tcPr>
          <w:p w14:paraId="35CCA1E5" w14:textId="06B85D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341,765.38 </w:t>
            </w:r>
          </w:p>
        </w:tc>
        <w:tc>
          <w:tcPr>
            <w:tcW w:w="875" w:type="pct"/>
            <w:tcBorders>
              <w:top w:val="nil"/>
              <w:left w:val="nil"/>
              <w:bottom w:val="single" w:sz="4" w:space="0" w:color="000000"/>
              <w:right w:val="single" w:sz="4" w:space="0" w:color="000000"/>
            </w:tcBorders>
            <w:shd w:val="clear" w:color="auto" w:fill="auto"/>
            <w:noWrap/>
            <w:vAlign w:val="bottom"/>
            <w:hideMark/>
          </w:tcPr>
          <w:p w14:paraId="066B9DB2" w14:textId="3E4DD3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11,955.00 </w:t>
            </w:r>
          </w:p>
        </w:tc>
        <w:tc>
          <w:tcPr>
            <w:tcW w:w="963" w:type="pct"/>
            <w:tcBorders>
              <w:top w:val="nil"/>
              <w:left w:val="nil"/>
              <w:bottom w:val="single" w:sz="4" w:space="0" w:color="000000"/>
              <w:right w:val="single" w:sz="4" w:space="0" w:color="000000"/>
            </w:tcBorders>
            <w:shd w:val="clear" w:color="auto" w:fill="auto"/>
            <w:noWrap/>
            <w:vAlign w:val="bottom"/>
            <w:hideMark/>
          </w:tcPr>
          <w:p w14:paraId="698D5E6C" w14:textId="03163D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6C4E3E" w14:textId="659899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353,720.38 </w:t>
            </w:r>
          </w:p>
        </w:tc>
      </w:tr>
      <w:tr w:rsidR="00EB3628" w:rsidRPr="00EB3628" w14:paraId="307620B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C2131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4622F7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 Quintin</w:t>
            </w:r>
          </w:p>
        </w:tc>
        <w:tc>
          <w:tcPr>
            <w:tcW w:w="1033" w:type="pct"/>
            <w:tcBorders>
              <w:top w:val="nil"/>
              <w:left w:val="nil"/>
              <w:bottom w:val="single" w:sz="4" w:space="0" w:color="000000"/>
              <w:right w:val="single" w:sz="4" w:space="0" w:color="000000"/>
            </w:tcBorders>
            <w:shd w:val="clear" w:color="auto" w:fill="auto"/>
            <w:noWrap/>
            <w:vAlign w:val="bottom"/>
            <w:hideMark/>
          </w:tcPr>
          <w:p w14:paraId="75C4D714" w14:textId="6B5D26B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717,586.11 </w:t>
            </w:r>
          </w:p>
        </w:tc>
        <w:tc>
          <w:tcPr>
            <w:tcW w:w="875" w:type="pct"/>
            <w:tcBorders>
              <w:top w:val="nil"/>
              <w:left w:val="nil"/>
              <w:bottom w:val="single" w:sz="4" w:space="0" w:color="000000"/>
              <w:right w:val="single" w:sz="4" w:space="0" w:color="000000"/>
            </w:tcBorders>
            <w:shd w:val="clear" w:color="auto" w:fill="auto"/>
            <w:noWrap/>
            <w:vAlign w:val="bottom"/>
            <w:hideMark/>
          </w:tcPr>
          <w:p w14:paraId="1B7C0019" w14:textId="425D62D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20,000.00 </w:t>
            </w:r>
          </w:p>
        </w:tc>
        <w:tc>
          <w:tcPr>
            <w:tcW w:w="963" w:type="pct"/>
            <w:tcBorders>
              <w:top w:val="nil"/>
              <w:left w:val="nil"/>
              <w:bottom w:val="single" w:sz="4" w:space="0" w:color="000000"/>
              <w:right w:val="single" w:sz="4" w:space="0" w:color="000000"/>
            </w:tcBorders>
            <w:shd w:val="clear" w:color="auto" w:fill="auto"/>
            <w:noWrap/>
            <w:vAlign w:val="bottom"/>
            <w:hideMark/>
          </w:tcPr>
          <w:p w14:paraId="7F1C6CDC" w14:textId="55BD72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0893374" w14:textId="6E1983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737,586.11 </w:t>
            </w:r>
          </w:p>
        </w:tc>
      </w:tr>
      <w:tr w:rsidR="00EB3628" w:rsidRPr="00EB3628" w14:paraId="29009D9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ED24DAF"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4FB070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Tayum</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D4A8963" w14:textId="072C28F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533,990.76 </w:t>
            </w:r>
          </w:p>
        </w:tc>
        <w:tc>
          <w:tcPr>
            <w:tcW w:w="875" w:type="pct"/>
            <w:tcBorders>
              <w:top w:val="nil"/>
              <w:left w:val="nil"/>
              <w:bottom w:val="single" w:sz="4" w:space="0" w:color="000000"/>
              <w:right w:val="single" w:sz="4" w:space="0" w:color="000000"/>
            </w:tcBorders>
            <w:shd w:val="clear" w:color="auto" w:fill="auto"/>
            <w:noWrap/>
            <w:vAlign w:val="bottom"/>
            <w:hideMark/>
          </w:tcPr>
          <w:p w14:paraId="3F858AFC" w14:textId="089228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31AE3B" w14:textId="3DADA8C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9F5C840" w14:textId="4137FEF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533,990.76 </w:t>
            </w:r>
          </w:p>
        </w:tc>
      </w:tr>
      <w:tr w:rsidR="00EB3628" w:rsidRPr="00EB3628" w14:paraId="4311FF1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A9883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DDC47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Tineg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6AA3490" w14:textId="7ACAC19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945,545.62 </w:t>
            </w:r>
          </w:p>
        </w:tc>
        <w:tc>
          <w:tcPr>
            <w:tcW w:w="875" w:type="pct"/>
            <w:tcBorders>
              <w:top w:val="nil"/>
              <w:left w:val="nil"/>
              <w:bottom w:val="single" w:sz="4" w:space="0" w:color="000000"/>
              <w:right w:val="single" w:sz="4" w:space="0" w:color="000000"/>
            </w:tcBorders>
            <w:shd w:val="clear" w:color="auto" w:fill="auto"/>
            <w:noWrap/>
            <w:vAlign w:val="bottom"/>
            <w:hideMark/>
          </w:tcPr>
          <w:p w14:paraId="2AAF7598" w14:textId="6A85CB1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3F16AC" w14:textId="33D79DF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7557EC8" w14:textId="76E48F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945,545.62 </w:t>
            </w:r>
          </w:p>
        </w:tc>
      </w:tr>
      <w:tr w:rsidR="00EB3628" w:rsidRPr="00EB3628" w14:paraId="0B1435C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47345D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4BC71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722743B" w14:textId="297B4C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537,458.46 </w:t>
            </w:r>
          </w:p>
        </w:tc>
        <w:tc>
          <w:tcPr>
            <w:tcW w:w="875" w:type="pct"/>
            <w:tcBorders>
              <w:top w:val="nil"/>
              <w:left w:val="nil"/>
              <w:bottom w:val="single" w:sz="4" w:space="0" w:color="000000"/>
              <w:right w:val="single" w:sz="4" w:space="0" w:color="000000"/>
            </w:tcBorders>
            <w:shd w:val="clear" w:color="auto" w:fill="auto"/>
            <w:noWrap/>
            <w:vAlign w:val="bottom"/>
            <w:hideMark/>
          </w:tcPr>
          <w:p w14:paraId="7FD1ED65" w14:textId="2924D9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38D4689" w14:textId="484C41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D7BF93" w14:textId="70A853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537,458.46 </w:t>
            </w:r>
          </w:p>
        </w:tc>
      </w:tr>
      <w:tr w:rsidR="00EB3628" w:rsidRPr="00EB3628" w14:paraId="27EC1E8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15F1E42"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918881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Villaviciosa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29CA73" w14:textId="04B69C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2,255,773.00 </w:t>
            </w:r>
          </w:p>
        </w:tc>
        <w:tc>
          <w:tcPr>
            <w:tcW w:w="875" w:type="pct"/>
            <w:tcBorders>
              <w:top w:val="nil"/>
              <w:left w:val="nil"/>
              <w:bottom w:val="single" w:sz="4" w:space="0" w:color="000000"/>
              <w:right w:val="single" w:sz="4" w:space="0" w:color="000000"/>
            </w:tcBorders>
            <w:shd w:val="clear" w:color="auto" w:fill="auto"/>
            <w:noWrap/>
            <w:vAlign w:val="bottom"/>
            <w:hideMark/>
          </w:tcPr>
          <w:p w14:paraId="67486D6D" w14:textId="6BEA17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09ACBA8" w14:textId="2DA090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83DCCD" w14:textId="264BF6A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2,255,773.00 </w:t>
            </w:r>
          </w:p>
        </w:tc>
      </w:tr>
      <w:tr w:rsidR="00EB3628" w:rsidRPr="00EB3628" w14:paraId="7EC82DED"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B2F01"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proofErr w:type="spellStart"/>
            <w:r w:rsidRPr="00EB3628">
              <w:rPr>
                <w:rFonts w:ascii="Arial Narrow" w:eastAsia="Times New Roman" w:hAnsi="Arial Narrow"/>
                <w:b/>
                <w:bCs/>
                <w:color w:val="000000"/>
                <w:sz w:val="20"/>
                <w:szCs w:val="20"/>
              </w:rPr>
              <w:t>Apayao</w:t>
            </w:r>
            <w:proofErr w:type="spellEnd"/>
          </w:p>
        </w:tc>
        <w:tc>
          <w:tcPr>
            <w:tcW w:w="1033" w:type="pct"/>
            <w:tcBorders>
              <w:top w:val="nil"/>
              <w:left w:val="nil"/>
              <w:bottom w:val="single" w:sz="4" w:space="0" w:color="000000"/>
              <w:right w:val="single" w:sz="4" w:space="0" w:color="000000"/>
            </w:tcBorders>
            <w:shd w:val="clear" w:color="D8D8D8" w:fill="D8D8D8"/>
            <w:noWrap/>
            <w:vAlign w:val="bottom"/>
            <w:hideMark/>
          </w:tcPr>
          <w:p w14:paraId="4D2701AB" w14:textId="2A1EEC1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5,163,516.44 </w:t>
            </w:r>
          </w:p>
        </w:tc>
        <w:tc>
          <w:tcPr>
            <w:tcW w:w="875" w:type="pct"/>
            <w:tcBorders>
              <w:top w:val="nil"/>
              <w:left w:val="nil"/>
              <w:bottom w:val="single" w:sz="4" w:space="0" w:color="000000"/>
              <w:right w:val="single" w:sz="4" w:space="0" w:color="000000"/>
            </w:tcBorders>
            <w:shd w:val="clear" w:color="D8D8D8" w:fill="D8D8D8"/>
            <w:noWrap/>
            <w:vAlign w:val="bottom"/>
            <w:hideMark/>
          </w:tcPr>
          <w:p w14:paraId="6C77E1D3" w14:textId="19EAC9C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E1F3A49" w14:textId="3A2BC3D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1F0BEC3F" w14:textId="008D973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5,163,516.44 </w:t>
            </w:r>
          </w:p>
        </w:tc>
      </w:tr>
      <w:tr w:rsidR="00EB3628" w:rsidRPr="00EB3628" w14:paraId="6BD1B5D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096D46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5E940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Calanasan</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Bayag</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6861EE57" w14:textId="4685B83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730,669.26 </w:t>
            </w:r>
          </w:p>
        </w:tc>
        <w:tc>
          <w:tcPr>
            <w:tcW w:w="875" w:type="pct"/>
            <w:tcBorders>
              <w:top w:val="nil"/>
              <w:left w:val="nil"/>
              <w:bottom w:val="single" w:sz="4" w:space="0" w:color="000000"/>
              <w:right w:val="single" w:sz="4" w:space="0" w:color="000000"/>
            </w:tcBorders>
            <w:shd w:val="clear" w:color="auto" w:fill="auto"/>
            <w:noWrap/>
            <w:vAlign w:val="bottom"/>
            <w:hideMark/>
          </w:tcPr>
          <w:p w14:paraId="10016DFA" w14:textId="3D06F5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1E4D8A7" w14:textId="129040A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358476C" w14:textId="7A8D6BC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730,669.26 </w:t>
            </w:r>
          </w:p>
        </w:tc>
      </w:tr>
      <w:tr w:rsidR="00EB3628" w:rsidRPr="00EB3628" w14:paraId="095A98A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73B17E8"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110EB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Conner</w:t>
            </w:r>
          </w:p>
        </w:tc>
        <w:tc>
          <w:tcPr>
            <w:tcW w:w="1033" w:type="pct"/>
            <w:tcBorders>
              <w:top w:val="nil"/>
              <w:left w:val="nil"/>
              <w:bottom w:val="single" w:sz="4" w:space="0" w:color="000000"/>
              <w:right w:val="single" w:sz="4" w:space="0" w:color="000000"/>
            </w:tcBorders>
            <w:shd w:val="clear" w:color="auto" w:fill="auto"/>
            <w:noWrap/>
            <w:vAlign w:val="bottom"/>
            <w:hideMark/>
          </w:tcPr>
          <w:p w14:paraId="666DC6B0" w14:textId="0EE19F5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451,336.16 </w:t>
            </w:r>
          </w:p>
        </w:tc>
        <w:tc>
          <w:tcPr>
            <w:tcW w:w="875" w:type="pct"/>
            <w:tcBorders>
              <w:top w:val="nil"/>
              <w:left w:val="nil"/>
              <w:bottom w:val="single" w:sz="4" w:space="0" w:color="000000"/>
              <w:right w:val="single" w:sz="4" w:space="0" w:color="000000"/>
            </w:tcBorders>
            <w:shd w:val="clear" w:color="auto" w:fill="auto"/>
            <w:noWrap/>
            <w:vAlign w:val="bottom"/>
            <w:hideMark/>
          </w:tcPr>
          <w:p w14:paraId="1C6C29BA" w14:textId="0584FA3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C898B99" w14:textId="77B93A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3BD7447" w14:textId="27849E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451,336.16 </w:t>
            </w:r>
          </w:p>
        </w:tc>
      </w:tr>
      <w:tr w:rsidR="00EB3628" w:rsidRPr="00EB3628" w14:paraId="3472E5C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39E21B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47F6EE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Flora</w:t>
            </w:r>
          </w:p>
        </w:tc>
        <w:tc>
          <w:tcPr>
            <w:tcW w:w="1033" w:type="pct"/>
            <w:tcBorders>
              <w:top w:val="nil"/>
              <w:left w:val="nil"/>
              <w:bottom w:val="single" w:sz="4" w:space="0" w:color="000000"/>
              <w:right w:val="single" w:sz="4" w:space="0" w:color="000000"/>
            </w:tcBorders>
            <w:shd w:val="clear" w:color="auto" w:fill="auto"/>
            <w:noWrap/>
            <w:vAlign w:val="bottom"/>
            <w:hideMark/>
          </w:tcPr>
          <w:p w14:paraId="77CE4119" w14:textId="53DD24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742,376.00 </w:t>
            </w:r>
          </w:p>
        </w:tc>
        <w:tc>
          <w:tcPr>
            <w:tcW w:w="875" w:type="pct"/>
            <w:tcBorders>
              <w:top w:val="nil"/>
              <w:left w:val="nil"/>
              <w:bottom w:val="single" w:sz="4" w:space="0" w:color="000000"/>
              <w:right w:val="single" w:sz="4" w:space="0" w:color="000000"/>
            </w:tcBorders>
            <w:shd w:val="clear" w:color="auto" w:fill="auto"/>
            <w:noWrap/>
            <w:vAlign w:val="bottom"/>
            <w:hideMark/>
          </w:tcPr>
          <w:p w14:paraId="3EA44A3A" w14:textId="10AD11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C06D82" w14:textId="0023D58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435F748" w14:textId="69062C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742,376.00 </w:t>
            </w:r>
          </w:p>
        </w:tc>
      </w:tr>
      <w:tr w:rsidR="00EB3628" w:rsidRPr="00EB3628" w14:paraId="6E7FD6A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E5B2E0"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250BFBF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Kabugao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7CDFC3C" w14:textId="0EBEC3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267,556.68 </w:t>
            </w:r>
          </w:p>
        </w:tc>
        <w:tc>
          <w:tcPr>
            <w:tcW w:w="875" w:type="pct"/>
            <w:tcBorders>
              <w:top w:val="nil"/>
              <w:left w:val="nil"/>
              <w:bottom w:val="single" w:sz="4" w:space="0" w:color="000000"/>
              <w:right w:val="single" w:sz="4" w:space="0" w:color="000000"/>
            </w:tcBorders>
            <w:shd w:val="clear" w:color="auto" w:fill="auto"/>
            <w:noWrap/>
            <w:vAlign w:val="bottom"/>
            <w:hideMark/>
          </w:tcPr>
          <w:p w14:paraId="14526AE8" w14:textId="463FD5E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8DC0958" w14:textId="4CC96E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C5F3E3F" w14:textId="3C3039F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267,556.68 </w:t>
            </w:r>
          </w:p>
        </w:tc>
      </w:tr>
      <w:tr w:rsidR="00EB3628" w:rsidRPr="00EB3628" w14:paraId="4C7A2A2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95A20B4"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A56C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Luna</w:t>
            </w:r>
          </w:p>
        </w:tc>
        <w:tc>
          <w:tcPr>
            <w:tcW w:w="1033" w:type="pct"/>
            <w:tcBorders>
              <w:top w:val="nil"/>
              <w:left w:val="nil"/>
              <w:bottom w:val="single" w:sz="4" w:space="0" w:color="000000"/>
              <w:right w:val="single" w:sz="4" w:space="0" w:color="000000"/>
            </w:tcBorders>
            <w:shd w:val="clear" w:color="auto" w:fill="auto"/>
            <w:noWrap/>
            <w:vAlign w:val="bottom"/>
            <w:hideMark/>
          </w:tcPr>
          <w:p w14:paraId="522E7C85" w14:textId="1D6573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2,106,320.59 </w:t>
            </w:r>
          </w:p>
        </w:tc>
        <w:tc>
          <w:tcPr>
            <w:tcW w:w="875" w:type="pct"/>
            <w:tcBorders>
              <w:top w:val="nil"/>
              <w:left w:val="nil"/>
              <w:bottom w:val="single" w:sz="4" w:space="0" w:color="000000"/>
              <w:right w:val="single" w:sz="4" w:space="0" w:color="000000"/>
            </w:tcBorders>
            <w:shd w:val="clear" w:color="auto" w:fill="auto"/>
            <w:noWrap/>
            <w:vAlign w:val="bottom"/>
            <w:hideMark/>
          </w:tcPr>
          <w:p w14:paraId="5C6BDFB1" w14:textId="4FC92E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171804A" w14:textId="3D56382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A535B71" w14:textId="6D599B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2,106,320.59 </w:t>
            </w:r>
          </w:p>
        </w:tc>
      </w:tr>
      <w:tr w:rsidR="00EB3628" w:rsidRPr="00EB3628" w14:paraId="69FF12B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5B0FDA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1FED7EF"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Pudtol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8AEF2D8" w14:textId="6F0E008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305,233.75 </w:t>
            </w:r>
          </w:p>
        </w:tc>
        <w:tc>
          <w:tcPr>
            <w:tcW w:w="875" w:type="pct"/>
            <w:tcBorders>
              <w:top w:val="nil"/>
              <w:left w:val="nil"/>
              <w:bottom w:val="single" w:sz="4" w:space="0" w:color="000000"/>
              <w:right w:val="single" w:sz="4" w:space="0" w:color="000000"/>
            </w:tcBorders>
            <w:shd w:val="clear" w:color="auto" w:fill="auto"/>
            <w:noWrap/>
            <w:vAlign w:val="bottom"/>
            <w:hideMark/>
          </w:tcPr>
          <w:p w14:paraId="4AA72E98" w14:textId="33E40B4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AB36D2A" w14:textId="7B6131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06FA5F9" w14:textId="48FF4A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305,233.75 </w:t>
            </w:r>
          </w:p>
        </w:tc>
      </w:tr>
      <w:tr w:rsidR="00EB3628" w:rsidRPr="00EB3628" w14:paraId="07083CD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97D98DF"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25E8B2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Santa Marcela</w:t>
            </w:r>
          </w:p>
        </w:tc>
        <w:tc>
          <w:tcPr>
            <w:tcW w:w="1033" w:type="pct"/>
            <w:tcBorders>
              <w:top w:val="nil"/>
              <w:left w:val="nil"/>
              <w:bottom w:val="single" w:sz="4" w:space="0" w:color="000000"/>
              <w:right w:val="single" w:sz="4" w:space="0" w:color="000000"/>
            </w:tcBorders>
            <w:shd w:val="clear" w:color="auto" w:fill="auto"/>
            <w:noWrap/>
            <w:vAlign w:val="bottom"/>
            <w:hideMark/>
          </w:tcPr>
          <w:p w14:paraId="600D9050" w14:textId="06464F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560,024.00 </w:t>
            </w:r>
          </w:p>
        </w:tc>
        <w:tc>
          <w:tcPr>
            <w:tcW w:w="875" w:type="pct"/>
            <w:tcBorders>
              <w:top w:val="nil"/>
              <w:left w:val="nil"/>
              <w:bottom w:val="single" w:sz="4" w:space="0" w:color="000000"/>
              <w:right w:val="single" w:sz="4" w:space="0" w:color="000000"/>
            </w:tcBorders>
            <w:shd w:val="clear" w:color="auto" w:fill="auto"/>
            <w:noWrap/>
            <w:vAlign w:val="bottom"/>
            <w:hideMark/>
          </w:tcPr>
          <w:p w14:paraId="036646E6" w14:textId="6B81BF5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5BAA65F" w14:textId="5C04CB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48D428E" w14:textId="5E295A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560,024.00 </w:t>
            </w:r>
          </w:p>
        </w:tc>
      </w:tr>
      <w:tr w:rsidR="00EB3628" w:rsidRPr="00EB3628" w14:paraId="2BE28A3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335E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Benguet</w:t>
            </w:r>
          </w:p>
        </w:tc>
        <w:tc>
          <w:tcPr>
            <w:tcW w:w="1033" w:type="pct"/>
            <w:tcBorders>
              <w:top w:val="nil"/>
              <w:left w:val="nil"/>
              <w:bottom w:val="single" w:sz="4" w:space="0" w:color="000000"/>
              <w:right w:val="single" w:sz="4" w:space="0" w:color="000000"/>
            </w:tcBorders>
            <w:shd w:val="clear" w:color="D8D8D8" w:fill="D8D8D8"/>
            <w:noWrap/>
            <w:vAlign w:val="bottom"/>
            <w:hideMark/>
          </w:tcPr>
          <w:p w14:paraId="160806C3" w14:textId="22073824"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20,976,453.85 </w:t>
            </w:r>
          </w:p>
        </w:tc>
        <w:tc>
          <w:tcPr>
            <w:tcW w:w="875" w:type="pct"/>
            <w:tcBorders>
              <w:top w:val="nil"/>
              <w:left w:val="nil"/>
              <w:bottom w:val="single" w:sz="4" w:space="0" w:color="000000"/>
              <w:right w:val="single" w:sz="4" w:space="0" w:color="000000"/>
            </w:tcBorders>
            <w:shd w:val="clear" w:color="D8D8D8" w:fill="D8D8D8"/>
            <w:noWrap/>
            <w:vAlign w:val="bottom"/>
            <w:hideMark/>
          </w:tcPr>
          <w:p w14:paraId="4CF81585" w14:textId="77DA283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334,462.00 </w:t>
            </w:r>
          </w:p>
        </w:tc>
        <w:tc>
          <w:tcPr>
            <w:tcW w:w="963" w:type="pct"/>
            <w:tcBorders>
              <w:top w:val="nil"/>
              <w:left w:val="nil"/>
              <w:bottom w:val="single" w:sz="4" w:space="0" w:color="000000"/>
              <w:right w:val="single" w:sz="4" w:space="0" w:color="000000"/>
            </w:tcBorders>
            <w:shd w:val="clear" w:color="D8D8D8" w:fill="D8D8D8"/>
            <w:noWrap/>
            <w:vAlign w:val="bottom"/>
            <w:hideMark/>
          </w:tcPr>
          <w:p w14:paraId="645E6F5F" w14:textId="282CDB5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8,950,447.00 </w:t>
            </w:r>
          </w:p>
        </w:tc>
        <w:tc>
          <w:tcPr>
            <w:tcW w:w="1033" w:type="pct"/>
            <w:tcBorders>
              <w:top w:val="nil"/>
              <w:left w:val="nil"/>
              <w:bottom w:val="single" w:sz="4" w:space="0" w:color="000000"/>
              <w:right w:val="single" w:sz="4" w:space="0" w:color="000000"/>
            </w:tcBorders>
            <w:shd w:val="clear" w:color="D9D9D9" w:fill="D9D9D9"/>
            <w:noWrap/>
            <w:vAlign w:val="bottom"/>
            <w:hideMark/>
          </w:tcPr>
          <w:p w14:paraId="15E38A79" w14:textId="00285EC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30,261,362.85 </w:t>
            </w:r>
          </w:p>
        </w:tc>
      </w:tr>
      <w:tr w:rsidR="00EB3628" w:rsidRPr="00EB3628" w14:paraId="4601B27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DD13FB"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854604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Atok</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7FE19F9" w14:textId="2E8A619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206,987.54 </w:t>
            </w:r>
          </w:p>
        </w:tc>
        <w:tc>
          <w:tcPr>
            <w:tcW w:w="875" w:type="pct"/>
            <w:tcBorders>
              <w:top w:val="nil"/>
              <w:left w:val="nil"/>
              <w:bottom w:val="single" w:sz="4" w:space="0" w:color="000000"/>
              <w:right w:val="single" w:sz="4" w:space="0" w:color="000000"/>
            </w:tcBorders>
            <w:shd w:val="clear" w:color="auto" w:fill="auto"/>
            <w:noWrap/>
            <w:vAlign w:val="bottom"/>
            <w:hideMark/>
          </w:tcPr>
          <w:p w14:paraId="0A37364F" w14:textId="2BF39C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2B27CE" w14:textId="1C6EB3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9A2B8AB" w14:textId="07C950D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206,987.54 </w:t>
            </w:r>
          </w:p>
        </w:tc>
      </w:tr>
      <w:tr w:rsidR="00EB3628" w:rsidRPr="00EB3628" w14:paraId="3A8DE63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A2879E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DD8E09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Baguio City</w:t>
            </w:r>
          </w:p>
        </w:tc>
        <w:tc>
          <w:tcPr>
            <w:tcW w:w="1033" w:type="pct"/>
            <w:tcBorders>
              <w:top w:val="nil"/>
              <w:left w:val="nil"/>
              <w:bottom w:val="single" w:sz="4" w:space="0" w:color="000000"/>
              <w:right w:val="single" w:sz="4" w:space="0" w:color="000000"/>
            </w:tcBorders>
            <w:shd w:val="clear" w:color="auto" w:fill="auto"/>
            <w:noWrap/>
            <w:vAlign w:val="bottom"/>
            <w:hideMark/>
          </w:tcPr>
          <w:p w14:paraId="542BF21E" w14:textId="1F32A7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9,653,576.30 </w:t>
            </w:r>
          </w:p>
        </w:tc>
        <w:tc>
          <w:tcPr>
            <w:tcW w:w="875" w:type="pct"/>
            <w:tcBorders>
              <w:top w:val="nil"/>
              <w:left w:val="nil"/>
              <w:bottom w:val="single" w:sz="4" w:space="0" w:color="000000"/>
              <w:right w:val="single" w:sz="4" w:space="0" w:color="000000"/>
            </w:tcBorders>
            <w:shd w:val="clear" w:color="auto" w:fill="auto"/>
            <w:noWrap/>
            <w:vAlign w:val="bottom"/>
            <w:hideMark/>
          </w:tcPr>
          <w:p w14:paraId="34F441C4" w14:textId="798374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98BC004" w14:textId="603F62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8,739,800.00 </w:t>
            </w:r>
          </w:p>
        </w:tc>
        <w:tc>
          <w:tcPr>
            <w:tcW w:w="1033" w:type="pct"/>
            <w:tcBorders>
              <w:top w:val="nil"/>
              <w:left w:val="nil"/>
              <w:bottom w:val="single" w:sz="4" w:space="0" w:color="000000"/>
              <w:right w:val="single" w:sz="4" w:space="0" w:color="000000"/>
            </w:tcBorders>
            <w:shd w:val="clear" w:color="auto" w:fill="auto"/>
            <w:noWrap/>
            <w:vAlign w:val="center"/>
            <w:hideMark/>
          </w:tcPr>
          <w:p w14:paraId="21521BB1" w14:textId="476842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18,393,376.30 </w:t>
            </w:r>
          </w:p>
        </w:tc>
      </w:tr>
      <w:tr w:rsidR="00EB3628" w:rsidRPr="00EB3628" w14:paraId="636400A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0C5243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0A5AB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Bakun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64631E8" w14:textId="486DF10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905,444.50 </w:t>
            </w:r>
          </w:p>
        </w:tc>
        <w:tc>
          <w:tcPr>
            <w:tcW w:w="875" w:type="pct"/>
            <w:tcBorders>
              <w:top w:val="nil"/>
              <w:left w:val="nil"/>
              <w:bottom w:val="single" w:sz="4" w:space="0" w:color="000000"/>
              <w:right w:val="single" w:sz="4" w:space="0" w:color="000000"/>
            </w:tcBorders>
            <w:shd w:val="clear" w:color="auto" w:fill="auto"/>
            <w:noWrap/>
            <w:vAlign w:val="bottom"/>
            <w:hideMark/>
          </w:tcPr>
          <w:p w14:paraId="2DF589EB" w14:textId="34ECACA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FB8C0C8" w14:textId="22DAB90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C88C47" w14:textId="36BD480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905,444.50 </w:t>
            </w:r>
          </w:p>
        </w:tc>
      </w:tr>
      <w:tr w:rsidR="00EB3628" w:rsidRPr="00EB3628" w14:paraId="2F9A81D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E7A4F42"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53F44C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Bokod</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73D9FA4" w14:textId="265FE7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250,400.00 </w:t>
            </w:r>
          </w:p>
        </w:tc>
        <w:tc>
          <w:tcPr>
            <w:tcW w:w="875" w:type="pct"/>
            <w:tcBorders>
              <w:top w:val="nil"/>
              <w:left w:val="nil"/>
              <w:bottom w:val="single" w:sz="4" w:space="0" w:color="000000"/>
              <w:right w:val="single" w:sz="4" w:space="0" w:color="000000"/>
            </w:tcBorders>
            <w:shd w:val="clear" w:color="auto" w:fill="auto"/>
            <w:noWrap/>
            <w:vAlign w:val="bottom"/>
            <w:hideMark/>
          </w:tcPr>
          <w:p w14:paraId="42223643" w14:textId="7932E2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5888075" w14:textId="410DE24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0B4D35B" w14:textId="05E82A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250,400.00 </w:t>
            </w:r>
          </w:p>
        </w:tc>
      </w:tr>
      <w:tr w:rsidR="00EB3628" w:rsidRPr="00EB3628" w14:paraId="55D01FB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73BEC4"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46A3EB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Buguias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AF5DB30" w14:textId="4C3051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973,167.38 </w:t>
            </w:r>
          </w:p>
        </w:tc>
        <w:tc>
          <w:tcPr>
            <w:tcW w:w="875" w:type="pct"/>
            <w:tcBorders>
              <w:top w:val="nil"/>
              <w:left w:val="nil"/>
              <w:bottom w:val="single" w:sz="4" w:space="0" w:color="000000"/>
              <w:right w:val="single" w:sz="4" w:space="0" w:color="000000"/>
            </w:tcBorders>
            <w:shd w:val="clear" w:color="auto" w:fill="auto"/>
            <w:noWrap/>
            <w:vAlign w:val="bottom"/>
            <w:hideMark/>
          </w:tcPr>
          <w:p w14:paraId="14E683F3" w14:textId="513BCE4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20,000.00 </w:t>
            </w:r>
          </w:p>
        </w:tc>
        <w:tc>
          <w:tcPr>
            <w:tcW w:w="963" w:type="pct"/>
            <w:tcBorders>
              <w:top w:val="nil"/>
              <w:left w:val="nil"/>
              <w:bottom w:val="single" w:sz="4" w:space="0" w:color="000000"/>
              <w:right w:val="single" w:sz="4" w:space="0" w:color="000000"/>
            </w:tcBorders>
            <w:shd w:val="clear" w:color="auto" w:fill="auto"/>
            <w:noWrap/>
            <w:vAlign w:val="bottom"/>
            <w:hideMark/>
          </w:tcPr>
          <w:p w14:paraId="6A60CE00" w14:textId="1CF5E5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76,000.00 </w:t>
            </w:r>
          </w:p>
        </w:tc>
        <w:tc>
          <w:tcPr>
            <w:tcW w:w="1033" w:type="pct"/>
            <w:tcBorders>
              <w:top w:val="nil"/>
              <w:left w:val="nil"/>
              <w:bottom w:val="single" w:sz="4" w:space="0" w:color="000000"/>
              <w:right w:val="single" w:sz="4" w:space="0" w:color="000000"/>
            </w:tcBorders>
            <w:shd w:val="clear" w:color="auto" w:fill="auto"/>
            <w:noWrap/>
            <w:vAlign w:val="center"/>
            <w:hideMark/>
          </w:tcPr>
          <w:p w14:paraId="1ECBD634" w14:textId="2C4005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1,069,167.38 </w:t>
            </w:r>
          </w:p>
        </w:tc>
      </w:tr>
      <w:tr w:rsidR="00EB3628" w:rsidRPr="00EB3628" w14:paraId="5571822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C5D0A9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86D1B2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Itogon</w:t>
            </w:r>
          </w:p>
        </w:tc>
        <w:tc>
          <w:tcPr>
            <w:tcW w:w="1033" w:type="pct"/>
            <w:tcBorders>
              <w:top w:val="nil"/>
              <w:left w:val="nil"/>
              <w:bottom w:val="single" w:sz="4" w:space="0" w:color="000000"/>
              <w:right w:val="single" w:sz="4" w:space="0" w:color="000000"/>
            </w:tcBorders>
            <w:shd w:val="clear" w:color="auto" w:fill="auto"/>
            <w:noWrap/>
            <w:vAlign w:val="bottom"/>
            <w:hideMark/>
          </w:tcPr>
          <w:p w14:paraId="5CB77325" w14:textId="6525476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189,687.45 </w:t>
            </w:r>
          </w:p>
        </w:tc>
        <w:tc>
          <w:tcPr>
            <w:tcW w:w="875" w:type="pct"/>
            <w:tcBorders>
              <w:top w:val="nil"/>
              <w:left w:val="nil"/>
              <w:bottom w:val="single" w:sz="4" w:space="0" w:color="000000"/>
              <w:right w:val="single" w:sz="4" w:space="0" w:color="000000"/>
            </w:tcBorders>
            <w:shd w:val="clear" w:color="auto" w:fill="auto"/>
            <w:noWrap/>
            <w:vAlign w:val="bottom"/>
            <w:hideMark/>
          </w:tcPr>
          <w:p w14:paraId="04C93354" w14:textId="0C9DEBE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239,607.00 </w:t>
            </w:r>
          </w:p>
        </w:tc>
        <w:tc>
          <w:tcPr>
            <w:tcW w:w="963" w:type="pct"/>
            <w:tcBorders>
              <w:top w:val="nil"/>
              <w:left w:val="nil"/>
              <w:bottom w:val="single" w:sz="4" w:space="0" w:color="000000"/>
              <w:right w:val="single" w:sz="4" w:space="0" w:color="000000"/>
            </w:tcBorders>
            <w:shd w:val="clear" w:color="auto" w:fill="auto"/>
            <w:noWrap/>
            <w:vAlign w:val="bottom"/>
            <w:hideMark/>
          </w:tcPr>
          <w:p w14:paraId="35C2CBAC" w14:textId="780468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134,647.00 </w:t>
            </w:r>
          </w:p>
        </w:tc>
        <w:tc>
          <w:tcPr>
            <w:tcW w:w="1033" w:type="pct"/>
            <w:tcBorders>
              <w:top w:val="nil"/>
              <w:left w:val="nil"/>
              <w:bottom w:val="single" w:sz="4" w:space="0" w:color="000000"/>
              <w:right w:val="single" w:sz="4" w:space="0" w:color="000000"/>
            </w:tcBorders>
            <w:shd w:val="clear" w:color="auto" w:fill="auto"/>
            <w:noWrap/>
            <w:vAlign w:val="center"/>
            <w:hideMark/>
          </w:tcPr>
          <w:p w14:paraId="0D0C5B21" w14:textId="56E12BF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563,941.45 </w:t>
            </w:r>
          </w:p>
        </w:tc>
      </w:tr>
      <w:tr w:rsidR="00EB3628" w:rsidRPr="00EB3628" w14:paraId="18A4F78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E9B64D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A7969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Kabayan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EDC8629" w14:textId="08D5DA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277,035.56 </w:t>
            </w:r>
          </w:p>
        </w:tc>
        <w:tc>
          <w:tcPr>
            <w:tcW w:w="875" w:type="pct"/>
            <w:tcBorders>
              <w:top w:val="nil"/>
              <w:left w:val="nil"/>
              <w:bottom w:val="single" w:sz="4" w:space="0" w:color="000000"/>
              <w:right w:val="single" w:sz="4" w:space="0" w:color="000000"/>
            </w:tcBorders>
            <w:shd w:val="clear" w:color="auto" w:fill="auto"/>
            <w:noWrap/>
            <w:vAlign w:val="bottom"/>
            <w:hideMark/>
          </w:tcPr>
          <w:p w14:paraId="3D139E93" w14:textId="1A382E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33,855.00 </w:t>
            </w:r>
          </w:p>
        </w:tc>
        <w:tc>
          <w:tcPr>
            <w:tcW w:w="963" w:type="pct"/>
            <w:tcBorders>
              <w:top w:val="nil"/>
              <w:left w:val="nil"/>
              <w:bottom w:val="single" w:sz="4" w:space="0" w:color="000000"/>
              <w:right w:val="single" w:sz="4" w:space="0" w:color="000000"/>
            </w:tcBorders>
            <w:shd w:val="clear" w:color="auto" w:fill="auto"/>
            <w:noWrap/>
            <w:vAlign w:val="bottom"/>
            <w:hideMark/>
          </w:tcPr>
          <w:p w14:paraId="34B7326A" w14:textId="15F2A1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315CB25" w14:textId="2CED846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310,890.56 </w:t>
            </w:r>
          </w:p>
        </w:tc>
      </w:tr>
      <w:tr w:rsidR="00EB3628" w:rsidRPr="00EB3628" w14:paraId="28C03A2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BB8699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CB833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Kapangan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1950291" w14:textId="647AFF0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273,132.58 </w:t>
            </w:r>
          </w:p>
        </w:tc>
        <w:tc>
          <w:tcPr>
            <w:tcW w:w="875" w:type="pct"/>
            <w:tcBorders>
              <w:top w:val="nil"/>
              <w:left w:val="nil"/>
              <w:bottom w:val="single" w:sz="4" w:space="0" w:color="000000"/>
              <w:right w:val="single" w:sz="4" w:space="0" w:color="000000"/>
            </w:tcBorders>
            <w:shd w:val="clear" w:color="auto" w:fill="auto"/>
            <w:noWrap/>
            <w:vAlign w:val="bottom"/>
            <w:hideMark/>
          </w:tcPr>
          <w:p w14:paraId="4C90363D" w14:textId="010DC51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7D9987" w14:textId="22D080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77AD68" w14:textId="375949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273,132.58 </w:t>
            </w:r>
          </w:p>
        </w:tc>
      </w:tr>
      <w:tr w:rsidR="00EB3628" w:rsidRPr="00EB3628" w14:paraId="07635BA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84D68B"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027788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Kibungan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5487BFC" w14:textId="072F44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398,656.00 </w:t>
            </w:r>
          </w:p>
        </w:tc>
        <w:tc>
          <w:tcPr>
            <w:tcW w:w="875" w:type="pct"/>
            <w:tcBorders>
              <w:top w:val="nil"/>
              <w:left w:val="nil"/>
              <w:bottom w:val="single" w:sz="4" w:space="0" w:color="000000"/>
              <w:right w:val="single" w:sz="4" w:space="0" w:color="000000"/>
            </w:tcBorders>
            <w:shd w:val="clear" w:color="auto" w:fill="auto"/>
            <w:noWrap/>
            <w:vAlign w:val="bottom"/>
            <w:hideMark/>
          </w:tcPr>
          <w:p w14:paraId="58C94651" w14:textId="333456B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C9B6E1D" w14:textId="37BF0D5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DC1C76" w14:textId="1707285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398,656.00 </w:t>
            </w:r>
          </w:p>
        </w:tc>
      </w:tr>
      <w:tr w:rsidR="00EB3628" w:rsidRPr="00EB3628" w14:paraId="78A51C1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BF353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76A216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La Trinidad</w:t>
            </w:r>
          </w:p>
        </w:tc>
        <w:tc>
          <w:tcPr>
            <w:tcW w:w="1033" w:type="pct"/>
            <w:tcBorders>
              <w:top w:val="nil"/>
              <w:left w:val="nil"/>
              <w:bottom w:val="single" w:sz="4" w:space="0" w:color="000000"/>
              <w:right w:val="single" w:sz="4" w:space="0" w:color="000000"/>
            </w:tcBorders>
            <w:shd w:val="clear" w:color="auto" w:fill="auto"/>
            <w:noWrap/>
            <w:vAlign w:val="bottom"/>
            <w:hideMark/>
          </w:tcPr>
          <w:p w14:paraId="0D9047C2" w14:textId="250E7C0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4,509,517.64 </w:t>
            </w:r>
          </w:p>
        </w:tc>
        <w:tc>
          <w:tcPr>
            <w:tcW w:w="875" w:type="pct"/>
            <w:tcBorders>
              <w:top w:val="nil"/>
              <w:left w:val="nil"/>
              <w:bottom w:val="single" w:sz="4" w:space="0" w:color="000000"/>
              <w:right w:val="single" w:sz="4" w:space="0" w:color="000000"/>
            </w:tcBorders>
            <w:shd w:val="clear" w:color="auto" w:fill="auto"/>
            <w:noWrap/>
            <w:vAlign w:val="bottom"/>
            <w:hideMark/>
          </w:tcPr>
          <w:p w14:paraId="731DA10F" w14:textId="5E63B25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2B8B682" w14:textId="41734A1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33E6F06" w14:textId="40C2B8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4,509,517.64 </w:t>
            </w:r>
          </w:p>
        </w:tc>
      </w:tr>
      <w:tr w:rsidR="00EB3628" w:rsidRPr="00EB3628" w14:paraId="7B4C9CB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134D7FB"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34EA8C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Mankayan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BAE9A9C" w14:textId="72BE34B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500,194.00 </w:t>
            </w:r>
          </w:p>
        </w:tc>
        <w:tc>
          <w:tcPr>
            <w:tcW w:w="875" w:type="pct"/>
            <w:tcBorders>
              <w:top w:val="nil"/>
              <w:left w:val="nil"/>
              <w:bottom w:val="single" w:sz="4" w:space="0" w:color="000000"/>
              <w:right w:val="single" w:sz="4" w:space="0" w:color="000000"/>
            </w:tcBorders>
            <w:shd w:val="clear" w:color="auto" w:fill="auto"/>
            <w:noWrap/>
            <w:vAlign w:val="bottom"/>
            <w:hideMark/>
          </w:tcPr>
          <w:p w14:paraId="046E4039" w14:textId="6C29F18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4A26D40" w14:textId="68E950C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645FFFA" w14:textId="6103D3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500,194.00 </w:t>
            </w:r>
          </w:p>
        </w:tc>
      </w:tr>
      <w:tr w:rsidR="00EB3628" w:rsidRPr="00EB3628" w14:paraId="3526E7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5241AA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52039B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Sablan</w:t>
            </w:r>
          </w:p>
        </w:tc>
        <w:tc>
          <w:tcPr>
            <w:tcW w:w="1033" w:type="pct"/>
            <w:tcBorders>
              <w:top w:val="nil"/>
              <w:left w:val="nil"/>
              <w:bottom w:val="single" w:sz="4" w:space="0" w:color="000000"/>
              <w:right w:val="single" w:sz="4" w:space="0" w:color="000000"/>
            </w:tcBorders>
            <w:shd w:val="clear" w:color="auto" w:fill="auto"/>
            <w:noWrap/>
            <w:vAlign w:val="bottom"/>
            <w:hideMark/>
          </w:tcPr>
          <w:p w14:paraId="1053C7CD" w14:textId="0F25E62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761,696.50 </w:t>
            </w:r>
          </w:p>
        </w:tc>
        <w:tc>
          <w:tcPr>
            <w:tcW w:w="875" w:type="pct"/>
            <w:tcBorders>
              <w:top w:val="nil"/>
              <w:left w:val="nil"/>
              <w:bottom w:val="single" w:sz="4" w:space="0" w:color="000000"/>
              <w:right w:val="single" w:sz="4" w:space="0" w:color="000000"/>
            </w:tcBorders>
            <w:shd w:val="clear" w:color="auto" w:fill="auto"/>
            <w:noWrap/>
            <w:vAlign w:val="bottom"/>
            <w:hideMark/>
          </w:tcPr>
          <w:p w14:paraId="7924C987" w14:textId="247C62E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35439E1" w14:textId="612902E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13D2DB4" w14:textId="0EA8727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761,696.50 </w:t>
            </w:r>
          </w:p>
        </w:tc>
      </w:tr>
      <w:tr w:rsidR="00EB3628" w:rsidRPr="00EB3628" w14:paraId="060C4B8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087392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A92B0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Tuba</w:t>
            </w:r>
          </w:p>
        </w:tc>
        <w:tc>
          <w:tcPr>
            <w:tcW w:w="1033" w:type="pct"/>
            <w:tcBorders>
              <w:top w:val="nil"/>
              <w:left w:val="nil"/>
              <w:bottom w:val="single" w:sz="4" w:space="0" w:color="000000"/>
              <w:right w:val="single" w:sz="4" w:space="0" w:color="000000"/>
            </w:tcBorders>
            <w:shd w:val="clear" w:color="auto" w:fill="auto"/>
            <w:noWrap/>
            <w:vAlign w:val="bottom"/>
            <w:hideMark/>
          </w:tcPr>
          <w:p w14:paraId="4AE43715" w14:textId="7C59F99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1,837,818.00 </w:t>
            </w:r>
          </w:p>
        </w:tc>
        <w:tc>
          <w:tcPr>
            <w:tcW w:w="875" w:type="pct"/>
            <w:tcBorders>
              <w:top w:val="nil"/>
              <w:left w:val="nil"/>
              <w:bottom w:val="single" w:sz="4" w:space="0" w:color="000000"/>
              <w:right w:val="single" w:sz="4" w:space="0" w:color="000000"/>
            </w:tcBorders>
            <w:shd w:val="clear" w:color="auto" w:fill="auto"/>
            <w:noWrap/>
            <w:vAlign w:val="bottom"/>
            <w:hideMark/>
          </w:tcPr>
          <w:p w14:paraId="3021F96C" w14:textId="1EEECCD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41,000.00 </w:t>
            </w:r>
          </w:p>
        </w:tc>
        <w:tc>
          <w:tcPr>
            <w:tcW w:w="963" w:type="pct"/>
            <w:tcBorders>
              <w:top w:val="nil"/>
              <w:left w:val="nil"/>
              <w:bottom w:val="single" w:sz="4" w:space="0" w:color="000000"/>
              <w:right w:val="single" w:sz="4" w:space="0" w:color="000000"/>
            </w:tcBorders>
            <w:shd w:val="clear" w:color="auto" w:fill="auto"/>
            <w:noWrap/>
            <w:vAlign w:val="bottom"/>
            <w:hideMark/>
          </w:tcPr>
          <w:p w14:paraId="226A6114" w14:textId="42F0577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61B029F" w14:textId="2AEA2A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1,878,818.00 </w:t>
            </w:r>
          </w:p>
        </w:tc>
      </w:tr>
      <w:tr w:rsidR="00EB3628" w:rsidRPr="00EB3628" w14:paraId="1DDE460E"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0B94D69"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FDB7BC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Tublay</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2294C54" w14:textId="5125CC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239,140.40 </w:t>
            </w:r>
          </w:p>
        </w:tc>
        <w:tc>
          <w:tcPr>
            <w:tcW w:w="875" w:type="pct"/>
            <w:tcBorders>
              <w:top w:val="nil"/>
              <w:left w:val="nil"/>
              <w:bottom w:val="single" w:sz="4" w:space="0" w:color="000000"/>
              <w:right w:val="single" w:sz="4" w:space="0" w:color="000000"/>
            </w:tcBorders>
            <w:shd w:val="clear" w:color="auto" w:fill="auto"/>
            <w:noWrap/>
            <w:vAlign w:val="bottom"/>
            <w:hideMark/>
          </w:tcPr>
          <w:p w14:paraId="2561F8E0" w14:textId="18A3849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A95725B" w14:textId="20C561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250E3C1" w14:textId="1C75A5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239,140.40 </w:t>
            </w:r>
          </w:p>
        </w:tc>
      </w:tr>
      <w:tr w:rsidR="00EB3628" w:rsidRPr="00EB3628" w14:paraId="1BAAEE63"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24593"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Ifugao</w:t>
            </w:r>
          </w:p>
        </w:tc>
        <w:tc>
          <w:tcPr>
            <w:tcW w:w="1033" w:type="pct"/>
            <w:tcBorders>
              <w:top w:val="nil"/>
              <w:left w:val="nil"/>
              <w:bottom w:val="single" w:sz="4" w:space="0" w:color="000000"/>
              <w:right w:val="single" w:sz="4" w:space="0" w:color="000000"/>
            </w:tcBorders>
            <w:shd w:val="clear" w:color="D8D8D8" w:fill="D8D8D8"/>
            <w:noWrap/>
            <w:vAlign w:val="bottom"/>
            <w:hideMark/>
          </w:tcPr>
          <w:p w14:paraId="6AA404F9" w14:textId="4EAF06E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9,082,893.15 </w:t>
            </w:r>
          </w:p>
        </w:tc>
        <w:tc>
          <w:tcPr>
            <w:tcW w:w="875" w:type="pct"/>
            <w:tcBorders>
              <w:top w:val="nil"/>
              <w:left w:val="nil"/>
              <w:bottom w:val="single" w:sz="4" w:space="0" w:color="000000"/>
              <w:right w:val="single" w:sz="4" w:space="0" w:color="000000"/>
            </w:tcBorders>
            <w:shd w:val="clear" w:color="D8D8D8" w:fill="D8D8D8"/>
            <w:noWrap/>
            <w:vAlign w:val="bottom"/>
            <w:hideMark/>
          </w:tcPr>
          <w:p w14:paraId="315FA5F1" w14:textId="13384212"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3D6DCE17" w14:textId="6B7268C3"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8882365" w14:textId="2FE0E44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9,082,893.15 </w:t>
            </w:r>
          </w:p>
        </w:tc>
      </w:tr>
      <w:tr w:rsidR="00EB3628" w:rsidRPr="00EB3628" w14:paraId="43D4577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787F9D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687CD6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Aguinaldo</w:t>
            </w:r>
          </w:p>
        </w:tc>
        <w:tc>
          <w:tcPr>
            <w:tcW w:w="1033" w:type="pct"/>
            <w:tcBorders>
              <w:top w:val="nil"/>
              <w:left w:val="nil"/>
              <w:bottom w:val="single" w:sz="4" w:space="0" w:color="000000"/>
              <w:right w:val="single" w:sz="4" w:space="0" w:color="000000"/>
            </w:tcBorders>
            <w:shd w:val="clear" w:color="auto" w:fill="auto"/>
            <w:noWrap/>
            <w:vAlign w:val="bottom"/>
            <w:hideMark/>
          </w:tcPr>
          <w:p w14:paraId="22E083CD" w14:textId="21B813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284,162.16 </w:t>
            </w:r>
          </w:p>
        </w:tc>
        <w:tc>
          <w:tcPr>
            <w:tcW w:w="875" w:type="pct"/>
            <w:tcBorders>
              <w:top w:val="nil"/>
              <w:left w:val="nil"/>
              <w:bottom w:val="single" w:sz="4" w:space="0" w:color="000000"/>
              <w:right w:val="single" w:sz="4" w:space="0" w:color="000000"/>
            </w:tcBorders>
            <w:shd w:val="clear" w:color="auto" w:fill="auto"/>
            <w:noWrap/>
            <w:vAlign w:val="bottom"/>
            <w:hideMark/>
          </w:tcPr>
          <w:p w14:paraId="1A2D019A" w14:textId="4007F6A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BA33847" w14:textId="45522C4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FB2D2A2" w14:textId="7A5839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284,162.16 </w:t>
            </w:r>
          </w:p>
        </w:tc>
      </w:tr>
      <w:tr w:rsidR="00EB3628" w:rsidRPr="00EB3628" w14:paraId="7328464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42B6FA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1673F3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Alfonso Lista (</w:t>
            </w:r>
            <w:proofErr w:type="spellStart"/>
            <w:r w:rsidRPr="00EB3628">
              <w:rPr>
                <w:rFonts w:ascii="Arial Narrow" w:eastAsia="Times New Roman" w:hAnsi="Arial Narrow"/>
                <w:i/>
                <w:iCs/>
                <w:color w:val="000000"/>
                <w:sz w:val="20"/>
                <w:szCs w:val="20"/>
              </w:rPr>
              <w:t>Potia</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00F03FBA" w14:textId="5D7EB9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752,371.21 </w:t>
            </w:r>
          </w:p>
        </w:tc>
        <w:tc>
          <w:tcPr>
            <w:tcW w:w="875" w:type="pct"/>
            <w:tcBorders>
              <w:top w:val="nil"/>
              <w:left w:val="nil"/>
              <w:bottom w:val="single" w:sz="4" w:space="0" w:color="000000"/>
              <w:right w:val="single" w:sz="4" w:space="0" w:color="000000"/>
            </w:tcBorders>
            <w:shd w:val="clear" w:color="auto" w:fill="auto"/>
            <w:noWrap/>
            <w:vAlign w:val="bottom"/>
            <w:hideMark/>
          </w:tcPr>
          <w:p w14:paraId="1BC97EE4" w14:textId="5A2A1D9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15ACC6" w14:textId="5C5168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691F2E6" w14:textId="68DF055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752,371.21 </w:t>
            </w:r>
          </w:p>
        </w:tc>
      </w:tr>
      <w:tr w:rsidR="00EB3628" w:rsidRPr="00EB3628" w14:paraId="26CC22E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1BFC32"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BA704D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Asipulo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170D377" w14:textId="2FF981C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236,264.25 </w:t>
            </w:r>
          </w:p>
        </w:tc>
        <w:tc>
          <w:tcPr>
            <w:tcW w:w="875" w:type="pct"/>
            <w:tcBorders>
              <w:top w:val="nil"/>
              <w:left w:val="nil"/>
              <w:bottom w:val="single" w:sz="4" w:space="0" w:color="000000"/>
              <w:right w:val="single" w:sz="4" w:space="0" w:color="000000"/>
            </w:tcBorders>
            <w:shd w:val="clear" w:color="auto" w:fill="auto"/>
            <w:noWrap/>
            <w:vAlign w:val="bottom"/>
            <w:hideMark/>
          </w:tcPr>
          <w:p w14:paraId="206D5AA4" w14:textId="16CBC3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E3B1A53" w14:textId="040A3B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C6DA656" w14:textId="10B7D65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236,264.25 </w:t>
            </w:r>
          </w:p>
        </w:tc>
      </w:tr>
      <w:tr w:rsidR="00EB3628" w:rsidRPr="00EB3628" w14:paraId="1FC15A9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63CCF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FBAD96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Banaue</w:t>
            </w:r>
          </w:p>
        </w:tc>
        <w:tc>
          <w:tcPr>
            <w:tcW w:w="1033" w:type="pct"/>
            <w:tcBorders>
              <w:top w:val="nil"/>
              <w:left w:val="nil"/>
              <w:bottom w:val="single" w:sz="4" w:space="0" w:color="000000"/>
              <w:right w:val="single" w:sz="4" w:space="0" w:color="000000"/>
            </w:tcBorders>
            <w:shd w:val="clear" w:color="auto" w:fill="auto"/>
            <w:noWrap/>
            <w:vAlign w:val="bottom"/>
            <w:hideMark/>
          </w:tcPr>
          <w:p w14:paraId="0E33FF32" w14:textId="517BCB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190,654.84 </w:t>
            </w:r>
          </w:p>
        </w:tc>
        <w:tc>
          <w:tcPr>
            <w:tcW w:w="875" w:type="pct"/>
            <w:tcBorders>
              <w:top w:val="nil"/>
              <w:left w:val="nil"/>
              <w:bottom w:val="single" w:sz="4" w:space="0" w:color="000000"/>
              <w:right w:val="single" w:sz="4" w:space="0" w:color="000000"/>
            </w:tcBorders>
            <w:shd w:val="clear" w:color="auto" w:fill="auto"/>
            <w:noWrap/>
            <w:vAlign w:val="bottom"/>
            <w:hideMark/>
          </w:tcPr>
          <w:p w14:paraId="7BD1E5C7" w14:textId="7A6CB76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E68F3AB" w14:textId="620995E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B58B439" w14:textId="5125ED1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190,654.84 </w:t>
            </w:r>
          </w:p>
        </w:tc>
      </w:tr>
      <w:tr w:rsidR="00EB3628" w:rsidRPr="00EB3628" w14:paraId="423A839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7BDEE02"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C60ACA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Hingyon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3CD3C8C" w14:textId="36331C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553,187.18 </w:t>
            </w:r>
          </w:p>
        </w:tc>
        <w:tc>
          <w:tcPr>
            <w:tcW w:w="875" w:type="pct"/>
            <w:tcBorders>
              <w:top w:val="nil"/>
              <w:left w:val="nil"/>
              <w:bottom w:val="single" w:sz="4" w:space="0" w:color="000000"/>
              <w:right w:val="single" w:sz="4" w:space="0" w:color="000000"/>
            </w:tcBorders>
            <w:shd w:val="clear" w:color="auto" w:fill="auto"/>
            <w:noWrap/>
            <w:vAlign w:val="bottom"/>
            <w:hideMark/>
          </w:tcPr>
          <w:p w14:paraId="43987637" w14:textId="2C25FE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AFBEE07" w14:textId="5F0DB0F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DE75869" w14:textId="6026435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553,187.18 </w:t>
            </w:r>
          </w:p>
        </w:tc>
      </w:tr>
      <w:tr w:rsidR="00EB3628" w:rsidRPr="00EB3628" w14:paraId="27C7C7B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9D7FEC4"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E55922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Hungduan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3D499B1" w14:textId="08DD199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1,261,370.18 </w:t>
            </w:r>
          </w:p>
        </w:tc>
        <w:tc>
          <w:tcPr>
            <w:tcW w:w="875" w:type="pct"/>
            <w:tcBorders>
              <w:top w:val="nil"/>
              <w:left w:val="nil"/>
              <w:bottom w:val="single" w:sz="4" w:space="0" w:color="000000"/>
              <w:right w:val="single" w:sz="4" w:space="0" w:color="000000"/>
            </w:tcBorders>
            <w:shd w:val="clear" w:color="auto" w:fill="auto"/>
            <w:noWrap/>
            <w:vAlign w:val="bottom"/>
            <w:hideMark/>
          </w:tcPr>
          <w:p w14:paraId="4E18E5A1" w14:textId="42C6343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C2E3286" w14:textId="266B04F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354FAC7" w14:textId="2707A9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1,261,370.18 </w:t>
            </w:r>
          </w:p>
        </w:tc>
      </w:tr>
      <w:tr w:rsidR="00EB3628" w:rsidRPr="00EB3628" w14:paraId="154A072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64554C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CD230F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Kiangan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6ACF89A" w14:textId="7A82218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2,201,968.63 </w:t>
            </w:r>
          </w:p>
        </w:tc>
        <w:tc>
          <w:tcPr>
            <w:tcW w:w="875" w:type="pct"/>
            <w:tcBorders>
              <w:top w:val="nil"/>
              <w:left w:val="nil"/>
              <w:bottom w:val="single" w:sz="4" w:space="0" w:color="000000"/>
              <w:right w:val="single" w:sz="4" w:space="0" w:color="000000"/>
            </w:tcBorders>
            <w:shd w:val="clear" w:color="auto" w:fill="auto"/>
            <w:noWrap/>
            <w:vAlign w:val="bottom"/>
            <w:hideMark/>
          </w:tcPr>
          <w:p w14:paraId="74C9FE5D" w14:textId="57C3108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4302E80" w14:textId="29D9DC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748997" w14:textId="0FB08A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2,201,968.63 </w:t>
            </w:r>
          </w:p>
        </w:tc>
      </w:tr>
      <w:tr w:rsidR="00EB3628" w:rsidRPr="00EB3628" w14:paraId="63A80D1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4015C8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34870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Lagawe</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22116A" w14:textId="622A859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1,352,592.02 </w:t>
            </w:r>
          </w:p>
        </w:tc>
        <w:tc>
          <w:tcPr>
            <w:tcW w:w="875" w:type="pct"/>
            <w:tcBorders>
              <w:top w:val="nil"/>
              <w:left w:val="nil"/>
              <w:bottom w:val="single" w:sz="4" w:space="0" w:color="000000"/>
              <w:right w:val="single" w:sz="4" w:space="0" w:color="000000"/>
            </w:tcBorders>
            <w:shd w:val="clear" w:color="auto" w:fill="auto"/>
            <w:noWrap/>
            <w:vAlign w:val="bottom"/>
            <w:hideMark/>
          </w:tcPr>
          <w:p w14:paraId="3F02E201" w14:textId="3AAC946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CA519AD" w14:textId="13650E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4D6EF79" w14:textId="7DCA02D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1,352,592.02 </w:t>
            </w:r>
          </w:p>
        </w:tc>
      </w:tr>
      <w:tr w:rsidR="00EB3628" w:rsidRPr="00EB3628" w14:paraId="2C9B0C3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10A2575"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D4BE30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Lamut</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3506D9D" w14:textId="56A5CA3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1,211,695.00 </w:t>
            </w:r>
          </w:p>
        </w:tc>
        <w:tc>
          <w:tcPr>
            <w:tcW w:w="875" w:type="pct"/>
            <w:tcBorders>
              <w:top w:val="nil"/>
              <w:left w:val="nil"/>
              <w:bottom w:val="single" w:sz="4" w:space="0" w:color="000000"/>
              <w:right w:val="single" w:sz="4" w:space="0" w:color="000000"/>
            </w:tcBorders>
            <w:shd w:val="clear" w:color="auto" w:fill="auto"/>
            <w:noWrap/>
            <w:vAlign w:val="bottom"/>
            <w:hideMark/>
          </w:tcPr>
          <w:p w14:paraId="5F89E81D" w14:textId="4B39A57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89A96B2" w14:textId="11F4699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D9415A9" w14:textId="4BD0144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1,211,695.00 </w:t>
            </w:r>
          </w:p>
        </w:tc>
      </w:tr>
      <w:tr w:rsidR="00EB3628" w:rsidRPr="00EB3628" w14:paraId="5B831AF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2FB86C"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8C2F46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Mayoyao</w:t>
            </w:r>
          </w:p>
        </w:tc>
        <w:tc>
          <w:tcPr>
            <w:tcW w:w="1033" w:type="pct"/>
            <w:tcBorders>
              <w:top w:val="nil"/>
              <w:left w:val="nil"/>
              <w:bottom w:val="single" w:sz="4" w:space="0" w:color="000000"/>
              <w:right w:val="single" w:sz="4" w:space="0" w:color="000000"/>
            </w:tcBorders>
            <w:shd w:val="clear" w:color="auto" w:fill="auto"/>
            <w:noWrap/>
            <w:vAlign w:val="bottom"/>
            <w:hideMark/>
          </w:tcPr>
          <w:p w14:paraId="1A270636" w14:textId="21D968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287,427.68 </w:t>
            </w:r>
          </w:p>
        </w:tc>
        <w:tc>
          <w:tcPr>
            <w:tcW w:w="875" w:type="pct"/>
            <w:tcBorders>
              <w:top w:val="nil"/>
              <w:left w:val="nil"/>
              <w:bottom w:val="single" w:sz="4" w:space="0" w:color="000000"/>
              <w:right w:val="single" w:sz="4" w:space="0" w:color="000000"/>
            </w:tcBorders>
            <w:shd w:val="clear" w:color="auto" w:fill="auto"/>
            <w:noWrap/>
            <w:vAlign w:val="bottom"/>
            <w:hideMark/>
          </w:tcPr>
          <w:p w14:paraId="66260395" w14:textId="243D58C2"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963" w:type="pct"/>
            <w:tcBorders>
              <w:top w:val="nil"/>
              <w:left w:val="nil"/>
              <w:bottom w:val="single" w:sz="4" w:space="0" w:color="000000"/>
              <w:right w:val="single" w:sz="4" w:space="0" w:color="000000"/>
            </w:tcBorders>
            <w:shd w:val="clear" w:color="auto" w:fill="auto"/>
            <w:noWrap/>
            <w:vAlign w:val="bottom"/>
            <w:hideMark/>
          </w:tcPr>
          <w:p w14:paraId="5B644D49" w14:textId="0AA03A93"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xml:space="preserve">- </w:t>
            </w:r>
          </w:p>
        </w:tc>
        <w:tc>
          <w:tcPr>
            <w:tcW w:w="1033" w:type="pct"/>
            <w:tcBorders>
              <w:top w:val="nil"/>
              <w:left w:val="nil"/>
              <w:bottom w:val="single" w:sz="4" w:space="0" w:color="000000"/>
              <w:right w:val="single" w:sz="4" w:space="0" w:color="000000"/>
            </w:tcBorders>
            <w:shd w:val="clear" w:color="auto" w:fill="auto"/>
            <w:noWrap/>
            <w:vAlign w:val="bottom"/>
            <w:hideMark/>
          </w:tcPr>
          <w:p w14:paraId="31F5C169" w14:textId="7EE59C8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287,427.68 </w:t>
            </w:r>
          </w:p>
        </w:tc>
      </w:tr>
      <w:tr w:rsidR="00EB3628" w:rsidRPr="00EB3628" w14:paraId="6A49B569"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FADC720"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8BCF13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Tinoc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37E959B" w14:textId="5389CFB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751,200.00 </w:t>
            </w:r>
          </w:p>
        </w:tc>
        <w:tc>
          <w:tcPr>
            <w:tcW w:w="875" w:type="pct"/>
            <w:tcBorders>
              <w:top w:val="nil"/>
              <w:left w:val="nil"/>
              <w:bottom w:val="single" w:sz="4" w:space="0" w:color="000000"/>
              <w:right w:val="single" w:sz="4" w:space="0" w:color="000000"/>
            </w:tcBorders>
            <w:shd w:val="clear" w:color="auto" w:fill="auto"/>
            <w:noWrap/>
            <w:vAlign w:val="bottom"/>
            <w:hideMark/>
          </w:tcPr>
          <w:p w14:paraId="0A3E5838" w14:textId="608EBC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4CB07F4" w14:textId="41F88FF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BFCEA8A" w14:textId="18689F5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751,200.00 </w:t>
            </w:r>
          </w:p>
        </w:tc>
      </w:tr>
      <w:tr w:rsidR="00EB3628" w:rsidRPr="00EB3628" w14:paraId="12975C12"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16166"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Kalinga</w:t>
            </w:r>
          </w:p>
        </w:tc>
        <w:tc>
          <w:tcPr>
            <w:tcW w:w="1033" w:type="pct"/>
            <w:tcBorders>
              <w:top w:val="nil"/>
              <w:left w:val="nil"/>
              <w:bottom w:val="single" w:sz="4" w:space="0" w:color="000000"/>
              <w:right w:val="single" w:sz="4" w:space="0" w:color="000000"/>
            </w:tcBorders>
            <w:shd w:val="clear" w:color="D8D8D8" w:fill="D8D8D8"/>
            <w:noWrap/>
            <w:vAlign w:val="bottom"/>
            <w:hideMark/>
          </w:tcPr>
          <w:p w14:paraId="1DC2613F" w14:textId="3892DE1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13,177,784.09 </w:t>
            </w:r>
          </w:p>
        </w:tc>
        <w:tc>
          <w:tcPr>
            <w:tcW w:w="875" w:type="pct"/>
            <w:tcBorders>
              <w:top w:val="nil"/>
              <w:left w:val="nil"/>
              <w:bottom w:val="single" w:sz="4" w:space="0" w:color="000000"/>
              <w:right w:val="single" w:sz="4" w:space="0" w:color="000000"/>
            </w:tcBorders>
            <w:shd w:val="clear" w:color="D8D8D8" w:fill="D8D8D8"/>
            <w:noWrap/>
            <w:vAlign w:val="bottom"/>
            <w:hideMark/>
          </w:tcPr>
          <w:p w14:paraId="45196389" w14:textId="2A0CC0D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7A0C5AB4" w14:textId="7C5688F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4700A6B9" w14:textId="28473FFB"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13,177,784.09 </w:t>
            </w:r>
          </w:p>
        </w:tc>
      </w:tr>
      <w:tr w:rsidR="00EB3628" w:rsidRPr="00EB3628" w14:paraId="12DE0D5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3B3CC52"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B23EF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Balbalan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825F653" w14:textId="46B914A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1,203,477.44 </w:t>
            </w:r>
          </w:p>
        </w:tc>
        <w:tc>
          <w:tcPr>
            <w:tcW w:w="875" w:type="pct"/>
            <w:tcBorders>
              <w:top w:val="nil"/>
              <w:left w:val="nil"/>
              <w:bottom w:val="single" w:sz="4" w:space="0" w:color="000000"/>
              <w:right w:val="single" w:sz="4" w:space="0" w:color="000000"/>
            </w:tcBorders>
            <w:shd w:val="clear" w:color="auto" w:fill="auto"/>
            <w:noWrap/>
            <w:vAlign w:val="bottom"/>
            <w:hideMark/>
          </w:tcPr>
          <w:p w14:paraId="4367A645" w14:textId="4746AB8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A626FEB" w14:textId="7CAA02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D6C75D2" w14:textId="685441D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1,203,477.44 </w:t>
            </w:r>
          </w:p>
        </w:tc>
      </w:tr>
      <w:tr w:rsidR="00EB3628" w:rsidRPr="00EB3628" w14:paraId="3F21F46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BB1D41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0222CE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Lubuagan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A217CBF" w14:textId="5A06197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1,221,153.36 </w:t>
            </w:r>
          </w:p>
        </w:tc>
        <w:tc>
          <w:tcPr>
            <w:tcW w:w="875" w:type="pct"/>
            <w:tcBorders>
              <w:top w:val="nil"/>
              <w:left w:val="nil"/>
              <w:bottom w:val="single" w:sz="4" w:space="0" w:color="000000"/>
              <w:right w:val="single" w:sz="4" w:space="0" w:color="000000"/>
            </w:tcBorders>
            <w:shd w:val="clear" w:color="auto" w:fill="auto"/>
            <w:noWrap/>
            <w:vAlign w:val="bottom"/>
            <w:hideMark/>
          </w:tcPr>
          <w:p w14:paraId="51BB9BA1" w14:textId="667BFFD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54E4D13" w14:textId="1BF8EEE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7EFA6B9" w14:textId="2465D5D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1,221,153.36 </w:t>
            </w:r>
          </w:p>
        </w:tc>
      </w:tr>
      <w:tr w:rsidR="00EB3628" w:rsidRPr="00EB3628" w14:paraId="6CEE6AC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4A908BB"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3C09918"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Pasil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EBDF92B" w14:textId="420F439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917,822.56 </w:t>
            </w:r>
          </w:p>
        </w:tc>
        <w:tc>
          <w:tcPr>
            <w:tcW w:w="875" w:type="pct"/>
            <w:tcBorders>
              <w:top w:val="nil"/>
              <w:left w:val="nil"/>
              <w:bottom w:val="single" w:sz="4" w:space="0" w:color="000000"/>
              <w:right w:val="single" w:sz="4" w:space="0" w:color="000000"/>
            </w:tcBorders>
            <w:shd w:val="clear" w:color="auto" w:fill="auto"/>
            <w:noWrap/>
            <w:vAlign w:val="bottom"/>
            <w:hideMark/>
          </w:tcPr>
          <w:p w14:paraId="590CE373" w14:textId="691450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E7EA44B" w14:textId="371382F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71B234" w14:textId="27D6DC0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917,822.56 </w:t>
            </w:r>
          </w:p>
        </w:tc>
      </w:tr>
      <w:tr w:rsidR="00EB3628" w:rsidRPr="00EB3628" w14:paraId="79DB20B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82864C"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766C1C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Pinukpuk</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C25345B" w14:textId="175C91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2,127,905.18 </w:t>
            </w:r>
          </w:p>
        </w:tc>
        <w:tc>
          <w:tcPr>
            <w:tcW w:w="875" w:type="pct"/>
            <w:tcBorders>
              <w:top w:val="nil"/>
              <w:left w:val="nil"/>
              <w:bottom w:val="single" w:sz="4" w:space="0" w:color="000000"/>
              <w:right w:val="single" w:sz="4" w:space="0" w:color="000000"/>
            </w:tcBorders>
            <w:shd w:val="clear" w:color="auto" w:fill="auto"/>
            <w:noWrap/>
            <w:vAlign w:val="bottom"/>
            <w:hideMark/>
          </w:tcPr>
          <w:p w14:paraId="5A5655F5" w14:textId="75A9B3A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D2C7C1C" w14:textId="350DA7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EA20B6C" w14:textId="1329C8D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2,127,905.18 </w:t>
            </w:r>
          </w:p>
        </w:tc>
      </w:tr>
      <w:tr w:rsidR="00EB3628" w:rsidRPr="00EB3628" w14:paraId="7E70DEE1"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6842955"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7329C1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Tanudan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9ADBA5" w14:textId="2B47593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848,269.08 </w:t>
            </w:r>
          </w:p>
        </w:tc>
        <w:tc>
          <w:tcPr>
            <w:tcW w:w="875" w:type="pct"/>
            <w:tcBorders>
              <w:top w:val="nil"/>
              <w:left w:val="nil"/>
              <w:bottom w:val="single" w:sz="4" w:space="0" w:color="000000"/>
              <w:right w:val="single" w:sz="4" w:space="0" w:color="000000"/>
            </w:tcBorders>
            <w:shd w:val="clear" w:color="auto" w:fill="auto"/>
            <w:noWrap/>
            <w:vAlign w:val="bottom"/>
            <w:hideMark/>
          </w:tcPr>
          <w:p w14:paraId="2EE93943" w14:textId="706C8A6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4467D9B" w14:textId="2823643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F4D7AF9" w14:textId="7CFCFD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848,269.08 </w:t>
            </w:r>
          </w:p>
        </w:tc>
      </w:tr>
      <w:tr w:rsidR="00EB3628" w:rsidRPr="00EB3628" w14:paraId="427B58D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B234776"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3795F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Tinglayan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24204C6" w14:textId="7B025D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580,839.34 </w:t>
            </w:r>
          </w:p>
        </w:tc>
        <w:tc>
          <w:tcPr>
            <w:tcW w:w="875" w:type="pct"/>
            <w:tcBorders>
              <w:top w:val="nil"/>
              <w:left w:val="nil"/>
              <w:bottom w:val="single" w:sz="4" w:space="0" w:color="000000"/>
              <w:right w:val="single" w:sz="4" w:space="0" w:color="000000"/>
            </w:tcBorders>
            <w:shd w:val="clear" w:color="auto" w:fill="auto"/>
            <w:noWrap/>
            <w:vAlign w:val="bottom"/>
            <w:hideMark/>
          </w:tcPr>
          <w:p w14:paraId="39BDC65E" w14:textId="35B0DC8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06FE4F5" w14:textId="2401CF7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FAF6F8F" w14:textId="3513B3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580,839.34 </w:t>
            </w:r>
          </w:p>
        </w:tc>
      </w:tr>
      <w:tr w:rsidR="00EB3628" w:rsidRPr="00EB3628" w14:paraId="063B6750"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10BC0D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AF0D8D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Rizal (</w:t>
            </w:r>
            <w:proofErr w:type="spellStart"/>
            <w:r w:rsidRPr="00EB3628">
              <w:rPr>
                <w:rFonts w:ascii="Arial Narrow" w:eastAsia="Times New Roman" w:hAnsi="Arial Narrow"/>
                <w:i/>
                <w:iCs/>
                <w:color w:val="000000"/>
                <w:sz w:val="20"/>
                <w:szCs w:val="20"/>
              </w:rPr>
              <w:t>Liwan</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54BA5098" w14:textId="1D12AD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1,693,329.16 </w:t>
            </w:r>
          </w:p>
        </w:tc>
        <w:tc>
          <w:tcPr>
            <w:tcW w:w="875" w:type="pct"/>
            <w:tcBorders>
              <w:top w:val="nil"/>
              <w:left w:val="nil"/>
              <w:bottom w:val="single" w:sz="4" w:space="0" w:color="000000"/>
              <w:right w:val="single" w:sz="4" w:space="0" w:color="000000"/>
            </w:tcBorders>
            <w:shd w:val="clear" w:color="auto" w:fill="auto"/>
            <w:noWrap/>
            <w:vAlign w:val="bottom"/>
            <w:hideMark/>
          </w:tcPr>
          <w:p w14:paraId="0AB2B76E" w14:textId="5C71CD1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533B322" w14:textId="09F8D1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B6BCD5C" w14:textId="2333144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1,693,329.16 </w:t>
            </w:r>
          </w:p>
        </w:tc>
      </w:tr>
      <w:tr w:rsidR="00EB3628" w:rsidRPr="00EB3628" w14:paraId="11379E5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FF71AF1" w14:textId="77777777" w:rsidR="00EB3628" w:rsidRPr="00EB3628" w:rsidRDefault="00EB3628" w:rsidP="00EB3628">
            <w:pPr>
              <w:widowControl/>
              <w:spacing w:after="0" w:line="240" w:lineRule="auto"/>
              <w:ind w:right="57"/>
              <w:contextualSpacing/>
              <w:jc w:val="right"/>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5D14FD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City of Tabuk</w:t>
            </w:r>
          </w:p>
        </w:tc>
        <w:tc>
          <w:tcPr>
            <w:tcW w:w="1033" w:type="pct"/>
            <w:tcBorders>
              <w:top w:val="nil"/>
              <w:left w:val="nil"/>
              <w:bottom w:val="single" w:sz="4" w:space="0" w:color="000000"/>
              <w:right w:val="single" w:sz="4" w:space="0" w:color="000000"/>
            </w:tcBorders>
            <w:shd w:val="clear" w:color="auto" w:fill="auto"/>
            <w:noWrap/>
            <w:vAlign w:val="bottom"/>
            <w:hideMark/>
          </w:tcPr>
          <w:p w14:paraId="39F0BF1A" w14:textId="444AEB4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4,584,987.97 </w:t>
            </w:r>
          </w:p>
        </w:tc>
        <w:tc>
          <w:tcPr>
            <w:tcW w:w="875" w:type="pct"/>
            <w:tcBorders>
              <w:top w:val="nil"/>
              <w:left w:val="nil"/>
              <w:bottom w:val="single" w:sz="4" w:space="0" w:color="000000"/>
              <w:right w:val="single" w:sz="4" w:space="0" w:color="000000"/>
            </w:tcBorders>
            <w:shd w:val="clear" w:color="auto" w:fill="auto"/>
            <w:noWrap/>
            <w:vAlign w:val="bottom"/>
            <w:hideMark/>
          </w:tcPr>
          <w:p w14:paraId="63E013AC" w14:textId="40839E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65F9569" w14:textId="230E9DA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BF3B483" w14:textId="0AC2E7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4,584,987.97 </w:t>
            </w:r>
          </w:p>
        </w:tc>
      </w:tr>
      <w:tr w:rsidR="00EB3628" w:rsidRPr="00EB3628" w14:paraId="3F42F209"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257D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Mountain Province</w:t>
            </w:r>
          </w:p>
        </w:tc>
        <w:tc>
          <w:tcPr>
            <w:tcW w:w="1033" w:type="pct"/>
            <w:tcBorders>
              <w:top w:val="nil"/>
              <w:left w:val="nil"/>
              <w:bottom w:val="single" w:sz="4" w:space="0" w:color="000000"/>
              <w:right w:val="single" w:sz="4" w:space="0" w:color="000000"/>
            </w:tcBorders>
            <w:shd w:val="clear" w:color="D8D8D8" w:fill="D8D8D8"/>
            <w:noWrap/>
            <w:vAlign w:val="bottom"/>
            <w:hideMark/>
          </w:tcPr>
          <w:p w14:paraId="43B05341" w14:textId="44D134B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4,914,029.18 </w:t>
            </w:r>
          </w:p>
        </w:tc>
        <w:tc>
          <w:tcPr>
            <w:tcW w:w="875" w:type="pct"/>
            <w:tcBorders>
              <w:top w:val="nil"/>
              <w:left w:val="nil"/>
              <w:bottom w:val="single" w:sz="4" w:space="0" w:color="000000"/>
              <w:right w:val="single" w:sz="4" w:space="0" w:color="000000"/>
            </w:tcBorders>
            <w:shd w:val="clear" w:color="D8D8D8" w:fill="D8D8D8"/>
            <w:noWrap/>
            <w:vAlign w:val="bottom"/>
            <w:hideMark/>
          </w:tcPr>
          <w:p w14:paraId="5E76CC63" w14:textId="0EDA682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0E8BE1C3" w14:textId="3793F60C"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2760A99E" w14:textId="24D140B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4,914,029.18 </w:t>
            </w:r>
          </w:p>
        </w:tc>
      </w:tr>
      <w:tr w:rsidR="00EB3628" w:rsidRPr="00EB3628" w14:paraId="4FE6041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64C12FF"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817E4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Barlig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5D73C9F" w14:textId="209ECA2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379,121.76 </w:t>
            </w:r>
          </w:p>
        </w:tc>
        <w:tc>
          <w:tcPr>
            <w:tcW w:w="875" w:type="pct"/>
            <w:tcBorders>
              <w:top w:val="nil"/>
              <w:left w:val="nil"/>
              <w:bottom w:val="single" w:sz="4" w:space="0" w:color="000000"/>
              <w:right w:val="single" w:sz="4" w:space="0" w:color="000000"/>
            </w:tcBorders>
            <w:shd w:val="clear" w:color="auto" w:fill="auto"/>
            <w:noWrap/>
            <w:vAlign w:val="bottom"/>
            <w:hideMark/>
          </w:tcPr>
          <w:p w14:paraId="7D3D61C5" w14:textId="1A7C2F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6DCC3BE" w14:textId="61E8076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E4E2F8E" w14:textId="210E2C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379,121.76 </w:t>
            </w:r>
          </w:p>
        </w:tc>
      </w:tr>
      <w:tr w:rsidR="00EB3628" w:rsidRPr="00EB3628" w14:paraId="25E5B57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6378454"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ADC572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Bontoc</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208DF7E" w14:textId="78F55E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1,349,329.40 </w:t>
            </w:r>
          </w:p>
        </w:tc>
        <w:tc>
          <w:tcPr>
            <w:tcW w:w="875" w:type="pct"/>
            <w:tcBorders>
              <w:top w:val="nil"/>
              <w:left w:val="nil"/>
              <w:bottom w:val="single" w:sz="4" w:space="0" w:color="000000"/>
              <w:right w:val="single" w:sz="4" w:space="0" w:color="000000"/>
            </w:tcBorders>
            <w:shd w:val="clear" w:color="auto" w:fill="auto"/>
            <w:noWrap/>
            <w:vAlign w:val="bottom"/>
            <w:hideMark/>
          </w:tcPr>
          <w:p w14:paraId="3972BA91" w14:textId="204DC63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16C25B2" w14:textId="58A27D7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CEEC90D" w14:textId="6C71D7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1,349,329.40 </w:t>
            </w:r>
          </w:p>
        </w:tc>
      </w:tr>
      <w:tr w:rsidR="00EB3628" w:rsidRPr="00EB3628" w14:paraId="2474955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86ED796"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F519B63"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Natonin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8C31596" w14:textId="30BCC0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65,592.00 </w:t>
            </w:r>
          </w:p>
        </w:tc>
        <w:tc>
          <w:tcPr>
            <w:tcW w:w="875" w:type="pct"/>
            <w:tcBorders>
              <w:top w:val="nil"/>
              <w:left w:val="nil"/>
              <w:bottom w:val="single" w:sz="4" w:space="0" w:color="000000"/>
              <w:right w:val="single" w:sz="4" w:space="0" w:color="000000"/>
            </w:tcBorders>
            <w:shd w:val="clear" w:color="auto" w:fill="auto"/>
            <w:noWrap/>
            <w:vAlign w:val="bottom"/>
            <w:hideMark/>
          </w:tcPr>
          <w:p w14:paraId="3F1FCF31" w14:textId="304018C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425C7161" w14:textId="5E62685B"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766343" w14:textId="3313DF6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65,592.00 </w:t>
            </w:r>
          </w:p>
        </w:tc>
      </w:tr>
      <w:tr w:rsidR="00EB3628" w:rsidRPr="00EB3628" w14:paraId="44DCC0B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27925931"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47468D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Paracelis</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0E606B8" w14:textId="26B745A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561,868.00 </w:t>
            </w:r>
          </w:p>
        </w:tc>
        <w:tc>
          <w:tcPr>
            <w:tcW w:w="875" w:type="pct"/>
            <w:tcBorders>
              <w:top w:val="nil"/>
              <w:left w:val="nil"/>
              <w:bottom w:val="single" w:sz="4" w:space="0" w:color="000000"/>
              <w:right w:val="single" w:sz="4" w:space="0" w:color="000000"/>
            </w:tcBorders>
            <w:shd w:val="clear" w:color="auto" w:fill="auto"/>
            <w:noWrap/>
            <w:vAlign w:val="bottom"/>
            <w:hideMark/>
          </w:tcPr>
          <w:p w14:paraId="439CB728" w14:textId="3F45DF5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6E2B4C2D" w14:textId="2BFCCB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E16419A" w14:textId="368429A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561,868.00 </w:t>
            </w:r>
          </w:p>
        </w:tc>
      </w:tr>
      <w:tr w:rsidR="00EB3628" w:rsidRPr="00EB3628" w14:paraId="3467179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DAA89D"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683715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Bauko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B9FFC70" w14:textId="047E4F0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163,980.00 </w:t>
            </w:r>
          </w:p>
        </w:tc>
        <w:tc>
          <w:tcPr>
            <w:tcW w:w="875" w:type="pct"/>
            <w:tcBorders>
              <w:top w:val="nil"/>
              <w:left w:val="nil"/>
              <w:bottom w:val="single" w:sz="4" w:space="0" w:color="000000"/>
              <w:right w:val="single" w:sz="4" w:space="0" w:color="000000"/>
            </w:tcBorders>
            <w:shd w:val="clear" w:color="auto" w:fill="auto"/>
            <w:noWrap/>
            <w:vAlign w:val="bottom"/>
            <w:hideMark/>
          </w:tcPr>
          <w:p w14:paraId="13A40266" w14:textId="3BBF1D1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5FCAEE4" w14:textId="130FA6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19CE1E46" w14:textId="78E34E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163,980.00 </w:t>
            </w:r>
          </w:p>
        </w:tc>
      </w:tr>
      <w:tr w:rsidR="00EB3628" w:rsidRPr="00EB3628" w14:paraId="3D6CE6A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72003C17"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0E0E287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Besao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5032CBC6" w14:textId="68524A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1,243,197.26 </w:t>
            </w:r>
          </w:p>
        </w:tc>
        <w:tc>
          <w:tcPr>
            <w:tcW w:w="875" w:type="pct"/>
            <w:tcBorders>
              <w:top w:val="nil"/>
              <w:left w:val="nil"/>
              <w:bottom w:val="single" w:sz="4" w:space="0" w:color="000000"/>
              <w:right w:val="single" w:sz="4" w:space="0" w:color="000000"/>
            </w:tcBorders>
            <w:shd w:val="clear" w:color="auto" w:fill="auto"/>
            <w:noWrap/>
            <w:vAlign w:val="bottom"/>
            <w:hideMark/>
          </w:tcPr>
          <w:p w14:paraId="47C03868" w14:textId="3359AA4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3440C094" w14:textId="18C8DF2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328BC97" w14:textId="1F99700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1,243,197.26 </w:t>
            </w:r>
          </w:p>
        </w:tc>
      </w:tr>
      <w:tr w:rsidR="00EB3628" w:rsidRPr="00EB3628" w14:paraId="5C612E8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D92BD3"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772F60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Sabangan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0542842" w14:textId="428D5A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66,949.20 </w:t>
            </w:r>
          </w:p>
        </w:tc>
        <w:tc>
          <w:tcPr>
            <w:tcW w:w="875" w:type="pct"/>
            <w:tcBorders>
              <w:top w:val="nil"/>
              <w:left w:val="nil"/>
              <w:bottom w:val="single" w:sz="4" w:space="0" w:color="000000"/>
              <w:right w:val="single" w:sz="4" w:space="0" w:color="000000"/>
            </w:tcBorders>
            <w:shd w:val="clear" w:color="auto" w:fill="auto"/>
            <w:noWrap/>
            <w:vAlign w:val="bottom"/>
            <w:hideMark/>
          </w:tcPr>
          <w:p w14:paraId="57991FAD" w14:textId="3053666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861166D" w14:textId="312FB60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FA620A0" w14:textId="0CEDAA1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66,949.20 </w:t>
            </w:r>
          </w:p>
        </w:tc>
      </w:tr>
      <w:tr w:rsidR="00EB3628" w:rsidRPr="00EB3628" w14:paraId="74FFD40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7420C1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BD79B0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Sagada</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96394B0" w14:textId="59BBD5E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840,606.00 </w:t>
            </w:r>
          </w:p>
        </w:tc>
        <w:tc>
          <w:tcPr>
            <w:tcW w:w="875" w:type="pct"/>
            <w:tcBorders>
              <w:top w:val="nil"/>
              <w:left w:val="nil"/>
              <w:bottom w:val="single" w:sz="4" w:space="0" w:color="000000"/>
              <w:right w:val="single" w:sz="4" w:space="0" w:color="000000"/>
            </w:tcBorders>
            <w:shd w:val="clear" w:color="auto" w:fill="auto"/>
            <w:noWrap/>
            <w:vAlign w:val="bottom"/>
            <w:hideMark/>
          </w:tcPr>
          <w:p w14:paraId="7C4C1DC4" w14:textId="5950D8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1EF5E5" w14:textId="1777AB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1CC1840" w14:textId="7693CA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840,606.00 </w:t>
            </w:r>
          </w:p>
        </w:tc>
      </w:tr>
      <w:tr w:rsidR="00EB3628" w:rsidRPr="00EB3628" w14:paraId="4D1D9593"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75A24E" w14:textId="777777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5CE03F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Tadian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1FAE2E0" w14:textId="7FAD636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243,385.56 </w:t>
            </w:r>
          </w:p>
        </w:tc>
        <w:tc>
          <w:tcPr>
            <w:tcW w:w="875" w:type="pct"/>
            <w:tcBorders>
              <w:top w:val="nil"/>
              <w:left w:val="nil"/>
              <w:bottom w:val="single" w:sz="4" w:space="0" w:color="000000"/>
              <w:right w:val="single" w:sz="4" w:space="0" w:color="000000"/>
            </w:tcBorders>
            <w:shd w:val="clear" w:color="auto" w:fill="auto"/>
            <w:noWrap/>
            <w:vAlign w:val="bottom"/>
            <w:hideMark/>
          </w:tcPr>
          <w:p w14:paraId="30DE6658" w14:textId="60C21A8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F0915EF" w14:textId="3C95ABD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A9B551A" w14:textId="71538B9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243,385.56 </w:t>
            </w:r>
          </w:p>
        </w:tc>
      </w:tr>
      <w:tr w:rsidR="00EB3628" w:rsidRPr="00EB3628" w14:paraId="356008D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FFFF79"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BARMM</w:t>
            </w:r>
          </w:p>
        </w:tc>
        <w:tc>
          <w:tcPr>
            <w:tcW w:w="1033" w:type="pct"/>
            <w:tcBorders>
              <w:top w:val="nil"/>
              <w:left w:val="nil"/>
              <w:bottom w:val="single" w:sz="4" w:space="0" w:color="000000"/>
              <w:right w:val="single" w:sz="4" w:space="0" w:color="000000"/>
            </w:tcBorders>
            <w:shd w:val="clear" w:color="A5A5A5" w:fill="A5A5A5"/>
            <w:noWrap/>
            <w:vAlign w:val="bottom"/>
            <w:hideMark/>
          </w:tcPr>
          <w:p w14:paraId="31F87AFB" w14:textId="50BFC76A"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1,912,100.94 </w:t>
            </w:r>
          </w:p>
        </w:tc>
        <w:tc>
          <w:tcPr>
            <w:tcW w:w="875" w:type="pct"/>
            <w:tcBorders>
              <w:top w:val="nil"/>
              <w:left w:val="nil"/>
              <w:bottom w:val="single" w:sz="4" w:space="0" w:color="000000"/>
              <w:right w:val="single" w:sz="4" w:space="0" w:color="000000"/>
            </w:tcBorders>
            <w:shd w:val="clear" w:color="A5A5A5" w:fill="A5A5A5"/>
            <w:noWrap/>
            <w:vAlign w:val="bottom"/>
            <w:hideMark/>
          </w:tcPr>
          <w:p w14:paraId="2492C79A" w14:textId="6E6DC347"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A5A5A5" w:fill="A5A5A5"/>
            <w:noWrap/>
            <w:vAlign w:val="bottom"/>
            <w:hideMark/>
          </w:tcPr>
          <w:p w14:paraId="2E003650" w14:textId="7583165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A5A5A5" w:fill="A5A5A5"/>
            <w:noWrap/>
            <w:vAlign w:val="bottom"/>
            <w:hideMark/>
          </w:tcPr>
          <w:p w14:paraId="59306CF5" w14:textId="1AF105F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1,912,100.94 </w:t>
            </w:r>
          </w:p>
        </w:tc>
      </w:tr>
      <w:tr w:rsidR="00EB3628" w:rsidRPr="00EB3628" w14:paraId="495AE726"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FC69E"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Basilan</w:t>
            </w:r>
          </w:p>
        </w:tc>
        <w:tc>
          <w:tcPr>
            <w:tcW w:w="1033" w:type="pct"/>
            <w:tcBorders>
              <w:top w:val="nil"/>
              <w:left w:val="nil"/>
              <w:bottom w:val="single" w:sz="4" w:space="0" w:color="000000"/>
              <w:right w:val="single" w:sz="4" w:space="0" w:color="000000"/>
            </w:tcBorders>
            <w:shd w:val="clear" w:color="D8D8D8" w:fill="D8D8D8"/>
            <w:noWrap/>
            <w:vAlign w:val="bottom"/>
            <w:hideMark/>
          </w:tcPr>
          <w:p w14:paraId="69B3832C" w14:textId="40F6B62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1,679,180.94 </w:t>
            </w:r>
          </w:p>
        </w:tc>
        <w:tc>
          <w:tcPr>
            <w:tcW w:w="875" w:type="pct"/>
            <w:tcBorders>
              <w:top w:val="nil"/>
              <w:left w:val="nil"/>
              <w:bottom w:val="single" w:sz="4" w:space="0" w:color="000000"/>
              <w:right w:val="single" w:sz="4" w:space="0" w:color="000000"/>
            </w:tcBorders>
            <w:shd w:val="clear" w:color="D8D8D8" w:fill="D8D8D8"/>
            <w:noWrap/>
            <w:vAlign w:val="bottom"/>
            <w:hideMark/>
          </w:tcPr>
          <w:p w14:paraId="26BC1EC7" w14:textId="7F7D8BA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19F5926F" w14:textId="50DB088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7CFF7381" w14:textId="0846D188"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1,679,180.94 </w:t>
            </w:r>
          </w:p>
        </w:tc>
      </w:tr>
      <w:tr w:rsidR="00EB3628" w:rsidRPr="00EB3628" w14:paraId="0D7C9A26"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F6287E1"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2038BDE"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City of </w:t>
            </w:r>
            <w:proofErr w:type="spellStart"/>
            <w:r w:rsidRPr="00EB3628">
              <w:rPr>
                <w:rFonts w:ascii="Arial Narrow" w:eastAsia="Times New Roman" w:hAnsi="Arial Narrow"/>
                <w:i/>
                <w:iCs/>
                <w:color w:val="000000"/>
                <w:sz w:val="20"/>
                <w:szCs w:val="20"/>
              </w:rPr>
              <w:t>Lamitan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1D19A848" w14:textId="7758F7D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428,750.84 </w:t>
            </w:r>
          </w:p>
        </w:tc>
        <w:tc>
          <w:tcPr>
            <w:tcW w:w="875" w:type="pct"/>
            <w:tcBorders>
              <w:top w:val="nil"/>
              <w:left w:val="nil"/>
              <w:bottom w:val="single" w:sz="4" w:space="0" w:color="000000"/>
              <w:right w:val="single" w:sz="4" w:space="0" w:color="000000"/>
            </w:tcBorders>
            <w:shd w:val="clear" w:color="auto" w:fill="auto"/>
            <w:noWrap/>
            <w:vAlign w:val="bottom"/>
            <w:hideMark/>
          </w:tcPr>
          <w:p w14:paraId="7C598375" w14:textId="3E8CBE6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1150D47" w14:textId="13BB72E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6FAB1450" w14:textId="7CC8E4B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428,750.84 </w:t>
            </w:r>
          </w:p>
        </w:tc>
      </w:tr>
      <w:tr w:rsidR="00EB3628" w:rsidRPr="00EB3628" w14:paraId="2039971A"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0325FE7"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795C7F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Lantawan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824CDD5" w14:textId="0888F998"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412,012.22 </w:t>
            </w:r>
          </w:p>
        </w:tc>
        <w:tc>
          <w:tcPr>
            <w:tcW w:w="875" w:type="pct"/>
            <w:tcBorders>
              <w:top w:val="nil"/>
              <w:left w:val="nil"/>
              <w:bottom w:val="single" w:sz="4" w:space="0" w:color="000000"/>
              <w:right w:val="single" w:sz="4" w:space="0" w:color="000000"/>
            </w:tcBorders>
            <w:shd w:val="clear" w:color="auto" w:fill="auto"/>
            <w:noWrap/>
            <w:vAlign w:val="bottom"/>
            <w:hideMark/>
          </w:tcPr>
          <w:p w14:paraId="76F945B5" w14:textId="11EAFB2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3F42F15" w14:textId="5FE1A7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9BF1C0F" w14:textId="5F84601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412,012.22 </w:t>
            </w:r>
          </w:p>
        </w:tc>
      </w:tr>
      <w:tr w:rsidR="00EB3628" w:rsidRPr="00EB3628" w14:paraId="550900E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C6671E6"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612C59E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Maluso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7D81A21F" w14:textId="7933096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169,122.92 </w:t>
            </w:r>
          </w:p>
        </w:tc>
        <w:tc>
          <w:tcPr>
            <w:tcW w:w="875" w:type="pct"/>
            <w:tcBorders>
              <w:top w:val="nil"/>
              <w:left w:val="nil"/>
              <w:bottom w:val="single" w:sz="4" w:space="0" w:color="000000"/>
              <w:right w:val="single" w:sz="4" w:space="0" w:color="000000"/>
            </w:tcBorders>
            <w:shd w:val="clear" w:color="auto" w:fill="auto"/>
            <w:noWrap/>
            <w:vAlign w:val="bottom"/>
            <w:hideMark/>
          </w:tcPr>
          <w:p w14:paraId="713569BB" w14:textId="5F7811D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9262F7C" w14:textId="786ACD7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8F867F6" w14:textId="27BF8A0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169,122.92 </w:t>
            </w:r>
          </w:p>
        </w:tc>
      </w:tr>
      <w:tr w:rsidR="00EB3628" w:rsidRPr="00EB3628" w14:paraId="063CBDD2"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575B6E0"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1FF5985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Tipo-Tipo</w:t>
            </w:r>
          </w:p>
        </w:tc>
        <w:tc>
          <w:tcPr>
            <w:tcW w:w="1033" w:type="pct"/>
            <w:tcBorders>
              <w:top w:val="nil"/>
              <w:left w:val="nil"/>
              <w:bottom w:val="single" w:sz="4" w:space="0" w:color="000000"/>
              <w:right w:val="single" w:sz="4" w:space="0" w:color="000000"/>
            </w:tcBorders>
            <w:shd w:val="clear" w:color="auto" w:fill="auto"/>
            <w:noWrap/>
            <w:vAlign w:val="bottom"/>
            <w:hideMark/>
          </w:tcPr>
          <w:p w14:paraId="2BE27A88" w14:textId="434FB7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224,897.50 </w:t>
            </w:r>
          </w:p>
        </w:tc>
        <w:tc>
          <w:tcPr>
            <w:tcW w:w="875" w:type="pct"/>
            <w:tcBorders>
              <w:top w:val="nil"/>
              <w:left w:val="nil"/>
              <w:bottom w:val="single" w:sz="4" w:space="0" w:color="000000"/>
              <w:right w:val="single" w:sz="4" w:space="0" w:color="000000"/>
            </w:tcBorders>
            <w:shd w:val="clear" w:color="auto" w:fill="auto"/>
            <w:noWrap/>
            <w:vAlign w:val="bottom"/>
            <w:hideMark/>
          </w:tcPr>
          <w:p w14:paraId="2A8371F9" w14:textId="4F1B79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FB82AA3" w14:textId="2F0B8C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486624" w14:textId="3806B51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224,897.50 </w:t>
            </w:r>
          </w:p>
        </w:tc>
      </w:tr>
      <w:tr w:rsidR="00EB3628" w:rsidRPr="00EB3628" w14:paraId="5DA016EB"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4ADA62"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lastRenderedPageBreak/>
              <w:t> </w:t>
            </w:r>
          </w:p>
        </w:tc>
        <w:tc>
          <w:tcPr>
            <w:tcW w:w="900" w:type="pct"/>
            <w:tcBorders>
              <w:top w:val="nil"/>
              <w:left w:val="nil"/>
              <w:bottom w:val="single" w:sz="4" w:space="0" w:color="000000"/>
              <w:right w:val="single" w:sz="4" w:space="0" w:color="000000"/>
            </w:tcBorders>
            <w:shd w:val="clear" w:color="auto" w:fill="auto"/>
            <w:vAlign w:val="center"/>
            <w:hideMark/>
          </w:tcPr>
          <w:p w14:paraId="49A8CB2D"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Ungkaya</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Pukan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875490" w14:textId="23F9AB4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444,397.46 </w:t>
            </w:r>
          </w:p>
        </w:tc>
        <w:tc>
          <w:tcPr>
            <w:tcW w:w="875" w:type="pct"/>
            <w:tcBorders>
              <w:top w:val="nil"/>
              <w:left w:val="nil"/>
              <w:bottom w:val="single" w:sz="4" w:space="0" w:color="000000"/>
              <w:right w:val="single" w:sz="4" w:space="0" w:color="000000"/>
            </w:tcBorders>
            <w:shd w:val="clear" w:color="auto" w:fill="auto"/>
            <w:noWrap/>
            <w:vAlign w:val="bottom"/>
            <w:hideMark/>
          </w:tcPr>
          <w:p w14:paraId="41C402A3" w14:textId="4BCEC6B2"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7A5F777" w14:textId="04A33BD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513584F" w14:textId="0AD6C4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444,397.46 </w:t>
            </w:r>
          </w:p>
        </w:tc>
      </w:tr>
      <w:tr w:rsidR="00EB3628" w:rsidRPr="00EB3628" w14:paraId="2B5D82CB"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C1DE5"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Lanao del Sur</w:t>
            </w:r>
          </w:p>
        </w:tc>
        <w:tc>
          <w:tcPr>
            <w:tcW w:w="1033" w:type="pct"/>
            <w:tcBorders>
              <w:top w:val="nil"/>
              <w:left w:val="nil"/>
              <w:bottom w:val="single" w:sz="4" w:space="0" w:color="000000"/>
              <w:right w:val="single" w:sz="4" w:space="0" w:color="000000"/>
            </w:tcBorders>
            <w:shd w:val="clear" w:color="D8D8D8" w:fill="D8D8D8"/>
            <w:noWrap/>
            <w:vAlign w:val="bottom"/>
            <w:hideMark/>
          </w:tcPr>
          <w:p w14:paraId="3D33C2F1" w14:textId="22689F1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222,000.00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05CA6ED9" w14:textId="5BDBB3F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420B1F66" w14:textId="089F38D6"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FC0581B" w14:textId="7E5A2A1D"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222,000.00 </w:t>
            </w:r>
          </w:p>
        </w:tc>
      </w:tr>
      <w:tr w:rsidR="00EB3628" w:rsidRPr="00EB3628" w14:paraId="36972A5F"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3D6F7BC4" w14:textId="77777777" w:rsidR="00EB3628" w:rsidRPr="00EB3628" w:rsidRDefault="00EB3628" w:rsidP="00EB3628">
            <w:pPr>
              <w:widowControl/>
              <w:spacing w:after="0" w:line="240" w:lineRule="auto"/>
              <w:ind w:right="57"/>
              <w:contextualSpacing/>
              <w:rPr>
                <w:rFonts w:ascii="Arial Narrow" w:eastAsia="Times New Roman" w:hAnsi="Arial Narrow"/>
                <w:color w:val="000000"/>
                <w:sz w:val="20"/>
                <w:szCs w:val="20"/>
              </w:rPr>
            </w:pPr>
            <w:r w:rsidRPr="00EB3628">
              <w:rPr>
                <w:rFonts w:ascii="Arial Narrow" w:eastAsia="Times New Roman" w:hAnsi="Arial Narrow"/>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8EBD5C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Marawi City</w:t>
            </w:r>
          </w:p>
        </w:tc>
        <w:tc>
          <w:tcPr>
            <w:tcW w:w="1033" w:type="pct"/>
            <w:tcBorders>
              <w:top w:val="nil"/>
              <w:left w:val="nil"/>
              <w:bottom w:val="single" w:sz="4" w:space="0" w:color="000000"/>
              <w:right w:val="single" w:sz="4" w:space="0" w:color="000000"/>
            </w:tcBorders>
            <w:shd w:val="clear" w:color="auto" w:fill="auto"/>
            <w:noWrap/>
            <w:vAlign w:val="bottom"/>
            <w:hideMark/>
          </w:tcPr>
          <w:p w14:paraId="0A745F3A" w14:textId="3915C2E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222,000.00 </w:t>
            </w:r>
          </w:p>
        </w:tc>
        <w:tc>
          <w:tcPr>
            <w:tcW w:w="875" w:type="pct"/>
            <w:tcBorders>
              <w:top w:val="nil"/>
              <w:left w:val="nil"/>
              <w:bottom w:val="single" w:sz="4" w:space="0" w:color="000000"/>
              <w:right w:val="single" w:sz="4" w:space="0" w:color="000000"/>
            </w:tcBorders>
            <w:shd w:val="clear" w:color="auto" w:fill="auto"/>
            <w:noWrap/>
            <w:vAlign w:val="bottom"/>
            <w:hideMark/>
          </w:tcPr>
          <w:p w14:paraId="2D75EF57" w14:textId="2B42868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206BAA15" w14:textId="4275BA7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5D68BA6C" w14:textId="093BD73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222,000.00 </w:t>
            </w:r>
          </w:p>
        </w:tc>
      </w:tr>
      <w:tr w:rsidR="00EB3628" w:rsidRPr="00EB3628" w14:paraId="7496F794" w14:textId="77777777" w:rsidTr="00EB3628">
        <w:trPr>
          <w:trHeight w:val="20"/>
        </w:trPr>
        <w:tc>
          <w:tcPr>
            <w:tcW w:w="1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14FE2" w14:textId="77777777" w:rsidR="00EB3628" w:rsidRPr="00EB3628" w:rsidRDefault="00EB3628" w:rsidP="00EB3628">
            <w:pPr>
              <w:widowControl/>
              <w:spacing w:after="0" w:line="240" w:lineRule="auto"/>
              <w:ind w:right="57"/>
              <w:contextualSpacing/>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Sulu</w:t>
            </w:r>
          </w:p>
        </w:tc>
        <w:tc>
          <w:tcPr>
            <w:tcW w:w="1033" w:type="pct"/>
            <w:tcBorders>
              <w:top w:val="nil"/>
              <w:left w:val="nil"/>
              <w:bottom w:val="single" w:sz="4" w:space="0" w:color="000000"/>
              <w:right w:val="single" w:sz="4" w:space="0" w:color="000000"/>
            </w:tcBorders>
            <w:shd w:val="clear" w:color="D8D8D8" w:fill="D8D8D8"/>
            <w:noWrap/>
            <w:vAlign w:val="bottom"/>
            <w:hideMark/>
          </w:tcPr>
          <w:p w14:paraId="44A274FB" w14:textId="53428130"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10,920.00 </w:t>
            </w:r>
          </w:p>
        </w:tc>
        <w:tc>
          <w:tcPr>
            <w:tcW w:w="875" w:type="pct"/>
            <w:tcBorders>
              <w:top w:val="nil"/>
              <w:left w:val="nil"/>
              <w:bottom w:val="single" w:sz="4" w:space="0" w:color="000000"/>
              <w:right w:val="single" w:sz="4" w:space="0" w:color="000000"/>
            </w:tcBorders>
            <w:shd w:val="clear" w:color="D8D8D8" w:fill="D8D8D8"/>
            <w:noWrap/>
            <w:vAlign w:val="bottom"/>
            <w:hideMark/>
          </w:tcPr>
          <w:p w14:paraId="276E9FE5" w14:textId="29C74469"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963" w:type="pct"/>
            <w:tcBorders>
              <w:top w:val="nil"/>
              <w:left w:val="nil"/>
              <w:bottom w:val="single" w:sz="4" w:space="0" w:color="000000"/>
              <w:right w:val="single" w:sz="4" w:space="0" w:color="000000"/>
            </w:tcBorders>
            <w:shd w:val="clear" w:color="D8D8D8" w:fill="D8D8D8"/>
            <w:noWrap/>
            <w:vAlign w:val="bottom"/>
            <w:hideMark/>
          </w:tcPr>
          <w:p w14:paraId="59F8DE72" w14:textId="27DC391E"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w:t>
            </w:r>
          </w:p>
        </w:tc>
        <w:tc>
          <w:tcPr>
            <w:tcW w:w="1033" w:type="pct"/>
            <w:tcBorders>
              <w:top w:val="nil"/>
              <w:left w:val="nil"/>
              <w:bottom w:val="single" w:sz="4" w:space="0" w:color="000000"/>
              <w:right w:val="single" w:sz="4" w:space="0" w:color="000000"/>
            </w:tcBorders>
            <w:shd w:val="clear" w:color="D9D9D9" w:fill="D9D9D9"/>
            <w:noWrap/>
            <w:vAlign w:val="bottom"/>
            <w:hideMark/>
          </w:tcPr>
          <w:p w14:paraId="3B7A957A" w14:textId="6CE7D8D1" w:rsidR="00EB3628" w:rsidRPr="00EB3628" w:rsidRDefault="00EB3628" w:rsidP="00EB3628">
            <w:pPr>
              <w:widowControl/>
              <w:spacing w:after="0" w:line="240" w:lineRule="auto"/>
              <w:ind w:right="57"/>
              <w:contextualSpacing/>
              <w:jc w:val="right"/>
              <w:rPr>
                <w:rFonts w:ascii="Arial Narrow" w:eastAsia="Times New Roman" w:hAnsi="Arial Narrow"/>
                <w:b/>
                <w:bCs/>
                <w:color w:val="000000"/>
                <w:sz w:val="20"/>
                <w:szCs w:val="20"/>
              </w:rPr>
            </w:pPr>
            <w:r w:rsidRPr="00EB3628">
              <w:rPr>
                <w:rFonts w:ascii="Arial Narrow" w:eastAsia="Times New Roman" w:hAnsi="Arial Narrow"/>
                <w:b/>
                <w:bCs/>
                <w:color w:val="000000"/>
                <w:sz w:val="20"/>
                <w:szCs w:val="20"/>
              </w:rPr>
              <w:t xml:space="preserve"> 10,920.00 </w:t>
            </w:r>
          </w:p>
        </w:tc>
      </w:tr>
      <w:tr w:rsidR="00EB3628" w:rsidRPr="00EB3628" w14:paraId="31228F48"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5EA4DE7A"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75F7D5F1"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Indanan</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3FD786C5" w14:textId="3C270AC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c>
          <w:tcPr>
            <w:tcW w:w="875" w:type="pct"/>
            <w:tcBorders>
              <w:top w:val="nil"/>
              <w:left w:val="nil"/>
              <w:bottom w:val="single" w:sz="4" w:space="0" w:color="000000"/>
              <w:right w:val="single" w:sz="4" w:space="0" w:color="000000"/>
            </w:tcBorders>
            <w:shd w:val="clear" w:color="auto" w:fill="auto"/>
            <w:noWrap/>
            <w:vAlign w:val="bottom"/>
            <w:hideMark/>
          </w:tcPr>
          <w:p w14:paraId="4A5A1619" w14:textId="6D57AA9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D0E9173" w14:textId="45B3BCA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EED6D9" w14:textId="3F49A82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r>
      <w:tr w:rsidR="00EB3628" w:rsidRPr="00EB3628" w14:paraId="5F268384"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5DF7954"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93E398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Jolo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23319163" w14:textId="66DE46A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4,368.00 </w:t>
            </w:r>
          </w:p>
        </w:tc>
        <w:tc>
          <w:tcPr>
            <w:tcW w:w="875" w:type="pct"/>
            <w:tcBorders>
              <w:top w:val="nil"/>
              <w:left w:val="nil"/>
              <w:bottom w:val="single" w:sz="4" w:space="0" w:color="000000"/>
              <w:right w:val="single" w:sz="4" w:space="0" w:color="000000"/>
            </w:tcBorders>
            <w:shd w:val="clear" w:color="auto" w:fill="auto"/>
            <w:noWrap/>
            <w:vAlign w:val="bottom"/>
            <w:hideMark/>
          </w:tcPr>
          <w:p w14:paraId="3FA35649" w14:textId="5988246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83207C2" w14:textId="16BA15E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32608421" w14:textId="27F1F57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4,368.00 </w:t>
            </w:r>
          </w:p>
        </w:tc>
      </w:tr>
      <w:tr w:rsidR="00EB3628" w:rsidRPr="00EB3628" w14:paraId="54308B3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3903EA2"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FBFCB55"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Maimbung</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6BE846BB" w14:textId="5937B86F"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c>
          <w:tcPr>
            <w:tcW w:w="875" w:type="pct"/>
            <w:tcBorders>
              <w:top w:val="nil"/>
              <w:left w:val="nil"/>
              <w:bottom w:val="single" w:sz="4" w:space="0" w:color="000000"/>
              <w:right w:val="single" w:sz="4" w:space="0" w:color="000000"/>
            </w:tcBorders>
            <w:shd w:val="clear" w:color="auto" w:fill="auto"/>
            <w:noWrap/>
            <w:vAlign w:val="bottom"/>
            <w:hideMark/>
          </w:tcPr>
          <w:p w14:paraId="48EE5F61" w14:textId="40661F6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7BCDF85B" w14:textId="62474C5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27BDBF62" w14:textId="29202A3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r>
      <w:tr w:rsidR="00EB3628" w:rsidRPr="00EB3628" w14:paraId="0ABD6A9C"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65594AD7"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D990B1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Panglima</w:t>
            </w:r>
            <w:proofErr w:type="spellEnd"/>
            <w:r w:rsidRPr="00EB3628">
              <w:rPr>
                <w:rFonts w:ascii="Arial Narrow" w:eastAsia="Times New Roman" w:hAnsi="Arial Narrow"/>
                <w:i/>
                <w:iCs/>
                <w:color w:val="000000"/>
                <w:sz w:val="20"/>
                <w:szCs w:val="20"/>
              </w:rPr>
              <w:t xml:space="preserve"> </w:t>
            </w:r>
            <w:proofErr w:type="spellStart"/>
            <w:r w:rsidRPr="00EB3628">
              <w:rPr>
                <w:rFonts w:ascii="Arial Narrow" w:eastAsia="Times New Roman" w:hAnsi="Arial Narrow"/>
                <w:i/>
                <w:iCs/>
                <w:color w:val="000000"/>
                <w:sz w:val="20"/>
                <w:szCs w:val="20"/>
              </w:rPr>
              <w:t>Estino</w:t>
            </w:r>
            <w:proofErr w:type="spellEnd"/>
            <w:r w:rsidRPr="00EB3628">
              <w:rPr>
                <w:rFonts w:ascii="Arial Narrow" w:eastAsia="Times New Roman" w:hAnsi="Arial Narrow"/>
                <w:i/>
                <w:iCs/>
                <w:color w:val="000000"/>
                <w:sz w:val="20"/>
                <w:szCs w:val="20"/>
              </w:rPr>
              <w:t xml:space="preserve"> (New </w:t>
            </w:r>
            <w:proofErr w:type="spellStart"/>
            <w:r w:rsidRPr="00EB3628">
              <w:rPr>
                <w:rFonts w:ascii="Arial Narrow" w:eastAsia="Times New Roman" w:hAnsi="Arial Narrow"/>
                <w:i/>
                <w:iCs/>
                <w:color w:val="000000"/>
                <w:sz w:val="20"/>
                <w:szCs w:val="20"/>
              </w:rPr>
              <w:t>Panamao</w:t>
            </w:r>
            <w:proofErr w:type="spellEnd"/>
            <w:r w:rsidRPr="00EB3628">
              <w:rPr>
                <w:rFonts w:ascii="Arial Narrow" w:eastAsia="Times New Roman" w:hAnsi="Arial Narrow"/>
                <w:i/>
                <w:iCs/>
                <w:color w:val="000000"/>
                <w:sz w:val="20"/>
                <w:szCs w:val="20"/>
              </w:rPr>
              <w:t>)</w:t>
            </w:r>
          </w:p>
        </w:tc>
        <w:tc>
          <w:tcPr>
            <w:tcW w:w="1033" w:type="pct"/>
            <w:tcBorders>
              <w:top w:val="nil"/>
              <w:left w:val="nil"/>
              <w:bottom w:val="single" w:sz="4" w:space="0" w:color="000000"/>
              <w:right w:val="single" w:sz="4" w:space="0" w:color="000000"/>
            </w:tcBorders>
            <w:shd w:val="clear" w:color="auto" w:fill="auto"/>
            <w:noWrap/>
            <w:vAlign w:val="bottom"/>
            <w:hideMark/>
          </w:tcPr>
          <w:p w14:paraId="634B949F" w14:textId="60E0C92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c>
          <w:tcPr>
            <w:tcW w:w="875" w:type="pct"/>
            <w:tcBorders>
              <w:top w:val="nil"/>
              <w:left w:val="nil"/>
              <w:bottom w:val="single" w:sz="4" w:space="0" w:color="000000"/>
              <w:right w:val="single" w:sz="4" w:space="0" w:color="000000"/>
            </w:tcBorders>
            <w:shd w:val="clear" w:color="auto" w:fill="auto"/>
            <w:noWrap/>
            <w:vAlign w:val="bottom"/>
            <w:hideMark/>
          </w:tcPr>
          <w:p w14:paraId="65919018" w14:textId="74D1830C"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1C51DDFC" w14:textId="7934D84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BBDCA4B" w14:textId="1F71146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r>
      <w:tr w:rsidR="00EB3628" w:rsidRPr="00EB3628" w14:paraId="12C77825"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1FAF9780"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2E53BF2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Parang</w:t>
            </w:r>
          </w:p>
        </w:tc>
        <w:tc>
          <w:tcPr>
            <w:tcW w:w="1033" w:type="pct"/>
            <w:tcBorders>
              <w:top w:val="nil"/>
              <w:left w:val="nil"/>
              <w:bottom w:val="single" w:sz="4" w:space="0" w:color="000000"/>
              <w:right w:val="single" w:sz="4" w:space="0" w:color="000000"/>
            </w:tcBorders>
            <w:shd w:val="clear" w:color="auto" w:fill="auto"/>
            <w:noWrap/>
            <w:vAlign w:val="bottom"/>
            <w:hideMark/>
          </w:tcPr>
          <w:p w14:paraId="5DD8F0BD" w14:textId="77B50C14"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c>
          <w:tcPr>
            <w:tcW w:w="875" w:type="pct"/>
            <w:tcBorders>
              <w:top w:val="nil"/>
              <w:left w:val="nil"/>
              <w:bottom w:val="single" w:sz="4" w:space="0" w:color="000000"/>
              <w:right w:val="single" w:sz="4" w:space="0" w:color="000000"/>
            </w:tcBorders>
            <w:shd w:val="clear" w:color="auto" w:fill="auto"/>
            <w:noWrap/>
            <w:vAlign w:val="bottom"/>
            <w:hideMark/>
          </w:tcPr>
          <w:p w14:paraId="66987DFD" w14:textId="18D5BFC5"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326525E" w14:textId="1F67F977"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7032927F" w14:textId="527845E1"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546.00 </w:t>
            </w:r>
          </w:p>
        </w:tc>
      </w:tr>
      <w:tr w:rsidR="00EB3628" w:rsidRPr="00EB3628" w14:paraId="55E8144D"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0958E2FC"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32089239"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Talipao</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0DDE62C9" w14:textId="62CE153A"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1,092.00 </w:t>
            </w:r>
          </w:p>
        </w:tc>
        <w:tc>
          <w:tcPr>
            <w:tcW w:w="875" w:type="pct"/>
            <w:tcBorders>
              <w:top w:val="nil"/>
              <w:left w:val="nil"/>
              <w:bottom w:val="single" w:sz="4" w:space="0" w:color="000000"/>
              <w:right w:val="single" w:sz="4" w:space="0" w:color="000000"/>
            </w:tcBorders>
            <w:shd w:val="clear" w:color="auto" w:fill="auto"/>
            <w:noWrap/>
            <w:vAlign w:val="bottom"/>
            <w:hideMark/>
          </w:tcPr>
          <w:p w14:paraId="278076D6" w14:textId="79703B20"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065BC3F7" w14:textId="66DF71CE"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09799481" w14:textId="7F63942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1,092.00 </w:t>
            </w:r>
          </w:p>
        </w:tc>
      </w:tr>
      <w:tr w:rsidR="00EB3628" w:rsidRPr="00EB3628" w14:paraId="50CC2217" w14:textId="77777777" w:rsidTr="00EB3628">
        <w:trPr>
          <w:trHeight w:val="20"/>
        </w:trPr>
        <w:tc>
          <w:tcPr>
            <w:tcW w:w="197" w:type="pct"/>
            <w:tcBorders>
              <w:top w:val="nil"/>
              <w:left w:val="single" w:sz="4" w:space="0" w:color="000000"/>
              <w:bottom w:val="single" w:sz="4" w:space="0" w:color="000000"/>
              <w:right w:val="nil"/>
            </w:tcBorders>
            <w:shd w:val="clear" w:color="auto" w:fill="auto"/>
            <w:vAlign w:val="center"/>
            <w:hideMark/>
          </w:tcPr>
          <w:p w14:paraId="435FBBAB"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w:t>
            </w:r>
          </w:p>
        </w:tc>
        <w:tc>
          <w:tcPr>
            <w:tcW w:w="900" w:type="pct"/>
            <w:tcBorders>
              <w:top w:val="nil"/>
              <w:left w:val="nil"/>
              <w:bottom w:val="single" w:sz="4" w:space="0" w:color="000000"/>
              <w:right w:val="single" w:sz="4" w:space="0" w:color="000000"/>
            </w:tcBorders>
            <w:shd w:val="clear" w:color="auto" w:fill="auto"/>
            <w:vAlign w:val="center"/>
            <w:hideMark/>
          </w:tcPr>
          <w:p w14:paraId="4AAF65F6" w14:textId="77777777" w:rsidR="00EB3628" w:rsidRPr="00EB3628" w:rsidRDefault="00EB3628" w:rsidP="00EB3628">
            <w:pPr>
              <w:widowControl/>
              <w:spacing w:after="0" w:line="240" w:lineRule="auto"/>
              <w:ind w:right="57"/>
              <w:contextualSpacing/>
              <w:rPr>
                <w:rFonts w:ascii="Arial Narrow" w:eastAsia="Times New Roman" w:hAnsi="Arial Narrow"/>
                <w:i/>
                <w:iCs/>
                <w:color w:val="000000"/>
                <w:sz w:val="20"/>
                <w:szCs w:val="20"/>
              </w:rPr>
            </w:pPr>
            <w:proofErr w:type="spellStart"/>
            <w:r w:rsidRPr="00EB3628">
              <w:rPr>
                <w:rFonts w:ascii="Arial Narrow" w:eastAsia="Times New Roman" w:hAnsi="Arial Narrow"/>
                <w:i/>
                <w:iCs/>
                <w:color w:val="000000"/>
                <w:sz w:val="20"/>
                <w:szCs w:val="20"/>
              </w:rPr>
              <w:t>Tongkil</w:t>
            </w:r>
            <w:proofErr w:type="spellEnd"/>
          </w:p>
        </w:tc>
        <w:tc>
          <w:tcPr>
            <w:tcW w:w="1033" w:type="pct"/>
            <w:tcBorders>
              <w:top w:val="nil"/>
              <w:left w:val="nil"/>
              <w:bottom w:val="single" w:sz="4" w:space="0" w:color="000000"/>
              <w:right w:val="single" w:sz="4" w:space="0" w:color="000000"/>
            </w:tcBorders>
            <w:shd w:val="clear" w:color="auto" w:fill="auto"/>
            <w:noWrap/>
            <w:vAlign w:val="bottom"/>
            <w:hideMark/>
          </w:tcPr>
          <w:p w14:paraId="45E77C36" w14:textId="6E7556B6"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3,276.00 </w:t>
            </w:r>
          </w:p>
        </w:tc>
        <w:tc>
          <w:tcPr>
            <w:tcW w:w="875" w:type="pct"/>
            <w:tcBorders>
              <w:top w:val="nil"/>
              <w:left w:val="nil"/>
              <w:bottom w:val="single" w:sz="4" w:space="0" w:color="000000"/>
              <w:right w:val="single" w:sz="4" w:space="0" w:color="000000"/>
            </w:tcBorders>
            <w:shd w:val="clear" w:color="auto" w:fill="auto"/>
            <w:noWrap/>
            <w:vAlign w:val="bottom"/>
            <w:hideMark/>
          </w:tcPr>
          <w:p w14:paraId="5C950865" w14:textId="5336E803"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963" w:type="pct"/>
            <w:tcBorders>
              <w:top w:val="nil"/>
              <w:left w:val="nil"/>
              <w:bottom w:val="single" w:sz="4" w:space="0" w:color="000000"/>
              <w:right w:val="single" w:sz="4" w:space="0" w:color="000000"/>
            </w:tcBorders>
            <w:shd w:val="clear" w:color="auto" w:fill="auto"/>
            <w:noWrap/>
            <w:vAlign w:val="bottom"/>
            <w:hideMark/>
          </w:tcPr>
          <w:p w14:paraId="5C6FF04B" w14:textId="59C30BBD"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 - </w:t>
            </w:r>
          </w:p>
        </w:tc>
        <w:tc>
          <w:tcPr>
            <w:tcW w:w="1033" w:type="pct"/>
            <w:tcBorders>
              <w:top w:val="nil"/>
              <w:left w:val="nil"/>
              <w:bottom w:val="single" w:sz="4" w:space="0" w:color="000000"/>
              <w:right w:val="single" w:sz="4" w:space="0" w:color="000000"/>
            </w:tcBorders>
            <w:shd w:val="clear" w:color="auto" w:fill="auto"/>
            <w:noWrap/>
            <w:vAlign w:val="center"/>
            <w:hideMark/>
          </w:tcPr>
          <w:p w14:paraId="4D6252C6" w14:textId="23567649" w:rsidR="00EB3628" w:rsidRPr="00EB3628" w:rsidRDefault="00EB3628" w:rsidP="00EB3628">
            <w:pPr>
              <w:widowControl/>
              <w:spacing w:after="0" w:line="240" w:lineRule="auto"/>
              <w:ind w:right="57"/>
              <w:contextualSpacing/>
              <w:jc w:val="right"/>
              <w:rPr>
                <w:rFonts w:ascii="Arial Narrow" w:eastAsia="Times New Roman" w:hAnsi="Arial Narrow"/>
                <w:i/>
                <w:iCs/>
                <w:color w:val="000000"/>
                <w:sz w:val="20"/>
                <w:szCs w:val="20"/>
              </w:rPr>
            </w:pPr>
            <w:r w:rsidRPr="00EB3628">
              <w:rPr>
                <w:rFonts w:ascii="Arial Narrow" w:eastAsia="Times New Roman" w:hAnsi="Arial Narrow"/>
                <w:i/>
                <w:iCs/>
                <w:color w:val="000000"/>
                <w:sz w:val="20"/>
                <w:szCs w:val="20"/>
              </w:rPr>
              <w:t xml:space="preserve">3,276.00 </w:t>
            </w:r>
          </w:p>
        </w:tc>
      </w:tr>
    </w:tbl>
    <w:p w14:paraId="177DB14D" w14:textId="0E49283F"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3F74E6AE" w14:textId="5725875D"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5C6CC28" w14:textId="4692FE69" w:rsidR="00EB3628" w:rsidRDefault="00EB3628" w:rsidP="00EB3628">
      <w:pPr>
        <w:spacing w:after="0" w:line="240" w:lineRule="auto"/>
        <w:ind w:left="426"/>
        <w:contextualSpacing/>
        <w:jc w:val="right"/>
        <w:rPr>
          <w:rFonts w:ascii="Arial" w:eastAsia="Arial" w:hAnsi="Arial" w:cs="Arial"/>
          <w:i/>
          <w:color w:val="0070C0"/>
          <w:sz w:val="16"/>
          <w:szCs w:val="16"/>
        </w:rPr>
      </w:pPr>
    </w:p>
    <w:p w14:paraId="1036E0DB" w14:textId="77777777" w:rsidR="00EB3628" w:rsidRPr="00EB3628" w:rsidRDefault="00EB3628" w:rsidP="00EB3628">
      <w:pPr>
        <w:spacing w:after="0" w:line="240" w:lineRule="auto"/>
        <w:ind w:left="426"/>
        <w:contextualSpacing/>
        <w:jc w:val="right"/>
        <w:rPr>
          <w:rFonts w:ascii="Arial" w:eastAsia="Arial" w:hAnsi="Arial" w:cs="Arial"/>
          <w:i/>
          <w:color w:val="0070C0"/>
          <w:sz w:val="16"/>
          <w:szCs w:val="16"/>
        </w:rPr>
      </w:pPr>
    </w:p>
    <w:p w14:paraId="701BA2AD" w14:textId="6238D67A" w:rsidR="007D2203" w:rsidRDefault="007D2203" w:rsidP="007D2203">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6F3CC660" w14:textId="77777777" w:rsidR="007D2203" w:rsidRDefault="007D2203" w:rsidP="007D2203">
      <w:pPr>
        <w:spacing w:line="240" w:lineRule="auto"/>
        <w:contextualSpacing/>
        <w:jc w:val="both"/>
        <w:rPr>
          <w:rFonts w:ascii="Arial" w:eastAsia="Arial" w:hAnsi="Arial" w:cs="Arial"/>
          <w:color w:val="000000"/>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Pr>
          <w:rFonts w:ascii="Arial" w:eastAsia="Arial" w:hAnsi="Arial" w:cs="Arial"/>
          <w:b/>
          <w:bCs/>
          <w:color w:val="0070C0"/>
          <w:sz w:val="24"/>
          <w:szCs w:val="24"/>
        </w:rPr>
        <w:t xml:space="preserve">878,229,958.01 </w:t>
      </w:r>
      <w:r>
        <w:rPr>
          <w:rFonts w:ascii="Arial" w:eastAsia="Arial" w:hAnsi="Arial" w:cs="Arial"/>
          <w:sz w:val="24"/>
          <w:szCs w:val="24"/>
        </w:rPr>
        <w:t>with breakdown as follows (see Table 1):</w:t>
      </w:r>
    </w:p>
    <w:p w14:paraId="099330B6" w14:textId="77777777" w:rsidR="007D2203" w:rsidRDefault="007D2203" w:rsidP="007D2203">
      <w:pPr>
        <w:spacing w:line="240" w:lineRule="auto"/>
        <w:contextualSpacing/>
        <w:jc w:val="both"/>
        <w:rPr>
          <w:rFonts w:ascii="Arial" w:eastAsia="Arial" w:hAnsi="Arial" w:cs="Arial"/>
          <w:sz w:val="24"/>
          <w:szCs w:val="24"/>
        </w:rPr>
      </w:pPr>
    </w:p>
    <w:p w14:paraId="6EC075E1" w14:textId="77777777" w:rsidR="007D2203" w:rsidRDefault="007D2203" w:rsidP="007D2203">
      <w:pPr>
        <w:numPr>
          <w:ilvl w:val="0"/>
          <w:numId w:val="26"/>
        </w:numPr>
        <w:spacing w:after="0" w:line="240" w:lineRule="auto"/>
        <w:ind w:left="360"/>
        <w:contextualSpacing/>
        <w:rPr>
          <w:rFonts w:ascii="Arial" w:eastAsia="Arial" w:hAnsi="Arial" w:cs="Arial"/>
          <w:b/>
          <w:sz w:val="24"/>
          <w:szCs w:val="24"/>
        </w:rPr>
      </w:pPr>
      <w:r>
        <w:rPr>
          <w:rFonts w:ascii="Arial" w:eastAsia="Arial" w:hAnsi="Arial" w:cs="Arial"/>
          <w:b/>
          <w:sz w:val="24"/>
          <w:szCs w:val="24"/>
        </w:rPr>
        <w:t>Standby Funds</w:t>
      </w:r>
    </w:p>
    <w:p w14:paraId="687728AE" w14:textId="77777777" w:rsidR="007D2203" w:rsidRDefault="007D2203" w:rsidP="007D2203">
      <w:pPr>
        <w:spacing w:after="0" w:line="240" w:lineRule="auto"/>
        <w:ind w:left="360"/>
        <w:contextualSpacing/>
        <w:jc w:val="both"/>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w:t>
      </w:r>
      <w:r>
        <w:rPr>
          <w:rFonts w:ascii="Arial" w:eastAsia="Arial" w:hAnsi="Arial" w:cs="Arial"/>
          <w:b/>
          <w:bCs/>
          <w:color w:val="0070C0"/>
          <w:sz w:val="24"/>
          <w:szCs w:val="24"/>
        </w:rPr>
        <w:t xml:space="preserve">298,929,867.71 </w:t>
      </w:r>
      <w:r>
        <w:rPr>
          <w:rFonts w:ascii="Arial" w:eastAsia="Arial" w:hAnsi="Arial" w:cs="Arial"/>
          <w:b/>
          <w:color w:val="0070C0"/>
          <w:sz w:val="24"/>
          <w:szCs w:val="24"/>
        </w:rPr>
        <w:t>standby funds</w:t>
      </w:r>
      <w:r>
        <w:rPr>
          <w:rFonts w:ascii="Arial" w:eastAsia="Arial" w:hAnsi="Arial" w:cs="Arial"/>
          <w:color w:val="0070C0"/>
          <w:sz w:val="24"/>
          <w:szCs w:val="24"/>
        </w:rPr>
        <w:t xml:space="preserve"> </w:t>
      </w:r>
      <w:r>
        <w:rPr>
          <w:rFonts w:ascii="Arial" w:eastAsia="Arial" w:hAnsi="Arial" w:cs="Arial"/>
          <w:sz w:val="24"/>
          <w:szCs w:val="24"/>
        </w:rPr>
        <w:t xml:space="preserve">in the CO and FOs. Of the said amount, </w:t>
      </w:r>
      <w:r>
        <w:rPr>
          <w:rFonts w:ascii="Arial" w:eastAsia="Arial" w:hAnsi="Arial" w:cs="Arial"/>
          <w:b/>
          <w:sz w:val="24"/>
          <w:szCs w:val="24"/>
        </w:rPr>
        <w:t xml:space="preserve">₱263,367,817.19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14:paraId="3E608370" w14:textId="77777777" w:rsidR="007D2203" w:rsidRDefault="007D2203" w:rsidP="007D2203">
      <w:pPr>
        <w:spacing w:after="0" w:line="240" w:lineRule="auto"/>
        <w:ind w:left="360"/>
        <w:contextualSpacing/>
        <w:jc w:val="both"/>
        <w:rPr>
          <w:rFonts w:ascii="Arial" w:eastAsia="Arial" w:hAnsi="Arial" w:cs="Arial"/>
          <w:b/>
          <w:color w:val="000000"/>
          <w:sz w:val="24"/>
          <w:szCs w:val="24"/>
        </w:rPr>
      </w:pPr>
    </w:p>
    <w:p w14:paraId="179F2C91" w14:textId="77777777" w:rsidR="007D2203" w:rsidRDefault="007D2203" w:rsidP="007D2203">
      <w:pPr>
        <w:numPr>
          <w:ilvl w:val="0"/>
          <w:numId w:val="26"/>
        </w:numPr>
        <w:spacing w:after="0" w:line="240" w:lineRule="auto"/>
        <w:ind w:left="360"/>
        <w:contextualSpacing/>
        <w:rPr>
          <w:rFonts w:ascii="Arial" w:eastAsia="Arial" w:hAnsi="Arial" w:cs="Arial"/>
          <w:b/>
          <w:sz w:val="24"/>
          <w:szCs w:val="24"/>
        </w:rPr>
      </w:pPr>
      <w:r>
        <w:rPr>
          <w:rFonts w:ascii="Arial" w:eastAsia="Arial" w:hAnsi="Arial" w:cs="Arial"/>
          <w:b/>
          <w:sz w:val="24"/>
          <w:szCs w:val="24"/>
        </w:rPr>
        <w:t>Stockpiles</w:t>
      </w:r>
    </w:p>
    <w:p w14:paraId="507D7816" w14:textId="77777777" w:rsidR="007D2203" w:rsidRDefault="007D2203" w:rsidP="007D2203">
      <w:pPr>
        <w:spacing w:after="0" w:line="240" w:lineRule="auto"/>
        <w:ind w:left="360"/>
        <w:contextualSpacing/>
        <w:jc w:val="both"/>
        <w:rPr>
          <w:rFonts w:ascii="Arial" w:eastAsia="Arial" w:hAnsi="Arial" w:cs="Arial"/>
          <w:b/>
          <w:sz w:val="24"/>
          <w:szCs w:val="24"/>
        </w:rPr>
      </w:pPr>
      <w:r>
        <w:rPr>
          <w:rFonts w:ascii="Arial" w:eastAsia="Arial" w:hAnsi="Arial" w:cs="Arial"/>
          <w:sz w:val="24"/>
          <w:szCs w:val="24"/>
        </w:rPr>
        <w:t xml:space="preserve">A total of </w:t>
      </w:r>
      <w:r>
        <w:rPr>
          <w:rFonts w:ascii="Arial" w:eastAsia="Arial" w:hAnsi="Arial" w:cs="Arial"/>
          <w:b/>
          <w:bCs/>
          <w:color w:val="0070C0"/>
          <w:sz w:val="24"/>
          <w:szCs w:val="24"/>
        </w:rPr>
        <w:t xml:space="preserve">255,688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Pr>
          <w:rFonts w:ascii="Arial" w:eastAsia="Arial" w:hAnsi="Arial" w:cs="Arial"/>
          <w:b/>
          <w:bCs/>
          <w:color w:val="0070C0"/>
          <w:sz w:val="24"/>
          <w:szCs w:val="24"/>
        </w:rPr>
        <w:t>111,819,494.81,</w:t>
      </w:r>
      <w:r>
        <w:rPr>
          <w:rFonts w:ascii="Arial" w:eastAsia="Arial" w:hAnsi="Arial" w:cs="Arial"/>
          <w:b/>
          <w:color w:val="0070C0"/>
          <w:sz w:val="24"/>
          <w:szCs w:val="24"/>
        </w:rPr>
        <w:t xml:space="preserve"> other food items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 xml:space="preserve">₱184,060,510.12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 xml:space="preserve">₱283,420,085.38 </w:t>
      </w:r>
      <w:r>
        <w:rPr>
          <w:rFonts w:ascii="Arial" w:eastAsia="Arial" w:hAnsi="Arial" w:cs="Arial"/>
          <w:sz w:val="24"/>
          <w:szCs w:val="24"/>
        </w:rPr>
        <w:t>are available.</w:t>
      </w:r>
      <w:r>
        <w:rPr>
          <w:rFonts w:ascii="Arial" w:eastAsia="Arial" w:hAnsi="Arial" w:cs="Arial"/>
          <w:b/>
          <w:sz w:val="24"/>
          <w:szCs w:val="24"/>
        </w:rPr>
        <w:t xml:space="preserve"> </w:t>
      </w:r>
    </w:p>
    <w:p w14:paraId="7874D3C8" w14:textId="77777777" w:rsidR="007D2203" w:rsidRDefault="007D2203" w:rsidP="007D2203">
      <w:pPr>
        <w:spacing w:after="0" w:line="240" w:lineRule="auto"/>
        <w:ind w:left="360"/>
        <w:contextualSpacing/>
        <w:jc w:val="both"/>
        <w:rPr>
          <w:rFonts w:ascii="Arial" w:eastAsia="Arial" w:hAnsi="Arial" w:cs="Arial"/>
          <w:b/>
          <w:i/>
          <w:sz w:val="20"/>
          <w:szCs w:val="20"/>
        </w:rPr>
      </w:pPr>
    </w:p>
    <w:p w14:paraId="34EDA029" w14:textId="77777777" w:rsidR="007D2203" w:rsidRDefault="007D2203" w:rsidP="007D2203">
      <w:pPr>
        <w:spacing w:line="240" w:lineRule="auto"/>
        <w:ind w:firstLine="360"/>
        <w:contextualSpacing/>
        <w:jc w:val="both"/>
        <w:rPr>
          <w:rFonts w:ascii="Arial" w:eastAsia="Arial" w:hAnsi="Arial" w:cs="Arial"/>
          <w:sz w:val="24"/>
          <w:szCs w:val="24"/>
        </w:rPr>
      </w:pPr>
      <w:r>
        <w:rPr>
          <w:rFonts w:ascii="Arial" w:eastAsia="Arial" w:hAnsi="Arial" w:cs="Arial"/>
          <w:b/>
          <w:i/>
          <w:sz w:val="20"/>
          <w:szCs w:val="20"/>
        </w:rPr>
        <w:t>Table 1. Available Standby Funds and Stockpiles</w:t>
      </w:r>
    </w:p>
    <w:tbl>
      <w:tblPr>
        <w:tblW w:w="4797" w:type="pct"/>
        <w:tblInd w:w="418" w:type="dxa"/>
        <w:tblCellMar>
          <w:left w:w="0" w:type="dxa"/>
          <w:right w:w="0" w:type="dxa"/>
        </w:tblCellMar>
        <w:tblLook w:val="04A0" w:firstRow="1" w:lastRow="0" w:firstColumn="1" w:lastColumn="0" w:noHBand="0" w:noVBand="1"/>
      </w:tblPr>
      <w:tblGrid>
        <w:gridCol w:w="1372"/>
        <w:gridCol w:w="1342"/>
        <w:gridCol w:w="813"/>
        <w:gridCol w:w="1322"/>
        <w:gridCol w:w="1290"/>
        <w:gridCol w:w="1383"/>
        <w:gridCol w:w="1825"/>
      </w:tblGrid>
      <w:tr w:rsidR="007D2203" w14:paraId="5716A24C" w14:textId="77777777" w:rsidTr="007D2203">
        <w:trPr>
          <w:trHeight w:val="2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1B260C27"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Region / Office</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1DAD040B" w14:textId="77777777" w:rsidR="007D2203" w:rsidRDefault="007D2203">
            <w:pPr>
              <w:widowControl/>
              <w:spacing w:after="0" w:line="240" w:lineRule="auto"/>
              <w:ind w:right="57"/>
              <w:contextualSpacing/>
              <w:jc w:val="center"/>
              <w:rPr>
                <w:rFonts w:ascii="Arial Narrow" w:eastAsia="Times New Roman" w:hAnsi="Arial Narrow" w:cs="Arial"/>
                <w:b/>
                <w:bCs/>
                <w:i/>
                <w:iCs/>
                <w:color w:val="000000"/>
                <w:sz w:val="20"/>
                <w:szCs w:val="20"/>
              </w:rPr>
            </w:pPr>
            <w:r>
              <w:rPr>
                <w:rFonts w:ascii="Arial Narrow" w:eastAsia="Times New Roman" w:hAnsi="Arial Narrow" w:cs="Arial"/>
                <w:b/>
                <w:bCs/>
                <w:i/>
                <w:iCs/>
                <w:sz w:val="20"/>
                <w:szCs w:val="20"/>
              </w:rPr>
              <w:t>Standby Funds</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1180E59A" w14:textId="77777777" w:rsidR="007D2203" w:rsidRDefault="007D2203">
            <w:pPr>
              <w:widowControl/>
              <w:spacing w:after="0" w:line="240" w:lineRule="auto"/>
              <w:ind w:right="57"/>
              <w:contextualSpacing/>
              <w:jc w:val="center"/>
              <w:rPr>
                <w:rFonts w:ascii="Arial Narrow" w:eastAsia="Times New Roman" w:hAnsi="Arial Narrow" w:cs="Arial"/>
                <w:b/>
                <w:bCs/>
                <w:i/>
                <w:iCs/>
                <w:sz w:val="20"/>
                <w:szCs w:val="20"/>
              </w:rPr>
            </w:pPr>
            <w:r>
              <w:rPr>
                <w:rFonts w:ascii="Arial Narrow" w:eastAsia="Times New Roman" w:hAnsi="Arial Narrow" w:cs="Arial"/>
                <w:b/>
                <w:bCs/>
                <w:i/>
                <w:iCs/>
                <w:sz w:val="20"/>
                <w:szCs w:val="20"/>
              </w:rPr>
              <w:t>FAMILY FOOD PACKS</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18F502FD"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Other Food Items</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0A8066AD"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Non-Food Relief Items</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7AEFA840"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Total Standby Funds &amp; Stockpile</w:t>
            </w:r>
          </w:p>
        </w:tc>
      </w:tr>
      <w:tr w:rsidR="007D2203" w14:paraId="34955606" w14:textId="77777777" w:rsidTr="007D220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D31FA" w14:textId="77777777" w:rsidR="007D2203" w:rsidRDefault="007D2203">
            <w:pPr>
              <w:spacing w:after="0"/>
              <w:rPr>
                <w:rFonts w:ascii="Arial Narrow" w:eastAsia="Times New Roman" w:hAnsi="Arial Narrow"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2FAAC" w14:textId="77777777" w:rsidR="007D2203" w:rsidRDefault="007D2203">
            <w:pPr>
              <w:spacing w:after="0"/>
              <w:rPr>
                <w:rFonts w:ascii="Arial Narrow" w:eastAsia="Times New Roman" w:hAnsi="Arial Narrow" w:cs="Arial"/>
                <w:b/>
                <w:bCs/>
                <w:i/>
                <w:iCs/>
                <w:color w:val="000000"/>
                <w:sz w:val="20"/>
                <w:szCs w:val="20"/>
              </w:rPr>
            </w:pPr>
          </w:p>
        </w:tc>
        <w:tc>
          <w:tcPr>
            <w:tcW w:w="435"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7E674A75"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Quantity</w:t>
            </w:r>
          </w:p>
        </w:tc>
        <w:tc>
          <w:tcPr>
            <w:tcW w:w="707"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BA070A0"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Total Cost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D895C" w14:textId="77777777" w:rsidR="007D2203" w:rsidRDefault="007D2203">
            <w:pPr>
              <w:spacing w:after="0"/>
              <w:rPr>
                <w:rFonts w:ascii="Arial Narrow" w:eastAsia="Times New Roman" w:hAnsi="Arial Narrow" w:cs="Arial"/>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B6317" w14:textId="77777777" w:rsidR="007D2203" w:rsidRDefault="007D2203">
            <w:pPr>
              <w:spacing w:after="0"/>
              <w:rPr>
                <w:rFonts w:ascii="Arial Narrow" w:eastAsia="Times New Roman" w:hAnsi="Arial Narrow" w:cs="Arial"/>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54CEF" w14:textId="77777777" w:rsidR="007D2203" w:rsidRDefault="007D2203">
            <w:pPr>
              <w:spacing w:after="0"/>
              <w:rPr>
                <w:rFonts w:ascii="Arial Narrow" w:eastAsia="Times New Roman" w:hAnsi="Arial Narrow" w:cs="Arial"/>
                <w:b/>
                <w:bCs/>
                <w:color w:val="000000"/>
                <w:sz w:val="20"/>
                <w:szCs w:val="20"/>
              </w:rPr>
            </w:pPr>
          </w:p>
        </w:tc>
      </w:tr>
      <w:tr w:rsidR="007D2203" w14:paraId="1D09A9E5" w14:textId="77777777" w:rsidTr="007D220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1FEEB" w14:textId="77777777" w:rsidR="007D2203" w:rsidRDefault="007D2203">
            <w:pPr>
              <w:spacing w:after="0"/>
              <w:rPr>
                <w:rFonts w:ascii="Arial Narrow" w:eastAsia="Times New Roman" w:hAnsi="Arial Narrow" w:cs="Arial"/>
                <w:b/>
                <w:bCs/>
                <w:sz w:val="20"/>
                <w:szCs w:val="20"/>
              </w:rPr>
            </w:pPr>
          </w:p>
        </w:tc>
        <w:tc>
          <w:tcPr>
            <w:tcW w:w="718"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2D6D55F0" w14:textId="77777777" w:rsidR="007D2203" w:rsidRDefault="007D2203">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298,929,867.71</w:t>
            </w:r>
          </w:p>
        </w:tc>
        <w:tc>
          <w:tcPr>
            <w:tcW w:w="435"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686A67D" w14:textId="77777777" w:rsidR="007D2203" w:rsidRDefault="007D2203">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255,688</w:t>
            </w:r>
          </w:p>
        </w:tc>
        <w:tc>
          <w:tcPr>
            <w:tcW w:w="707"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06ADDC23" w14:textId="77777777" w:rsidR="007D2203" w:rsidRDefault="007D2203">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111,819,494.81</w:t>
            </w:r>
          </w:p>
        </w:tc>
        <w:tc>
          <w:tcPr>
            <w:tcW w:w="690"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6E2CC35" w14:textId="77777777" w:rsidR="007D2203" w:rsidRDefault="007D2203">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184,060,510.12</w:t>
            </w:r>
          </w:p>
        </w:tc>
        <w:tc>
          <w:tcPr>
            <w:tcW w:w="740"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55C0EE83" w14:textId="77777777" w:rsidR="007D2203" w:rsidRDefault="007D2203">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283,420,085.38</w:t>
            </w:r>
          </w:p>
        </w:tc>
        <w:tc>
          <w:tcPr>
            <w:tcW w:w="976" w:type="pct"/>
            <w:tcBorders>
              <w:top w:val="single" w:sz="4" w:space="0" w:color="auto"/>
              <w:left w:val="single" w:sz="4" w:space="0" w:color="auto"/>
              <w:bottom w:val="single" w:sz="4" w:space="0" w:color="auto"/>
              <w:right w:val="single" w:sz="4" w:space="0" w:color="auto"/>
            </w:tcBorders>
            <w:shd w:val="clear" w:color="auto" w:fill="A6A6A6"/>
            <w:tcMar>
              <w:top w:w="0" w:type="dxa"/>
              <w:left w:w="45" w:type="dxa"/>
              <w:bottom w:w="0" w:type="dxa"/>
              <w:right w:w="45" w:type="dxa"/>
            </w:tcMar>
            <w:vAlign w:val="center"/>
            <w:hideMark/>
          </w:tcPr>
          <w:p w14:paraId="658AE896" w14:textId="77777777" w:rsidR="007D2203" w:rsidRDefault="007D2203">
            <w:pPr>
              <w:widowControl/>
              <w:spacing w:after="0" w:line="240" w:lineRule="auto"/>
              <w:ind w:right="57"/>
              <w:contextualSpacing/>
              <w:jc w:val="right"/>
              <w:rPr>
                <w:rFonts w:ascii="Arial Narrow" w:eastAsia="Times New Roman" w:hAnsi="Arial Narrow" w:cs="Arial"/>
                <w:b/>
                <w:bCs/>
                <w:sz w:val="20"/>
                <w:szCs w:val="20"/>
              </w:rPr>
            </w:pPr>
            <w:r>
              <w:rPr>
                <w:rFonts w:ascii="Arial Narrow" w:eastAsia="Times New Roman" w:hAnsi="Arial Narrow" w:cs="Arial"/>
                <w:b/>
                <w:bCs/>
                <w:sz w:val="20"/>
                <w:szCs w:val="20"/>
              </w:rPr>
              <w:t>878,229,958.01</w:t>
            </w:r>
          </w:p>
        </w:tc>
      </w:tr>
      <w:tr w:rsidR="007D2203" w14:paraId="31DA1EA9" w14:textId="77777777" w:rsidTr="007D2203">
        <w:trPr>
          <w:trHeight w:val="20"/>
        </w:trPr>
        <w:tc>
          <w:tcPr>
            <w:tcW w:w="734" w:type="pct"/>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C78325"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Central Office</w:t>
            </w:r>
          </w:p>
        </w:tc>
        <w:tc>
          <w:tcPr>
            <w:tcW w:w="718"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EEAD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263,367,817.19</w:t>
            </w:r>
          </w:p>
        </w:tc>
        <w:tc>
          <w:tcPr>
            <w:tcW w:w="435"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365F7"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 </w:t>
            </w:r>
          </w:p>
        </w:tc>
        <w:tc>
          <w:tcPr>
            <w:tcW w:w="707"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B68F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 </w:t>
            </w:r>
          </w:p>
        </w:tc>
        <w:tc>
          <w:tcPr>
            <w:tcW w:w="690"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649A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 </w:t>
            </w:r>
          </w:p>
        </w:tc>
        <w:tc>
          <w:tcPr>
            <w:tcW w:w="740"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3A26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 </w:t>
            </w:r>
          </w:p>
        </w:tc>
        <w:tc>
          <w:tcPr>
            <w:tcW w:w="976" w:type="pct"/>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9CEA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263,367,817.19 </w:t>
            </w:r>
          </w:p>
        </w:tc>
      </w:tr>
      <w:tr w:rsidR="007D2203" w14:paraId="738DF729"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D6F723"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NRLMB - NROC</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3C6F8"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4D5F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4,797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1FFB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2,547,115.00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CAB5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18,037,685.22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4D1A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72,144,625.75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B2F2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92,729,425.97 </w:t>
            </w:r>
          </w:p>
        </w:tc>
      </w:tr>
      <w:tr w:rsidR="007D2203" w14:paraId="763A249B"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4FDEFA"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NRLMB - VDRC</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9D2B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4C12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8,147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2710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3,628,828.63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7B39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4,802,925.23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0DC8D"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2,469,751.20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9F85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10,901,505.06 </w:t>
            </w:r>
          </w:p>
        </w:tc>
      </w:tr>
      <w:tr w:rsidR="007D2203" w14:paraId="111CD80D"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B552E"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F9DC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3,000,455.20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3B8F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1,621</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CFE5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728,659.32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86BC3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2,813,730.00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FEEBD"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30,898,834.96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6913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37,441,679.48 </w:t>
            </w:r>
          </w:p>
        </w:tc>
      </w:tr>
      <w:tr w:rsidR="007D2203" w14:paraId="4063CEC0"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9916A2"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614C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3,000,938.79</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575F1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20,158</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8846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10,187,730.36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B0A2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2,762,516.01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050C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5,510,398.95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6E1DE"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21,461,584.11 </w:t>
            </w:r>
          </w:p>
        </w:tc>
      </w:tr>
      <w:tr w:rsidR="007D2203" w14:paraId="71CDAC68"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FF7211"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III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7D99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4,205,028.74</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3EA9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6,114</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AC60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2,416,502.88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B85A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4,557,311.71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26D3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5,022,278.98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3ECB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16,201,122.31 </w:t>
            </w:r>
          </w:p>
        </w:tc>
      </w:tr>
      <w:tr w:rsidR="007D2203" w14:paraId="59E2C649"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BFD86"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CALABARZON</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A05AD"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88B67"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10,334</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8A1D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2,182,300.00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4BFFE"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2,075,164.00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650C8"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4,069,663.12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5FCDE"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8,327,127.12 </w:t>
            </w:r>
          </w:p>
        </w:tc>
      </w:tr>
      <w:tr w:rsidR="007D2203" w14:paraId="13735BB2"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DDBF40"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MIMAROPA</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EE73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3,100,744.58</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8473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29,960</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047C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13,482,000.00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F0F88"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1,765,909.00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3DDFA"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6,063,498.80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7862E"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24,412,152.38 </w:t>
            </w:r>
          </w:p>
        </w:tc>
      </w:tr>
      <w:tr w:rsidR="007D2203" w14:paraId="739808A9"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916BFE"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V</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8CF2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104B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24,555</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F5ECA"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7,557,459.08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43198"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1,053,537.41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F4F4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26,499,532.90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09C4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35,110,529.39 </w:t>
            </w:r>
          </w:p>
        </w:tc>
      </w:tr>
      <w:tr w:rsidR="007D2203" w14:paraId="01A91958"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913681"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VI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4B72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3,000,051.68</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20C4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33,956</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F09B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12,289,726.94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3A0B9"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67,792,935.77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98F6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5,890,820.31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E6297"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88,973,534.70 </w:t>
            </w:r>
          </w:p>
        </w:tc>
      </w:tr>
      <w:tr w:rsidR="007D2203" w14:paraId="0E569C86"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3DFA51"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VII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8DBD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3,000,462.71</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72B1D"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28,086</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DC71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12,242,129.00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C5344"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11,249,937.31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3263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78,797.00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E66B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26,571,326.02 </w:t>
            </w:r>
          </w:p>
        </w:tc>
      </w:tr>
      <w:tr w:rsidR="007D2203" w14:paraId="7518E549"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BF7CB3"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VIII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1FA57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B6FD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15,331</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D779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8,333,776.08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1034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7,878,269.90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8134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19,619,837.45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7C1F7"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38,835,433.43 </w:t>
            </w:r>
          </w:p>
        </w:tc>
      </w:tr>
      <w:tr w:rsidR="007D2203" w14:paraId="60081C1E"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212970"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IX</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F9AB6"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56,000.00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EF69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7,047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784E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3,851,115.03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18D2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15,614,222.16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0A35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8,518,245.45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87909"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28,039,582.64 </w:t>
            </w:r>
          </w:p>
        </w:tc>
      </w:tr>
      <w:tr w:rsidR="007D2203" w14:paraId="50AFFE61"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2BA089"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X</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A885A"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DC3B4"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25,956</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19B684"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14,038,101.50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7BD5E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13,863,632.31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99A44"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27,960,690.00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300801"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58,863,148.23 </w:t>
            </w:r>
          </w:p>
        </w:tc>
      </w:tr>
      <w:tr w:rsidR="007D2203" w14:paraId="3BAAFB40"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EBE49"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XI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6B156"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E20A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6,043</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6D25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2,236,816.45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17986"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11,530,225.00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002FD"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19,726,485.36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F80B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36,493,527.81 </w:t>
            </w:r>
          </w:p>
        </w:tc>
      </w:tr>
      <w:tr w:rsidR="007D2203" w14:paraId="73D0AE70"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759441"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XII</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53877"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1,757,513.85</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3DF36"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1,514</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6D404"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832,700.00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E0562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3,289,022.55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6C31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10,899,586.54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6C216"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16,778,822.94 </w:t>
            </w:r>
          </w:p>
        </w:tc>
      </w:tr>
      <w:tr w:rsidR="007D2203" w14:paraId="0D8C9FE6"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C106D6"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CARAGA</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FF4DE"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3,000,740.55</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1BA2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13,292</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FF56F"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6,907,964.92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7A028"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6,663,746.83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7E9B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16,464,806.17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CBF88"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33,037,258.47 </w:t>
            </w:r>
          </w:p>
        </w:tc>
      </w:tr>
      <w:tr w:rsidR="007D2203" w14:paraId="55E51178"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DEE5B6"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t>NCR</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F68F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2,229,439.00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96F4B"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2,440</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F5B40"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1,340,292.00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C7945"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6,222,081.20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52FCC"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10,498,500.05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775F6"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20,290,312.25 </w:t>
            </w:r>
          </w:p>
        </w:tc>
      </w:tr>
      <w:tr w:rsidR="007D2203" w14:paraId="1C70C048" w14:textId="77777777" w:rsidTr="007D2203">
        <w:trPr>
          <w:trHeight w:val="20"/>
        </w:trPr>
        <w:tc>
          <w:tcPr>
            <w:tcW w:w="73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DBFDC9" w14:textId="77777777" w:rsidR="007D2203" w:rsidRDefault="007D2203">
            <w:pPr>
              <w:widowControl/>
              <w:spacing w:after="0" w:line="240" w:lineRule="auto"/>
              <w:ind w:right="57"/>
              <w:contextualSpacing/>
              <w:jc w:val="center"/>
              <w:rPr>
                <w:rFonts w:ascii="Arial Narrow" w:eastAsia="Times New Roman" w:hAnsi="Arial Narrow" w:cs="Arial"/>
                <w:b/>
                <w:bCs/>
                <w:sz w:val="20"/>
                <w:szCs w:val="20"/>
              </w:rPr>
            </w:pPr>
            <w:r>
              <w:rPr>
                <w:rFonts w:ascii="Arial Narrow" w:eastAsia="Times New Roman" w:hAnsi="Arial Narrow" w:cs="Arial"/>
                <w:b/>
                <w:bCs/>
                <w:sz w:val="20"/>
                <w:szCs w:val="20"/>
              </w:rPr>
              <w:lastRenderedPageBreak/>
              <w:t>CAR</w:t>
            </w:r>
          </w:p>
        </w:tc>
        <w:tc>
          <w:tcPr>
            <w:tcW w:w="7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3F604"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206,400.00</w:t>
            </w:r>
          </w:p>
        </w:tc>
        <w:tc>
          <w:tcPr>
            <w:tcW w:w="43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1C3CE"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16,337</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1933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7,016,277.62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8CB71"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2,087,658.51 </w:t>
            </w:r>
          </w:p>
        </w:tc>
        <w:tc>
          <w:tcPr>
            <w:tcW w:w="7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18592"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11,083,732.39 </w:t>
            </w:r>
          </w:p>
        </w:tc>
        <w:tc>
          <w:tcPr>
            <w:tcW w:w="97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DEB83" w14:textId="77777777" w:rsidR="007D2203" w:rsidRDefault="007D2203">
            <w:pPr>
              <w:widowControl/>
              <w:spacing w:after="0" w:line="240" w:lineRule="auto"/>
              <w:ind w:right="57"/>
              <w:contextualSpacing/>
              <w:jc w:val="right"/>
              <w:rPr>
                <w:rFonts w:ascii="Arial Narrow" w:eastAsia="Times New Roman" w:hAnsi="Arial Narrow" w:cs="Arial"/>
                <w:sz w:val="20"/>
                <w:szCs w:val="20"/>
              </w:rPr>
            </w:pPr>
            <w:r>
              <w:rPr>
                <w:rFonts w:ascii="Arial Narrow" w:eastAsia="Times New Roman" w:hAnsi="Arial Narrow" w:cs="Arial"/>
                <w:sz w:val="20"/>
                <w:szCs w:val="20"/>
              </w:rPr>
              <w:t xml:space="preserve">20,394,068.52 </w:t>
            </w:r>
          </w:p>
        </w:tc>
      </w:tr>
    </w:tbl>
    <w:p w14:paraId="2C8D4CC5" w14:textId="77777777" w:rsidR="007D2203" w:rsidRDefault="007D2203" w:rsidP="007D2203">
      <w:pPr>
        <w:spacing w:line="240" w:lineRule="auto"/>
        <w:ind w:firstLine="284"/>
        <w:contextualSpacing/>
        <w:jc w:val="both"/>
        <w:rPr>
          <w:rFonts w:ascii="Arial" w:eastAsia="Arial" w:hAnsi="Arial" w:cs="Arial"/>
          <w:i/>
          <w:color w:val="000000"/>
          <w:sz w:val="16"/>
          <w:szCs w:val="16"/>
        </w:rPr>
      </w:pPr>
      <w:r>
        <w:rPr>
          <w:rFonts w:ascii="Arial" w:eastAsia="Arial" w:hAnsi="Arial" w:cs="Arial"/>
          <w:i/>
          <w:sz w:val="16"/>
          <w:szCs w:val="16"/>
        </w:rPr>
        <w:t xml:space="preserve"> Note: The Inventory Summary is as of 29 October 2020, 4PM.</w:t>
      </w:r>
    </w:p>
    <w:p w14:paraId="43C6E766" w14:textId="77777777" w:rsidR="007D2203" w:rsidRDefault="007D2203" w:rsidP="007D2203">
      <w:pPr>
        <w:spacing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02FCC9F" w14:textId="77777777" w:rsidR="00E35E68" w:rsidRDefault="00E35E68" w:rsidP="00B11CE1">
      <w:pPr>
        <w:spacing w:after="0" w:line="240" w:lineRule="auto"/>
        <w:contextualSpacing/>
        <w:rPr>
          <w:rFonts w:ascii="Arial" w:eastAsia="Arial" w:hAnsi="Arial" w:cs="Arial"/>
          <w:b/>
          <w:color w:val="002060"/>
          <w:sz w:val="28"/>
          <w:szCs w:val="28"/>
        </w:rPr>
      </w:pPr>
    </w:p>
    <w:p w14:paraId="5854CAB8" w14:textId="09C2C5ED"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09932995" w:rsidR="009702AE" w:rsidRPr="009947D0" w:rsidRDefault="00841253" w:rsidP="00DB4B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9947D0">
              <w:rPr>
                <w:rFonts w:ascii="Arial" w:eastAsia="Arial" w:hAnsi="Arial" w:cs="Arial"/>
                <w:sz w:val="20"/>
                <w:szCs w:val="20"/>
              </w:rPr>
              <w:t>2</w:t>
            </w:r>
            <w:r w:rsidR="00482C8D">
              <w:rPr>
                <w:rFonts w:ascii="Arial" w:eastAsia="Arial" w:hAnsi="Arial" w:cs="Arial"/>
                <w:sz w:val="20"/>
                <w:szCs w:val="20"/>
              </w:rPr>
              <w:t>9</w:t>
            </w:r>
            <w:r w:rsidR="00DB35C7" w:rsidRPr="009947D0">
              <w:rPr>
                <w:rFonts w:ascii="Arial" w:eastAsia="Arial" w:hAnsi="Arial" w:cs="Arial"/>
                <w:sz w:val="20"/>
                <w:szCs w:val="20"/>
              </w:rPr>
              <w:t xml:space="preserve"> Octobe</w:t>
            </w:r>
            <w:r w:rsidR="0096795E" w:rsidRPr="009947D0">
              <w:rPr>
                <w:rFonts w:ascii="Arial" w:eastAsia="Arial" w:hAnsi="Arial" w:cs="Arial"/>
                <w:sz w:val="20"/>
                <w:szCs w:val="20"/>
              </w:rPr>
              <w:t>r</w:t>
            </w:r>
            <w:r w:rsidR="009266CC" w:rsidRPr="009947D0">
              <w:rPr>
                <w:rFonts w:ascii="Arial" w:eastAsia="Arial" w:hAnsi="Arial" w:cs="Arial"/>
                <w:sz w:val="20"/>
                <w:szCs w:val="20"/>
              </w:rPr>
              <w:t xml:space="preserve"> </w:t>
            </w:r>
            <w:r w:rsidR="003E4C18" w:rsidRPr="009947D0">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947D0"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b/>
                <w:sz w:val="20"/>
                <w:szCs w:val="19"/>
              </w:rPr>
              <w:t>BLUE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p>
          <w:p w14:paraId="047F7687" w14:textId="19549393" w:rsidR="00D07395" w:rsidRPr="009947D0"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Support</w:t>
            </w:r>
            <w:r w:rsidR="009266CC" w:rsidRPr="009947D0">
              <w:rPr>
                <w:rFonts w:ascii="Arial" w:eastAsia="Arial" w:hAnsi="Arial" w:cs="Arial"/>
                <w:sz w:val="20"/>
                <w:szCs w:val="19"/>
              </w:rPr>
              <w:t xml:space="preserve"> </w:t>
            </w:r>
            <w:r w:rsidRPr="009947D0">
              <w:rPr>
                <w:rFonts w:ascii="Arial" w:eastAsia="Arial" w:hAnsi="Arial" w:cs="Arial"/>
                <w:sz w:val="20"/>
                <w:szCs w:val="19"/>
              </w:rPr>
              <w:t>Division</w:t>
            </w:r>
            <w:r w:rsidR="009266CC" w:rsidRPr="009947D0">
              <w:rPr>
                <w:rFonts w:ascii="Arial" w:eastAsia="Arial" w:hAnsi="Arial" w:cs="Arial"/>
                <w:sz w:val="20"/>
                <w:szCs w:val="19"/>
              </w:rPr>
              <w:t xml:space="preserve"> </w:t>
            </w:r>
            <w:r w:rsidRPr="009947D0">
              <w:rPr>
                <w:rFonts w:ascii="Arial" w:eastAsia="Arial" w:hAnsi="Arial" w:cs="Arial"/>
                <w:sz w:val="20"/>
                <w:szCs w:val="19"/>
              </w:rPr>
              <w:t>(DOSD)</w:t>
            </w:r>
            <w:r w:rsidR="009266CC" w:rsidRPr="009947D0">
              <w:rPr>
                <w:rFonts w:ascii="Arial" w:eastAsia="Arial" w:hAnsi="Arial" w:cs="Arial"/>
                <w:sz w:val="20"/>
                <w:szCs w:val="19"/>
              </w:rPr>
              <w:t xml:space="preserve"> </w:t>
            </w:r>
            <w:r w:rsidRPr="009947D0">
              <w:rPr>
                <w:rFonts w:ascii="Arial" w:eastAsia="Arial" w:hAnsi="Arial" w:cs="Arial"/>
                <w:sz w:val="20"/>
                <w:szCs w:val="19"/>
              </w:rPr>
              <w:t>continuously</w:t>
            </w:r>
            <w:r w:rsidR="009266CC" w:rsidRPr="009947D0">
              <w:rPr>
                <w:rFonts w:ascii="Arial" w:eastAsia="Arial" w:hAnsi="Arial" w:cs="Arial"/>
                <w:sz w:val="20"/>
                <w:szCs w:val="19"/>
              </w:rPr>
              <w:t xml:space="preserve"> </w:t>
            </w:r>
            <w:r w:rsidRPr="009947D0">
              <w:rPr>
                <w:rFonts w:ascii="Arial" w:eastAsia="Arial" w:hAnsi="Arial" w:cs="Arial"/>
                <w:sz w:val="20"/>
                <w:szCs w:val="19"/>
              </w:rPr>
              <w:t>facilitates</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downloading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funds</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DSWD-Field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p>
          <w:p w14:paraId="2637C82A" w14:textId="77777777" w:rsidR="00F96844" w:rsidRPr="009947D0"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w:t>
            </w:r>
            <w:proofErr w:type="spellStart"/>
            <w:r w:rsidRPr="009947D0">
              <w:rPr>
                <w:rFonts w:ascii="Arial" w:eastAsia="Arial" w:hAnsi="Arial" w:cs="Arial"/>
                <w:sz w:val="20"/>
                <w:szCs w:val="19"/>
              </w:rPr>
              <w:t>OpCen</w:t>
            </w:r>
            <w:proofErr w:type="spellEnd"/>
            <w:r w:rsidRPr="009947D0">
              <w:rPr>
                <w:rFonts w:ascii="Arial" w:eastAsia="Arial" w:hAnsi="Arial" w:cs="Arial"/>
                <w:sz w:val="20"/>
                <w:szCs w:val="19"/>
              </w:rPr>
              <w:t>)</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24/7</w:t>
            </w:r>
            <w:r w:rsidR="009266CC" w:rsidRPr="009947D0">
              <w:rPr>
                <w:rFonts w:ascii="Arial" w:eastAsia="Arial" w:hAnsi="Arial" w:cs="Arial"/>
                <w:sz w:val="20"/>
                <w:szCs w:val="19"/>
              </w:rPr>
              <w:t xml:space="preserve"> </w:t>
            </w:r>
            <w:r w:rsidRPr="009947D0">
              <w:rPr>
                <w:rFonts w:ascii="Arial" w:eastAsia="Arial" w:hAnsi="Arial" w:cs="Arial"/>
                <w:sz w:val="20"/>
                <w:szCs w:val="19"/>
              </w:rPr>
              <w:t>virtual</w:t>
            </w:r>
            <w:r w:rsidR="009266CC" w:rsidRPr="009947D0">
              <w:rPr>
                <w:rFonts w:ascii="Arial" w:eastAsia="Arial" w:hAnsi="Arial" w:cs="Arial"/>
                <w:sz w:val="20"/>
                <w:szCs w:val="19"/>
              </w:rPr>
              <w:t xml:space="preserve"> </w:t>
            </w:r>
            <w:r w:rsidRPr="009947D0">
              <w:rPr>
                <w:rFonts w:ascii="Arial" w:eastAsia="Arial" w:hAnsi="Arial" w:cs="Arial"/>
                <w:sz w:val="20"/>
                <w:szCs w:val="19"/>
              </w:rPr>
              <w:t>operation</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closely</w:t>
            </w:r>
            <w:r w:rsidR="009266CC" w:rsidRPr="009947D0">
              <w:rPr>
                <w:rFonts w:ascii="Arial" w:eastAsia="Arial" w:hAnsi="Arial" w:cs="Arial"/>
                <w:sz w:val="20"/>
                <w:szCs w:val="19"/>
              </w:rPr>
              <w:t xml:space="preserve"> </w:t>
            </w:r>
            <w:r w:rsidRPr="009947D0">
              <w:rPr>
                <w:rFonts w:ascii="Arial" w:eastAsia="Arial" w:hAnsi="Arial" w:cs="Arial"/>
                <w:sz w:val="20"/>
                <w:szCs w:val="19"/>
              </w:rPr>
              <w:t>monitor</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coordinate</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National</w:t>
            </w:r>
            <w:r w:rsidR="009266CC" w:rsidRPr="009947D0">
              <w:rPr>
                <w:rFonts w:ascii="Arial" w:eastAsia="Arial" w:hAnsi="Arial" w:cs="Arial"/>
                <w:sz w:val="20"/>
                <w:szCs w:val="19"/>
              </w:rPr>
              <w:t xml:space="preserve"> </w:t>
            </w:r>
            <w:r w:rsidRPr="009947D0">
              <w:rPr>
                <w:rFonts w:ascii="Arial" w:eastAsia="Arial" w:hAnsi="Arial" w:cs="Arial"/>
                <w:sz w:val="20"/>
                <w:szCs w:val="19"/>
              </w:rPr>
              <w:t>Resource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Logistics</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Bureau</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DSWD</w:t>
            </w:r>
            <w:r w:rsidR="009266CC" w:rsidRPr="009947D0">
              <w:rPr>
                <w:rFonts w:ascii="Arial" w:eastAsia="Arial" w:hAnsi="Arial" w:cs="Arial"/>
                <w:sz w:val="20"/>
                <w:szCs w:val="19"/>
              </w:rPr>
              <w:t xml:space="preserve"> </w:t>
            </w:r>
            <w:r w:rsidRPr="009947D0">
              <w:rPr>
                <w:rFonts w:ascii="Arial" w:eastAsia="Arial" w:hAnsi="Arial" w:cs="Arial"/>
                <w:sz w:val="20"/>
                <w:szCs w:val="19"/>
              </w:rPr>
              <w:t>Field</w:t>
            </w:r>
            <w:r w:rsidR="009266CC" w:rsidRPr="009947D0">
              <w:rPr>
                <w:rFonts w:ascii="Arial" w:eastAsia="Arial" w:hAnsi="Arial" w:cs="Arial"/>
                <w:sz w:val="20"/>
                <w:szCs w:val="19"/>
              </w:rPr>
              <w:t xml:space="preserve"> </w:t>
            </w:r>
            <w:r w:rsidRPr="009947D0">
              <w:rPr>
                <w:rFonts w:ascii="Arial" w:eastAsia="Arial" w:hAnsi="Arial" w:cs="Arial"/>
                <w:sz w:val="20"/>
                <w:szCs w:val="19"/>
              </w:rPr>
              <w:t>Offices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significant</w:t>
            </w:r>
            <w:r w:rsidR="009266CC" w:rsidRPr="009947D0">
              <w:rPr>
                <w:rFonts w:ascii="Arial" w:eastAsia="Arial" w:hAnsi="Arial" w:cs="Arial"/>
                <w:sz w:val="20"/>
                <w:szCs w:val="19"/>
              </w:rPr>
              <w:t xml:space="preserve"> </w:t>
            </w:r>
            <w:r w:rsidRPr="009947D0">
              <w:rPr>
                <w:rFonts w:ascii="Arial" w:eastAsia="Arial" w:hAnsi="Arial" w:cs="Arial"/>
                <w:sz w:val="20"/>
                <w:szCs w:val="19"/>
              </w:rPr>
              <w:t>updates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response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relative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COVID19</w:t>
            </w:r>
            <w:r w:rsidR="00DE7EE8" w:rsidRPr="009947D0">
              <w:rPr>
                <w:rFonts w:ascii="Arial" w:eastAsia="Arial" w:hAnsi="Arial" w:cs="Arial"/>
                <w:sz w:val="20"/>
                <w:szCs w:val="19"/>
              </w:rPr>
              <w:t>.</w:t>
            </w:r>
          </w:p>
          <w:p w14:paraId="23A5FCC3" w14:textId="4D815683" w:rsidR="005B07B2" w:rsidRPr="009947D0"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 xml:space="preserve">DSWD-DRMB </w:t>
            </w:r>
            <w:r w:rsidR="007C0ABF" w:rsidRPr="009947D0">
              <w:rPr>
                <w:rFonts w:ascii="Arial" w:eastAsia="Arial" w:hAnsi="Arial" w:cs="Arial"/>
                <w:sz w:val="20"/>
                <w:szCs w:val="19"/>
              </w:rPr>
              <w:t>Preparedness for Response Division (PRD)</w:t>
            </w:r>
            <w:r w:rsidRPr="009947D0">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29100B"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DC884AC" w:rsidR="009702AE" w:rsidRPr="006C4033" w:rsidRDefault="0031284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w:t>
            </w:r>
            <w:r w:rsidR="00482C8D">
              <w:rPr>
                <w:rFonts w:ascii="Arial" w:eastAsia="Arial" w:hAnsi="Arial" w:cs="Arial"/>
                <w:sz w:val="20"/>
                <w:szCs w:val="20"/>
              </w:rPr>
              <w:t>9</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5FCA70D" w:rsidR="009702AE" w:rsidRPr="00183DD3"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183DD3">
              <w:rPr>
                <w:rFonts w:ascii="Arial" w:eastAsia="Arial" w:hAnsi="Arial" w:cs="Arial"/>
                <w:sz w:val="20"/>
                <w:szCs w:val="20"/>
              </w:rPr>
              <w:t>2</w:t>
            </w:r>
            <w:r w:rsidR="00312845" w:rsidRPr="00183DD3">
              <w:rPr>
                <w:rFonts w:ascii="Arial" w:eastAsia="Arial" w:hAnsi="Arial" w:cs="Arial"/>
                <w:sz w:val="20"/>
                <w:szCs w:val="20"/>
              </w:rPr>
              <w:t>8</w:t>
            </w:r>
            <w:r w:rsidR="0096795E" w:rsidRPr="00183DD3">
              <w:rPr>
                <w:rFonts w:ascii="Arial" w:eastAsia="Arial" w:hAnsi="Arial" w:cs="Arial"/>
                <w:sz w:val="20"/>
                <w:szCs w:val="20"/>
              </w:rPr>
              <w:t xml:space="preserve"> </w:t>
            </w:r>
            <w:r w:rsidR="00A615EA" w:rsidRPr="00183DD3">
              <w:rPr>
                <w:rFonts w:ascii="Arial" w:eastAsia="Arial" w:hAnsi="Arial" w:cs="Arial"/>
                <w:sz w:val="20"/>
                <w:szCs w:val="20"/>
              </w:rPr>
              <w:t>Octo</w:t>
            </w:r>
            <w:r w:rsidR="0096795E" w:rsidRPr="00183DD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F8FE432" w:rsidR="009702AE" w:rsidRPr="00183DD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deployed</w:t>
            </w:r>
            <w:r w:rsidR="009266CC" w:rsidRPr="00183DD3">
              <w:rPr>
                <w:rFonts w:ascii="Arial" w:eastAsia="Arial" w:hAnsi="Arial" w:cs="Arial"/>
                <w:b/>
                <w:sz w:val="20"/>
                <w:szCs w:val="19"/>
              </w:rPr>
              <w:t xml:space="preserve"> </w:t>
            </w:r>
            <w:r w:rsidR="0087405D" w:rsidRPr="00183DD3">
              <w:rPr>
                <w:rFonts w:ascii="Arial" w:eastAsia="Arial" w:hAnsi="Arial" w:cs="Arial"/>
                <w:b/>
                <w:sz w:val="20"/>
                <w:szCs w:val="19"/>
              </w:rPr>
              <w:t>4</w:t>
            </w:r>
            <w:r w:rsidR="00F90F66" w:rsidRPr="00183DD3">
              <w:rPr>
                <w:rFonts w:ascii="Arial" w:eastAsia="Arial" w:hAnsi="Arial" w:cs="Arial"/>
                <w:b/>
                <w:sz w:val="20"/>
                <w:szCs w:val="19"/>
              </w:rPr>
              <w:t>3</w:t>
            </w:r>
            <w:r w:rsidR="009266CC" w:rsidRPr="00183DD3">
              <w:rPr>
                <w:rFonts w:ascii="Arial" w:eastAsia="Arial" w:hAnsi="Arial" w:cs="Arial"/>
                <w:b/>
                <w:sz w:val="20"/>
                <w:szCs w:val="19"/>
              </w:rPr>
              <w:t xml:space="preserve"> </w:t>
            </w:r>
            <w:r w:rsidRPr="00183DD3">
              <w:rPr>
                <w:rFonts w:ascii="Arial" w:eastAsia="Arial" w:hAnsi="Arial" w:cs="Arial"/>
                <w:b/>
                <w:sz w:val="20"/>
                <w:szCs w:val="19"/>
              </w:rPr>
              <w:t>staff</w:t>
            </w:r>
            <w:r w:rsidR="009266CC" w:rsidRPr="00183DD3">
              <w:rPr>
                <w:rFonts w:ascii="Arial" w:eastAsia="Arial" w:hAnsi="Arial" w:cs="Arial"/>
                <w:sz w:val="20"/>
                <w:szCs w:val="19"/>
              </w:rPr>
              <w:t xml:space="preserve"> </w:t>
            </w:r>
            <w:r w:rsidRPr="00183DD3">
              <w:rPr>
                <w:rFonts w:ascii="Arial" w:eastAsia="Arial" w:hAnsi="Arial" w:cs="Arial"/>
                <w:sz w:val="20"/>
                <w:szCs w:val="19"/>
              </w:rPr>
              <w:t>on</w:t>
            </w:r>
            <w:r w:rsidR="009266CC" w:rsidRPr="00183DD3">
              <w:rPr>
                <w:rFonts w:ascii="Arial" w:eastAsia="Arial" w:hAnsi="Arial" w:cs="Arial"/>
                <w:sz w:val="20"/>
                <w:szCs w:val="19"/>
              </w:rPr>
              <w:t xml:space="preserve"> </w:t>
            </w:r>
            <w:r w:rsidR="003E504E" w:rsidRPr="00183DD3">
              <w:rPr>
                <w:rFonts w:ascii="Arial" w:eastAsia="Arial" w:hAnsi="Arial" w:cs="Arial"/>
                <w:sz w:val="20"/>
                <w:szCs w:val="19"/>
              </w:rPr>
              <w:t>2</w:t>
            </w:r>
            <w:r w:rsidR="00312845" w:rsidRPr="00183DD3">
              <w:rPr>
                <w:rFonts w:ascii="Arial" w:eastAsia="Arial" w:hAnsi="Arial" w:cs="Arial"/>
                <w:sz w:val="20"/>
                <w:szCs w:val="19"/>
              </w:rPr>
              <w:t>8</w:t>
            </w:r>
            <w:r w:rsidR="009266CC" w:rsidRPr="00183DD3">
              <w:rPr>
                <w:rFonts w:ascii="Arial" w:eastAsia="Arial" w:hAnsi="Arial" w:cs="Arial"/>
                <w:sz w:val="20"/>
                <w:szCs w:val="19"/>
              </w:rPr>
              <w:t xml:space="preserve"> </w:t>
            </w:r>
            <w:r w:rsidR="00A615EA" w:rsidRPr="00183DD3">
              <w:rPr>
                <w:rFonts w:ascii="Arial" w:eastAsia="Arial" w:hAnsi="Arial" w:cs="Arial"/>
                <w:sz w:val="20"/>
                <w:szCs w:val="19"/>
              </w:rPr>
              <w:t>Octo</w:t>
            </w:r>
            <w:r w:rsidR="005F4D7A" w:rsidRPr="00183DD3">
              <w:rPr>
                <w:rFonts w:ascii="Arial" w:eastAsia="Arial" w:hAnsi="Arial" w:cs="Arial"/>
                <w:sz w:val="20"/>
                <w:szCs w:val="19"/>
              </w:rPr>
              <w:t>ber</w:t>
            </w:r>
            <w:r w:rsidR="009266CC" w:rsidRPr="00183DD3">
              <w:rPr>
                <w:rFonts w:ascii="Arial" w:eastAsia="Arial" w:hAnsi="Arial" w:cs="Arial"/>
                <w:sz w:val="20"/>
                <w:szCs w:val="19"/>
              </w:rPr>
              <w:t xml:space="preserve"> </w:t>
            </w:r>
            <w:r w:rsidRPr="00183DD3">
              <w:rPr>
                <w:rFonts w:ascii="Arial" w:eastAsia="Arial" w:hAnsi="Arial" w:cs="Arial"/>
                <w:sz w:val="20"/>
                <w:szCs w:val="19"/>
              </w:rPr>
              <w:t>2020</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food</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non-food</w:t>
            </w:r>
            <w:r w:rsidR="009266CC" w:rsidRPr="00183DD3">
              <w:rPr>
                <w:rFonts w:ascii="Arial" w:eastAsia="Arial" w:hAnsi="Arial" w:cs="Arial"/>
                <w:sz w:val="20"/>
                <w:szCs w:val="19"/>
              </w:rPr>
              <w:t xml:space="preserve"> </w:t>
            </w:r>
            <w:r w:rsidRPr="00183DD3">
              <w:rPr>
                <w:rFonts w:ascii="Arial" w:eastAsia="Arial" w:hAnsi="Arial" w:cs="Arial"/>
                <w:sz w:val="20"/>
                <w:szCs w:val="19"/>
              </w:rPr>
              <w:t>item</w:t>
            </w:r>
            <w:r w:rsidR="009266CC" w:rsidRPr="00183DD3">
              <w:rPr>
                <w:rFonts w:ascii="Arial" w:eastAsia="Arial" w:hAnsi="Arial" w:cs="Arial"/>
                <w:sz w:val="20"/>
                <w:szCs w:val="19"/>
              </w:rPr>
              <w:t xml:space="preserve"> </w:t>
            </w:r>
            <w:r w:rsidRPr="00183DD3">
              <w:rPr>
                <w:rFonts w:ascii="Arial" w:eastAsia="Arial" w:hAnsi="Arial" w:cs="Arial"/>
                <w:sz w:val="20"/>
                <w:szCs w:val="19"/>
              </w:rPr>
              <w:t>(FNFI)</w:t>
            </w:r>
            <w:r w:rsidR="009266CC" w:rsidRPr="00183DD3">
              <w:rPr>
                <w:rFonts w:ascii="Arial" w:eastAsia="Arial" w:hAnsi="Arial" w:cs="Arial"/>
                <w:sz w:val="20"/>
                <w:szCs w:val="19"/>
              </w:rPr>
              <w:t xml:space="preserve"> </w:t>
            </w:r>
            <w:r w:rsidRPr="00183DD3">
              <w:rPr>
                <w:rFonts w:ascii="Arial" w:eastAsia="Arial" w:hAnsi="Arial" w:cs="Arial"/>
                <w:sz w:val="20"/>
                <w:szCs w:val="19"/>
              </w:rPr>
              <w:t>augmentation</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other</w:t>
            </w:r>
            <w:r w:rsidR="009266CC" w:rsidRPr="00183DD3">
              <w:rPr>
                <w:rFonts w:ascii="Arial" w:eastAsia="Arial" w:hAnsi="Arial" w:cs="Arial"/>
                <w:sz w:val="20"/>
                <w:szCs w:val="19"/>
              </w:rPr>
              <w:t xml:space="preserve"> </w:t>
            </w:r>
            <w:r w:rsidRPr="00183DD3">
              <w:rPr>
                <w:rFonts w:ascii="Arial" w:eastAsia="Arial" w:hAnsi="Arial" w:cs="Arial"/>
                <w:sz w:val="20"/>
                <w:szCs w:val="19"/>
              </w:rPr>
              <w:t>partners.</w:t>
            </w:r>
          </w:p>
          <w:p w14:paraId="7618A122" w14:textId="0F4C69AE" w:rsidR="009702AE" w:rsidRPr="00183DD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Asian</w:t>
            </w:r>
            <w:r w:rsidR="009266CC" w:rsidRPr="00183DD3">
              <w:rPr>
                <w:rFonts w:ascii="Arial" w:eastAsia="Arial" w:hAnsi="Arial" w:cs="Arial"/>
                <w:sz w:val="20"/>
                <w:szCs w:val="19"/>
              </w:rPr>
              <w:t xml:space="preserve"> </w:t>
            </w:r>
            <w:r w:rsidRPr="00183DD3">
              <w:rPr>
                <w:rFonts w:ascii="Arial" w:eastAsia="Arial" w:hAnsi="Arial" w:cs="Arial"/>
                <w:sz w:val="20"/>
                <w:szCs w:val="19"/>
              </w:rPr>
              <w:t>Development</w:t>
            </w:r>
            <w:r w:rsidR="009266CC" w:rsidRPr="00183DD3">
              <w:rPr>
                <w:rFonts w:ascii="Arial" w:eastAsia="Arial" w:hAnsi="Arial" w:cs="Arial"/>
                <w:sz w:val="20"/>
                <w:szCs w:val="19"/>
              </w:rPr>
              <w:t xml:space="preserve"> </w:t>
            </w:r>
            <w:r w:rsidRPr="00183DD3">
              <w:rPr>
                <w:rFonts w:ascii="Arial" w:eastAsia="Arial" w:hAnsi="Arial" w:cs="Arial"/>
                <w:sz w:val="20"/>
                <w:szCs w:val="19"/>
              </w:rPr>
              <w:t>Bank</w:t>
            </w:r>
            <w:r w:rsidR="009266CC" w:rsidRPr="00183DD3">
              <w:rPr>
                <w:rFonts w:ascii="Arial" w:eastAsia="Arial" w:hAnsi="Arial" w:cs="Arial"/>
                <w:sz w:val="20"/>
                <w:szCs w:val="19"/>
              </w:rPr>
              <w:t xml:space="preserve"> </w:t>
            </w:r>
            <w:r w:rsidRPr="00183DD3">
              <w:rPr>
                <w:rFonts w:ascii="Arial" w:eastAsia="Arial" w:hAnsi="Arial" w:cs="Arial"/>
                <w:sz w:val="20"/>
                <w:szCs w:val="19"/>
              </w:rPr>
              <w:t>(ADB)</w:t>
            </w:r>
            <w:r w:rsidR="009266CC" w:rsidRPr="00183DD3">
              <w:rPr>
                <w:rFonts w:ascii="Arial" w:eastAsia="Arial" w:hAnsi="Arial" w:cs="Arial"/>
                <w:sz w:val="20"/>
                <w:szCs w:val="19"/>
              </w:rPr>
              <w:t xml:space="preserve"> </w:t>
            </w:r>
            <w:r w:rsidRPr="00183DD3">
              <w:rPr>
                <w:rFonts w:ascii="Arial" w:eastAsia="Arial" w:hAnsi="Arial" w:cs="Arial"/>
                <w:sz w:val="20"/>
                <w:szCs w:val="19"/>
              </w:rPr>
              <w:t>donated</w:t>
            </w:r>
            <w:r w:rsidR="009266CC" w:rsidRPr="00183DD3">
              <w:rPr>
                <w:rFonts w:ascii="Arial" w:eastAsia="Arial" w:hAnsi="Arial" w:cs="Arial"/>
                <w:sz w:val="20"/>
                <w:szCs w:val="19"/>
              </w:rPr>
              <w:t xml:space="preserve"> </w:t>
            </w:r>
            <w:r w:rsidRPr="00183DD3">
              <w:rPr>
                <w:rFonts w:ascii="Arial" w:eastAsia="Arial" w:hAnsi="Arial" w:cs="Arial"/>
                <w:sz w:val="20"/>
                <w:szCs w:val="19"/>
              </w:rPr>
              <w:t>$5,000,000.00</w:t>
            </w:r>
            <w:r w:rsidR="009266CC" w:rsidRPr="00183DD3">
              <w:rPr>
                <w:rFonts w:ascii="Arial" w:eastAsia="Arial" w:hAnsi="Arial" w:cs="Arial"/>
                <w:sz w:val="20"/>
                <w:szCs w:val="19"/>
              </w:rPr>
              <w:t xml:space="preserve"> </w:t>
            </w:r>
            <w:r w:rsidRPr="00183DD3">
              <w:rPr>
                <w:rFonts w:ascii="Arial" w:eastAsia="Arial" w:hAnsi="Arial" w:cs="Arial"/>
                <w:sz w:val="20"/>
                <w:szCs w:val="19"/>
              </w:rPr>
              <w:t>or</w:t>
            </w:r>
            <w:r w:rsidR="009266CC" w:rsidRPr="00183DD3">
              <w:rPr>
                <w:rFonts w:ascii="Arial" w:eastAsia="Arial" w:hAnsi="Arial" w:cs="Arial"/>
                <w:sz w:val="20"/>
                <w:szCs w:val="19"/>
              </w:rPr>
              <w:t xml:space="preserve"> </w:t>
            </w:r>
            <w:r w:rsidRPr="00183DD3">
              <w:rPr>
                <w:rFonts w:ascii="Arial" w:eastAsia="Arial" w:hAnsi="Arial" w:cs="Arial"/>
                <w:sz w:val="20"/>
                <w:szCs w:val="19"/>
              </w:rPr>
              <w:t>approximately</w:t>
            </w:r>
            <w:r w:rsidR="009266CC" w:rsidRPr="00183DD3">
              <w:rPr>
                <w:rFonts w:ascii="Arial" w:eastAsia="Arial" w:hAnsi="Arial" w:cs="Arial"/>
                <w:sz w:val="20"/>
                <w:szCs w:val="19"/>
              </w:rPr>
              <w:t xml:space="preserve"> </w:t>
            </w:r>
            <w:r w:rsidRPr="00183DD3">
              <w:rPr>
                <w:rFonts w:ascii="Arial" w:eastAsia="Arial" w:hAnsi="Arial" w:cs="Arial"/>
                <w:sz w:val="20"/>
                <w:szCs w:val="19"/>
              </w:rPr>
              <w:t>₱250,000,000.00</w:t>
            </w:r>
            <w:r w:rsidR="009266CC" w:rsidRPr="00183DD3">
              <w:rPr>
                <w:rFonts w:ascii="Arial" w:eastAsia="Arial" w:hAnsi="Arial" w:cs="Arial"/>
                <w:sz w:val="20"/>
                <w:szCs w:val="19"/>
              </w:rPr>
              <w:t xml:space="preserve"> </w:t>
            </w:r>
            <w:r w:rsidRPr="00183DD3">
              <w:rPr>
                <w:rFonts w:ascii="Arial" w:eastAsia="Arial" w:hAnsi="Arial" w:cs="Arial"/>
                <w:sz w:val="20"/>
                <w:szCs w:val="19"/>
              </w:rPr>
              <w:t>worth</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augmentation</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Metro</w:t>
            </w:r>
            <w:r w:rsidR="009266CC" w:rsidRPr="00183DD3">
              <w:rPr>
                <w:rFonts w:ascii="Arial" w:eastAsia="Arial" w:hAnsi="Arial" w:cs="Arial"/>
                <w:sz w:val="20"/>
                <w:szCs w:val="19"/>
              </w:rPr>
              <w:t xml:space="preserve"> </w:t>
            </w:r>
            <w:r w:rsidRPr="00183DD3">
              <w:rPr>
                <w:rFonts w:ascii="Arial" w:eastAsia="Arial" w:hAnsi="Arial" w:cs="Arial"/>
                <w:sz w:val="20"/>
                <w:szCs w:val="19"/>
              </w:rPr>
              <w:t>Manila.</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DSWD-NRLMB,</w:t>
            </w:r>
            <w:r w:rsidR="009266CC" w:rsidRPr="00183DD3">
              <w:rPr>
                <w:rFonts w:ascii="Arial" w:eastAsia="Arial" w:hAnsi="Arial" w:cs="Arial"/>
                <w:sz w:val="20"/>
                <w:szCs w:val="19"/>
              </w:rPr>
              <w:t xml:space="preserve"> </w:t>
            </w:r>
            <w:r w:rsidRPr="00183DD3">
              <w:rPr>
                <w:rFonts w:ascii="Arial" w:eastAsia="Arial" w:hAnsi="Arial" w:cs="Arial"/>
                <w:sz w:val="20"/>
                <w:szCs w:val="19"/>
              </w:rPr>
              <w:t>Philippine</w:t>
            </w:r>
            <w:r w:rsidR="009266CC" w:rsidRPr="00183DD3">
              <w:rPr>
                <w:rFonts w:ascii="Arial" w:eastAsia="Arial" w:hAnsi="Arial" w:cs="Arial"/>
                <w:sz w:val="20"/>
                <w:szCs w:val="19"/>
              </w:rPr>
              <w:t xml:space="preserve"> </w:t>
            </w:r>
            <w:r w:rsidRPr="00183DD3">
              <w:rPr>
                <w:rFonts w:ascii="Arial" w:eastAsia="Arial" w:hAnsi="Arial" w:cs="Arial"/>
                <w:sz w:val="20"/>
                <w:szCs w:val="19"/>
              </w:rPr>
              <w:t>Army,</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working</w:t>
            </w:r>
            <w:r w:rsidR="009266CC" w:rsidRPr="00183DD3">
              <w:rPr>
                <w:rFonts w:ascii="Arial" w:eastAsia="Arial" w:hAnsi="Arial" w:cs="Arial"/>
                <w:sz w:val="20"/>
                <w:szCs w:val="19"/>
              </w:rPr>
              <w:t xml:space="preserve"> </w:t>
            </w:r>
            <w:r w:rsidRPr="00183DD3">
              <w:rPr>
                <w:rFonts w:ascii="Arial" w:eastAsia="Arial" w:hAnsi="Arial" w:cs="Arial"/>
                <w:sz w:val="20"/>
                <w:szCs w:val="19"/>
              </w:rPr>
              <w:t>together</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facilitating</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delivery</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said</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form</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bags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rice</w:t>
            </w:r>
            <w:r w:rsidR="009266CC" w:rsidRPr="00183DD3">
              <w:rPr>
                <w:rFonts w:ascii="Arial" w:eastAsia="Arial" w:hAnsi="Arial" w:cs="Arial"/>
                <w:sz w:val="20"/>
                <w:szCs w:val="19"/>
              </w:rPr>
              <w:t xml:space="preserve"> </w:t>
            </w:r>
            <w:r w:rsidRPr="00183DD3">
              <w:rPr>
                <w:rFonts w:ascii="Arial" w:eastAsia="Arial" w:hAnsi="Arial" w:cs="Arial"/>
                <w:sz w:val="20"/>
                <w:szCs w:val="19"/>
              </w:rPr>
              <w:t>(50kg</w:t>
            </w:r>
            <w:r w:rsidR="009266CC" w:rsidRPr="00183DD3">
              <w:rPr>
                <w:rFonts w:ascii="Arial" w:eastAsia="Arial" w:hAnsi="Arial" w:cs="Arial"/>
                <w:sz w:val="20"/>
                <w:szCs w:val="19"/>
              </w:rPr>
              <w:t xml:space="preserve"> </w:t>
            </w:r>
            <w:r w:rsidRPr="00183DD3">
              <w:rPr>
                <w:rFonts w:ascii="Arial" w:eastAsia="Arial" w:hAnsi="Arial" w:cs="Arial"/>
                <w:sz w:val="20"/>
                <w:szCs w:val="19"/>
              </w:rPr>
              <w:t>per</w:t>
            </w:r>
            <w:r w:rsidR="009266CC" w:rsidRPr="00183DD3">
              <w:rPr>
                <w:rFonts w:ascii="Arial" w:eastAsia="Arial" w:hAnsi="Arial" w:cs="Arial"/>
                <w:sz w:val="20"/>
                <w:szCs w:val="19"/>
              </w:rPr>
              <w:t xml:space="preserve"> </w:t>
            </w:r>
            <w:r w:rsidRPr="00183DD3">
              <w:rPr>
                <w:rFonts w:ascii="Arial" w:eastAsia="Arial" w:hAnsi="Arial" w:cs="Arial"/>
                <w:sz w:val="20"/>
                <w:szCs w:val="19"/>
              </w:rPr>
              <w:t>bag).</w:t>
            </w:r>
            <w:r w:rsidR="009266CC" w:rsidRPr="00183DD3">
              <w:rPr>
                <w:rFonts w:ascii="Arial" w:eastAsia="Arial" w:hAnsi="Arial" w:cs="Arial"/>
                <w:sz w:val="20"/>
                <w:szCs w:val="19"/>
              </w:rPr>
              <w:t xml:space="preserve"> </w:t>
            </w:r>
            <w:r w:rsidRPr="00183DD3">
              <w:rPr>
                <w:rFonts w:ascii="Arial" w:eastAsia="Arial" w:hAnsi="Arial" w:cs="Arial"/>
                <w:sz w:val="20"/>
                <w:szCs w:val="19"/>
              </w:rPr>
              <w:t>As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reporting</w:t>
            </w:r>
            <w:r w:rsidR="009266CC" w:rsidRPr="00183DD3">
              <w:rPr>
                <w:rFonts w:ascii="Arial" w:eastAsia="Arial" w:hAnsi="Arial" w:cs="Arial"/>
                <w:sz w:val="20"/>
                <w:szCs w:val="19"/>
              </w:rPr>
              <w:t xml:space="preserve"> </w:t>
            </w:r>
            <w:r w:rsidRPr="00183DD3">
              <w:rPr>
                <w:rFonts w:ascii="Arial" w:eastAsia="Arial" w:hAnsi="Arial" w:cs="Arial"/>
                <w:sz w:val="20"/>
                <w:szCs w:val="19"/>
              </w:rPr>
              <w:t>time,</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following</w:t>
            </w:r>
            <w:r w:rsidR="009266CC" w:rsidRPr="00183DD3">
              <w:rPr>
                <w:rFonts w:ascii="Arial" w:eastAsia="Arial" w:hAnsi="Arial" w:cs="Arial"/>
                <w:sz w:val="20"/>
                <w:szCs w:val="19"/>
              </w:rPr>
              <w:t xml:space="preserve"> </w:t>
            </w:r>
            <w:r w:rsidRPr="00183DD3">
              <w:rPr>
                <w:rFonts w:ascii="Arial" w:eastAsia="Arial" w:hAnsi="Arial" w:cs="Arial"/>
                <w:sz w:val="20"/>
                <w:szCs w:val="19"/>
              </w:rPr>
              <w:t>were</w:t>
            </w:r>
            <w:r w:rsidR="009266CC" w:rsidRPr="00183DD3">
              <w:rPr>
                <w:rFonts w:ascii="Arial" w:eastAsia="Arial" w:hAnsi="Arial" w:cs="Arial"/>
                <w:sz w:val="20"/>
                <w:szCs w:val="19"/>
              </w:rPr>
              <w:t xml:space="preserve"> </w:t>
            </w:r>
            <w:r w:rsidRPr="00183DD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183DD3" w:rsidRPr="00183DD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183DD3" w:rsidRDefault="0071152D"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No.</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of</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Cost</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Per</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No.</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of</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Relief</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Cost</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Per</w:t>
                  </w:r>
                  <w:r w:rsidR="009266CC" w:rsidRPr="00183DD3">
                    <w:rPr>
                      <w:rFonts w:ascii="Arial Narrow" w:eastAsia="Arial" w:hAnsi="Arial Narrow" w:cs="Arial"/>
                      <w:b/>
                      <w:sz w:val="18"/>
                      <w:szCs w:val="18"/>
                    </w:rPr>
                    <w:t xml:space="preserve"> </w:t>
                  </w:r>
                  <w:r w:rsidRPr="00183DD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Total</w:t>
                  </w:r>
                </w:p>
              </w:tc>
            </w:tr>
            <w:tr w:rsidR="00183DD3" w:rsidRPr="00183DD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42,100,000.00</w:t>
                  </w:r>
                </w:p>
              </w:tc>
            </w:tr>
            <w:tr w:rsidR="00183DD3" w:rsidRPr="00183DD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Las</w:t>
                  </w:r>
                  <w:r w:rsidR="009266CC" w:rsidRPr="00183DD3">
                    <w:rPr>
                      <w:rFonts w:ascii="Arial Narrow" w:eastAsia="Arial" w:hAnsi="Arial Narrow" w:cs="Arial"/>
                      <w:sz w:val="18"/>
                      <w:szCs w:val="18"/>
                    </w:rPr>
                    <w:t xml:space="preserve"> </w:t>
                  </w:r>
                  <w:proofErr w:type="spellStart"/>
                  <w:r w:rsidRPr="00183DD3">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183DD3" w:rsidRDefault="003E4C18" w:rsidP="007C7B9C">
                  <w:pPr>
                    <w:pStyle w:val="NoSpacing"/>
                    <w:widowControl w:val="0"/>
                    <w:contextualSpacing/>
                    <w:jc w:val="both"/>
                    <w:rPr>
                      <w:rFonts w:ascii="Arial Narrow" w:eastAsia="Arial" w:hAnsi="Arial Narrow" w:cs="Arial"/>
                      <w:sz w:val="18"/>
                      <w:szCs w:val="18"/>
                      <w:lang w:val="en-PH"/>
                    </w:rPr>
                  </w:pPr>
                  <w:r w:rsidRPr="00183DD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183DD3" w:rsidRDefault="003E4C18" w:rsidP="007C7B9C">
                  <w:pPr>
                    <w:pStyle w:val="NoSpacing"/>
                    <w:widowControl w:val="0"/>
                    <w:contextualSpacing/>
                    <w:jc w:val="both"/>
                    <w:rPr>
                      <w:rFonts w:ascii="Arial Narrow" w:eastAsia="Arial" w:hAnsi="Arial Narrow" w:cs="Arial"/>
                      <w:sz w:val="18"/>
                      <w:szCs w:val="18"/>
                      <w:lang w:val="en-PH"/>
                    </w:rPr>
                  </w:pPr>
                  <w:r w:rsidRPr="00183DD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183DD3" w:rsidRDefault="003E4C18" w:rsidP="007C7B9C">
                  <w:pPr>
                    <w:pStyle w:val="NoSpacing"/>
                    <w:widowControl w:val="0"/>
                    <w:contextualSpacing/>
                    <w:jc w:val="both"/>
                    <w:rPr>
                      <w:rFonts w:ascii="Arial Narrow" w:eastAsia="Arial" w:hAnsi="Arial Narrow" w:cs="Arial"/>
                      <w:sz w:val="18"/>
                      <w:szCs w:val="18"/>
                      <w:lang w:val="en-PH"/>
                    </w:rPr>
                  </w:pPr>
                  <w:r w:rsidRPr="00183DD3">
                    <w:rPr>
                      <w:rFonts w:ascii="Arial Narrow" w:eastAsia="Arial" w:hAnsi="Arial Narrow" w:cs="Arial"/>
                      <w:sz w:val="18"/>
                      <w:szCs w:val="18"/>
                      <w:lang w:val="en-PH"/>
                    </w:rPr>
                    <w:t>14,625,000.00</w:t>
                  </w:r>
                </w:p>
              </w:tc>
            </w:tr>
            <w:tr w:rsidR="00183DD3" w:rsidRPr="00183DD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36,507,500.00</w:t>
                  </w:r>
                </w:p>
              </w:tc>
            </w:tr>
            <w:tr w:rsidR="00183DD3" w:rsidRPr="00183DD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6,250,000.00</w:t>
                  </w:r>
                </w:p>
              </w:tc>
            </w:tr>
            <w:tr w:rsidR="00183DD3" w:rsidRPr="00183DD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28,392,500.00</w:t>
                  </w:r>
                </w:p>
              </w:tc>
            </w:tr>
            <w:tr w:rsidR="00183DD3" w:rsidRPr="00183DD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37,442,500.00</w:t>
                  </w:r>
                </w:p>
              </w:tc>
            </w:tr>
            <w:tr w:rsidR="00183DD3" w:rsidRPr="00183DD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183DD3" w:rsidRDefault="003E4C18" w:rsidP="007C7B9C">
                  <w:pPr>
                    <w:spacing w:after="0" w:line="240" w:lineRule="auto"/>
                    <w:contextualSpacing/>
                    <w:jc w:val="both"/>
                    <w:rPr>
                      <w:rFonts w:ascii="Arial Narrow" w:eastAsia="Arial" w:hAnsi="Arial Narrow" w:cs="Arial"/>
                      <w:sz w:val="18"/>
                      <w:szCs w:val="18"/>
                    </w:rPr>
                  </w:pPr>
                  <w:proofErr w:type="spellStart"/>
                  <w:r w:rsidRPr="00183DD3">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11,915,000.00</w:t>
                  </w:r>
                </w:p>
              </w:tc>
            </w:tr>
            <w:tr w:rsidR="00183DD3" w:rsidRPr="00183DD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20,722,500.00</w:t>
                  </w:r>
                </w:p>
              </w:tc>
            </w:tr>
            <w:tr w:rsidR="00183DD3" w:rsidRPr="00183DD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6,500,000.00</w:t>
                  </w:r>
                </w:p>
              </w:tc>
            </w:tr>
            <w:tr w:rsidR="00183DD3" w:rsidRPr="00183DD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58,850,000.00</w:t>
                  </w:r>
                </w:p>
              </w:tc>
            </w:tr>
            <w:tr w:rsidR="00183DD3" w:rsidRPr="00183DD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San</w:t>
                  </w:r>
                  <w:r w:rsidR="009266CC" w:rsidRPr="00183DD3">
                    <w:rPr>
                      <w:rFonts w:ascii="Arial Narrow" w:eastAsia="Arial" w:hAnsi="Arial Narrow" w:cs="Arial"/>
                      <w:sz w:val="18"/>
                      <w:szCs w:val="18"/>
                    </w:rPr>
                    <w:t xml:space="preserve"> </w:t>
                  </w:r>
                  <w:r w:rsidRPr="00183DD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183DD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183DD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7,500,000.00</w:t>
                  </w:r>
                </w:p>
              </w:tc>
            </w:tr>
            <w:tr w:rsidR="00183DD3" w:rsidRPr="00183DD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25,485,000.00</w:t>
                  </w:r>
                </w:p>
              </w:tc>
            </w:tr>
            <w:tr w:rsidR="00183DD3" w:rsidRPr="00183DD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183DD3" w:rsidRDefault="003E4C18" w:rsidP="007C7B9C">
                  <w:pPr>
                    <w:spacing w:after="0" w:line="240" w:lineRule="auto"/>
                    <w:contextualSpacing/>
                    <w:jc w:val="both"/>
                    <w:rPr>
                      <w:rFonts w:ascii="Arial Narrow" w:eastAsia="Arial" w:hAnsi="Arial Narrow" w:cs="Arial"/>
                      <w:sz w:val="18"/>
                      <w:szCs w:val="18"/>
                    </w:rPr>
                  </w:pPr>
                  <w:r w:rsidRPr="00183DD3">
                    <w:rPr>
                      <w:rFonts w:ascii="Arial Narrow" w:eastAsia="Arial" w:hAnsi="Arial Narrow" w:cs="Arial"/>
                      <w:sz w:val="18"/>
                      <w:szCs w:val="18"/>
                    </w:rPr>
                    <w:t>69,120,000.00</w:t>
                  </w:r>
                </w:p>
              </w:tc>
            </w:tr>
            <w:tr w:rsidR="00183DD3" w:rsidRPr="00183DD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183DD3" w:rsidRDefault="009266CC"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183DD3" w:rsidRDefault="009266CC"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183DD3" w:rsidRDefault="003E4C18" w:rsidP="007C7B9C">
                  <w:pPr>
                    <w:spacing w:after="0" w:line="240" w:lineRule="auto"/>
                    <w:contextualSpacing/>
                    <w:jc w:val="both"/>
                    <w:rPr>
                      <w:rFonts w:ascii="Arial Narrow" w:eastAsia="Arial" w:hAnsi="Arial Narrow" w:cs="Arial"/>
                      <w:b/>
                      <w:sz w:val="18"/>
                      <w:szCs w:val="18"/>
                    </w:rPr>
                  </w:pPr>
                  <w:r w:rsidRPr="00183DD3">
                    <w:rPr>
                      <w:rFonts w:ascii="Arial Narrow" w:eastAsia="Arial" w:hAnsi="Arial Narrow" w:cs="Arial"/>
                      <w:b/>
                      <w:sz w:val="18"/>
                      <w:szCs w:val="18"/>
                    </w:rPr>
                    <w:t>365,410,000.00</w:t>
                  </w:r>
                </w:p>
              </w:tc>
            </w:tr>
          </w:tbl>
          <w:p w14:paraId="211D2AE6" w14:textId="04097BD3" w:rsidR="009702AE" w:rsidRPr="00183DD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coordinating</w:t>
            </w:r>
            <w:r w:rsidR="009266CC" w:rsidRPr="00183DD3">
              <w:rPr>
                <w:rFonts w:ascii="Arial" w:eastAsia="Arial" w:hAnsi="Arial" w:cs="Arial"/>
                <w:sz w:val="20"/>
                <w:szCs w:val="19"/>
              </w:rPr>
              <w:t xml:space="preserve"> </w:t>
            </w:r>
            <w:r w:rsidRPr="00183DD3">
              <w:rPr>
                <w:rFonts w:ascii="Arial" w:eastAsia="Arial" w:hAnsi="Arial" w:cs="Arial"/>
                <w:sz w:val="20"/>
                <w:szCs w:val="19"/>
              </w:rPr>
              <w:t>with</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Joint</w:t>
            </w:r>
            <w:r w:rsidR="009266CC" w:rsidRPr="00183DD3">
              <w:rPr>
                <w:rFonts w:ascii="Arial" w:eastAsia="Arial" w:hAnsi="Arial" w:cs="Arial"/>
                <w:sz w:val="20"/>
                <w:szCs w:val="19"/>
              </w:rPr>
              <w:t xml:space="preserve"> </w:t>
            </w:r>
            <w:r w:rsidRPr="00183DD3">
              <w:rPr>
                <w:rFonts w:ascii="Arial" w:eastAsia="Arial" w:hAnsi="Arial" w:cs="Arial"/>
                <w:sz w:val="20"/>
                <w:szCs w:val="19"/>
              </w:rPr>
              <w:t>Task</w:t>
            </w:r>
            <w:r w:rsidR="009266CC" w:rsidRPr="00183DD3">
              <w:rPr>
                <w:rFonts w:ascii="Arial" w:eastAsia="Arial" w:hAnsi="Arial" w:cs="Arial"/>
                <w:sz w:val="20"/>
                <w:szCs w:val="19"/>
              </w:rPr>
              <w:t xml:space="preserve"> </w:t>
            </w:r>
            <w:r w:rsidRPr="00183DD3">
              <w:rPr>
                <w:rFonts w:ascii="Arial" w:eastAsia="Arial" w:hAnsi="Arial" w:cs="Arial"/>
                <w:sz w:val="20"/>
                <w:szCs w:val="19"/>
              </w:rPr>
              <w:t>Force-National</w:t>
            </w:r>
            <w:r w:rsidR="009266CC" w:rsidRPr="00183DD3">
              <w:rPr>
                <w:rFonts w:ascii="Arial" w:eastAsia="Arial" w:hAnsi="Arial" w:cs="Arial"/>
                <w:sz w:val="20"/>
                <w:szCs w:val="19"/>
              </w:rPr>
              <w:t xml:space="preserve"> </w:t>
            </w:r>
            <w:r w:rsidRPr="00183DD3">
              <w:rPr>
                <w:rFonts w:ascii="Arial" w:eastAsia="Arial" w:hAnsi="Arial" w:cs="Arial"/>
                <w:sz w:val="20"/>
                <w:szCs w:val="19"/>
              </w:rPr>
              <w:t>Capital</w:t>
            </w:r>
            <w:r w:rsidR="009266CC" w:rsidRPr="00183DD3">
              <w:rPr>
                <w:rFonts w:ascii="Arial" w:eastAsia="Arial" w:hAnsi="Arial" w:cs="Arial"/>
                <w:sz w:val="20"/>
                <w:szCs w:val="19"/>
              </w:rPr>
              <w:t xml:space="preserve"> </w:t>
            </w:r>
            <w:r w:rsidRPr="00183DD3">
              <w:rPr>
                <w:rFonts w:ascii="Arial" w:eastAsia="Arial" w:hAnsi="Arial" w:cs="Arial"/>
                <w:sz w:val="20"/>
                <w:szCs w:val="19"/>
              </w:rPr>
              <w:t>Region</w:t>
            </w:r>
            <w:r w:rsidR="009266CC" w:rsidRPr="00183DD3">
              <w:rPr>
                <w:rFonts w:ascii="Arial" w:eastAsia="Arial" w:hAnsi="Arial" w:cs="Arial"/>
                <w:sz w:val="20"/>
                <w:szCs w:val="19"/>
              </w:rPr>
              <w:t xml:space="preserve"> </w:t>
            </w:r>
            <w:r w:rsidRPr="00183DD3">
              <w:rPr>
                <w:rFonts w:ascii="Arial" w:eastAsia="Arial" w:hAnsi="Arial" w:cs="Arial"/>
                <w:sz w:val="20"/>
                <w:szCs w:val="19"/>
              </w:rPr>
              <w:t>(JTR-NCR)</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possible</w:t>
            </w:r>
            <w:r w:rsidR="009266CC" w:rsidRPr="00183DD3">
              <w:rPr>
                <w:rFonts w:ascii="Arial" w:eastAsia="Arial" w:hAnsi="Arial" w:cs="Arial"/>
                <w:sz w:val="20"/>
                <w:szCs w:val="19"/>
              </w:rPr>
              <w:t xml:space="preserve"> </w:t>
            </w:r>
            <w:r w:rsidRPr="00183DD3">
              <w:rPr>
                <w:rFonts w:ascii="Arial" w:eastAsia="Arial" w:hAnsi="Arial" w:cs="Arial"/>
                <w:sz w:val="20"/>
                <w:szCs w:val="19"/>
              </w:rPr>
              <w:t>provision</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trucks/vehicles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hauling</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transport</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meantime,</w:t>
            </w:r>
            <w:r w:rsidR="009266CC" w:rsidRPr="00183DD3">
              <w:rPr>
                <w:rFonts w:ascii="Arial" w:eastAsia="Arial" w:hAnsi="Arial" w:cs="Arial"/>
                <w:sz w:val="20"/>
                <w:szCs w:val="19"/>
              </w:rPr>
              <w:t xml:space="preserve"> </w:t>
            </w:r>
            <w:r w:rsidRPr="00183DD3">
              <w:rPr>
                <w:rFonts w:ascii="Arial" w:eastAsia="Arial" w:hAnsi="Arial" w:cs="Arial"/>
                <w:sz w:val="20"/>
                <w:szCs w:val="19"/>
              </w:rPr>
              <w:t>some</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have</w:t>
            </w:r>
            <w:r w:rsidR="009266CC" w:rsidRPr="00183DD3">
              <w:rPr>
                <w:rFonts w:ascii="Arial" w:eastAsia="Arial" w:hAnsi="Arial" w:cs="Arial"/>
                <w:sz w:val="20"/>
                <w:szCs w:val="19"/>
              </w:rPr>
              <w:t xml:space="preserve"> </w:t>
            </w:r>
            <w:r w:rsidRPr="00183DD3">
              <w:rPr>
                <w:rFonts w:ascii="Arial" w:eastAsia="Arial" w:hAnsi="Arial" w:cs="Arial"/>
                <w:sz w:val="20"/>
                <w:szCs w:val="19"/>
              </w:rPr>
              <w:t>committed</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provide</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own</w:t>
            </w:r>
            <w:r w:rsidR="009266CC" w:rsidRPr="00183DD3">
              <w:rPr>
                <w:rFonts w:ascii="Arial" w:eastAsia="Arial" w:hAnsi="Arial" w:cs="Arial"/>
                <w:sz w:val="20"/>
                <w:szCs w:val="19"/>
              </w:rPr>
              <w:t xml:space="preserve"> </w:t>
            </w:r>
            <w:r w:rsidRPr="00183DD3">
              <w:rPr>
                <w:rFonts w:ascii="Arial" w:eastAsia="Arial" w:hAnsi="Arial" w:cs="Arial"/>
                <w:sz w:val="20"/>
                <w:szCs w:val="19"/>
              </w:rPr>
              <w:t>trucks/vehicles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same</w:t>
            </w:r>
            <w:r w:rsidR="009266CC" w:rsidRPr="00183DD3">
              <w:rPr>
                <w:rFonts w:ascii="Arial" w:eastAsia="Arial" w:hAnsi="Arial" w:cs="Arial"/>
                <w:sz w:val="20"/>
                <w:szCs w:val="19"/>
              </w:rPr>
              <w:t xml:space="preserve"> </w:t>
            </w:r>
            <w:r w:rsidRPr="00183DD3">
              <w:rPr>
                <w:rFonts w:ascii="Arial" w:eastAsia="Arial" w:hAnsi="Arial" w:cs="Arial"/>
                <w:sz w:val="20"/>
                <w:szCs w:val="19"/>
              </w:rPr>
              <w:t>purpose.</w:t>
            </w:r>
          </w:p>
          <w:p w14:paraId="33E6E4E3" w14:textId="6A7D96AB" w:rsidR="009702AE" w:rsidRPr="00183DD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lastRenderedPageBreak/>
              <w:t>DSWD-FO</w:t>
            </w:r>
            <w:r w:rsidR="009266CC" w:rsidRPr="00183DD3">
              <w:rPr>
                <w:rFonts w:ascii="Arial" w:eastAsia="Arial" w:hAnsi="Arial" w:cs="Arial"/>
                <w:sz w:val="20"/>
                <w:szCs w:val="19"/>
              </w:rPr>
              <w:t xml:space="preserve"> </w:t>
            </w:r>
            <w:r w:rsidRPr="00183DD3">
              <w:rPr>
                <w:rFonts w:ascii="Arial" w:eastAsia="Arial" w:hAnsi="Arial" w:cs="Arial"/>
                <w:sz w:val="20"/>
                <w:szCs w:val="19"/>
              </w:rPr>
              <w:t>NCR</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coordinating</w:t>
            </w:r>
            <w:r w:rsidR="009266CC" w:rsidRPr="00183DD3">
              <w:rPr>
                <w:rFonts w:ascii="Arial" w:eastAsia="Arial" w:hAnsi="Arial" w:cs="Arial"/>
                <w:sz w:val="20"/>
                <w:szCs w:val="19"/>
              </w:rPr>
              <w:t xml:space="preserve"> </w:t>
            </w:r>
            <w:r w:rsidRPr="00183DD3">
              <w:rPr>
                <w:rFonts w:ascii="Arial" w:eastAsia="Arial" w:hAnsi="Arial" w:cs="Arial"/>
                <w:sz w:val="20"/>
                <w:szCs w:val="19"/>
              </w:rPr>
              <w:t>with</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Philippine</w:t>
            </w:r>
            <w:r w:rsidR="009266CC" w:rsidRPr="00183DD3">
              <w:rPr>
                <w:rFonts w:ascii="Arial" w:eastAsia="Arial" w:hAnsi="Arial" w:cs="Arial"/>
                <w:sz w:val="20"/>
                <w:szCs w:val="19"/>
              </w:rPr>
              <w:t xml:space="preserve"> </w:t>
            </w:r>
            <w:r w:rsidRPr="00183DD3">
              <w:rPr>
                <w:rFonts w:ascii="Arial" w:eastAsia="Arial" w:hAnsi="Arial" w:cs="Arial"/>
                <w:sz w:val="20"/>
                <w:szCs w:val="19"/>
              </w:rPr>
              <w:t>National</w:t>
            </w:r>
            <w:r w:rsidR="009266CC" w:rsidRPr="00183DD3">
              <w:rPr>
                <w:rFonts w:ascii="Arial" w:eastAsia="Arial" w:hAnsi="Arial" w:cs="Arial"/>
                <w:sz w:val="20"/>
                <w:szCs w:val="19"/>
              </w:rPr>
              <w:t xml:space="preserve"> </w:t>
            </w:r>
            <w:r w:rsidRPr="00183DD3">
              <w:rPr>
                <w:rFonts w:ascii="Arial" w:eastAsia="Arial" w:hAnsi="Arial" w:cs="Arial"/>
                <w:sz w:val="20"/>
                <w:szCs w:val="19"/>
              </w:rPr>
              <w:t>Police</w:t>
            </w:r>
            <w:r w:rsidR="009266CC" w:rsidRPr="00183DD3">
              <w:rPr>
                <w:rFonts w:ascii="Arial" w:eastAsia="Arial" w:hAnsi="Arial" w:cs="Arial"/>
                <w:sz w:val="20"/>
                <w:szCs w:val="19"/>
              </w:rPr>
              <w:t xml:space="preserve"> </w:t>
            </w:r>
            <w:r w:rsidRPr="00183DD3">
              <w:rPr>
                <w:rFonts w:ascii="Arial" w:eastAsia="Arial" w:hAnsi="Arial" w:cs="Arial"/>
                <w:sz w:val="20"/>
                <w:szCs w:val="19"/>
              </w:rPr>
              <w:t>(PNP)</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assistance</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ensure</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safety</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security</w:t>
            </w:r>
            <w:r w:rsidR="009266CC" w:rsidRPr="00183DD3">
              <w:rPr>
                <w:rFonts w:ascii="Arial" w:eastAsia="Arial" w:hAnsi="Arial" w:cs="Arial"/>
                <w:sz w:val="20"/>
                <w:szCs w:val="19"/>
              </w:rPr>
              <w:t xml:space="preserve"> </w:t>
            </w:r>
            <w:r w:rsidRPr="00183DD3">
              <w:rPr>
                <w:rFonts w:ascii="Arial" w:eastAsia="Arial" w:hAnsi="Arial" w:cs="Arial"/>
                <w:sz w:val="20"/>
                <w:szCs w:val="19"/>
              </w:rPr>
              <w:t>during</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hauling,</w:t>
            </w:r>
            <w:r w:rsidR="009266CC" w:rsidRPr="00183DD3">
              <w:rPr>
                <w:rFonts w:ascii="Arial" w:eastAsia="Arial" w:hAnsi="Arial" w:cs="Arial"/>
                <w:sz w:val="20"/>
                <w:szCs w:val="19"/>
              </w:rPr>
              <w:t xml:space="preserve"> </w:t>
            </w:r>
            <w:r w:rsidRPr="00183DD3">
              <w:rPr>
                <w:rFonts w:ascii="Arial" w:eastAsia="Arial" w:hAnsi="Arial" w:cs="Arial"/>
                <w:sz w:val="20"/>
                <w:szCs w:val="19"/>
              </w:rPr>
              <w:t>transport,</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unloading</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7ADBCE0" w:rsidR="009702AE" w:rsidRPr="009947D0" w:rsidRDefault="00EB154C"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9947D0">
              <w:rPr>
                <w:rFonts w:ascii="Arial" w:eastAsia="Arial" w:hAnsi="Arial" w:cs="Arial"/>
                <w:sz w:val="20"/>
                <w:szCs w:val="19"/>
              </w:rPr>
              <w:t>23</w:t>
            </w:r>
            <w:r w:rsidR="00212D60" w:rsidRPr="009947D0">
              <w:rPr>
                <w:rFonts w:ascii="Arial" w:eastAsia="Arial" w:hAnsi="Arial" w:cs="Arial"/>
                <w:sz w:val="20"/>
                <w:szCs w:val="19"/>
              </w:rPr>
              <w:t xml:space="preserve"> </w:t>
            </w:r>
            <w:r w:rsidR="00AB2704" w:rsidRPr="009947D0">
              <w:rPr>
                <w:rFonts w:ascii="Arial" w:eastAsia="Arial" w:hAnsi="Arial" w:cs="Arial"/>
                <w:sz w:val="20"/>
                <w:szCs w:val="19"/>
              </w:rPr>
              <w:t>Octo</w:t>
            </w:r>
            <w:r w:rsidR="00212D60" w:rsidRPr="009947D0">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9947D0" w:rsidRDefault="00142577"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A total of </w:t>
            </w:r>
            <w:r w:rsidRPr="009947D0">
              <w:rPr>
                <w:rFonts w:ascii="Arial" w:eastAsia="Arial" w:hAnsi="Arial" w:cs="Arial"/>
                <w:b/>
                <w:sz w:val="20"/>
                <w:szCs w:val="19"/>
              </w:rPr>
              <w:t>₱</w:t>
            </w:r>
            <w:r w:rsidR="003775E2" w:rsidRPr="009947D0">
              <w:rPr>
                <w:rFonts w:ascii="Arial" w:eastAsia="Arial" w:hAnsi="Arial" w:cs="Arial"/>
                <w:b/>
                <w:sz w:val="20"/>
                <w:szCs w:val="19"/>
              </w:rPr>
              <w:t>80</w:t>
            </w:r>
            <w:r w:rsidRPr="009947D0">
              <w:rPr>
                <w:rFonts w:ascii="Arial" w:eastAsia="Arial" w:hAnsi="Arial" w:cs="Arial"/>
                <w:b/>
                <w:sz w:val="20"/>
                <w:szCs w:val="19"/>
              </w:rPr>
              <w:t>,9</w:t>
            </w:r>
            <w:r w:rsidR="003775E2" w:rsidRPr="009947D0">
              <w:rPr>
                <w:rFonts w:ascii="Arial" w:eastAsia="Arial" w:hAnsi="Arial" w:cs="Arial"/>
                <w:b/>
                <w:sz w:val="20"/>
                <w:szCs w:val="19"/>
              </w:rPr>
              <w:t>15</w:t>
            </w:r>
            <w:r w:rsidRPr="009947D0">
              <w:rPr>
                <w:rFonts w:ascii="Arial" w:eastAsia="Arial" w:hAnsi="Arial" w:cs="Arial"/>
                <w:b/>
                <w:sz w:val="20"/>
                <w:szCs w:val="19"/>
              </w:rPr>
              <w:t>.</w:t>
            </w:r>
            <w:r w:rsidR="003775E2" w:rsidRPr="009947D0">
              <w:rPr>
                <w:rFonts w:ascii="Arial" w:eastAsia="Arial" w:hAnsi="Arial" w:cs="Arial"/>
                <w:b/>
                <w:sz w:val="20"/>
                <w:szCs w:val="19"/>
              </w:rPr>
              <w:t>82</w:t>
            </w:r>
            <w:r w:rsidRPr="009947D0">
              <w:rPr>
                <w:rFonts w:ascii="Arial" w:eastAsia="Arial" w:hAnsi="Arial" w:cs="Arial"/>
                <w:sz w:val="20"/>
                <w:szCs w:val="19"/>
              </w:rPr>
              <w:t xml:space="preserve"> worth of relief assistance was provided to the </w:t>
            </w:r>
            <w:r w:rsidRPr="009947D0">
              <w:rPr>
                <w:rFonts w:ascii="Arial" w:eastAsia="Arial" w:hAnsi="Arial" w:cs="Arial"/>
                <w:b/>
                <w:sz w:val="20"/>
                <w:szCs w:val="19"/>
              </w:rPr>
              <w:t>Locally Stranded Individuals (LSIs)</w:t>
            </w:r>
            <w:r w:rsidRPr="009947D0">
              <w:rPr>
                <w:rFonts w:ascii="Arial" w:eastAsia="Arial" w:hAnsi="Arial" w:cs="Arial"/>
                <w:sz w:val="20"/>
                <w:szCs w:val="19"/>
              </w:rPr>
              <w:t xml:space="preserve"> in CAR.</w:t>
            </w:r>
          </w:p>
          <w:p w14:paraId="64BA162C" w14:textId="4B6DD119" w:rsidR="00EB154C" w:rsidRPr="009947D0" w:rsidRDefault="00EB154C"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Participation in the Cordillera RDRRMC COVID-19 RTF Meeting.</w:t>
            </w:r>
          </w:p>
          <w:p w14:paraId="77A6BAC4" w14:textId="30FF22D4" w:rsidR="00CB72E8" w:rsidRPr="009947D0" w:rsidRDefault="00CB72E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Continuous preparation for the </w:t>
            </w:r>
            <w:proofErr w:type="spellStart"/>
            <w:r w:rsidRPr="009947D0">
              <w:rPr>
                <w:rFonts w:ascii="Arial" w:eastAsia="Arial" w:hAnsi="Arial" w:cs="Arial"/>
                <w:sz w:val="20"/>
                <w:szCs w:val="19"/>
              </w:rPr>
              <w:t>Bayanihan</w:t>
            </w:r>
            <w:proofErr w:type="spellEnd"/>
            <w:r w:rsidRPr="009947D0">
              <w:rPr>
                <w:rFonts w:ascii="Arial" w:eastAsia="Arial" w:hAnsi="Arial" w:cs="Arial"/>
                <w:sz w:val="20"/>
                <w:szCs w:val="19"/>
              </w:rPr>
              <w:t xml:space="preserve"> to Recover as One Act.</w:t>
            </w:r>
          </w:p>
          <w:p w14:paraId="5C80E123" w14:textId="05B45CFB" w:rsidR="00CB20C2" w:rsidRPr="009947D0" w:rsidRDefault="00CB20C2" w:rsidP="00CB20C2">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 processing of documents and release of assistance to LSIs and ROFs.</w:t>
            </w:r>
          </w:p>
          <w:p w14:paraId="2ABE66B6" w14:textId="5DC30C96" w:rsidR="009702AE" w:rsidRPr="009947D0" w:rsidRDefault="003E4C18"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Center</w:t>
            </w:r>
            <w:r w:rsidR="009266CC" w:rsidRPr="009947D0">
              <w:rPr>
                <w:rFonts w:ascii="Arial" w:eastAsia="Arial" w:hAnsi="Arial" w:cs="Arial"/>
                <w:sz w:val="20"/>
                <w:szCs w:val="19"/>
              </w:rPr>
              <w:t xml:space="preserve"> </w:t>
            </w:r>
            <w:r w:rsidRPr="009947D0">
              <w:rPr>
                <w:rFonts w:ascii="Arial" w:eastAsia="Arial" w:hAnsi="Arial" w:cs="Arial"/>
                <w:sz w:val="20"/>
                <w:szCs w:val="19"/>
              </w:rPr>
              <w:t>is</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RED</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accordance</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alert</w:t>
            </w:r>
            <w:r w:rsidR="009266CC" w:rsidRPr="009947D0">
              <w:rPr>
                <w:rFonts w:ascii="Arial" w:eastAsia="Arial" w:hAnsi="Arial" w:cs="Arial"/>
                <w:sz w:val="20"/>
                <w:szCs w:val="19"/>
              </w:rPr>
              <w:t xml:space="preserve"> </w:t>
            </w:r>
            <w:r w:rsidRPr="009947D0">
              <w:rPr>
                <w:rFonts w:ascii="Arial" w:eastAsia="Arial" w:hAnsi="Arial" w:cs="Arial"/>
                <w:sz w:val="20"/>
                <w:szCs w:val="19"/>
              </w:rPr>
              <w:t>level</w:t>
            </w:r>
            <w:r w:rsidR="009266CC" w:rsidRPr="009947D0">
              <w:rPr>
                <w:rFonts w:ascii="Arial" w:eastAsia="Arial" w:hAnsi="Arial" w:cs="Arial"/>
                <w:sz w:val="20"/>
                <w:szCs w:val="19"/>
              </w:rPr>
              <w:t xml:space="preserve"> </w:t>
            </w:r>
            <w:r w:rsidRPr="009947D0">
              <w:rPr>
                <w:rFonts w:ascii="Arial" w:eastAsia="Arial" w:hAnsi="Arial" w:cs="Arial"/>
                <w:sz w:val="20"/>
                <w:szCs w:val="19"/>
              </w:rPr>
              <w:t>status</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Cordillera</w:t>
            </w:r>
            <w:r w:rsidR="009266CC" w:rsidRPr="009947D0">
              <w:rPr>
                <w:rFonts w:ascii="Arial" w:eastAsia="Arial" w:hAnsi="Arial" w:cs="Arial"/>
                <w:sz w:val="20"/>
                <w:szCs w:val="19"/>
              </w:rPr>
              <w:t xml:space="preserve"> </w:t>
            </w:r>
            <w:r w:rsidRPr="009947D0">
              <w:rPr>
                <w:rFonts w:ascii="Arial" w:eastAsia="Arial" w:hAnsi="Arial" w:cs="Arial"/>
                <w:sz w:val="20"/>
                <w:szCs w:val="19"/>
              </w:rPr>
              <w:t>Regional</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Risk</w:t>
            </w:r>
            <w:r w:rsidR="009266CC" w:rsidRPr="009947D0">
              <w:rPr>
                <w:rFonts w:ascii="Arial" w:eastAsia="Arial" w:hAnsi="Arial" w:cs="Arial"/>
                <w:sz w:val="20"/>
                <w:szCs w:val="19"/>
              </w:rPr>
              <w:t xml:space="preserve"> </w:t>
            </w:r>
            <w:r w:rsidRPr="009947D0">
              <w:rPr>
                <w:rFonts w:ascii="Arial" w:eastAsia="Arial" w:hAnsi="Arial" w:cs="Arial"/>
                <w:sz w:val="20"/>
                <w:szCs w:val="19"/>
              </w:rPr>
              <w:t>Reduction</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Management</w:t>
            </w:r>
            <w:r w:rsidR="009266CC" w:rsidRPr="009947D0">
              <w:rPr>
                <w:rFonts w:ascii="Arial" w:eastAsia="Arial" w:hAnsi="Arial" w:cs="Arial"/>
                <w:sz w:val="20"/>
                <w:szCs w:val="19"/>
              </w:rPr>
              <w:t xml:space="preserve"> </w:t>
            </w:r>
            <w:r w:rsidRPr="009947D0">
              <w:rPr>
                <w:rFonts w:ascii="Arial" w:eastAsia="Arial" w:hAnsi="Arial" w:cs="Arial"/>
                <w:sz w:val="20"/>
                <w:szCs w:val="19"/>
              </w:rPr>
              <w:t>Council</w:t>
            </w:r>
            <w:r w:rsidR="009266CC" w:rsidRPr="009947D0">
              <w:rPr>
                <w:rFonts w:ascii="Arial" w:eastAsia="Arial" w:hAnsi="Arial" w:cs="Arial"/>
                <w:sz w:val="20"/>
                <w:szCs w:val="19"/>
              </w:rPr>
              <w:t xml:space="preserve"> </w:t>
            </w:r>
            <w:r w:rsidRPr="009947D0">
              <w:rPr>
                <w:rFonts w:ascii="Arial" w:eastAsia="Arial" w:hAnsi="Arial" w:cs="Arial"/>
                <w:sz w:val="20"/>
                <w:szCs w:val="19"/>
              </w:rPr>
              <w:t>(CRDRRMC).</w:t>
            </w:r>
          </w:p>
          <w:p w14:paraId="12E93B90" w14:textId="150A2DBC" w:rsidR="0068716A" w:rsidRPr="009947D0" w:rsidRDefault="0068716A"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repacking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CA2191" w:rsidRPr="009947D0">
              <w:rPr>
                <w:rFonts w:ascii="Arial" w:eastAsia="Arial" w:hAnsi="Arial" w:cs="Arial"/>
                <w:sz w:val="20"/>
                <w:szCs w:val="19"/>
              </w:rPr>
              <w:t>FFPs</w:t>
            </w:r>
            <w:r w:rsidR="009266CC" w:rsidRPr="009947D0">
              <w:rPr>
                <w:rFonts w:ascii="Arial" w:eastAsia="Arial" w:hAnsi="Arial" w:cs="Arial"/>
                <w:sz w:val="20"/>
                <w:szCs w:val="19"/>
              </w:rPr>
              <w:t xml:space="preserve"> </w:t>
            </w:r>
            <w:r w:rsidRPr="009947D0">
              <w:rPr>
                <w:rFonts w:ascii="Arial" w:eastAsia="Arial" w:hAnsi="Arial" w:cs="Arial"/>
                <w:sz w:val="20"/>
                <w:szCs w:val="19"/>
              </w:rPr>
              <w:t>in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production</w:t>
            </w:r>
            <w:r w:rsidR="009266CC" w:rsidRPr="009947D0">
              <w:rPr>
                <w:rFonts w:ascii="Arial" w:eastAsia="Arial" w:hAnsi="Arial" w:cs="Arial"/>
                <w:sz w:val="20"/>
                <w:szCs w:val="19"/>
              </w:rPr>
              <w:t xml:space="preserve"> </w:t>
            </w:r>
            <w:r w:rsidRPr="009947D0">
              <w:rPr>
                <w:rFonts w:ascii="Arial" w:eastAsia="Arial" w:hAnsi="Arial" w:cs="Arial"/>
                <w:sz w:val="20"/>
                <w:szCs w:val="19"/>
              </w:rPr>
              <w:t>hubs</w:t>
            </w:r>
            <w:r w:rsidR="009266CC" w:rsidRPr="009947D0">
              <w:rPr>
                <w:rFonts w:ascii="Arial" w:eastAsia="Arial" w:hAnsi="Arial" w:cs="Arial"/>
                <w:sz w:val="20"/>
                <w:szCs w:val="19"/>
              </w:rPr>
              <w:t xml:space="preserve"> </w:t>
            </w:r>
            <w:r w:rsidR="002C41E3" w:rsidRPr="009947D0">
              <w:rPr>
                <w:rFonts w:ascii="Arial" w:eastAsia="Arial" w:hAnsi="Arial" w:cs="Arial"/>
                <w:sz w:val="20"/>
                <w:szCs w:val="19"/>
              </w:rPr>
              <w:t>within the Region</w:t>
            </w:r>
            <w:r w:rsidRPr="009947D0">
              <w:rPr>
                <w:rFonts w:ascii="Arial" w:eastAsia="Arial" w:hAnsi="Arial" w:cs="Arial"/>
                <w:sz w:val="20"/>
                <w:szCs w:val="19"/>
              </w:rPr>
              <w:t>.</w:t>
            </w:r>
          </w:p>
          <w:p w14:paraId="4FE73FC5" w14:textId="4F57ADF0" w:rsidR="0000684F" w:rsidRPr="009947D0" w:rsidRDefault="00185F75"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OCD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CAR</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and</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CRDRRMC</w:t>
            </w:r>
            <w:r w:rsidR="009266CC" w:rsidRPr="009947D0">
              <w:rPr>
                <w:rFonts w:ascii="Arial" w:eastAsia="Arial" w:hAnsi="Arial" w:cs="Arial"/>
                <w:sz w:val="20"/>
                <w:szCs w:val="19"/>
              </w:rPr>
              <w:t xml:space="preserve"> </w:t>
            </w:r>
            <w:r w:rsidR="0068716A" w:rsidRPr="009947D0">
              <w:rPr>
                <w:rFonts w:ascii="Arial" w:eastAsia="Arial" w:hAnsi="Arial" w:cs="Arial"/>
                <w:sz w:val="20"/>
                <w:szCs w:val="19"/>
              </w:rPr>
              <w:t>E</w:t>
            </w:r>
            <w:r w:rsidR="002A0470" w:rsidRPr="009947D0">
              <w:rPr>
                <w:rFonts w:ascii="Arial" w:eastAsia="Arial" w:hAnsi="Arial" w:cs="Arial"/>
                <w:sz w:val="20"/>
                <w:szCs w:val="19"/>
              </w:rPr>
              <w:t>OC.</w:t>
            </w:r>
          </w:p>
          <w:p w14:paraId="3E9D46A2" w14:textId="3DEA56BE" w:rsidR="00B126B4" w:rsidRPr="009947D0" w:rsidRDefault="00AE0E89"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monitoring</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procured</w:t>
            </w:r>
            <w:r w:rsidR="009266CC" w:rsidRPr="009947D0">
              <w:rPr>
                <w:rFonts w:ascii="Arial" w:eastAsia="Arial" w:hAnsi="Arial" w:cs="Arial"/>
                <w:sz w:val="20"/>
                <w:szCs w:val="19"/>
              </w:rPr>
              <w:t xml:space="preserve"> </w:t>
            </w:r>
            <w:r w:rsidRPr="009947D0">
              <w:rPr>
                <w:rFonts w:ascii="Arial" w:eastAsia="Arial" w:hAnsi="Arial" w:cs="Arial"/>
                <w:sz w:val="20"/>
                <w:szCs w:val="19"/>
              </w:rPr>
              <w:t>items</w:t>
            </w:r>
            <w:r w:rsidR="009266CC" w:rsidRPr="009947D0">
              <w:rPr>
                <w:rFonts w:ascii="Arial" w:eastAsia="Arial" w:hAnsi="Arial" w:cs="Arial"/>
                <w:sz w:val="20"/>
                <w:szCs w:val="19"/>
              </w:rPr>
              <w:t xml:space="preserve"> </w:t>
            </w:r>
            <w:r w:rsidRPr="009947D0">
              <w:rPr>
                <w:rFonts w:ascii="Arial" w:eastAsia="Arial" w:hAnsi="Arial" w:cs="Arial"/>
                <w:sz w:val="20"/>
                <w:szCs w:val="19"/>
              </w:rPr>
              <w:t>for</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p>
          <w:p w14:paraId="620E815A" w14:textId="13A0B49E" w:rsidR="007F3EDD" w:rsidRPr="009947D0" w:rsidRDefault="007F3EDD" w:rsidP="00E73659">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Monitoring of stockpile in the provinces and facilitate the processing of RIS.</w:t>
            </w:r>
          </w:p>
          <w:p w14:paraId="12D0ABDC" w14:textId="0784BF2B" w:rsidR="009D3EFB" w:rsidRPr="009947D0" w:rsidRDefault="00636B26"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Continuous</w:t>
            </w:r>
            <w:r w:rsidR="009266CC" w:rsidRPr="009947D0">
              <w:rPr>
                <w:rFonts w:ascii="Arial" w:eastAsia="Arial" w:hAnsi="Arial" w:cs="Arial"/>
                <w:sz w:val="20"/>
                <w:szCs w:val="19"/>
              </w:rPr>
              <w:t xml:space="preserve"> </w:t>
            </w:r>
            <w:r w:rsidRPr="009947D0">
              <w:rPr>
                <w:rFonts w:ascii="Arial" w:eastAsia="Arial" w:hAnsi="Arial" w:cs="Arial"/>
                <w:sz w:val="20"/>
                <w:szCs w:val="19"/>
              </w:rPr>
              <w:t>coordination</w:t>
            </w:r>
            <w:r w:rsidR="009266CC" w:rsidRPr="009947D0">
              <w:rPr>
                <w:rFonts w:ascii="Arial" w:eastAsia="Arial" w:hAnsi="Arial" w:cs="Arial"/>
                <w:sz w:val="20"/>
                <w:szCs w:val="19"/>
              </w:rPr>
              <w:t xml:space="preserve"> </w:t>
            </w:r>
            <w:r w:rsidRPr="009947D0">
              <w:rPr>
                <w:rFonts w:ascii="Arial" w:eastAsia="Arial" w:hAnsi="Arial" w:cs="Arial"/>
                <w:sz w:val="20"/>
                <w:szCs w:val="19"/>
              </w:rPr>
              <w:t>with</w:t>
            </w:r>
            <w:r w:rsidR="009266CC" w:rsidRPr="009947D0">
              <w:rPr>
                <w:rFonts w:ascii="Arial" w:eastAsia="Arial" w:hAnsi="Arial" w:cs="Arial"/>
                <w:sz w:val="20"/>
                <w:szCs w:val="19"/>
              </w:rPr>
              <w:t xml:space="preserve"> </w:t>
            </w:r>
            <w:r w:rsidRPr="009947D0">
              <w:rPr>
                <w:rFonts w:ascii="Arial" w:eastAsia="Arial" w:hAnsi="Arial" w:cs="Arial"/>
                <w:sz w:val="20"/>
                <w:szCs w:val="19"/>
              </w:rPr>
              <w:t>DRMB</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NRLMB</w:t>
            </w:r>
            <w:r w:rsidR="009266CC" w:rsidRPr="009947D0">
              <w:rPr>
                <w:rFonts w:ascii="Arial" w:eastAsia="Arial" w:hAnsi="Arial" w:cs="Arial"/>
                <w:sz w:val="20"/>
                <w:szCs w:val="19"/>
              </w:rPr>
              <w:t xml:space="preserve"> </w:t>
            </w:r>
            <w:r w:rsidRPr="009947D0">
              <w:rPr>
                <w:rFonts w:ascii="Arial" w:eastAsia="Arial" w:hAnsi="Arial" w:cs="Arial"/>
                <w:sz w:val="20"/>
                <w:szCs w:val="19"/>
              </w:rPr>
              <w:t>on</w:t>
            </w:r>
            <w:r w:rsidR="009266CC" w:rsidRPr="009947D0">
              <w:rPr>
                <w:rFonts w:ascii="Arial" w:eastAsia="Arial" w:hAnsi="Arial" w:cs="Arial"/>
                <w:sz w:val="20"/>
                <w:szCs w:val="19"/>
              </w:rPr>
              <w:t xml:space="preserve"> </w:t>
            </w:r>
            <w:r w:rsidRPr="009947D0">
              <w:rPr>
                <w:rFonts w:ascii="Arial" w:eastAsia="Arial" w:hAnsi="Arial" w:cs="Arial"/>
                <w:sz w:val="20"/>
                <w:szCs w:val="19"/>
              </w:rPr>
              <w:t>the</w:t>
            </w:r>
            <w:r w:rsidR="009266CC" w:rsidRPr="009947D0">
              <w:rPr>
                <w:rFonts w:ascii="Arial" w:eastAsia="Arial" w:hAnsi="Arial" w:cs="Arial"/>
                <w:sz w:val="20"/>
                <w:szCs w:val="19"/>
              </w:rPr>
              <w:t xml:space="preserve"> </w:t>
            </w:r>
            <w:r w:rsidRPr="009947D0">
              <w:rPr>
                <w:rFonts w:ascii="Arial" w:eastAsia="Arial" w:hAnsi="Arial" w:cs="Arial"/>
                <w:sz w:val="20"/>
                <w:szCs w:val="19"/>
              </w:rPr>
              <w:t>disaster</w:t>
            </w:r>
            <w:r w:rsidR="009266CC" w:rsidRPr="009947D0">
              <w:rPr>
                <w:rFonts w:ascii="Arial" w:eastAsia="Arial" w:hAnsi="Arial" w:cs="Arial"/>
                <w:sz w:val="20"/>
                <w:szCs w:val="19"/>
              </w:rPr>
              <w:t xml:space="preserve"> </w:t>
            </w:r>
            <w:r w:rsidRPr="009947D0">
              <w:rPr>
                <w:rFonts w:ascii="Arial" w:eastAsia="Arial" w:hAnsi="Arial" w:cs="Arial"/>
                <w:sz w:val="20"/>
                <w:szCs w:val="19"/>
              </w:rPr>
              <w:t>operations</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r w:rsidR="009266CC" w:rsidRPr="009947D0">
              <w:rPr>
                <w:rFonts w:ascii="Arial" w:eastAsia="Arial" w:hAnsi="Arial" w:cs="Arial"/>
                <w:sz w:val="20"/>
                <w:szCs w:val="19"/>
              </w:rPr>
              <w:t xml:space="preserve"> </w:t>
            </w:r>
            <w:r w:rsidRPr="009947D0">
              <w:rPr>
                <w:rFonts w:ascii="Arial" w:eastAsia="Arial" w:hAnsi="Arial" w:cs="Arial"/>
                <w:sz w:val="20"/>
                <w:szCs w:val="19"/>
              </w:rPr>
              <w:t>such</w:t>
            </w:r>
            <w:r w:rsidR="009266CC" w:rsidRPr="009947D0">
              <w:rPr>
                <w:rFonts w:ascii="Arial" w:eastAsia="Arial" w:hAnsi="Arial" w:cs="Arial"/>
                <w:sz w:val="20"/>
                <w:szCs w:val="19"/>
              </w:rPr>
              <w:t xml:space="preserve"> </w:t>
            </w:r>
            <w:r w:rsidRPr="009947D0">
              <w:rPr>
                <w:rFonts w:ascii="Arial" w:eastAsia="Arial" w:hAnsi="Arial" w:cs="Arial"/>
                <w:sz w:val="20"/>
                <w:szCs w:val="19"/>
              </w:rPr>
              <w:t>as</w:t>
            </w:r>
            <w:r w:rsidR="009266CC" w:rsidRPr="009947D0">
              <w:rPr>
                <w:rFonts w:ascii="Arial" w:eastAsia="Arial" w:hAnsi="Arial" w:cs="Arial"/>
                <w:sz w:val="20"/>
                <w:szCs w:val="19"/>
              </w:rPr>
              <w:t xml:space="preserve"> </w:t>
            </w:r>
            <w:r w:rsidRPr="009947D0">
              <w:rPr>
                <w:rFonts w:ascii="Arial" w:eastAsia="Arial" w:hAnsi="Arial" w:cs="Arial"/>
                <w:sz w:val="20"/>
                <w:szCs w:val="19"/>
              </w:rPr>
              <w:t>technical</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guidance</w:t>
            </w:r>
            <w:r w:rsidR="009266CC" w:rsidRPr="009947D0">
              <w:rPr>
                <w:rFonts w:ascii="Arial" w:eastAsia="Arial" w:hAnsi="Arial" w:cs="Arial"/>
                <w:sz w:val="20"/>
                <w:szCs w:val="19"/>
              </w:rPr>
              <w:t xml:space="preserve"> </w:t>
            </w:r>
            <w:r w:rsidRPr="009947D0">
              <w:rPr>
                <w:rFonts w:ascii="Arial" w:eastAsia="Arial" w:hAnsi="Arial" w:cs="Arial"/>
                <w:sz w:val="20"/>
                <w:szCs w:val="19"/>
              </w:rPr>
              <w:t>and</w:t>
            </w:r>
            <w:r w:rsidR="009266CC" w:rsidRPr="009947D0">
              <w:rPr>
                <w:rFonts w:ascii="Arial" w:eastAsia="Arial" w:hAnsi="Arial" w:cs="Arial"/>
                <w:sz w:val="20"/>
                <w:szCs w:val="19"/>
              </w:rPr>
              <w:t xml:space="preserve"> </w:t>
            </w:r>
            <w:r w:rsidRPr="009947D0">
              <w:rPr>
                <w:rFonts w:ascii="Arial" w:eastAsia="Arial" w:hAnsi="Arial" w:cs="Arial"/>
                <w:sz w:val="20"/>
                <w:szCs w:val="19"/>
              </w:rPr>
              <w:t>facilitation</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sz w:val="20"/>
                <w:szCs w:val="19"/>
              </w:rPr>
              <w:t>logistical</w:t>
            </w:r>
            <w:r w:rsidR="009266CC" w:rsidRPr="009947D0">
              <w:rPr>
                <w:rFonts w:ascii="Arial" w:eastAsia="Arial" w:hAnsi="Arial" w:cs="Arial"/>
                <w:sz w:val="20"/>
                <w:szCs w:val="19"/>
              </w:rPr>
              <w:t xml:space="preserve"> </w:t>
            </w:r>
            <w:r w:rsidRPr="009947D0">
              <w:rPr>
                <w:rFonts w:ascii="Arial" w:eastAsia="Arial" w:hAnsi="Arial" w:cs="Arial"/>
                <w:sz w:val="20"/>
                <w:szCs w:val="19"/>
              </w:rPr>
              <w:t>concerns.</w:t>
            </w:r>
          </w:p>
          <w:p w14:paraId="0AA68E65" w14:textId="203B9D64" w:rsidR="009D3EFB" w:rsidRPr="009947D0" w:rsidRDefault="009D3EFB" w:rsidP="009D3EFB">
            <w:pPr>
              <w:pStyle w:val="ListParagraph"/>
              <w:numPr>
                <w:ilvl w:val="0"/>
                <w:numId w:val="6"/>
              </w:numPr>
              <w:spacing w:after="0" w:line="240" w:lineRule="auto"/>
              <w:jc w:val="both"/>
              <w:rPr>
                <w:rFonts w:ascii="Arial" w:eastAsia="Arial" w:hAnsi="Arial" w:cs="Arial"/>
                <w:sz w:val="20"/>
                <w:szCs w:val="19"/>
              </w:rPr>
            </w:pPr>
            <w:r w:rsidRPr="009947D0">
              <w:rPr>
                <w:rFonts w:ascii="Arial" w:eastAsia="Arial" w:hAnsi="Arial" w:cs="Arial"/>
                <w:sz w:val="20"/>
                <w:szCs w:val="19"/>
              </w:rPr>
              <w:t xml:space="preserve">Technical Assistance Session with NRLMB for the </w:t>
            </w:r>
            <w:proofErr w:type="spellStart"/>
            <w:r w:rsidRPr="009947D0">
              <w:rPr>
                <w:rFonts w:ascii="Arial" w:eastAsia="Arial" w:hAnsi="Arial" w:cs="Arial"/>
                <w:sz w:val="20"/>
                <w:szCs w:val="19"/>
              </w:rPr>
              <w:t>Bayanihan</w:t>
            </w:r>
            <w:proofErr w:type="spellEnd"/>
            <w:r w:rsidRPr="009947D0">
              <w:rPr>
                <w:rFonts w:ascii="Arial" w:eastAsia="Arial" w:hAnsi="Arial" w:cs="Arial"/>
                <w:sz w:val="20"/>
                <w:szCs w:val="19"/>
              </w:rPr>
              <w:t xml:space="preserve"> to Recover as One Act re: FNFIs.</w:t>
            </w:r>
          </w:p>
          <w:p w14:paraId="7C467EAB" w14:textId="089BA1F7" w:rsidR="003867AB" w:rsidRPr="009947D0" w:rsidRDefault="003867AB" w:rsidP="00CB72E8">
            <w:pPr>
              <w:spacing w:after="0" w:line="240" w:lineRule="auto"/>
              <w:jc w:val="both"/>
              <w:rPr>
                <w:rFonts w:ascii="Arial" w:eastAsia="Arial" w:hAnsi="Arial" w:cs="Arial"/>
                <w:sz w:val="20"/>
                <w:szCs w:val="19"/>
              </w:rPr>
            </w:pPr>
          </w:p>
          <w:p w14:paraId="76D12A05" w14:textId="48299374" w:rsidR="009702AE" w:rsidRPr="009947D0"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9947D0">
              <w:rPr>
                <w:rFonts w:ascii="Arial" w:eastAsia="Arial" w:hAnsi="Arial" w:cs="Arial"/>
                <w:b/>
                <w:sz w:val="20"/>
                <w:szCs w:val="19"/>
              </w:rPr>
              <w:t>Social</w:t>
            </w:r>
            <w:r w:rsidR="009266CC" w:rsidRPr="009947D0">
              <w:rPr>
                <w:rFonts w:ascii="Arial" w:eastAsia="Arial" w:hAnsi="Arial" w:cs="Arial"/>
                <w:b/>
                <w:sz w:val="20"/>
                <w:szCs w:val="19"/>
              </w:rPr>
              <w:t xml:space="preserve"> </w:t>
            </w:r>
            <w:r w:rsidRPr="009947D0">
              <w:rPr>
                <w:rFonts w:ascii="Arial" w:eastAsia="Arial" w:hAnsi="Arial" w:cs="Arial"/>
                <w:b/>
                <w:sz w:val="20"/>
                <w:szCs w:val="19"/>
              </w:rPr>
              <w:t>Amelioration</w:t>
            </w:r>
            <w:r w:rsidR="009266CC" w:rsidRPr="009947D0">
              <w:rPr>
                <w:rFonts w:ascii="Arial" w:eastAsia="Arial" w:hAnsi="Arial" w:cs="Arial"/>
                <w:b/>
                <w:sz w:val="20"/>
                <w:szCs w:val="19"/>
              </w:rPr>
              <w:t xml:space="preserve"> </w:t>
            </w:r>
            <w:r w:rsidRPr="009947D0">
              <w:rPr>
                <w:rFonts w:ascii="Arial" w:eastAsia="Arial" w:hAnsi="Arial" w:cs="Arial"/>
                <w:b/>
                <w:sz w:val="20"/>
                <w:szCs w:val="19"/>
              </w:rPr>
              <w:t>Program</w:t>
            </w:r>
            <w:r w:rsidR="009266CC" w:rsidRPr="009947D0">
              <w:rPr>
                <w:rFonts w:ascii="Arial" w:eastAsia="Arial" w:hAnsi="Arial" w:cs="Arial"/>
                <w:b/>
                <w:sz w:val="20"/>
                <w:szCs w:val="19"/>
              </w:rPr>
              <w:t xml:space="preserve"> </w:t>
            </w:r>
            <w:r w:rsidRPr="009947D0">
              <w:rPr>
                <w:rFonts w:ascii="Arial" w:eastAsia="Arial" w:hAnsi="Arial" w:cs="Arial"/>
                <w:b/>
                <w:sz w:val="20"/>
                <w:szCs w:val="19"/>
              </w:rPr>
              <w:t>(SAP)</w:t>
            </w:r>
          </w:p>
          <w:p w14:paraId="514602F4" w14:textId="7D8BB646" w:rsidR="009702AE" w:rsidRPr="009947D0"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6C3F0B" w:rsidRPr="009947D0">
              <w:rPr>
                <w:rFonts w:ascii="Arial" w:eastAsia="Arial" w:hAnsi="Arial" w:cs="Arial"/>
                <w:b/>
                <w:bCs/>
                <w:sz w:val="20"/>
                <w:szCs w:val="19"/>
              </w:rPr>
              <w:t>29</w:t>
            </w:r>
            <w:r w:rsidR="00500409" w:rsidRPr="009947D0">
              <w:rPr>
                <w:rFonts w:ascii="Arial" w:eastAsia="Arial" w:hAnsi="Arial" w:cs="Arial"/>
                <w:b/>
                <w:bCs/>
                <w:sz w:val="20"/>
                <w:szCs w:val="19"/>
              </w:rPr>
              <w:t>8</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176</w:t>
            </w:r>
            <w:r w:rsidR="009266CC" w:rsidRPr="009947D0">
              <w:rPr>
                <w:rFonts w:ascii="Arial" w:eastAsia="Arial" w:hAnsi="Arial" w:cs="Arial"/>
                <w:b/>
                <w:bCs/>
                <w:sz w:val="20"/>
                <w:szCs w:val="19"/>
              </w:rPr>
              <w:t xml:space="preserve"> </w:t>
            </w:r>
            <w:r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Pr="009947D0">
              <w:rPr>
                <w:rFonts w:ascii="Arial" w:eastAsia="Arial" w:hAnsi="Arial" w:cs="Arial"/>
                <w:sz w:val="20"/>
                <w:szCs w:val="19"/>
              </w:rPr>
              <w:t>SAP</w:t>
            </w:r>
            <w:r w:rsidR="009266CC" w:rsidRPr="009947D0">
              <w:rPr>
                <w:rFonts w:ascii="Arial" w:eastAsia="Arial" w:hAnsi="Arial" w:cs="Arial"/>
                <w:sz w:val="20"/>
                <w:szCs w:val="19"/>
              </w:rPr>
              <w:t xml:space="preserve"> </w:t>
            </w:r>
            <w:r w:rsidRPr="009947D0">
              <w:rPr>
                <w:rFonts w:ascii="Arial" w:eastAsia="Arial" w:hAnsi="Arial" w:cs="Arial"/>
                <w:sz w:val="20"/>
                <w:szCs w:val="19"/>
              </w:rPr>
              <w:t>assistance</w:t>
            </w:r>
            <w:r w:rsidR="009266CC" w:rsidRPr="009947D0">
              <w:rPr>
                <w:rFonts w:ascii="Arial" w:eastAsia="Arial" w:hAnsi="Arial" w:cs="Arial"/>
                <w:sz w:val="20"/>
                <w:szCs w:val="19"/>
              </w:rPr>
              <w:t xml:space="preserve"> </w:t>
            </w:r>
            <w:r w:rsidRPr="009947D0">
              <w:rPr>
                <w:rFonts w:ascii="Arial" w:eastAsia="Arial" w:hAnsi="Arial" w:cs="Arial"/>
                <w:sz w:val="20"/>
                <w:szCs w:val="19"/>
              </w:rPr>
              <w:t>amounting</w:t>
            </w:r>
            <w:r w:rsidR="009266CC" w:rsidRPr="009947D0">
              <w:rPr>
                <w:rFonts w:ascii="Arial" w:eastAsia="Arial" w:hAnsi="Arial" w:cs="Arial"/>
                <w:sz w:val="20"/>
                <w:szCs w:val="19"/>
              </w:rPr>
              <w:t xml:space="preserve"> </w:t>
            </w:r>
            <w:r w:rsidRPr="009947D0">
              <w:rPr>
                <w:rFonts w:ascii="Arial" w:eastAsia="Arial" w:hAnsi="Arial" w:cs="Arial"/>
                <w:sz w:val="20"/>
                <w:szCs w:val="19"/>
              </w:rPr>
              <w:t>to</w:t>
            </w:r>
            <w:r w:rsidR="009266CC" w:rsidRPr="009947D0">
              <w:rPr>
                <w:rFonts w:ascii="Arial" w:eastAsia="Arial" w:hAnsi="Arial" w:cs="Arial"/>
                <w:sz w:val="20"/>
                <w:szCs w:val="19"/>
              </w:rPr>
              <w:t xml:space="preserve"> </w:t>
            </w:r>
            <w:r w:rsidRPr="009947D0">
              <w:rPr>
                <w:rFonts w:ascii="Arial" w:eastAsia="Arial" w:hAnsi="Arial" w:cs="Arial"/>
                <w:sz w:val="20"/>
                <w:szCs w:val="19"/>
              </w:rPr>
              <w:t>a</w:t>
            </w:r>
            <w:r w:rsidR="009266CC" w:rsidRPr="009947D0">
              <w:rPr>
                <w:rFonts w:ascii="Arial" w:eastAsia="Arial" w:hAnsi="Arial" w:cs="Arial"/>
                <w:sz w:val="20"/>
                <w:szCs w:val="19"/>
              </w:rPr>
              <w:t xml:space="preserve"> </w:t>
            </w:r>
            <w:r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Pr="009947D0">
              <w:rPr>
                <w:rFonts w:ascii="Arial" w:eastAsia="Arial" w:hAnsi="Arial" w:cs="Arial"/>
                <w:sz w:val="20"/>
                <w:szCs w:val="19"/>
              </w:rPr>
              <w:t>of</w:t>
            </w:r>
            <w:r w:rsidR="009266CC" w:rsidRPr="009947D0">
              <w:rPr>
                <w:rFonts w:ascii="Arial" w:eastAsia="Arial" w:hAnsi="Arial" w:cs="Arial"/>
                <w:sz w:val="20"/>
                <w:szCs w:val="19"/>
              </w:rPr>
              <w:t xml:space="preserve"> </w:t>
            </w:r>
            <w:r w:rsidRPr="009947D0">
              <w:rPr>
                <w:rFonts w:ascii="Arial" w:eastAsia="Arial" w:hAnsi="Arial" w:cs="Arial"/>
                <w:b/>
                <w:bCs/>
                <w:sz w:val="20"/>
                <w:szCs w:val="19"/>
              </w:rPr>
              <w:t>₱</w:t>
            </w:r>
            <w:r w:rsidR="006C3F0B" w:rsidRPr="009947D0">
              <w:rPr>
                <w:rFonts w:ascii="Arial" w:eastAsia="Arial" w:hAnsi="Arial" w:cs="Arial"/>
                <w:b/>
                <w:bCs/>
                <w:sz w:val="20"/>
                <w:szCs w:val="19"/>
              </w:rPr>
              <w:t>1,55</w:t>
            </w:r>
            <w:r w:rsidR="00500409" w:rsidRPr="009947D0">
              <w:rPr>
                <w:rFonts w:ascii="Arial" w:eastAsia="Arial" w:hAnsi="Arial" w:cs="Arial"/>
                <w:b/>
                <w:bCs/>
                <w:sz w:val="20"/>
                <w:szCs w:val="19"/>
              </w:rPr>
              <w:t>4</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091</w:t>
            </w:r>
            <w:r w:rsidR="006C3F0B" w:rsidRPr="009947D0">
              <w:rPr>
                <w:rFonts w:ascii="Arial" w:eastAsia="Arial" w:hAnsi="Arial" w:cs="Arial"/>
                <w:b/>
                <w:bCs/>
                <w:sz w:val="20"/>
                <w:szCs w:val="19"/>
              </w:rPr>
              <w:t>,</w:t>
            </w:r>
            <w:r w:rsidR="00500409" w:rsidRPr="009947D0">
              <w:rPr>
                <w:rFonts w:ascii="Arial" w:eastAsia="Arial" w:hAnsi="Arial" w:cs="Arial"/>
                <w:b/>
                <w:bCs/>
                <w:sz w:val="20"/>
                <w:szCs w:val="19"/>
              </w:rPr>
              <w:t>2</w:t>
            </w:r>
            <w:r w:rsidR="006C3F0B" w:rsidRPr="009947D0">
              <w:rPr>
                <w:rFonts w:ascii="Arial" w:eastAsia="Arial" w:hAnsi="Arial" w:cs="Arial"/>
                <w:b/>
                <w:bCs/>
                <w:sz w:val="20"/>
                <w:szCs w:val="19"/>
              </w:rPr>
              <w:t>50.00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1</w:t>
            </w:r>
            <w:r w:rsidR="00DB45C0" w:rsidRPr="009947D0">
              <w:rPr>
                <w:rFonts w:ascii="Arial" w:eastAsia="Arial" w:hAnsi="Arial" w:cs="Arial"/>
                <w:bCs/>
                <w:sz w:val="20"/>
                <w:szCs w:val="19"/>
                <w:vertAlign w:val="superscript"/>
              </w:rPr>
              <w:t>st</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while</w:t>
            </w:r>
            <w:r w:rsidR="009266CC" w:rsidRPr="009947D0">
              <w:rPr>
                <w:rFonts w:ascii="Arial" w:eastAsia="Arial" w:hAnsi="Arial" w:cs="Arial"/>
                <w:bCs/>
                <w:sz w:val="20"/>
                <w:szCs w:val="19"/>
              </w:rPr>
              <w:t xml:space="preserve"> </w:t>
            </w:r>
            <w:r w:rsidR="00CB72E8" w:rsidRPr="009947D0">
              <w:rPr>
                <w:rFonts w:ascii="Arial" w:eastAsia="Arial" w:hAnsi="Arial" w:cs="Arial"/>
                <w:b/>
                <w:bCs/>
                <w:sz w:val="20"/>
                <w:szCs w:val="19"/>
              </w:rPr>
              <w:t>61</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158</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beneficiaries</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received</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a</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total</w:t>
            </w:r>
            <w:r w:rsidR="009266CC" w:rsidRPr="009947D0">
              <w:rPr>
                <w:rFonts w:ascii="Arial" w:eastAsia="Arial" w:hAnsi="Arial" w:cs="Arial"/>
                <w:sz w:val="20"/>
                <w:szCs w:val="19"/>
              </w:rPr>
              <w:t xml:space="preserve"> </w:t>
            </w:r>
            <w:r w:rsidR="00DB45C0" w:rsidRPr="009947D0">
              <w:rPr>
                <w:rFonts w:ascii="Arial" w:eastAsia="Arial" w:hAnsi="Arial" w:cs="Arial"/>
                <w:sz w:val="20"/>
                <w:szCs w:val="19"/>
              </w:rPr>
              <w:t>of</w:t>
            </w:r>
            <w:r w:rsidR="009266CC" w:rsidRPr="009947D0">
              <w:rPr>
                <w:rFonts w:ascii="Arial" w:eastAsia="Arial" w:hAnsi="Arial" w:cs="Arial"/>
                <w:sz w:val="20"/>
                <w:szCs w:val="19"/>
              </w:rPr>
              <w:t xml:space="preserve"> </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317</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3</w:t>
            </w:r>
            <w:r w:rsidR="00320B1F" w:rsidRPr="009947D0">
              <w:rPr>
                <w:rFonts w:ascii="Arial" w:eastAsia="Arial" w:hAnsi="Arial" w:cs="Arial"/>
                <w:b/>
                <w:bCs/>
                <w:sz w:val="20"/>
                <w:szCs w:val="19"/>
              </w:rPr>
              <w:t>44</w:t>
            </w:r>
            <w:r w:rsidR="00DB45C0" w:rsidRPr="009947D0">
              <w:rPr>
                <w:rFonts w:ascii="Arial" w:eastAsia="Arial" w:hAnsi="Arial" w:cs="Arial"/>
                <w:b/>
                <w:bCs/>
                <w:sz w:val="20"/>
                <w:szCs w:val="19"/>
              </w:rPr>
              <w:t>,</w:t>
            </w:r>
            <w:r w:rsidR="00CB72E8" w:rsidRPr="009947D0">
              <w:rPr>
                <w:rFonts w:ascii="Arial" w:eastAsia="Arial" w:hAnsi="Arial" w:cs="Arial"/>
                <w:b/>
                <w:bCs/>
                <w:sz w:val="20"/>
                <w:szCs w:val="19"/>
              </w:rPr>
              <w:t>8</w:t>
            </w:r>
            <w:r w:rsidR="00DB45C0" w:rsidRPr="009947D0">
              <w:rPr>
                <w:rFonts w:ascii="Arial" w:eastAsia="Arial" w:hAnsi="Arial" w:cs="Arial"/>
                <w:b/>
                <w:bCs/>
                <w:sz w:val="20"/>
                <w:szCs w:val="19"/>
              </w:rPr>
              <w:t>00.00</w:t>
            </w:r>
            <w:r w:rsidR="009266CC" w:rsidRPr="009947D0">
              <w:rPr>
                <w:rFonts w:ascii="Arial" w:eastAsia="Arial" w:hAnsi="Arial" w:cs="Arial"/>
                <w:b/>
                <w:bCs/>
                <w:sz w:val="20"/>
                <w:szCs w:val="19"/>
              </w:rPr>
              <w:t xml:space="preserve"> </w:t>
            </w:r>
            <w:r w:rsidR="00DB45C0" w:rsidRPr="009947D0">
              <w:rPr>
                <w:rFonts w:ascii="Arial" w:eastAsia="Arial" w:hAnsi="Arial" w:cs="Arial"/>
                <w:bCs/>
                <w:sz w:val="20"/>
                <w:szCs w:val="19"/>
              </w:rPr>
              <w:t>for</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the</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2</w:t>
            </w:r>
            <w:r w:rsidR="00DB45C0" w:rsidRPr="009947D0">
              <w:rPr>
                <w:rFonts w:ascii="Arial" w:eastAsia="Arial" w:hAnsi="Arial" w:cs="Arial"/>
                <w:bCs/>
                <w:sz w:val="20"/>
                <w:szCs w:val="19"/>
                <w:vertAlign w:val="superscript"/>
              </w:rPr>
              <w:t>nd</w:t>
            </w:r>
            <w:r w:rsidR="009266CC" w:rsidRPr="009947D0">
              <w:rPr>
                <w:rFonts w:ascii="Arial" w:eastAsia="Arial" w:hAnsi="Arial" w:cs="Arial"/>
                <w:bCs/>
                <w:sz w:val="20"/>
                <w:szCs w:val="19"/>
              </w:rPr>
              <w:t xml:space="preserve"> </w:t>
            </w:r>
            <w:r w:rsidR="00DB45C0" w:rsidRPr="009947D0">
              <w:rPr>
                <w:rFonts w:ascii="Arial" w:eastAsia="Arial" w:hAnsi="Arial" w:cs="Arial"/>
                <w:bCs/>
                <w:sz w:val="20"/>
                <w:szCs w:val="19"/>
              </w:rPr>
              <w:t>tranche.</w:t>
            </w:r>
          </w:p>
          <w:p w14:paraId="12540A52" w14:textId="1BB25553" w:rsidR="007F3EDD" w:rsidRPr="009947D0"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bCs/>
                <w:sz w:val="20"/>
                <w:szCs w:val="19"/>
              </w:rPr>
              <w:t>Continuous payout for SAP 2</w:t>
            </w:r>
            <w:r w:rsidRPr="009947D0">
              <w:rPr>
                <w:rFonts w:ascii="Arial" w:eastAsia="Arial" w:hAnsi="Arial" w:cs="Arial"/>
                <w:bCs/>
                <w:sz w:val="20"/>
                <w:szCs w:val="19"/>
                <w:vertAlign w:val="superscript"/>
              </w:rPr>
              <w:t>nd</w:t>
            </w:r>
            <w:r w:rsidRPr="009947D0">
              <w:rPr>
                <w:rFonts w:ascii="Arial" w:eastAsia="Arial" w:hAnsi="Arial" w:cs="Arial"/>
                <w:bCs/>
                <w:sz w:val="20"/>
                <w:szCs w:val="19"/>
              </w:rPr>
              <w:t xml:space="preserve"> tranche.</w:t>
            </w:r>
          </w:p>
          <w:p w14:paraId="249B4D2E" w14:textId="402A85A1" w:rsidR="005D5538" w:rsidRPr="009947D0"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47D0">
              <w:rPr>
                <w:rFonts w:ascii="Arial" w:eastAsia="Arial" w:hAnsi="Arial" w:cs="Arial"/>
                <w:sz w:val="20"/>
                <w:szCs w:val="19"/>
              </w:rPr>
              <w:t>Responded to Social Amelioration Program (SAP) and food and non-food items grievances and concerns</w:t>
            </w:r>
            <w:r w:rsidR="00E102DE" w:rsidRPr="009947D0">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87C4124" w:rsidR="009702AE" w:rsidRPr="00482C8D" w:rsidRDefault="00E57A3A" w:rsidP="0049636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482C8D">
              <w:rPr>
                <w:rFonts w:ascii="Arial" w:eastAsia="Arial" w:hAnsi="Arial" w:cs="Arial"/>
                <w:sz w:val="20"/>
                <w:szCs w:val="19"/>
              </w:rPr>
              <w:t>2</w:t>
            </w:r>
            <w:r w:rsidR="0049636D" w:rsidRPr="00482C8D">
              <w:rPr>
                <w:rFonts w:ascii="Arial" w:eastAsia="Arial" w:hAnsi="Arial" w:cs="Arial"/>
                <w:sz w:val="20"/>
                <w:szCs w:val="19"/>
              </w:rPr>
              <w:t>8</w:t>
            </w:r>
            <w:r w:rsidR="00A86259" w:rsidRPr="00482C8D">
              <w:rPr>
                <w:rFonts w:ascii="Arial" w:eastAsia="Arial" w:hAnsi="Arial" w:cs="Arial"/>
                <w:sz w:val="20"/>
                <w:szCs w:val="19"/>
              </w:rPr>
              <w:t xml:space="preserve"> </w:t>
            </w:r>
            <w:r w:rsidR="00754823" w:rsidRPr="00482C8D">
              <w:rPr>
                <w:rFonts w:ascii="Arial" w:eastAsia="Arial" w:hAnsi="Arial" w:cs="Arial"/>
                <w:sz w:val="20"/>
                <w:szCs w:val="19"/>
              </w:rPr>
              <w:t>Octo</w:t>
            </w:r>
            <w:r w:rsidR="0064772D" w:rsidRPr="00482C8D">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7ACDE39" w:rsidR="00BF30DE" w:rsidRPr="00482C8D" w:rsidRDefault="00C45728"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DSWD-FO</w:t>
            </w:r>
            <w:r w:rsidR="009266CC" w:rsidRPr="00482C8D">
              <w:rPr>
                <w:rFonts w:ascii="Arial" w:eastAsia="Arial" w:hAnsi="Arial" w:cs="Arial"/>
                <w:sz w:val="20"/>
                <w:szCs w:val="19"/>
              </w:rPr>
              <w:t xml:space="preserve"> </w:t>
            </w:r>
            <w:r w:rsidRPr="00482C8D">
              <w:rPr>
                <w:rFonts w:ascii="Arial" w:eastAsia="Arial" w:hAnsi="Arial" w:cs="Arial"/>
                <w:sz w:val="20"/>
                <w:szCs w:val="19"/>
              </w:rPr>
              <w:t>I</w:t>
            </w:r>
            <w:r w:rsidR="009266CC" w:rsidRPr="00482C8D">
              <w:rPr>
                <w:rFonts w:ascii="Arial" w:eastAsia="Arial" w:hAnsi="Arial" w:cs="Arial"/>
                <w:sz w:val="20"/>
                <w:szCs w:val="19"/>
              </w:rPr>
              <w:t xml:space="preserve"> </w:t>
            </w:r>
            <w:r w:rsidRPr="00482C8D">
              <w:rPr>
                <w:rFonts w:ascii="Arial" w:eastAsia="Arial" w:hAnsi="Arial" w:cs="Arial"/>
                <w:sz w:val="20"/>
                <w:szCs w:val="19"/>
              </w:rPr>
              <w:t>staff</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are</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continuously</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rendering</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duty</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as</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Regional</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Incident</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Management</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Team</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members</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at</w:t>
            </w:r>
            <w:r w:rsidR="009266CC" w:rsidRPr="00482C8D">
              <w:rPr>
                <w:rFonts w:ascii="Arial" w:eastAsia="Arial" w:hAnsi="Arial" w:cs="Arial"/>
                <w:sz w:val="20"/>
                <w:szCs w:val="19"/>
              </w:rPr>
              <w:t xml:space="preserve"> </w:t>
            </w:r>
            <w:r w:rsidR="00D62EBB" w:rsidRPr="00482C8D">
              <w:rPr>
                <w:rFonts w:ascii="Arial" w:eastAsia="Arial" w:hAnsi="Arial" w:cs="Arial"/>
                <w:sz w:val="20"/>
                <w:szCs w:val="19"/>
              </w:rPr>
              <w:t>OCD</w:t>
            </w:r>
            <w:r w:rsidR="009266CC" w:rsidRPr="00482C8D">
              <w:rPr>
                <w:rFonts w:ascii="Arial" w:eastAsia="Arial" w:hAnsi="Arial" w:cs="Arial"/>
                <w:sz w:val="20"/>
                <w:szCs w:val="19"/>
              </w:rPr>
              <w:t xml:space="preserve"> </w:t>
            </w:r>
            <w:r w:rsidR="00D62EBB" w:rsidRPr="00482C8D">
              <w:rPr>
                <w:rFonts w:ascii="Arial" w:eastAsia="Arial" w:hAnsi="Arial" w:cs="Arial"/>
                <w:sz w:val="20"/>
                <w:szCs w:val="19"/>
              </w:rPr>
              <w:t>RO</w:t>
            </w:r>
            <w:r w:rsidR="009266CC" w:rsidRPr="00482C8D">
              <w:rPr>
                <w:rFonts w:ascii="Arial" w:eastAsia="Arial" w:hAnsi="Arial" w:cs="Arial"/>
                <w:sz w:val="20"/>
                <w:szCs w:val="19"/>
              </w:rPr>
              <w:t xml:space="preserve"> </w:t>
            </w:r>
            <w:r w:rsidR="00D62EBB" w:rsidRPr="00482C8D">
              <w:rPr>
                <w:rFonts w:ascii="Arial" w:eastAsia="Arial" w:hAnsi="Arial" w:cs="Arial"/>
                <w:sz w:val="20"/>
                <w:szCs w:val="19"/>
              </w:rPr>
              <w:t>1,</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City</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of</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San</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Fernando,</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La</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Union.</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Monitoring</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and</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updating</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of</w:t>
            </w:r>
            <w:r w:rsidR="009266CC" w:rsidRPr="00482C8D">
              <w:rPr>
                <w:rFonts w:ascii="Arial" w:eastAsia="Arial" w:hAnsi="Arial" w:cs="Arial"/>
                <w:sz w:val="20"/>
                <w:szCs w:val="19"/>
              </w:rPr>
              <w:t xml:space="preserve"> </w:t>
            </w:r>
            <w:r w:rsidR="003F71FC" w:rsidRPr="00482C8D">
              <w:rPr>
                <w:rFonts w:ascii="Arial" w:eastAsia="Arial" w:hAnsi="Arial" w:cs="Arial"/>
                <w:sz w:val="20"/>
                <w:szCs w:val="19"/>
              </w:rPr>
              <w:t>status</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of</w:t>
            </w:r>
            <w:r w:rsidR="009266CC" w:rsidRPr="00482C8D">
              <w:rPr>
                <w:rFonts w:ascii="Arial" w:eastAsia="Arial" w:hAnsi="Arial" w:cs="Arial"/>
                <w:sz w:val="20"/>
                <w:szCs w:val="19"/>
              </w:rPr>
              <w:t xml:space="preserve"> </w:t>
            </w:r>
            <w:r w:rsidR="0099583F" w:rsidRPr="00482C8D">
              <w:rPr>
                <w:rFonts w:ascii="Arial" w:eastAsia="Arial" w:hAnsi="Arial" w:cs="Arial"/>
                <w:sz w:val="20"/>
                <w:szCs w:val="19"/>
              </w:rPr>
              <w:t>r</w:t>
            </w:r>
            <w:r w:rsidR="003F71FC" w:rsidRPr="00482C8D">
              <w:rPr>
                <w:rFonts w:ascii="Arial" w:eastAsia="Arial" w:hAnsi="Arial" w:cs="Arial"/>
                <w:sz w:val="20"/>
                <w:szCs w:val="19"/>
              </w:rPr>
              <w:t>egional</w:t>
            </w:r>
            <w:r w:rsidR="009266CC" w:rsidRPr="00482C8D">
              <w:rPr>
                <w:rFonts w:ascii="Arial" w:eastAsia="Arial" w:hAnsi="Arial" w:cs="Arial"/>
                <w:sz w:val="20"/>
                <w:szCs w:val="19"/>
              </w:rPr>
              <w:t xml:space="preserve"> </w:t>
            </w:r>
            <w:r w:rsidR="0099583F" w:rsidRPr="00482C8D">
              <w:rPr>
                <w:rFonts w:ascii="Arial" w:eastAsia="Arial" w:hAnsi="Arial" w:cs="Arial"/>
                <w:sz w:val="20"/>
                <w:szCs w:val="19"/>
              </w:rPr>
              <w:t>t</w:t>
            </w:r>
            <w:r w:rsidR="003F71FC" w:rsidRPr="00482C8D">
              <w:rPr>
                <w:rFonts w:ascii="Arial" w:eastAsia="Arial" w:hAnsi="Arial" w:cs="Arial"/>
                <w:sz w:val="20"/>
                <w:szCs w:val="19"/>
              </w:rPr>
              <w:t>reatment</w:t>
            </w:r>
            <w:r w:rsidR="009266CC" w:rsidRPr="00482C8D">
              <w:rPr>
                <w:rFonts w:ascii="Arial" w:eastAsia="Arial" w:hAnsi="Arial" w:cs="Arial"/>
                <w:sz w:val="20"/>
                <w:szCs w:val="19"/>
              </w:rPr>
              <w:t xml:space="preserve"> </w:t>
            </w:r>
            <w:r w:rsidR="003F71FC" w:rsidRPr="00482C8D">
              <w:rPr>
                <w:rFonts w:ascii="Arial" w:eastAsia="Arial" w:hAnsi="Arial" w:cs="Arial"/>
                <w:sz w:val="20"/>
                <w:szCs w:val="19"/>
              </w:rPr>
              <w:t>and</w:t>
            </w:r>
            <w:r w:rsidR="009266CC" w:rsidRPr="00482C8D">
              <w:rPr>
                <w:rFonts w:ascii="Arial" w:eastAsia="Arial" w:hAnsi="Arial" w:cs="Arial"/>
                <w:sz w:val="20"/>
                <w:szCs w:val="19"/>
              </w:rPr>
              <w:t xml:space="preserve"> </w:t>
            </w:r>
            <w:r w:rsidR="0099583F" w:rsidRPr="00482C8D">
              <w:rPr>
                <w:rFonts w:ascii="Arial" w:eastAsia="Arial" w:hAnsi="Arial" w:cs="Arial"/>
                <w:sz w:val="20"/>
                <w:szCs w:val="19"/>
              </w:rPr>
              <w:t>m</w:t>
            </w:r>
            <w:r w:rsidR="00855463" w:rsidRPr="00482C8D">
              <w:rPr>
                <w:rFonts w:ascii="Arial" w:eastAsia="Arial" w:hAnsi="Arial" w:cs="Arial"/>
                <w:sz w:val="20"/>
                <w:szCs w:val="19"/>
              </w:rPr>
              <w:t>onitoring</w:t>
            </w:r>
            <w:r w:rsidR="009266CC" w:rsidRPr="00482C8D">
              <w:rPr>
                <w:rFonts w:ascii="Arial" w:eastAsia="Arial" w:hAnsi="Arial" w:cs="Arial"/>
                <w:sz w:val="20"/>
                <w:szCs w:val="19"/>
              </w:rPr>
              <w:t xml:space="preserve"> </w:t>
            </w:r>
            <w:r w:rsidR="0099583F" w:rsidRPr="00482C8D">
              <w:rPr>
                <w:rFonts w:ascii="Arial" w:eastAsia="Arial" w:hAnsi="Arial" w:cs="Arial"/>
                <w:sz w:val="20"/>
                <w:szCs w:val="19"/>
              </w:rPr>
              <w:t>f</w:t>
            </w:r>
            <w:r w:rsidR="00855463" w:rsidRPr="00482C8D">
              <w:rPr>
                <w:rFonts w:ascii="Arial" w:eastAsia="Arial" w:hAnsi="Arial" w:cs="Arial"/>
                <w:sz w:val="20"/>
                <w:szCs w:val="19"/>
              </w:rPr>
              <w:t>acilities,</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maps,</w:t>
            </w:r>
            <w:r w:rsidR="009266CC" w:rsidRPr="00482C8D">
              <w:rPr>
                <w:rFonts w:ascii="Arial" w:eastAsia="Arial" w:hAnsi="Arial" w:cs="Arial"/>
                <w:sz w:val="20"/>
                <w:szCs w:val="19"/>
              </w:rPr>
              <w:t xml:space="preserve"> </w:t>
            </w:r>
            <w:r w:rsidR="003F71FC" w:rsidRPr="00482C8D">
              <w:rPr>
                <w:rFonts w:ascii="Arial" w:eastAsia="Arial" w:hAnsi="Arial" w:cs="Arial"/>
                <w:sz w:val="20"/>
                <w:szCs w:val="19"/>
              </w:rPr>
              <w:t>COVID-19</w:t>
            </w:r>
            <w:r w:rsidR="009266CC" w:rsidRPr="00482C8D">
              <w:rPr>
                <w:rFonts w:ascii="Arial" w:eastAsia="Arial" w:hAnsi="Arial" w:cs="Arial"/>
                <w:sz w:val="20"/>
                <w:szCs w:val="19"/>
              </w:rPr>
              <w:t xml:space="preserve"> </w:t>
            </w:r>
            <w:r w:rsidR="003F71FC" w:rsidRPr="00482C8D">
              <w:rPr>
                <w:rFonts w:ascii="Arial" w:eastAsia="Arial" w:hAnsi="Arial" w:cs="Arial"/>
                <w:sz w:val="20"/>
                <w:szCs w:val="19"/>
              </w:rPr>
              <w:t>daily</w:t>
            </w:r>
            <w:r w:rsidR="009266CC" w:rsidRPr="00482C8D">
              <w:rPr>
                <w:rFonts w:ascii="Arial" w:eastAsia="Arial" w:hAnsi="Arial" w:cs="Arial"/>
                <w:sz w:val="20"/>
                <w:szCs w:val="19"/>
              </w:rPr>
              <w:t xml:space="preserve"> </w:t>
            </w:r>
            <w:r w:rsidR="003F71FC" w:rsidRPr="00482C8D">
              <w:rPr>
                <w:rFonts w:ascii="Arial" w:eastAsia="Arial" w:hAnsi="Arial" w:cs="Arial"/>
                <w:sz w:val="20"/>
                <w:szCs w:val="19"/>
              </w:rPr>
              <w:t>monitoring</w:t>
            </w:r>
            <w:r w:rsidR="009266CC" w:rsidRPr="00482C8D">
              <w:rPr>
                <w:rFonts w:ascii="Arial" w:eastAsia="Arial" w:hAnsi="Arial" w:cs="Arial"/>
                <w:sz w:val="20"/>
                <w:szCs w:val="19"/>
              </w:rPr>
              <w:t xml:space="preserve"> </w:t>
            </w:r>
            <w:r w:rsidR="003F71FC" w:rsidRPr="00482C8D">
              <w:rPr>
                <w:rFonts w:ascii="Arial" w:eastAsia="Arial" w:hAnsi="Arial" w:cs="Arial"/>
                <w:sz w:val="20"/>
                <w:szCs w:val="19"/>
              </w:rPr>
              <w:t>report</w:t>
            </w:r>
            <w:r w:rsidR="00855463" w:rsidRPr="00482C8D">
              <w:rPr>
                <w:rFonts w:ascii="Arial" w:eastAsia="Arial" w:hAnsi="Arial" w:cs="Arial"/>
                <w:sz w:val="20"/>
                <w:szCs w:val="19"/>
              </w:rPr>
              <w:t>,</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LSIs</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and</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Returning</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Overseas</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Filipinos</w:t>
            </w:r>
            <w:r w:rsidR="00681484" w:rsidRPr="00482C8D">
              <w:rPr>
                <w:rFonts w:ascii="Arial" w:eastAsia="Arial" w:hAnsi="Arial" w:cs="Arial"/>
                <w:sz w:val="20"/>
                <w:szCs w:val="19"/>
              </w:rPr>
              <w:t xml:space="preserve">, </w:t>
            </w:r>
            <w:r w:rsidR="003409C0" w:rsidRPr="00482C8D">
              <w:rPr>
                <w:rFonts w:ascii="Arial" w:eastAsia="Arial" w:hAnsi="Arial" w:cs="Arial"/>
                <w:sz w:val="20"/>
                <w:szCs w:val="19"/>
              </w:rPr>
              <w:t>conduct</w:t>
            </w:r>
            <w:r w:rsidR="009266CC" w:rsidRPr="00482C8D">
              <w:rPr>
                <w:rFonts w:ascii="Arial" w:eastAsia="Arial" w:hAnsi="Arial" w:cs="Arial"/>
                <w:sz w:val="20"/>
                <w:szCs w:val="19"/>
              </w:rPr>
              <w:t xml:space="preserve"> </w:t>
            </w:r>
            <w:r w:rsidR="003409C0" w:rsidRPr="00482C8D">
              <w:rPr>
                <w:rFonts w:ascii="Arial" w:eastAsia="Arial" w:hAnsi="Arial" w:cs="Arial"/>
                <w:sz w:val="20"/>
                <w:szCs w:val="19"/>
              </w:rPr>
              <w:t>of</w:t>
            </w:r>
            <w:r w:rsidR="009266CC" w:rsidRPr="00482C8D">
              <w:rPr>
                <w:rFonts w:ascii="Arial" w:eastAsia="Arial" w:hAnsi="Arial" w:cs="Arial"/>
                <w:sz w:val="20"/>
                <w:szCs w:val="19"/>
              </w:rPr>
              <w:t xml:space="preserve"> </w:t>
            </w:r>
            <w:r w:rsidR="003409C0" w:rsidRPr="00482C8D">
              <w:rPr>
                <w:rFonts w:ascii="Arial" w:eastAsia="Arial" w:hAnsi="Arial" w:cs="Arial"/>
                <w:sz w:val="20"/>
                <w:szCs w:val="19"/>
              </w:rPr>
              <w:t>contact</w:t>
            </w:r>
            <w:r w:rsidR="009266CC" w:rsidRPr="00482C8D">
              <w:rPr>
                <w:rFonts w:ascii="Arial" w:eastAsia="Arial" w:hAnsi="Arial" w:cs="Arial"/>
                <w:sz w:val="20"/>
                <w:szCs w:val="19"/>
              </w:rPr>
              <w:t xml:space="preserve"> </w:t>
            </w:r>
            <w:r w:rsidR="003409C0" w:rsidRPr="00482C8D">
              <w:rPr>
                <w:rFonts w:ascii="Arial" w:eastAsia="Arial" w:hAnsi="Arial" w:cs="Arial"/>
                <w:sz w:val="20"/>
                <w:szCs w:val="19"/>
              </w:rPr>
              <w:t>tracing</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and</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major</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border</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checkpoints</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in</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Region</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are</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continu</w:t>
            </w:r>
            <w:r w:rsidR="00855463" w:rsidRPr="00482C8D">
              <w:rPr>
                <w:rFonts w:ascii="Arial" w:eastAsia="Arial" w:hAnsi="Arial" w:cs="Arial"/>
                <w:sz w:val="20"/>
                <w:szCs w:val="19"/>
              </w:rPr>
              <w:t>ally</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being</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conducted.</w:t>
            </w:r>
            <w:r w:rsidR="009266CC" w:rsidRPr="00482C8D">
              <w:rPr>
                <w:rFonts w:ascii="Arial" w:eastAsia="Arial" w:hAnsi="Arial" w:cs="Arial"/>
                <w:sz w:val="20"/>
                <w:szCs w:val="19"/>
              </w:rPr>
              <w:t xml:space="preserve"> </w:t>
            </w:r>
            <w:r w:rsidR="00855463" w:rsidRPr="00482C8D">
              <w:rPr>
                <w:rFonts w:ascii="Arial" w:eastAsia="Arial" w:hAnsi="Arial" w:cs="Arial"/>
                <w:sz w:val="20"/>
                <w:szCs w:val="19"/>
              </w:rPr>
              <w:t>Likewise</w:t>
            </w:r>
            <w:r w:rsidR="003E4C18" w:rsidRPr="00482C8D">
              <w:rPr>
                <w:rFonts w:ascii="Arial" w:eastAsia="Arial" w:hAnsi="Arial" w:cs="Arial"/>
                <w:sz w:val="20"/>
                <w:szCs w:val="19"/>
              </w:rPr>
              <w:t>,</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close</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coordination</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with</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provincial</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IMTs,</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among</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RIMT</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and</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other</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RDRRMC1</w:t>
            </w:r>
            <w:r w:rsidR="009266CC" w:rsidRPr="00482C8D">
              <w:rPr>
                <w:rFonts w:ascii="Arial" w:eastAsia="Arial" w:hAnsi="Arial" w:cs="Arial"/>
                <w:sz w:val="20"/>
                <w:szCs w:val="19"/>
              </w:rPr>
              <w:t xml:space="preserve"> </w:t>
            </w:r>
            <w:r w:rsidR="008B1614" w:rsidRPr="00482C8D">
              <w:rPr>
                <w:rFonts w:ascii="Arial" w:eastAsia="Arial" w:hAnsi="Arial" w:cs="Arial"/>
                <w:sz w:val="20"/>
                <w:szCs w:val="19"/>
              </w:rPr>
              <w:t>members</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is</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also</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maintained</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for</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smooth</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operation</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against</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COVID-19</w:t>
            </w:r>
            <w:r w:rsidR="009266CC" w:rsidRPr="00482C8D">
              <w:rPr>
                <w:rFonts w:ascii="Arial" w:eastAsia="Arial" w:hAnsi="Arial" w:cs="Arial"/>
                <w:sz w:val="20"/>
                <w:szCs w:val="19"/>
              </w:rPr>
              <w:t xml:space="preserve"> </w:t>
            </w:r>
            <w:r w:rsidR="003E4C18" w:rsidRPr="00482C8D">
              <w:rPr>
                <w:rFonts w:ascii="Arial" w:eastAsia="Arial" w:hAnsi="Arial" w:cs="Arial"/>
                <w:sz w:val="20"/>
                <w:szCs w:val="19"/>
              </w:rPr>
              <w:t>pandemic.</w:t>
            </w:r>
          </w:p>
          <w:p w14:paraId="373E00F4" w14:textId="1A778195" w:rsidR="000F3BF4" w:rsidRPr="00482C8D" w:rsidRDefault="000F3BF4"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 xml:space="preserve">A total of </w:t>
            </w:r>
            <w:r w:rsidR="00F24350" w:rsidRPr="00482C8D">
              <w:rPr>
                <w:rFonts w:ascii="Arial" w:eastAsia="Arial" w:hAnsi="Arial" w:cs="Arial"/>
                <w:sz w:val="20"/>
                <w:szCs w:val="19"/>
              </w:rPr>
              <w:t>1</w:t>
            </w:r>
            <w:r w:rsidR="009F2AB5" w:rsidRPr="00482C8D">
              <w:rPr>
                <w:rFonts w:ascii="Arial" w:eastAsia="Arial" w:hAnsi="Arial" w:cs="Arial"/>
                <w:sz w:val="20"/>
                <w:szCs w:val="19"/>
              </w:rPr>
              <w:t>3</w:t>
            </w:r>
            <w:r w:rsidR="0049636D" w:rsidRPr="00482C8D">
              <w:rPr>
                <w:rFonts w:ascii="Arial" w:eastAsia="Arial" w:hAnsi="Arial" w:cs="Arial"/>
                <w:sz w:val="20"/>
                <w:szCs w:val="19"/>
              </w:rPr>
              <w:t>0</w:t>
            </w:r>
            <w:r w:rsidR="007E35A5" w:rsidRPr="00482C8D">
              <w:rPr>
                <w:rFonts w:ascii="Arial" w:eastAsia="Arial" w:hAnsi="Arial" w:cs="Arial"/>
                <w:sz w:val="20"/>
                <w:szCs w:val="19"/>
              </w:rPr>
              <w:t xml:space="preserve"> </w:t>
            </w:r>
            <w:r w:rsidRPr="00482C8D">
              <w:rPr>
                <w:rFonts w:ascii="Arial" w:eastAsia="Arial" w:hAnsi="Arial" w:cs="Arial"/>
                <w:sz w:val="20"/>
                <w:szCs w:val="19"/>
              </w:rPr>
              <w:t xml:space="preserve">personnel are on-duty/deployed region-wide to conduct response operation and to monitor and execute SAP implementation in the region. </w:t>
            </w:r>
            <w:r w:rsidR="00F24350" w:rsidRPr="00482C8D">
              <w:rPr>
                <w:rFonts w:ascii="Arial" w:eastAsia="Arial" w:hAnsi="Arial" w:cs="Arial"/>
                <w:sz w:val="20"/>
                <w:szCs w:val="19"/>
              </w:rPr>
              <w:t>DSWD-FO I IMT is still operation in response to COVID-19 Pandemic.</w:t>
            </w:r>
          </w:p>
          <w:p w14:paraId="38458557" w14:textId="4EEF856B" w:rsidR="004C68DD" w:rsidRPr="00482C8D" w:rsidRDefault="008F5C3B"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 xml:space="preserve">DSWD-FO I provided </w:t>
            </w:r>
            <w:r w:rsidR="005C11AF" w:rsidRPr="00482C8D">
              <w:rPr>
                <w:rFonts w:ascii="Arial" w:eastAsia="Arial" w:hAnsi="Arial" w:cs="Arial"/>
                <w:b/>
                <w:sz w:val="20"/>
                <w:szCs w:val="19"/>
              </w:rPr>
              <w:t>2</w:t>
            </w:r>
            <w:r w:rsidRPr="00482C8D">
              <w:rPr>
                <w:rFonts w:ascii="Arial" w:eastAsia="Arial" w:hAnsi="Arial" w:cs="Arial"/>
                <w:b/>
                <w:sz w:val="20"/>
                <w:szCs w:val="19"/>
              </w:rPr>
              <w:t>,</w:t>
            </w:r>
            <w:r w:rsidR="009A01EC" w:rsidRPr="00482C8D">
              <w:rPr>
                <w:rFonts w:ascii="Arial" w:eastAsia="Arial" w:hAnsi="Arial" w:cs="Arial"/>
                <w:b/>
                <w:sz w:val="20"/>
                <w:szCs w:val="19"/>
              </w:rPr>
              <w:t>110</w:t>
            </w:r>
            <w:r w:rsidR="007101D9" w:rsidRPr="00482C8D">
              <w:rPr>
                <w:rFonts w:ascii="Arial" w:eastAsia="Arial" w:hAnsi="Arial" w:cs="Arial"/>
                <w:b/>
                <w:sz w:val="20"/>
                <w:szCs w:val="19"/>
              </w:rPr>
              <w:t xml:space="preserve"> FFPs</w:t>
            </w:r>
            <w:r w:rsidR="007101D9" w:rsidRPr="00482C8D">
              <w:rPr>
                <w:rFonts w:ascii="Arial" w:eastAsia="Arial" w:hAnsi="Arial" w:cs="Arial"/>
                <w:sz w:val="20"/>
                <w:szCs w:val="19"/>
              </w:rPr>
              <w:t xml:space="preserve"> and </w:t>
            </w:r>
            <w:r w:rsidR="007101D9" w:rsidRPr="00482C8D">
              <w:rPr>
                <w:rFonts w:ascii="Arial" w:eastAsia="Arial" w:hAnsi="Arial" w:cs="Arial"/>
                <w:b/>
                <w:sz w:val="20"/>
                <w:szCs w:val="19"/>
              </w:rPr>
              <w:t>1,</w:t>
            </w:r>
            <w:r w:rsidR="009A01EC" w:rsidRPr="00482C8D">
              <w:rPr>
                <w:rFonts w:ascii="Arial" w:eastAsia="Arial" w:hAnsi="Arial" w:cs="Arial"/>
                <w:b/>
                <w:sz w:val="20"/>
                <w:szCs w:val="19"/>
              </w:rPr>
              <w:t>8</w:t>
            </w:r>
            <w:r w:rsidR="007101D9" w:rsidRPr="00482C8D">
              <w:rPr>
                <w:rFonts w:ascii="Arial" w:eastAsia="Arial" w:hAnsi="Arial" w:cs="Arial"/>
                <w:b/>
                <w:sz w:val="20"/>
                <w:szCs w:val="19"/>
              </w:rPr>
              <w:t>97 NFIs</w:t>
            </w:r>
            <w:r w:rsidR="007101D9" w:rsidRPr="00482C8D">
              <w:rPr>
                <w:rFonts w:ascii="Arial" w:eastAsia="Arial" w:hAnsi="Arial" w:cs="Arial"/>
                <w:sz w:val="20"/>
                <w:szCs w:val="19"/>
              </w:rPr>
              <w:t xml:space="preserve"> to </w:t>
            </w:r>
            <w:r w:rsidR="007101D9" w:rsidRPr="00482C8D">
              <w:rPr>
                <w:rFonts w:ascii="Arial" w:eastAsia="Arial" w:hAnsi="Arial" w:cs="Arial"/>
                <w:b/>
                <w:sz w:val="20"/>
                <w:szCs w:val="19"/>
              </w:rPr>
              <w:t>1,</w:t>
            </w:r>
            <w:r w:rsidR="009A01EC" w:rsidRPr="00482C8D">
              <w:rPr>
                <w:rFonts w:ascii="Arial" w:eastAsia="Arial" w:hAnsi="Arial" w:cs="Arial"/>
                <w:b/>
                <w:sz w:val="20"/>
                <w:szCs w:val="19"/>
              </w:rPr>
              <w:t>71</w:t>
            </w:r>
            <w:r w:rsidR="005C11AF" w:rsidRPr="00482C8D">
              <w:rPr>
                <w:rFonts w:ascii="Arial" w:eastAsia="Arial" w:hAnsi="Arial" w:cs="Arial"/>
                <w:b/>
                <w:sz w:val="20"/>
                <w:szCs w:val="19"/>
              </w:rPr>
              <w:t>9</w:t>
            </w:r>
            <w:r w:rsidR="007101D9" w:rsidRPr="00482C8D">
              <w:rPr>
                <w:rFonts w:ascii="Arial" w:eastAsia="Arial" w:hAnsi="Arial" w:cs="Arial"/>
                <w:b/>
                <w:sz w:val="20"/>
                <w:szCs w:val="19"/>
              </w:rPr>
              <w:t xml:space="preserve"> </w:t>
            </w:r>
            <w:r w:rsidRPr="00482C8D">
              <w:rPr>
                <w:rFonts w:ascii="Arial" w:eastAsia="Arial" w:hAnsi="Arial" w:cs="Arial"/>
                <w:b/>
                <w:sz w:val="20"/>
                <w:szCs w:val="19"/>
              </w:rPr>
              <w:t>LSIs</w:t>
            </w:r>
            <w:r w:rsidRPr="00482C8D">
              <w:rPr>
                <w:rFonts w:ascii="Arial" w:eastAsia="Arial" w:hAnsi="Arial" w:cs="Arial"/>
                <w:sz w:val="20"/>
                <w:szCs w:val="19"/>
              </w:rPr>
              <w:t xml:space="preserve"> in the Region.</w:t>
            </w:r>
          </w:p>
          <w:p w14:paraId="55DE27DF" w14:textId="77777777" w:rsidR="0029100B" w:rsidRPr="00482C8D" w:rsidRDefault="0029100B" w:rsidP="0029100B">
            <w:pPr>
              <w:pStyle w:val="ListParagraph"/>
              <w:spacing w:after="0" w:line="240" w:lineRule="auto"/>
              <w:ind w:left="360"/>
              <w:jc w:val="both"/>
              <w:rPr>
                <w:rFonts w:ascii="Arial" w:eastAsia="Arial" w:hAnsi="Arial" w:cs="Arial"/>
                <w:sz w:val="20"/>
                <w:szCs w:val="19"/>
              </w:rPr>
            </w:pPr>
          </w:p>
          <w:p w14:paraId="3D1AC59D" w14:textId="6D642582" w:rsidR="005F5959" w:rsidRPr="00482C8D" w:rsidRDefault="003E4C18" w:rsidP="00A86259">
            <w:pPr>
              <w:spacing w:after="0" w:line="240" w:lineRule="auto"/>
              <w:contextualSpacing/>
              <w:jc w:val="both"/>
              <w:rPr>
                <w:rFonts w:ascii="Arial" w:eastAsia="Arial" w:hAnsi="Arial" w:cs="Arial"/>
                <w:b/>
                <w:sz w:val="20"/>
                <w:szCs w:val="19"/>
              </w:rPr>
            </w:pPr>
            <w:r w:rsidRPr="00482C8D">
              <w:rPr>
                <w:rFonts w:ascii="Arial" w:eastAsia="Arial" w:hAnsi="Arial" w:cs="Arial"/>
                <w:b/>
                <w:sz w:val="20"/>
                <w:szCs w:val="19"/>
              </w:rPr>
              <w:t>Social</w:t>
            </w:r>
            <w:r w:rsidR="009266CC" w:rsidRPr="00482C8D">
              <w:rPr>
                <w:rFonts w:ascii="Arial" w:eastAsia="Arial" w:hAnsi="Arial" w:cs="Arial"/>
                <w:b/>
                <w:sz w:val="20"/>
                <w:szCs w:val="19"/>
              </w:rPr>
              <w:t xml:space="preserve"> </w:t>
            </w:r>
            <w:r w:rsidRPr="00482C8D">
              <w:rPr>
                <w:rFonts w:ascii="Arial" w:eastAsia="Arial" w:hAnsi="Arial" w:cs="Arial"/>
                <w:b/>
                <w:sz w:val="20"/>
                <w:szCs w:val="19"/>
              </w:rPr>
              <w:t>Amelioration</w:t>
            </w:r>
            <w:r w:rsidR="009266CC" w:rsidRPr="00482C8D">
              <w:rPr>
                <w:rFonts w:ascii="Arial" w:eastAsia="Arial" w:hAnsi="Arial" w:cs="Arial"/>
                <w:b/>
                <w:sz w:val="20"/>
                <w:szCs w:val="19"/>
              </w:rPr>
              <w:t xml:space="preserve"> </w:t>
            </w:r>
            <w:r w:rsidRPr="00482C8D">
              <w:rPr>
                <w:rFonts w:ascii="Arial" w:eastAsia="Arial" w:hAnsi="Arial" w:cs="Arial"/>
                <w:b/>
                <w:sz w:val="20"/>
                <w:szCs w:val="19"/>
              </w:rPr>
              <w:t>Program</w:t>
            </w:r>
            <w:r w:rsidR="009266CC" w:rsidRPr="00482C8D">
              <w:rPr>
                <w:rFonts w:ascii="Arial" w:eastAsia="Arial" w:hAnsi="Arial" w:cs="Arial"/>
                <w:b/>
                <w:sz w:val="20"/>
                <w:szCs w:val="19"/>
              </w:rPr>
              <w:t xml:space="preserve"> </w:t>
            </w:r>
            <w:r w:rsidRPr="00482C8D">
              <w:rPr>
                <w:rFonts w:ascii="Arial" w:eastAsia="Arial" w:hAnsi="Arial" w:cs="Arial"/>
                <w:b/>
                <w:sz w:val="20"/>
                <w:szCs w:val="19"/>
              </w:rPr>
              <w:t>(SAP)</w:t>
            </w:r>
          </w:p>
          <w:p w14:paraId="1CF6613C" w14:textId="3733576A" w:rsidR="00F24350" w:rsidRPr="00482C8D" w:rsidRDefault="00F24350"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 xml:space="preserve">DSWD-FO I </w:t>
            </w:r>
            <w:r w:rsidR="009F2AB5" w:rsidRPr="00482C8D">
              <w:rPr>
                <w:rFonts w:ascii="Arial" w:eastAsia="Arial" w:hAnsi="Arial" w:cs="Arial"/>
                <w:sz w:val="20"/>
                <w:szCs w:val="19"/>
              </w:rPr>
              <w:t xml:space="preserve">Regional Director (RD) Marcelo </w:t>
            </w:r>
            <w:proofErr w:type="spellStart"/>
            <w:r w:rsidR="009F2AB5" w:rsidRPr="00482C8D">
              <w:rPr>
                <w:rFonts w:ascii="Arial" w:eastAsia="Arial" w:hAnsi="Arial" w:cs="Arial"/>
                <w:sz w:val="20"/>
                <w:szCs w:val="19"/>
              </w:rPr>
              <w:t>Nicomedes</w:t>
            </w:r>
            <w:proofErr w:type="spellEnd"/>
            <w:r w:rsidR="009F2AB5" w:rsidRPr="00482C8D">
              <w:rPr>
                <w:rFonts w:ascii="Arial" w:eastAsia="Arial" w:hAnsi="Arial" w:cs="Arial"/>
                <w:sz w:val="20"/>
                <w:szCs w:val="19"/>
              </w:rPr>
              <w:t xml:space="preserve"> J. Castillo </w:t>
            </w:r>
            <w:r w:rsidR="0049636D" w:rsidRPr="00482C8D">
              <w:rPr>
                <w:rFonts w:ascii="Arial" w:eastAsia="Arial" w:hAnsi="Arial" w:cs="Arial"/>
                <w:sz w:val="20"/>
                <w:szCs w:val="19"/>
              </w:rPr>
              <w:t>together with select IMT members participated in the conduct of SAP I and II Performance Review and Evaluation Workshop (PREW).</w:t>
            </w:r>
          </w:p>
          <w:p w14:paraId="10D17192" w14:textId="1404F34C" w:rsidR="009D1839" w:rsidRPr="00482C8D" w:rsidRDefault="003E4C18"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A</w:t>
            </w:r>
            <w:r w:rsidR="009266CC" w:rsidRPr="00482C8D">
              <w:rPr>
                <w:rFonts w:ascii="Arial" w:eastAsia="Arial" w:hAnsi="Arial" w:cs="Arial"/>
                <w:sz w:val="20"/>
                <w:szCs w:val="19"/>
              </w:rPr>
              <w:t xml:space="preserve"> </w:t>
            </w:r>
            <w:r w:rsidRPr="00482C8D">
              <w:rPr>
                <w:rFonts w:ascii="Arial" w:eastAsia="Arial" w:hAnsi="Arial" w:cs="Arial"/>
                <w:sz w:val="20"/>
                <w:szCs w:val="19"/>
              </w:rPr>
              <w:t>total</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b/>
                <w:sz w:val="20"/>
                <w:szCs w:val="19"/>
              </w:rPr>
              <w:t>₱</w:t>
            </w:r>
            <w:r w:rsidR="0084534D" w:rsidRPr="00482C8D">
              <w:rPr>
                <w:rFonts w:ascii="Arial" w:eastAsia="Arial" w:hAnsi="Arial" w:cs="Arial"/>
                <w:b/>
                <w:sz w:val="20"/>
                <w:szCs w:val="19"/>
                <w:lang w:val="en-US"/>
              </w:rPr>
              <w:t xml:space="preserve">4,271,503,500.00 </w:t>
            </w:r>
            <w:r w:rsidRPr="00482C8D">
              <w:rPr>
                <w:rFonts w:ascii="Arial" w:eastAsia="Arial" w:hAnsi="Arial" w:cs="Arial"/>
                <w:sz w:val="20"/>
                <w:szCs w:val="19"/>
              </w:rPr>
              <w:t>was</w:t>
            </w:r>
            <w:r w:rsidR="009266CC" w:rsidRPr="00482C8D">
              <w:rPr>
                <w:rFonts w:ascii="Arial" w:eastAsia="Arial" w:hAnsi="Arial" w:cs="Arial"/>
                <w:sz w:val="20"/>
                <w:szCs w:val="19"/>
              </w:rPr>
              <w:t xml:space="preserve"> </w:t>
            </w:r>
            <w:r w:rsidRPr="00482C8D">
              <w:rPr>
                <w:rFonts w:ascii="Arial" w:eastAsia="Arial" w:hAnsi="Arial" w:cs="Arial"/>
                <w:sz w:val="20"/>
                <w:szCs w:val="19"/>
              </w:rPr>
              <w:t>paid</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0084534D" w:rsidRPr="00482C8D">
              <w:rPr>
                <w:rFonts w:ascii="Arial" w:eastAsia="Arial" w:hAnsi="Arial" w:cs="Arial"/>
                <w:b/>
                <w:bCs/>
                <w:sz w:val="20"/>
                <w:szCs w:val="19"/>
                <w:lang w:val="en-US"/>
              </w:rPr>
              <w:t xml:space="preserve">776,637 </w:t>
            </w:r>
            <w:r w:rsidR="006C3F0B" w:rsidRPr="00482C8D">
              <w:rPr>
                <w:rFonts w:ascii="Arial" w:eastAsia="Arial" w:hAnsi="Arial" w:cs="Arial"/>
                <w:b/>
                <w:bCs/>
                <w:sz w:val="20"/>
                <w:szCs w:val="19"/>
                <w:lang w:val="en-US"/>
              </w:rPr>
              <w:t>SAP</w:t>
            </w:r>
            <w:r w:rsidR="009266CC" w:rsidRPr="00482C8D">
              <w:rPr>
                <w:rFonts w:ascii="Arial" w:eastAsia="Arial" w:hAnsi="Arial" w:cs="Arial"/>
                <w:b/>
                <w:bCs/>
                <w:sz w:val="20"/>
                <w:szCs w:val="19"/>
                <w:lang w:val="en-US"/>
              </w:rPr>
              <w:t xml:space="preserve"> </w:t>
            </w:r>
            <w:r w:rsidR="006C3F0B" w:rsidRPr="00482C8D">
              <w:rPr>
                <w:rFonts w:ascii="Arial" w:eastAsia="Arial" w:hAnsi="Arial" w:cs="Arial"/>
                <w:b/>
                <w:bCs/>
                <w:sz w:val="20"/>
                <w:szCs w:val="19"/>
                <w:lang w:val="en-US"/>
              </w:rPr>
              <w:t>beneficiaries</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in</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125</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cities/municipalities</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during</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the</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SAP</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1</w:t>
            </w:r>
            <w:r w:rsidR="006C3F0B" w:rsidRPr="00482C8D">
              <w:rPr>
                <w:rFonts w:ascii="Arial" w:eastAsia="Arial" w:hAnsi="Arial" w:cs="Arial"/>
                <w:bCs/>
                <w:sz w:val="20"/>
                <w:szCs w:val="19"/>
                <w:vertAlign w:val="superscript"/>
                <w:lang w:val="en-US"/>
              </w:rPr>
              <w:t>st</w:t>
            </w:r>
            <w:r w:rsidR="009266CC" w:rsidRPr="00482C8D">
              <w:rPr>
                <w:rFonts w:ascii="Arial" w:eastAsia="Arial" w:hAnsi="Arial" w:cs="Arial"/>
                <w:bCs/>
                <w:sz w:val="20"/>
                <w:szCs w:val="19"/>
                <w:lang w:val="en-US"/>
              </w:rPr>
              <w:t xml:space="preserve"> </w:t>
            </w:r>
            <w:r w:rsidR="00784642" w:rsidRPr="00482C8D">
              <w:rPr>
                <w:rFonts w:ascii="Arial" w:eastAsia="Arial" w:hAnsi="Arial" w:cs="Arial"/>
                <w:bCs/>
                <w:sz w:val="20"/>
                <w:szCs w:val="19"/>
                <w:lang w:val="en-US"/>
              </w:rPr>
              <w:t xml:space="preserve">tranche implementation </w:t>
            </w:r>
            <w:r w:rsidR="006C3F0B" w:rsidRPr="00482C8D">
              <w:rPr>
                <w:rFonts w:ascii="Arial" w:eastAsia="Arial" w:hAnsi="Arial" w:cs="Arial"/>
                <w:bCs/>
                <w:sz w:val="20"/>
                <w:szCs w:val="19"/>
                <w:lang w:val="en-US"/>
              </w:rPr>
              <w:t>in</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the</w:t>
            </w:r>
            <w:r w:rsidR="009266CC" w:rsidRPr="00482C8D">
              <w:rPr>
                <w:rFonts w:ascii="Arial" w:eastAsia="Arial" w:hAnsi="Arial" w:cs="Arial"/>
                <w:bCs/>
                <w:sz w:val="20"/>
                <w:szCs w:val="19"/>
                <w:lang w:val="en-US"/>
              </w:rPr>
              <w:t xml:space="preserve"> </w:t>
            </w:r>
            <w:r w:rsidR="006C3F0B" w:rsidRPr="00482C8D">
              <w:rPr>
                <w:rFonts w:ascii="Arial" w:eastAsia="Arial" w:hAnsi="Arial" w:cs="Arial"/>
                <w:bCs/>
                <w:sz w:val="20"/>
                <w:szCs w:val="19"/>
                <w:lang w:val="en-US"/>
              </w:rPr>
              <w:t>region.</w:t>
            </w:r>
          </w:p>
          <w:p w14:paraId="7AE77165" w14:textId="5D22E27B" w:rsidR="00511B1A" w:rsidRPr="00482C8D" w:rsidRDefault="00511B1A"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A</w:t>
            </w:r>
            <w:r w:rsidR="009266CC" w:rsidRPr="00482C8D">
              <w:rPr>
                <w:rFonts w:ascii="Arial" w:eastAsia="Arial" w:hAnsi="Arial" w:cs="Arial"/>
                <w:sz w:val="20"/>
                <w:szCs w:val="19"/>
              </w:rPr>
              <w:t xml:space="preserve"> </w:t>
            </w:r>
            <w:r w:rsidRPr="00482C8D">
              <w:rPr>
                <w:rFonts w:ascii="Arial" w:eastAsia="Arial" w:hAnsi="Arial" w:cs="Arial"/>
                <w:sz w:val="20"/>
                <w:szCs w:val="19"/>
              </w:rPr>
              <w:t>total</w:t>
            </w:r>
            <w:r w:rsidR="009266CC" w:rsidRPr="00482C8D">
              <w:rPr>
                <w:rFonts w:ascii="Arial" w:eastAsia="Arial" w:hAnsi="Arial" w:cs="Arial"/>
                <w:sz w:val="20"/>
                <w:szCs w:val="19"/>
              </w:rPr>
              <w:t xml:space="preserve"> </w:t>
            </w:r>
            <w:r w:rsidRPr="00482C8D">
              <w:rPr>
                <w:rFonts w:ascii="Arial" w:eastAsia="Arial" w:hAnsi="Arial" w:cs="Arial"/>
                <w:sz w:val="20"/>
                <w:szCs w:val="19"/>
              </w:rPr>
              <w:t>amount</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b/>
                <w:bCs/>
                <w:sz w:val="20"/>
                <w:szCs w:val="19"/>
              </w:rPr>
              <w:t>₱51</w:t>
            </w:r>
            <w:r w:rsidR="002F7FCF" w:rsidRPr="00482C8D">
              <w:rPr>
                <w:rFonts w:ascii="Arial" w:eastAsia="Arial" w:hAnsi="Arial" w:cs="Arial"/>
                <w:b/>
                <w:bCs/>
                <w:sz w:val="20"/>
                <w:szCs w:val="19"/>
              </w:rPr>
              <w:t>3</w:t>
            </w:r>
            <w:r w:rsidRPr="00482C8D">
              <w:rPr>
                <w:rFonts w:ascii="Arial" w:eastAsia="Arial" w:hAnsi="Arial" w:cs="Arial"/>
                <w:b/>
                <w:bCs/>
                <w:sz w:val="20"/>
                <w:szCs w:val="19"/>
              </w:rPr>
              <w:t>,7</w:t>
            </w:r>
            <w:r w:rsidR="002F7FCF" w:rsidRPr="00482C8D">
              <w:rPr>
                <w:rFonts w:ascii="Arial" w:eastAsia="Arial" w:hAnsi="Arial" w:cs="Arial"/>
                <w:b/>
                <w:bCs/>
                <w:sz w:val="20"/>
                <w:szCs w:val="19"/>
              </w:rPr>
              <w:t>2</w:t>
            </w:r>
            <w:r w:rsidRPr="00482C8D">
              <w:rPr>
                <w:rFonts w:ascii="Arial" w:eastAsia="Arial" w:hAnsi="Arial" w:cs="Arial"/>
                <w:b/>
                <w:bCs/>
                <w:sz w:val="20"/>
                <w:szCs w:val="19"/>
              </w:rPr>
              <w:t>4,</w:t>
            </w:r>
            <w:r w:rsidR="002F7FCF" w:rsidRPr="00482C8D">
              <w:rPr>
                <w:rFonts w:ascii="Arial" w:eastAsia="Arial" w:hAnsi="Arial" w:cs="Arial"/>
                <w:b/>
                <w:bCs/>
                <w:sz w:val="20"/>
                <w:szCs w:val="19"/>
              </w:rPr>
              <w:t>3</w:t>
            </w:r>
            <w:r w:rsidRPr="00482C8D">
              <w:rPr>
                <w:rFonts w:ascii="Arial" w:eastAsia="Arial" w:hAnsi="Arial" w:cs="Arial"/>
                <w:b/>
                <w:bCs/>
                <w:sz w:val="20"/>
                <w:szCs w:val="19"/>
              </w:rPr>
              <w:t>50.00</w:t>
            </w:r>
            <w:r w:rsidR="009266CC" w:rsidRPr="00482C8D">
              <w:rPr>
                <w:rFonts w:ascii="Arial" w:eastAsia="Arial" w:hAnsi="Arial" w:cs="Arial"/>
                <w:sz w:val="20"/>
                <w:szCs w:val="19"/>
              </w:rPr>
              <w:t xml:space="preserve"> </w:t>
            </w:r>
            <w:r w:rsidRPr="00482C8D">
              <w:rPr>
                <w:rFonts w:ascii="Arial" w:eastAsia="Arial" w:hAnsi="Arial" w:cs="Arial"/>
                <w:sz w:val="20"/>
                <w:szCs w:val="19"/>
              </w:rPr>
              <w:t>were</w:t>
            </w:r>
            <w:r w:rsidR="009266CC" w:rsidRPr="00482C8D">
              <w:rPr>
                <w:rFonts w:ascii="Arial" w:eastAsia="Arial" w:hAnsi="Arial" w:cs="Arial"/>
                <w:sz w:val="20"/>
                <w:szCs w:val="19"/>
              </w:rPr>
              <w:t xml:space="preserve"> </w:t>
            </w:r>
            <w:r w:rsidR="002F7FCF" w:rsidRPr="00482C8D">
              <w:rPr>
                <w:rFonts w:ascii="Arial" w:eastAsia="Arial" w:hAnsi="Arial" w:cs="Arial"/>
                <w:sz w:val="20"/>
                <w:szCs w:val="19"/>
              </w:rPr>
              <w:t xml:space="preserve">paid through direct payout and </w:t>
            </w:r>
            <w:r w:rsidRPr="00482C8D">
              <w:rPr>
                <w:rFonts w:ascii="Arial" w:eastAsia="Arial" w:hAnsi="Arial" w:cs="Arial"/>
                <w:sz w:val="20"/>
                <w:szCs w:val="19"/>
              </w:rPr>
              <w:t>cash</w:t>
            </w:r>
            <w:r w:rsidR="009266CC" w:rsidRPr="00482C8D">
              <w:rPr>
                <w:rFonts w:ascii="Arial" w:eastAsia="Arial" w:hAnsi="Arial" w:cs="Arial"/>
                <w:sz w:val="20"/>
                <w:szCs w:val="19"/>
              </w:rPr>
              <w:t xml:space="preserve"> </w:t>
            </w:r>
            <w:r w:rsidRPr="00482C8D">
              <w:rPr>
                <w:rFonts w:ascii="Arial" w:eastAsia="Arial" w:hAnsi="Arial" w:cs="Arial"/>
                <w:sz w:val="20"/>
                <w:szCs w:val="19"/>
              </w:rPr>
              <w:t>cards</w:t>
            </w:r>
            <w:r w:rsidR="009266CC" w:rsidRPr="00482C8D">
              <w:rPr>
                <w:rFonts w:ascii="Arial" w:eastAsia="Arial" w:hAnsi="Arial" w:cs="Arial"/>
                <w:sz w:val="20"/>
                <w:szCs w:val="19"/>
              </w:rPr>
              <w:t xml:space="preserve"> </w:t>
            </w:r>
            <w:r w:rsidR="00D977A3"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b/>
                <w:bCs/>
                <w:sz w:val="20"/>
                <w:szCs w:val="19"/>
              </w:rPr>
              <w:t>123,</w:t>
            </w:r>
            <w:r w:rsidR="002F7FCF" w:rsidRPr="00482C8D">
              <w:rPr>
                <w:rFonts w:ascii="Arial" w:eastAsia="Arial" w:hAnsi="Arial" w:cs="Arial"/>
                <w:b/>
                <w:bCs/>
                <w:sz w:val="20"/>
                <w:szCs w:val="19"/>
              </w:rPr>
              <w:t>789</w:t>
            </w:r>
            <w:r w:rsidR="009266CC" w:rsidRPr="00482C8D">
              <w:rPr>
                <w:rFonts w:ascii="Arial" w:eastAsia="Arial" w:hAnsi="Arial" w:cs="Arial"/>
                <w:sz w:val="20"/>
                <w:szCs w:val="19"/>
              </w:rPr>
              <w:t xml:space="preserve"> </w:t>
            </w:r>
            <w:proofErr w:type="spellStart"/>
            <w:r w:rsidRPr="00482C8D">
              <w:rPr>
                <w:rFonts w:ascii="Arial" w:eastAsia="Arial" w:hAnsi="Arial" w:cs="Arial"/>
                <w:b/>
                <w:sz w:val="20"/>
                <w:szCs w:val="19"/>
              </w:rPr>
              <w:t>Pantawid</w:t>
            </w:r>
            <w:proofErr w:type="spellEnd"/>
            <w:r w:rsidR="009266CC" w:rsidRPr="00482C8D">
              <w:rPr>
                <w:rFonts w:ascii="Arial" w:eastAsia="Arial" w:hAnsi="Arial" w:cs="Arial"/>
                <w:b/>
                <w:sz w:val="20"/>
                <w:szCs w:val="19"/>
              </w:rPr>
              <w:t xml:space="preserve"> </w:t>
            </w:r>
            <w:proofErr w:type="spellStart"/>
            <w:r w:rsidRPr="00482C8D">
              <w:rPr>
                <w:rFonts w:ascii="Arial" w:eastAsia="Arial" w:hAnsi="Arial" w:cs="Arial"/>
                <w:b/>
                <w:sz w:val="20"/>
                <w:szCs w:val="19"/>
              </w:rPr>
              <w:t>Pamilya</w:t>
            </w:r>
            <w:proofErr w:type="spellEnd"/>
            <w:r w:rsidR="009266CC" w:rsidRPr="00482C8D">
              <w:rPr>
                <w:rFonts w:ascii="Arial" w:eastAsia="Arial" w:hAnsi="Arial" w:cs="Arial"/>
                <w:sz w:val="20"/>
                <w:szCs w:val="19"/>
              </w:rPr>
              <w:t xml:space="preserve"> </w:t>
            </w:r>
            <w:r w:rsidRPr="00482C8D">
              <w:rPr>
                <w:rFonts w:ascii="Arial" w:eastAsia="Arial" w:hAnsi="Arial" w:cs="Arial"/>
                <w:b/>
                <w:sz w:val="20"/>
                <w:szCs w:val="19"/>
              </w:rPr>
              <w:t>beneficiaries</w:t>
            </w:r>
            <w:r w:rsidR="009266CC" w:rsidRPr="00482C8D">
              <w:rPr>
                <w:rFonts w:ascii="Arial" w:eastAsia="Arial" w:hAnsi="Arial" w:cs="Arial"/>
                <w:sz w:val="20"/>
                <w:szCs w:val="19"/>
              </w:rPr>
              <w:t xml:space="preserve"> </w:t>
            </w:r>
            <w:r w:rsidR="00D977A3" w:rsidRPr="00482C8D">
              <w:rPr>
                <w:rFonts w:ascii="Arial" w:eastAsia="Arial" w:hAnsi="Arial" w:cs="Arial"/>
                <w:sz w:val="20"/>
                <w:szCs w:val="19"/>
              </w:rPr>
              <w:t xml:space="preserve">while a total amount of </w:t>
            </w:r>
            <w:r w:rsidR="00D977A3" w:rsidRPr="00482C8D">
              <w:rPr>
                <w:rFonts w:ascii="Arial" w:eastAsia="Arial" w:hAnsi="Arial" w:cs="Arial"/>
                <w:b/>
                <w:sz w:val="20"/>
                <w:szCs w:val="19"/>
              </w:rPr>
              <w:t>₱</w:t>
            </w:r>
            <w:r w:rsidR="00A54659" w:rsidRPr="00482C8D">
              <w:rPr>
                <w:rFonts w:ascii="Arial" w:eastAsia="Arial" w:hAnsi="Arial" w:cs="Arial"/>
                <w:b/>
                <w:sz w:val="20"/>
                <w:szCs w:val="19"/>
                <w:lang w:val="en-US"/>
              </w:rPr>
              <w:t>2,</w:t>
            </w:r>
            <w:r w:rsidR="009A01EC" w:rsidRPr="00482C8D">
              <w:rPr>
                <w:rFonts w:ascii="Arial" w:eastAsia="Arial" w:hAnsi="Arial" w:cs="Arial"/>
                <w:b/>
                <w:sz w:val="20"/>
                <w:szCs w:val="19"/>
                <w:lang w:val="en-US"/>
              </w:rPr>
              <w:t>259</w:t>
            </w:r>
            <w:r w:rsidR="00A54659" w:rsidRPr="00482C8D">
              <w:rPr>
                <w:rFonts w:ascii="Arial" w:eastAsia="Arial" w:hAnsi="Arial" w:cs="Arial"/>
                <w:b/>
                <w:sz w:val="20"/>
                <w:szCs w:val="19"/>
                <w:lang w:val="en-US"/>
              </w:rPr>
              <w:t>,</w:t>
            </w:r>
            <w:r w:rsidR="009A01EC" w:rsidRPr="00482C8D">
              <w:rPr>
                <w:rFonts w:ascii="Arial" w:eastAsia="Arial" w:hAnsi="Arial" w:cs="Arial"/>
                <w:b/>
                <w:sz w:val="20"/>
                <w:szCs w:val="19"/>
                <w:lang w:val="en-US"/>
              </w:rPr>
              <w:t>829</w:t>
            </w:r>
            <w:r w:rsidR="00A54659" w:rsidRPr="00482C8D">
              <w:rPr>
                <w:rFonts w:ascii="Arial" w:eastAsia="Arial" w:hAnsi="Arial" w:cs="Arial"/>
                <w:b/>
                <w:sz w:val="20"/>
                <w:szCs w:val="19"/>
                <w:lang w:val="en-US"/>
              </w:rPr>
              <w:t>,</w:t>
            </w:r>
            <w:r w:rsidR="009A01EC" w:rsidRPr="00482C8D">
              <w:rPr>
                <w:rFonts w:ascii="Arial" w:eastAsia="Arial" w:hAnsi="Arial" w:cs="Arial"/>
                <w:b/>
                <w:sz w:val="20"/>
                <w:szCs w:val="19"/>
                <w:lang w:val="en-US"/>
              </w:rPr>
              <w:t>0</w:t>
            </w:r>
            <w:r w:rsidR="00A54659" w:rsidRPr="00482C8D">
              <w:rPr>
                <w:rFonts w:ascii="Arial" w:eastAsia="Arial" w:hAnsi="Arial" w:cs="Arial"/>
                <w:b/>
                <w:sz w:val="20"/>
                <w:szCs w:val="19"/>
                <w:lang w:val="en-US"/>
              </w:rPr>
              <w:t xml:space="preserve">00.00 </w:t>
            </w:r>
            <w:r w:rsidR="00D977A3" w:rsidRPr="00482C8D">
              <w:rPr>
                <w:rFonts w:ascii="Arial" w:eastAsia="Arial" w:hAnsi="Arial" w:cs="Arial"/>
                <w:sz w:val="20"/>
                <w:szCs w:val="19"/>
              </w:rPr>
              <w:t xml:space="preserve">were paid through financial service providers (FSPs) to </w:t>
            </w:r>
            <w:r w:rsidR="009A01EC" w:rsidRPr="00482C8D">
              <w:rPr>
                <w:rFonts w:ascii="Arial" w:eastAsia="Arial" w:hAnsi="Arial" w:cs="Arial"/>
                <w:b/>
                <w:sz w:val="20"/>
                <w:szCs w:val="19"/>
                <w:lang w:val="en-US"/>
              </w:rPr>
              <w:t>410</w:t>
            </w:r>
            <w:r w:rsidR="00A54659" w:rsidRPr="00482C8D">
              <w:rPr>
                <w:rFonts w:ascii="Arial" w:eastAsia="Arial" w:hAnsi="Arial" w:cs="Arial"/>
                <w:b/>
                <w:sz w:val="20"/>
                <w:szCs w:val="19"/>
                <w:lang w:val="en-US"/>
              </w:rPr>
              <w:t>,8</w:t>
            </w:r>
            <w:r w:rsidR="009A01EC" w:rsidRPr="00482C8D">
              <w:rPr>
                <w:rFonts w:ascii="Arial" w:eastAsia="Arial" w:hAnsi="Arial" w:cs="Arial"/>
                <w:b/>
                <w:sz w:val="20"/>
                <w:szCs w:val="19"/>
                <w:lang w:val="en-US"/>
              </w:rPr>
              <w:t>78</w:t>
            </w:r>
            <w:r w:rsidR="00A54659" w:rsidRPr="00482C8D">
              <w:rPr>
                <w:rFonts w:ascii="Arial" w:eastAsia="Arial" w:hAnsi="Arial" w:cs="Arial"/>
                <w:b/>
                <w:sz w:val="20"/>
                <w:szCs w:val="19"/>
                <w:lang w:val="en-US"/>
              </w:rPr>
              <w:t xml:space="preserve"> </w:t>
            </w:r>
            <w:r w:rsidR="00D977A3" w:rsidRPr="00482C8D">
              <w:rPr>
                <w:rFonts w:ascii="Arial" w:eastAsia="Arial" w:hAnsi="Arial" w:cs="Arial"/>
                <w:b/>
                <w:sz w:val="20"/>
                <w:szCs w:val="19"/>
              </w:rPr>
              <w:t>Non-</w:t>
            </w:r>
            <w:proofErr w:type="spellStart"/>
            <w:r w:rsidR="00D977A3" w:rsidRPr="00482C8D">
              <w:rPr>
                <w:rFonts w:ascii="Arial" w:eastAsia="Arial" w:hAnsi="Arial" w:cs="Arial"/>
                <w:b/>
                <w:sz w:val="20"/>
                <w:szCs w:val="19"/>
              </w:rPr>
              <w:t>Pantawid</w:t>
            </w:r>
            <w:proofErr w:type="spellEnd"/>
            <w:r w:rsidR="00D977A3" w:rsidRPr="00482C8D">
              <w:rPr>
                <w:rFonts w:ascii="Arial" w:eastAsia="Arial" w:hAnsi="Arial" w:cs="Arial"/>
                <w:b/>
                <w:sz w:val="20"/>
                <w:szCs w:val="19"/>
              </w:rPr>
              <w:t xml:space="preserve"> </w:t>
            </w:r>
            <w:proofErr w:type="spellStart"/>
            <w:r w:rsidR="00D977A3" w:rsidRPr="00482C8D">
              <w:rPr>
                <w:rFonts w:ascii="Arial" w:eastAsia="Arial" w:hAnsi="Arial" w:cs="Arial"/>
                <w:b/>
                <w:sz w:val="20"/>
                <w:szCs w:val="19"/>
              </w:rPr>
              <w:t>Pamilya</w:t>
            </w:r>
            <w:proofErr w:type="spellEnd"/>
            <w:r w:rsidR="00D977A3" w:rsidRPr="00482C8D">
              <w:rPr>
                <w:rFonts w:ascii="Arial" w:eastAsia="Arial" w:hAnsi="Arial" w:cs="Arial"/>
                <w:sz w:val="20"/>
                <w:szCs w:val="19"/>
              </w:rPr>
              <w:t xml:space="preserve"> </w:t>
            </w:r>
            <w:r w:rsidR="00D977A3" w:rsidRPr="00482C8D">
              <w:rPr>
                <w:rFonts w:ascii="Arial" w:eastAsia="Arial" w:hAnsi="Arial" w:cs="Arial"/>
                <w:b/>
                <w:sz w:val="20"/>
                <w:szCs w:val="19"/>
              </w:rPr>
              <w:t>beneficiaries</w:t>
            </w:r>
            <w:r w:rsidR="00D977A3" w:rsidRPr="00482C8D">
              <w:rPr>
                <w:rFonts w:ascii="Arial" w:eastAsia="Arial" w:hAnsi="Arial" w:cs="Arial"/>
                <w:sz w:val="20"/>
                <w:szCs w:val="19"/>
              </w:rPr>
              <w:t xml:space="preserve"> </w:t>
            </w:r>
            <w:r w:rsidRPr="00482C8D">
              <w:rPr>
                <w:rFonts w:ascii="Arial" w:eastAsia="Arial" w:hAnsi="Arial" w:cs="Arial"/>
                <w:sz w:val="20"/>
                <w:szCs w:val="19"/>
              </w:rPr>
              <w:t>in</w:t>
            </w:r>
            <w:r w:rsidR="009266CC" w:rsidRPr="00482C8D">
              <w:rPr>
                <w:rFonts w:ascii="Arial" w:eastAsia="Arial" w:hAnsi="Arial" w:cs="Arial"/>
                <w:sz w:val="20"/>
                <w:szCs w:val="19"/>
              </w:rPr>
              <w:t xml:space="preserve"> </w:t>
            </w:r>
            <w:r w:rsidRPr="00482C8D">
              <w:rPr>
                <w:rFonts w:ascii="Arial" w:eastAsia="Arial" w:hAnsi="Arial" w:cs="Arial"/>
                <w:sz w:val="20"/>
                <w:szCs w:val="19"/>
              </w:rPr>
              <w:t>Pangasinan</w:t>
            </w:r>
            <w:r w:rsidR="009266CC" w:rsidRPr="00482C8D">
              <w:rPr>
                <w:rFonts w:ascii="Arial" w:eastAsia="Arial" w:hAnsi="Arial" w:cs="Arial"/>
                <w:sz w:val="20"/>
                <w:szCs w:val="19"/>
              </w:rPr>
              <w:t xml:space="preserve"> </w:t>
            </w:r>
            <w:r w:rsidRPr="00482C8D">
              <w:rPr>
                <w:rFonts w:ascii="Arial" w:eastAsia="Arial" w:hAnsi="Arial" w:cs="Arial"/>
                <w:sz w:val="20"/>
                <w:szCs w:val="19"/>
              </w:rPr>
              <w:t>for</w:t>
            </w:r>
            <w:r w:rsidR="009266CC" w:rsidRPr="00482C8D">
              <w:rPr>
                <w:rFonts w:ascii="Arial" w:eastAsia="Arial" w:hAnsi="Arial" w:cs="Arial"/>
                <w:sz w:val="20"/>
                <w:szCs w:val="19"/>
              </w:rPr>
              <w:t xml:space="preserve"> </w:t>
            </w:r>
            <w:r w:rsidRPr="00482C8D">
              <w:rPr>
                <w:rFonts w:ascii="Arial" w:eastAsia="Arial" w:hAnsi="Arial" w:cs="Arial"/>
                <w:sz w:val="20"/>
                <w:szCs w:val="19"/>
              </w:rPr>
              <w:t>the</w:t>
            </w:r>
            <w:r w:rsidR="009266CC" w:rsidRPr="00482C8D">
              <w:rPr>
                <w:rFonts w:ascii="Arial" w:eastAsia="Arial" w:hAnsi="Arial" w:cs="Arial"/>
                <w:sz w:val="20"/>
                <w:szCs w:val="19"/>
              </w:rPr>
              <w:t xml:space="preserve"> </w:t>
            </w:r>
            <w:r w:rsidRPr="00482C8D">
              <w:rPr>
                <w:rFonts w:ascii="Arial" w:eastAsia="Arial" w:hAnsi="Arial" w:cs="Arial"/>
                <w:sz w:val="20"/>
                <w:szCs w:val="19"/>
              </w:rPr>
              <w:t>SAP</w:t>
            </w:r>
            <w:r w:rsidR="009266CC" w:rsidRPr="00482C8D">
              <w:rPr>
                <w:rFonts w:ascii="Arial" w:eastAsia="Arial" w:hAnsi="Arial" w:cs="Arial"/>
                <w:sz w:val="20"/>
                <w:szCs w:val="19"/>
              </w:rPr>
              <w:t xml:space="preserve"> </w:t>
            </w:r>
            <w:r w:rsidRPr="00482C8D">
              <w:rPr>
                <w:rFonts w:ascii="Arial" w:eastAsia="Arial" w:hAnsi="Arial" w:cs="Arial"/>
                <w:sz w:val="20"/>
                <w:szCs w:val="19"/>
              </w:rPr>
              <w:t>2</w:t>
            </w:r>
            <w:r w:rsidRPr="00482C8D">
              <w:rPr>
                <w:rFonts w:ascii="Arial" w:eastAsia="Arial" w:hAnsi="Arial" w:cs="Arial"/>
                <w:sz w:val="20"/>
                <w:szCs w:val="19"/>
                <w:vertAlign w:val="superscript"/>
              </w:rPr>
              <w:t>nd</w:t>
            </w:r>
            <w:r w:rsidR="009266CC" w:rsidRPr="00482C8D">
              <w:rPr>
                <w:rFonts w:ascii="Arial" w:eastAsia="Arial" w:hAnsi="Arial" w:cs="Arial"/>
                <w:sz w:val="20"/>
                <w:szCs w:val="19"/>
              </w:rPr>
              <w:t xml:space="preserve"> </w:t>
            </w:r>
            <w:r w:rsidR="00784642" w:rsidRPr="00482C8D">
              <w:rPr>
                <w:rFonts w:ascii="Arial" w:eastAsia="Arial" w:hAnsi="Arial" w:cs="Arial"/>
                <w:sz w:val="20"/>
                <w:szCs w:val="19"/>
              </w:rPr>
              <w:t>tranche implementation</w:t>
            </w:r>
            <w:r w:rsidRPr="00482C8D">
              <w:rPr>
                <w:rFonts w:ascii="Arial" w:eastAsia="Arial" w:hAnsi="Arial" w:cs="Arial"/>
                <w:sz w:val="20"/>
                <w:szCs w:val="19"/>
              </w:rPr>
              <w:t>.</w:t>
            </w:r>
          </w:p>
          <w:p w14:paraId="63ADADE3" w14:textId="2F6CD7FB" w:rsidR="006C3F0B" w:rsidRPr="00482C8D" w:rsidRDefault="006C3F0B"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b/>
                <w:sz w:val="20"/>
                <w:szCs w:val="19"/>
              </w:rPr>
              <w:t>₱</w:t>
            </w:r>
            <w:r w:rsidR="001245A9" w:rsidRPr="00482C8D">
              <w:rPr>
                <w:rFonts w:ascii="Arial" w:eastAsia="Arial" w:hAnsi="Arial" w:cs="Arial"/>
                <w:b/>
                <w:sz w:val="20"/>
                <w:szCs w:val="19"/>
              </w:rPr>
              <w:t>23</w:t>
            </w:r>
            <w:r w:rsidR="009F2AB5" w:rsidRPr="00482C8D">
              <w:rPr>
                <w:rFonts w:ascii="Arial" w:eastAsia="Arial" w:hAnsi="Arial" w:cs="Arial"/>
                <w:b/>
                <w:sz w:val="20"/>
                <w:szCs w:val="19"/>
              </w:rPr>
              <w:t>3</w:t>
            </w:r>
            <w:r w:rsidR="001245A9" w:rsidRPr="00482C8D">
              <w:rPr>
                <w:rFonts w:ascii="Arial" w:eastAsia="Arial" w:hAnsi="Arial" w:cs="Arial"/>
                <w:b/>
                <w:sz w:val="20"/>
                <w:szCs w:val="19"/>
              </w:rPr>
              <w:t>,</w:t>
            </w:r>
            <w:r w:rsidR="009F2AB5" w:rsidRPr="00482C8D">
              <w:rPr>
                <w:rFonts w:ascii="Arial" w:eastAsia="Arial" w:hAnsi="Arial" w:cs="Arial"/>
                <w:b/>
                <w:sz w:val="20"/>
                <w:szCs w:val="19"/>
              </w:rPr>
              <w:t>546</w:t>
            </w:r>
            <w:r w:rsidR="001245A9" w:rsidRPr="00482C8D">
              <w:rPr>
                <w:rFonts w:ascii="Arial" w:eastAsia="Arial" w:hAnsi="Arial" w:cs="Arial"/>
                <w:b/>
                <w:sz w:val="20"/>
                <w:szCs w:val="19"/>
              </w:rPr>
              <w:t>,</w:t>
            </w:r>
            <w:r w:rsidR="009F2AB5" w:rsidRPr="00482C8D">
              <w:rPr>
                <w:rFonts w:ascii="Arial" w:eastAsia="Arial" w:hAnsi="Arial" w:cs="Arial"/>
                <w:b/>
                <w:sz w:val="20"/>
                <w:szCs w:val="19"/>
              </w:rPr>
              <w:t>5</w:t>
            </w:r>
            <w:r w:rsidR="001245A9" w:rsidRPr="00482C8D">
              <w:rPr>
                <w:rFonts w:ascii="Arial" w:eastAsia="Arial" w:hAnsi="Arial" w:cs="Arial"/>
                <w:b/>
                <w:sz w:val="20"/>
                <w:szCs w:val="19"/>
              </w:rPr>
              <w:t xml:space="preserve">00.00 </w:t>
            </w:r>
            <w:r w:rsidR="00681484" w:rsidRPr="00482C8D">
              <w:rPr>
                <w:rFonts w:ascii="Arial" w:eastAsia="Arial" w:hAnsi="Arial" w:cs="Arial"/>
                <w:sz w:val="20"/>
                <w:szCs w:val="19"/>
              </w:rPr>
              <w:t>was</w:t>
            </w:r>
            <w:r w:rsidR="006E61A6" w:rsidRPr="00482C8D">
              <w:rPr>
                <w:rFonts w:ascii="Arial" w:eastAsia="Arial" w:hAnsi="Arial" w:cs="Arial"/>
                <w:b/>
                <w:sz w:val="20"/>
                <w:szCs w:val="19"/>
              </w:rPr>
              <w:t xml:space="preserve"> </w:t>
            </w:r>
            <w:r w:rsidRPr="00482C8D">
              <w:rPr>
                <w:rFonts w:ascii="Arial" w:eastAsia="Arial" w:hAnsi="Arial" w:cs="Arial"/>
                <w:sz w:val="20"/>
                <w:szCs w:val="19"/>
              </w:rPr>
              <w:t>paid</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001245A9" w:rsidRPr="00482C8D">
              <w:rPr>
                <w:rFonts w:ascii="Arial" w:eastAsia="Arial" w:hAnsi="Arial" w:cs="Arial"/>
                <w:b/>
                <w:sz w:val="20"/>
                <w:szCs w:val="19"/>
              </w:rPr>
              <w:t>42,</w:t>
            </w:r>
            <w:r w:rsidR="009F2AB5" w:rsidRPr="00482C8D">
              <w:rPr>
                <w:rFonts w:ascii="Arial" w:eastAsia="Arial" w:hAnsi="Arial" w:cs="Arial"/>
                <w:b/>
                <w:sz w:val="20"/>
                <w:szCs w:val="19"/>
              </w:rPr>
              <w:t>463</w:t>
            </w:r>
            <w:r w:rsidR="001245A9" w:rsidRPr="00482C8D">
              <w:rPr>
                <w:rFonts w:ascii="Arial" w:eastAsia="Arial" w:hAnsi="Arial" w:cs="Arial"/>
                <w:b/>
                <w:sz w:val="20"/>
                <w:szCs w:val="19"/>
              </w:rPr>
              <w:t xml:space="preserve"> </w:t>
            </w:r>
            <w:r w:rsidR="00174EA5" w:rsidRPr="00482C8D">
              <w:rPr>
                <w:rFonts w:ascii="Arial" w:eastAsia="Arial" w:hAnsi="Arial" w:cs="Arial"/>
                <w:b/>
                <w:sz w:val="20"/>
                <w:szCs w:val="19"/>
              </w:rPr>
              <w:t>SAP</w:t>
            </w:r>
            <w:r w:rsidR="009266CC" w:rsidRPr="00482C8D">
              <w:rPr>
                <w:rFonts w:ascii="Arial" w:eastAsia="Arial" w:hAnsi="Arial" w:cs="Arial"/>
                <w:b/>
                <w:sz w:val="20"/>
                <w:szCs w:val="19"/>
              </w:rPr>
              <w:t xml:space="preserve"> </w:t>
            </w:r>
            <w:r w:rsidR="00174EA5" w:rsidRPr="00482C8D">
              <w:rPr>
                <w:rFonts w:ascii="Arial" w:eastAsia="Arial" w:hAnsi="Arial" w:cs="Arial"/>
                <w:b/>
                <w:sz w:val="20"/>
                <w:szCs w:val="19"/>
              </w:rPr>
              <w:t>w</w:t>
            </w:r>
            <w:r w:rsidR="003B3477" w:rsidRPr="00482C8D">
              <w:rPr>
                <w:rFonts w:ascii="Arial" w:eastAsia="Arial" w:hAnsi="Arial" w:cs="Arial"/>
                <w:b/>
                <w:sz w:val="20"/>
                <w:szCs w:val="19"/>
              </w:rPr>
              <w:t>aitlisted</w:t>
            </w:r>
            <w:r w:rsidR="009266CC" w:rsidRPr="00482C8D">
              <w:rPr>
                <w:rFonts w:ascii="Arial" w:eastAsia="Arial" w:hAnsi="Arial" w:cs="Arial"/>
                <w:b/>
                <w:sz w:val="20"/>
                <w:szCs w:val="19"/>
              </w:rPr>
              <w:t xml:space="preserve"> </w:t>
            </w:r>
            <w:r w:rsidR="003B3477" w:rsidRPr="00482C8D">
              <w:rPr>
                <w:rFonts w:ascii="Arial" w:eastAsia="Arial" w:hAnsi="Arial" w:cs="Arial"/>
                <w:b/>
                <w:sz w:val="20"/>
                <w:szCs w:val="19"/>
              </w:rPr>
              <w:t>beneficiaries</w:t>
            </w:r>
            <w:r w:rsidR="009266CC" w:rsidRPr="00482C8D">
              <w:rPr>
                <w:rFonts w:ascii="Arial" w:eastAsia="Arial" w:hAnsi="Arial" w:cs="Arial"/>
                <w:sz w:val="20"/>
                <w:szCs w:val="19"/>
              </w:rPr>
              <w:t xml:space="preserve"> </w:t>
            </w:r>
            <w:r w:rsidR="003B3477" w:rsidRPr="00482C8D">
              <w:rPr>
                <w:rFonts w:ascii="Arial" w:eastAsia="Arial" w:hAnsi="Arial" w:cs="Arial"/>
                <w:sz w:val="20"/>
                <w:szCs w:val="19"/>
              </w:rPr>
              <w:t>in</w:t>
            </w:r>
            <w:r w:rsidR="009266CC" w:rsidRPr="00482C8D">
              <w:rPr>
                <w:rFonts w:ascii="Arial" w:eastAsia="Arial" w:hAnsi="Arial" w:cs="Arial"/>
                <w:sz w:val="20"/>
                <w:szCs w:val="19"/>
              </w:rPr>
              <w:t xml:space="preserve"> </w:t>
            </w:r>
            <w:r w:rsidR="003B3477"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3B3477" w:rsidRPr="00482C8D">
              <w:rPr>
                <w:rFonts w:ascii="Arial" w:eastAsia="Arial" w:hAnsi="Arial" w:cs="Arial"/>
                <w:sz w:val="20"/>
                <w:szCs w:val="19"/>
              </w:rPr>
              <w:t>R</w:t>
            </w:r>
            <w:r w:rsidRPr="00482C8D">
              <w:rPr>
                <w:rFonts w:ascii="Arial" w:eastAsia="Arial" w:hAnsi="Arial" w:cs="Arial"/>
                <w:sz w:val="20"/>
                <w:szCs w:val="19"/>
              </w:rPr>
              <w:t>egion.</w:t>
            </w:r>
          </w:p>
          <w:p w14:paraId="6B9E4FFB" w14:textId="537891CE" w:rsidR="0020031D" w:rsidRPr="00482C8D" w:rsidRDefault="0020031D" w:rsidP="003F6816">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 xml:space="preserve">A total amount of </w:t>
            </w:r>
            <w:r w:rsidRPr="00482C8D">
              <w:rPr>
                <w:rFonts w:ascii="Arial" w:eastAsia="Arial" w:hAnsi="Arial" w:cs="Arial"/>
                <w:b/>
                <w:sz w:val="20"/>
                <w:szCs w:val="19"/>
              </w:rPr>
              <w:t>₱</w:t>
            </w:r>
            <w:r w:rsidR="003F6816" w:rsidRPr="00482C8D">
              <w:t xml:space="preserve"> </w:t>
            </w:r>
            <w:r w:rsidR="003F6816" w:rsidRPr="00482C8D">
              <w:rPr>
                <w:rFonts w:ascii="Arial" w:eastAsia="Arial" w:hAnsi="Arial" w:cs="Arial"/>
                <w:b/>
                <w:sz w:val="20"/>
                <w:szCs w:val="19"/>
                <w:lang w:val="en-US"/>
              </w:rPr>
              <w:t>14,</w:t>
            </w:r>
            <w:r w:rsidR="009F2AB5" w:rsidRPr="00482C8D">
              <w:rPr>
                <w:rFonts w:ascii="Arial" w:eastAsia="Arial" w:hAnsi="Arial" w:cs="Arial"/>
                <w:b/>
                <w:sz w:val="20"/>
                <w:szCs w:val="19"/>
                <w:lang w:val="en-US"/>
              </w:rPr>
              <w:t>201</w:t>
            </w:r>
            <w:r w:rsidR="003F6816" w:rsidRPr="00482C8D">
              <w:rPr>
                <w:rFonts w:ascii="Arial" w:eastAsia="Arial" w:hAnsi="Arial" w:cs="Arial"/>
                <w:b/>
                <w:sz w:val="20"/>
                <w:szCs w:val="19"/>
                <w:lang w:val="en-US"/>
              </w:rPr>
              <w:t xml:space="preserve">,000.00 </w:t>
            </w:r>
            <w:r w:rsidR="00BC595C" w:rsidRPr="00482C8D">
              <w:rPr>
                <w:rFonts w:ascii="Arial" w:eastAsia="Arial" w:hAnsi="Arial" w:cs="Arial"/>
                <w:sz w:val="20"/>
                <w:szCs w:val="19"/>
              </w:rPr>
              <w:t>were</w:t>
            </w:r>
            <w:r w:rsidRPr="00482C8D">
              <w:rPr>
                <w:rFonts w:ascii="Arial" w:eastAsia="Arial" w:hAnsi="Arial" w:cs="Arial"/>
                <w:sz w:val="20"/>
                <w:szCs w:val="19"/>
              </w:rPr>
              <w:t xml:space="preserve"> paid to </w:t>
            </w:r>
            <w:r w:rsidR="003F6816" w:rsidRPr="00482C8D">
              <w:rPr>
                <w:rFonts w:ascii="Arial" w:eastAsia="Arial" w:hAnsi="Arial" w:cs="Arial"/>
                <w:b/>
                <w:sz w:val="20"/>
                <w:szCs w:val="19"/>
              </w:rPr>
              <w:t>1,7</w:t>
            </w:r>
            <w:r w:rsidR="009F2AB5" w:rsidRPr="00482C8D">
              <w:rPr>
                <w:rFonts w:ascii="Arial" w:eastAsia="Arial" w:hAnsi="Arial" w:cs="Arial"/>
                <w:b/>
                <w:sz w:val="20"/>
                <w:szCs w:val="19"/>
              </w:rPr>
              <w:t>89</w:t>
            </w:r>
            <w:r w:rsidR="00151D96" w:rsidRPr="00482C8D">
              <w:rPr>
                <w:rFonts w:ascii="Arial" w:eastAsia="Arial" w:hAnsi="Arial" w:cs="Arial"/>
                <w:b/>
                <w:sz w:val="20"/>
                <w:szCs w:val="19"/>
              </w:rPr>
              <w:t xml:space="preserve"> </w:t>
            </w:r>
            <w:r w:rsidR="000237D9" w:rsidRPr="00482C8D">
              <w:rPr>
                <w:rFonts w:ascii="Arial" w:eastAsia="Arial" w:hAnsi="Arial" w:cs="Arial"/>
                <w:sz w:val="20"/>
                <w:szCs w:val="19"/>
              </w:rPr>
              <w:t>TNVS/PUV</w:t>
            </w:r>
            <w:r w:rsidRPr="00482C8D">
              <w:rPr>
                <w:rFonts w:ascii="Arial" w:eastAsia="Arial" w:hAnsi="Arial" w:cs="Arial"/>
                <w:sz w:val="20"/>
                <w:szCs w:val="19"/>
              </w:rPr>
              <w:t xml:space="preserve"> drivers in the region.</w:t>
            </w:r>
          </w:p>
          <w:p w14:paraId="3AD31591" w14:textId="1522B58A" w:rsidR="00234E36" w:rsidRPr="00482C8D" w:rsidRDefault="00234E36"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lastRenderedPageBreak/>
              <w:t>Payou</w:t>
            </w:r>
            <w:r w:rsidR="000910DF" w:rsidRPr="00482C8D">
              <w:rPr>
                <w:rFonts w:ascii="Arial" w:eastAsia="Arial" w:hAnsi="Arial" w:cs="Arial"/>
                <w:sz w:val="20"/>
                <w:szCs w:val="19"/>
              </w:rPr>
              <w:t>t</w:t>
            </w:r>
            <w:r w:rsidR="009266CC" w:rsidRPr="00482C8D">
              <w:rPr>
                <w:rFonts w:ascii="Arial" w:eastAsia="Arial" w:hAnsi="Arial" w:cs="Arial"/>
                <w:sz w:val="20"/>
                <w:szCs w:val="19"/>
              </w:rPr>
              <w:t xml:space="preserve"> </w:t>
            </w:r>
            <w:r w:rsidR="000910DF" w:rsidRPr="00482C8D">
              <w:rPr>
                <w:rFonts w:ascii="Arial" w:eastAsia="Arial" w:hAnsi="Arial" w:cs="Arial"/>
                <w:sz w:val="20"/>
                <w:szCs w:val="19"/>
              </w:rPr>
              <w:t>for</w:t>
            </w:r>
            <w:r w:rsidR="009266CC" w:rsidRPr="00482C8D">
              <w:rPr>
                <w:rFonts w:ascii="Arial" w:eastAsia="Arial" w:hAnsi="Arial" w:cs="Arial"/>
                <w:sz w:val="20"/>
                <w:szCs w:val="19"/>
              </w:rPr>
              <w:t xml:space="preserve"> </w:t>
            </w:r>
            <w:r w:rsidR="000910DF"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0910DF" w:rsidRPr="00482C8D">
              <w:rPr>
                <w:rFonts w:ascii="Arial" w:eastAsia="Arial" w:hAnsi="Arial" w:cs="Arial"/>
                <w:sz w:val="20"/>
                <w:szCs w:val="19"/>
              </w:rPr>
              <w:t>SAP</w:t>
            </w:r>
            <w:r w:rsidR="009266CC" w:rsidRPr="00482C8D">
              <w:rPr>
                <w:rFonts w:ascii="Arial" w:eastAsia="Arial" w:hAnsi="Arial" w:cs="Arial"/>
                <w:sz w:val="20"/>
                <w:szCs w:val="19"/>
              </w:rPr>
              <w:t xml:space="preserve"> </w:t>
            </w:r>
            <w:r w:rsidR="004E30C9" w:rsidRPr="00482C8D">
              <w:rPr>
                <w:rFonts w:ascii="Arial" w:eastAsia="Arial" w:hAnsi="Arial" w:cs="Arial"/>
                <w:sz w:val="20"/>
                <w:szCs w:val="19"/>
              </w:rPr>
              <w:t>waitlisted and 2</w:t>
            </w:r>
            <w:r w:rsidR="004E30C9" w:rsidRPr="00482C8D">
              <w:rPr>
                <w:rFonts w:ascii="Arial" w:eastAsia="Arial" w:hAnsi="Arial" w:cs="Arial"/>
                <w:sz w:val="20"/>
                <w:szCs w:val="19"/>
                <w:vertAlign w:val="superscript"/>
              </w:rPr>
              <w:t>nd</w:t>
            </w:r>
            <w:r w:rsidR="004E30C9" w:rsidRPr="00482C8D">
              <w:rPr>
                <w:rFonts w:ascii="Arial" w:eastAsia="Arial" w:hAnsi="Arial" w:cs="Arial"/>
                <w:sz w:val="20"/>
                <w:szCs w:val="19"/>
              </w:rPr>
              <w:t xml:space="preserve"> Tranche </w:t>
            </w:r>
            <w:r w:rsidR="00DD6ADB" w:rsidRPr="00482C8D">
              <w:rPr>
                <w:rFonts w:ascii="Arial" w:eastAsia="Arial" w:hAnsi="Arial" w:cs="Arial"/>
                <w:sz w:val="20"/>
                <w:szCs w:val="19"/>
              </w:rPr>
              <w:t>in</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3B3477" w:rsidRPr="00482C8D">
              <w:rPr>
                <w:rFonts w:ascii="Arial" w:eastAsia="Arial" w:hAnsi="Arial" w:cs="Arial"/>
                <w:sz w:val="20"/>
                <w:szCs w:val="19"/>
              </w:rPr>
              <w:t>R</w:t>
            </w:r>
            <w:r w:rsidR="00DD6ADB" w:rsidRPr="00482C8D">
              <w:rPr>
                <w:rFonts w:ascii="Arial" w:eastAsia="Arial" w:hAnsi="Arial" w:cs="Arial"/>
                <w:sz w:val="20"/>
                <w:szCs w:val="19"/>
              </w:rPr>
              <w:t>egion</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is</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ongoing.</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Onsite</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validation</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during</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actual</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payout</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is</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conducted</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to</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ensure</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eligibility</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of</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DD6ADB" w:rsidRPr="00482C8D">
              <w:rPr>
                <w:rFonts w:ascii="Arial" w:eastAsia="Arial" w:hAnsi="Arial" w:cs="Arial"/>
                <w:sz w:val="20"/>
                <w:szCs w:val="19"/>
              </w:rPr>
              <w:t>beneficiaries.</w:t>
            </w:r>
          </w:p>
          <w:p w14:paraId="6A2AAB67" w14:textId="262CAA51" w:rsidR="00174EA5" w:rsidRPr="00482C8D" w:rsidRDefault="00174EA5" w:rsidP="00A86259">
            <w:pPr>
              <w:pStyle w:val="ListParagraph"/>
              <w:numPr>
                <w:ilvl w:val="0"/>
                <w:numId w:val="7"/>
              </w:numPr>
              <w:jc w:val="both"/>
              <w:rPr>
                <w:rFonts w:ascii="Arial" w:eastAsia="Arial" w:hAnsi="Arial" w:cs="Arial"/>
                <w:sz w:val="20"/>
                <w:szCs w:val="19"/>
              </w:rPr>
            </w:pPr>
            <w:r w:rsidRPr="00482C8D">
              <w:rPr>
                <w:rFonts w:ascii="Arial" w:eastAsia="Arial" w:hAnsi="Arial" w:cs="Arial"/>
                <w:sz w:val="20"/>
                <w:szCs w:val="19"/>
              </w:rPr>
              <w:t>DSWD-FO</w:t>
            </w:r>
            <w:r w:rsidR="009266CC" w:rsidRPr="00482C8D">
              <w:rPr>
                <w:rFonts w:ascii="Arial" w:eastAsia="Arial" w:hAnsi="Arial" w:cs="Arial"/>
                <w:sz w:val="20"/>
                <w:szCs w:val="19"/>
              </w:rPr>
              <w:t xml:space="preserve"> </w:t>
            </w:r>
            <w:r w:rsidRPr="00482C8D">
              <w:rPr>
                <w:rFonts w:ascii="Arial" w:eastAsia="Arial" w:hAnsi="Arial" w:cs="Arial"/>
                <w:sz w:val="20"/>
                <w:szCs w:val="19"/>
              </w:rPr>
              <w:t>I</w:t>
            </w:r>
            <w:r w:rsidR="009266CC" w:rsidRPr="00482C8D">
              <w:rPr>
                <w:rFonts w:ascii="Arial" w:eastAsia="Arial" w:hAnsi="Arial" w:cs="Arial"/>
                <w:sz w:val="20"/>
                <w:szCs w:val="19"/>
              </w:rPr>
              <w:t xml:space="preserve"> </w:t>
            </w:r>
            <w:r w:rsidRPr="00482C8D">
              <w:rPr>
                <w:rFonts w:ascii="Arial" w:eastAsia="Arial" w:hAnsi="Arial" w:cs="Arial"/>
                <w:sz w:val="20"/>
                <w:szCs w:val="19"/>
              </w:rPr>
              <w:t>staff</w:t>
            </w:r>
            <w:r w:rsidR="009266CC" w:rsidRPr="00482C8D">
              <w:rPr>
                <w:rFonts w:ascii="Arial" w:eastAsia="Arial" w:hAnsi="Arial" w:cs="Arial"/>
                <w:sz w:val="20"/>
                <w:szCs w:val="19"/>
              </w:rPr>
              <w:t xml:space="preserve"> </w:t>
            </w:r>
            <w:r w:rsidRPr="00482C8D">
              <w:rPr>
                <w:rFonts w:ascii="Arial" w:eastAsia="Arial" w:hAnsi="Arial" w:cs="Arial"/>
                <w:sz w:val="20"/>
                <w:szCs w:val="19"/>
              </w:rPr>
              <w:t>assisted</w:t>
            </w:r>
            <w:r w:rsidR="009266CC" w:rsidRPr="00482C8D">
              <w:rPr>
                <w:rFonts w:ascii="Arial" w:eastAsia="Arial" w:hAnsi="Arial" w:cs="Arial"/>
                <w:sz w:val="20"/>
                <w:szCs w:val="19"/>
              </w:rPr>
              <w:t xml:space="preserve"> </w:t>
            </w:r>
            <w:r w:rsidRPr="00482C8D">
              <w:rPr>
                <w:rFonts w:ascii="Arial" w:eastAsia="Arial" w:hAnsi="Arial" w:cs="Arial"/>
                <w:sz w:val="20"/>
                <w:szCs w:val="19"/>
              </w:rPr>
              <w:t>the</w:t>
            </w:r>
            <w:r w:rsidR="009266CC" w:rsidRPr="00482C8D">
              <w:rPr>
                <w:rFonts w:ascii="Arial" w:eastAsia="Arial" w:hAnsi="Arial" w:cs="Arial"/>
                <w:sz w:val="20"/>
                <w:szCs w:val="19"/>
              </w:rPr>
              <w:t xml:space="preserve"> </w:t>
            </w:r>
            <w:r w:rsidRPr="00482C8D">
              <w:rPr>
                <w:rFonts w:ascii="Arial" w:eastAsia="Arial" w:hAnsi="Arial" w:cs="Arial"/>
                <w:sz w:val="20"/>
                <w:szCs w:val="19"/>
              </w:rPr>
              <w:t>LGUs</w:t>
            </w:r>
            <w:r w:rsidR="009266CC" w:rsidRPr="00482C8D">
              <w:rPr>
                <w:rFonts w:ascii="Arial" w:eastAsia="Arial" w:hAnsi="Arial" w:cs="Arial"/>
                <w:sz w:val="20"/>
                <w:szCs w:val="19"/>
              </w:rPr>
              <w:t xml:space="preserve"> </w:t>
            </w:r>
            <w:r w:rsidRPr="00482C8D">
              <w:rPr>
                <w:rFonts w:ascii="Arial" w:eastAsia="Arial" w:hAnsi="Arial" w:cs="Arial"/>
                <w:sz w:val="20"/>
                <w:szCs w:val="19"/>
              </w:rPr>
              <w:t>in</w:t>
            </w:r>
            <w:r w:rsidR="009266CC" w:rsidRPr="00482C8D">
              <w:rPr>
                <w:rFonts w:ascii="Arial" w:eastAsia="Arial" w:hAnsi="Arial" w:cs="Arial"/>
                <w:sz w:val="20"/>
                <w:szCs w:val="19"/>
              </w:rPr>
              <w:t xml:space="preserve"> </w:t>
            </w:r>
            <w:r w:rsidRPr="00482C8D">
              <w:rPr>
                <w:rFonts w:ascii="Arial" w:eastAsia="Arial" w:hAnsi="Arial" w:cs="Arial"/>
                <w:sz w:val="20"/>
                <w:szCs w:val="19"/>
              </w:rPr>
              <w:t>facilitating</w:t>
            </w:r>
            <w:r w:rsidR="009266CC" w:rsidRPr="00482C8D">
              <w:rPr>
                <w:rFonts w:ascii="Arial" w:eastAsia="Arial" w:hAnsi="Arial" w:cs="Arial"/>
                <w:sz w:val="20"/>
                <w:szCs w:val="19"/>
              </w:rPr>
              <w:t xml:space="preserve"> </w:t>
            </w:r>
            <w:r w:rsidRPr="00482C8D">
              <w:rPr>
                <w:rFonts w:ascii="Arial" w:eastAsia="Arial" w:hAnsi="Arial" w:cs="Arial"/>
                <w:sz w:val="20"/>
                <w:szCs w:val="19"/>
              </w:rPr>
              <w:t>the</w:t>
            </w:r>
            <w:r w:rsidR="009266CC" w:rsidRPr="00482C8D">
              <w:rPr>
                <w:rFonts w:ascii="Arial" w:eastAsia="Arial" w:hAnsi="Arial" w:cs="Arial"/>
                <w:sz w:val="20"/>
                <w:szCs w:val="19"/>
              </w:rPr>
              <w:t xml:space="preserve"> </w:t>
            </w:r>
            <w:r w:rsidRPr="00482C8D">
              <w:rPr>
                <w:rFonts w:ascii="Arial" w:eastAsia="Arial" w:hAnsi="Arial" w:cs="Arial"/>
                <w:sz w:val="20"/>
                <w:szCs w:val="19"/>
              </w:rPr>
              <w:t>encoding</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sz w:val="20"/>
                <w:szCs w:val="19"/>
              </w:rPr>
              <w:t>SAC</w:t>
            </w:r>
            <w:r w:rsidR="009266CC" w:rsidRPr="00482C8D">
              <w:rPr>
                <w:rFonts w:ascii="Arial" w:eastAsia="Arial" w:hAnsi="Arial" w:cs="Arial"/>
                <w:sz w:val="20"/>
                <w:szCs w:val="19"/>
              </w:rPr>
              <w:t xml:space="preserve"> </w:t>
            </w:r>
            <w:r w:rsidRPr="00482C8D">
              <w:rPr>
                <w:rFonts w:ascii="Arial" w:eastAsia="Arial" w:hAnsi="Arial" w:cs="Arial"/>
                <w:sz w:val="20"/>
                <w:szCs w:val="19"/>
              </w:rPr>
              <w:t>forms</w:t>
            </w:r>
            <w:r w:rsidR="009266CC" w:rsidRPr="00482C8D">
              <w:rPr>
                <w:rFonts w:ascii="Arial" w:eastAsia="Arial" w:hAnsi="Arial" w:cs="Arial"/>
                <w:sz w:val="20"/>
                <w:szCs w:val="19"/>
              </w:rPr>
              <w:t xml:space="preserve"> </w:t>
            </w:r>
            <w:r w:rsidRPr="00482C8D">
              <w:rPr>
                <w:rFonts w:ascii="Arial" w:eastAsia="Arial" w:hAnsi="Arial" w:cs="Arial"/>
                <w:sz w:val="20"/>
                <w:szCs w:val="19"/>
              </w:rPr>
              <w:t>and</w:t>
            </w:r>
            <w:r w:rsidR="009266CC" w:rsidRPr="00482C8D">
              <w:rPr>
                <w:rFonts w:ascii="Arial" w:eastAsia="Arial" w:hAnsi="Arial" w:cs="Arial"/>
                <w:sz w:val="20"/>
                <w:szCs w:val="19"/>
              </w:rPr>
              <w:t xml:space="preserve"> </w:t>
            </w:r>
            <w:r w:rsidRPr="00482C8D">
              <w:rPr>
                <w:rFonts w:ascii="Arial" w:eastAsia="Arial" w:hAnsi="Arial" w:cs="Arial"/>
                <w:sz w:val="20"/>
                <w:szCs w:val="19"/>
              </w:rPr>
              <w:t>preparing</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sz w:val="20"/>
                <w:szCs w:val="19"/>
              </w:rPr>
              <w:t>SAP</w:t>
            </w:r>
            <w:r w:rsidR="009266CC" w:rsidRPr="00482C8D">
              <w:rPr>
                <w:rFonts w:ascii="Arial" w:eastAsia="Arial" w:hAnsi="Arial" w:cs="Arial"/>
                <w:sz w:val="20"/>
                <w:szCs w:val="19"/>
              </w:rPr>
              <w:t xml:space="preserve"> </w:t>
            </w:r>
            <w:r w:rsidRPr="00482C8D">
              <w:rPr>
                <w:rFonts w:ascii="Arial" w:eastAsia="Arial" w:hAnsi="Arial" w:cs="Arial"/>
                <w:sz w:val="20"/>
                <w:szCs w:val="19"/>
              </w:rPr>
              <w:t>liquidation</w:t>
            </w:r>
            <w:r w:rsidR="009266CC" w:rsidRPr="00482C8D">
              <w:rPr>
                <w:rFonts w:ascii="Arial" w:eastAsia="Arial" w:hAnsi="Arial" w:cs="Arial"/>
                <w:sz w:val="20"/>
                <w:szCs w:val="19"/>
              </w:rPr>
              <w:t xml:space="preserve"> </w:t>
            </w:r>
            <w:r w:rsidRPr="00482C8D">
              <w:rPr>
                <w:rFonts w:ascii="Arial" w:eastAsia="Arial" w:hAnsi="Arial" w:cs="Arial"/>
                <w:sz w:val="20"/>
                <w:szCs w:val="19"/>
              </w:rPr>
              <w:t>documentary</w:t>
            </w:r>
            <w:r w:rsidR="009266CC" w:rsidRPr="00482C8D">
              <w:rPr>
                <w:rFonts w:ascii="Arial" w:eastAsia="Arial" w:hAnsi="Arial" w:cs="Arial"/>
                <w:sz w:val="20"/>
                <w:szCs w:val="19"/>
              </w:rPr>
              <w:t xml:space="preserve"> </w:t>
            </w:r>
            <w:r w:rsidRPr="00482C8D">
              <w:rPr>
                <w:rFonts w:ascii="Arial" w:eastAsia="Arial" w:hAnsi="Arial" w:cs="Arial"/>
                <w:sz w:val="20"/>
                <w:szCs w:val="19"/>
              </w:rPr>
              <w:t>requirements.</w:t>
            </w:r>
          </w:p>
          <w:p w14:paraId="74636544" w14:textId="77777777" w:rsidR="00163AB5" w:rsidRPr="00482C8D" w:rsidRDefault="00163AB5"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All 125 LGUs already submitted their complete liquidation documents.</w:t>
            </w:r>
          </w:p>
          <w:p w14:paraId="5488F4BA" w14:textId="6D691BFB" w:rsidR="007731D9" w:rsidRPr="00482C8D" w:rsidRDefault="00234E36" w:rsidP="00A86259">
            <w:pPr>
              <w:pStyle w:val="ListParagraph"/>
              <w:numPr>
                <w:ilvl w:val="0"/>
                <w:numId w:val="7"/>
              </w:numPr>
              <w:spacing w:after="0" w:line="240" w:lineRule="auto"/>
              <w:jc w:val="both"/>
              <w:rPr>
                <w:rFonts w:ascii="Arial" w:eastAsia="Arial" w:hAnsi="Arial" w:cs="Arial"/>
                <w:sz w:val="20"/>
                <w:szCs w:val="19"/>
              </w:rPr>
            </w:pPr>
            <w:r w:rsidRPr="00482C8D">
              <w:rPr>
                <w:rFonts w:ascii="Arial" w:eastAsia="Arial" w:hAnsi="Arial" w:cs="Arial"/>
                <w:sz w:val="20"/>
                <w:szCs w:val="19"/>
              </w:rPr>
              <w:t>DSWD-FO</w:t>
            </w:r>
            <w:r w:rsidR="009266CC" w:rsidRPr="00482C8D">
              <w:rPr>
                <w:rFonts w:ascii="Arial" w:eastAsia="Arial" w:hAnsi="Arial" w:cs="Arial"/>
                <w:sz w:val="20"/>
                <w:szCs w:val="19"/>
              </w:rPr>
              <w:t xml:space="preserve"> </w:t>
            </w:r>
            <w:r w:rsidRPr="00482C8D">
              <w:rPr>
                <w:rFonts w:ascii="Arial" w:eastAsia="Arial" w:hAnsi="Arial" w:cs="Arial"/>
                <w:sz w:val="20"/>
                <w:szCs w:val="19"/>
              </w:rPr>
              <w:t>I</w:t>
            </w:r>
            <w:r w:rsidR="009266CC" w:rsidRPr="00482C8D">
              <w:rPr>
                <w:rFonts w:ascii="Arial" w:eastAsia="Arial" w:hAnsi="Arial" w:cs="Arial"/>
                <w:sz w:val="20"/>
                <w:szCs w:val="19"/>
              </w:rPr>
              <w:t xml:space="preserve"> </w:t>
            </w:r>
            <w:r w:rsidRPr="00482C8D">
              <w:rPr>
                <w:rFonts w:ascii="Arial" w:eastAsia="Arial" w:hAnsi="Arial" w:cs="Arial"/>
                <w:sz w:val="20"/>
                <w:szCs w:val="19"/>
              </w:rPr>
              <w:t>staff</w:t>
            </w:r>
            <w:r w:rsidR="009266CC" w:rsidRPr="00482C8D">
              <w:rPr>
                <w:rFonts w:ascii="Arial" w:eastAsia="Arial" w:hAnsi="Arial" w:cs="Arial"/>
                <w:sz w:val="20"/>
                <w:szCs w:val="19"/>
              </w:rPr>
              <w:t xml:space="preserve"> </w:t>
            </w:r>
            <w:r w:rsidRPr="00482C8D">
              <w:rPr>
                <w:rFonts w:ascii="Arial" w:eastAsia="Arial" w:hAnsi="Arial" w:cs="Arial"/>
                <w:sz w:val="20"/>
                <w:szCs w:val="19"/>
              </w:rPr>
              <w:t>note</w:t>
            </w:r>
            <w:r w:rsidR="00511B1A" w:rsidRPr="00482C8D">
              <w:rPr>
                <w:rFonts w:ascii="Arial" w:eastAsia="Arial" w:hAnsi="Arial" w:cs="Arial"/>
                <w:sz w:val="20"/>
                <w:szCs w:val="19"/>
              </w:rPr>
              <w:t>d</w:t>
            </w:r>
            <w:r w:rsidR="009266CC" w:rsidRPr="00482C8D">
              <w:rPr>
                <w:rFonts w:ascii="Arial" w:eastAsia="Arial" w:hAnsi="Arial" w:cs="Arial"/>
                <w:sz w:val="20"/>
                <w:szCs w:val="19"/>
              </w:rPr>
              <w:t xml:space="preserve"> </w:t>
            </w:r>
            <w:r w:rsidRPr="00482C8D">
              <w:rPr>
                <w:rFonts w:ascii="Arial" w:eastAsia="Arial" w:hAnsi="Arial" w:cs="Arial"/>
                <w:sz w:val="20"/>
                <w:szCs w:val="19"/>
              </w:rPr>
              <w:t>all</w:t>
            </w:r>
            <w:r w:rsidR="009266CC" w:rsidRPr="00482C8D">
              <w:rPr>
                <w:rFonts w:ascii="Arial" w:eastAsia="Arial" w:hAnsi="Arial" w:cs="Arial"/>
                <w:sz w:val="20"/>
                <w:szCs w:val="19"/>
              </w:rPr>
              <w:t xml:space="preserve"> </w:t>
            </w:r>
            <w:r w:rsidRPr="00482C8D">
              <w:rPr>
                <w:rFonts w:ascii="Arial" w:eastAsia="Arial" w:hAnsi="Arial" w:cs="Arial"/>
                <w:sz w:val="20"/>
                <w:szCs w:val="19"/>
              </w:rPr>
              <w:t>the</w:t>
            </w:r>
            <w:r w:rsidR="009266CC" w:rsidRPr="00482C8D">
              <w:rPr>
                <w:rFonts w:ascii="Arial" w:eastAsia="Arial" w:hAnsi="Arial" w:cs="Arial"/>
                <w:sz w:val="20"/>
                <w:szCs w:val="19"/>
              </w:rPr>
              <w:t xml:space="preserve"> </w:t>
            </w:r>
            <w:r w:rsidRPr="00482C8D">
              <w:rPr>
                <w:rFonts w:ascii="Arial" w:eastAsia="Arial" w:hAnsi="Arial" w:cs="Arial"/>
                <w:sz w:val="20"/>
                <w:szCs w:val="19"/>
              </w:rPr>
              <w:t>observations,</w:t>
            </w:r>
            <w:r w:rsidR="009266CC" w:rsidRPr="00482C8D">
              <w:rPr>
                <w:rFonts w:ascii="Arial" w:eastAsia="Arial" w:hAnsi="Arial" w:cs="Arial"/>
                <w:sz w:val="20"/>
                <w:szCs w:val="19"/>
              </w:rPr>
              <w:t xml:space="preserve"> </w:t>
            </w:r>
            <w:r w:rsidRPr="00482C8D">
              <w:rPr>
                <w:rFonts w:ascii="Arial" w:eastAsia="Arial" w:hAnsi="Arial" w:cs="Arial"/>
                <w:sz w:val="20"/>
                <w:szCs w:val="19"/>
              </w:rPr>
              <w:t>issues,</w:t>
            </w:r>
            <w:r w:rsidR="009266CC" w:rsidRPr="00482C8D">
              <w:rPr>
                <w:rFonts w:ascii="Arial" w:eastAsia="Arial" w:hAnsi="Arial" w:cs="Arial"/>
                <w:sz w:val="20"/>
                <w:szCs w:val="19"/>
              </w:rPr>
              <w:t xml:space="preserve"> </w:t>
            </w:r>
            <w:r w:rsidRPr="00482C8D">
              <w:rPr>
                <w:rFonts w:ascii="Arial" w:eastAsia="Arial" w:hAnsi="Arial" w:cs="Arial"/>
                <w:sz w:val="20"/>
                <w:szCs w:val="19"/>
              </w:rPr>
              <w:t>queries,</w:t>
            </w:r>
            <w:r w:rsidR="009266CC" w:rsidRPr="00482C8D">
              <w:rPr>
                <w:rFonts w:ascii="Arial" w:eastAsia="Arial" w:hAnsi="Arial" w:cs="Arial"/>
                <w:sz w:val="20"/>
                <w:szCs w:val="19"/>
              </w:rPr>
              <w:t xml:space="preserve"> </w:t>
            </w:r>
            <w:r w:rsidRPr="00482C8D">
              <w:rPr>
                <w:rFonts w:ascii="Arial" w:eastAsia="Arial" w:hAnsi="Arial" w:cs="Arial"/>
                <w:sz w:val="20"/>
                <w:szCs w:val="19"/>
              </w:rPr>
              <w:t>and</w:t>
            </w:r>
            <w:r w:rsidR="009266CC" w:rsidRPr="00482C8D">
              <w:rPr>
                <w:rFonts w:ascii="Arial" w:eastAsia="Arial" w:hAnsi="Arial" w:cs="Arial"/>
                <w:sz w:val="20"/>
                <w:szCs w:val="19"/>
              </w:rPr>
              <w:t xml:space="preserve"> </w:t>
            </w:r>
            <w:r w:rsidRPr="00482C8D">
              <w:rPr>
                <w:rFonts w:ascii="Arial" w:eastAsia="Arial" w:hAnsi="Arial" w:cs="Arial"/>
                <w:sz w:val="20"/>
                <w:szCs w:val="19"/>
              </w:rPr>
              <w:t>concerns</w:t>
            </w:r>
            <w:r w:rsidR="009266CC" w:rsidRPr="00482C8D">
              <w:rPr>
                <w:rFonts w:ascii="Arial" w:eastAsia="Arial" w:hAnsi="Arial" w:cs="Arial"/>
                <w:sz w:val="20"/>
                <w:szCs w:val="19"/>
              </w:rPr>
              <w:t xml:space="preserve"> </w:t>
            </w:r>
            <w:r w:rsidRPr="00482C8D">
              <w:rPr>
                <w:rFonts w:ascii="Arial" w:eastAsia="Arial" w:hAnsi="Arial" w:cs="Arial"/>
                <w:sz w:val="20"/>
                <w:szCs w:val="19"/>
              </w:rPr>
              <w:t>relative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sz w:val="20"/>
                <w:szCs w:val="19"/>
              </w:rPr>
              <w:t>SAP</w:t>
            </w:r>
            <w:r w:rsidR="009266CC" w:rsidRPr="00482C8D">
              <w:rPr>
                <w:rFonts w:ascii="Arial" w:eastAsia="Arial" w:hAnsi="Arial" w:cs="Arial"/>
                <w:sz w:val="20"/>
                <w:szCs w:val="19"/>
              </w:rPr>
              <w:t xml:space="preserve"> </w:t>
            </w:r>
            <w:r w:rsidRPr="00482C8D">
              <w:rPr>
                <w:rFonts w:ascii="Arial" w:eastAsia="Arial" w:hAnsi="Arial" w:cs="Arial"/>
                <w:sz w:val="20"/>
                <w:szCs w:val="19"/>
              </w:rPr>
              <w:t>Implementation</w:t>
            </w:r>
            <w:r w:rsidR="009266CC" w:rsidRPr="00482C8D">
              <w:rPr>
                <w:rFonts w:ascii="Arial" w:eastAsia="Arial" w:hAnsi="Arial" w:cs="Arial"/>
                <w:sz w:val="20"/>
                <w:szCs w:val="19"/>
              </w:rPr>
              <w:t xml:space="preserve"> </w:t>
            </w:r>
            <w:r w:rsidRPr="00482C8D">
              <w:rPr>
                <w:rFonts w:ascii="Arial" w:eastAsia="Arial" w:hAnsi="Arial" w:cs="Arial"/>
                <w:sz w:val="20"/>
                <w:szCs w:val="19"/>
              </w:rPr>
              <w:t>and</w:t>
            </w:r>
            <w:r w:rsidR="009266CC" w:rsidRPr="00482C8D">
              <w:rPr>
                <w:rFonts w:ascii="Arial" w:eastAsia="Arial" w:hAnsi="Arial" w:cs="Arial"/>
                <w:sz w:val="20"/>
                <w:szCs w:val="19"/>
              </w:rPr>
              <w:t xml:space="preserve"> </w:t>
            </w:r>
            <w:r w:rsidRPr="00482C8D">
              <w:rPr>
                <w:rFonts w:ascii="Arial" w:eastAsia="Arial" w:hAnsi="Arial" w:cs="Arial"/>
                <w:sz w:val="20"/>
                <w:szCs w:val="19"/>
              </w:rPr>
              <w:t>provided</w:t>
            </w:r>
            <w:r w:rsidR="009266CC" w:rsidRPr="00482C8D">
              <w:rPr>
                <w:rFonts w:ascii="Arial" w:eastAsia="Arial" w:hAnsi="Arial" w:cs="Arial"/>
                <w:sz w:val="20"/>
                <w:szCs w:val="19"/>
              </w:rPr>
              <w:t xml:space="preserve"> </w:t>
            </w:r>
            <w:r w:rsidRPr="00482C8D">
              <w:rPr>
                <w:rFonts w:ascii="Arial" w:eastAsia="Arial" w:hAnsi="Arial" w:cs="Arial"/>
                <w:sz w:val="20"/>
                <w:szCs w:val="19"/>
              </w:rPr>
              <w:t>appropriate</w:t>
            </w:r>
            <w:r w:rsidR="009266CC" w:rsidRPr="00482C8D">
              <w:rPr>
                <w:rFonts w:ascii="Arial" w:eastAsia="Arial" w:hAnsi="Arial" w:cs="Arial"/>
                <w:sz w:val="20"/>
                <w:szCs w:val="19"/>
              </w:rPr>
              <w:t xml:space="preserve"> </w:t>
            </w:r>
            <w:r w:rsidRPr="00482C8D">
              <w:rPr>
                <w:rFonts w:ascii="Arial" w:eastAsia="Arial" w:hAnsi="Arial" w:cs="Arial"/>
                <w:sz w:val="20"/>
                <w:szCs w:val="19"/>
              </w:rPr>
              <w:t>actions</w:t>
            </w:r>
            <w:r w:rsidR="009266CC" w:rsidRPr="00482C8D">
              <w:rPr>
                <w:rFonts w:ascii="Arial" w:eastAsia="Arial" w:hAnsi="Arial" w:cs="Arial"/>
                <w:sz w:val="20"/>
                <w:szCs w:val="19"/>
              </w:rPr>
              <w:t xml:space="preserve"> </w:t>
            </w:r>
            <w:r w:rsidRPr="00482C8D">
              <w:rPr>
                <w:rFonts w:ascii="Arial" w:eastAsia="Arial" w:hAnsi="Arial" w:cs="Arial"/>
                <w:sz w:val="20"/>
                <w:szCs w:val="19"/>
              </w:rPr>
              <w:t>and</w:t>
            </w:r>
            <w:r w:rsidR="009266CC" w:rsidRPr="00482C8D">
              <w:rPr>
                <w:rFonts w:ascii="Arial" w:eastAsia="Arial" w:hAnsi="Arial" w:cs="Arial"/>
                <w:sz w:val="20"/>
                <w:szCs w:val="19"/>
              </w:rPr>
              <w:t xml:space="preserve"> </w:t>
            </w:r>
            <w:r w:rsidRPr="00482C8D">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902E337" w:rsidR="00CA3CA7" w:rsidRPr="00BD7A83" w:rsidRDefault="003A1A4A"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color w:val="0070C0"/>
                <w:sz w:val="20"/>
                <w:szCs w:val="20"/>
              </w:rPr>
            </w:pPr>
            <w:r w:rsidRPr="00BD7A83">
              <w:rPr>
                <w:rFonts w:ascii="Arial" w:eastAsia="Arial" w:hAnsi="Arial" w:cs="Arial"/>
                <w:color w:val="0070C0"/>
                <w:sz w:val="20"/>
                <w:szCs w:val="20"/>
              </w:rPr>
              <w:t>2</w:t>
            </w:r>
            <w:r w:rsidR="00BD7A83" w:rsidRPr="00BD7A83">
              <w:rPr>
                <w:rFonts w:ascii="Arial" w:eastAsia="Arial" w:hAnsi="Arial" w:cs="Arial"/>
                <w:color w:val="0070C0"/>
                <w:sz w:val="20"/>
                <w:szCs w:val="20"/>
              </w:rPr>
              <w:t>9</w:t>
            </w:r>
            <w:r w:rsidR="00D53477" w:rsidRPr="00BD7A83">
              <w:rPr>
                <w:rFonts w:ascii="Arial" w:eastAsia="Arial" w:hAnsi="Arial" w:cs="Arial"/>
                <w:color w:val="0070C0"/>
                <w:sz w:val="20"/>
                <w:szCs w:val="20"/>
              </w:rPr>
              <w:t xml:space="preserve"> </w:t>
            </w:r>
            <w:r w:rsidR="00E21548" w:rsidRPr="00BD7A83">
              <w:rPr>
                <w:rFonts w:ascii="Arial" w:eastAsia="Arial" w:hAnsi="Arial" w:cs="Arial"/>
                <w:color w:val="0070C0"/>
                <w:sz w:val="20"/>
                <w:szCs w:val="20"/>
              </w:rPr>
              <w:t>Octo</w:t>
            </w:r>
            <w:r w:rsidR="00D53477" w:rsidRPr="00BD7A83">
              <w:rPr>
                <w:rFonts w:ascii="Arial" w:eastAsia="Arial" w:hAnsi="Arial" w:cs="Arial"/>
                <w:color w:val="0070C0"/>
                <w:sz w:val="20"/>
                <w:szCs w:val="20"/>
              </w:rPr>
              <w:t xml:space="preserve">ber </w:t>
            </w:r>
            <w:r w:rsidR="001417DB" w:rsidRPr="00BD7A83">
              <w:rPr>
                <w:rFonts w:ascii="Arial" w:eastAsia="Arial" w:hAnsi="Arial" w:cs="Arial"/>
                <w:color w:val="0070C0"/>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0C3861C4" w:rsidR="0089467D" w:rsidRPr="00BD7A83"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7A8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BD7A83" w:rsidRPr="00BD7A83">
              <w:rPr>
                <w:rFonts w:ascii="Arial" w:eastAsia="Arial" w:hAnsi="Arial" w:cs="Arial"/>
                <w:b/>
                <w:color w:val="0070C0"/>
                <w:sz w:val="20"/>
                <w:szCs w:val="19"/>
                <w:lang w:bidi="en-US"/>
              </w:rPr>
              <w:t xml:space="preserve">31,007 </w:t>
            </w:r>
            <w:r w:rsidRPr="00BD7A83">
              <w:rPr>
                <w:rFonts w:ascii="Arial" w:eastAsia="Arial" w:hAnsi="Arial" w:cs="Arial"/>
                <w:b/>
                <w:color w:val="0070C0"/>
                <w:sz w:val="20"/>
                <w:szCs w:val="19"/>
                <w:lang w:bidi="en-US"/>
              </w:rPr>
              <w:t>clients</w:t>
            </w:r>
            <w:r w:rsidRPr="00BD7A83">
              <w:rPr>
                <w:rFonts w:ascii="Arial" w:eastAsia="Arial" w:hAnsi="Arial" w:cs="Arial"/>
                <w:color w:val="0070C0"/>
                <w:sz w:val="20"/>
                <w:szCs w:val="19"/>
                <w:lang w:bidi="en-US"/>
              </w:rPr>
              <w:t xml:space="preserve"> were served and provided assistance amounting to</w:t>
            </w:r>
            <w:r w:rsidRPr="00BD7A83">
              <w:rPr>
                <w:color w:val="0070C0"/>
              </w:rPr>
              <w:t xml:space="preserve"> </w:t>
            </w:r>
            <w:r w:rsidRPr="00BD7A83">
              <w:rPr>
                <w:rFonts w:ascii="Arial" w:eastAsia="Arial" w:hAnsi="Arial" w:cs="Arial"/>
                <w:b/>
                <w:color w:val="0070C0"/>
                <w:sz w:val="20"/>
                <w:szCs w:val="19"/>
                <w:lang w:bidi="en-US"/>
              </w:rPr>
              <w:t>₱</w:t>
            </w:r>
            <w:r w:rsidR="00BD7A83" w:rsidRPr="00BD7A83">
              <w:rPr>
                <w:rFonts w:ascii="Arial" w:eastAsia="Arial" w:hAnsi="Arial" w:cs="Arial"/>
                <w:b/>
                <w:color w:val="0070C0"/>
                <w:sz w:val="20"/>
                <w:szCs w:val="19"/>
                <w:lang w:bidi="en-US"/>
              </w:rPr>
              <w:t xml:space="preserve">88,356,279.82 </w:t>
            </w:r>
            <w:r w:rsidRPr="00BD7A83">
              <w:rPr>
                <w:rFonts w:ascii="Arial" w:eastAsia="Arial" w:hAnsi="Arial" w:cs="Arial"/>
                <w:color w:val="0070C0"/>
                <w:sz w:val="20"/>
                <w:szCs w:val="19"/>
                <w:lang w:bidi="en-US"/>
              </w:rPr>
              <w:t xml:space="preserve">of </w:t>
            </w:r>
            <w:r w:rsidR="003A1A4A" w:rsidRPr="00BD7A83">
              <w:rPr>
                <w:rFonts w:ascii="Arial" w:eastAsia="Arial" w:hAnsi="Arial" w:cs="Arial"/>
                <w:color w:val="0070C0"/>
                <w:sz w:val="20"/>
                <w:szCs w:val="19"/>
                <w:lang w:bidi="en-US"/>
              </w:rPr>
              <w:t>2</w:t>
            </w:r>
            <w:r w:rsidR="00BD7A83">
              <w:rPr>
                <w:rFonts w:ascii="Arial" w:eastAsia="Arial" w:hAnsi="Arial" w:cs="Arial"/>
                <w:color w:val="0070C0"/>
                <w:sz w:val="20"/>
                <w:szCs w:val="19"/>
                <w:lang w:bidi="en-US"/>
              </w:rPr>
              <w:t>9</w:t>
            </w:r>
            <w:r w:rsidRPr="00BD7A83">
              <w:rPr>
                <w:rFonts w:ascii="Arial" w:eastAsia="Arial" w:hAnsi="Arial" w:cs="Arial"/>
                <w:color w:val="0070C0"/>
                <w:sz w:val="20"/>
                <w:szCs w:val="19"/>
                <w:lang w:bidi="en-US"/>
              </w:rPr>
              <w:t xml:space="preserve"> October 2020.</w:t>
            </w:r>
          </w:p>
          <w:p w14:paraId="6165BB0C" w14:textId="77777777" w:rsidR="0083372A" w:rsidRPr="00BD7A83" w:rsidRDefault="0083372A" w:rsidP="0083372A">
            <w:pPr>
              <w:pStyle w:val="ListParagraph"/>
              <w:numPr>
                <w:ilvl w:val="0"/>
                <w:numId w:val="4"/>
              </w:numPr>
              <w:jc w:val="both"/>
              <w:rPr>
                <w:rFonts w:ascii="Arial" w:eastAsia="Arial" w:hAnsi="Arial" w:cs="Arial"/>
                <w:color w:val="0070C0"/>
                <w:sz w:val="20"/>
                <w:szCs w:val="19"/>
                <w:lang w:bidi="en-US"/>
              </w:rPr>
            </w:pPr>
            <w:r w:rsidRPr="00BD7A83">
              <w:rPr>
                <w:rFonts w:ascii="Arial" w:eastAsia="Arial" w:hAnsi="Arial" w:cs="Arial"/>
                <w:color w:val="0070C0"/>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BD7A83" w:rsidRDefault="0089467D"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7A83">
              <w:rPr>
                <w:rFonts w:ascii="Arial" w:eastAsia="Arial" w:hAnsi="Arial" w:cs="Arial"/>
                <w:color w:val="0070C0"/>
                <w:sz w:val="20"/>
                <w:szCs w:val="19"/>
                <w:lang w:bidi="en-US"/>
              </w:rPr>
              <w:t>On the implementation of Social Pension for CY 2020, a total of 206,824 senior citizens were granted with the stipe</w:t>
            </w:r>
            <w:r w:rsidR="00D53477" w:rsidRPr="00BD7A83">
              <w:rPr>
                <w:rFonts w:ascii="Arial" w:eastAsia="Arial" w:hAnsi="Arial" w:cs="Arial"/>
                <w:color w:val="0070C0"/>
                <w:sz w:val="20"/>
                <w:szCs w:val="19"/>
                <w:lang w:bidi="en-US"/>
              </w:rPr>
              <w:t>nd amounting to ₱785,271,000.00 as of 07 October 2020.</w:t>
            </w:r>
          </w:p>
          <w:p w14:paraId="66E900F0" w14:textId="0313052E" w:rsidR="00F603D5" w:rsidRPr="00BD7A83" w:rsidRDefault="00F603D5"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7A83">
              <w:rPr>
                <w:rFonts w:ascii="Arial" w:eastAsia="Arial" w:hAnsi="Arial" w:cs="Arial"/>
                <w:color w:val="0070C0"/>
                <w:sz w:val="20"/>
                <w:szCs w:val="19"/>
                <w:lang w:bidi="en-US"/>
              </w:rPr>
              <w:t xml:space="preserve">DSWD-FO II </w:t>
            </w:r>
            <w:r w:rsidR="00B6679D" w:rsidRPr="00BD7A83">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sidRPr="00BD7A83">
              <w:rPr>
                <w:rFonts w:ascii="Arial" w:eastAsia="Arial" w:hAnsi="Arial" w:cs="Arial"/>
                <w:color w:val="0070C0"/>
                <w:sz w:val="20"/>
                <w:szCs w:val="19"/>
                <w:lang w:bidi="en-US"/>
              </w:rPr>
              <w:t>and Returning Overseas Filipino as of 25 September 2020.</w:t>
            </w:r>
          </w:p>
          <w:p w14:paraId="3577A307" w14:textId="77777777" w:rsidR="00752E3F" w:rsidRPr="00BD7A83" w:rsidRDefault="00752E3F" w:rsidP="0083372A">
            <w:pPr>
              <w:pStyle w:val="ListParagraph"/>
              <w:spacing w:after="0" w:line="240" w:lineRule="auto"/>
              <w:ind w:left="360" w:right="57"/>
              <w:jc w:val="both"/>
              <w:rPr>
                <w:rFonts w:ascii="Arial" w:eastAsia="Arial" w:hAnsi="Arial" w:cs="Arial"/>
                <w:color w:val="0070C0"/>
                <w:sz w:val="20"/>
                <w:szCs w:val="19"/>
                <w:lang w:bidi="en-US"/>
              </w:rPr>
            </w:pPr>
          </w:p>
          <w:p w14:paraId="44FA5259" w14:textId="68081318" w:rsidR="00E21548" w:rsidRPr="00BD7A83" w:rsidRDefault="00CA3CA7" w:rsidP="0083372A">
            <w:pPr>
              <w:spacing w:after="0" w:line="240" w:lineRule="auto"/>
              <w:ind w:right="57"/>
              <w:contextualSpacing/>
              <w:jc w:val="both"/>
              <w:rPr>
                <w:rFonts w:ascii="Arial" w:eastAsia="Arial" w:hAnsi="Arial" w:cs="Arial"/>
                <w:b/>
                <w:color w:val="0070C0"/>
                <w:sz w:val="20"/>
                <w:szCs w:val="19"/>
              </w:rPr>
            </w:pPr>
            <w:r w:rsidRPr="00BD7A83">
              <w:rPr>
                <w:rFonts w:ascii="Arial" w:eastAsia="Arial" w:hAnsi="Arial" w:cs="Arial"/>
                <w:b/>
                <w:color w:val="0070C0"/>
                <w:sz w:val="20"/>
                <w:szCs w:val="19"/>
              </w:rPr>
              <w:t>Social</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Amelioration</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Program</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(SAP)</w:t>
            </w:r>
          </w:p>
          <w:p w14:paraId="64F67AE5" w14:textId="0277505C" w:rsidR="000875A0" w:rsidRPr="00BD7A83" w:rsidRDefault="000875A0"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7A83">
              <w:rPr>
                <w:rFonts w:ascii="Arial" w:eastAsia="Arial" w:hAnsi="Arial" w:cs="Arial"/>
                <w:color w:val="0070C0"/>
                <w:sz w:val="20"/>
                <w:szCs w:val="19"/>
                <w:lang w:bidi="en-US"/>
              </w:rPr>
              <w:t xml:space="preserve">DSWD-FO II </w:t>
            </w:r>
            <w:r w:rsidR="00BD7A83" w:rsidRPr="00BD7A83">
              <w:rPr>
                <w:rFonts w:ascii="Arial" w:eastAsia="Arial" w:hAnsi="Arial" w:cs="Arial"/>
                <w:color w:val="0070C0"/>
                <w:sz w:val="20"/>
                <w:szCs w:val="19"/>
                <w:lang w:bidi="en-US"/>
              </w:rPr>
              <w:t>attend</w:t>
            </w:r>
            <w:r w:rsidR="00BD7A83">
              <w:rPr>
                <w:rFonts w:ascii="Arial" w:eastAsia="Arial" w:hAnsi="Arial" w:cs="Arial"/>
                <w:color w:val="0070C0"/>
                <w:sz w:val="20"/>
                <w:szCs w:val="19"/>
                <w:lang w:bidi="en-US"/>
              </w:rPr>
              <w:t>ed</w:t>
            </w:r>
            <w:r w:rsidR="00BD7A83" w:rsidRPr="00BD7A83">
              <w:rPr>
                <w:rFonts w:ascii="Arial" w:eastAsia="Arial" w:hAnsi="Arial" w:cs="Arial"/>
                <w:color w:val="0070C0"/>
                <w:sz w:val="20"/>
                <w:szCs w:val="19"/>
                <w:lang w:bidi="en-US"/>
              </w:rPr>
              <w:t xml:space="preserve"> the two (day) Social Amelioration Program- Performance Review and Evaluation Workshop (SAP-PREW) that is being hosted by the Central Office (CO) via Google Meet on October 28 to 29, 2020.</w:t>
            </w:r>
          </w:p>
          <w:p w14:paraId="0EB1F2E8" w14:textId="6B5E0506" w:rsidR="00266010" w:rsidRPr="00BD7A83" w:rsidRDefault="007F7949" w:rsidP="0083372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7A83">
              <w:rPr>
                <w:rFonts w:ascii="Arial" w:eastAsia="Arial" w:hAnsi="Arial" w:cs="Arial"/>
                <w:color w:val="0070C0"/>
                <w:sz w:val="20"/>
                <w:szCs w:val="19"/>
                <w:lang w:bidi="en-US"/>
              </w:rPr>
              <w:t xml:space="preserve">As of 21 September 2020, </w:t>
            </w:r>
            <w:r w:rsidR="00266010" w:rsidRPr="00BD7A83">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BD7A83" w:rsidRDefault="001417DB" w:rsidP="00ED26E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D7A83">
              <w:rPr>
                <w:rFonts w:ascii="Arial" w:eastAsia="Arial" w:hAnsi="Arial" w:cs="Arial"/>
                <w:color w:val="0070C0"/>
                <w:sz w:val="20"/>
                <w:szCs w:val="19"/>
                <w:lang w:bidi="en-US"/>
              </w:rPr>
              <w:t xml:space="preserve">As of 08 September 2020, the </w:t>
            </w:r>
            <w:proofErr w:type="spellStart"/>
            <w:r w:rsidRPr="00BD7A83">
              <w:rPr>
                <w:rFonts w:ascii="Arial" w:eastAsia="Arial" w:hAnsi="Arial" w:cs="Arial"/>
                <w:color w:val="0070C0"/>
                <w:sz w:val="20"/>
                <w:szCs w:val="19"/>
                <w:lang w:bidi="en-US"/>
              </w:rPr>
              <w:t>Pantawid</w:t>
            </w:r>
            <w:proofErr w:type="spellEnd"/>
            <w:r w:rsidRPr="00BD7A83">
              <w:rPr>
                <w:rFonts w:ascii="Arial" w:eastAsia="Arial" w:hAnsi="Arial" w:cs="Arial"/>
                <w:color w:val="0070C0"/>
                <w:sz w:val="20"/>
                <w:szCs w:val="19"/>
                <w:lang w:bidi="en-US"/>
              </w:rPr>
              <w:t xml:space="preserve"> </w:t>
            </w:r>
            <w:proofErr w:type="spellStart"/>
            <w:r w:rsidRPr="00BD7A83">
              <w:rPr>
                <w:rFonts w:ascii="Arial" w:eastAsia="Arial" w:hAnsi="Arial" w:cs="Arial"/>
                <w:color w:val="0070C0"/>
                <w:sz w:val="20"/>
                <w:szCs w:val="19"/>
                <w:lang w:bidi="en-US"/>
              </w:rPr>
              <w:t>Pamilyang</w:t>
            </w:r>
            <w:proofErr w:type="spellEnd"/>
            <w:r w:rsidRPr="00BD7A83">
              <w:rPr>
                <w:rFonts w:ascii="Arial" w:eastAsia="Arial" w:hAnsi="Arial" w:cs="Arial"/>
                <w:color w:val="0070C0"/>
                <w:sz w:val="20"/>
                <w:szCs w:val="19"/>
                <w:lang w:bidi="en-US"/>
              </w:rPr>
              <w:t xml:space="preserve"> Pilipino Program (4Ps) was able to extend assistance to their </w:t>
            </w:r>
            <w:r w:rsidRPr="00BD7A83">
              <w:rPr>
                <w:rFonts w:ascii="Arial" w:eastAsia="Arial" w:hAnsi="Arial" w:cs="Arial"/>
                <w:b/>
                <w:color w:val="0070C0"/>
                <w:sz w:val="20"/>
                <w:szCs w:val="19"/>
                <w:lang w:bidi="en-US"/>
              </w:rPr>
              <w:t>104,963</w:t>
            </w:r>
            <w:r w:rsidRPr="00BD7A83">
              <w:rPr>
                <w:rFonts w:ascii="Arial" w:eastAsia="Arial" w:hAnsi="Arial" w:cs="Arial"/>
                <w:color w:val="0070C0"/>
                <w:sz w:val="20"/>
                <w:szCs w:val="19"/>
                <w:lang w:bidi="en-US"/>
              </w:rPr>
              <w:t xml:space="preserve"> cash and non-cash card holder beneficiaries amounting to </w:t>
            </w:r>
            <w:r w:rsidRPr="00BD7A83">
              <w:rPr>
                <w:rFonts w:ascii="Arial" w:eastAsia="Arial" w:hAnsi="Arial" w:cs="Arial"/>
                <w:b/>
                <w:color w:val="0070C0"/>
                <w:sz w:val="20"/>
                <w:szCs w:val="19"/>
                <w:lang w:bidi="en-US"/>
              </w:rPr>
              <w:t>₱435,596,450.00</w:t>
            </w:r>
            <w:r w:rsidRPr="00BD7A83">
              <w:rPr>
                <w:rFonts w:ascii="Arial" w:eastAsia="Arial" w:hAnsi="Arial" w:cs="Arial"/>
                <w:color w:val="0070C0"/>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40033E4" w:rsidR="009702AE" w:rsidRPr="00BD7A83" w:rsidRDefault="00DD0C14"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19"/>
              </w:rPr>
            </w:pPr>
            <w:r w:rsidRPr="00BD7A83">
              <w:rPr>
                <w:rFonts w:ascii="Arial" w:eastAsia="Arial" w:hAnsi="Arial" w:cs="Arial"/>
                <w:color w:val="0070C0"/>
                <w:sz w:val="20"/>
                <w:szCs w:val="19"/>
              </w:rPr>
              <w:t>2</w:t>
            </w:r>
            <w:r w:rsidR="00BD7A83">
              <w:rPr>
                <w:rFonts w:ascii="Arial" w:eastAsia="Arial" w:hAnsi="Arial" w:cs="Arial"/>
                <w:color w:val="0070C0"/>
                <w:sz w:val="20"/>
                <w:szCs w:val="19"/>
              </w:rPr>
              <w:t>9</w:t>
            </w:r>
            <w:r w:rsidR="009105F2" w:rsidRPr="00BD7A83">
              <w:rPr>
                <w:rFonts w:ascii="Arial" w:eastAsia="Arial" w:hAnsi="Arial" w:cs="Arial"/>
                <w:color w:val="0070C0"/>
                <w:sz w:val="20"/>
                <w:szCs w:val="19"/>
              </w:rPr>
              <w:t xml:space="preserve"> </w:t>
            </w:r>
            <w:r w:rsidR="00AF29A6" w:rsidRPr="00BD7A83">
              <w:rPr>
                <w:rFonts w:ascii="Arial" w:eastAsia="Arial" w:hAnsi="Arial" w:cs="Arial"/>
                <w:color w:val="0070C0"/>
                <w:sz w:val="20"/>
                <w:szCs w:val="19"/>
              </w:rPr>
              <w:t>Octo</w:t>
            </w:r>
            <w:r w:rsidR="00C31FC6" w:rsidRPr="00BD7A83">
              <w:rPr>
                <w:rFonts w:ascii="Arial" w:eastAsia="Arial" w:hAnsi="Arial" w:cs="Arial"/>
                <w:color w:val="0070C0"/>
                <w:sz w:val="20"/>
                <w:szCs w:val="19"/>
              </w:rPr>
              <w:t>ber</w:t>
            </w:r>
            <w:r w:rsidR="009266CC" w:rsidRPr="00BD7A83">
              <w:rPr>
                <w:rFonts w:ascii="Arial" w:eastAsia="Arial" w:hAnsi="Arial" w:cs="Arial"/>
                <w:color w:val="0070C0"/>
                <w:sz w:val="20"/>
                <w:szCs w:val="19"/>
              </w:rPr>
              <w:t xml:space="preserve"> </w:t>
            </w:r>
            <w:r w:rsidR="003E4C18" w:rsidRPr="00BD7A8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BD7A83"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Served</w:t>
            </w:r>
            <w:r w:rsidR="009266CC" w:rsidRPr="00BD7A83">
              <w:rPr>
                <w:rFonts w:ascii="Arial" w:eastAsia="Arial" w:hAnsi="Arial" w:cs="Arial"/>
                <w:color w:val="0070C0"/>
                <w:sz w:val="20"/>
                <w:szCs w:val="19"/>
              </w:rPr>
              <w:t xml:space="preserve"> </w:t>
            </w:r>
            <w:r w:rsidR="004F69A6" w:rsidRPr="00BD7A83">
              <w:rPr>
                <w:rFonts w:ascii="Arial" w:eastAsia="Arial" w:hAnsi="Arial" w:cs="Arial"/>
                <w:b/>
                <w:color w:val="0070C0"/>
                <w:sz w:val="20"/>
                <w:szCs w:val="19"/>
              </w:rPr>
              <w:t>30</w:t>
            </w:r>
            <w:r w:rsidR="006C4033" w:rsidRPr="00BD7A83">
              <w:rPr>
                <w:rFonts w:ascii="Arial" w:eastAsia="Arial" w:hAnsi="Arial" w:cs="Arial"/>
                <w:b/>
                <w:color w:val="0070C0"/>
                <w:sz w:val="20"/>
                <w:szCs w:val="19"/>
              </w:rPr>
              <w:t>,9</w:t>
            </w:r>
            <w:r w:rsidR="004F69A6" w:rsidRPr="00BD7A83">
              <w:rPr>
                <w:rFonts w:ascii="Arial" w:eastAsia="Arial" w:hAnsi="Arial" w:cs="Arial"/>
                <w:b/>
                <w:color w:val="0070C0"/>
                <w:sz w:val="20"/>
                <w:szCs w:val="19"/>
              </w:rPr>
              <w:t>95</w:t>
            </w:r>
            <w:r w:rsidR="006C4033" w:rsidRPr="00BD7A83">
              <w:rPr>
                <w:rFonts w:ascii="Arial" w:eastAsia="Arial" w:hAnsi="Arial" w:cs="Arial"/>
                <w:b/>
                <w:color w:val="0070C0"/>
                <w:sz w:val="20"/>
                <w:szCs w:val="19"/>
              </w:rPr>
              <w:t xml:space="preserve"> </w:t>
            </w:r>
            <w:r w:rsidRPr="00BD7A83">
              <w:rPr>
                <w:rFonts w:ascii="Arial" w:eastAsia="Arial" w:hAnsi="Arial" w:cs="Arial"/>
                <w:color w:val="0070C0"/>
                <w:sz w:val="20"/>
                <w:szCs w:val="19"/>
              </w:rPr>
              <w:t>walk-in</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clients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requesting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for</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assistance</w:t>
            </w:r>
            <w:r w:rsidR="009266CC" w:rsidRPr="00BD7A83">
              <w:rPr>
                <w:rFonts w:ascii="Arial" w:eastAsia="Arial" w:hAnsi="Arial" w:cs="Arial"/>
                <w:color w:val="0070C0"/>
                <w:sz w:val="20"/>
                <w:szCs w:val="19"/>
              </w:rPr>
              <w:t xml:space="preserve"> </w:t>
            </w:r>
            <w:r w:rsidR="00825242" w:rsidRPr="00BD7A83">
              <w:rPr>
                <w:rFonts w:ascii="Arial" w:eastAsia="Arial" w:hAnsi="Arial" w:cs="Arial"/>
                <w:color w:val="0070C0"/>
                <w:sz w:val="20"/>
                <w:szCs w:val="19"/>
              </w:rPr>
              <w:t>through</w:t>
            </w:r>
            <w:r w:rsidR="009266CC" w:rsidRPr="00BD7A83">
              <w:rPr>
                <w:rFonts w:ascii="Arial" w:eastAsia="Arial" w:hAnsi="Arial" w:cs="Arial"/>
                <w:color w:val="0070C0"/>
                <w:sz w:val="20"/>
                <w:szCs w:val="19"/>
              </w:rPr>
              <w:t xml:space="preserve"> </w:t>
            </w:r>
            <w:r w:rsidR="00825242" w:rsidRPr="00BD7A83">
              <w:rPr>
                <w:rFonts w:ascii="Arial" w:eastAsia="Arial" w:hAnsi="Arial" w:cs="Arial"/>
                <w:color w:val="0070C0"/>
                <w:sz w:val="20"/>
                <w:szCs w:val="19"/>
              </w:rPr>
              <w:t>AICS</w:t>
            </w:r>
            <w:r w:rsidR="009266CC" w:rsidRPr="00BD7A83">
              <w:rPr>
                <w:rFonts w:ascii="Arial" w:eastAsia="Arial" w:hAnsi="Arial" w:cs="Arial"/>
                <w:color w:val="0070C0"/>
                <w:sz w:val="20"/>
                <w:szCs w:val="19"/>
              </w:rPr>
              <w:t xml:space="preserve"> </w:t>
            </w:r>
            <w:r w:rsidR="00825242" w:rsidRPr="00BD7A83">
              <w:rPr>
                <w:rFonts w:ascii="Arial" w:eastAsia="Arial" w:hAnsi="Arial" w:cs="Arial"/>
                <w:color w:val="0070C0"/>
                <w:sz w:val="20"/>
                <w:szCs w:val="19"/>
              </w:rPr>
              <w:t>from</w:t>
            </w:r>
            <w:r w:rsidR="009266CC" w:rsidRPr="00BD7A83">
              <w:rPr>
                <w:rFonts w:ascii="Arial" w:eastAsia="Arial" w:hAnsi="Arial" w:cs="Arial"/>
                <w:color w:val="0070C0"/>
                <w:sz w:val="20"/>
                <w:szCs w:val="19"/>
              </w:rPr>
              <w:t xml:space="preserve"> </w:t>
            </w:r>
            <w:r w:rsidR="00825242" w:rsidRPr="00BD7A83">
              <w:rPr>
                <w:rFonts w:ascii="Arial" w:eastAsia="Arial" w:hAnsi="Arial" w:cs="Arial"/>
                <w:color w:val="0070C0"/>
                <w:sz w:val="20"/>
                <w:szCs w:val="19"/>
              </w:rPr>
              <w:t>16</w:t>
            </w:r>
            <w:r w:rsidR="009266CC" w:rsidRPr="00BD7A83">
              <w:rPr>
                <w:rFonts w:ascii="Arial" w:eastAsia="Arial" w:hAnsi="Arial" w:cs="Arial"/>
                <w:color w:val="0070C0"/>
                <w:sz w:val="20"/>
                <w:szCs w:val="19"/>
              </w:rPr>
              <w:t xml:space="preserve"> </w:t>
            </w:r>
            <w:r w:rsidR="00825242" w:rsidRPr="00BD7A83">
              <w:rPr>
                <w:rFonts w:ascii="Arial" w:eastAsia="Arial" w:hAnsi="Arial" w:cs="Arial"/>
                <w:color w:val="0070C0"/>
                <w:sz w:val="20"/>
                <w:szCs w:val="19"/>
              </w:rPr>
              <w:t>March</w:t>
            </w:r>
            <w:r w:rsidR="009266CC" w:rsidRPr="00BD7A83">
              <w:rPr>
                <w:rFonts w:ascii="Arial" w:eastAsia="Arial" w:hAnsi="Arial" w:cs="Arial"/>
                <w:color w:val="0070C0"/>
                <w:sz w:val="20"/>
                <w:szCs w:val="19"/>
              </w:rPr>
              <w:t xml:space="preserve"> </w:t>
            </w:r>
            <w:r w:rsidR="00825242"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004F69A6" w:rsidRPr="00BD7A83">
              <w:rPr>
                <w:rFonts w:ascii="Arial" w:eastAsia="Arial" w:hAnsi="Arial" w:cs="Arial"/>
                <w:color w:val="0070C0"/>
                <w:sz w:val="20"/>
                <w:szCs w:val="19"/>
              </w:rPr>
              <w:t>23</w:t>
            </w:r>
            <w:r w:rsidR="00835EDD" w:rsidRPr="00BD7A83">
              <w:rPr>
                <w:rFonts w:ascii="Arial" w:eastAsia="Arial" w:hAnsi="Arial" w:cs="Arial"/>
                <w:color w:val="0070C0"/>
                <w:sz w:val="20"/>
                <w:szCs w:val="19"/>
              </w:rPr>
              <w:t xml:space="preserve"> Octo</w:t>
            </w:r>
            <w:r w:rsidR="00D95441" w:rsidRPr="00BD7A83">
              <w:rPr>
                <w:rFonts w:ascii="Arial" w:eastAsia="Arial" w:hAnsi="Arial" w:cs="Arial"/>
                <w:color w:val="0070C0"/>
                <w:sz w:val="20"/>
                <w:szCs w:val="19"/>
              </w:rPr>
              <w:t>ber</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2020</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amounting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total</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of</w:t>
            </w:r>
            <w:r w:rsidR="009266CC" w:rsidRPr="00BD7A83">
              <w:rPr>
                <w:rFonts w:ascii="Arial" w:eastAsia="Arial" w:hAnsi="Arial" w:cs="Arial"/>
                <w:color w:val="0070C0"/>
                <w:sz w:val="20"/>
                <w:szCs w:val="19"/>
              </w:rPr>
              <w:t xml:space="preserve"> </w:t>
            </w:r>
            <w:r w:rsidRPr="00BD7A83">
              <w:rPr>
                <w:rFonts w:ascii="Arial" w:eastAsia="Arial" w:hAnsi="Arial" w:cs="Arial"/>
                <w:b/>
                <w:color w:val="0070C0"/>
                <w:sz w:val="20"/>
                <w:szCs w:val="19"/>
              </w:rPr>
              <w:t>₱</w:t>
            </w:r>
            <w:r w:rsidR="006C4033" w:rsidRPr="00BD7A83">
              <w:rPr>
                <w:rFonts w:ascii="Arial" w:eastAsia="Arial" w:hAnsi="Arial" w:cs="Arial"/>
                <w:b/>
                <w:color w:val="0070C0"/>
                <w:sz w:val="20"/>
                <w:szCs w:val="19"/>
              </w:rPr>
              <w:t>13</w:t>
            </w:r>
            <w:r w:rsidR="004F69A6" w:rsidRPr="00BD7A83">
              <w:rPr>
                <w:rFonts w:ascii="Arial" w:eastAsia="Arial" w:hAnsi="Arial" w:cs="Arial"/>
                <w:b/>
                <w:color w:val="0070C0"/>
                <w:sz w:val="20"/>
                <w:szCs w:val="19"/>
              </w:rPr>
              <w:t>5</w:t>
            </w:r>
            <w:r w:rsidR="006C4033" w:rsidRPr="00BD7A83">
              <w:rPr>
                <w:rFonts w:ascii="Arial" w:eastAsia="Arial" w:hAnsi="Arial" w:cs="Arial"/>
                <w:b/>
                <w:color w:val="0070C0"/>
                <w:sz w:val="20"/>
                <w:szCs w:val="19"/>
              </w:rPr>
              <w:t>,</w:t>
            </w:r>
            <w:r w:rsidR="004F69A6" w:rsidRPr="00BD7A83">
              <w:rPr>
                <w:rFonts w:ascii="Arial" w:eastAsia="Arial" w:hAnsi="Arial" w:cs="Arial"/>
                <w:b/>
                <w:color w:val="0070C0"/>
                <w:sz w:val="20"/>
                <w:szCs w:val="19"/>
              </w:rPr>
              <w:t>323</w:t>
            </w:r>
            <w:r w:rsidR="006C4033" w:rsidRPr="00BD7A83">
              <w:rPr>
                <w:rFonts w:ascii="Arial" w:eastAsia="Arial" w:hAnsi="Arial" w:cs="Arial"/>
                <w:b/>
                <w:color w:val="0070C0"/>
                <w:sz w:val="20"/>
                <w:szCs w:val="19"/>
              </w:rPr>
              <w:t>,6</w:t>
            </w:r>
            <w:r w:rsidR="004F69A6" w:rsidRPr="00BD7A83">
              <w:rPr>
                <w:rFonts w:ascii="Arial" w:eastAsia="Arial" w:hAnsi="Arial" w:cs="Arial"/>
                <w:b/>
                <w:color w:val="0070C0"/>
                <w:sz w:val="20"/>
                <w:szCs w:val="19"/>
              </w:rPr>
              <w:t>62</w:t>
            </w:r>
            <w:r w:rsidR="006C4033" w:rsidRPr="00BD7A83">
              <w:rPr>
                <w:rFonts w:ascii="Arial" w:eastAsia="Arial" w:hAnsi="Arial" w:cs="Arial"/>
                <w:b/>
                <w:color w:val="0070C0"/>
                <w:sz w:val="20"/>
                <w:szCs w:val="19"/>
              </w:rPr>
              <w:t>.66.</w:t>
            </w:r>
          </w:p>
          <w:p w14:paraId="0478A013" w14:textId="5C8D8177" w:rsidR="00FD0795" w:rsidRPr="00BD7A83"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7A83">
              <w:rPr>
                <w:rFonts w:ascii="Arial" w:eastAsia="Arial" w:hAnsi="Arial" w:cs="Arial"/>
                <w:color w:val="0070C0"/>
                <w:sz w:val="20"/>
                <w:szCs w:val="19"/>
              </w:rPr>
              <w:t xml:space="preserve">Provision of </w:t>
            </w:r>
            <w:r w:rsidR="006C4033" w:rsidRPr="00BD7A83">
              <w:rPr>
                <w:rFonts w:ascii="Arial" w:eastAsia="Arial" w:hAnsi="Arial" w:cs="Arial"/>
                <w:b/>
                <w:color w:val="0070C0"/>
                <w:sz w:val="20"/>
                <w:szCs w:val="19"/>
              </w:rPr>
              <w:t>10</w:t>
            </w:r>
            <w:r w:rsidR="005027A0" w:rsidRPr="00BD7A83">
              <w:rPr>
                <w:rFonts w:ascii="Arial" w:eastAsia="Arial" w:hAnsi="Arial" w:cs="Arial"/>
                <w:b/>
                <w:color w:val="0070C0"/>
                <w:sz w:val="20"/>
                <w:szCs w:val="19"/>
              </w:rPr>
              <w:t>5</w:t>
            </w:r>
            <w:r w:rsidR="006C4033" w:rsidRPr="00BD7A83">
              <w:rPr>
                <w:rFonts w:ascii="Arial" w:eastAsia="Arial" w:hAnsi="Arial" w:cs="Arial"/>
                <w:b/>
                <w:color w:val="0070C0"/>
                <w:sz w:val="20"/>
                <w:szCs w:val="19"/>
              </w:rPr>
              <w:t>,</w:t>
            </w:r>
            <w:r w:rsidR="00DE5F2E" w:rsidRPr="00BD7A83">
              <w:rPr>
                <w:rFonts w:ascii="Arial" w:eastAsia="Arial" w:hAnsi="Arial" w:cs="Arial"/>
                <w:b/>
                <w:color w:val="0070C0"/>
                <w:sz w:val="20"/>
                <w:szCs w:val="19"/>
              </w:rPr>
              <w:t>643</w:t>
            </w:r>
            <w:r w:rsidR="006C4033"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FFPs</w:t>
            </w:r>
            <w:r w:rsidR="003F582B" w:rsidRPr="00BD7A83">
              <w:rPr>
                <w:rFonts w:ascii="Arial" w:eastAsia="Arial" w:hAnsi="Arial" w:cs="Arial"/>
                <w:color w:val="0070C0"/>
                <w:sz w:val="20"/>
                <w:szCs w:val="19"/>
              </w:rPr>
              <w:t xml:space="preserve"> to 10</w:t>
            </w:r>
            <w:r w:rsidR="006F6A21" w:rsidRPr="00BD7A83">
              <w:rPr>
                <w:rFonts w:ascii="Arial" w:eastAsia="Arial" w:hAnsi="Arial" w:cs="Arial"/>
                <w:color w:val="0070C0"/>
                <w:sz w:val="20"/>
                <w:szCs w:val="19"/>
              </w:rPr>
              <w:t>9</w:t>
            </w:r>
            <w:r w:rsidR="00835EDD" w:rsidRPr="00BD7A83">
              <w:rPr>
                <w:rFonts w:ascii="Arial" w:eastAsia="Arial" w:hAnsi="Arial" w:cs="Arial"/>
                <w:color w:val="0070C0"/>
                <w:sz w:val="20"/>
                <w:szCs w:val="19"/>
              </w:rPr>
              <w:t xml:space="preserve"> LGUs, 1 NGA </w:t>
            </w:r>
            <w:r w:rsidRPr="00BD7A83">
              <w:rPr>
                <w:rFonts w:ascii="Arial" w:eastAsia="Arial" w:hAnsi="Arial" w:cs="Arial"/>
                <w:color w:val="0070C0"/>
                <w:sz w:val="20"/>
                <w:szCs w:val="19"/>
              </w:rPr>
              <w:t xml:space="preserve">and </w:t>
            </w:r>
            <w:r w:rsidR="00AD04F0" w:rsidRPr="00BD7A83">
              <w:rPr>
                <w:rFonts w:ascii="Arial" w:eastAsia="Arial" w:hAnsi="Arial" w:cs="Arial"/>
                <w:color w:val="0070C0"/>
                <w:sz w:val="20"/>
                <w:szCs w:val="19"/>
              </w:rPr>
              <w:t>4</w:t>
            </w:r>
            <w:r w:rsidRPr="00BD7A83">
              <w:rPr>
                <w:rFonts w:ascii="Arial" w:eastAsia="Arial" w:hAnsi="Arial" w:cs="Arial"/>
                <w:color w:val="0070C0"/>
                <w:sz w:val="20"/>
                <w:szCs w:val="19"/>
              </w:rPr>
              <w:t xml:space="preserve"> NGOs in the Region amounting to </w:t>
            </w:r>
            <w:r w:rsidRPr="00BD7A83">
              <w:rPr>
                <w:rFonts w:ascii="Arial" w:eastAsia="Arial" w:hAnsi="Arial" w:cs="Arial"/>
                <w:b/>
                <w:color w:val="0070C0"/>
                <w:sz w:val="20"/>
                <w:szCs w:val="19"/>
              </w:rPr>
              <w:t>₱</w:t>
            </w:r>
            <w:r w:rsidR="000B58EF" w:rsidRPr="00BD7A83">
              <w:rPr>
                <w:rFonts w:ascii="Arial" w:eastAsia="Arial" w:hAnsi="Arial" w:cs="Arial"/>
                <w:b/>
                <w:color w:val="0070C0"/>
                <w:sz w:val="20"/>
                <w:szCs w:val="19"/>
              </w:rPr>
              <w:t>4</w:t>
            </w:r>
            <w:r w:rsidR="005027A0" w:rsidRPr="00BD7A83">
              <w:rPr>
                <w:rFonts w:ascii="Arial" w:eastAsia="Arial" w:hAnsi="Arial" w:cs="Arial"/>
                <w:b/>
                <w:color w:val="0070C0"/>
                <w:sz w:val="20"/>
                <w:szCs w:val="19"/>
              </w:rPr>
              <w:t>8</w:t>
            </w:r>
            <w:r w:rsidR="000B58EF" w:rsidRPr="00BD7A83">
              <w:rPr>
                <w:rFonts w:ascii="Arial" w:eastAsia="Arial" w:hAnsi="Arial" w:cs="Arial"/>
                <w:b/>
                <w:color w:val="0070C0"/>
                <w:sz w:val="20"/>
                <w:szCs w:val="19"/>
              </w:rPr>
              <w:t>,</w:t>
            </w:r>
            <w:r w:rsidR="005027A0" w:rsidRPr="00BD7A83">
              <w:rPr>
                <w:rFonts w:ascii="Arial" w:eastAsia="Arial" w:hAnsi="Arial" w:cs="Arial"/>
                <w:b/>
                <w:color w:val="0070C0"/>
                <w:sz w:val="20"/>
                <w:szCs w:val="19"/>
              </w:rPr>
              <w:t>103</w:t>
            </w:r>
            <w:r w:rsidR="000B58EF" w:rsidRPr="00BD7A83">
              <w:rPr>
                <w:rFonts w:ascii="Arial" w:eastAsia="Arial" w:hAnsi="Arial" w:cs="Arial"/>
                <w:b/>
                <w:color w:val="0070C0"/>
                <w:sz w:val="20"/>
                <w:szCs w:val="19"/>
              </w:rPr>
              <w:t>,</w:t>
            </w:r>
            <w:r w:rsidR="005027A0" w:rsidRPr="00BD7A83">
              <w:rPr>
                <w:rFonts w:ascii="Arial" w:eastAsia="Arial" w:hAnsi="Arial" w:cs="Arial"/>
                <w:b/>
                <w:color w:val="0070C0"/>
                <w:sz w:val="20"/>
                <w:szCs w:val="19"/>
              </w:rPr>
              <w:t>260</w:t>
            </w:r>
            <w:r w:rsidR="000B58EF" w:rsidRPr="00BD7A83">
              <w:rPr>
                <w:rFonts w:ascii="Arial" w:eastAsia="Arial" w:hAnsi="Arial" w:cs="Arial"/>
                <w:b/>
                <w:color w:val="0070C0"/>
                <w:sz w:val="20"/>
                <w:szCs w:val="19"/>
              </w:rPr>
              <w:t>.</w:t>
            </w:r>
            <w:r w:rsidR="006F6A21" w:rsidRPr="00BD7A83">
              <w:rPr>
                <w:rFonts w:ascii="Arial" w:eastAsia="Arial" w:hAnsi="Arial" w:cs="Arial"/>
                <w:b/>
                <w:color w:val="0070C0"/>
                <w:sz w:val="20"/>
                <w:szCs w:val="19"/>
              </w:rPr>
              <w:t>24</w:t>
            </w:r>
            <w:r w:rsidR="000B58EF" w:rsidRPr="00BD7A83">
              <w:rPr>
                <w:rFonts w:ascii="Arial" w:eastAsia="Arial" w:hAnsi="Arial" w:cs="Arial"/>
                <w:b/>
                <w:color w:val="0070C0"/>
                <w:sz w:val="20"/>
                <w:szCs w:val="19"/>
              </w:rPr>
              <w:t>.</w:t>
            </w:r>
          </w:p>
          <w:p w14:paraId="07D1B962" w14:textId="67588111" w:rsidR="00FD0795" w:rsidRPr="00BD7A83"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7A83">
              <w:rPr>
                <w:rFonts w:ascii="Arial" w:eastAsia="Arial" w:hAnsi="Arial" w:cs="Arial"/>
                <w:color w:val="0070C0"/>
                <w:sz w:val="20"/>
                <w:szCs w:val="19"/>
              </w:rPr>
              <w:t>Provision of</w:t>
            </w:r>
            <w:r w:rsidR="004930E8"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NFIs to 7</w:t>
            </w:r>
            <w:r w:rsidR="00FD0795" w:rsidRPr="00BD7A83">
              <w:rPr>
                <w:rFonts w:ascii="Arial" w:eastAsia="Arial" w:hAnsi="Arial" w:cs="Arial"/>
                <w:color w:val="0070C0"/>
                <w:sz w:val="20"/>
                <w:szCs w:val="19"/>
              </w:rPr>
              <w:t xml:space="preserve"> LGUs and 1 NGA amounting to</w:t>
            </w:r>
            <w:r w:rsidR="00FD0795" w:rsidRPr="00BD7A83">
              <w:rPr>
                <w:rFonts w:ascii="Arial" w:eastAsia="Arial" w:hAnsi="Arial" w:cs="Arial"/>
                <w:b/>
                <w:bCs/>
                <w:color w:val="0070C0"/>
                <w:sz w:val="20"/>
                <w:szCs w:val="19"/>
              </w:rPr>
              <w:t xml:space="preserve"> ₱</w:t>
            </w:r>
            <w:r w:rsidR="004930E8" w:rsidRPr="00BD7A83">
              <w:rPr>
                <w:rFonts w:ascii="Arial" w:eastAsia="Arial" w:hAnsi="Arial" w:cs="Arial"/>
                <w:b/>
                <w:bCs/>
                <w:color w:val="0070C0"/>
                <w:sz w:val="20"/>
                <w:szCs w:val="19"/>
              </w:rPr>
              <w:t>9,785,970.00.</w:t>
            </w:r>
          </w:p>
          <w:p w14:paraId="5439B546" w14:textId="77777777" w:rsidR="00FD0795" w:rsidRPr="00BD7A83"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DSWD-FO III is continuously repacking FFPs.</w:t>
            </w:r>
          </w:p>
          <w:p w14:paraId="174B02DD" w14:textId="0D5348A8" w:rsidR="00FD0795" w:rsidRPr="00BD7A83"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408AC9E8" w:rsidR="00FD28D2" w:rsidRPr="00BD7A83"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7A83">
              <w:rPr>
                <w:rFonts w:ascii="Arial" w:eastAsia="Arial" w:hAnsi="Arial" w:cs="Arial"/>
                <w:color w:val="0070C0"/>
                <w:sz w:val="20"/>
                <w:szCs w:val="19"/>
              </w:rPr>
              <w:t>A</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total</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of</w:t>
            </w:r>
            <w:r w:rsidR="009266CC" w:rsidRPr="00BD7A83">
              <w:rPr>
                <w:rFonts w:ascii="Arial" w:eastAsia="Arial" w:hAnsi="Arial" w:cs="Arial"/>
                <w:color w:val="0070C0"/>
                <w:sz w:val="20"/>
                <w:szCs w:val="19"/>
              </w:rPr>
              <w:t xml:space="preserve"> </w:t>
            </w:r>
            <w:r w:rsidR="000573EF" w:rsidRPr="00BD7A83">
              <w:rPr>
                <w:rFonts w:ascii="Arial" w:eastAsia="Arial" w:hAnsi="Arial" w:cs="Arial"/>
                <w:b/>
                <w:color w:val="0070C0"/>
                <w:sz w:val="20"/>
                <w:szCs w:val="19"/>
              </w:rPr>
              <w:t>97,1</w:t>
            </w:r>
            <w:r w:rsidR="006F6A21" w:rsidRPr="00BD7A83">
              <w:rPr>
                <w:rFonts w:ascii="Arial" w:eastAsia="Arial" w:hAnsi="Arial" w:cs="Arial"/>
                <w:b/>
                <w:color w:val="0070C0"/>
                <w:sz w:val="20"/>
                <w:szCs w:val="19"/>
              </w:rPr>
              <w:t>6</w:t>
            </w:r>
            <w:r w:rsidR="005027A0" w:rsidRPr="00BD7A83">
              <w:rPr>
                <w:rFonts w:ascii="Arial" w:eastAsia="Arial" w:hAnsi="Arial" w:cs="Arial"/>
                <w:b/>
                <w:color w:val="0070C0"/>
                <w:sz w:val="20"/>
                <w:szCs w:val="19"/>
              </w:rPr>
              <w:t>4</w:t>
            </w:r>
            <w:r w:rsidR="000573EF" w:rsidRPr="00BD7A83">
              <w:rPr>
                <w:rFonts w:ascii="Arial" w:eastAsia="Arial" w:hAnsi="Arial" w:cs="Arial"/>
                <w:b/>
                <w:color w:val="0070C0"/>
                <w:sz w:val="20"/>
                <w:szCs w:val="19"/>
              </w:rPr>
              <w:t xml:space="preserve"> </w:t>
            </w:r>
            <w:r w:rsidRPr="00BD7A83">
              <w:rPr>
                <w:rFonts w:ascii="Arial" w:eastAsia="Arial" w:hAnsi="Arial" w:cs="Arial"/>
                <w:color w:val="0070C0"/>
                <w:sz w:val="20"/>
                <w:szCs w:val="19"/>
              </w:rPr>
              <w:t>beneficiaries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received</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Social</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Pension</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assistance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amounting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Pr="00BD7A83">
              <w:rPr>
                <w:rFonts w:ascii="Arial" w:eastAsia="Arial" w:hAnsi="Arial" w:cs="Arial"/>
                <w:b/>
                <w:color w:val="0070C0"/>
                <w:sz w:val="20"/>
                <w:szCs w:val="19"/>
              </w:rPr>
              <w:t>₱</w:t>
            </w:r>
            <w:r w:rsidR="00DD0C14" w:rsidRPr="00BD7A83">
              <w:rPr>
                <w:rFonts w:ascii="Arial" w:eastAsia="Arial" w:hAnsi="Arial" w:cs="Arial"/>
                <w:b/>
                <w:color w:val="0070C0"/>
                <w:sz w:val="20"/>
                <w:szCs w:val="19"/>
              </w:rPr>
              <w:t>3</w:t>
            </w:r>
            <w:r w:rsidR="004F69A6" w:rsidRPr="00BD7A83">
              <w:rPr>
                <w:rFonts w:ascii="Arial" w:eastAsia="Arial" w:hAnsi="Arial" w:cs="Arial"/>
                <w:b/>
                <w:color w:val="0070C0"/>
                <w:sz w:val="20"/>
                <w:szCs w:val="19"/>
              </w:rPr>
              <w:t>6</w:t>
            </w:r>
            <w:r w:rsidR="005027A0" w:rsidRPr="00BD7A83">
              <w:rPr>
                <w:rFonts w:ascii="Arial" w:eastAsia="Arial" w:hAnsi="Arial" w:cs="Arial"/>
                <w:b/>
                <w:color w:val="0070C0"/>
                <w:sz w:val="20"/>
                <w:szCs w:val="19"/>
              </w:rPr>
              <w:t>9</w:t>
            </w:r>
            <w:r w:rsidR="00DD0C14" w:rsidRPr="00BD7A83">
              <w:rPr>
                <w:rFonts w:ascii="Arial" w:eastAsia="Arial" w:hAnsi="Arial" w:cs="Arial"/>
                <w:b/>
                <w:color w:val="0070C0"/>
                <w:sz w:val="20"/>
                <w:szCs w:val="19"/>
              </w:rPr>
              <w:t>,</w:t>
            </w:r>
            <w:r w:rsidR="005027A0" w:rsidRPr="00BD7A83">
              <w:rPr>
                <w:rFonts w:ascii="Arial" w:eastAsia="Arial" w:hAnsi="Arial" w:cs="Arial"/>
                <w:b/>
                <w:color w:val="0070C0"/>
                <w:sz w:val="20"/>
                <w:szCs w:val="19"/>
              </w:rPr>
              <w:t>687</w:t>
            </w:r>
            <w:r w:rsidR="00DD0C14" w:rsidRPr="00BD7A83">
              <w:rPr>
                <w:rFonts w:ascii="Arial" w:eastAsia="Arial" w:hAnsi="Arial" w:cs="Arial"/>
                <w:b/>
                <w:color w:val="0070C0"/>
                <w:sz w:val="20"/>
                <w:szCs w:val="19"/>
              </w:rPr>
              <w:t>,000 as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of</w:t>
            </w:r>
            <w:r w:rsidR="009266CC" w:rsidRPr="00BD7A83">
              <w:rPr>
                <w:rFonts w:ascii="Arial" w:eastAsia="Arial" w:hAnsi="Arial" w:cs="Arial"/>
                <w:color w:val="0070C0"/>
                <w:sz w:val="20"/>
                <w:szCs w:val="19"/>
              </w:rPr>
              <w:t xml:space="preserve"> </w:t>
            </w:r>
            <w:r w:rsidR="00DD0C14" w:rsidRPr="00BD7A83">
              <w:rPr>
                <w:rFonts w:ascii="Arial" w:eastAsia="Arial" w:hAnsi="Arial" w:cs="Arial"/>
                <w:color w:val="0070C0"/>
                <w:sz w:val="20"/>
                <w:szCs w:val="19"/>
              </w:rPr>
              <w:t>2</w:t>
            </w:r>
            <w:r w:rsidR="005027A0" w:rsidRPr="00BD7A83">
              <w:rPr>
                <w:rFonts w:ascii="Arial" w:eastAsia="Arial" w:hAnsi="Arial" w:cs="Arial"/>
                <w:color w:val="0070C0"/>
                <w:sz w:val="20"/>
                <w:szCs w:val="19"/>
              </w:rPr>
              <w:t>7</w:t>
            </w:r>
            <w:r w:rsidR="009266CC" w:rsidRPr="00BD7A83">
              <w:rPr>
                <w:rFonts w:ascii="Arial" w:eastAsia="Arial" w:hAnsi="Arial" w:cs="Arial"/>
                <w:color w:val="0070C0"/>
                <w:sz w:val="20"/>
                <w:szCs w:val="19"/>
              </w:rPr>
              <w:t xml:space="preserve"> </w:t>
            </w:r>
            <w:r w:rsidR="00AF29A6" w:rsidRPr="00BD7A83">
              <w:rPr>
                <w:rFonts w:ascii="Arial" w:eastAsia="Arial" w:hAnsi="Arial" w:cs="Arial"/>
                <w:color w:val="0070C0"/>
                <w:sz w:val="20"/>
                <w:szCs w:val="19"/>
              </w:rPr>
              <w:t>Octo</w:t>
            </w:r>
            <w:r w:rsidR="00CF58B0" w:rsidRPr="00BD7A83">
              <w:rPr>
                <w:rFonts w:ascii="Arial" w:eastAsia="Arial" w:hAnsi="Arial" w:cs="Arial"/>
                <w:color w:val="0070C0"/>
                <w:sz w:val="20"/>
                <w:szCs w:val="19"/>
              </w:rPr>
              <w:t>ber</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2020.</w:t>
            </w:r>
          </w:p>
          <w:p w14:paraId="4122E97B" w14:textId="2170A080" w:rsidR="00860432" w:rsidRPr="00BD7A83"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7A83">
              <w:rPr>
                <w:rFonts w:ascii="Arial" w:eastAsia="Arial" w:hAnsi="Arial" w:cs="Arial"/>
                <w:color w:val="0070C0"/>
                <w:sz w:val="20"/>
                <w:szCs w:val="19"/>
              </w:rPr>
              <w:t xml:space="preserve">DSWD-FO III </w:t>
            </w:r>
            <w:r w:rsidR="00645BFE" w:rsidRPr="00BD7A83">
              <w:rPr>
                <w:rFonts w:ascii="Arial" w:eastAsia="Arial" w:hAnsi="Arial" w:cs="Arial"/>
                <w:color w:val="0070C0"/>
                <w:sz w:val="20"/>
                <w:szCs w:val="19"/>
              </w:rPr>
              <w:t>deployed</w:t>
            </w:r>
            <w:r w:rsidRPr="00BD7A83">
              <w:rPr>
                <w:rFonts w:ascii="Arial" w:eastAsia="Arial" w:hAnsi="Arial" w:cs="Arial"/>
                <w:color w:val="0070C0"/>
                <w:sz w:val="20"/>
                <w:szCs w:val="19"/>
              </w:rPr>
              <w:t xml:space="preserve"> camp managers to assist </w:t>
            </w:r>
            <w:r w:rsidR="00645BFE" w:rsidRPr="00BD7A83">
              <w:rPr>
                <w:rFonts w:ascii="Arial" w:eastAsia="Arial" w:hAnsi="Arial" w:cs="Arial"/>
                <w:b/>
                <w:bCs/>
                <w:color w:val="0070C0"/>
                <w:sz w:val="20"/>
                <w:szCs w:val="19"/>
              </w:rPr>
              <w:t xml:space="preserve">107 </w:t>
            </w:r>
            <w:r w:rsidRPr="00BD7A83">
              <w:rPr>
                <w:rFonts w:ascii="Arial" w:eastAsia="Arial" w:hAnsi="Arial" w:cs="Arial"/>
                <w:b/>
                <w:bCs/>
                <w:color w:val="0070C0"/>
                <w:sz w:val="20"/>
                <w:szCs w:val="19"/>
              </w:rPr>
              <w:t>LSIs</w:t>
            </w:r>
            <w:r w:rsidRPr="00BD7A83">
              <w:rPr>
                <w:rFonts w:ascii="Arial" w:eastAsia="Arial" w:hAnsi="Arial" w:cs="Arial"/>
                <w:color w:val="0070C0"/>
                <w:sz w:val="20"/>
                <w:szCs w:val="19"/>
              </w:rPr>
              <w:t xml:space="preserve"> in the City of San Jose Del Monte, Bulacan.</w:t>
            </w:r>
          </w:p>
          <w:p w14:paraId="111D550F" w14:textId="512BD068" w:rsidR="005A4828" w:rsidRPr="00BD7A83"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p>
          <w:p w14:paraId="01CA243C" w14:textId="29E61A52" w:rsidR="009702AE" w:rsidRPr="00BD7A83"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D7A83">
              <w:rPr>
                <w:rFonts w:ascii="Arial" w:eastAsia="Arial" w:hAnsi="Arial" w:cs="Arial"/>
                <w:b/>
                <w:color w:val="0070C0"/>
                <w:sz w:val="20"/>
                <w:szCs w:val="19"/>
              </w:rPr>
              <w:t>Social</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Amelioration</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Program</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(SAP)</w:t>
            </w:r>
          </w:p>
          <w:p w14:paraId="1F6DB11C" w14:textId="53F9FDEF" w:rsidR="009702AE" w:rsidRPr="00BD7A83"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7A83">
              <w:rPr>
                <w:rFonts w:ascii="Arial" w:eastAsia="Arial" w:hAnsi="Arial" w:cs="Arial"/>
                <w:color w:val="0070C0"/>
                <w:sz w:val="20"/>
                <w:szCs w:val="19"/>
              </w:rPr>
              <w:t>DSWD-</w:t>
            </w:r>
            <w:r w:rsidR="00C43344" w:rsidRPr="00BD7A83">
              <w:rPr>
                <w:rFonts w:ascii="Arial" w:eastAsia="Arial" w:hAnsi="Arial" w:cs="Arial"/>
                <w:color w:val="0070C0"/>
                <w:sz w:val="20"/>
                <w:szCs w:val="19"/>
              </w:rPr>
              <w:t>FO</w:t>
            </w:r>
            <w:r w:rsidR="009266CC" w:rsidRPr="00BD7A83">
              <w:rPr>
                <w:rFonts w:ascii="Arial" w:eastAsia="Arial" w:hAnsi="Arial" w:cs="Arial"/>
                <w:color w:val="0070C0"/>
                <w:sz w:val="20"/>
                <w:szCs w:val="19"/>
              </w:rPr>
              <w:t xml:space="preserve"> </w:t>
            </w:r>
            <w:r w:rsidR="00C43344" w:rsidRPr="00BD7A83">
              <w:rPr>
                <w:rFonts w:ascii="Arial" w:eastAsia="Arial" w:hAnsi="Arial" w:cs="Arial"/>
                <w:color w:val="0070C0"/>
                <w:sz w:val="20"/>
                <w:szCs w:val="19"/>
              </w:rPr>
              <w:t>III</w:t>
            </w:r>
            <w:r w:rsidR="009266CC" w:rsidRPr="00BD7A83">
              <w:rPr>
                <w:rFonts w:ascii="Arial" w:eastAsia="Arial" w:hAnsi="Arial" w:cs="Arial"/>
                <w:color w:val="0070C0"/>
                <w:sz w:val="20"/>
                <w:szCs w:val="19"/>
              </w:rPr>
              <w:t xml:space="preserve"> </w:t>
            </w:r>
            <w:r w:rsidR="00C43344" w:rsidRPr="00BD7A83">
              <w:rPr>
                <w:rFonts w:ascii="Arial" w:eastAsia="Arial" w:hAnsi="Arial" w:cs="Arial"/>
                <w:color w:val="0070C0"/>
                <w:sz w:val="20"/>
                <w:szCs w:val="19"/>
              </w:rPr>
              <w:t>has</w:t>
            </w:r>
            <w:r w:rsidR="009266CC" w:rsidRPr="00BD7A83">
              <w:rPr>
                <w:rFonts w:ascii="Arial" w:eastAsia="Arial" w:hAnsi="Arial" w:cs="Arial"/>
                <w:color w:val="0070C0"/>
                <w:sz w:val="20"/>
                <w:szCs w:val="19"/>
              </w:rPr>
              <w:t xml:space="preserve"> </w:t>
            </w:r>
            <w:r w:rsidR="00C43344" w:rsidRPr="00BD7A83">
              <w:rPr>
                <w:rFonts w:ascii="Arial" w:eastAsia="Arial" w:hAnsi="Arial" w:cs="Arial"/>
                <w:color w:val="0070C0"/>
                <w:sz w:val="20"/>
                <w:szCs w:val="19"/>
              </w:rPr>
              <w:t>served</w:t>
            </w:r>
            <w:r w:rsidR="009266CC" w:rsidRPr="00BD7A83">
              <w:rPr>
                <w:rFonts w:ascii="Arial" w:eastAsia="Arial" w:hAnsi="Arial" w:cs="Arial"/>
                <w:color w:val="0070C0"/>
                <w:sz w:val="20"/>
                <w:szCs w:val="19"/>
              </w:rPr>
              <w:t xml:space="preserve"> </w:t>
            </w:r>
            <w:r w:rsidR="00C43344" w:rsidRPr="00BD7A83">
              <w:rPr>
                <w:rFonts w:ascii="Arial" w:eastAsia="Arial" w:hAnsi="Arial" w:cs="Arial"/>
                <w:b/>
                <w:color w:val="0070C0"/>
                <w:sz w:val="20"/>
                <w:szCs w:val="19"/>
              </w:rPr>
              <w:t>1,504,018</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Non-CCT</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beneficiaries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amounting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Pr="00BD7A83">
              <w:rPr>
                <w:rFonts w:ascii="Arial" w:eastAsia="Arial" w:hAnsi="Arial" w:cs="Arial"/>
                <w:b/>
                <w:color w:val="0070C0"/>
                <w:sz w:val="20"/>
                <w:szCs w:val="19"/>
              </w:rPr>
              <w:t>₱</w:t>
            </w:r>
            <w:r w:rsidR="00AE0E89" w:rsidRPr="00BD7A83">
              <w:rPr>
                <w:rFonts w:ascii="Arial" w:eastAsia="Arial" w:hAnsi="Arial" w:cs="Arial"/>
                <w:b/>
                <w:color w:val="0070C0"/>
                <w:sz w:val="20"/>
                <w:szCs w:val="19"/>
              </w:rPr>
              <w:t>9,776,117,000.00</w:t>
            </w:r>
            <w:r w:rsidR="009266CC" w:rsidRPr="00BD7A83">
              <w:rPr>
                <w:rFonts w:ascii="Arial" w:eastAsia="Arial" w:hAnsi="Arial" w:cs="Arial"/>
                <w:b/>
                <w:color w:val="0070C0"/>
                <w:sz w:val="20"/>
                <w:szCs w:val="19"/>
              </w:rPr>
              <w:t xml:space="preserve"> </w:t>
            </w:r>
            <w:r w:rsidRPr="00BD7A83">
              <w:rPr>
                <w:rFonts w:ascii="Arial" w:eastAsia="Arial" w:hAnsi="Arial" w:cs="Arial"/>
                <w:color w:val="0070C0"/>
                <w:sz w:val="20"/>
                <w:szCs w:val="19"/>
              </w:rPr>
              <w:t>and</w:t>
            </w:r>
            <w:r w:rsidR="009266CC" w:rsidRPr="00BD7A83">
              <w:rPr>
                <w:rFonts w:ascii="Arial" w:eastAsia="Arial" w:hAnsi="Arial" w:cs="Arial"/>
                <w:color w:val="0070C0"/>
                <w:sz w:val="20"/>
                <w:szCs w:val="19"/>
              </w:rPr>
              <w:t xml:space="preserve"> </w:t>
            </w:r>
            <w:r w:rsidR="00065949" w:rsidRPr="00BD7A83">
              <w:rPr>
                <w:rFonts w:ascii="Arial" w:eastAsia="Arial" w:hAnsi="Arial" w:cs="Arial"/>
                <w:b/>
                <w:color w:val="0070C0"/>
                <w:sz w:val="20"/>
                <w:szCs w:val="19"/>
              </w:rPr>
              <w:t xml:space="preserve">294,208 </w:t>
            </w:r>
            <w:r w:rsidRPr="00BD7A83">
              <w:rPr>
                <w:rFonts w:ascii="Arial" w:eastAsia="Arial" w:hAnsi="Arial" w:cs="Arial"/>
                <w:b/>
                <w:color w:val="0070C0"/>
                <w:sz w:val="20"/>
                <w:szCs w:val="19"/>
              </w:rPr>
              <w:t>CCT</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(4Ps)</w:t>
            </w:r>
            <w:r w:rsidR="009266CC" w:rsidRPr="00BD7A83">
              <w:rPr>
                <w:rFonts w:ascii="Arial" w:eastAsia="Arial" w:hAnsi="Arial" w:cs="Arial"/>
                <w:b/>
                <w:color w:val="0070C0"/>
                <w:sz w:val="20"/>
                <w:szCs w:val="19"/>
              </w:rPr>
              <w:t xml:space="preserve"> </w:t>
            </w:r>
            <w:r w:rsidRPr="00BD7A83">
              <w:rPr>
                <w:rFonts w:ascii="Arial" w:eastAsia="Arial" w:hAnsi="Arial" w:cs="Arial"/>
                <w:b/>
                <w:color w:val="0070C0"/>
                <w:sz w:val="20"/>
                <w:szCs w:val="19"/>
              </w:rPr>
              <w:t>beneficiaries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amounting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Pr="00BD7A83">
              <w:rPr>
                <w:rFonts w:ascii="Arial" w:eastAsia="Arial" w:hAnsi="Arial" w:cs="Arial"/>
                <w:b/>
                <w:color w:val="0070C0"/>
                <w:sz w:val="20"/>
                <w:szCs w:val="19"/>
              </w:rPr>
              <w:t>₱</w:t>
            </w:r>
            <w:r w:rsidR="00065949" w:rsidRPr="00BD7A83">
              <w:rPr>
                <w:rFonts w:ascii="Arial" w:eastAsia="Arial" w:hAnsi="Arial" w:cs="Arial"/>
                <w:b/>
                <w:color w:val="0070C0"/>
                <w:sz w:val="20"/>
                <w:szCs w:val="19"/>
              </w:rPr>
              <w:t xml:space="preserve">1,515,171,200.00 </w:t>
            </w:r>
            <w:r w:rsidR="00062A1F" w:rsidRPr="00BD7A83">
              <w:rPr>
                <w:rFonts w:ascii="Arial" w:eastAsia="Arial" w:hAnsi="Arial" w:cs="Arial"/>
                <w:color w:val="0070C0"/>
                <w:sz w:val="20"/>
                <w:szCs w:val="19"/>
              </w:rPr>
              <w:t>for</w:t>
            </w:r>
            <w:r w:rsidR="009266CC" w:rsidRPr="00BD7A83">
              <w:rPr>
                <w:rFonts w:ascii="Arial" w:eastAsia="Arial" w:hAnsi="Arial" w:cs="Arial"/>
                <w:color w:val="0070C0"/>
                <w:sz w:val="20"/>
                <w:szCs w:val="19"/>
              </w:rPr>
              <w:t xml:space="preserve"> </w:t>
            </w:r>
            <w:r w:rsidR="00062A1F"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r w:rsidR="00062A1F" w:rsidRPr="00BD7A83">
              <w:rPr>
                <w:rFonts w:ascii="Arial" w:eastAsia="Arial" w:hAnsi="Arial" w:cs="Arial"/>
                <w:color w:val="0070C0"/>
                <w:sz w:val="20"/>
                <w:szCs w:val="19"/>
              </w:rPr>
              <w:t>1</w:t>
            </w:r>
            <w:r w:rsidR="00062A1F" w:rsidRPr="00BD7A83">
              <w:rPr>
                <w:rFonts w:ascii="Arial" w:eastAsia="Arial" w:hAnsi="Arial" w:cs="Arial"/>
                <w:color w:val="0070C0"/>
                <w:sz w:val="20"/>
                <w:szCs w:val="19"/>
                <w:vertAlign w:val="superscript"/>
              </w:rPr>
              <w:t>st</w:t>
            </w:r>
            <w:r w:rsidR="009266CC" w:rsidRPr="00BD7A83">
              <w:rPr>
                <w:rFonts w:ascii="Arial" w:eastAsia="Arial" w:hAnsi="Arial" w:cs="Arial"/>
                <w:color w:val="0070C0"/>
                <w:sz w:val="20"/>
                <w:szCs w:val="19"/>
              </w:rPr>
              <w:t xml:space="preserve"> </w:t>
            </w:r>
            <w:r w:rsidR="00F536BC" w:rsidRPr="00BD7A83">
              <w:rPr>
                <w:rFonts w:ascii="Arial" w:eastAsia="Arial" w:hAnsi="Arial" w:cs="Arial"/>
                <w:color w:val="0070C0"/>
                <w:sz w:val="20"/>
                <w:szCs w:val="19"/>
              </w:rPr>
              <w:t>tranche as of 10 September</w:t>
            </w:r>
            <w:r w:rsidR="00065949" w:rsidRPr="00BD7A83">
              <w:rPr>
                <w:rFonts w:ascii="Arial" w:eastAsia="Arial" w:hAnsi="Arial" w:cs="Arial"/>
                <w:color w:val="0070C0"/>
                <w:sz w:val="20"/>
                <w:szCs w:val="19"/>
              </w:rPr>
              <w:t xml:space="preserve"> 2020.</w:t>
            </w:r>
          </w:p>
          <w:p w14:paraId="00126A2F" w14:textId="2DD7968F" w:rsidR="00FE0970" w:rsidRPr="00BD7A83"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7A83">
              <w:rPr>
                <w:rFonts w:ascii="Arial" w:eastAsia="Arial" w:hAnsi="Arial" w:cs="Arial"/>
                <w:color w:val="0070C0"/>
                <w:sz w:val="20"/>
                <w:szCs w:val="19"/>
              </w:rPr>
              <w:t>DSWD-FO</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III</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has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served</w:t>
            </w:r>
            <w:r w:rsidR="009266CC" w:rsidRPr="00BD7A83">
              <w:rPr>
                <w:rFonts w:ascii="Arial" w:eastAsia="Arial" w:hAnsi="Arial" w:cs="Arial"/>
                <w:color w:val="0070C0"/>
                <w:sz w:val="20"/>
                <w:szCs w:val="19"/>
              </w:rPr>
              <w:t xml:space="preserve"> </w:t>
            </w:r>
            <w:r w:rsidR="003A76BC" w:rsidRPr="00BD7A83">
              <w:rPr>
                <w:rFonts w:ascii="Arial" w:eastAsia="Arial" w:hAnsi="Arial" w:cs="Arial"/>
                <w:b/>
                <w:bCs/>
                <w:color w:val="0070C0"/>
                <w:sz w:val="20"/>
                <w:szCs w:val="19"/>
              </w:rPr>
              <w:t>1,2</w:t>
            </w:r>
            <w:r w:rsidR="00F83E37" w:rsidRPr="00BD7A83">
              <w:rPr>
                <w:rFonts w:ascii="Arial" w:eastAsia="Arial" w:hAnsi="Arial" w:cs="Arial"/>
                <w:b/>
                <w:bCs/>
                <w:color w:val="0070C0"/>
                <w:sz w:val="20"/>
                <w:szCs w:val="19"/>
              </w:rPr>
              <w:t>8</w:t>
            </w:r>
            <w:r w:rsidR="00F95148" w:rsidRPr="00BD7A83">
              <w:rPr>
                <w:rFonts w:ascii="Arial" w:eastAsia="Arial" w:hAnsi="Arial" w:cs="Arial"/>
                <w:b/>
                <w:bCs/>
                <w:color w:val="0070C0"/>
                <w:sz w:val="20"/>
                <w:szCs w:val="19"/>
              </w:rPr>
              <w:t>4</w:t>
            </w:r>
            <w:r w:rsidR="003A76BC" w:rsidRPr="00BD7A83">
              <w:rPr>
                <w:rFonts w:ascii="Arial" w:eastAsia="Arial" w:hAnsi="Arial" w:cs="Arial"/>
                <w:b/>
                <w:bCs/>
                <w:color w:val="0070C0"/>
                <w:sz w:val="20"/>
                <w:szCs w:val="19"/>
              </w:rPr>
              <w:t>,</w:t>
            </w:r>
            <w:r w:rsidR="00B70B05" w:rsidRPr="00BD7A83">
              <w:rPr>
                <w:rFonts w:ascii="Arial" w:eastAsia="Arial" w:hAnsi="Arial" w:cs="Arial"/>
                <w:b/>
                <w:bCs/>
                <w:color w:val="0070C0"/>
                <w:sz w:val="20"/>
                <w:szCs w:val="19"/>
              </w:rPr>
              <w:t>5</w:t>
            </w:r>
            <w:r w:rsidR="00332944" w:rsidRPr="00BD7A83">
              <w:rPr>
                <w:rFonts w:ascii="Arial" w:eastAsia="Arial" w:hAnsi="Arial" w:cs="Arial"/>
                <w:b/>
                <w:bCs/>
                <w:color w:val="0070C0"/>
                <w:sz w:val="20"/>
                <w:szCs w:val="19"/>
              </w:rPr>
              <w:t>96</w:t>
            </w:r>
            <w:r w:rsidR="003A76BC" w:rsidRPr="00BD7A83">
              <w:rPr>
                <w:rFonts w:ascii="Arial" w:eastAsia="Arial" w:hAnsi="Arial" w:cs="Arial"/>
                <w:b/>
                <w:bCs/>
                <w:color w:val="0070C0"/>
                <w:sz w:val="20"/>
                <w:szCs w:val="19"/>
              </w:rPr>
              <w:t xml:space="preserve"> Non-CCT beneficiaries</w:t>
            </w:r>
            <w:r w:rsidR="003A76BC" w:rsidRPr="00BD7A83">
              <w:rPr>
                <w:rFonts w:ascii="Arial" w:eastAsia="Arial" w:hAnsi="Arial" w:cs="Arial"/>
                <w:color w:val="0070C0"/>
                <w:sz w:val="20"/>
                <w:szCs w:val="19"/>
              </w:rPr>
              <w:t xml:space="preserve"> as of </w:t>
            </w:r>
            <w:r w:rsidR="00E052D7" w:rsidRPr="00BD7A83">
              <w:rPr>
                <w:rFonts w:ascii="Arial" w:eastAsia="Arial" w:hAnsi="Arial" w:cs="Arial"/>
                <w:color w:val="0070C0"/>
                <w:sz w:val="20"/>
                <w:szCs w:val="19"/>
              </w:rPr>
              <w:t>1</w:t>
            </w:r>
            <w:r w:rsidR="00332944" w:rsidRPr="00BD7A83">
              <w:rPr>
                <w:rFonts w:ascii="Arial" w:eastAsia="Arial" w:hAnsi="Arial" w:cs="Arial"/>
                <w:color w:val="0070C0"/>
                <w:sz w:val="20"/>
                <w:szCs w:val="19"/>
              </w:rPr>
              <w:t>9</w:t>
            </w:r>
            <w:r w:rsidR="003A76BC" w:rsidRPr="00BD7A83">
              <w:rPr>
                <w:rFonts w:ascii="Arial" w:eastAsia="Arial" w:hAnsi="Arial" w:cs="Arial"/>
                <w:color w:val="0070C0"/>
                <w:sz w:val="20"/>
                <w:szCs w:val="19"/>
              </w:rPr>
              <w:t xml:space="preserve"> </w:t>
            </w:r>
            <w:r w:rsidR="00F95148" w:rsidRPr="00BD7A83">
              <w:rPr>
                <w:rFonts w:ascii="Arial" w:eastAsia="Arial" w:hAnsi="Arial" w:cs="Arial"/>
                <w:color w:val="0070C0"/>
                <w:sz w:val="20"/>
                <w:szCs w:val="19"/>
              </w:rPr>
              <w:t>Octo</w:t>
            </w:r>
            <w:r w:rsidR="003A76BC" w:rsidRPr="00BD7A83">
              <w:rPr>
                <w:rFonts w:ascii="Arial" w:eastAsia="Arial" w:hAnsi="Arial" w:cs="Arial"/>
                <w:color w:val="0070C0"/>
                <w:sz w:val="20"/>
                <w:szCs w:val="19"/>
              </w:rPr>
              <w:t xml:space="preserve">ber 2020 and </w:t>
            </w:r>
            <w:r w:rsidR="00065949" w:rsidRPr="00BD7A83">
              <w:rPr>
                <w:rFonts w:ascii="Arial" w:eastAsia="Arial" w:hAnsi="Arial" w:cs="Arial"/>
                <w:b/>
                <w:color w:val="0070C0"/>
                <w:sz w:val="20"/>
                <w:szCs w:val="19"/>
              </w:rPr>
              <w:t>2</w:t>
            </w:r>
            <w:r w:rsidR="00E052D7" w:rsidRPr="00BD7A83">
              <w:rPr>
                <w:rFonts w:ascii="Arial" w:eastAsia="Arial" w:hAnsi="Arial" w:cs="Arial"/>
                <w:b/>
                <w:color w:val="0070C0"/>
                <w:sz w:val="20"/>
                <w:szCs w:val="19"/>
              </w:rPr>
              <w:t>82</w:t>
            </w:r>
            <w:r w:rsidR="00065949" w:rsidRPr="00BD7A83">
              <w:rPr>
                <w:rFonts w:ascii="Arial" w:eastAsia="Arial" w:hAnsi="Arial" w:cs="Arial"/>
                <w:b/>
                <w:color w:val="0070C0"/>
                <w:sz w:val="20"/>
                <w:szCs w:val="19"/>
              </w:rPr>
              <w:t>,</w:t>
            </w:r>
            <w:r w:rsidR="00E052D7" w:rsidRPr="00BD7A83">
              <w:rPr>
                <w:rFonts w:ascii="Arial" w:eastAsia="Arial" w:hAnsi="Arial" w:cs="Arial"/>
                <w:b/>
                <w:color w:val="0070C0"/>
                <w:sz w:val="20"/>
                <w:szCs w:val="19"/>
              </w:rPr>
              <w:t>71</w:t>
            </w:r>
            <w:r w:rsidR="00C91E8F" w:rsidRPr="00BD7A83">
              <w:rPr>
                <w:rFonts w:ascii="Arial" w:eastAsia="Arial" w:hAnsi="Arial" w:cs="Arial"/>
                <w:b/>
                <w:color w:val="0070C0"/>
                <w:sz w:val="20"/>
                <w:szCs w:val="19"/>
              </w:rPr>
              <w:t>8</w:t>
            </w:r>
            <w:r w:rsidR="00065949" w:rsidRPr="00BD7A83">
              <w:rPr>
                <w:rFonts w:ascii="Arial" w:eastAsia="Arial" w:hAnsi="Arial" w:cs="Arial"/>
                <w:b/>
                <w:color w:val="0070C0"/>
                <w:sz w:val="20"/>
                <w:szCs w:val="19"/>
              </w:rPr>
              <w:t xml:space="preserve"> </w:t>
            </w:r>
            <w:r w:rsidR="00FE0970" w:rsidRPr="00BD7A83">
              <w:rPr>
                <w:rFonts w:ascii="Arial" w:eastAsia="Arial" w:hAnsi="Arial" w:cs="Arial"/>
                <w:b/>
                <w:color w:val="0070C0"/>
                <w:sz w:val="20"/>
                <w:szCs w:val="19"/>
              </w:rPr>
              <w:t xml:space="preserve">CCT (4Ps) </w:t>
            </w:r>
            <w:r w:rsidRPr="00BD7A83">
              <w:rPr>
                <w:rFonts w:ascii="Arial" w:eastAsia="Arial" w:hAnsi="Arial" w:cs="Arial"/>
                <w:b/>
                <w:color w:val="0070C0"/>
                <w:sz w:val="20"/>
                <w:szCs w:val="19"/>
              </w:rPr>
              <w:t>beneficiaries</w:t>
            </w:r>
            <w:r w:rsidR="009266CC" w:rsidRPr="00BD7A83">
              <w:rPr>
                <w:rFonts w:ascii="Arial" w:eastAsia="Arial" w:hAnsi="Arial" w:cs="Arial"/>
                <w:b/>
                <w:color w:val="0070C0"/>
                <w:sz w:val="20"/>
                <w:szCs w:val="19"/>
              </w:rPr>
              <w:t xml:space="preserve"> </w:t>
            </w:r>
            <w:r w:rsidRPr="00BD7A83">
              <w:rPr>
                <w:rFonts w:ascii="Arial" w:eastAsia="Arial" w:hAnsi="Arial" w:cs="Arial"/>
                <w:color w:val="0070C0"/>
                <w:sz w:val="20"/>
                <w:szCs w:val="19"/>
              </w:rPr>
              <w:t>amounting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Pr="00BD7A83">
              <w:rPr>
                <w:rFonts w:ascii="Arial" w:eastAsia="Arial" w:hAnsi="Arial" w:cs="Arial"/>
                <w:b/>
                <w:color w:val="0070C0"/>
                <w:sz w:val="20"/>
                <w:szCs w:val="19"/>
              </w:rPr>
              <w:t>₱</w:t>
            </w:r>
            <w:r w:rsidR="00065949" w:rsidRPr="00BD7A83">
              <w:rPr>
                <w:rFonts w:ascii="Arial" w:eastAsia="Arial" w:hAnsi="Arial" w:cs="Arial"/>
                <w:b/>
                <w:color w:val="0070C0"/>
                <w:sz w:val="20"/>
                <w:szCs w:val="19"/>
              </w:rPr>
              <w:t xml:space="preserve">1,455,997,700.00 </w:t>
            </w:r>
            <w:r w:rsidRPr="00BD7A83">
              <w:rPr>
                <w:rFonts w:ascii="Arial" w:eastAsia="Arial" w:hAnsi="Arial" w:cs="Arial"/>
                <w:color w:val="0070C0"/>
                <w:sz w:val="20"/>
                <w:szCs w:val="19"/>
              </w:rPr>
              <w:t>for</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2</w:t>
            </w:r>
            <w:r w:rsidRPr="00BD7A83">
              <w:rPr>
                <w:rFonts w:ascii="Arial" w:eastAsia="Arial" w:hAnsi="Arial" w:cs="Arial"/>
                <w:color w:val="0070C0"/>
                <w:sz w:val="20"/>
                <w:szCs w:val="19"/>
                <w:vertAlign w:val="superscript"/>
              </w:rPr>
              <w:t>nd</w:t>
            </w:r>
            <w:r w:rsidR="009266CC" w:rsidRPr="00BD7A83">
              <w:rPr>
                <w:rFonts w:ascii="Arial" w:eastAsia="Arial" w:hAnsi="Arial" w:cs="Arial"/>
                <w:color w:val="0070C0"/>
                <w:sz w:val="20"/>
                <w:szCs w:val="19"/>
              </w:rPr>
              <w:t xml:space="preserve"> </w:t>
            </w:r>
            <w:r w:rsidR="00FE0970" w:rsidRPr="00BD7A83">
              <w:rPr>
                <w:rFonts w:ascii="Arial" w:eastAsia="Arial" w:hAnsi="Arial" w:cs="Arial"/>
                <w:color w:val="0070C0"/>
                <w:sz w:val="20"/>
                <w:szCs w:val="19"/>
              </w:rPr>
              <w:t xml:space="preserve">tranche as </w:t>
            </w:r>
            <w:r w:rsidR="003A76BC" w:rsidRPr="00BD7A83">
              <w:rPr>
                <w:rFonts w:ascii="Arial" w:eastAsia="Arial" w:hAnsi="Arial" w:cs="Arial"/>
                <w:color w:val="0070C0"/>
                <w:sz w:val="20"/>
                <w:szCs w:val="19"/>
              </w:rPr>
              <w:t xml:space="preserve">of </w:t>
            </w:r>
            <w:r w:rsidR="0009233F" w:rsidRPr="00BD7A83">
              <w:rPr>
                <w:rFonts w:ascii="Arial" w:eastAsia="Arial" w:hAnsi="Arial" w:cs="Arial"/>
                <w:color w:val="0070C0"/>
                <w:sz w:val="20"/>
                <w:szCs w:val="19"/>
              </w:rPr>
              <w:t>10</w:t>
            </w:r>
            <w:r w:rsidR="00FE0970" w:rsidRPr="00BD7A83">
              <w:rPr>
                <w:rFonts w:ascii="Arial" w:eastAsia="Arial" w:hAnsi="Arial" w:cs="Arial"/>
                <w:color w:val="0070C0"/>
                <w:sz w:val="20"/>
                <w:szCs w:val="19"/>
              </w:rPr>
              <w:t xml:space="preserve"> </w:t>
            </w:r>
            <w:r w:rsidR="0009233F" w:rsidRPr="00BD7A83">
              <w:rPr>
                <w:rFonts w:ascii="Arial" w:eastAsia="Arial" w:hAnsi="Arial" w:cs="Arial"/>
                <w:color w:val="0070C0"/>
                <w:sz w:val="20"/>
                <w:szCs w:val="19"/>
              </w:rPr>
              <w:t>September</w:t>
            </w:r>
            <w:r w:rsidR="00FE0970" w:rsidRPr="00BD7A83">
              <w:rPr>
                <w:rFonts w:ascii="Arial" w:eastAsia="Arial" w:hAnsi="Arial" w:cs="Arial"/>
                <w:color w:val="0070C0"/>
                <w:sz w:val="20"/>
                <w:szCs w:val="19"/>
              </w:rPr>
              <w:t xml:space="preserve"> 2020.</w:t>
            </w:r>
          </w:p>
          <w:p w14:paraId="296F2CC8" w14:textId="60B42859" w:rsidR="00603CC5" w:rsidRPr="00BD7A83"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BD7A83">
              <w:rPr>
                <w:rFonts w:ascii="Arial" w:eastAsia="Arial" w:hAnsi="Arial" w:cs="Arial"/>
                <w:color w:val="0070C0"/>
                <w:sz w:val="20"/>
                <w:szCs w:val="19"/>
              </w:rPr>
              <w:t xml:space="preserve">DSWD-FO III has served </w:t>
            </w:r>
            <w:r w:rsidR="008F081E" w:rsidRPr="00BD7A83">
              <w:rPr>
                <w:rFonts w:ascii="Arial" w:eastAsia="Arial" w:hAnsi="Arial" w:cs="Arial"/>
                <w:b/>
                <w:color w:val="0070C0"/>
                <w:sz w:val="20"/>
                <w:szCs w:val="19"/>
              </w:rPr>
              <w:t>480,491</w:t>
            </w:r>
            <w:r w:rsidRPr="00BD7A83">
              <w:rPr>
                <w:rFonts w:ascii="Arial" w:eastAsia="Arial" w:hAnsi="Arial" w:cs="Arial"/>
                <w:b/>
                <w:color w:val="0070C0"/>
                <w:sz w:val="20"/>
                <w:szCs w:val="19"/>
              </w:rPr>
              <w:t xml:space="preserve"> </w:t>
            </w:r>
            <w:r w:rsidRPr="00BD7A83">
              <w:rPr>
                <w:rFonts w:ascii="Arial" w:eastAsia="Arial" w:hAnsi="Arial" w:cs="Arial"/>
                <w:b/>
                <w:bCs/>
                <w:color w:val="0070C0"/>
                <w:sz w:val="20"/>
                <w:szCs w:val="19"/>
              </w:rPr>
              <w:t xml:space="preserve">waitlisted beneficiaries </w:t>
            </w:r>
            <w:r w:rsidRPr="00BD7A83">
              <w:rPr>
                <w:rFonts w:ascii="Arial" w:eastAsia="Arial" w:hAnsi="Arial" w:cs="Arial"/>
                <w:color w:val="0070C0"/>
                <w:sz w:val="20"/>
                <w:szCs w:val="19"/>
              </w:rPr>
              <w:t xml:space="preserve">thru digital and direct </w:t>
            </w:r>
            <w:r w:rsidRPr="00BD7A83">
              <w:rPr>
                <w:rFonts w:ascii="Arial" w:eastAsia="Arial" w:hAnsi="Arial" w:cs="Arial"/>
                <w:color w:val="0070C0"/>
                <w:sz w:val="20"/>
                <w:szCs w:val="19"/>
              </w:rPr>
              <w:lastRenderedPageBreak/>
              <w:t>payout for the 1</w:t>
            </w:r>
            <w:r w:rsidRPr="00BD7A83">
              <w:rPr>
                <w:rFonts w:ascii="Arial" w:eastAsia="Arial" w:hAnsi="Arial" w:cs="Arial"/>
                <w:color w:val="0070C0"/>
                <w:sz w:val="20"/>
                <w:szCs w:val="19"/>
                <w:vertAlign w:val="superscript"/>
              </w:rPr>
              <w:t>st</w:t>
            </w:r>
            <w:r w:rsidRPr="00BD7A83">
              <w:rPr>
                <w:rFonts w:ascii="Arial" w:eastAsia="Arial" w:hAnsi="Arial" w:cs="Arial"/>
                <w:color w:val="0070C0"/>
                <w:sz w:val="20"/>
                <w:szCs w:val="19"/>
              </w:rPr>
              <w:t xml:space="preserve"> tranche and </w:t>
            </w:r>
            <w:r w:rsidR="0009233F" w:rsidRPr="00BD7A83">
              <w:rPr>
                <w:rFonts w:ascii="Arial" w:eastAsia="Arial" w:hAnsi="Arial" w:cs="Arial"/>
                <w:b/>
                <w:bCs/>
                <w:color w:val="0070C0"/>
                <w:sz w:val="20"/>
                <w:szCs w:val="19"/>
              </w:rPr>
              <w:t>4</w:t>
            </w:r>
            <w:r w:rsidR="000B58EF" w:rsidRPr="00BD7A83">
              <w:rPr>
                <w:rFonts w:ascii="Arial" w:eastAsia="Arial" w:hAnsi="Arial" w:cs="Arial"/>
                <w:b/>
                <w:bCs/>
                <w:color w:val="0070C0"/>
                <w:sz w:val="20"/>
                <w:szCs w:val="19"/>
              </w:rPr>
              <w:t xml:space="preserve">53,484 </w:t>
            </w:r>
            <w:r w:rsidRPr="00BD7A83">
              <w:rPr>
                <w:rFonts w:ascii="Arial" w:eastAsia="Arial" w:hAnsi="Arial" w:cs="Arial"/>
                <w:b/>
                <w:bCs/>
                <w:color w:val="0070C0"/>
                <w:sz w:val="20"/>
                <w:szCs w:val="19"/>
              </w:rPr>
              <w:t xml:space="preserve">waitlisted beneficiaries </w:t>
            </w:r>
            <w:r w:rsidRPr="00BD7A83">
              <w:rPr>
                <w:rFonts w:ascii="Arial" w:eastAsia="Arial" w:hAnsi="Arial" w:cs="Arial"/>
                <w:color w:val="0070C0"/>
                <w:sz w:val="20"/>
                <w:szCs w:val="19"/>
              </w:rPr>
              <w:t>for the 2</w:t>
            </w:r>
            <w:r w:rsidRPr="00BD7A83">
              <w:rPr>
                <w:rFonts w:ascii="Arial" w:eastAsia="Arial" w:hAnsi="Arial" w:cs="Arial"/>
                <w:color w:val="0070C0"/>
                <w:sz w:val="20"/>
                <w:szCs w:val="19"/>
                <w:vertAlign w:val="superscript"/>
              </w:rPr>
              <w:t>nd</w:t>
            </w:r>
            <w:r w:rsidRPr="00BD7A83">
              <w:rPr>
                <w:rFonts w:ascii="Arial" w:eastAsia="Arial" w:hAnsi="Arial" w:cs="Arial"/>
                <w:color w:val="0070C0"/>
                <w:sz w:val="20"/>
                <w:szCs w:val="19"/>
              </w:rPr>
              <w:t xml:space="preserve"> tranche as of </w:t>
            </w:r>
            <w:r w:rsidR="000B58EF" w:rsidRPr="00BD7A83">
              <w:rPr>
                <w:rFonts w:ascii="Arial" w:eastAsia="Arial" w:hAnsi="Arial" w:cs="Arial"/>
                <w:color w:val="0070C0"/>
                <w:sz w:val="20"/>
                <w:szCs w:val="19"/>
              </w:rPr>
              <w:t>19</w:t>
            </w:r>
            <w:r w:rsidRPr="00BD7A83">
              <w:rPr>
                <w:rFonts w:ascii="Arial" w:eastAsia="Arial" w:hAnsi="Arial" w:cs="Arial"/>
                <w:color w:val="0070C0"/>
                <w:sz w:val="20"/>
                <w:szCs w:val="19"/>
              </w:rPr>
              <w:t xml:space="preserve"> </w:t>
            </w:r>
            <w:r w:rsidR="00F95148" w:rsidRPr="00BD7A83">
              <w:rPr>
                <w:rFonts w:ascii="Arial" w:eastAsia="Arial" w:hAnsi="Arial" w:cs="Arial"/>
                <w:color w:val="0070C0"/>
                <w:sz w:val="20"/>
                <w:szCs w:val="19"/>
              </w:rPr>
              <w:t>Octo</w:t>
            </w:r>
            <w:r w:rsidR="009119CD" w:rsidRPr="00BD7A83">
              <w:rPr>
                <w:rFonts w:ascii="Arial" w:eastAsia="Arial" w:hAnsi="Arial" w:cs="Arial"/>
                <w:color w:val="0070C0"/>
                <w:sz w:val="20"/>
                <w:szCs w:val="19"/>
              </w:rPr>
              <w:t>ber</w:t>
            </w:r>
            <w:r w:rsidRPr="00BD7A83">
              <w:rPr>
                <w:rFonts w:ascii="Arial" w:eastAsia="Arial" w:hAnsi="Arial" w:cs="Arial"/>
                <w:color w:val="0070C0"/>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Crisis Intervention Section has provided a total amount of grants worth ₱</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 xml:space="preserve">Protective Services Division (PROTSD) and Promotive Services Division (PROMSD) attended the </w:t>
            </w:r>
            <w:proofErr w:type="spellStart"/>
            <w:r w:rsidR="00A422C9" w:rsidRPr="004D468A">
              <w:rPr>
                <w:rFonts w:ascii="Arial" w:eastAsia="Arial" w:hAnsi="Arial" w:cs="Arial"/>
                <w:sz w:val="20"/>
                <w:szCs w:val="20"/>
              </w:rPr>
              <w:t>Balik</w:t>
            </w:r>
            <w:proofErr w:type="spellEnd"/>
            <w:r w:rsidR="00A422C9" w:rsidRPr="004D468A">
              <w:rPr>
                <w:rFonts w:ascii="Arial" w:eastAsia="Arial" w:hAnsi="Arial" w:cs="Arial"/>
                <w:sz w:val="20"/>
                <w:szCs w:val="20"/>
              </w:rPr>
              <w:t xml:space="preserve"> </w:t>
            </w:r>
            <w:proofErr w:type="spellStart"/>
            <w:r w:rsidR="00A422C9" w:rsidRPr="004D468A">
              <w:rPr>
                <w:rFonts w:ascii="Arial" w:eastAsia="Arial" w:hAnsi="Arial" w:cs="Arial"/>
                <w:sz w:val="20"/>
                <w:szCs w:val="20"/>
              </w:rPr>
              <w:t>Probinsya</w:t>
            </w:r>
            <w:proofErr w:type="spellEnd"/>
            <w:r w:rsidR="00A422C9" w:rsidRPr="004D468A">
              <w:rPr>
                <w:rFonts w:ascii="Arial" w:eastAsia="Arial" w:hAnsi="Arial" w:cs="Arial"/>
                <w:sz w:val="20"/>
                <w:szCs w:val="20"/>
              </w:rPr>
              <w:t>, Bagong Pag-</w:t>
            </w:r>
            <w:proofErr w:type="spellStart"/>
            <w:r w:rsidR="00A422C9" w:rsidRPr="004D468A">
              <w:rPr>
                <w:rFonts w:ascii="Arial" w:eastAsia="Arial" w:hAnsi="Arial" w:cs="Arial"/>
                <w:sz w:val="20"/>
                <w:szCs w:val="20"/>
              </w:rPr>
              <w:t>asa</w:t>
            </w:r>
            <w:proofErr w:type="spellEnd"/>
            <w:r w:rsidR="00A422C9" w:rsidRPr="004D468A">
              <w:rPr>
                <w:rFonts w:ascii="Arial" w:eastAsia="Arial" w:hAnsi="Arial" w:cs="Arial"/>
                <w:sz w:val="20"/>
                <w:szCs w:val="20"/>
              </w:rPr>
              <w:t xml:space="preserve">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 xml:space="preserve">coordinated with Philippine Information Agency (PIA) IV-A and Laguna Provincial Government for the updates on the scheduled visit of Presidential Communications Operations Office (PCOO) Sec. Jose </w:t>
            </w:r>
            <w:proofErr w:type="spellStart"/>
            <w:r w:rsidR="00A422C9" w:rsidRPr="004D468A">
              <w:rPr>
                <w:rFonts w:ascii="Arial" w:eastAsia="Arial" w:hAnsi="Arial" w:cs="Arial"/>
                <w:sz w:val="20"/>
                <w:szCs w:val="20"/>
              </w:rPr>
              <w:t>Ruperto</w:t>
            </w:r>
            <w:proofErr w:type="spellEnd"/>
            <w:r w:rsidR="00A422C9" w:rsidRPr="004D468A">
              <w:rPr>
                <w:rFonts w:ascii="Arial" w:eastAsia="Arial" w:hAnsi="Arial" w:cs="Arial"/>
                <w:sz w:val="20"/>
                <w:szCs w:val="20"/>
              </w:rPr>
              <w:t xml:space="preserve"> Martin M. </w:t>
            </w:r>
            <w:proofErr w:type="spellStart"/>
            <w:r w:rsidR="00A422C9" w:rsidRPr="004D468A">
              <w:rPr>
                <w:rFonts w:ascii="Arial" w:eastAsia="Arial" w:hAnsi="Arial" w:cs="Arial"/>
                <w:sz w:val="20"/>
                <w:szCs w:val="20"/>
              </w:rPr>
              <w:t>Andanar</w:t>
            </w:r>
            <w:proofErr w:type="spellEnd"/>
            <w:r w:rsidR="00A422C9" w:rsidRPr="004D468A">
              <w:rPr>
                <w:rFonts w:ascii="Arial" w:eastAsia="Arial" w:hAnsi="Arial" w:cs="Arial"/>
                <w:sz w:val="20"/>
                <w:szCs w:val="20"/>
              </w:rPr>
              <w:t xml:space="preserve">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For the second tranche, </w:t>
            </w:r>
            <w:proofErr w:type="spellStart"/>
            <w:r w:rsidRPr="004D468A">
              <w:rPr>
                <w:rFonts w:ascii="Arial" w:eastAsia="Arial" w:hAnsi="Arial" w:cs="Arial"/>
                <w:sz w:val="20"/>
                <w:szCs w:val="20"/>
              </w:rPr>
              <w:t>Pantawid</w:t>
            </w:r>
            <w:proofErr w:type="spellEnd"/>
            <w:r w:rsidRPr="004D468A">
              <w:rPr>
                <w:rFonts w:ascii="Arial" w:eastAsia="Arial" w:hAnsi="Arial" w:cs="Arial"/>
                <w:sz w:val="20"/>
                <w:szCs w:val="20"/>
              </w:rPr>
              <w:t xml:space="preserve"> </w:t>
            </w:r>
            <w:proofErr w:type="spellStart"/>
            <w:r w:rsidRPr="004D468A">
              <w:rPr>
                <w:rFonts w:ascii="Arial" w:eastAsia="Arial" w:hAnsi="Arial" w:cs="Arial"/>
                <w:sz w:val="20"/>
                <w:szCs w:val="20"/>
              </w:rPr>
              <w:t>Pamilya</w:t>
            </w:r>
            <w:proofErr w:type="spellEnd"/>
            <w:r w:rsidRPr="004D468A">
              <w:rPr>
                <w:rFonts w:ascii="Arial" w:eastAsia="Arial" w:hAnsi="Arial" w:cs="Arial"/>
                <w:sz w:val="20"/>
                <w:szCs w:val="20"/>
              </w:rPr>
              <w:t xml:space="preserve">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2D014888" w14:textId="77777777" w:rsidR="0029100B" w:rsidRDefault="0029100B" w:rsidP="00B11CE1">
      <w:pPr>
        <w:spacing w:after="0" w:line="240" w:lineRule="auto"/>
        <w:contextualSpacing/>
        <w:rPr>
          <w:rFonts w:ascii="Arial" w:eastAsia="Arial" w:hAnsi="Arial" w:cs="Arial"/>
          <w:b/>
          <w:sz w:val="24"/>
          <w:szCs w:val="24"/>
        </w:rPr>
      </w:pPr>
    </w:p>
    <w:p w14:paraId="27A2F17D" w14:textId="1E9CFBD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7BF88520" w:rsidR="00A7347F" w:rsidRPr="00312845" w:rsidRDefault="00A76591" w:rsidP="001968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12845">
              <w:rPr>
                <w:rFonts w:ascii="Arial" w:eastAsia="Arial" w:hAnsi="Arial" w:cs="Arial"/>
                <w:sz w:val="20"/>
                <w:szCs w:val="20"/>
              </w:rPr>
              <w:t>2</w:t>
            </w:r>
            <w:r w:rsidR="001968AE">
              <w:rPr>
                <w:rFonts w:ascii="Arial" w:eastAsia="Arial" w:hAnsi="Arial" w:cs="Arial"/>
                <w:sz w:val="20"/>
                <w:szCs w:val="20"/>
              </w:rPr>
              <w:t>8</w:t>
            </w:r>
            <w:r w:rsidR="003B418E" w:rsidRPr="00312845">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12845"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provided </w:t>
            </w:r>
            <w:r w:rsidR="007C300F" w:rsidRPr="00312845">
              <w:rPr>
                <w:rFonts w:ascii="Arial" w:eastAsia="Arial" w:hAnsi="Arial" w:cs="Arial"/>
                <w:b/>
                <w:sz w:val="20"/>
                <w:szCs w:val="19"/>
              </w:rPr>
              <w:t>3</w:t>
            </w:r>
            <w:r w:rsidR="00853773" w:rsidRPr="00312845">
              <w:rPr>
                <w:rFonts w:ascii="Arial" w:eastAsia="Arial" w:hAnsi="Arial" w:cs="Arial"/>
                <w:b/>
                <w:sz w:val="20"/>
                <w:szCs w:val="19"/>
              </w:rPr>
              <w:t>,</w:t>
            </w:r>
            <w:r w:rsidR="007C300F" w:rsidRPr="00312845">
              <w:rPr>
                <w:rFonts w:ascii="Arial" w:eastAsia="Arial" w:hAnsi="Arial" w:cs="Arial"/>
                <w:b/>
                <w:sz w:val="20"/>
                <w:szCs w:val="19"/>
              </w:rPr>
              <w:t>0</w:t>
            </w:r>
            <w:r w:rsidR="00853773" w:rsidRPr="00312845">
              <w:rPr>
                <w:rFonts w:ascii="Arial" w:eastAsia="Arial" w:hAnsi="Arial" w:cs="Arial"/>
                <w:b/>
                <w:sz w:val="20"/>
                <w:szCs w:val="19"/>
              </w:rPr>
              <w:t>6</w:t>
            </w:r>
            <w:r w:rsidR="00553731" w:rsidRPr="00312845">
              <w:rPr>
                <w:rFonts w:ascii="Arial" w:eastAsia="Arial" w:hAnsi="Arial" w:cs="Arial"/>
                <w:b/>
                <w:sz w:val="20"/>
                <w:szCs w:val="19"/>
              </w:rPr>
              <w:t>4</w:t>
            </w:r>
            <w:r w:rsidRPr="00312845">
              <w:rPr>
                <w:rFonts w:ascii="Arial" w:eastAsia="Arial" w:hAnsi="Arial" w:cs="Arial"/>
                <w:b/>
                <w:sz w:val="20"/>
                <w:szCs w:val="19"/>
              </w:rPr>
              <w:t xml:space="preserve"> FFPs </w:t>
            </w:r>
            <w:r w:rsidRPr="00312845">
              <w:rPr>
                <w:rFonts w:ascii="Arial" w:eastAsia="Arial" w:hAnsi="Arial" w:cs="Arial"/>
                <w:sz w:val="20"/>
                <w:szCs w:val="19"/>
              </w:rPr>
              <w:t xml:space="preserve">amounting </w:t>
            </w:r>
            <w:r w:rsidRPr="00312845">
              <w:rPr>
                <w:rFonts w:ascii="Arial" w:eastAsia="Arial" w:hAnsi="Arial" w:cs="Arial"/>
                <w:b/>
                <w:sz w:val="20"/>
                <w:szCs w:val="19"/>
              </w:rPr>
              <w:t>₱</w:t>
            </w:r>
            <w:r w:rsidR="00853773" w:rsidRPr="00312845">
              <w:rPr>
                <w:rFonts w:ascii="Arial" w:eastAsia="Arial" w:hAnsi="Arial" w:cs="Arial"/>
                <w:b/>
                <w:sz w:val="20"/>
                <w:szCs w:val="19"/>
              </w:rPr>
              <w:t>1,</w:t>
            </w:r>
            <w:r w:rsidR="007C300F" w:rsidRPr="00312845">
              <w:rPr>
                <w:rFonts w:ascii="Arial" w:eastAsia="Arial" w:hAnsi="Arial" w:cs="Arial"/>
                <w:b/>
                <w:sz w:val="20"/>
                <w:szCs w:val="19"/>
              </w:rPr>
              <w:t>37</w:t>
            </w:r>
            <w:r w:rsidR="003208DA" w:rsidRPr="00312845">
              <w:rPr>
                <w:rFonts w:ascii="Arial" w:eastAsia="Arial" w:hAnsi="Arial" w:cs="Arial"/>
                <w:b/>
                <w:sz w:val="20"/>
                <w:szCs w:val="19"/>
              </w:rPr>
              <w:t>8</w:t>
            </w:r>
            <w:r w:rsidR="00853773" w:rsidRPr="00312845">
              <w:rPr>
                <w:rFonts w:ascii="Arial" w:eastAsia="Arial" w:hAnsi="Arial" w:cs="Arial"/>
                <w:b/>
                <w:sz w:val="20"/>
                <w:szCs w:val="19"/>
              </w:rPr>
              <w:t>,</w:t>
            </w:r>
            <w:r w:rsidR="003208DA" w:rsidRPr="00312845">
              <w:rPr>
                <w:rFonts w:ascii="Arial" w:eastAsia="Arial" w:hAnsi="Arial" w:cs="Arial"/>
                <w:b/>
                <w:sz w:val="20"/>
                <w:szCs w:val="19"/>
              </w:rPr>
              <w:t>8</w:t>
            </w:r>
            <w:r w:rsidR="00853773" w:rsidRPr="00312845">
              <w:rPr>
                <w:rFonts w:ascii="Arial" w:eastAsia="Arial" w:hAnsi="Arial" w:cs="Arial"/>
                <w:b/>
                <w:sz w:val="20"/>
                <w:szCs w:val="19"/>
              </w:rPr>
              <w:t>00.00 to</w:t>
            </w:r>
            <w:r w:rsidRPr="00312845">
              <w:rPr>
                <w:rFonts w:ascii="Arial" w:eastAsia="Arial" w:hAnsi="Arial" w:cs="Arial"/>
                <w:sz w:val="20"/>
                <w:szCs w:val="19"/>
              </w:rPr>
              <w:t xml:space="preserve"> </w:t>
            </w:r>
            <w:r w:rsidR="007C300F" w:rsidRPr="00312845">
              <w:rPr>
                <w:rFonts w:ascii="Arial" w:eastAsia="Arial" w:hAnsi="Arial" w:cs="Arial"/>
                <w:b/>
                <w:sz w:val="20"/>
                <w:szCs w:val="19"/>
              </w:rPr>
              <w:t>3</w:t>
            </w:r>
            <w:r w:rsidRPr="00312845">
              <w:rPr>
                <w:rFonts w:ascii="Arial" w:eastAsia="Arial" w:hAnsi="Arial" w:cs="Arial"/>
                <w:b/>
                <w:sz w:val="20"/>
                <w:szCs w:val="19"/>
              </w:rPr>
              <w:t>,</w:t>
            </w:r>
            <w:r w:rsidR="007C300F" w:rsidRPr="00312845">
              <w:rPr>
                <w:rFonts w:ascii="Arial" w:eastAsia="Arial" w:hAnsi="Arial" w:cs="Arial"/>
                <w:b/>
                <w:sz w:val="20"/>
                <w:szCs w:val="19"/>
              </w:rPr>
              <w:t>036</w:t>
            </w:r>
            <w:r w:rsidRPr="00312845">
              <w:rPr>
                <w:rFonts w:ascii="Arial" w:eastAsia="Arial" w:hAnsi="Arial" w:cs="Arial"/>
                <w:b/>
                <w:sz w:val="20"/>
                <w:szCs w:val="19"/>
              </w:rPr>
              <w:t xml:space="preserve"> Locally Stranded Individuals (LSIs) </w:t>
            </w:r>
            <w:r w:rsidRPr="00312845">
              <w:rPr>
                <w:rFonts w:ascii="Arial" w:eastAsia="Arial" w:hAnsi="Arial" w:cs="Arial"/>
                <w:sz w:val="20"/>
                <w:szCs w:val="19"/>
              </w:rPr>
              <w:t xml:space="preserve">through the Region/SWADTs Crisis </w:t>
            </w:r>
            <w:r w:rsidR="00853773" w:rsidRPr="00312845">
              <w:rPr>
                <w:rFonts w:ascii="Arial" w:eastAsia="Arial" w:hAnsi="Arial" w:cs="Arial"/>
                <w:sz w:val="20"/>
                <w:szCs w:val="19"/>
              </w:rPr>
              <w:t xml:space="preserve">Intervention Units (CIU) as of </w:t>
            </w:r>
            <w:r w:rsidR="007C300F" w:rsidRPr="00312845">
              <w:rPr>
                <w:rFonts w:ascii="Arial" w:eastAsia="Arial" w:hAnsi="Arial" w:cs="Arial"/>
                <w:sz w:val="20"/>
                <w:szCs w:val="19"/>
              </w:rPr>
              <w:t>13</w:t>
            </w:r>
            <w:r w:rsidR="00164FAC" w:rsidRPr="00312845">
              <w:rPr>
                <w:rFonts w:ascii="Arial" w:eastAsia="Arial" w:hAnsi="Arial" w:cs="Arial"/>
                <w:sz w:val="20"/>
                <w:szCs w:val="19"/>
              </w:rPr>
              <w:t xml:space="preserve"> Octo</w:t>
            </w:r>
            <w:r w:rsidR="00730402" w:rsidRPr="00312845">
              <w:rPr>
                <w:rFonts w:ascii="Arial" w:eastAsia="Arial" w:hAnsi="Arial" w:cs="Arial"/>
                <w:sz w:val="20"/>
                <w:szCs w:val="19"/>
              </w:rPr>
              <w:t>ber 2020, 1P</w:t>
            </w:r>
            <w:r w:rsidRPr="00312845">
              <w:rPr>
                <w:rFonts w:ascii="Arial" w:eastAsia="Arial" w:hAnsi="Arial" w:cs="Arial"/>
                <w:sz w:val="20"/>
                <w:szCs w:val="19"/>
              </w:rPr>
              <w:t>M.</w:t>
            </w:r>
          </w:p>
          <w:p w14:paraId="3D174CBB" w14:textId="762A2B2B" w:rsidR="00164FAC" w:rsidRPr="00312845"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through the NCIP, provided </w:t>
            </w:r>
            <w:r w:rsidR="00A76591" w:rsidRPr="00312845">
              <w:rPr>
                <w:rFonts w:ascii="Arial" w:eastAsia="Arial" w:hAnsi="Arial" w:cs="Arial"/>
                <w:b/>
                <w:bCs/>
                <w:sz w:val="20"/>
                <w:szCs w:val="19"/>
              </w:rPr>
              <w:t>1,</w:t>
            </w:r>
            <w:r w:rsidR="00AD2C9E" w:rsidRPr="00312845">
              <w:rPr>
                <w:rFonts w:ascii="Arial" w:eastAsia="Arial" w:hAnsi="Arial" w:cs="Arial"/>
                <w:b/>
                <w:bCs/>
                <w:sz w:val="20"/>
                <w:szCs w:val="19"/>
              </w:rPr>
              <w:t>771</w:t>
            </w:r>
            <w:r w:rsidR="00A76591" w:rsidRPr="00312845">
              <w:rPr>
                <w:rFonts w:ascii="Arial" w:eastAsia="Arial" w:hAnsi="Arial" w:cs="Arial"/>
                <w:b/>
                <w:bCs/>
                <w:sz w:val="20"/>
                <w:szCs w:val="19"/>
              </w:rPr>
              <w:t xml:space="preserve"> </w:t>
            </w:r>
            <w:r w:rsidRPr="00312845">
              <w:rPr>
                <w:rFonts w:ascii="Arial" w:eastAsia="Arial" w:hAnsi="Arial" w:cs="Arial"/>
                <w:b/>
                <w:bCs/>
                <w:sz w:val="20"/>
                <w:szCs w:val="19"/>
              </w:rPr>
              <w:t>hygiene kits</w:t>
            </w:r>
            <w:r w:rsidRPr="00312845">
              <w:rPr>
                <w:rFonts w:ascii="Arial" w:eastAsia="Arial" w:hAnsi="Arial" w:cs="Arial"/>
                <w:sz w:val="20"/>
                <w:szCs w:val="19"/>
              </w:rPr>
              <w:t xml:space="preserve"> to </w:t>
            </w:r>
            <w:r w:rsidRPr="00312845">
              <w:rPr>
                <w:rFonts w:ascii="Arial" w:eastAsia="Arial" w:hAnsi="Arial" w:cs="Arial"/>
                <w:b/>
                <w:bCs/>
                <w:sz w:val="20"/>
                <w:szCs w:val="19"/>
              </w:rPr>
              <w:t>Indigenous Peoples</w:t>
            </w:r>
            <w:r w:rsidRPr="00312845">
              <w:rPr>
                <w:rFonts w:ascii="Arial" w:eastAsia="Arial" w:hAnsi="Arial" w:cs="Arial"/>
                <w:sz w:val="20"/>
                <w:szCs w:val="19"/>
              </w:rPr>
              <w:t xml:space="preserve"> in </w:t>
            </w:r>
            <w:r w:rsidR="000B58EF" w:rsidRPr="00312845">
              <w:rPr>
                <w:rFonts w:ascii="Arial" w:eastAsia="Arial" w:hAnsi="Arial" w:cs="Arial"/>
                <w:sz w:val="20"/>
                <w:szCs w:val="19"/>
              </w:rPr>
              <w:t xml:space="preserve">the region </w:t>
            </w:r>
            <w:r w:rsidRPr="00312845">
              <w:rPr>
                <w:rFonts w:ascii="Arial" w:eastAsia="Arial" w:hAnsi="Arial" w:cs="Arial"/>
                <w:sz w:val="20"/>
                <w:szCs w:val="19"/>
              </w:rPr>
              <w:t xml:space="preserve">amounting to </w:t>
            </w:r>
            <w:r w:rsidRPr="00312845">
              <w:rPr>
                <w:rFonts w:ascii="Arial" w:eastAsia="Arial" w:hAnsi="Arial" w:cs="Arial"/>
                <w:b/>
                <w:bCs/>
                <w:sz w:val="20"/>
                <w:szCs w:val="19"/>
              </w:rPr>
              <w:t>₱</w:t>
            </w:r>
            <w:r w:rsidR="00AD2C9E" w:rsidRPr="00312845">
              <w:rPr>
                <w:rFonts w:ascii="Arial" w:eastAsia="Arial" w:hAnsi="Arial" w:cs="Arial"/>
                <w:b/>
                <w:bCs/>
                <w:sz w:val="20"/>
                <w:szCs w:val="19"/>
              </w:rPr>
              <w:t>3</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006</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892</w:t>
            </w:r>
            <w:r w:rsidR="00A76591" w:rsidRPr="00312845">
              <w:rPr>
                <w:rFonts w:ascii="Arial" w:eastAsia="Arial" w:hAnsi="Arial" w:cs="Arial"/>
                <w:b/>
                <w:bCs/>
                <w:sz w:val="20"/>
                <w:szCs w:val="19"/>
              </w:rPr>
              <w:t>.</w:t>
            </w:r>
            <w:r w:rsidR="00AD2C9E" w:rsidRPr="00312845">
              <w:rPr>
                <w:rFonts w:ascii="Arial" w:eastAsia="Arial" w:hAnsi="Arial" w:cs="Arial"/>
                <w:b/>
                <w:bCs/>
                <w:sz w:val="20"/>
                <w:szCs w:val="19"/>
              </w:rPr>
              <w:t>3</w:t>
            </w:r>
            <w:r w:rsidR="00450859" w:rsidRPr="00312845">
              <w:rPr>
                <w:rFonts w:ascii="Arial" w:eastAsia="Arial" w:hAnsi="Arial" w:cs="Arial"/>
                <w:b/>
                <w:bCs/>
                <w:sz w:val="20"/>
                <w:szCs w:val="19"/>
              </w:rPr>
              <w:t>5</w:t>
            </w:r>
            <w:r w:rsidR="00A76591" w:rsidRPr="00312845">
              <w:rPr>
                <w:rFonts w:ascii="Arial" w:eastAsia="Arial" w:hAnsi="Arial" w:cs="Arial"/>
                <w:b/>
                <w:bCs/>
                <w:sz w:val="20"/>
                <w:szCs w:val="19"/>
              </w:rPr>
              <w:t xml:space="preserve"> </w:t>
            </w:r>
            <w:r w:rsidRPr="00312845">
              <w:rPr>
                <w:rFonts w:ascii="Arial" w:eastAsia="Arial" w:hAnsi="Arial" w:cs="Arial"/>
                <w:sz w:val="20"/>
                <w:szCs w:val="19"/>
              </w:rPr>
              <w:t xml:space="preserve">as of </w:t>
            </w:r>
            <w:r w:rsidR="00A76591" w:rsidRPr="00312845">
              <w:rPr>
                <w:rFonts w:ascii="Arial" w:eastAsia="Arial" w:hAnsi="Arial" w:cs="Arial"/>
                <w:sz w:val="20"/>
                <w:szCs w:val="19"/>
              </w:rPr>
              <w:t>2</w:t>
            </w:r>
            <w:r w:rsidR="00AD2C9E" w:rsidRPr="00312845">
              <w:rPr>
                <w:rFonts w:ascii="Arial" w:eastAsia="Arial" w:hAnsi="Arial" w:cs="Arial"/>
                <w:sz w:val="20"/>
                <w:szCs w:val="19"/>
              </w:rPr>
              <w:t>7</w:t>
            </w:r>
            <w:r w:rsidR="00096FA0" w:rsidRPr="00312845">
              <w:rPr>
                <w:rFonts w:ascii="Arial" w:eastAsia="Arial" w:hAnsi="Arial" w:cs="Arial"/>
                <w:sz w:val="20"/>
                <w:szCs w:val="19"/>
              </w:rPr>
              <w:t xml:space="preserve"> Octo</w:t>
            </w:r>
            <w:r w:rsidRPr="00312845">
              <w:rPr>
                <w:rFonts w:ascii="Arial" w:eastAsia="Arial" w:hAnsi="Arial" w:cs="Arial"/>
                <w:sz w:val="20"/>
                <w:szCs w:val="19"/>
              </w:rPr>
              <w:t>ber 2020, 11</w:t>
            </w:r>
            <w:r w:rsidR="00096FA0" w:rsidRPr="00312845">
              <w:rPr>
                <w:rFonts w:ascii="Arial" w:eastAsia="Arial" w:hAnsi="Arial" w:cs="Arial"/>
                <w:sz w:val="20"/>
                <w:szCs w:val="19"/>
              </w:rPr>
              <w:t xml:space="preserve"> </w:t>
            </w:r>
            <w:r w:rsidRPr="00312845">
              <w:rPr>
                <w:rFonts w:ascii="Arial" w:eastAsia="Arial" w:hAnsi="Arial" w:cs="Arial"/>
                <w:sz w:val="20"/>
                <w:szCs w:val="19"/>
              </w:rPr>
              <w:t>AM.</w:t>
            </w:r>
          </w:p>
          <w:p w14:paraId="47CA7052" w14:textId="30D827CA" w:rsidR="00CF0906" w:rsidRPr="00312845"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 xml:space="preserve">DSWD-FO MIMAROPA provided </w:t>
            </w:r>
            <w:r w:rsidR="00A76591" w:rsidRPr="00312845">
              <w:rPr>
                <w:rFonts w:ascii="Arial" w:eastAsia="Arial" w:hAnsi="Arial" w:cs="Arial"/>
                <w:b/>
                <w:bCs/>
                <w:sz w:val="20"/>
                <w:szCs w:val="19"/>
              </w:rPr>
              <w:t>229</w:t>
            </w:r>
            <w:r w:rsidRPr="00312845">
              <w:rPr>
                <w:rFonts w:ascii="Arial" w:eastAsia="Arial" w:hAnsi="Arial" w:cs="Arial"/>
                <w:b/>
                <w:bCs/>
                <w:sz w:val="20"/>
                <w:szCs w:val="19"/>
              </w:rPr>
              <w:t xml:space="preserve"> </w:t>
            </w:r>
            <w:r w:rsidR="00A76591" w:rsidRPr="00312845">
              <w:rPr>
                <w:rFonts w:ascii="Arial" w:eastAsia="Arial" w:hAnsi="Arial" w:cs="Arial"/>
                <w:b/>
                <w:bCs/>
                <w:sz w:val="20"/>
                <w:szCs w:val="19"/>
              </w:rPr>
              <w:t>NFIs</w:t>
            </w:r>
            <w:r w:rsidRPr="00312845">
              <w:rPr>
                <w:rFonts w:ascii="Arial" w:eastAsia="Arial" w:hAnsi="Arial" w:cs="Arial"/>
                <w:sz w:val="20"/>
                <w:szCs w:val="19"/>
              </w:rPr>
              <w:t xml:space="preserve"> amounting to </w:t>
            </w:r>
            <w:r w:rsidRPr="00312845">
              <w:rPr>
                <w:rFonts w:ascii="Arial" w:eastAsia="Arial" w:hAnsi="Arial" w:cs="Arial"/>
                <w:b/>
                <w:sz w:val="20"/>
                <w:szCs w:val="19"/>
              </w:rPr>
              <w:t>₱</w:t>
            </w:r>
            <w:r w:rsidR="00A76591" w:rsidRPr="00312845">
              <w:rPr>
                <w:rFonts w:ascii="Arial" w:eastAsia="Arial" w:hAnsi="Arial" w:cs="Arial"/>
                <w:b/>
                <w:sz w:val="20"/>
                <w:szCs w:val="19"/>
              </w:rPr>
              <w:t xml:space="preserve">412,369.93 </w:t>
            </w:r>
            <w:r w:rsidR="008F175A" w:rsidRPr="00312845">
              <w:rPr>
                <w:rFonts w:ascii="Arial" w:eastAsia="Arial" w:hAnsi="Arial" w:cs="Arial"/>
                <w:bCs/>
                <w:sz w:val="20"/>
                <w:szCs w:val="19"/>
              </w:rPr>
              <w:t>to LS</w:t>
            </w:r>
            <w:r w:rsidR="00A76591" w:rsidRPr="00312845">
              <w:rPr>
                <w:rFonts w:ascii="Arial" w:eastAsia="Arial" w:hAnsi="Arial" w:cs="Arial"/>
                <w:bCs/>
                <w:sz w:val="20"/>
                <w:szCs w:val="19"/>
              </w:rPr>
              <w:t>Is in Occidental Mindoro as of 21</w:t>
            </w:r>
            <w:r w:rsidR="008F175A" w:rsidRPr="00312845">
              <w:rPr>
                <w:rFonts w:ascii="Arial" w:eastAsia="Arial" w:hAnsi="Arial" w:cs="Arial"/>
                <w:bCs/>
                <w:sz w:val="20"/>
                <w:szCs w:val="19"/>
              </w:rPr>
              <w:t xml:space="preserve"> </w:t>
            </w:r>
            <w:r w:rsidR="007C300F" w:rsidRPr="00312845">
              <w:rPr>
                <w:rFonts w:ascii="Arial" w:eastAsia="Arial" w:hAnsi="Arial" w:cs="Arial"/>
                <w:bCs/>
                <w:sz w:val="20"/>
                <w:szCs w:val="19"/>
              </w:rPr>
              <w:t>Octo</w:t>
            </w:r>
            <w:r w:rsidR="008F175A" w:rsidRPr="00312845">
              <w:rPr>
                <w:rFonts w:ascii="Arial" w:eastAsia="Arial" w:hAnsi="Arial" w:cs="Arial"/>
                <w:bCs/>
                <w:sz w:val="20"/>
                <w:szCs w:val="19"/>
              </w:rPr>
              <w:t>ber 2020, 11</w:t>
            </w:r>
            <w:r w:rsidR="00096FA0" w:rsidRPr="00312845">
              <w:rPr>
                <w:rFonts w:ascii="Arial" w:eastAsia="Arial" w:hAnsi="Arial" w:cs="Arial"/>
                <w:bCs/>
                <w:sz w:val="20"/>
                <w:szCs w:val="19"/>
              </w:rPr>
              <w:t xml:space="preserve"> </w:t>
            </w:r>
            <w:r w:rsidR="008F175A" w:rsidRPr="00312845">
              <w:rPr>
                <w:rFonts w:ascii="Arial" w:eastAsia="Arial" w:hAnsi="Arial" w:cs="Arial"/>
                <w:bCs/>
                <w:sz w:val="20"/>
                <w:szCs w:val="19"/>
              </w:rPr>
              <w:t>AM.</w:t>
            </w:r>
          </w:p>
          <w:p w14:paraId="50CC4E5E" w14:textId="56DFF048" w:rsidR="00853773" w:rsidRPr="00312845"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lastRenderedPageBreak/>
              <w:t>DSWD-FO MIMAROPA coordinated with the Local Government Unit of Linapacan, Palawan re: augmentation support intended for LSIs who arrive in the said locality.</w:t>
            </w:r>
          </w:p>
          <w:p w14:paraId="4C1FB7B4"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prepared MIMAROPA-COVID-19 Action Plan Phase II and Scoreboard re: Food and Non-food Cluster.</w:t>
            </w:r>
          </w:p>
          <w:p w14:paraId="1D22999A"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12845"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312845"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12845">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52F81B33" w:rsidR="009702AE" w:rsidRPr="00183DD3" w:rsidRDefault="00F84ADB" w:rsidP="004C30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183DD3">
              <w:rPr>
                <w:rFonts w:ascii="Arial" w:eastAsia="Arial" w:hAnsi="Arial" w:cs="Arial"/>
                <w:sz w:val="20"/>
                <w:szCs w:val="19"/>
              </w:rPr>
              <w:t>2</w:t>
            </w:r>
            <w:r w:rsidR="00312845" w:rsidRPr="00183DD3">
              <w:rPr>
                <w:rFonts w:ascii="Arial" w:eastAsia="Arial" w:hAnsi="Arial" w:cs="Arial"/>
                <w:sz w:val="20"/>
                <w:szCs w:val="19"/>
              </w:rPr>
              <w:t>8</w:t>
            </w:r>
            <w:r w:rsidR="00A615EA" w:rsidRPr="00183DD3">
              <w:rPr>
                <w:rFonts w:ascii="Arial" w:eastAsia="Arial" w:hAnsi="Arial" w:cs="Arial"/>
                <w:sz w:val="20"/>
                <w:szCs w:val="19"/>
              </w:rPr>
              <w:t xml:space="preserve"> October</w:t>
            </w:r>
            <w:r w:rsidR="009266CC" w:rsidRPr="00183DD3">
              <w:rPr>
                <w:rFonts w:ascii="Arial" w:eastAsia="Arial" w:hAnsi="Arial" w:cs="Arial"/>
                <w:sz w:val="20"/>
                <w:szCs w:val="19"/>
              </w:rPr>
              <w:t xml:space="preserve"> </w:t>
            </w:r>
            <w:r w:rsidR="003E4C18" w:rsidRPr="00183DD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providing</w:t>
            </w:r>
            <w:r w:rsidR="009266CC" w:rsidRPr="00183DD3">
              <w:rPr>
                <w:rFonts w:ascii="Arial" w:eastAsia="Arial" w:hAnsi="Arial" w:cs="Arial"/>
                <w:sz w:val="20"/>
                <w:szCs w:val="19"/>
              </w:rPr>
              <w:t xml:space="preserve"> </w:t>
            </w:r>
            <w:r w:rsidRPr="00183DD3">
              <w:rPr>
                <w:rFonts w:ascii="Arial" w:eastAsia="Arial" w:hAnsi="Arial" w:cs="Arial"/>
                <w:sz w:val="20"/>
                <w:szCs w:val="19"/>
              </w:rPr>
              <w:t>FFPs</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LGUs</w:t>
            </w:r>
            <w:r w:rsidR="009266CC" w:rsidRPr="00183DD3">
              <w:rPr>
                <w:rFonts w:ascii="Arial" w:eastAsia="Arial" w:hAnsi="Arial" w:cs="Arial"/>
                <w:sz w:val="20"/>
                <w:szCs w:val="19"/>
              </w:rPr>
              <w:t xml:space="preserve"> </w:t>
            </w:r>
            <w:r w:rsidRPr="00183DD3">
              <w:rPr>
                <w:rFonts w:ascii="Arial" w:eastAsia="Arial" w:hAnsi="Arial" w:cs="Arial"/>
                <w:sz w:val="20"/>
                <w:szCs w:val="19"/>
              </w:rPr>
              <w:t>with</w:t>
            </w:r>
            <w:r w:rsidR="009266CC" w:rsidRPr="00183DD3">
              <w:rPr>
                <w:rFonts w:ascii="Arial" w:eastAsia="Arial" w:hAnsi="Arial" w:cs="Arial"/>
                <w:sz w:val="20"/>
                <w:szCs w:val="19"/>
              </w:rPr>
              <w:t xml:space="preserve"> </w:t>
            </w:r>
            <w:r w:rsidRPr="00183DD3">
              <w:rPr>
                <w:rFonts w:ascii="Arial" w:eastAsia="Arial" w:hAnsi="Arial" w:cs="Arial"/>
                <w:sz w:val="20"/>
                <w:szCs w:val="19"/>
              </w:rPr>
              <w:t>request</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augmentation.</w:t>
            </w:r>
          </w:p>
          <w:p w14:paraId="4EF540E9" w14:textId="71AE5318"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P/C/MAT</w:t>
            </w:r>
            <w:r w:rsidR="009266CC" w:rsidRPr="00183DD3">
              <w:rPr>
                <w:rFonts w:ascii="Arial" w:eastAsia="Arial" w:hAnsi="Arial" w:cs="Arial"/>
                <w:sz w:val="20"/>
                <w:szCs w:val="19"/>
              </w:rPr>
              <w:t xml:space="preserve"> </w:t>
            </w:r>
            <w:r w:rsidRPr="00183DD3">
              <w:rPr>
                <w:rFonts w:ascii="Arial" w:eastAsia="Arial" w:hAnsi="Arial" w:cs="Arial"/>
                <w:sz w:val="20"/>
                <w:szCs w:val="19"/>
              </w:rPr>
              <w:t>members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6</w:t>
            </w:r>
            <w:r w:rsidR="009266CC" w:rsidRPr="00183DD3">
              <w:rPr>
                <w:rFonts w:ascii="Arial" w:eastAsia="Arial" w:hAnsi="Arial" w:cs="Arial"/>
                <w:sz w:val="20"/>
                <w:szCs w:val="19"/>
              </w:rPr>
              <w:t xml:space="preserve"> </w:t>
            </w:r>
            <w:r w:rsidRPr="00183DD3">
              <w:rPr>
                <w:rFonts w:ascii="Arial" w:eastAsia="Arial" w:hAnsi="Arial" w:cs="Arial"/>
                <w:sz w:val="20"/>
                <w:szCs w:val="19"/>
              </w:rPr>
              <w:t>provinces</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helping</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repacking</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goods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respective</w:t>
            </w:r>
            <w:r w:rsidR="009266CC" w:rsidRPr="00183DD3">
              <w:rPr>
                <w:rFonts w:ascii="Arial" w:eastAsia="Arial" w:hAnsi="Arial" w:cs="Arial"/>
                <w:sz w:val="20"/>
                <w:szCs w:val="19"/>
              </w:rPr>
              <w:t xml:space="preserve"> </w:t>
            </w:r>
            <w:r w:rsidRPr="00183DD3">
              <w:rPr>
                <w:rFonts w:ascii="Arial" w:eastAsia="Arial" w:hAnsi="Arial" w:cs="Arial"/>
                <w:sz w:val="20"/>
                <w:szCs w:val="19"/>
              </w:rPr>
              <w:t>areas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assignment.</w:t>
            </w:r>
          </w:p>
          <w:p w14:paraId="31C804B6" w14:textId="7F6FA6FF"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DRMD</w:t>
            </w:r>
            <w:r w:rsidR="009266CC" w:rsidRPr="00183DD3">
              <w:rPr>
                <w:rFonts w:ascii="Arial" w:eastAsia="Arial" w:hAnsi="Arial" w:cs="Arial"/>
                <w:sz w:val="20"/>
                <w:szCs w:val="19"/>
              </w:rPr>
              <w:t xml:space="preserve"> </w:t>
            </w:r>
            <w:r w:rsidRPr="00183DD3">
              <w:rPr>
                <w:rFonts w:ascii="Arial" w:eastAsia="Arial" w:hAnsi="Arial" w:cs="Arial"/>
                <w:sz w:val="20"/>
                <w:szCs w:val="19"/>
              </w:rPr>
              <w:t>is</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monitoring</w:t>
            </w:r>
            <w:r w:rsidR="009266CC" w:rsidRPr="00183DD3">
              <w:rPr>
                <w:rFonts w:ascii="Arial" w:eastAsia="Arial" w:hAnsi="Arial" w:cs="Arial"/>
                <w:sz w:val="20"/>
                <w:szCs w:val="19"/>
              </w:rPr>
              <w:t xml:space="preserve"> </w:t>
            </w:r>
            <w:r w:rsidRPr="00183DD3">
              <w:rPr>
                <w:rFonts w:ascii="Arial" w:eastAsia="Arial" w:hAnsi="Arial" w:cs="Arial"/>
                <w:sz w:val="20"/>
                <w:szCs w:val="19"/>
              </w:rPr>
              <w:t>COVID19</w:t>
            </w:r>
            <w:r w:rsidR="009266CC" w:rsidRPr="00183DD3">
              <w:rPr>
                <w:rFonts w:ascii="Arial" w:eastAsia="Arial" w:hAnsi="Arial" w:cs="Arial"/>
                <w:sz w:val="20"/>
                <w:szCs w:val="19"/>
              </w:rPr>
              <w:t xml:space="preserve"> </w:t>
            </w:r>
            <w:r w:rsidRPr="00183DD3">
              <w:rPr>
                <w:rFonts w:ascii="Arial" w:eastAsia="Arial" w:hAnsi="Arial" w:cs="Arial"/>
                <w:sz w:val="20"/>
                <w:szCs w:val="19"/>
              </w:rPr>
              <w:t>updates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information.</w:t>
            </w:r>
          </w:p>
          <w:p w14:paraId="61697A54" w14:textId="4D8C6B31" w:rsidR="009702AE"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Regional</w:t>
            </w:r>
            <w:r w:rsidR="009266CC" w:rsidRPr="00183DD3">
              <w:rPr>
                <w:rFonts w:ascii="Arial" w:eastAsia="Arial" w:hAnsi="Arial" w:cs="Arial"/>
                <w:sz w:val="20"/>
                <w:szCs w:val="19"/>
              </w:rPr>
              <w:t xml:space="preserve"> </w:t>
            </w:r>
            <w:r w:rsidRPr="00183DD3">
              <w:rPr>
                <w:rFonts w:ascii="Arial" w:eastAsia="Arial" w:hAnsi="Arial" w:cs="Arial"/>
                <w:sz w:val="20"/>
                <w:szCs w:val="19"/>
              </w:rPr>
              <w:t>Resource</w:t>
            </w:r>
            <w:r w:rsidR="009266CC" w:rsidRPr="00183DD3">
              <w:rPr>
                <w:rFonts w:ascii="Arial" w:eastAsia="Arial" w:hAnsi="Arial" w:cs="Arial"/>
                <w:sz w:val="20"/>
                <w:szCs w:val="19"/>
              </w:rPr>
              <w:t xml:space="preserve"> </w:t>
            </w:r>
            <w:r w:rsidRPr="00183DD3">
              <w:rPr>
                <w:rFonts w:ascii="Arial" w:eastAsia="Arial" w:hAnsi="Arial" w:cs="Arial"/>
                <w:sz w:val="20"/>
                <w:szCs w:val="19"/>
              </w:rPr>
              <w:t>Operation</w:t>
            </w:r>
            <w:r w:rsidR="009266CC" w:rsidRPr="00183DD3">
              <w:rPr>
                <w:rFonts w:ascii="Arial" w:eastAsia="Arial" w:hAnsi="Arial" w:cs="Arial"/>
                <w:sz w:val="20"/>
                <w:szCs w:val="19"/>
              </w:rPr>
              <w:t xml:space="preserve"> </w:t>
            </w:r>
            <w:r w:rsidRPr="00183DD3">
              <w:rPr>
                <w:rFonts w:ascii="Arial" w:eastAsia="Arial" w:hAnsi="Arial" w:cs="Arial"/>
                <w:sz w:val="20"/>
                <w:szCs w:val="19"/>
              </w:rPr>
              <w:t>Section</w:t>
            </w:r>
            <w:r w:rsidR="009266CC" w:rsidRPr="00183DD3">
              <w:rPr>
                <w:rFonts w:ascii="Arial" w:eastAsia="Arial" w:hAnsi="Arial" w:cs="Arial"/>
                <w:sz w:val="20"/>
                <w:szCs w:val="19"/>
              </w:rPr>
              <w:t xml:space="preserve"> </w:t>
            </w:r>
            <w:r w:rsidRPr="00183DD3">
              <w:rPr>
                <w:rFonts w:ascii="Arial" w:eastAsia="Arial" w:hAnsi="Arial" w:cs="Arial"/>
                <w:sz w:val="20"/>
                <w:szCs w:val="19"/>
              </w:rPr>
              <w:t>(RROS)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ensures</w:t>
            </w:r>
            <w:r w:rsidR="009266CC" w:rsidRPr="00183DD3">
              <w:rPr>
                <w:rFonts w:ascii="Arial" w:eastAsia="Arial" w:hAnsi="Arial" w:cs="Arial"/>
                <w:sz w:val="20"/>
                <w:szCs w:val="19"/>
              </w:rPr>
              <w:t xml:space="preserve"> </w:t>
            </w:r>
            <w:r w:rsidRPr="00183DD3">
              <w:rPr>
                <w:rFonts w:ascii="Arial" w:eastAsia="Arial" w:hAnsi="Arial" w:cs="Arial"/>
                <w:sz w:val="20"/>
                <w:szCs w:val="19"/>
              </w:rPr>
              <w:t>the</w:t>
            </w:r>
            <w:r w:rsidR="009266CC" w:rsidRPr="00183DD3">
              <w:rPr>
                <w:rFonts w:ascii="Arial" w:eastAsia="Arial" w:hAnsi="Arial" w:cs="Arial"/>
                <w:sz w:val="20"/>
                <w:szCs w:val="19"/>
              </w:rPr>
              <w:t xml:space="preserve"> </w:t>
            </w:r>
            <w:r w:rsidRPr="00183DD3">
              <w:rPr>
                <w:rFonts w:ascii="Arial" w:eastAsia="Arial" w:hAnsi="Arial" w:cs="Arial"/>
                <w:sz w:val="20"/>
                <w:szCs w:val="19"/>
              </w:rPr>
              <w:t>availability</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FFPs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NFIs</w:t>
            </w:r>
            <w:r w:rsidR="009266CC" w:rsidRPr="00183DD3">
              <w:rPr>
                <w:rFonts w:ascii="Arial" w:eastAsia="Arial" w:hAnsi="Arial" w:cs="Arial"/>
                <w:sz w:val="20"/>
                <w:szCs w:val="19"/>
              </w:rPr>
              <w:t xml:space="preserve"> </w:t>
            </w:r>
            <w:r w:rsidRPr="00183DD3">
              <w:rPr>
                <w:rFonts w:ascii="Arial" w:eastAsia="Arial" w:hAnsi="Arial" w:cs="Arial"/>
                <w:sz w:val="20"/>
                <w:szCs w:val="19"/>
              </w:rPr>
              <w:t>as</w:t>
            </w:r>
            <w:r w:rsidR="009266CC" w:rsidRPr="00183DD3">
              <w:rPr>
                <w:rFonts w:ascii="Arial" w:eastAsia="Arial" w:hAnsi="Arial" w:cs="Arial"/>
                <w:sz w:val="20"/>
                <w:szCs w:val="19"/>
              </w:rPr>
              <w:t xml:space="preserve"> </w:t>
            </w:r>
            <w:r w:rsidRPr="00183DD3">
              <w:rPr>
                <w:rFonts w:ascii="Arial" w:eastAsia="Arial" w:hAnsi="Arial" w:cs="Arial"/>
                <w:sz w:val="20"/>
                <w:szCs w:val="19"/>
              </w:rPr>
              <w:t>need</w:t>
            </w:r>
            <w:r w:rsidR="009266CC" w:rsidRPr="00183DD3">
              <w:rPr>
                <w:rFonts w:ascii="Arial" w:eastAsia="Arial" w:hAnsi="Arial" w:cs="Arial"/>
                <w:sz w:val="20"/>
                <w:szCs w:val="19"/>
              </w:rPr>
              <w:t xml:space="preserve"> </w:t>
            </w:r>
            <w:r w:rsidRPr="00183DD3">
              <w:rPr>
                <w:rFonts w:ascii="Arial" w:eastAsia="Arial" w:hAnsi="Arial" w:cs="Arial"/>
                <w:sz w:val="20"/>
                <w:szCs w:val="19"/>
              </w:rPr>
              <w:t>arises.</w:t>
            </w:r>
          </w:p>
          <w:p w14:paraId="63C1D008" w14:textId="4232F914" w:rsidR="007C7B9C" w:rsidRPr="00183DD3"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83DD3">
              <w:rPr>
                <w:rFonts w:ascii="Arial" w:eastAsia="Arial" w:hAnsi="Arial" w:cs="Arial"/>
                <w:sz w:val="20"/>
                <w:szCs w:val="19"/>
              </w:rPr>
              <w:t>P/C/MATS</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continuously</w:t>
            </w:r>
            <w:r w:rsidR="009266CC" w:rsidRPr="00183DD3">
              <w:rPr>
                <w:rFonts w:ascii="Arial" w:eastAsia="Arial" w:hAnsi="Arial" w:cs="Arial"/>
                <w:sz w:val="20"/>
                <w:szCs w:val="19"/>
              </w:rPr>
              <w:t xml:space="preserve"> </w:t>
            </w:r>
            <w:r w:rsidRPr="00183DD3">
              <w:rPr>
                <w:rFonts w:ascii="Arial" w:eastAsia="Arial" w:hAnsi="Arial" w:cs="Arial"/>
                <w:sz w:val="20"/>
                <w:szCs w:val="19"/>
              </w:rPr>
              <w:t>monitoring</w:t>
            </w:r>
            <w:r w:rsidR="009266CC" w:rsidRPr="00183DD3">
              <w:rPr>
                <w:rFonts w:ascii="Arial" w:eastAsia="Arial" w:hAnsi="Arial" w:cs="Arial"/>
                <w:sz w:val="20"/>
                <w:szCs w:val="19"/>
              </w:rPr>
              <w:t xml:space="preserve"> </w:t>
            </w:r>
            <w:r w:rsidRPr="00183DD3">
              <w:rPr>
                <w:rFonts w:ascii="Arial" w:eastAsia="Arial" w:hAnsi="Arial" w:cs="Arial"/>
                <w:sz w:val="20"/>
                <w:szCs w:val="19"/>
              </w:rPr>
              <w:t>COVID19</w:t>
            </w:r>
            <w:r w:rsidR="009266CC" w:rsidRPr="00183DD3">
              <w:rPr>
                <w:rFonts w:ascii="Arial" w:eastAsia="Arial" w:hAnsi="Arial" w:cs="Arial"/>
                <w:sz w:val="20"/>
                <w:szCs w:val="19"/>
              </w:rPr>
              <w:t xml:space="preserve"> </w:t>
            </w:r>
            <w:r w:rsidRPr="00183DD3">
              <w:rPr>
                <w:rFonts w:ascii="Arial" w:eastAsia="Arial" w:hAnsi="Arial" w:cs="Arial"/>
                <w:sz w:val="20"/>
                <w:szCs w:val="19"/>
              </w:rPr>
              <w:t>related</w:t>
            </w:r>
            <w:r w:rsidR="009266CC" w:rsidRPr="00183DD3">
              <w:rPr>
                <w:rFonts w:ascii="Arial" w:eastAsia="Arial" w:hAnsi="Arial" w:cs="Arial"/>
                <w:sz w:val="20"/>
                <w:szCs w:val="19"/>
              </w:rPr>
              <w:t xml:space="preserve"> </w:t>
            </w:r>
            <w:r w:rsidRPr="00183DD3">
              <w:rPr>
                <w:rFonts w:ascii="Arial" w:eastAsia="Arial" w:hAnsi="Arial" w:cs="Arial"/>
                <w:sz w:val="20"/>
                <w:szCs w:val="19"/>
              </w:rPr>
              <w:t>reports</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updates</w:t>
            </w:r>
            <w:r w:rsidR="009266CC" w:rsidRPr="00183DD3">
              <w:rPr>
                <w:rFonts w:ascii="Arial" w:eastAsia="Arial" w:hAnsi="Arial" w:cs="Arial"/>
                <w:sz w:val="20"/>
                <w:szCs w:val="19"/>
              </w:rPr>
              <w:t xml:space="preserve"> </w:t>
            </w:r>
            <w:r w:rsidRPr="00183DD3">
              <w:rPr>
                <w:rFonts w:ascii="Arial" w:eastAsia="Arial" w:hAnsi="Arial" w:cs="Arial"/>
                <w:sz w:val="20"/>
                <w:szCs w:val="19"/>
              </w:rPr>
              <w:t>in</w:t>
            </w:r>
            <w:r w:rsidR="009266CC" w:rsidRPr="00183DD3">
              <w:rPr>
                <w:rFonts w:ascii="Arial" w:eastAsia="Arial" w:hAnsi="Arial" w:cs="Arial"/>
                <w:sz w:val="20"/>
                <w:szCs w:val="19"/>
              </w:rPr>
              <w:t xml:space="preserve"> </w:t>
            </w:r>
            <w:r w:rsidRPr="00183DD3">
              <w:rPr>
                <w:rFonts w:ascii="Arial" w:eastAsia="Arial" w:hAnsi="Arial" w:cs="Arial"/>
                <w:sz w:val="20"/>
                <w:szCs w:val="19"/>
              </w:rPr>
              <w:t>their</w:t>
            </w:r>
            <w:r w:rsidR="009266CC" w:rsidRPr="00183DD3">
              <w:rPr>
                <w:rFonts w:ascii="Arial" w:eastAsia="Arial" w:hAnsi="Arial" w:cs="Arial"/>
                <w:sz w:val="20"/>
                <w:szCs w:val="19"/>
              </w:rPr>
              <w:t xml:space="preserve"> </w:t>
            </w:r>
            <w:r w:rsidRPr="00183DD3">
              <w:rPr>
                <w:rFonts w:ascii="Arial" w:eastAsia="Arial" w:hAnsi="Arial" w:cs="Arial"/>
                <w:sz w:val="20"/>
                <w:szCs w:val="19"/>
              </w:rPr>
              <w:t>respective</w:t>
            </w:r>
            <w:r w:rsidR="009266CC" w:rsidRPr="00183DD3">
              <w:rPr>
                <w:rFonts w:ascii="Arial" w:eastAsia="Arial" w:hAnsi="Arial" w:cs="Arial"/>
                <w:sz w:val="20"/>
                <w:szCs w:val="19"/>
              </w:rPr>
              <w:t xml:space="preserve"> </w:t>
            </w:r>
            <w:r w:rsidRPr="00183DD3">
              <w:rPr>
                <w:rFonts w:ascii="Arial" w:eastAsia="Arial" w:hAnsi="Arial" w:cs="Arial"/>
                <w:sz w:val="20"/>
                <w:szCs w:val="19"/>
              </w:rPr>
              <w:t>areas</w:t>
            </w:r>
            <w:r w:rsidR="009266CC" w:rsidRPr="00183DD3">
              <w:rPr>
                <w:rFonts w:ascii="Arial" w:eastAsia="Arial" w:hAnsi="Arial" w:cs="Arial"/>
                <w:sz w:val="20"/>
                <w:szCs w:val="19"/>
              </w:rPr>
              <w:t xml:space="preserve"> </w:t>
            </w:r>
            <w:r w:rsidRPr="00183DD3">
              <w:rPr>
                <w:rFonts w:ascii="Arial" w:eastAsia="Arial" w:hAnsi="Arial" w:cs="Arial"/>
                <w:sz w:val="20"/>
                <w:szCs w:val="19"/>
              </w:rPr>
              <w:t>of</w:t>
            </w:r>
            <w:r w:rsidR="009266CC" w:rsidRPr="00183DD3">
              <w:rPr>
                <w:rFonts w:ascii="Arial" w:eastAsia="Arial" w:hAnsi="Arial" w:cs="Arial"/>
                <w:sz w:val="20"/>
                <w:szCs w:val="19"/>
              </w:rPr>
              <w:t xml:space="preserve"> </w:t>
            </w:r>
            <w:r w:rsidRPr="00183DD3">
              <w:rPr>
                <w:rFonts w:ascii="Arial" w:eastAsia="Arial" w:hAnsi="Arial" w:cs="Arial"/>
                <w:sz w:val="20"/>
                <w:szCs w:val="19"/>
              </w:rPr>
              <w:t>assignment.</w:t>
            </w:r>
          </w:p>
          <w:p w14:paraId="388A584C" w14:textId="32A0F70A" w:rsidR="001732AE" w:rsidRPr="00183DD3"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183DD3" w:rsidRDefault="003E4C18" w:rsidP="00336CA3">
            <w:pPr>
              <w:widowControl/>
              <w:spacing w:after="0" w:line="240" w:lineRule="auto"/>
              <w:ind w:right="113"/>
              <w:contextualSpacing/>
              <w:jc w:val="both"/>
              <w:rPr>
                <w:rFonts w:ascii="Arial" w:eastAsia="Arial" w:hAnsi="Arial" w:cs="Arial"/>
                <w:b/>
                <w:sz w:val="20"/>
                <w:szCs w:val="19"/>
              </w:rPr>
            </w:pPr>
            <w:r w:rsidRPr="00183DD3">
              <w:rPr>
                <w:rFonts w:ascii="Arial" w:eastAsia="Arial" w:hAnsi="Arial" w:cs="Arial"/>
                <w:b/>
                <w:sz w:val="20"/>
                <w:szCs w:val="19"/>
              </w:rPr>
              <w:t>Social</w:t>
            </w:r>
            <w:r w:rsidR="009266CC" w:rsidRPr="00183DD3">
              <w:rPr>
                <w:rFonts w:ascii="Arial" w:eastAsia="Arial" w:hAnsi="Arial" w:cs="Arial"/>
                <w:b/>
                <w:sz w:val="20"/>
                <w:szCs w:val="19"/>
              </w:rPr>
              <w:t xml:space="preserve"> </w:t>
            </w:r>
            <w:r w:rsidRPr="00183DD3">
              <w:rPr>
                <w:rFonts w:ascii="Arial" w:eastAsia="Arial" w:hAnsi="Arial" w:cs="Arial"/>
                <w:b/>
                <w:sz w:val="20"/>
                <w:szCs w:val="19"/>
              </w:rPr>
              <w:t>Amelioration</w:t>
            </w:r>
            <w:r w:rsidR="009266CC" w:rsidRPr="00183DD3">
              <w:rPr>
                <w:rFonts w:ascii="Arial" w:eastAsia="Arial" w:hAnsi="Arial" w:cs="Arial"/>
                <w:b/>
                <w:sz w:val="20"/>
                <w:szCs w:val="19"/>
              </w:rPr>
              <w:t xml:space="preserve"> </w:t>
            </w:r>
            <w:r w:rsidRPr="00183DD3">
              <w:rPr>
                <w:rFonts w:ascii="Arial" w:eastAsia="Arial" w:hAnsi="Arial" w:cs="Arial"/>
                <w:b/>
                <w:sz w:val="20"/>
                <w:szCs w:val="19"/>
              </w:rPr>
              <w:t>Program</w:t>
            </w:r>
            <w:r w:rsidR="009266CC" w:rsidRPr="00183DD3">
              <w:rPr>
                <w:rFonts w:ascii="Arial" w:eastAsia="Arial" w:hAnsi="Arial" w:cs="Arial"/>
                <w:b/>
                <w:sz w:val="20"/>
                <w:szCs w:val="19"/>
              </w:rPr>
              <w:t xml:space="preserve"> </w:t>
            </w:r>
            <w:r w:rsidRPr="00183DD3">
              <w:rPr>
                <w:rFonts w:ascii="Arial" w:eastAsia="Arial" w:hAnsi="Arial" w:cs="Arial"/>
                <w:b/>
                <w:sz w:val="20"/>
                <w:szCs w:val="19"/>
              </w:rPr>
              <w:t>(SAP)</w:t>
            </w:r>
          </w:p>
          <w:p w14:paraId="39C4A7D6" w14:textId="4A185ADC" w:rsidR="00F7320D" w:rsidRPr="00183DD3" w:rsidRDefault="00F7320D" w:rsidP="00F537A7">
            <w:pPr>
              <w:pStyle w:val="ListParagraph"/>
              <w:numPr>
                <w:ilvl w:val="0"/>
                <w:numId w:val="10"/>
              </w:numPr>
              <w:spacing w:after="0" w:line="240" w:lineRule="auto"/>
              <w:jc w:val="both"/>
              <w:rPr>
                <w:rFonts w:ascii="Arial" w:eastAsia="Arial" w:hAnsi="Arial" w:cs="Arial"/>
                <w:sz w:val="20"/>
                <w:szCs w:val="19"/>
              </w:rPr>
            </w:pPr>
            <w:r w:rsidRPr="00183DD3">
              <w:rPr>
                <w:rFonts w:ascii="Arial" w:eastAsia="Arial" w:hAnsi="Arial" w:cs="Arial"/>
                <w:sz w:val="20"/>
                <w:szCs w:val="19"/>
              </w:rPr>
              <w:t>Ongoing payout of SAP 2</w:t>
            </w:r>
            <w:r w:rsidRPr="00183DD3">
              <w:rPr>
                <w:rFonts w:ascii="Arial" w:eastAsia="Arial" w:hAnsi="Arial" w:cs="Arial"/>
                <w:sz w:val="20"/>
                <w:szCs w:val="19"/>
                <w:vertAlign w:val="superscript"/>
              </w:rPr>
              <w:t>nd</w:t>
            </w:r>
            <w:r w:rsidRPr="00183DD3">
              <w:rPr>
                <w:rFonts w:ascii="Arial" w:eastAsia="Arial" w:hAnsi="Arial" w:cs="Arial"/>
                <w:sz w:val="20"/>
                <w:szCs w:val="19"/>
              </w:rPr>
              <w:t xml:space="preserve"> tranche.</w:t>
            </w:r>
          </w:p>
          <w:p w14:paraId="3655B870" w14:textId="66D031C5" w:rsidR="00D92821" w:rsidRPr="00183DD3" w:rsidRDefault="003E4C18" w:rsidP="00F537A7">
            <w:pPr>
              <w:pStyle w:val="ListParagraph"/>
              <w:numPr>
                <w:ilvl w:val="0"/>
                <w:numId w:val="10"/>
              </w:numPr>
              <w:spacing w:after="0" w:line="240" w:lineRule="auto"/>
              <w:jc w:val="both"/>
              <w:rPr>
                <w:rFonts w:ascii="Arial" w:eastAsia="Arial" w:hAnsi="Arial" w:cs="Arial"/>
                <w:sz w:val="20"/>
                <w:szCs w:val="19"/>
              </w:rPr>
            </w:pPr>
            <w:r w:rsidRPr="00183DD3">
              <w:rPr>
                <w:rFonts w:ascii="Arial" w:eastAsia="Arial" w:hAnsi="Arial" w:cs="Arial"/>
                <w:sz w:val="20"/>
                <w:szCs w:val="19"/>
              </w:rPr>
              <w:t>DSWD-FO</w:t>
            </w:r>
            <w:r w:rsidR="009266CC" w:rsidRPr="00183DD3">
              <w:rPr>
                <w:rFonts w:ascii="Arial" w:eastAsia="Arial" w:hAnsi="Arial" w:cs="Arial"/>
                <w:sz w:val="20"/>
                <w:szCs w:val="19"/>
              </w:rPr>
              <w:t xml:space="preserve"> </w:t>
            </w:r>
            <w:r w:rsidRPr="00183DD3">
              <w:rPr>
                <w:rFonts w:ascii="Arial" w:eastAsia="Arial" w:hAnsi="Arial" w:cs="Arial"/>
                <w:sz w:val="20"/>
                <w:szCs w:val="19"/>
              </w:rPr>
              <w:t>V</w:t>
            </w:r>
            <w:r w:rsidR="009266CC" w:rsidRPr="00183DD3">
              <w:rPr>
                <w:rFonts w:ascii="Arial" w:eastAsia="Arial" w:hAnsi="Arial" w:cs="Arial"/>
                <w:sz w:val="20"/>
                <w:szCs w:val="19"/>
              </w:rPr>
              <w:t xml:space="preserve"> </w:t>
            </w:r>
            <w:r w:rsidRPr="00183DD3">
              <w:rPr>
                <w:rFonts w:ascii="Arial" w:eastAsia="Arial" w:hAnsi="Arial" w:cs="Arial"/>
                <w:sz w:val="20"/>
                <w:szCs w:val="19"/>
              </w:rPr>
              <w:t>was</w:t>
            </w:r>
            <w:r w:rsidR="009266CC" w:rsidRPr="00183DD3">
              <w:rPr>
                <w:rFonts w:ascii="Arial" w:eastAsia="Arial" w:hAnsi="Arial" w:cs="Arial"/>
                <w:sz w:val="20"/>
                <w:szCs w:val="19"/>
              </w:rPr>
              <w:t xml:space="preserve"> </w:t>
            </w:r>
            <w:r w:rsidRPr="00183DD3">
              <w:rPr>
                <w:rFonts w:ascii="Arial" w:eastAsia="Arial" w:hAnsi="Arial" w:cs="Arial"/>
                <w:sz w:val="20"/>
                <w:szCs w:val="19"/>
              </w:rPr>
              <w:t>able</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pay</w:t>
            </w:r>
            <w:r w:rsidR="009266CC" w:rsidRPr="00183DD3">
              <w:rPr>
                <w:rFonts w:ascii="Arial" w:eastAsia="Arial" w:hAnsi="Arial" w:cs="Arial"/>
                <w:sz w:val="20"/>
                <w:szCs w:val="19"/>
              </w:rPr>
              <w:t xml:space="preserve"> </w:t>
            </w:r>
            <w:r w:rsidRPr="00183DD3">
              <w:rPr>
                <w:rFonts w:ascii="Arial" w:eastAsia="Arial" w:hAnsi="Arial" w:cs="Arial"/>
                <w:b/>
                <w:sz w:val="20"/>
                <w:szCs w:val="19"/>
              </w:rPr>
              <w:t>100%</w:t>
            </w:r>
            <w:r w:rsidR="009266CC" w:rsidRPr="00183DD3">
              <w:rPr>
                <w:rFonts w:ascii="Arial" w:eastAsia="Arial" w:hAnsi="Arial" w:cs="Arial"/>
                <w:b/>
                <w:sz w:val="20"/>
                <w:szCs w:val="19"/>
              </w:rPr>
              <w:t xml:space="preserve"> </w:t>
            </w:r>
            <w:r w:rsidRPr="00183DD3">
              <w:rPr>
                <w:rFonts w:ascii="Arial" w:eastAsia="Arial" w:hAnsi="Arial" w:cs="Arial"/>
                <w:b/>
                <w:sz w:val="20"/>
                <w:szCs w:val="19"/>
              </w:rPr>
              <w:t>or</w:t>
            </w:r>
            <w:r w:rsidR="009266CC" w:rsidRPr="00183DD3">
              <w:rPr>
                <w:rFonts w:ascii="Arial" w:eastAsia="Arial" w:hAnsi="Arial" w:cs="Arial"/>
                <w:b/>
                <w:sz w:val="20"/>
                <w:szCs w:val="19"/>
              </w:rPr>
              <w:t xml:space="preserve"> </w:t>
            </w:r>
            <w:r w:rsidRPr="00183DD3">
              <w:rPr>
                <w:rFonts w:ascii="Arial" w:eastAsia="Arial" w:hAnsi="Arial" w:cs="Arial"/>
                <w:b/>
                <w:sz w:val="20"/>
                <w:szCs w:val="19"/>
              </w:rPr>
              <w:t>772,287</w:t>
            </w:r>
            <w:r w:rsidR="009266CC" w:rsidRPr="00183DD3">
              <w:rPr>
                <w:rFonts w:ascii="Arial" w:eastAsia="Arial" w:hAnsi="Arial" w:cs="Arial"/>
                <w:b/>
                <w:sz w:val="20"/>
                <w:szCs w:val="19"/>
              </w:rPr>
              <w:t xml:space="preserve"> </w:t>
            </w:r>
            <w:r w:rsidRPr="00183DD3">
              <w:rPr>
                <w:rFonts w:ascii="Arial" w:eastAsia="Arial" w:hAnsi="Arial" w:cs="Arial"/>
                <w:b/>
                <w:sz w:val="20"/>
                <w:szCs w:val="19"/>
              </w:rPr>
              <w:t>non-CCT</w:t>
            </w:r>
            <w:r w:rsidR="009266CC" w:rsidRPr="00183DD3">
              <w:rPr>
                <w:rFonts w:ascii="Arial" w:eastAsia="Arial" w:hAnsi="Arial" w:cs="Arial"/>
                <w:b/>
                <w:sz w:val="20"/>
                <w:szCs w:val="19"/>
              </w:rPr>
              <w:t xml:space="preserve"> </w:t>
            </w:r>
            <w:r w:rsidRPr="00183DD3">
              <w:rPr>
                <w:rFonts w:ascii="Arial" w:eastAsia="Arial" w:hAnsi="Arial" w:cs="Arial"/>
                <w:b/>
                <w:sz w:val="20"/>
                <w:szCs w:val="19"/>
              </w:rPr>
              <w:t>SAP</w:t>
            </w:r>
            <w:r w:rsidR="009266CC" w:rsidRPr="00183DD3">
              <w:rPr>
                <w:rFonts w:ascii="Arial" w:eastAsia="Arial" w:hAnsi="Arial" w:cs="Arial"/>
                <w:b/>
                <w:sz w:val="20"/>
                <w:szCs w:val="19"/>
              </w:rPr>
              <w:t xml:space="preserve"> </w:t>
            </w:r>
            <w:r w:rsidRPr="00183DD3">
              <w:rPr>
                <w:rFonts w:ascii="Arial" w:eastAsia="Arial" w:hAnsi="Arial" w:cs="Arial"/>
                <w:b/>
                <w:sz w:val="20"/>
                <w:szCs w:val="19"/>
              </w:rPr>
              <w:t>beneficiaries</w:t>
            </w:r>
            <w:r w:rsidR="009266CC" w:rsidRPr="00183DD3">
              <w:rPr>
                <w:rFonts w:ascii="Arial" w:eastAsia="Arial" w:hAnsi="Arial" w:cs="Arial"/>
                <w:sz w:val="20"/>
                <w:szCs w:val="19"/>
              </w:rPr>
              <w:t xml:space="preserve"> </w:t>
            </w:r>
            <w:r w:rsidRPr="00183DD3">
              <w:rPr>
                <w:rFonts w:ascii="Arial" w:eastAsia="Arial" w:hAnsi="Arial" w:cs="Arial"/>
                <w:sz w:val="20"/>
                <w:szCs w:val="19"/>
              </w:rPr>
              <w:t>amounting</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b/>
                <w:sz w:val="20"/>
                <w:szCs w:val="19"/>
              </w:rPr>
              <w:t>₱3,861,435,000.00</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00824FDE" w:rsidRPr="00183DD3">
              <w:rPr>
                <w:rFonts w:ascii="Arial" w:eastAsia="Arial" w:hAnsi="Arial" w:cs="Arial"/>
                <w:b/>
                <w:sz w:val="20"/>
                <w:szCs w:val="19"/>
              </w:rPr>
              <w:t>3</w:t>
            </w:r>
            <w:r w:rsidR="007F1AEB" w:rsidRPr="00183DD3">
              <w:rPr>
                <w:rFonts w:ascii="Arial" w:eastAsia="Arial" w:hAnsi="Arial" w:cs="Arial"/>
                <w:b/>
                <w:sz w:val="20"/>
                <w:szCs w:val="19"/>
              </w:rPr>
              <w:t>32</w:t>
            </w:r>
            <w:r w:rsidR="00824FDE" w:rsidRPr="00183DD3">
              <w:rPr>
                <w:rFonts w:ascii="Arial" w:eastAsia="Arial" w:hAnsi="Arial" w:cs="Arial"/>
                <w:b/>
                <w:sz w:val="20"/>
                <w:szCs w:val="19"/>
              </w:rPr>
              <w:t>,</w:t>
            </w:r>
            <w:r w:rsidR="007F1AEB" w:rsidRPr="00183DD3">
              <w:rPr>
                <w:rFonts w:ascii="Arial" w:eastAsia="Arial" w:hAnsi="Arial" w:cs="Arial"/>
                <w:b/>
                <w:sz w:val="20"/>
                <w:szCs w:val="19"/>
              </w:rPr>
              <w:t>417</w:t>
            </w:r>
            <w:r w:rsidR="009266CC" w:rsidRPr="00183DD3">
              <w:rPr>
                <w:rFonts w:ascii="Arial" w:eastAsia="Arial" w:hAnsi="Arial" w:cs="Arial"/>
                <w:b/>
                <w:sz w:val="20"/>
                <w:szCs w:val="19"/>
              </w:rPr>
              <w:t xml:space="preserve"> </w:t>
            </w:r>
            <w:r w:rsidRPr="00183DD3">
              <w:rPr>
                <w:rFonts w:ascii="Arial" w:eastAsia="Arial" w:hAnsi="Arial" w:cs="Arial"/>
                <w:sz w:val="20"/>
                <w:szCs w:val="19"/>
              </w:rPr>
              <w:t>or</w:t>
            </w:r>
            <w:r w:rsidR="009266CC" w:rsidRPr="00183DD3">
              <w:rPr>
                <w:rFonts w:ascii="Arial" w:eastAsia="Arial" w:hAnsi="Arial" w:cs="Arial"/>
                <w:b/>
                <w:sz w:val="20"/>
                <w:szCs w:val="19"/>
              </w:rPr>
              <w:t xml:space="preserve"> </w:t>
            </w:r>
            <w:r w:rsidRPr="00183DD3">
              <w:rPr>
                <w:rFonts w:ascii="Arial" w:eastAsia="Arial" w:hAnsi="Arial" w:cs="Arial"/>
                <w:b/>
                <w:sz w:val="20"/>
                <w:szCs w:val="19"/>
              </w:rPr>
              <w:t>9</w:t>
            </w:r>
            <w:r w:rsidR="007F1AEB" w:rsidRPr="00183DD3">
              <w:rPr>
                <w:rFonts w:ascii="Arial" w:eastAsia="Arial" w:hAnsi="Arial" w:cs="Arial"/>
                <w:b/>
                <w:sz w:val="20"/>
                <w:szCs w:val="19"/>
              </w:rPr>
              <w:t>0</w:t>
            </w:r>
            <w:r w:rsidRPr="00183DD3">
              <w:rPr>
                <w:rFonts w:ascii="Arial" w:eastAsia="Arial" w:hAnsi="Arial" w:cs="Arial"/>
                <w:b/>
                <w:sz w:val="20"/>
                <w:szCs w:val="19"/>
              </w:rPr>
              <w:t>.</w:t>
            </w:r>
            <w:r w:rsidR="007F1AEB" w:rsidRPr="00183DD3">
              <w:rPr>
                <w:rFonts w:ascii="Arial" w:eastAsia="Arial" w:hAnsi="Arial" w:cs="Arial"/>
                <w:b/>
                <w:sz w:val="20"/>
                <w:szCs w:val="19"/>
              </w:rPr>
              <w:t>20</w:t>
            </w:r>
            <w:r w:rsidRPr="00183DD3">
              <w:rPr>
                <w:rFonts w:ascii="Arial" w:eastAsia="Arial" w:hAnsi="Arial" w:cs="Arial"/>
                <w:b/>
                <w:sz w:val="20"/>
                <w:szCs w:val="19"/>
              </w:rPr>
              <w:t>%</w:t>
            </w:r>
            <w:r w:rsidR="009266CC" w:rsidRPr="00183DD3">
              <w:rPr>
                <w:rFonts w:ascii="Arial" w:eastAsia="Arial" w:hAnsi="Arial" w:cs="Arial"/>
                <w:b/>
                <w:sz w:val="20"/>
                <w:szCs w:val="19"/>
              </w:rPr>
              <w:t xml:space="preserve"> </w:t>
            </w:r>
            <w:r w:rsidRPr="00183DD3">
              <w:rPr>
                <w:rFonts w:ascii="Arial" w:eastAsia="Arial" w:hAnsi="Arial" w:cs="Arial"/>
                <w:b/>
                <w:sz w:val="20"/>
                <w:szCs w:val="19"/>
              </w:rPr>
              <w:t>CCT</w:t>
            </w:r>
            <w:r w:rsidR="009266CC" w:rsidRPr="00183DD3">
              <w:rPr>
                <w:rFonts w:ascii="Arial" w:eastAsia="Arial" w:hAnsi="Arial" w:cs="Arial"/>
                <w:b/>
                <w:sz w:val="20"/>
                <w:szCs w:val="19"/>
              </w:rPr>
              <w:t xml:space="preserve"> </w:t>
            </w:r>
            <w:r w:rsidRPr="00183DD3">
              <w:rPr>
                <w:rFonts w:ascii="Arial" w:eastAsia="Arial" w:hAnsi="Arial" w:cs="Arial"/>
                <w:b/>
                <w:sz w:val="20"/>
                <w:szCs w:val="19"/>
              </w:rPr>
              <w:t>(4Ps)</w:t>
            </w:r>
            <w:r w:rsidR="009266CC" w:rsidRPr="00183DD3">
              <w:rPr>
                <w:rFonts w:ascii="Arial" w:eastAsia="Arial" w:hAnsi="Arial" w:cs="Arial"/>
                <w:b/>
                <w:sz w:val="20"/>
                <w:szCs w:val="19"/>
              </w:rPr>
              <w:t xml:space="preserve"> </w:t>
            </w:r>
            <w:r w:rsidRPr="00183DD3">
              <w:rPr>
                <w:rFonts w:ascii="Arial" w:eastAsia="Arial" w:hAnsi="Arial" w:cs="Arial"/>
                <w:b/>
                <w:sz w:val="20"/>
                <w:szCs w:val="19"/>
              </w:rPr>
              <w:t>SAP</w:t>
            </w:r>
            <w:r w:rsidR="009266CC" w:rsidRPr="00183DD3">
              <w:rPr>
                <w:rFonts w:ascii="Arial" w:eastAsia="Arial" w:hAnsi="Arial" w:cs="Arial"/>
                <w:b/>
                <w:sz w:val="20"/>
                <w:szCs w:val="19"/>
              </w:rPr>
              <w:t xml:space="preserve"> </w:t>
            </w:r>
            <w:r w:rsidRPr="00183DD3">
              <w:rPr>
                <w:rFonts w:ascii="Arial" w:eastAsia="Arial" w:hAnsi="Arial" w:cs="Arial"/>
                <w:b/>
                <w:sz w:val="20"/>
                <w:szCs w:val="19"/>
              </w:rPr>
              <w:t>beneficiaries</w:t>
            </w:r>
            <w:r w:rsidR="009266CC" w:rsidRPr="00183DD3">
              <w:rPr>
                <w:rFonts w:ascii="Arial" w:eastAsia="Arial" w:hAnsi="Arial" w:cs="Arial"/>
                <w:sz w:val="20"/>
                <w:szCs w:val="19"/>
              </w:rPr>
              <w:t xml:space="preserve"> </w:t>
            </w:r>
            <w:r w:rsidRPr="00183DD3">
              <w:rPr>
                <w:rFonts w:ascii="Arial" w:eastAsia="Arial" w:hAnsi="Arial" w:cs="Arial"/>
                <w:sz w:val="20"/>
                <w:szCs w:val="19"/>
              </w:rPr>
              <w:t>amounting</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b/>
                <w:sz w:val="20"/>
                <w:szCs w:val="19"/>
              </w:rPr>
              <w:t>₱</w:t>
            </w:r>
            <w:r w:rsidR="002048EB" w:rsidRPr="00183DD3">
              <w:rPr>
                <w:rFonts w:ascii="Arial" w:eastAsia="Arial" w:hAnsi="Arial" w:cs="Arial"/>
                <w:b/>
                <w:sz w:val="20"/>
                <w:szCs w:val="19"/>
              </w:rPr>
              <w:t>1,2</w:t>
            </w:r>
            <w:r w:rsidR="007F1AEB" w:rsidRPr="00183DD3">
              <w:rPr>
                <w:rFonts w:ascii="Arial" w:eastAsia="Arial" w:hAnsi="Arial" w:cs="Arial"/>
                <w:b/>
                <w:sz w:val="20"/>
                <w:szCs w:val="19"/>
              </w:rPr>
              <w:t>14</w:t>
            </w:r>
            <w:r w:rsidR="002048EB" w:rsidRPr="00183DD3">
              <w:rPr>
                <w:rFonts w:ascii="Arial" w:eastAsia="Arial" w:hAnsi="Arial" w:cs="Arial"/>
                <w:b/>
                <w:sz w:val="20"/>
                <w:szCs w:val="19"/>
              </w:rPr>
              <w:t>,</w:t>
            </w:r>
            <w:r w:rsidR="007F1AEB" w:rsidRPr="00183DD3">
              <w:rPr>
                <w:rFonts w:ascii="Arial" w:eastAsia="Arial" w:hAnsi="Arial" w:cs="Arial"/>
                <w:b/>
                <w:sz w:val="20"/>
                <w:szCs w:val="19"/>
              </w:rPr>
              <w:t>796</w:t>
            </w:r>
            <w:r w:rsidR="002048EB" w:rsidRPr="00183DD3">
              <w:rPr>
                <w:rFonts w:ascii="Arial" w:eastAsia="Arial" w:hAnsi="Arial" w:cs="Arial"/>
                <w:b/>
                <w:sz w:val="20"/>
                <w:szCs w:val="19"/>
              </w:rPr>
              <w:t>,</w:t>
            </w:r>
            <w:r w:rsidR="007F1AEB" w:rsidRPr="00183DD3">
              <w:rPr>
                <w:rFonts w:ascii="Arial" w:eastAsia="Arial" w:hAnsi="Arial" w:cs="Arial"/>
                <w:b/>
                <w:sz w:val="20"/>
                <w:szCs w:val="19"/>
              </w:rPr>
              <w:t>25</w:t>
            </w:r>
            <w:r w:rsidR="002048EB" w:rsidRPr="00183DD3">
              <w:rPr>
                <w:rFonts w:ascii="Arial" w:eastAsia="Arial" w:hAnsi="Arial" w:cs="Arial"/>
                <w:b/>
                <w:sz w:val="20"/>
                <w:szCs w:val="19"/>
              </w:rPr>
              <w:t>0.0</w:t>
            </w:r>
            <w:r w:rsidR="007F1AEB" w:rsidRPr="00183DD3">
              <w:rPr>
                <w:rFonts w:ascii="Arial" w:eastAsia="Arial" w:hAnsi="Arial" w:cs="Arial"/>
                <w:b/>
                <w:sz w:val="20"/>
                <w:szCs w:val="19"/>
              </w:rPr>
              <w:t>0</w:t>
            </w:r>
            <w:r w:rsidRPr="00183DD3">
              <w:rPr>
                <w:rFonts w:ascii="Arial" w:eastAsia="Arial" w:hAnsi="Arial" w:cs="Arial"/>
                <w:sz w:val="20"/>
                <w:szCs w:val="19"/>
              </w:rPr>
              <w:t>.</w:t>
            </w:r>
          </w:p>
          <w:p w14:paraId="21AA78D2" w14:textId="37A412EB" w:rsidR="009702AE" w:rsidRPr="00183DD3" w:rsidRDefault="003E4C18" w:rsidP="00F537A7">
            <w:pPr>
              <w:pStyle w:val="ListParagraph"/>
              <w:numPr>
                <w:ilvl w:val="0"/>
                <w:numId w:val="10"/>
              </w:numPr>
              <w:spacing w:after="0" w:line="240" w:lineRule="auto"/>
              <w:jc w:val="both"/>
              <w:rPr>
                <w:rFonts w:ascii="Arial" w:eastAsia="Arial" w:hAnsi="Arial" w:cs="Arial"/>
                <w:sz w:val="20"/>
                <w:szCs w:val="19"/>
              </w:rPr>
            </w:pPr>
            <w:r w:rsidRPr="00183DD3">
              <w:rPr>
                <w:rFonts w:ascii="Arial" w:eastAsia="Arial" w:hAnsi="Arial" w:cs="Arial"/>
                <w:sz w:val="20"/>
                <w:szCs w:val="19"/>
              </w:rPr>
              <w:t>Grievance</w:t>
            </w:r>
            <w:r w:rsidR="009266CC" w:rsidRPr="00183DD3">
              <w:rPr>
                <w:rFonts w:ascii="Arial" w:eastAsia="Arial" w:hAnsi="Arial" w:cs="Arial"/>
                <w:sz w:val="20"/>
                <w:szCs w:val="19"/>
              </w:rPr>
              <w:t xml:space="preserve"> </w:t>
            </w:r>
            <w:r w:rsidRPr="00183DD3">
              <w:rPr>
                <w:rFonts w:ascii="Arial" w:eastAsia="Arial" w:hAnsi="Arial" w:cs="Arial"/>
                <w:sz w:val="20"/>
                <w:szCs w:val="19"/>
              </w:rPr>
              <w:t>teams</w:t>
            </w:r>
            <w:r w:rsidR="009266CC" w:rsidRPr="00183DD3">
              <w:rPr>
                <w:rFonts w:ascii="Arial" w:eastAsia="Arial" w:hAnsi="Arial" w:cs="Arial"/>
                <w:sz w:val="20"/>
                <w:szCs w:val="19"/>
              </w:rPr>
              <w:t xml:space="preserve"> </w:t>
            </w:r>
            <w:r w:rsidRPr="00183DD3">
              <w:rPr>
                <w:rFonts w:ascii="Arial" w:eastAsia="Arial" w:hAnsi="Arial" w:cs="Arial"/>
                <w:sz w:val="20"/>
                <w:szCs w:val="19"/>
              </w:rPr>
              <w:t>for</w:t>
            </w:r>
            <w:r w:rsidR="009266CC" w:rsidRPr="00183DD3">
              <w:rPr>
                <w:rFonts w:ascii="Arial" w:eastAsia="Arial" w:hAnsi="Arial" w:cs="Arial"/>
                <w:sz w:val="20"/>
                <w:szCs w:val="19"/>
              </w:rPr>
              <w:t xml:space="preserve"> </w:t>
            </w:r>
            <w:r w:rsidRPr="00183DD3">
              <w:rPr>
                <w:rFonts w:ascii="Arial" w:eastAsia="Arial" w:hAnsi="Arial" w:cs="Arial"/>
                <w:sz w:val="20"/>
                <w:szCs w:val="19"/>
              </w:rPr>
              <w:t>SAP</w:t>
            </w:r>
            <w:r w:rsidR="009266CC" w:rsidRPr="00183DD3">
              <w:rPr>
                <w:rFonts w:ascii="Arial" w:eastAsia="Arial" w:hAnsi="Arial" w:cs="Arial"/>
                <w:sz w:val="20"/>
                <w:szCs w:val="19"/>
              </w:rPr>
              <w:t xml:space="preserve"> </w:t>
            </w:r>
            <w:r w:rsidRPr="00183DD3">
              <w:rPr>
                <w:rFonts w:ascii="Arial" w:eastAsia="Arial" w:hAnsi="Arial" w:cs="Arial"/>
                <w:sz w:val="20"/>
                <w:szCs w:val="19"/>
              </w:rPr>
              <w:t>are</w:t>
            </w:r>
            <w:r w:rsidR="009266CC" w:rsidRPr="00183DD3">
              <w:rPr>
                <w:rFonts w:ascii="Arial" w:eastAsia="Arial" w:hAnsi="Arial" w:cs="Arial"/>
                <w:sz w:val="20"/>
                <w:szCs w:val="19"/>
              </w:rPr>
              <w:t xml:space="preserve"> </w:t>
            </w:r>
            <w:r w:rsidRPr="00183DD3">
              <w:rPr>
                <w:rFonts w:ascii="Arial" w:eastAsia="Arial" w:hAnsi="Arial" w:cs="Arial"/>
                <w:sz w:val="20"/>
                <w:szCs w:val="19"/>
              </w:rPr>
              <w:t>working</w:t>
            </w:r>
            <w:r w:rsidR="009266CC" w:rsidRPr="00183DD3">
              <w:rPr>
                <w:rFonts w:ascii="Arial" w:eastAsia="Arial" w:hAnsi="Arial" w:cs="Arial"/>
                <w:sz w:val="20"/>
                <w:szCs w:val="19"/>
              </w:rPr>
              <w:t xml:space="preserve"> </w:t>
            </w:r>
            <w:r w:rsidRPr="00183DD3">
              <w:rPr>
                <w:rFonts w:ascii="Arial" w:eastAsia="Arial" w:hAnsi="Arial" w:cs="Arial"/>
                <w:sz w:val="20"/>
                <w:szCs w:val="19"/>
              </w:rPr>
              <w:t>both</w:t>
            </w:r>
            <w:r w:rsidR="009266CC" w:rsidRPr="00183DD3">
              <w:rPr>
                <w:rFonts w:ascii="Arial" w:eastAsia="Arial" w:hAnsi="Arial" w:cs="Arial"/>
                <w:sz w:val="20"/>
                <w:szCs w:val="19"/>
              </w:rPr>
              <w:t xml:space="preserve"> </w:t>
            </w:r>
            <w:r w:rsidRPr="00183DD3">
              <w:rPr>
                <w:rFonts w:ascii="Arial" w:eastAsia="Arial" w:hAnsi="Arial" w:cs="Arial"/>
                <w:sz w:val="20"/>
                <w:szCs w:val="19"/>
              </w:rPr>
              <w:t>skeletal</w:t>
            </w:r>
            <w:r w:rsidR="009266CC" w:rsidRPr="00183DD3">
              <w:rPr>
                <w:rFonts w:ascii="Arial" w:eastAsia="Arial" w:hAnsi="Arial" w:cs="Arial"/>
                <w:sz w:val="20"/>
                <w:szCs w:val="19"/>
              </w:rPr>
              <w:t xml:space="preserve"> </w:t>
            </w:r>
            <w:r w:rsidRPr="00183DD3">
              <w:rPr>
                <w:rFonts w:ascii="Arial" w:eastAsia="Arial" w:hAnsi="Arial" w:cs="Arial"/>
                <w:sz w:val="20"/>
                <w:szCs w:val="19"/>
              </w:rPr>
              <w:t>and</w:t>
            </w:r>
            <w:r w:rsidR="009266CC" w:rsidRPr="00183DD3">
              <w:rPr>
                <w:rFonts w:ascii="Arial" w:eastAsia="Arial" w:hAnsi="Arial" w:cs="Arial"/>
                <w:sz w:val="20"/>
                <w:szCs w:val="19"/>
              </w:rPr>
              <w:t xml:space="preserve"> </w:t>
            </w:r>
            <w:r w:rsidRPr="00183DD3">
              <w:rPr>
                <w:rFonts w:ascii="Arial" w:eastAsia="Arial" w:hAnsi="Arial" w:cs="Arial"/>
                <w:sz w:val="20"/>
                <w:szCs w:val="19"/>
              </w:rPr>
              <w:t>from</w:t>
            </w:r>
            <w:r w:rsidR="009266CC" w:rsidRPr="00183DD3">
              <w:rPr>
                <w:rFonts w:ascii="Arial" w:eastAsia="Arial" w:hAnsi="Arial" w:cs="Arial"/>
                <w:sz w:val="20"/>
                <w:szCs w:val="19"/>
              </w:rPr>
              <w:t xml:space="preserve"> </w:t>
            </w:r>
            <w:r w:rsidRPr="00183DD3">
              <w:rPr>
                <w:rFonts w:ascii="Arial" w:eastAsia="Arial" w:hAnsi="Arial" w:cs="Arial"/>
                <w:sz w:val="20"/>
                <w:szCs w:val="19"/>
              </w:rPr>
              <w:t>home</w:t>
            </w:r>
            <w:r w:rsidR="009266CC" w:rsidRPr="00183DD3">
              <w:rPr>
                <w:rFonts w:ascii="Arial" w:eastAsia="Arial" w:hAnsi="Arial" w:cs="Arial"/>
                <w:sz w:val="20"/>
                <w:szCs w:val="19"/>
              </w:rPr>
              <w:t xml:space="preserve"> </w:t>
            </w:r>
            <w:r w:rsidRPr="00183DD3">
              <w:rPr>
                <w:rFonts w:ascii="Arial" w:eastAsia="Arial" w:hAnsi="Arial" w:cs="Arial"/>
                <w:sz w:val="20"/>
                <w:szCs w:val="19"/>
              </w:rPr>
              <w:t>to</w:t>
            </w:r>
            <w:r w:rsidR="009266CC" w:rsidRPr="00183DD3">
              <w:rPr>
                <w:rFonts w:ascii="Arial" w:eastAsia="Arial" w:hAnsi="Arial" w:cs="Arial"/>
                <w:sz w:val="20"/>
                <w:szCs w:val="19"/>
              </w:rPr>
              <w:t xml:space="preserve"> </w:t>
            </w:r>
            <w:r w:rsidRPr="00183DD3">
              <w:rPr>
                <w:rFonts w:ascii="Arial" w:eastAsia="Arial" w:hAnsi="Arial" w:cs="Arial"/>
                <w:sz w:val="20"/>
                <w:szCs w:val="19"/>
              </w:rPr>
              <w:t>handle</w:t>
            </w:r>
            <w:r w:rsidR="009266CC" w:rsidRPr="00183DD3">
              <w:rPr>
                <w:rFonts w:ascii="Arial" w:eastAsia="Arial" w:hAnsi="Arial" w:cs="Arial"/>
                <w:sz w:val="20"/>
                <w:szCs w:val="19"/>
              </w:rPr>
              <w:t xml:space="preserve"> </w:t>
            </w:r>
            <w:r w:rsidRPr="00183DD3">
              <w:rPr>
                <w:rFonts w:ascii="Arial" w:eastAsia="Arial" w:hAnsi="Arial" w:cs="Arial"/>
                <w:sz w:val="20"/>
                <w:szCs w:val="19"/>
              </w:rPr>
              <w:t>grievances</w:t>
            </w:r>
            <w:r w:rsidR="009266CC" w:rsidRPr="00183DD3">
              <w:rPr>
                <w:rFonts w:ascii="Arial" w:eastAsia="Arial" w:hAnsi="Arial" w:cs="Arial"/>
                <w:sz w:val="20"/>
                <w:szCs w:val="19"/>
              </w:rPr>
              <w:t xml:space="preserve"> </w:t>
            </w:r>
            <w:r w:rsidRPr="00183DD3">
              <w:rPr>
                <w:rFonts w:ascii="Arial" w:eastAsia="Arial" w:hAnsi="Arial" w:cs="Arial"/>
                <w:sz w:val="20"/>
                <w:szCs w:val="19"/>
              </w:rPr>
              <w:t>through</w:t>
            </w:r>
            <w:r w:rsidR="009266CC" w:rsidRPr="00183DD3">
              <w:rPr>
                <w:rFonts w:ascii="Arial" w:eastAsia="Arial" w:hAnsi="Arial" w:cs="Arial"/>
                <w:sz w:val="20"/>
                <w:szCs w:val="19"/>
              </w:rPr>
              <w:t xml:space="preserve"> </w:t>
            </w:r>
            <w:r w:rsidRPr="00183DD3">
              <w:rPr>
                <w:rFonts w:ascii="Arial" w:eastAsia="Arial" w:hAnsi="Arial" w:cs="Arial"/>
                <w:sz w:val="20"/>
                <w:szCs w:val="19"/>
              </w:rPr>
              <w:t>different</w:t>
            </w:r>
            <w:r w:rsidR="009266CC" w:rsidRPr="00183DD3">
              <w:rPr>
                <w:rFonts w:ascii="Arial" w:eastAsia="Arial" w:hAnsi="Arial" w:cs="Arial"/>
                <w:sz w:val="20"/>
                <w:szCs w:val="19"/>
              </w:rPr>
              <w:t xml:space="preserve"> </w:t>
            </w:r>
            <w:r w:rsidRPr="00183DD3">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47DE2543"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47F6B51F" w:rsidR="005279ED" w:rsidRPr="00312845" w:rsidRDefault="00E95C8F"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312845">
              <w:rPr>
                <w:rFonts w:ascii="Arial" w:eastAsia="Arial" w:hAnsi="Arial" w:cs="Arial"/>
                <w:sz w:val="20"/>
                <w:szCs w:val="19"/>
              </w:rPr>
              <w:t>2</w:t>
            </w:r>
            <w:r w:rsidR="00791A49" w:rsidRPr="00312845">
              <w:rPr>
                <w:rFonts w:ascii="Arial" w:eastAsia="Arial" w:hAnsi="Arial" w:cs="Arial"/>
                <w:sz w:val="20"/>
                <w:szCs w:val="19"/>
              </w:rPr>
              <w:t>7</w:t>
            </w:r>
            <w:r w:rsidR="00A40D75" w:rsidRPr="00312845">
              <w:rPr>
                <w:rFonts w:ascii="Arial" w:eastAsia="Arial" w:hAnsi="Arial" w:cs="Arial"/>
                <w:sz w:val="20"/>
                <w:szCs w:val="19"/>
              </w:rPr>
              <w:t xml:space="preserve"> </w:t>
            </w:r>
            <w:r w:rsidR="00FE6575" w:rsidRPr="00312845">
              <w:rPr>
                <w:rFonts w:ascii="Arial" w:eastAsia="Arial" w:hAnsi="Arial" w:cs="Arial"/>
                <w:sz w:val="20"/>
                <w:szCs w:val="19"/>
              </w:rPr>
              <w:t>Octo</w:t>
            </w:r>
            <w:r w:rsidR="006743FF" w:rsidRPr="00312845">
              <w:rPr>
                <w:rFonts w:ascii="Arial" w:eastAsia="Arial" w:hAnsi="Arial" w:cs="Arial"/>
                <w:sz w:val="20"/>
                <w:szCs w:val="19"/>
              </w:rPr>
              <w:t>ber</w:t>
            </w:r>
            <w:r w:rsidR="00C679C8" w:rsidRPr="00312845">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183DA6B9" w:rsidR="00972998" w:rsidRPr="00312845" w:rsidRDefault="00972998"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DSWD-FO VI provided </w:t>
            </w:r>
            <w:r w:rsidR="00E95C8F" w:rsidRPr="00312845">
              <w:rPr>
                <w:rFonts w:ascii="Arial" w:eastAsia="Times New Roman" w:hAnsi="Arial" w:cs="Arial"/>
                <w:b/>
                <w:sz w:val="20"/>
                <w:szCs w:val="20"/>
              </w:rPr>
              <w:t>₱1</w:t>
            </w:r>
            <w:r w:rsidR="00B6490D" w:rsidRPr="00312845">
              <w:rPr>
                <w:rFonts w:ascii="Arial" w:eastAsia="Times New Roman" w:hAnsi="Arial" w:cs="Arial"/>
                <w:b/>
                <w:sz w:val="20"/>
                <w:szCs w:val="20"/>
              </w:rPr>
              <w:t>31</w:t>
            </w:r>
            <w:r w:rsidR="00E95C8F" w:rsidRPr="00312845">
              <w:rPr>
                <w:rFonts w:ascii="Arial" w:eastAsia="Times New Roman" w:hAnsi="Arial" w:cs="Arial"/>
                <w:b/>
                <w:sz w:val="20"/>
                <w:szCs w:val="20"/>
              </w:rPr>
              <w:t>,</w:t>
            </w:r>
            <w:r w:rsidR="00B6490D" w:rsidRPr="00312845">
              <w:rPr>
                <w:rFonts w:ascii="Arial" w:eastAsia="Times New Roman" w:hAnsi="Arial" w:cs="Arial"/>
                <w:b/>
                <w:sz w:val="20"/>
                <w:szCs w:val="20"/>
              </w:rPr>
              <w:t>1</w:t>
            </w:r>
            <w:r w:rsidR="00791A49" w:rsidRPr="00312845">
              <w:rPr>
                <w:rFonts w:ascii="Arial" w:eastAsia="Times New Roman" w:hAnsi="Arial" w:cs="Arial"/>
                <w:b/>
                <w:sz w:val="20"/>
                <w:szCs w:val="20"/>
              </w:rPr>
              <w:t>30</w:t>
            </w:r>
            <w:r w:rsidR="00E95C8F" w:rsidRPr="00312845">
              <w:rPr>
                <w:rFonts w:ascii="Arial" w:eastAsia="Times New Roman" w:hAnsi="Arial" w:cs="Arial"/>
                <w:b/>
                <w:sz w:val="20"/>
                <w:szCs w:val="20"/>
              </w:rPr>
              <w:t>,</w:t>
            </w:r>
            <w:r w:rsidR="00B6490D" w:rsidRPr="00312845">
              <w:rPr>
                <w:rFonts w:ascii="Arial" w:eastAsia="Times New Roman" w:hAnsi="Arial" w:cs="Arial"/>
                <w:b/>
                <w:sz w:val="20"/>
                <w:szCs w:val="20"/>
              </w:rPr>
              <w:t>2</w:t>
            </w:r>
            <w:r w:rsidR="00E95C8F" w:rsidRPr="00312845">
              <w:rPr>
                <w:rFonts w:ascii="Arial" w:eastAsia="Times New Roman" w:hAnsi="Arial" w:cs="Arial"/>
                <w:b/>
                <w:sz w:val="20"/>
                <w:szCs w:val="20"/>
              </w:rPr>
              <w:t xml:space="preserve">01.58 </w:t>
            </w:r>
            <w:r w:rsidRPr="00312845">
              <w:rPr>
                <w:rFonts w:ascii="Arial" w:eastAsia="Times New Roman" w:hAnsi="Arial" w:cs="Arial"/>
                <w:sz w:val="20"/>
                <w:szCs w:val="20"/>
              </w:rPr>
              <w:t xml:space="preserve">to </w:t>
            </w:r>
            <w:r w:rsidR="00E95C8F" w:rsidRPr="00312845">
              <w:rPr>
                <w:rFonts w:ascii="Arial" w:eastAsia="Times New Roman" w:hAnsi="Arial" w:cs="Arial"/>
                <w:b/>
                <w:sz w:val="20"/>
                <w:szCs w:val="20"/>
              </w:rPr>
              <w:t>37,</w:t>
            </w:r>
            <w:r w:rsidR="00791A49" w:rsidRPr="00312845">
              <w:rPr>
                <w:rFonts w:ascii="Arial" w:eastAsia="Times New Roman" w:hAnsi="Arial" w:cs="Arial"/>
                <w:b/>
                <w:sz w:val="20"/>
                <w:szCs w:val="20"/>
              </w:rPr>
              <w:t>771</w:t>
            </w:r>
            <w:r w:rsidR="00E95C8F" w:rsidRPr="00312845">
              <w:rPr>
                <w:rFonts w:ascii="Arial" w:eastAsia="Times New Roman" w:hAnsi="Arial" w:cs="Arial"/>
                <w:b/>
                <w:sz w:val="20"/>
                <w:szCs w:val="20"/>
              </w:rPr>
              <w:t xml:space="preserve"> </w:t>
            </w:r>
            <w:r w:rsidRPr="00312845">
              <w:rPr>
                <w:rFonts w:ascii="Arial" w:eastAsia="Times New Roman" w:hAnsi="Arial" w:cs="Arial"/>
                <w:b/>
                <w:sz w:val="20"/>
                <w:szCs w:val="20"/>
              </w:rPr>
              <w:t>individuals</w:t>
            </w:r>
            <w:r w:rsidRPr="00312845">
              <w:rPr>
                <w:rFonts w:ascii="Arial" w:eastAsia="Times New Roman" w:hAnsi="Arial" w:cs="Arial"/>
                <w:sz w:val="20"/>
                <w:szCs w:val="20"/>
              </w:rPr>
              <w:t xml:space="preserve"> under Aid to Individuals in Crises Situation </w:t>
            </w:r>
            <w:r w:rsidR="00E600B8" w:rsidRPr="00312845">
              <w:rPr>
                <w:rFonts w:ascii="Arial" w:eastAsia="Times New Roman" w:hAnsi="Arial" w:cs="Arial"/>
                <w:sz w:val="20"/>
                <w:szCs w:val="20"/>
              </w:rPr>
              <w:t xml:space="preserve">(AICS) </w:t>
            </w:r>
            <w:r w:rsidRPr="00312845">
              <w:rPr>
                <w:rFonts w:ascii="Arial" w:eastAsia="Times New Roman" w:hAnsi="Arial" w:cs="Arial"/>
                <w:sz w:val="20"/>
                <w:szCs w:val="20"/>
              </w:rPr>
              <w:t xml:space="preserve">from </w:t>
            </w:r>
            <w:r w:rsidR="00E600B8" w:rsidRPr="00312845">
              <w:rPr>
                <w:rFonts w:ascii="Arial" w:eastAsia="Times New Roman" w:hAnsi="Arial" w:cs="Arial"/>
                <w:sz w:val="20"/>
                <w:szCs w:val="20"/>
              </w:rPr>
              <w:t xml:space="preserve">9 March </w:t>
            </w:r>
            <w:r w:rsidRPr="00312845">
              <w:rPr>
                <w:rFonts w:ascii="Arial" w:eastAsia="Times New Roman" w:hAnsi="Arial" w:cs="Arial"/>
                <w:sz w:val="20"/>
                <w:szCs w:val="20"/>
              </w:rPr>
              <w:t xml:space="preserve">2020 </w:t>
            </w:r>
            <w:r w:rsidR="00E600B8" w:rsidRPr="00312845">
              <w:rPr>
                <w:rFonts w:ascii="Arial" w:eastAsia="Times New Roman" w:hAnsi="Arial" w:cs="Arial"/>
                <w:sz w:val="20"/>
                <w:szCs w:val="20"/>
              </w:rPr>
              <w:t>–</w:t>
            </w:r>
            <w:r w:rsidRPr="00312845">
              <w:rPr>
                <w:rFonts w:ascii="Arial" w:eastAsia="Times New Roman" w:hAnsi="Arial" w:cs="Arial"/>
                <w:sz w:val="20"/>
                <w:szCs w:val="20"/>
              </w:rPr>
              <w:t xml:space="preserve"> </w:t>
            </w:r>
            <w:r w:rsidR="00E95C8F" w:rsidRPr="00312845">
              <w:rPr>
                <w:rFonts w:ascii="Arial" w:eastAsia="Times New Roman" w:hAnsi="Arial" w:cs="Arial"/>
                <w:sz w:val="20"/>
                <w:szCs w:val="20"/>
              </w:rPr>
              <w:t>2</w:t>
            </w:r>
            <w:r w:rsidR="00791A49" w:rsidRPr="00312845">
              <w:rPr>
                <w:rFonts w:ascii="Arial" w:eastAsia="Times New Roman" w:hAnsi="Arial" w:cs="Arial"/>
                <w:sz w:val="20"/>
                <w:szCs w:val="20"/>
              </w:rPr>
              <w:t>3</w:t>
            </w:r>
            <w:r w:rsidR="00E600B8" w:rsidRPr="00312845">
              <w:rPr>
                <w:rFonts w:ascii="Arial" w:eastAsia="Times New Roman" w:hAnsi="Arial" w:cs="Arial"/>
                <w:sz w:val="20"/>
                <w:szCs w:val="20"/>
              </w:rPr>
              <w:t xml:space="preserve"> </w:t>
            </w:r>
            <w:r w:rsidRPr="00312845">
              <w:rPr>
                <w:rFonts w:ascii="Arial" w:eastAsia="Times New Roman" w:hAnsi="Arial" w:cs="Arial"/>
                <w:sz w:val="20"/>
                <w:szCs w:val="20"/>
              </w:rPr>
              <w:t xml:space="preserve">October 2020. </w:t>
            </w:r>
          </w:p>
          <w:p w14:paraId="627AE1F3" w14:textId="546F3980" w:rsidR="00E95C8F" w:rsidRPr="00312845" w:rsidRDefault="00E95C8F"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 </w:t>
            </w:r>
            <w:r w:rsidR="00791A49" w:rsidRPr="00312845">
              <w:rPr>
                <w:rFonts w:ascii="Arial" w:eastAsia="Times New Roman" w:hAnsi="Arial" w:cs="Arial"/>
                <w:sz w:val="20"/>
                <w:szCs w:val="20"/>
              </w:rPr>
              <w:t>through KALAHI-CIDSS NCDDP (DROP) funded the implementation of 87 COVID-19 response sub-projects amounting to ₱219,245,823.00 which benefited communities affected by COVID-19 pandemic. Ten (10) sub-projects were already declared completed, 24 sub-projects are ongoing and 53 have not yet started.</w:t>
            </w:r>
          </w:p>
          <w:p w14:paraId="5C3C582A" w14:textId="7BF5F5E8" w:rsidR="00E95C8F" w:rsidRPr="00312845" w:rsidRDefault="00E95C8F" w:rsidP="00E95C8F">
            <w:pPr>
              <w:pStyle w:val="ListParagraph"/>
              <w:numPr>
                <w:ilvl w:val="0"/>
                <w:numId w:val="6"/>
              </w:numPr>
              <w:spacing w:after="0" w:line="240" w:lineRule="auto"/>
              <w:jc w:val="both"/>
              <w:rPr>
                <w:rFonts w:ascii="Arial" w:eastAsia="Times New Roman" w:hAnsi="Arial" w:cs="Arial"/>
                <w:sz w:val="20"/>
                <w:szCs w:val="20"/>
              </w:rPr>
            </w:pPr>
            <w:r w:rsidRPr="00312845">
              <w:rPr>
                <w:rFonts w:ascii="Arial" w:eastAsia="Times New Roman" w:hAnsi="Arial" w:cs="Arial"/>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7F74DFCD" w:rsidR="0008465B" w:rsidRPr="00312845" w:rsidRDefault="0008465B" w:rsidP="00E95C8F">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 xml:space="preserve">DSWD-FO VI provided </w:t>
            </w:r>
            <w:r w:rsidRPr="00312845">
              <w:rPr>
                <w:rFonts w:ascii="Arial" w:eastAsia="Times New Roman" w:hAnsi="Arial" w:cs="Arial"/>
                <w:b/>
                <w:sz w:val="20"/>
                <w:szCs w:val="20"/>
              </w:rPr>
              <w:t>4,551 FFPs</w:t>
            </w:r>
            <w:r w:rsidRPr="00312845">
              <w:rPr>
                <w:rFonts w:ascii="Arial" w:eastAsia="Times New Roman" w:hAnsi="Arial" w:cs="Arial"/>
                <w:sz w:val="20"/>
                <w:szCs w:val="20"/>
              </w:rPr>
              <w:t xml:space="preserve"> amounting to </w:t>
            </w:r>
            <w:r w:rsidRPr="00312845">
              <w:rPr>
                <w:rFonts w:ascii="Arial" w:eastAsia="Times New Roman" w:hAnsi="Arial" w:cs="Arial"/>
                <w:b/>
                <w:bCs/>
                <w:sz w:val="20"/>
                <w:szCs w:val="20"/>
              </w:rPr>
              <w:t>₱1,930,934.15, 402 NFIs</w:t>
            </w:r>
            <w:r w:rsidRPr="00312845">
              <w:rPr>
                <w:rFonts w:ascii="Arial" w:eastAsia="Times New Roman" w:hAnsi="Arial" w:cs="Arial"/>
                <w:bCs/>
                <w:sz w:val="20"/>
                <w:szCs w:val="20"/>
              </w:rPr>
              <w:t xml:space="preserve"> </w:t>
            </w:r>
            <w:r w:rsidRPr="00312845">
              <w:rPr>
                <w:rFonts w:ascii="Arial" w:eastAsia="Times New Roman" w:hAnsi="Arial" w:cs="Arial"/>
                <w:sz w:val="20"/>
                <w:szCs w:val="20"/>
              </w:rPr>
              <w:t xml:space="preserve">amounting to </w:t>
            </w:r>
            <w:r w:rsidRPr="00312845">
              <w:rPr>
                <w:rFonts w:ascii="Arial" w:eastAsia="Times New Roman" w:hAnsi="Arial" w:cs="Arial"/>
                <w:b/>
                <w:bCs/>
                <w:sz w:val="20"/>
                <w:szCs w:val="20"/>
              </w:rPr>
              <w:t xml:space="preserve">₱291,401.75, </w:t>
            </w:r>
            <w:r w:rsidRPr="00312845">
              <w:rPr>
                <w:rFonts w:ascii="Arial" w:eastAsia="Times New Roman" w:hAnsi="Arial" w:cs="Arial"/>
                <w:bCs/>
                <w:sz w:val="20"/>
                <w:szCs w:val="20"/>
              </w:rPr>
              <w:t xml:space="preserve">and </w:t>
            </w:r>
            <w:r w:rsidR="00791A49" w:rsidRPr="00312845">
              <w:rPr>
                <w:rFonts w:ascii="Arial" w:eastAsia="Times New Roman" w:hAnsi="Arial" w:cs="Arial"/>
                <w:b/>
                <w:bCs/>
                <w:sz w:val="20"/>
                <w:szCs w:val="20"/>
              </w:rPr>
              <w:t>7</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051</w:t>
            </w:r>
            <w:r w:rsidR="00E95C8F" w:rsidRPr="00312845">
              <w:rPr>
                <w:rFonts w:ascii="Arial" w:eastAsia="Times New Roman" w:hAnsi="Arial" w:cs="Arial"/>
                <w:b/>
                <w:bCs/>
                <w:sz w:val="20"/>
                <w:szCs w:val="20"/>
              </w:rPr>
              <w:t xml:space="preserve"> </w:t>
            </w:r>
            <w:r w:rsidRPr="00312845">
              <w:rPr>
                <w:rFonts w:ascii="Arial" w:eastAsia="Times New Roman" w:hAnsi="Arial" w:cs="Arial"/>
                <w:b/>
                <w:bCs/>
                <w:sz w:val="20"/>
                <w:szCs w:val="20"/>
              </w:rPr>
              <w:t xml:space="preserve">meals </w:t>
            </w:r>
            <w:r w:rsidRPr="00312845">
              <w:rPr>
                <w:rFonts w:ascii="Arial" w:eastAsia="Times New Roman" w:hAnsi="Arial" w:cs="Arial"/>
                <w:sz w:val="20"/>
                <w:szCs w:val="20"/>
              </w:rPr>
              <w:t xml:space="preserve">amounting to </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705</w:t>
            </w:r>
            <w:r w:rsidR="00E95C8F" w:rsidRPr="00312845">
              <w:rPr>
                <w:rFonts w:ascii="Arial" w:eastAsia="Times New Roman" w:hAnsi="Arial" w:cs="Arial"/>
                <w:b/>
                <w:bCs/>
                <w:sz w:val="20"/>
                <w:szCs w:val="20"/>
              </w:rPr>
              <w:t>,</w:t>
            </w:r>
            <w:r w:rsidR="00791A49" w:rsidRPr="00312845">
              <w:rPr>
                <w:rFonts w:ascii="Arial" w:eastAsia="Times New Roman" w:hAnsi="Arial" w:cs="Arial"/>
                <w:b/>
                <w:bCs/>
                <w:sz w:val="20"/>
                <w:szCs w:val="20"/>
              </w:rPr>
              <w:t>1</w:t>
            </w:r>
            <w:r w:rsidR="00E95C8F" w:rsidRPr="00312845">
              <w:rPr>
                <w:rFonts w:ascii="Arial" w:eastAsia="Times New Roman" w:hAnsi="Arial" w:cs="Arial"/>
                <w:b/>
                <w:bCs/>
                <w:sz w:val="20"/>
                <w:szCs w:val="20"/>
              </w:rPr>
              <w:t xml:space="preserve">00.00 </w:t>
            </w:r>
            <w:r w:rsidRPr="00312845">
              <w:rPr>
                <w:rFonts w:ascii="Arial" w:eastAsia="Times New Roman" w:hAnsi="Arial" w:cs="Arial"/>
                <w:bCs/>
                <w:sz w:val="20"/>
                <w:szCs w:val="20"/>
              </w:rPr>
              <w:t>to the</w:t>
            </w:r>
            <w:r w:rsidRPr="00312845">
              <w:rPr>
                <w:rFonts w:ascii="Arial" w:eastAsia="Times New Roman" w:hAnsi="Arial" w:cs="Arial"/>
                <w:b/>
                <w:bCs/>
                <w:sz w:val="20"/>
                <w:szCs w:val="20"/>
              </w:rPr>
              <w:t xml:space="preserve"> LSIs</w:t>
            </w:r>
            <w:r w:rsidRPr="00312845">
              <w:rPr>
                <w:rFonts w:ascii="Arial" w:eastAsia="Times New Roman" w:hAnsi="Arial" w:cs="Arial"/>
                <w:bCs/>
                <w:sz w:val="20"/>
                <w:szCs w:val="20"/>
              </w:rPr>
              <w:t xml:space="preserve"> in the Region.</w:t>
            </w:r>
          </w:p>
          <w:p w14:paraId="7C925DB8" w14:textId="4358419B" w:rsidR="0008465B" w:rsidRPr="00312845" w:rsidRDefault="0008465B" w:rsidP="006A06B6">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Provision of AICS amounting to</w:t>
            </w:r>
            <w:r w:rsidRPr="00312845">
              <w:t xml:space="preserve"> </w:t>
            </w:r>
            <w:r w:rsidRPr="00312845">
              <w:rPr>
                <w:rFonts w:ascii="Arial" w:eastAsia="Times New Roman" w:hAnsi="Arial" w:cs="Arial"/>
                <w:b/>
                <w:bCs/>
                <w:sz w:val="20"/>
                <w:szCs w:val="20"/>
              </w:rPr>
              <w:t>₱</w:t>
            </w:r>
            <w:r w:rsidR="006A06B6" w:rsidRPr="00312845">
              <w:rPr>
                <w:rFonts w:ascii="Arial" w:eastAsia="Times New Roman" w:hAnsi="Arial" w:cs="Arial"/>
                <w:b/>
                <w:bCs/>
                <w:sz w:val="20"/>
                <w:szCs w:val="20"/>
              </w:rPr>
              <w:t xml:space="preserve">2,262,500.00 </w:t>
            </w:r>
            <w:r w:rsidRPr="00312845">
              <w:rPr>
                <w:rFonts w:ascii="Arial" w:eastAsia="Times New Roman" w:hAnsi="Arial" w:cs="Arial"/>
                <w:sz w:val="20"/>
                <w:szCs w:val="20"/>
              </w:rPr>
              <w:t xml:space="preserve">to </w:t>
            </w:r>
            <w:r w:rsidR="006A06B6" w:rsidRPr="00312845">
              <w:rPr>
                <w:rFonts w:ascii="Arial" w:eastAsia="Times New Roman" w:hAnsi="Arial" w:cs="Arial"/>
                <w:b/>
                <w:bCs/>
                <w:sz w:val="20"/>
                <w:szCs w:val="20"/>
              </w:rPr>
              <w:t xml:space="preserve">1,103 </w:t>
            </w:r>
            <w:r w:rsidRPr="00312845">
              <w:rPr>
                <w:rFonts w:ascii="Arial" w:eastAsia="Times New Roman" w:hAnsi="Arial" w:cs="Arial"/>
                <w:b/>
                <w:bCs/>
                <w:sz w:val="20"/>
                <w:szCs w:val="20"/>
              </w:rPr>
              <w:t>LSIs</w:t>
            </w:r>
            <w:r w:rsidRPr="00312845">
              <w:rPr>
                <w:rFonts w:ascii="Arial" w:eastAsia="Times New Roman" w:hAnsi="Arial" w:cs="Arial"/>
                <w:bCs/>
                <w:sz w:val="20"/>
                <w:szCs w:val="20"/>
              </w:rPr>
              <w:t xml:space="preserve"> in the Region.</w:t>
            </w:r>
          </w:p>
          <w:p w14:paraId="6A0DE761" w14:textId="529C5C90" w:rsidR="00077CB0" w:rsidRPr="00312845" w:rsidRDefault="00EF697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bCs/>
                <w:sz w:val="20"/>
                <w:szCs w:val="20"/>
              </w:rPr>
              <w:t xml:space="preserve">DSWD, in partnership with the National Commission on Indigenous Peoples (NCIP), released </w:t>
            </w:r>
            <w:r w:rsidRPr="00312845">
              <w:rPr>
                <w:rFonts w:ascii="Arial" w:eastAsia="Times New Roman" w:hAnsi="Arial" w:cs="Arial"/>
                <w:b/>
                <w:bCs/>
                <w:sz w:val="20"/>
                <w:szCs w:val="20"/>
              </w:rPr>
              <w:t>512 hygiene kits</w:t>
            </w:r>
            <w:r w:rsidRPr="00312845">
              <w:rPr>
                <w:rFonts w:ascii="Arial" w:eastAsia="Times New Roman" w:hAnsi="Arial" w:cs="Arial"/>
                <w:bCs/>
                <w:sz w:val="20"/>
                <w:szCs w:val="20"/>
              </w:rPr>
              <w:t xml:space="preserve"> to the </w:t>
            </w:r>
            <w:r w:rsidRPr="00312845">
              <w:rPr>
                <w:rFonts w:ascii="Arial" w:eastAsia="Times New Roman" w:hAnsi="Arial" w:cs="Arial"/>
                <w:b/>
                <w:bCs/>
                <w:sz w:val="20"/>
                <w:szCs w:val="20"/>
              </w:rPr>
              <w:t>IP communities</w:t>
            </w:r>
            <w:r w:rsidRPr="00312845">
              <w:rPr>
                <w:rFonts w:ascii="Arial" w:eastAsia="Times New Roman" w:hAnsi="Arial" w:cs="Arial"/>
                <w:bCs/>
                <w:sz w:val="20"/>
                <w:szCs w:val="20"/>
              </w:rPr>
              <w:t xml:space="preserve"> in </w:t>
            </w:r>
            <w:proofErr w:type="spellStart"/>
            <w:r w:rsidRPr="00312845">
              <w:rPr>
                <w:rFonts w:ascii="Arial" w:eastAsia="Times New Roman" w:hAnsi="Arial" w:cs="Arial"/>
                <w:bCs/>
                <w:sz w:val="20"/>
                <w:szCs w:val="20"/>
              </w:rPr>
              <w:t>Hamtic</w:t>
            </w:r>
            <w:proofErr w:type="spellEnd"/>
            <w:r w:rsidRPr="00312845">
              <w:rPr>
                <w:rFonts w:ascii="Arial" w:eastAsia="Times New Roman" w:hAnsi="Arial" w:cs="Arial"/>
                <w:bCs/>
                <w:sz w:val="20"/>
                <w:szCs w:val="20"/>
              </w:rPr>
              <w:t>, Antique.</w:t>
            </w:r>
          </w:p>
          <w:p w14:paraId="5397E17E" w14:textId="77777777" w:rsidR="00F90F66" w:rsidRPr="00312845" w:rsidRDefault="00F90F66" w:rsidP="00F90F66">
            <w:pPr>
              <w:pStyle w:val="ListParagraph"/>
              <w:spacing w:after="0" w:line="240" w:lineRule="auto"/>
              <w:ind w:left="360"/>
              <w:jc w:val="both"/>
              <w:rPr>
                <w:rFonts w:eastAsia="Times New Roman"/>
              </w:rPr>
            </w:pPr>
          </w:p>
          <w:p w14:paraId="26D1988C" w14:textId="149D945D" w:rsidR="00324414" w:rsidRPr="00312845" w:rsidRDefault="00324414" w:rsidP="006355BD">
            <w:pPr>
              <w:widowControl/>
              <w:shd w:val="clear" w:color="auto" w:fill="FFFFFF"/>
              <w:spacing w:after="0" w:line="240" w:lineRule="auto"/>
              <w:jc w:val="both"/>
              <w:rPr>
                <w:rFonts w:ascii="Arial" w:eastAsia="Times New Roman" w:hAnsi="Arial" w:cs="Arial"/>
                <w:sz w:val="20"/>
                <w:szCs w:val="20"/>
              </w:rPr>
            </w:pPr>
            <w:r w:rsidRPr="00312845">
              <w:rPr>
                <w:rFonts w:ascii="Arial" w:eastAsia="Times New Roman" w:hAnsi="Arial" w:cs="Arial"/>
                <w:b/>
                <w:bCs/>
                <w:sz w:val="20"/>
                <w:szCs w:val="20"/>
              </w:rPr>
              <w:lastRenderedPageBreak/>
              <w:t>Social Amelioration Program (SAP)</w:t>
            </w:r>
          </w:p>
          <w:p w14:paraId="5BC80235" w14:textId="2DC17ADF" w:rsidR="00F843A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To date, a total of</w:t>
            </w:r>
            <w:r w:rsidRPr="00312845">
              <w:rPr>
                <w:rFonts w:ascii="Arial" w:eastAsia="Times New Roman" w:hAnsi="Arial" w:cs="Arial"/>
                <w:b/>
                <w:bCs/>
                <w:sz w:val="20"/>
                <w:szCs w:val="20"/>
              </w:rPr>
              <w:t xml:space="preserve"> 321,830 </w:t>
            </w:r>
            <w:proofErr w:type="spellStart"/>
            <w:r w:rsidRPr="00312845">
              <w:rPr>
                <w:rFonts w:ascii="Arial" w:eastAsia="Times New Roman" w:hAnsi="Arial" w:cs="Arial"/>
                <w:b/>
                <w:bCs/>
                <w:sz w:val="20"/>
                <w:szCs w:val="20"/>
              </w:rPr>
              <w:t>Pantawid</w:t>
            </w:r>
            <w:proofErr w:type="spellEnd"/>
            <w:r w:rsidRPr="00312845">
              <w:rPr>
                <w:rFonts w:ascii="Arial" w:eastAsia="Times New Roman" w:hAnsi="Arial" w:cs="Arial"/>
                <w:b/>
                <w:bCs/>
                <w:sz w:val="20"/>
                <w:szCs w:val="20"/>
              </w:rPr>
              <w:t xml:space="preserve"> </w:t>
            </w:r>
            <w:proofErr w:type="spellStart"/>
            <w:r w:rsidRPr="00312845">
              <w:rPr>
                <w:rFonts w:ascii="Arial" w:eastAsia="Times New Roman" w:hAnsi="Arial" w:cs="Arial"/>
                <w:b/>
                <w:bCs/>
                <w:sz w:val="20"/>
                <w:szCs w:val="20"/>
              </w:rPr>
              <w:t>Pamilya</w:t>
            </w:r>
            <w:proofErr w:type="spellEnd"/>
            <w:r w:rsidRPr="00312845">
              <w:rPr>
                <w:rFonts w:ascii="Arial" w:eastAsia="Times New Roman" w:hAnsi="Arial" w:cs="Arial"/>
                <w:b/>
                <w:bCs/>
                <w:sz w:val="20"/>
                <w:szCs w:val="20"/>
              </w:rPr>
              <w:t> </w:t>
            </w:r>
            <w:r w:rsidRPr="00312845">
              <w:rPr>
                <w:rFonts w:ascii="Arial" w:eastAsia="Times New Roman" w:hAnsi="Arial" w:cs="Arial"/>
                <w:sz w:val="20"/>
                <w:szCs w:val="20"/>
              </w:rPr>
              <w:t>beneficiaries</w:t>
            </w:r>
            <w:r w:rsidRPr="00312845">
              <w:rPr>
                <w:rFonts w:ascii="Arial" w:eastAsia="Times New Roman" w:hAnsi="Arial" w:cs="Arial"/>
                <w:b/>
                <w:bCs/>
                <w:sz w:val="20"/>
                <w:szCs w:val="20"/>
              </w:rPr>
              <w:t> </w:t>
            </w:r>
            <w:r w:rsidRPr="00312845">
              <w:rPr>
                <w:rFonts w:ascii="Arial" w:eastAsia="Times New Roman" w:hAnsi="Arial" w:cs="Arial"/>
                <w:sz w:val="20"/>
                <w:szCs w:val="20"/>
              </w:rPr>
              <w:t>amounting to</w:t>
            </w:r>
            <w:r w:rsidRPr="00312845">
              <w:rPr>
                <w:rFonts w:eastAsia="Times New Roman"/>
              </w:rPr>
              <w:t> </w:t>
            </w:r>
            <w:r w:rsidRPr="00312845">
              <w:rPr>
                <w:rFonts w:ascii="Arial" w:eastAsia="Times New Roman" w:hAnsi="Arial" w:cs="Arial"/>
                <w:b/>
                <w:bCs/>
                <w:sz w:val="20"/>
                <w:szCs w:val="20"/>
              </w:rPr>
              <w:t>₱1,496,509,500.00 </w:t>
            </w:r>
            <w:r w:rsidRPr="00312845">
              <w:rPr>
                <w:rFonts w:ascii="Arial" w:eastAsia="Times New Roman" w:hAnsi="Arial" w:cs="Arial"/>
                <w:sz w:val="20"/>
                <w:szCs w:val="20"/>
              </w:rPr>
              <w:t>and </w:t>
            </w:r>
            <w:r w:rsidR="00192DDE" w:rsidRPr="00312845">
              <w:rPr>
                <w:rFonts w:ascii="Arial" w:eastAsia="Times New Roman" w:hAnsi="Arial" w:cs="Arial"/>
                <w:b/>
                <w:bCs/>
                <w:sz w:val="20"/>
                <w:szCs w:val="20"/>
              </w:rPr>
              <w:t>1,13</w:t>
            </w:r>
            <w:r w:rsidR="00947021" w:rsidRPr="00312845">
              <w:rPr>
                <w:rFonts w:ascii="Arial" w:eastAsia="Times New Roman" w:hAnsi="Arial" w:cs="Arial"/>
                <w:b/>
                <w:bCs/>
                <w:sz w:val="20"/>
                <w:szCs w:val="20"/>
              </w:rPr>
              <w:t>1</w:t>
            </w:r>
            <w:r w:rsidR="00192DDE" w:rsidRPr="00312845">
              <w:rPr>
                <w:rFonts w:ascii="Arial" w:eastAsia="Times New Roman" w:hAnsi="Arial" w:cs="Arial"/>
                <w:b/>
                <w:bCs/>
                <w:sz w:val="20"/>
                <w:szCs w:val="20"/>
              </w:rPr>
              <w:t>,</w:t>
            </w:r>
            <w:r w:rsidR="00947021" w:rsidRPr="00312845">
              <w:rPr>
                <w:rFonts w:ascii="Arial" w:eastAsia="Times New Roman" w:hAnsi="Arial" w:cs="Arial"/>
                <w:b/>
                <w:bCs/>
                <w:sz w:val="20"/>
                <w:szCs w:val="20"/>
              </w:rPr>
              <w:t>375</w:t>
            </w:r>
            <w:r w:rsidR="00192DDE" w:rsidRPr="00312845">
              <w:rPr>
                <w:rFonts w:ascii="Arial" w:eastAsia="Times New Roman" w:hAnsi="Arial" w:cs="Arial"/>
                <w:b/>
                <w:bCs/>
                <w:sz w:val="20"/>
                <w:szCs w:val="20"/>
              </w:rPr>
              <w:t xml:space="preserve"> </w:t>
            </w:r>
            <w:r w:rsidR="00316CF9" w:rsidRPr="00312845">
              <w:rPr>
                <w:rFonts w:ascii="Arial" w:eastAsia="Times New Roman" w:hAnsi="Arial" w:cs="Arial"/>
                <w:b/>
                <w:bCs/>
                <w:sz w:val="20"/>
                <w:szCs w:val="20"/>
              </w:rPr>
              <w:t>Non-</w:t>
            </w:r>
            <w:proofErr w:type="spellStart"/>
            <w:r w:rsidR="00316CF9" w:rsidRPr="00312845">
              <w:rPr>
                <w:rFonts w:ascii="Arial" w:eastAsia="Times New Roman" w:hAnsi="Arial" w:cs="Arial"/>
                <w:b/>
                <w:bCs/>
                <w:sz w:val="20"/>
                <w:szCs w:val="20"/>
              </w:rPr>
              <w:t>Pantawid</w:t>
            </w:r>
            <w:proofErr w:type="spellEnd"/>
            <w:r w:rsidR="00316CF9" w:rsidRPr="00312845">
              <w:rPr>
                <w:rFonts w:ascii="Arial" w:eastAsia="Times New Roman" w:hAnsi="Arial" w:cs="Arial"/>
                <w:b/>
                <w:bCs/>
                <w:sz w:val="20"/>
                <w:szCs w:val="20"/>
              </w:rPr>
              <w:t xml:space="preserve"> </w:t>
            </w:r>
            <w:proofErr w:type="spellStart"/>
            <w:r w:rsidRPr="00312845">
              <w:rPr>
                <w:rFonts w:ascii="Arial" w:eastAsia="Times New Roman" w:hAnsi="Arial" w:cs="Arial"/>
                <w:b/>
                <w:bCs/>
                <w:sz w:val="20"/>
                <w:szCs w:val="20"/>
              </w:rPr>
              <w:t>Pamilya</w:t>
            </w:r>
            <w:proofErr w:type="spellEnd"/>
            <w:r w:rsidRPr="00312845">
              <w:rPr>
                <w:rFonts w:ascii="Arial" w:eastAsia="Times New Roman" w:hAnsi="Arial" w:cs="Arial"/>
                <w:b/>
                <w:bCs/>
                <w:sz w:val="20"/>
                <w:szCs w:val="20"/>
              </w:rPr>
              <w:t> </w:t>
            </w:r>
            <w:r w:rsidRPr="00312845">
              <w:rPr>
                <w:rFonts w:ascii="Arial" w:eastAsia="Times New Roman" w:hAnsi="Arial" w:cs="Arial"/>
                <w:sz w:val="20"/>
                <w:szCs w:val="20"/>
              </w:rPr>
              <w:t>beneficiaries amounting to</w:t>
            </w:r>
            <w:r w:rsidRPr="00312845">
              <w:rPr>
                <w:rFonts w:eastAsia="Times New Roman"/>
              </w:rPr>
              <w:t> </w:t>
            </w:r>
            <w:r w:rsidR="00192DDE" w:rsidRPr="00312845">
              <w:rPr>
                <w:rFonts w:ascii="Arial" w:eastAsia="Times New Roman" w:hAnsi="Arial" w:cs="Arial"/>
                <w:b/>
                <w:bCs/>
                <w:sz w:val="20"/>
                <w:szCs w:val="20"/>
              </w:rPr>
              <w:t>₱6,7</w:t>
            </w:r>
            <w:r w:rsidR="00947021" w:rsidRPr="00312845">
              <w:rPr>
                <w:rFonts w:ascii="Arial" w:eastAsia="Times New Roman" w:hAnsi="Arial" w:cs="Arial"/>
                <w:b/>
                <w:bCs/>
                <w:sz w:val="20"/>
                <w:szCs w:val="20"/>
              </w:rPr>
              <w:t>88</w:t>
            </w:r>
            <w:r w:rsidR="00192DDE" w:rsidRPr="00312845">
              <w:rPr>
                <w:rFonts w:ascii="Arial" w:eastAsia="Times New Roman" w:hAnsi="Arial" w:cs="Arial"/>
                <w:b/>
                <w:bCs/>
                <w:sz w:val="20"/>
                <w:szCs w:val="20"/>
              </w:rPr>
              <w:t>,</w:t>
            </w:r>
            <w:r w:rsidR="00947021" w:rsidRPr="00312845">
              <w:rPr>
                <w:rFonts w:ascii="Arial" w:eastAsia="Times New Roman" w:hAnsi="Arial" w:cs="Arial"/>
                <w:b/>
                <w:bCs/>
                <w:sz w:val="20"/>
                <w:szCs w:val="20"/>
              </w:rPr>
              <w:t>250</w:t>
            </w:r>
            <w:r w:rsidR="00192DDE" w:rsidRPr="00312845">
              <w:rPr>
                <w:rFonts w:ascii="Arial" w:eastAsia="Times New Roman" w:hAnsi="Arial" w:cs="Arial"/>
                <w:b/>
                <w:bCs/>
                <w:sz w:val="20"/>
                <w:szCs w:val="20"/>
              </w:rPr>
              <w:t xml:space="preserve">,000.00 </w:t>
            </w:r>
            <w:r w:rsidRPr="00312845">
              <w:rPr>
                <w:rFonts w:ascii="Arial" w:eastAsia="Times New Roman" w:hAnsi="Arial" w:cs="Arial"/>
                <w:sz w:val="20"/>
                <w:szCs w:val="20"/>
              </w:rPr>
              <w:t>were served for the 1</w:t>
            </w:r>
            <w:r w:rsidRPr="00312845">
              <w:rPr>
                <w:rFonts w:ascii="Arial" w:eastAsia="Times New Roman" w:hAnsi="Arial" w:cs="Arial"/>
                <w:sz w:val="20"/>
                <w:szCs w:val="20"/>
                <w:vertAlign w:val="superscript"/>
              </w:rPr>
              <w:t>st</w:t>
            </w:r>
            <w:r w:rsidRPr="00312845">
              <w:rPr>
                <w:rFonts w:ascii="Arial" w:eastAsia="Times New Roman" w:hAnsi="Arial" w:cs="Arial"/>
                <w:sz w:val="20"/>
                <w:szCs w:val="20"/>
              </w:rPr>
              <w:t> tranche.</w:t>
            </w:r>
          </w:p>
          <w:p w14:paraId="1E22F01B" w14:textId="71E3D471" w:rsidR="00F843A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DSWD-FO VI has served </w:t>
            </w:r>
            <w:r w:rsidRPr="00312845">
              <w:rPr>
                <w:rFonts w:ascii="Arial" w:eastAsia="Times New Roman" w:hAnsi="Arial" w:cs="Arial"/>
                <w:b/>
                <w:bCs/>
                <w:sz w:val="20"/>
                <w:szCs w:val="20"/>
              </w:rPr>
              <w:t xml:space="preserve">103,608 </w:t>
            </w:r>
            <w:proofErr w:type="spellStart"/>
            <w:r w:rsidRPr="00312845">
              <w:rPr>
                <w:rFonts w:ascii="Arial" w:eastAsia="Times New Roman" w:hAnsi="Arial" w:cs="Arial"/>
                <w:b/>
                <w:bCs/>
                <w:sz w:val="20"/>
                <w:szCs w:val="20"/>
              </w:rPr>
              <w:t>Pantawid</w:t>
            </w:r>
            <w:proofErr w:type="spellEnd"/>
            <w:r w:rsidRPr="00312845">
              <w:rPr>
                <w:rFonts w:ascii="Arial" w:eastAsia="Times New Roman" w:hAnsi="Arial" w:cs="Arial"/>
                <w:b/>
                <w:bCs/>
                <w:sz w:val="20"/>
                <w:szCs w:val="20"/>
              </w:rPr>
              <w:t xml:space="preserve"> </w:t>
            </w:r>
            <w:proofErr w:type="spellStart"/>
            <w:r w:rsidRPr="00312845">
              <w:rPr>
                <w:rFonts w:ascii="Arial" w:eastAsia="Times New Roman" w:hAnsi="Arial" w:cs="Arial"/>
                <w:b/>
                <w:bCs/>
                <w:sz w:val="20"/>
                <w:szCs w:val="20"/>
              </w:rPr>
              <w:t>Pamilya</w:t>
            </w:r>
            <w:proofErr w:type="spellEnd"/>
            <w:r w:rsidRPr="00312845">
              <w:rPr>
                <w:rFonts w:ascii="Arial" w:eastAsia="Times New Roman" w:hAnsi="Arial" w:cs="Arial"/>
                <w:sz w:val="20"/>
                <w:szCs w:val="20"/>
              </w:rPr>
              <w:t> beneficiaries amounting to </w:t>
            </w:r>
            <w:r w:rsidRPr="00312845">
              <w:rPr>
                <w:rFonts w:ascii="Arial" w:eastAsia="Times New Roman" w:hAnsi="Arial" w:cs="Arial"/>
                <w:b/>
                <w:bCs/>
                <w:sz w:val="20"/>
                <w:szCs w:val="20"/>
              </w:rPr>
              <w:t>₱481,777,200.00 </w:t>
            </w:r>
            <w:r w:rsidRPr="00312845">
              <w:rPr>
                <w:rFonts w:ascii="Arial" w:eastAsia="Times New Roman" w:hAnsi="Arial" w:cs="Arial"/>
                <w:sz w:val="20"/>
                <w:szCs w:val="20"/>
              </w:rPr>
              <w:t>and </w:t>
            </w:r>
            <w:r w:rsidR="00E600B8" w:rsidRPr="00312845">
              <w:rPr>
                <w:rFonts w:ascii="Arial" w:eastAsia="Times New Roman" w:hAnsi="Arial" w:cs="Arial"/>
                <w:b/>
                <w:bCs/>
                <w:sz w:val="20"/>
                <w:szCs w:val="20"/>
              </w:rPr>
              <w:t>440</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802</w:t>
            </w:r>
            <w:r w:rsidR="00192DDE" w:rsidRPr="00312845">
              <w:rPr>
                <w:rFonts w:ascii="Arial" w:eastAsia="Times New Roman" w:hAnsi="Arial" w:cs="Arial"/>
                <w:b/>
                <w:bCs/>
                <w:sz w:val="20"/>
                <w:szCs w:val="20"/>
              </w:rPr>
              <w:tab/>
            </w:r>
            <w:r w:rsidRPr="00312845">
              <w:rPr>
                <w:rFonts w:ascii="Arial" w:eastAsia="Times New Roman" w:hAnsi="Arial" w:cs="Arial"/>
                <w:b/>
                <w:bCs/>
                <w:sz w:val="20"/>
                <w:szCs w:val="20"/>
              </w:rPr>
              <w:t>Non-</w:t>
            </w:r>
            <w:proofErr w:type="spellStart"/>
            <w:r w:rsidRPr="00312845">
              <w:rPr>
                <w:rFonts w:ascii="Arial" w:eastAsia="Times New Roman" w:hAnsi="Arial" w:cs="Arial"/>
                <w:b/>
                <w:bCs/>
                <w:sz w:val="20"/>
                <w:szCs w:val="20"/>
              </w:rPr>
              <w:t>Pantawid</w:t>
            </w:r>
            <w:proofErr w:type="spellEnd"/>
            <w:r w:rsidRPr="00312845">
              <w:rPr>
                <w:rFonts w:ascii="Arial" w:eastAsia="Times New Roman" w:hAnsi="Arial" w:cs="Arial"/>
                <w:b/>
                <w:bCs/>
                <w:sz w:val="20"/>
                <w:szCs w:val="20"/>
              </w:rPr>
              <w:t xml:space="preserve"> </w:t>
            </w:r>
            <w:proofErr w:type="spellStart"/>
            <w:r w:rsidRPr="00312845">
              <w:rPr>
                <w:rFonts w:ascii="Arial" w:eastAsia="Times New Roman" w:hAnsi="Arial" w:cs="Arial"/>
                <w:b/>
                <w:bCs/>
                <w:sz w:val="20"/>
                <w:szCs w:val="20"/>
              </w:rPr>
              <w:t>Pamilya</w:t>
            </w:r>
            <w:proofErr w:type="spellEnd"/>
            <w:r w:rsidRPr="00312845">
              <w:rPr>
                <w:rFonts w:ascii="Arial" w:eastAsia="Times New Roman" w:hAnsi="Arial" w:cs="Arial"/>
                <w:b/>
                <w:bCs/>
                <w:sz w:val="20"/>
                <w:szCs w:val="20"/>
              </w:rPr>
              <w:t> </w:t>
            </w:r>
            <w:r w:rsidRPr="00312845">
              <w:rPr>
                <w:rFonts w:ascii="Arial" w:eastAsia="Times New Roman" w:hAnsi="Arial" w:cs="Arial"/>
                <w:sz w:val="20"/>
                <w:szCs w:val="20"/>
              </w:rPr>
              <w:t>beneficiaries amounting to</w:t>
            </w:r>
            <w:r w:rsidRPr="00312845">
              <w:rPr>
                <w:rFonts w:eastAsia="Times New Roman"/>
              </w:rPr>
              <w:t> </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2</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644</w:t>
            </w:r>
            <w:r w:rsidR="00192DDE" w:rsidRPr="00312845">
              <w:rPr>
                <w:rFonts w:ascii="Arial" w:eastAsia="Times New Roman" w:hAnsi="Arial" w:cs="Arial"/>
                <w:b/>
                <w:bCs/>
                <w:sz w:val="20"/>
                <w:szCs w:val="20"/>
              </w:rPr>
              <w:t>,</w:t>
            </w:r>
            <w:r w:rsidR="00E600B8" w:rsidRPr="00312845">
              <w:rPr>
                <w:rFonts w:ascii="Arial" w:eastAsia="Times New Roman" w:hAnsi="Arial" w:cs="Arial"/>
                <w:b/>
                <w:bCs/>
                <w:sz w:val="20"/>
                <w:szCs w:val="20"/>
              </w:rPr>
              <w:t>812</w:t>
            </w:r>
            <w:r w:rsidR="00192DDE" w:rsidRPr="00312845">
              <w:rPr>
                <w:rFonts w:ascii="Arial" w:eastAsia="Times New Roman" w:hAnsi="Arial" w:cs="Arial"/>
                <w:b/>
                <w:bCs/>
                <w:sz w:val="20"/>
                <w:szCs w:val="20"/>
              </w:rPr>
              <w:t xml:space="preserve">,000.00 </w:t>
            </w:r>
            <w:r w:rsidRPr="00312845">
              <w:rPr>
                <w:rFonts w:ascii="Arial" w:eastAsia="Times New Roman" w:hAnsi="Arial" w:cs="Arial"/>
                <w:sz w:val="20"/>
                <w:szCs w:val="20"/>
              </w:rPr>
              <w:t>for the 2nd tranche and </w:t>
            </w:r>
            <w:r w:rsidR="00192DDE" w:rsidRPr="00312845">
              <w:rPr>
                <w:rFonts w:ascii="Arial" w:eastAsia="Times New Roman" w:hAnsi="Arial" w:cs="Arial"/>
                <w:b/>
                <w:bCs/>
                <w:sz w:val="20"/>
                <w:szCs w:val="20"/>
              </w:rPr>
              <w:t>1</w:t>
            </w:r>
            <w:r w:rsidR="00B30EDF" w:rsidRPr="00312845">
              <w:rPr>
                <w:rFonts w:ascii="Arial" w:eastAsia="Times New Roman" w:hAnsi="Arial" w:cs="Arial"/>
                <w:b/>
                <w:bCs/>
                <w:sz w:val="20"/>
                <w:szCs w:val="20"/>
              </w:rPr>
              <w:t>90</w:t>
            </w:r>
            <w:r w:rsidR="00192DDE" w:rsidRPr="00312845">
              <w:rPr>
                <w:rFonts w:ascii="Arial" w:eastAsia="Times New Roman" w:hAnsi="Arial" w:cs="Arial"/>
                <w:b/>
                <w:bCs/>
                <w:sz w:val="20"/>
                <w:szCs w:val="20"/>
              </w:rPr>
              <w:t>,</w:t>
            </w:r>
            <w:r w:rsidR="00B30EDF" w:rsidRPr="00312845">
              <w:rPr>
                <w:rFonts w:ascii="Arial" w:eastAsia="Times New Roman" w:hAnsi="Arial" w:cs="Arial"/>
                <w:b/>
                <w:bCs/>
                <w:sz w:val="20"/>
                <w:szCs w:val="20"/>
              </w:rPr>
              <w:t>738</w:t>
            </w:r>
            <w:r w:rsidR="00192DDE" w:rsidRPr="00312845">
              <w:rPr>
                <w:rFonts w:ascii="Arial" w:eastAsia="Times New Roman" w:hAnsi="Arial" w:cs="Arial"/>
                <w:b/>
                <w:bCs/>
                <w:sz w:val="20"/>
                <w:szCs w:val="20"/>
              </w:rPr>
              <w:tab/>
            </w:r>
            <w:r w:rsidRPr="00312845">
              <w:rPr>
                <w:rFonts w:ascii="Arial" w:eastAsia="Times New Roman" w:hAnsi="Arial" w:cs="Arial"/>
                <w:b/>
                <w:bCs/>
                <w:sz w:val="20"/>
                <w:szCs w:val="20"/>
              </w:rPr>
              <w:t>left-out/waitlisted</w:t>
            </w:r>
            <w:r w:rsidRPr="00312845">
              <w:rPr>
                <w:rFonts w:ascii="Arial" w:eastAsia="Times New Roman" w:hAnsi="Arial" w:cs="Arial"/>
                <w:sz w:val="20"/>
                <w:szCs w:val="20"/>
              </w:rPr>
              <w:t> beneficiaries amounting to </w:t>
            </w:r>
            <w:r w:rsidRPr="00312845">
              <w:rPr>
                <w:rFonts w:ascii="Arial" w:eastAsia="Times New Roman" w:hAnsi="Arial" w:cs="Arial"/>
                <w:b/>
                <w:bCs/>
                <w:sz w:val="20"/>
                <w:szCs w:val="20"/>
              </w:rPr>
              <w:t>₱</w:t>
            </w:r>
            <w:r w:rsidR="00192DDE" w:rsidRPr="00312845">
              <w:rPr>
                <w:rFonts w:ascii="Arial" w:eastAsia="Times New Roman" w:hAnsi="Arial" w:cs="Arial"/>
                <w:b/>
                <w:bCs/>
                <w:sz w:val="20"/>
                <w:szCs w:val="20"/>
              </w:rPr>
              <w:t>1,1</w:t>
            </w:r>
            <w:r w:rsidR="00B30EDF" w:rsidRPr="00312845">
              <w:rPr>
                <w:rFonts w:ascii="Arial" w:eastAsia="Times New Roman" w:hAnsi="Arial" w:cs="Arial"/>
                <w:b/>
                <w:bCs/>
                <w:sz w:val="20"/>
                <w:szCs w:val="20"/>
              </w:rPr>
              <w:t>44</w:t>
            </w:r>
            <w:r w:rsidR="00192DDE" w:rsidRPr="00312845">
              <w:rPr>
                <w:rFonts w:ascii="Arial" w:eastAsia="Times New Roman" w:hAnsi="Arial" w:cs="Arial"/>
                <w:b/>
                <w:bCs/>
                <w:sz w:val="20"/>
                <w:szCs w:val="20"/>
              </w:rPr>
              <w:t>,</w:t>
            </w:r>
            <w:r w:rsidR="00B30EDF" w:rsidRPr="00312845">
              <w:rPr>
                <w:rFonts w:ascii="Arial" w:eastAsia="Times New Roman" w:hAnsi="Arial" w:cs="Arial"/>
                <w:b/>
                <w:bCs/>
                <w:sz w:val="20"/>
                <w:szCs w:val="20"/>
              </w:rPr>
              <w:t>428</w:t>
            </w:r>
            <w:r w:rsidR="00192DDE" w:rsidRPr="00312845">
              <w:rPr>
                <w:rFonts w:ascii="Arial" w:eastAsia="Times New Roman" w:hAnsi="Arial" w:cs="Arial"/>
                <w:b/>
                <w:bCs/>
                <w:sz w:val="20"/>
                <w:szCs w:val="20"/>
              </w:rPr>
              <w:t>,000.00.</w:t>
            </w:r>
          </w:p>
          <w:p w14:paraId="7C31C1C1" w14:textId="71A239F0" w:rsidR="00C71305" w:rsidRPr="00312845" w:rsidRDefault="00324414" w:rsidP="00972998">
            <w:pPr>
              <w:pStyle w:val="ListParagraph"/>
              <w:numPr>
                <w:ilvl w:val="0"/>
                <w:numId w:val="6"/>
              </w:numPr>
              <w:spacing w:after="0" w:line="240" w:lineRule="auto"/>
              <w:jc w:val="both"/>
              <w:rPr>
                <w:rFonts w:eastAsia="Times New Roman"/>
              </w:rPr>
            </w:pPr>
            <w:r w:rsidRPr="00312845">
              <w:rPr>
                <w:rFonts w:ascii="Arial" w:eastAsia="Times New Roman" w:hAnsi="Arial" w:cs="Arial"/>
                <w:sz w:val="20"/>
                <w:szCs w:val="20"/>
              </w:rPr>
              <w:t xml:space="preserve">The Operation Center Hotline has catered a total of </w:t>
            </w:r>
            <w:r w:rsidR="003611DE" w:rsidRPr="00312845">
              <w:rPr>
                <w:rFonts w:ascii="Arial" w:eastAsia="Times New Roman" w:hAnsi="Arial" w:cs="Arial"/>
                <w:sz w:val="20"/>
                <w:szCs w:val="20"/>
              </w:rPr>
              <w:t>9,156</w:t>
            </w:r>
            <w:r w:rsidR="00D51D9B" w:rsidRPr="00312845">
              <w:rPr>
                <w:rFonts w:ascii="Arial" w:eastAsia="Times New Roman" w:hAnsi="Arial" w:cs="Arial"/>
                <w:sz w:val="20"/>
                <w:szCs w:val="20"/>
              </w:rPr>
              <w:t xml:space="preserve"> </w:t>
            </w:r>
            <w:r w:rsidR="00BC4C66" w:rsidRPr="00312845">
              <w:rPr>
                <w:rFonts w:ascii="Arial" w:eastAsia="Times New Roman" w:hAnsi="Arial" w:cs="Arial"/>
                <w:sz w:val="20"/>
                <w:szCs w:val="20"/>
              </w:rPr>
              <w:t>calls resolved</w:t>
            </w:r>
            <w:r w:rsidRPr="00312845">
              <w:rPr>
                <w:rFonts w:ascii="Arial" w:eastAsia="Times New Roman" w:hAnsi="Arial" w:cs="Arial"/>
                <w:sz w:val="20"/>
                <w:szCs w:val="20"/>
              </w:rPr>
              <w:t xml:space="preserve"> </w:t>
            </w:r>
            <w:r w:rsidR="00BC4C66" w:rsidRPr="00312845">
              <w:rPr>
                <w:rFonts w:ascii="Arial" w:eastAsia="Times New Roman" w:hAnsi="Arial" w:cs="Arial"/>
                <w:sz w:val="20"/>
                <w:szCs w:val="20"/>
              </w:rPr>
              <w:t xml:space="preserve">from 15 April </w:t>
            </w:r>
            <w:r w:rsidR="003611DE" w:rsidRPr="00312845">
              <w:rPr>
                <w:rFonts w:ascii="Arial" w:eastAsia="Times New Roman" w:hAnsi="Arial" w:cs="Arial"/>
                <w:sz w:val="20"/>
                <w:szCs w:val="20"/>
              </w:rPr>
              <w:t>– 26</w:t>
            </w:r>
            <w:r w:rsidR="00D51D9B" w:rsidRPr="00312845">
              <w:rPr>
                <w:rFonts w:ascii="Arial" w:eastAsia="Times New Roman" w:hAnsi="Arial" w:cs="Arial"/>
                <w:sz w:val="20"/>
                <w:szCs w:val="20"/>
              </w:rPr>
              <w:t xml:space="preserve"> August</w:t>
            </w:r>
            <w:r w:rsidR="00BC4C66" w:rsidRPr="00312845">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72DF037" w:rsidR="009702AE" w:rsidRPr="00ED26E2" w:rsidRDefault="00516A66" w:rsidP="00975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ED26E2">
              <w:rPr>
                <w:rFonts w:ascii="Arial" w:eastAsia="Arial" w:hAnsi="Arial" w:cs="Arial"/>
                <w:sz w:val="20"/>
                <w:szCs w:val="19"/>
              </w:rPr>
              <w:t>2</w:t>
            </w:r>
            <w:r w:rsidR="0097594A" w:rsidRPr="00ED26E2">
              <w:rPr>
                <w:rFonts w:ascii="Arial" w:eastAsia="Arial" w:hAnsi="Arial" w:cs="Arial"/>
                <w:sz w:val="20"/>
                <w:szCs w:val="19"/>
              </w:rPr>
              <w:t>6</w:t>
            </w:r>
            <w:r w:rsidR="0081690D" w:rsidRPr="00ED26E2">
              <w:rPr>
                <w:rFonts w:ascii="Arial" w:eastAsia="Arial" w:hAnsi="Arial" w:cs="Arial"/>
                <w:sz w:val="20"/>
                <w:szCs w:val="19"/>
              </w:rPr>
              <w:t xml:space="preserve"> </w:t>
            </w:r>
            <w:r w:rsidR="00DA3149" w:rsidRPr="00ED26E2">
              <w:rPr>
                <w:rFonts w:ascii="Arial" w:eastAsia="Arial" w:hAnsi="Arial" w:cs="Arial"/>
                <w:sz w:val="20"/>
                <w:szCs w:val="19"/>
              </w:rPr>
              <w:t>Octo</w:t>
            </w:r>
            <w:r w:rsidR="00DE7A1B" w:rsidRPr="00ED26E2">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ED26E2"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DSWD-FO</w:t>
            </w:r>
            <w:r w:rsidR="009266CC" w:rsidRPr="00ED26E2">
              <w:rPr>
                <w:rFonts w:ascii="Arial" w:eastAsia="Arial" w:hAnsi="Arial" w:cs="Arial"/>
                <w:sz w:val="20"/>
                <w:szCs w:val="19"/>
              </w:rPr>
              <w:t xml:space="preserve"> </w:t>
            </w:r>
            <w:r w:rsidRPr="00ED26E2">
              <w:rPr>
                <w:rFonts w:ascii="Arial" w:eastAsia="Arial" w:hAnsi="Arial" w:cs="Arial"/>
                <w:sz w:val="20"/>
                <w:szCs w:val="19"/>
              </w:rPr>
              <w:t>VII</w:t>
            </w:r>
            <w:r w:rsidR="009266CC" w:rsidRPr="00ED26E2">
              <w:rPr>
                <w:rFonts w:ascii="Arial" w:eastAsia="Arial" w:hAnsi="Arial" w:cs="Arial"/>
                <w:sz w:val="20"/>
                <w:szCs w:val="19"/>
              </w:rPr>
              <w:t xml:space="preserve"> </w:t>
            </w:r>
            <w:r w:rsidRPr="00ED26E2">
              <w:rPr>
                <w:rFonts w:ascii="Arial" w:eastAsia="Arial" w:hAnsi="Arial" w:cs="Arial"/>
                <w:sz w:val="20"/>
                <w:szCs w:val="19"/>
              </w:rPr>
              <w:t>provided</w:t>
            </w:r>
            <w:r w:rsidR="009266CC" w:rsidRPr="00ED26E2">
              <w:rPr>
                <w:rFonts w:ascii="Arial" w:eastAsia="Arial" w:hAnsi="Arial" w:cs="Arial"/>
                <w:sz w:val="20"/>
                <w:szCs w:val="19"/>
              </w:rPr>
              <w:t xml:space="preserve"> </w:t>
            </w:r>
            <w:r w:rsidRPr="00ED26E2">
              <w:rPr>
                <w:rFonts w:ascii="Arial" w:eastAsia="Arial" w:hAnsi="Arial" w:cs="Arial"/>
                <w:sz w:val="20"/>
                <w:szCs w:val="19"/>
              </w:rPr>
              <w:t>cash</w:t>
            </w:r>
            <w:r w:rsidR="009266CC" w:rsidRPr="00ED26E2">
              <w:rPr>
                <w:rFonts w:ascii="Arial" w:eastAsia="Arial" w:hAnsi="Arial" w:cs="Arial"/>
                <w:sz w:val="20"/>
                <w:szCs w:val="19"/>
              </w:rPr>
              <w:t xml:space="preserve"> </w:t>
            </w:r>
            <w:r w:rsidRPr="00ED26E2">
              <w:rPr>
                <w:rFonts w:ascii="Arial" w:eastAsia="Arial" w:hAnsi="Arial" w:cs="Arial"/>
                <w:sz w:val="20"/>
                <w:szCs w:val="19"/>
              </w:rPr>
              <w:t>assistance</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003338A3" w:rsidRPr="00ED26E2">
              <w:rPr>
                <w:rFonts w:ascii="Arial" w:eastAsia="Arial" w:hAnsi="Arial" w:cs="Arial"/>
                <w:b/>
                <w:sz w:val="20"/>
                <w:szCs w:val="19"/>
              </w:rPr>
              <w:t xml:space="preserve">19,238 </w:t>
            </w:r>
            <w:r w:rsidR="00C72E24" w:rsidRPr="00ED26E2">
              <w:rPr>
                <w:rFonts w:ascii="Arial" w:eastAsia="Arial" w:hAnsi="Arial" w:cs="Arial"/>
                <w:b/>
                <w:sz w:val="20"/>
                <w:szCs w:val="19"/>
              </w:rPr>
              <w:t xml:space="preserve">indigent individuals </w:t>
            </w:r>
            <w:r w:rsidR="00C72E24" w:rsidRPr="00ED26E2">
              <w:rPr>
                <w:rFonts w:ascii="Arial" w:eastAsia="Arial" w:hAnsi="Arial" w:cs="Arial"/>
                <w:sz w:val="20"/>
                <w:szCs w:val="19"/>
              </w:rPr>
              <w:t xml:space="preserve">including </w:t>
            </w:r>
            <w:r w:rsidR="00C72E24" w:rsidRPr="00ED26E2">
              <w:rPr>
                <w:rFonts w:ascii="Arial" w:eastAsia="Arial" w:hAnsi="Arial" w:cs="Arial"/>
                <w:b/>
                <w:sz w:val="20"/>
                <w:szCs w:val="19"/>
              </w:rPr>
              <w:t xml:space="preserve">displaced drivers, LSIs </w:t>
            </w:r>
            <w:r w:rsidR="00C72E24" w:rsidRPr="00ED26E2">
              <w:rPr>
                <w:rFonts w:ascii="Arial" w:eastAsia="Arial" w:hAnsi="Arial" w:cs="Arial"/>
                <w:sz w:val="20"/>
                <w:szCs w:val="19"/>
              </w:rPr>
              <w:t xml:space="preserve">and </w:t>
            </w:r>
            <w:r w:rsidR="00C72E24" w:rsidRPr="00ED26E2">
              <w:rPr>
                <w:rFonts w:ascii="Arial" w:eastAsia="Arial" w:hAnsi="Arial" w:cs="Arial"/>
                <w:b/>
                <w:sz w:val="20"/>
                <w:szCs w:val="19"/>
              </w:rPr>
              <w:t xml:space="preserve">repatriated OFWs </w:t>
            </w:r>
            <w:r w:rsidRPr="00ED26E2">
              <w:rPr>
                <w:rFonts w:ascii="Arial" w:eastAsia="Arial" w:hAnsi="Arial" w:cs="Arial"/>
                <w:sz w:val="20"/>
                <w:szCs w:val="19"/>
              </w:rPr>
              <w:t>amounting</w:t>
            </w:r>
            <w:r w:rsidR="009266CC" w:rsidRPr="00ED26E2">
              <w:rPr>
                <w:rFonts w:ascii="Arial" w:eastAsia="Arial" w:hAnsi="Arial" w:cs="Arial"/>
                <w:sz w:val="20"/>
                <w:szCs w:val="19"/>
              </w:rPr>
              <w:t xml:space="preserve"> </w:t>
            </w:r>
            <w:r w:rsidRPr="00ED26E2">
              <w:rPr>
                <w:rFonts w:ascii="Arial" w:eastAsia="Arial" w:hAnsi="Arial" w:cs="Arial"/>
                <w:sz w:val="20"/>
                <w:szCs w:val="19"/>
              </w:rPr>
              <w:t>to</w:t>
            </w:r>
            <w:r w:rsidR="009266CC" w:rsidRPr="00ED26E2">
              <w:rPr>
                <w:rFonts w:ascii="Arial" w:eastAsia="Arial" w:hAnsi="Arial" w:cs="Arial"/>
                <w:sz w:val="20"/>
                <w:szCs w:val="19"/>
              </w:rPr>
              <w:t xml:space="preserve"> </w:t>
            </w:r>
            <w:r w:rsidRPr="00ED26E2">
              <w:rPr>
                <w:rFonts w:ascii="Arial" w:eastAsia="Arial" w:hAnsi="Arial" w:cs="Arial"/>
                <w:sz w:val="20"/>
                <w:szCs w:val="19"/>
              </w:rPr>
              <w:t>a</w:t>
            </w:r>
            <w:r w:rsidR="009266CC" w:rsidRPr="00ED26E2">
              <w:rPr>
                <w:rFonts w:ascii="Arial" w:eastAsia="Arial" w:hAnsi="Arial" w:cs="Arial"/>
                <w:sz w:val="20"/>
                <w:szCs w:val="19"/>
              </w:rPr>
              <w:t xml:space="preserve"> </w:t>
            </w:r>
            <w:r w:rsidRPr="00ED26E2">
              <w:rPr>
                <w:rFonts w:ascii="Arial" w:eastAsia="Arial" w:hAnsi="Arial" w:cs="Arial"/>
                <w:sz w:val="20"/>
                <w:szCs w:val="19"/>
              </w:rPr>
              <w:t>total</w:t>
            </w:r>
            <w:r w:rsidR="009266CC" w:rsidRPr="00ED26E2">
              <w:rPr>
                <w:rFonts w:ascii="Arial" w:eastAsia="Arial" w:hAnsi="Arial" w:cs="Arial"/>
                <w:sz w:val="20"/>
                <w:szCs w:val="19"/>
              </w:rPr>
              <w:t xml:space="preserve"> </w:t>
            </w:r>
            <w:r w:rsidRPr="00ED26E2">
              <w:rPr>
                <w:rFonts w:ascii="Arial" w:eastAsia="Arial" w:hAnsi="Arial" w:cs="Arial"/>
                <w:sz w:val="20"/>
                <w:szCs w:val="19"/>
              </w:rPr>
              <w:t>of</w:t>
            </w:r>
            <w:r w:rsidR="009266CC" w:rsidRPr="00ED26E2">
              <w:rPr>
                <w:rFonts w:ascii="Arial" w:eastAsia="Arial" w:hAnsi="Arial" w:cs="Arial"/>
                <w:sz w:val="20"/>
                <w:szCs w:val="19"/>
              </w:rPr>
              <w:t xml:space="preserve"> </w:t>
            </w:r>
            <w:r w:rsidRPr="00ED26E2">
              <w:rPr>
                <w:rFonts w:ascii="Arial" w:eastAsia="Arial" w:hAnsi="Arial" w:cs="Arial"/>
                <w:b/>
                <w:sz w:val="20"/>
                <w:szCs w:val="19"/>
              </w:rPr>
              <w:t>₱</w:t>
            </w:r>
            <w:r w:rsidR="009C5479" w:rsidRPr="00ED26E2">
              <w:rPr>
                <w:rFonts w:ascii="Arial" w:eastAsia="Arial" w:hAnsi="Arial" w:cs="Arial"/>
                <w:b/>
                <w:sz w:val="20"/>
                <w:szCs w:val="19"/>
              </w:rPr>
              <w:t>3</w:t>
            </w:r>
            <w:r w:rsidR="00D80810" w:rsidRPr="00ED26E2">
              <w:rPr>
                <w:rFonts w:ascii="Arial" w:eastAsia="Arial" w:hAnsi="Arial" w:cs="Arial"/>
                <w:b/>
                <w:sz w:val="20"/>
                <w:szCs w:val="19"/>
              </w:rPr>
              <w:t>5</w:t>
            </w:r>
            <w:r w:rsidR="004E2DB6" w:rsidRPr="00ED26E2">
              <w:rPr>
                <w:rFonts w:ascii="Arial" w:eastAsia="Arial" w:hAnsi="Arial" w:cs="Arial"/>
                <w:b/>
                <w:sz w:val="20"/>
                <w:szCs w:val="19"/>
              </w:rPr>
              <w:t>,</w:t>
            </w:r>
            <w:r w:rsidR="00D80810" w:rsidRPr="00ED26E2">
              <w:rPr>
                <w:rFonts w:ascii="Arial" w:eastAsia="Arial" w:hAnsi="Arial" w:cs="Arial"/>
                <w:b/>
                <w:sz w:val="20"/>
                <w:szCs w:val="19"/>
              </w:rPr>
              <w:t>1</w:t>
            </w:r>
            <w:r w:rsidR="003F0380" w:rsidRPr="00ED26E2">
              <w:rPr>
                <w:rFonts w:ascii="Arial" w:eastAsia="Arial" w:hAnsi="Arial" w:cs="Arial"/>
                <w:b/>
                <w:sz w:val="20"/>
                <w:szCs w:val="19"/>
              </w:rPr>
              <w:t>00,0</w:t>
            </w:r>
            <w:r w:rsidR="004E2DB6" w:rsidRPr="00ED26E2">
              <w:rPr>
                <w:rFonts w:ascii="Arial" w:eastAsia="Arial" w:hAnsi="Arial" w:cs="Arial"/>
                <w:b/>
                <w:sz w:val="20"/>
                <w:szCs w:val="19"/>
              </w:rPr>
              <w:t>00.00</w:t>
            </w:r>
            <w:r w:rsidR="00490A76" w:rsidRPr="00ED26E2">
              <w:rPr>
                <w:rFonts w:ascii="Arial" w:eastAsia="Arial" w:hAnsi="Arial" w:cs="Arial"/>
                <w:b/>
                <w:sz w:val="20"/>
                <w:szCs w:val="19"/>
              </w:rPr>
              <w:t xml:space="preserve"> </w:t>
            </w:r>
            <w:r w:rsidR="00490A76" w:rsidRPr="00ED26E2">
              <w:rPr>
                <w:rFonts w:ascii="Arial" w:eastAsia="Arial" w:hAnsi="Arial" w:cs="Arial"/>
                <w:sz w:val="20"/>
                <w:szCs w:val="19"/>
              </w:rPr>
              <w:t xml:space="preserve">as of </w:t>
            </w:r>
            <w:r w:rsidR="003338A3" w:rsidRPr="00ED26E2">
              <w:rPr>
                <w:rFonts w:ascii="Arial" w:eastAsia="Arial" w:hAnsi="Arial" w:cs="Arial"/>
                <w:sz w:val="20"/>
                <w:szCs w:val="19"/>
              </w:rPr>
              <w:t>20</w:t>
            </w:r>
            <w:r w:rsidR="00D80810" w:rsidRPr="00ED26E2">
              <w:rPr>
                <w:rFonts w:ascii="Arial" w:eastAsia="Arial" w:hAnsi="Arial" w:cs="Arial"/>
                <w:sz w:val="20"/>
                <w:szCs w:val="19"/>
              </w:rPr>
              <w:t xml:space="preserve"> Octo</w:t>
            </w:r>
            <w:r w:rsidR="009C5479" w:rsidRPr="00ED26E2">
              <w:rPr>
                <w:rFonts w:ascii="Arial" w:eastAsia="Arial" w:hAnsi="Arial" w:cs="Arial"/>
                <w:sz w:val="20"/>
                <w:szCs w:val="19"/>
              </w:rPr>
              <w:t>ber</w:t>
            </w:r>
            <w:r w:rsidR="00490A76" w:rsidRPr="00ED26E2">
              <w:rPr>
                <w:rFonts w:ascii="Arial" w:eastAsia="Arial" w:hAnsi="Arial" w:cs="Arial"/>
                <w:sz w:val="20"/>
                <w:szCs w:val="19"/>
              </w:rPr>
              <w:t xml:space="preserve"> 2020.</w:t>
            </w:r>
            <w:r w:rsidR="00490A76" w:rsidRPr="00ED26E2">
              <w:rPr>
                <w:rFonts w:ascii="Arial" w:eastAsia="Arial" w:hAnsi="Arial" w:cs="Arial"/>
                <w:b/>
                <w:sz w:val="20"/>
                <w:szCs w:val="19"/>
              </w:rPr>
              <w:t xml:space="preserve"> </w:t>
            </w:r>
            <w:r w:rsidR="00C708FA" w:rsidRPr="00ED26E2">
              <w:rPr>
                <w:rFonts w:ascii="Arial" w:eastAsia="Arial" w:hAnsi="Arial" w:cs="Arial"/>
                <w:sz w:val="20"/>
                <w:szCs w:val="19"/>
              </w:rPr>
              <w:t>Additional</w:t>
            </w:r>
            <w:r w:rsidR="003338A3" w:rsidRPr="00ED26E2">
              <w:rPr>
                <w:rFonts w:ascii="Arial" w:eastAsia="Arial" w:hAnsi="Arial" w:cs="Arial"/>
                <w:sz w:val="20"/>
                <w:szCs w:val="19"/>
              </w:rPr>
              <w:t xml:space="preserve"> 64</w:t>
            </w:r>
            <w:r w:rsidR="00C708FA" w:rsidRPr="00ED26E2">
              <w:rPr>
                <w:rFonts w:ascii="Arial" w:eastAsia="Arial" w:hAnsi="Arial" w:cs="Arial"/>
                <w:sz w:val="20"/>
                <w:szCs w:val="19"/>
              </w:rPr>
              <w:t xml:space="preserve"> individuals were provided with assistance amounting to ₱</w:t>
            </w:r>
            <w:r w:rsidR="003338A3" w:rsidRPr="00ED26E2">
              <w:rPr>
                <w:rFonts w:ascii="Arial" w:eastAsia="Arial" w:hAnsi="Arial" w:cs="Arial"/>
                <w:sz w:val="20"/>
                <w:szCs w:val="19"/>
              </w:rPr>
              <w:t>20,205.00.</w:t>
            </w:r>
          </w:p>
          <w:p w14:paraId="59371687" w14:textId="5D9D5C92" w:rsidR="00FF1B00" w:rsidRPr="00ED26E2"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w:t>
            </w:r>
            <w:r w:rsidR="00ED2D1D" w:rsidRPr="00ED26E2">
              <w:rPr>
                <w:rFonts w:ascii="Arial" w:eastAsia="Arial" w:hAnsi="Arial" w:cs="Arial"/>
                <w:sz w:val="20"/>
                <w:szCs w:val="19"/>
              </w:rPr>
              <w:t>06</w:t>
            </w:r>
            <w:r w:rsidRPr="00ED26E2">
              <w:rPr>
                <w:rFonts w:ascii="Arial" w:eastAsia="Arial" w:hAnsi="Arial" w:cs="Arial"/>
                <w:sz w:val="20"/>
                <w:szCs w:val="19"/>
              </w:rPr>
              <w:t xml:space="preserve"> </w:t>
            </w:r>
            <w:r w:rsidR="00ED2D1D" w:rsidRPr="00ED26E2">
              <w:rPr>
                <w:rFonts w:ascii="Arial" w:eastAsia="Arial" w:hAnsi="Arial" w:cs="Arial"/>
                <w:sz w:val="20"/>
                <w:szCs w:val="19"/>
              </w:rPr>
              <w:t>August</w:t>
            </w:r>
            <w:r w:rsidRPr="00ED26E2">
              <w:rPr>
                <w:rFonts w:ascii="Arial" w:eastAsia="Arial" w:hAnsi="Arial" w:cs="Arial"/>
                <w:sz w:val="20"/>
                <w:szCs w:val="19"/>
              </w:rPr>
              <w:t xml:space="preserve"> 2020, a total of </w:t>
            </w:r>
            <w:r w:rsidR="00ED2D1D" w:rsidRPr="00ED26E2">
              <w:rPr>
                <w:rFonts w:ascii="Arial" w:eastAsia="Arial" w:hAnsi="Arial" w:cs="Arial"/>
                <w:b/>
                <w:sz w:val="20"/>
                <w:szCs w:val="19"/>
              </w:rPr>
              <w:t>524</w:t>
            </w:r>
            <w:r w:rsidRPr="00ED26E2">
              <w:rPr>
                <w:rFonts w:ascii="Arial" w:eastAsia="Arial" w:hAnsi="Arial" w:cs="Arial"/>
                <w:b/>
                <w:sz w:val="20"/>
                <w:szCs w:val="19"/>
              </w:rPr>
              <w:t xml:space="preserve"> LSIs</w:t>
            </w:r>
            <w:r w:rsidRPr="00ED26E2">
              <w:rPr>
                <w:rFonts w:ascii="Arial" w:eastAsia="Arial" w:hAnsi="Arial" w:cs="Arial"/>
                <w:sz w:val="20"/>
                <w:szCs w:val="19"/>
              </w:rPr>
              <w:t xml:space="preserve"> at various seaports in Bohol, Cebu and Negros Oriental and </w:t>
            </w:r>
            <w:r w:rsidRPr="00ED26E2">
              <w:rPr>
                <w:rFonts w:ascii="Arial" w:eastAsia="Arial" w:hAnsi="Arial" w:cs="Arial"/>
                <w:b/>
                <w:sz w:val="20"/>
                <w:szCs w:val="19"/>
              </w:rPr>
              <w:t>7,08</w:t>
            </w:r>
            <w:r w:rsidR="00ED2D1D" w:rsidRPr="00ED26E2">
              <w:rPr>
                <w:rFonts w:ascii="Arial" w:eastAsia="Arial" w:hAnsi="Arial" w:cs="Arial"/>
                <w:b/>
                <w:sz w:val="20"/>
                <w:szCs w:val="19"/>
              </w:rPr>
              <w:t>8</w:t>
            </w:r>
            <w:r w:rsidRPr="00ED26E2">
              <w:rPr>
                <w:rFonts w:ascii="Arial" w:eastAsia="Arial" w:hAnsi="Arial" w:cs="Arial"/>
                <w:b/>
                <w:sz w:val="20"/>
                <w:szCs w:val="19"/>
              </w:rPr>
              <w:t xml:space="preserve"> LSIs</w:t>
            </w:r>
            <w:r w:rsidRPr="00ED26E2">
              <w:rPr>
                <w:rFonts w:ascii="Arial" w:eastAsia="Arial" w:hAnsi="Arial" w:cs="Arial"/>
                <w:sz w:val="20"/>
                <w:szCs w:val="19"/>
              </w:rPr>
              <w:t xml:space="preserve"> from the Cebu airport were assisted. A total amount of </w:t>
            </w:r>
            <w:r w:rsidRPr="00ED26E2">
              <w:rPr>
                <w:rFonts w:ascii="Arial" w:eastAsia="Arial" w:hAnsi="Arial" w:cs="Arial"/>
                <w:b/>
                <w:sz w:val="20"/>
                <w:szCs w:val="19"/>
              </w:rPr>
              <w:t>₱</w:t>
            </w:r>
            <w:r w:rsidR="00ED2D1D" w:rsidRPr="00ED26E2">
              <w:rPr>
                <w:rFonts w:ascii="Arial" w:eastAsia="Arial" w:hAnsi="Arial" w:cs="Arial"/>
                <w:b/>
                <w:sz w:val="20"/>
                <w:szCs w:val="19"/>
              </w:rPr>
              <w:t>93</w:t>
            </w:r>
            <w:r w:rsidRPr="00ED26E2">
              <w:rPr>
                <w:rFonts w:ascii="Arial" w:eastAsia="Arial" w:hAnsi="Arial" w:cs="Arial"/>
                <w:b/>
                <w:sz w:val="20"/>
                <w:szCs w:val="19"/>
              </w:rPr>
              <w:t>,</w:t>
            </w:r>
            <w:r w:rsidR="00ED2D1D" w:rsidRPr="00ED26E2">
              <w:rPr>
                <w:rFonts w:ascii="Arial" w:eastAsia="Arial" w:hAnsi="Arial" w:cs="Arial"/>
                <w:b/>
                <w:sz w:val="20"/>
                <w:szCs w:val="19"/>
              </w:rPr>
              <w:t>14</w:t>
            </w:r>
            <w:r w:rsidRPr="00ED26E2">
              <w:rPr>
                <w:rFonts w:ascii="Arial" w:eastAsia="Arial" w:hAnsi="Arial" w:cs="Arial"/>
                <w:b/>
                <w:sz w:val="20"/>
                <w:szCs w:val="19"/>
              </w:rPr>
              <w:t>0.00</w:t>
            </w:r>
            <w:r w:rsidRPr="00ED26E2">
              <w:rPr>
                <w:rFonts w:ascii="Arial" w:eastAsia="Arial" w:hAnsi="Arial" w:cs="Arial"/>
                <w:sz w:val="20"/>
                <w:szCs w:val="19"/>
              </w:rPr>
              <w:t xml:space="preserve"> cash aid was provided to the LSIs.</w:t>
            </w:r>
          </w:p>
          <w:p w14:paraId="78F542D3" w14:textId="79F676D3" w:rsidR="0097594A" w:rsidRPr="00ED26E2"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As of 26 October 2020, a total of </w:t>
            </w:r>
            <w:r w:rsidRPr="00ED26E2">
              <w:rPr>
                <w:rFonts w:ascii="Arial" w:eastAsia="Arial" w:hAnsi="Arial" w:cs="Arial"/>
                <w:b/>
                <w:sz w:val="20"/>
                <w:szCs w:val="19"/>
              </w:rPr>
              <w:t>12,401 beneficiaries</w:t>
            </w:r>
            <w:r w:rsidRPr="00ED26E2">
              <w:rPr>
                <w:rFonts w:ascii="Arial" w:eastAsia="Arial" w:hAnsi="Arial" w:cs="Arial"/>
                <w:sz w:val="20"/>
                <w:szCs w:val="19"/>
              </w:rPr>
              <w:t xml:space="preserve"> from 80 cities/towns in the Region received </w:t>
            </w:r>
            <w:r w:rsidRPr="00ED26E2">
              <w:rPr>
                <w:rFonts w:ascii="Arial" w:eastAsia="Arial" w:hAnsi="Arial" w:cs="Arial"/>
                <w:b/>
                <w:sz w:val="20"/>
                <w:szCs w:val="19"/>
              </w:rPr>
              <w:t>₱84,700,000.00</w:t>
            </w:r>
            <w:r w:rsidRPr="00ED26E2">
              <w:rPr>
                <w:rFonts w:ascii="Arial" w:eastAsia="Arial" w:hAnsi="Arial" w:cs="Arial"/>
                <w:sz w:val="20"/>
                <w:szCs w:val="19"/>
              </w:rPr>
              <w:t xml:space="preserve"> Seed Capital Fund (SCF) from </w:t>
            </w:r>
            <w:r w:rsidRPr="00ED26E2">
              <w:rPr>
                <w:rFonts w:ascii="Arial" w:eastAsia="Arial" w:hAnsi="Arial" w:cs="Arial"/>
                <w:b/>
                <w:sz w:val="20"/>
                <w:szCs w:val="19"/>
              </w:rPr>
              <w:t>Sustainable Livelihood Program (SLP)</w:t>
            </w:r>
            <w:r w:rsidRPr="00ED26E2">
              <w:rPr>
                <w:rFonts w:ascii="Arial" w:eastAsia="Arial" w:hAnsi="Arial" w:cs="Arial"/>
                <w:sz w:val="20"/>
                <w:szCs w:val="19"/>
              </w:rPr>
              <w:t>.</w:t>
            </w:r>
          </w:p>
          <w:p w14:paraId="57FB832D" w14:textId="77777777" w:rsidR="00303892" w:rsidRPr="00ED26E2"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ED26E2"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D26E2">
              <w:rPr>
                <w:rFonts w:ascii="Arial" w:eastAsia="Arial" w:hAnsi="Arial" w:cs="Arial"/>
                <w:b/>
                <w:sz w:val="20"/>
                <w:szCs w:val="19"/>
              </w:rPr>
              <w:t>Social</w:t>
            </w:r>
            <w:r w:rsidR="009266CC" w:rsidRPr="00ED26E2">
              <w:rPr>
                <w:rFonts w:ascii="Arial" w:eastAsia="Arial" w:hAnsi="Arial" w:cs="Arial"/>
                <w:b/>
                <w:sz w:val="20"/>
                <w:szCs w:val="19"/>
              </w:rPr>
              <w:t xml:space="preserve"> </w:t>
            </w:r>
            <w:r w:rsidRPr="00ED26E2">
              <w:rPr>
                <w:rFonts w:ascii="Arial" w:eastAsia="Arial" w:hAnsi="Arial" w:cs="Arial"/>
                <w:b/>
                <w:sz w:val="20"/>
                <w:szCs w:val="19"/>
              </w:rPr>
              <w:t>Amelioration</w:t>
            </w:r>
            <w:r w:rsidR="009266CC" w:rsidRPr="00ED26E2">
              <w:rPr>
                <w:rFonts w:ascii="Arial" w:eastAsia="Arial" w:hAnsi="Arial" w:cs="Arial"/>
                <w:b/>
                <w:sz w:val="20"/>
                <w:szCs w:val="19"/>
              </w:rPr>
              <w:t xml:space="preserve"> </w:t>
            </w:r>
            <w:r w:rsidRPr="00ED26E2">
              <w:rPr>
                <w:rFonts w:ascii="Arial" w:eastAsia="Arial" w:hAnsi="Arial" w:cs="Arial"/>
                <w:b/>
                <w:sz w:val="20"/>
                <w:szCs w:val="19"/>
              </w:rPr>
              <w:t>Program</w:t>
            </w:r>
            <w:r w:rsidR="009266CC" w:rsidRPr="00ED26E2">
              <w:rPr>
                <w:rFonts w:ascii="Arial" w:eastAsia="Arial" w:hAnsi="Arial" w:cs="Arial"/>
                <w:b/>
                <w:sz w:val="20"/>
                <w:szCs w:val="19"/>
              </w:rPr>
              <w:t xml:space="preserve"> </w:t>
            </w:r>
            <w:r w:rsidRPr="00ED26E2">
              <w:rPr>
                <w:rFonts w:ascii="Arial" w:eastAsia="Arial" w:hAnsi="Arial" w:cs="Arial"/>
                <w:b/>
                <w:sz w:val="20"/>
                <w:szCs w:val="19"/>
              </w:rPr>
              <w:t>(SAP)</w:t>
            </w:r>
          </w:p>
          <w:p w14:paraId="0579647E" w14:textId="1FEE86BD" w:rsidR="003338A3" w:rsidRPr="00ED26E2"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ED26E2">
              <w:rPr>
                <w:rFonts w:ascii="Arial" w:eastAsia="Arial" w:hAnsi="Arial" w:cs="Arial"/>
                <w:sz w:val="20"/>
                <w:szCs w:val="19"/>
                <w:vertAlign w:val="superscript"/>
              </w:rPr>
              <w:t>nd</w:t>
            </w:r>
            <w:r w:rsidRPr="00ED26E2">
              <w:rPr>
                <w:rFonts w:ascii="Arial" w:eastAsia="Arial" w:hAnsi="Arial" w:cs="Arial"/>
                <w:sz w:val="20"/>
                <w:szCs w:val="19"/>
              </w:rPr>
              <w:t xml:space="preserve"> half stipend in Cebu and Negros Oriental. At least </w:t>
            </w:r>
            <w:r w:rsidR="0097594A" w:rsidRPr="00ED26E2">
              <w:rPr>
                <w:rFonts w:ascii="Arial" w:eastAsia="Arial" w:hAnsi="Arial" w:cs="Arial"/>
                <w:sz w:val="20"/>
                <w:szCs w:val="19"/>
              </w:rPr>
              <w:t>22</w:t>
            </w:r>
            <w:r w:rsidRPr="00ED26E2">
              <w:rPr>
                <w:rFonts w:ascii="Arial" w:eastAsia="Arial" w:hAnsi="Arial" w:cs="Arial"/>
                <w:sz w:val="20"/>
                <w:szCs w:val="19"/>
              </w:rPr>
              <w:t>.</w:t>
            </w:r>
            <w:r w:rsidR="0097594A" w:rsidRPr="00ED26E2">
              <w:rPr>
                <w:rFonts w:ascii="Arial" w:eastAsia="Arial" w:hAnsi="Arial" w:cs="Arial"/>
                <w:sz w:val="20"/>
                <w:szCs w:val="19"/>
              </w:rPr>
              <w:t>94</w:t>
            </w:r>
            <w:r w:rsidRPr="00ED26E2">
              <w:rPr>
                <w:rFonts w:ascii="Arial" w:eastAsia="Arial" w:hAnsi="Arial" w:cs="Arial"/>
                <w:sz w:val="20"/>
                <w:szCs w:val="19"/>
              </w:rPr>
              <w:t xml:space="preserve">% or a total of </w:t>
            </w:r>
            <w:r w:rsidR="0097594A" w:rsidRPr="00ED26E2">
              <w:rPr>
                <w:rFonts w:ascii="Arial" w:eastAsia="Arial" w:hAnsi="Arial" w:cs="Arial"/>
                <w:sz w:val="20"/>
                <w:szCs w:val="19"/>
              </w:rPr>
              <w:t>63</w:t>
            </w:r>
            <w:r w:rsidRPr="00ED26E2">
              <w:rPr>
                <w:rFonts w:ascii="Arial" w:eastAsia="Arial" w:hAnsi="Arial" w:cs="Arial"/>
                <w:sz w:val="20"/>
                <w:szCs w:val="19"/>
              </w:rPr>
              <w:t>,9</w:t>
            </w:r>
            <w:r w:rsidR="0097594A" w:rsidRPr="00ED26E2">
              <w:rPr>
                <w:rFonts w:ascii="Arial" w:eastAsia="Arial" w:hAnsi="Arial" w:cs="Arial"/>
                <w:sz w:val="20"/>
                <w:szCs w:val="19"/>
              </w:rPr>
              <w:t>40</w:t>
            </w:r>
            <w:r w:rsidRPr="00ED26E2">
              <w:rPr>
                <w:rFonts w:ascii="Arial" w:eastAsia="Arial" w:hAnsi="Arial" w:cs="Arial"/>
                <w:sz w:val="20"/>
                <w:szCs w:val="19"/>
              </w:rPr>
              <w:t xml:space="preserve"> of 278,668 social pensioners already received their stipend. The total released amount is </w:t>
            </w:r>
            <w:r w:rsidR="0097594A" w:rsidRPr="00ED26E2">
              <w:rPr>
                <w:rFonts w:ascii="Arial" w:eastAsia="Arial" w:hAnsi="Arial" w:cs="Arial"/>
                <w:sz w:val="20"/>
                <w:szCs w:val="19"/>
              </w:rPr>
              <w:t>206</w:t>
            </w:r>
            <w:r w:rsidRPr="00ED26E2">
              <w:rPr>
                <w:rFonts w:ascii="Arial" w:eastAsia="Arial" w:hAnsi="Arial" w:cs="Arial"/>
                <w:sz w:val="20"/>
                <w:szCs w:val="19"/>
              </w:rPr>
              <w:t>.</w:t>
            </w:r>
            <w:r w:rsidR="0097594A" w:rsidRPr="00ED26E2">
              <w:rPr>
                <w:rFonts w:ascii="Arial" w:eastAsia="Arial" w:hAnsi="Arial" w:cs="Arial"/>
                <w:sz w:val="20"/>
                <w:szCs w:val="19"/>
              </w:rPr>
              <w:t>5</w:t>
            </w:r>
            <w:r w:rsidRPr="00ED26E2">
              <w:rPr>
                <w:rFonts w:ascii="Arial" w:eastAsia="Arial" w:hAnsi="Arial" w:cs="Arial"/>
                <w:sz w:val="20"/>
                <w:szCs w:val="19"/>
              </w:rPr>
              <w:t xml:space="preserve"> million. </w:t>
            </w:r>
            <w:r w:rsidR="0097594A" w:rsidRPr="00ED26E2">
              <w:rPr>
                <w:rFonts w:ascii="Arial" w:eastAsia="Arial" w:hAnsi="Arial" w:cs="Arial"/>
                <w:sz w:val="20"/>
                <w:szCs w:val="19"/>
              </w:rPr>
              <w:t>Only the Province of Siquijor has not started payout for Social Pension.</w:t>
            </w:r>
          </w:p>
          <w:p w14:paraId="20A4673B" w14:textId="3BD1807A"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 distribution rate for both waitlisted and 2</w:t>
            </w:r>
            <w:r w:rsidR="0097594A" w:rsidRPr="00ED26E2">
              <w:rPr>
                <w:rFonts w:ascii="Arial" w:eastAsia="Arial" w:hAnsi="Arial" w:cs="Arial"/>
                <w:sz w:val="20"/>
                <w:szCs w:val="19"/>
              </w:rPr>
              <w:t xml:space="preserve">nd tranche regular SAP is </w:t>
            </w:r>
            <w:r w:rsidRPr="00ED26E2">
              <w:rPr>
                <w:rFonts w:ascii="Arial" w:eastAsia="Arial" w:hAnsi="Arial" w:cs="Arial"/>
                <w:sz w:val="20"/>
                <w:szCs w:val="19"/>
              </w:rPr>
              <w:t xml:space="preserve">at </w:t>
            </w:r>
            <w:r w:rsidR="0097594A" w:rsidRPr="00ED26E2">
              <w:rPr>
                <w:rFonts w:ascii="Arial" w:eastAsia="Arial" w:hAnsi="Arial" w:cs="Arial"/>
                <w:sz w:val="20"/>
                <w:szCs w:val="19"/>
              </w:rPr>
              <w:t>80</w:t>
            </w:r>
            <w:r w:rsidRPr="00ED26E2">
              <w:rPr>
                <w:rFonts w:ascii="Arial" w:eastAsia="Arial" w:hAnsi="Arial" w:cs="Arial"/>
                <w:sz w:val="20"/>
                <w:szCs w:val="19"/>
              </w:rPr>
              <w:t>.</w:t>
            </w:r>
            <w:r w:rsidR="0097594A" w:rsidRPr="00ED26E2">
              <w:rPr>
                <w:rFonts w:ascii="Arial" w:eastAsia="Arial" w:hAnsi="Arial" w:cs="Arial"/>
                <w:sz w:val="20"/>
                <w:szCs w:val="19"/>
              </w:rPr>
              <w:t>3</w:t>
            </w:r>
            <w:r w:rsidRPr="00ED26E2">
              <w:rPr>
                <w:rFonts w:ascii="Arial" w:eastAsia="Arial" w:hAnsi="Arial" w:cs="Arial"/>
                <w:sz w:val="20"/>
                <w:szCs w:val="19"/>
              </w:rPr>
              <w:t>4% (11</w:t>
            </w:r>
            <w:r w:rsidR="0097594A" w:rsidRPr="00ED26E2">
              <w:rPr>
                <w:rFonts w:ascii="Arial" w:eastAsia="Arial" w:hAnsi="Arial" w:cs="Arial"/>
                <w:sz w:val="20"/>
                <w:szCs w:val="19"/>
              </w:rPr>
              <w:t>9</w:t>
            </w:r>
            <w:r w:rsidRPr="00ED26E2">
              <w:rPr>
                <w:rFonts w:ascii="Arial" w:eastAsia="Arial" w:hAnsi="Arial" w:cs="Arial"/>
                <w:sz w:val="20"/>
                <w:szCs w:val="19"/>
              </w:rPr>
              <w:t>,</w:t>
            </w:r>
            <w:r w:rsidR="0097594A" w:rsidRPr="00ED26E2">
              <w:rPr>
                <w:rFonts w:ascii="Arial" w:eastAsia="Arial" w:hAnsi="Arial" w:cs="Arial"/>
                <w:sz w:val="20"/>
                <w:szCs w:val="19"/>
              </w:rPr>
              <w:t>394</w:t>
            </w:r>
            <w:r w:rsidRPr="00ED26E2">
              <w:rPr>
                <w:rFonts w:ascii="Arial" w:eastAsia="Arial" w:hAnsi="Arial" w:cs="Arial"/>
                <w:sz w:val="20"/>
                <w:szCs w:val="19"/>
              </w:rPr>
              <w:t xml:space="preserve"> of 148,620) and 75.</w:t>
            </w:r>
            <w:r w:rsidR="0097594A" w:rsidRPr="00ED26E2">
              <w:rPr>
                <w:rFonts w:ascii="Arial" w:eastAsia="Arial" w:hAnsi="Arial" w:cs="Arial"/>
                <w:sz w:val="20"/>
                <w:szCs w:val="19"/>
              </w:rPr>
              <w:t>23</w:t>
            </w:r>
            <w:r w:rsidRPr="00ED26E2">
              <w:rPr>
                <w:rFonts w:ascii="Arial" w:eastAsia="Arial" w:hAnsi="Arial" w:cs="Arial"/>
                <w:sz w:val="20"/>
                <w:szCs w:val="19"/>
              </w:rPr>
              <w: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 xml:space="preserve"> of 598,218) respectively.</w:t>
            </w:r>
          </w:p>
          <w:p w14:paraId="2F938A49" w14:textId="3828193E" w:rsidR="003338A3" w:rsidRPr="00ED26E2"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ED26E2">
              <w:rPr>
                <w:rFonts w:ascii="Arial" w:eastAsia="Arial" w:hAnsi="Arial" w:cs="Arial"/>
                <w:sz w:val="20"/>
                <w:szCs w:val="19"/>
              </w:rPr>
              <w:t>5</w:t>
            </w:r>
            <w:r w:rsidRPr="00ED26E2">
              <w:rPr>
                <w:rFonts w:ascii="Arial" w:eastAsia="Arial" w:hAnsi="Arial" w:cs="Arial"/>
                <w:sz w:val="20"/>
                <w:szCs w:val="19"/>
              </w:rPr>
              <w:t>% or 433,</w:t>
            </w:r>
            <w:r w:rsidR="0097594A" w:rsidRPr="00ED26E2">
              <w:rPr>
                <w:rFonts w:ascii="Arial" w:eastAsia="Arial" w:hAnsi="Arial" w:cs="Arial"/>
                <w:sz w:val="20"/>
                <w:szCs w:val="19"/>
              </w:rPr>
              <w:t>415</w:t>
            </w:r>
            <w:r w:rsidRPr="00ED26E2">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ED26E2">
              <w:rPr>
                <w:rFonts w:ascii="Arial" w:eastAsia="Arial" w:hAnsi="Arial" w:cs="Arial"/>
                <w:sz w:val="20"/>
                <w:szCs w:val="19"/>
              </w:rPr>
              <w:t>581</w:t>
            </w:r>
            <w:r w:rsidRPr="00ED26E2">
              <w:rPr>
                <w:rFonts w:ascii="Arial" w:eastAsia="Arial" w:hAnsi="Arial" w:cs="Arial"/>
                <w:sz w:val="20"/>
                <w:szCs w:val="19"/>
              </w:rPr>
              <w:t xml:space="preserve"> beneficiaries while the FSPs distribution is at 35</w:t>
            </w:r>
            <w:r w:rsidR="0097594A" w:rsidRPr="00ED26E2">
              <w:rPr>
                <w:rFonts w:ascii="Arial" w:eastAsia="Arial" w:hAnsi="Arial" w:cs="Arial"/>
                <w:sz w:val="20"/>
                <w:szCs w:val="19"/>
              </w:rPr>
              <w:t>8</w:t>
            </w:r>
            <w:r w:rsidRPr="00ED26E2">
              <w:rPr>
                <w:rFonts w:ascii="Arial" w:eastAsia="Arial" w:hAnsi="Arial" w:cs="Arial"/>
                <w:sz w:val="20"/>
                <w:szCs w:val="19"/>
              </w:rPr>
              <w:t>,</w:t>
            </w:r>
            <w:r w:rsidR="0097594A" w:rsidRPr="00ED26E2">
              <w:rPr>
                <w:rFonts w:ascii="Arial" w:eastAsia="Arial" w:hAnsi="Arial" w:cs="Arial"/>
                <w:sz w:val="20"/>
                <w:szCs w:val="19"/>
              </w:rPr>
              <w:t>44</w:t>
            </w:r>
            <w:r w:rsidRPr="00ED26E2">
              <w:rPr>
                <w:rFonts w:ascii="Arial" w:eastAsia="Arial" w:hAnsi="Arial" w:cs="Arial"/>
                <w:sz w:val="20"/>
                <w:szCs w:val="19"/>
              </w:rPr>
              <w:t>8 household recipients. The total 2nd tranche distribution is now at 4</w:t>
            </w:r>
            <w:r w:rsidR="0097594A" w:rsidRPr="00ED26E2">
              <w:rPr>
                <w:rFonts w:ascii="Arial" w:eastAsia="Arial" w:hAnsi="Arial" w:cs="Arial"/>
                <w:sz w:val="20"/>
                <w:szCs w:val="19"/>
              </w:rPr>
              <w:t>50</w:t>
            </w:r>
            <w:r w:rsidRPr="00ED26E2">
              <w:rPr>
                <w:rFonts w:ascii="Arial" w:eastAsia="Arial" w:hAnsi="Arial" w:cs="Arial"/>
                <w:sz w:val="20"/>
                <w:szCs w:val="19"/>
              </w:rPr>
              <w:t>,</w:t>
            </w:r>
            <w:r w:rsidR="0097594A" w:rsidRPr="00ED26E2">
              <w:rPr>
                <w:rFonts w:ascii="Arial" w:eastAsia="Arial" w:hAnsi="Arial" w:cs="Arial"/>
                <w:sz w:val="20"/>
                <w:szCs w:val="19"/>
              </w:rPr>
              <w:t>029</w:t>
            </w:r>
            <w:r w:rsidRPr="00ED26E2">
              <w:rPr>
                <w:rFonts w:ascii="Arial" w:eastAsia="Arial" w:hAnsi="Arial" w:cs="Arial"/>
                <w:sz w:val="20"/>
                <w:szCs w:val="19"/>
              </w:rPr>
              <w:t>.</w:t>
            </w:r>
          </w:p>
          <w:p w14:paraId="7E9D648D" w14:textId="3C0DB463" w:rsidR="005B52FB" w:rsidRPr="00ED26E2"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ED26E2">
              <w:rPr>
                <w:rFonts w:ascii="Arial" w:eastAsia="Arial" w:hAnsi="Arial" w:cs="Arial"/>
                <w:sz w:val="20"/>
                <w:szCs w:val="19"/>
              </w:rPr>
              <w:t xml:space="preserve">The total distribution to waitlisted families is at </w:t>
            </w:r>
            <w:r w:rsidR="0097594A" w:rsidRPr="00ED26E2">
              <w:rPr>
                <w:rFonts w:ascii="Arial" w:eastAsia="Arial" w:hAnsi="Arial" w:cs="Arial"/>
                <w:sz w:val="20"/>
                <w:szCs w:val="19"/>
              </w:rPr>
              <w:t>80</w:t>
            </w:r>
            <w:r w:rsidR="003338A3" w:rsidRPr="00ED26E2">
              <w:rPr>
                <w:rFonts w:ascii="Arial" w:eastAsia="Arial" w:hAnsi="Arial" w:cs="Arial"/>
                <w:sz w:val="20"/>
                <w:szCs w:val="19"/>
              </w:rPr>
              <w:t>.</w:t>
            </w:r>
            <w:r w:rsidR="0097594A" w:rsidRPr="00ED26E2">
              <w:rPr>
                <w:rFonts w:ascii="Arial" w:eastAsia="Arial" w:hAnsi="Arial" w:cs="Arial"/>
                <w:sz w:val="20"/>
                <w:szCs w:val="19"/>
              </w:rPr>
              <w:t>3</w:t>
            </w:r>
            <w:r w:rsidR="003338A3" w:rsidRPr="00ED26E2">
              <w:rPr>
                <w:rFonts w:ascii="Arial" w:eastAsia="Arial" w:hAnsi="Arial" w:cs="Arial"/>
                <w:sz w:val="20"/>
                <w:szCs w:val="19"/>
              </w:rPr>
              <w:t>4% or 11</w:t>
            </w:r>
            <w:r w:rsidR="0097594A" w:rsidRPr="00ED26E2">
              <w:rPr>
                <w:rFonts w:ascii="Arial" w:eastAsia="Arial" w:hAnsi="Arial" w:cs="Arial"/>
                <w:sz w:val="20"/>
                <w:szCs w:val="19"/>
              </w:rPr>
              <w:t>9</w:t>
            </w:r>
            <w:r w:rsidR="003338A3" w:rsidRPr="00ED26E2">
              <w:rPr>
                <w:rFonts w:ascii="Arial" w:eastAsia="Arial" w:hAnsi="Arial" w:cs="Arial"/>
                <w:sz w:val="20"/>
                <w:szCs w:val="19"/>
              </w:rPr>
              <w:t>,</w:t>
            </w:r>
            <w:r w:rsidR="0097594A" w:rsidRPr="00ED26E2">
              <w:rPr>
                <w:rFonts w:ascii="Arial" w:eastAsia="Arial" w:hAnsi="Arial" w:cs="Arial"/>
                <w:sz w:val="20"/>
                <w:szCs w:val="19"/>
              </w:rPr>
              <w:t>394</w:t>
            </w:r>
            <w:r w:rsidR="003338A3" w:rsidRPr="00ED26E2">
              <w:rPr>
                <w:rFonts w:ascii="Arial" w:eastAsia="Arial" w:hAnsi="Arial" w:cs="Arial"/>
                <w:sz w:val="20"/>
                <w:szCs w:val="19"/>
              </w:rPr>
              <w:t xml:space="preserve"> with payouts by both</w:t>
            </w:r>
            <w:r w:rsidR="0097594A" w:rsidRPr="00ED26E2">
              <w:rPr>
                <w:rFonts w:ascii="Arial" w:eastAsia="Arial" w:hAnsi="Arial" w:cs="Arial"/>
                <w:sz w:val="20"/>
                <w:szCs w:val="19"/>
              </w:rPr>
              <w:t xml:space="preserve"> </w:t>
            </w:r>
            <w:r w:rsidR="003338A3" w:rsidRPr="00ED26E2">
              <w:rPr>
                <w:rFonts w:ascii="Arial" w:eastAsia="Arial" w:hAnsi="Arial" w:cs="Arial"/>
                <w:sz w:val="20"/>
                <w:szCs w:val="19"/>
              </w:rPr>
              <w:t>SDOs and FSPs.</w:t>
            </w:r>
          </w:p>
          <w:p w14:paraId="1E6C40F9" w14:textId="242AE979" w:rsidR="002230EE" w:rsidRPr="00ED26E2"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D26E2">
              <w:rPr>
                <w:rFonts w:ascii="Arial" w:eastAsia="Arial" w:hAnsi="Arial" w:cs="Arial"/>
                <w:sz w:val="20"/>
                <w:szCs w:val="19"/>
              </w:rPr>
              <w:t>All o</w:t>
            </w:r>
            <w:r w:rsidR="002230EE" w:rsidRPr="00ED26E2">
              <w:rPr>
                <w:rFonts w:ascii="Arial" w:eastAsia="Arial" w:hAnsi="Arial" w:cs="Arial"/>
                <w:sz w:val="20"/>
                <w:szCs w:val="19"/>
              </w:rPr>
              <w:t>f the 1,</w:t>
            </w:r>
            <w:r w:rsidR="001065FE" w:rsidRPr="00ED26E2">
              <w:rPr>
                <w:rFonts w:ascii="Arial" w:eastAsia="Arial" w:hAnsi="Arial" w:cs="Arial"/>
                <w:sz w:val="20"/>
                <w:szCs w:val="19"/>
              </w:rPr>
              <w:t>84</w:t>
            </w:r>
            <w:r w:rsidR="0097594A" w:rsidRPr="00ED26E2">
              <w:rPr>
                <w:rFonts w:ascii="Arial" w:eastAsia="Arial" w:hAnsi="Arial" w:cs="Arial"/>
                <w:sz w:val="20"/>
                <w:szCs w:val="19"/>
              </w:rPr>
              <w:t>6</w:t>
            </w:r>
            <w:r w:rsidR="002230EE" w:rsidRPr="00ED26E2">
              <w:rPr>
                <w:rFonts w:ascii="Arial" w:eastAsia="Arial" w:hAnsi="Arial" w:cs="Arial"/>
                <w:sz w:val="20"/>
                <w:szCs w:val="19"/>
              </w:rPr>
              <w:t xml:space="preserve"> TNVS drivers endorsed to CO for payout</w:t>
            </w:r>
            <w:r w:rsidRPr="00ED26E2">
              <w:rPr>
                <w:rFonts w:ascii="Arial" w:eastAsia="Arial" w:hAnsi="Arial" w:cs="Arial"/>
                <w:sz w:val="20"/>
                <w:szCs w:val="19"/>
              </w:rPr>
              <w:t xml:space="preserve"> </w:t>
            </w:r>
            <w:r w:rsidR="00C72E24" w:rsidRPr="00ED26E2">
              <w:rPr>
                <w:rFonts w:ascii="Arial" w:eastAsia="Arial" w:hAnsi="Arial" w:cs="Arial"/>
                <w:sz w:val="20"/>
                <w:szCs w:val="19"/>
              </w:rPr>
              <w:t xml:space="preserve">already received their assistance </w:t>
            </w:r>
            <w:r w:rsidRPr="00ED26E2">
              <w:rPr>
                <w:rFonts w:ascii="Arial" w:eastAsia="Arial" w:hAnsi="Arial" w:cs="Arial"/>
                <w:sz w:val="20"/>
                <w:szCs w:val="19"/>
              </w:rPr>
              <w:t xml:space="preserve">through FSP and SDO </w:t>
            </w:r>
            <w:r w:rsidR="00C72E24" w:rsidRPr="00ED26E2">
              <w:rPr>
                <w:rFonts w:ascii="Arial" w:eastAsia="Arial" w:hAnsi="Arial" w:cs="Arial"/>
                <w:sz w:val="20"/>
                <w:szCs w:val="19"/>
              </w:rPr>
              <w:t xml:space="preserve">amounting to </w:t>
            </w:r>
            <w:r w:rsidRPr="00ED26E2">
              <w:rPr>
                <w:rFonts w:ascii="Arial" w:eastAsia="Arial" w:hAnsi="Arial" w:cs="Arial"/>
                <w:sz w:val="20"/>
                <w:szCs w:val="19"/>
              </w:rPr>
              <w:t>₱</w:t>
            </w:r>
            <w:r w:rsidR="001065FE" w:rsidRPr="00ED26E2">
              <w:rPr>
                <w:rFonts w:ascii="Arial" w:eastAsia="Arial" w:hAnsi="Arial" w:cs="Arial"/>
                <w:sz w:val="20"/>
                <w:szCs w:val="19"/>
              </w:rPr>
              <w:t>2</w:t>
            </w:r>
            <w:r w:rsidRPr="00ED26E2">
              <w:rPr>
                <w:rFonts w:ascii="Arial" w:eastAsia="Arial" w:hAnsi="Arial" w:cs="Arial"/>
                <w:sz w:val="20"/>
                <w:szCs w:val="19"/>
              </w:rPr>
              <w:t>1</w:t>
            </w:r>
            <w:r w:rsidR="00C72E24" w:rsidRPr="00ED26E2">
              <w:rPr>
                <w:rFonts w:ascii="Arial" w:eastAsia="Arial" w:hAnsi="Arial" w:cs="Arial"/>
                <w:sz w:val="20"/>
                <w:szCs w:val="19"/>
              </w:rPr>
              <w:t>.</w:t>
            </w:r>
            <w:r w:rsidRPr="00ED26E2">
              <w:rPr>
                <w:rFonts w:ascii="Arial" w:eastAsia="Arial" w:hAnsi="Arial" w:cs="Arial"/>
                <w:sz w:val="20"/>
                <w:szCs w:val="19"/>
              </w:rPr>
              <w:t>7</w:t>
            </w:r>
            <w:r w:rsidR="0097594A" w:rsidRPr="00ED26E2">
              <w:rPr>
                <w:rFonts w:ascii="Arial" w:eastAsia="Arial" w:hAnsi="Arial" w:cs="Arial"/>
                <w:sz w:val="20"/>
                <w:szCs w:val="19"/>
              </w:rPr>
              <w:t>92</w:t>
            </w:r>
            <w:r w:rsidR="00C72E24" w:rsidRPr="00ED26E2">
              <w:rPr>
                <w:rFonts w:ascii="Arial" w:eastAsia="Arial" w:hAnsi="Arial" w:cs="Arial"/>
                <w:sz w:val="20"/>
                <w:szCs w:val="19"/>
              </w:rPr>
              <w:t xml:space="preserve"> million.</w:t>
            </w:r>
          </w:p>
        </w:tc>
      </w:tr>
    </w:tbl>
    <w:p w14:paraId="1DE443F8" w14:textId="77777777" w:rsidR="00FB6026" w:rsidRDefault="00FB6026" w:rsidP="00B11CE1">
      <w:pPr>
        <w:spacing w:after="0" w:line="240" w:lineRule="auto"/>
        <w:contextualSpacing/>
        <w:rPr>
          <w:rFonts w:ascii="Arial" w:eastAsia="Arial" w:hAnsi="Arial" w:cs="Arial"/>
          <w:b/>
          <w:sz w:val="24"/>
          <w:szCs w:val="24"/>
        </w:rPr>
      </w:pPr>
    </w:p>
    <w:p w14:paraId="642A8F83" w14:textId="39FAEBA0"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737164A7" w:rsidR="00E96404" w:rsidRPr="00482C8D" w:rsidRDefault="00B666A6" w:rsidP="00D13B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19"/>
              </w:rPr>
            </w:pPr>
            <w:r w:rsidRPr="00482C8D">
              <w:rPr>
                <w:rFonts w:ascii="Arial" w:eastAsia="Arial" w:hAnsi="Arial" w:cs="Arial"/>
                <w:sz w:val="20"/>
                <w:szCs w:val="19"/>
              </w:rPr>
              <w:t>2</w:t>
            </w:r>
            <w:r w:rsidR="00D13B61" w:rsidRPr="00482C8D">
              <w:rPr>
                <w:rFonts w:ascii="Arial" w:eastAsia="Arial" w:hAnsi="Arial" w:cs="Arial"/>
                <w:sz w:val="20"/>
                <w:szCs w:val="19"/>
              </w:rPr>
              <w:t>8</w:t>
            </w:r>
            <w:r w:rsidR="00155E19" w:rsidRPr="00482C8D">
              <w:rPr>
                <w:rFonts w:ascii="Arial" w:eastAsia="Arial" w:hAnsi="Arial" w:cs="Arial"/>
                <w:sz w:val="20"/>
                <w:szCs w:val="19"/>
              </w:rPr>
              <w:t xml:space="preserve"> </w:t>
            </w:r>
            <w:r w:rsidR="008A78F6" w:rsidRPr="00482C8D">
              <w:rPr>
                <w:rFonts w:ascii="Arial" w:eastAsia="Arial" w:hAnsi="Arial" w:cs="Arial"/>
                <w:sz w:val="20"/>
                <w:szCs w:val="19"/>
              </w:rPr>
              <w:t>October 2020</w:t>
            </w:r>
          </w:p>
        </w:tc>
        <w:tc>
          <w:tcPr>
            <w:tcW w:w="8114" w:type="dxa"/>
          </w:tcPr>
          <w:p w14:paraId="2A3D26EC" w14:textId="5F170093" w:rsidR="00155E19" w:rsidRPr="00482C8D"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t>DSWD-FO VIII through its</w:t>
            </w:r>
            <w:r w:rsidR="00875610" w:rsidRPr="00482C8D">
              <w:rPr>
                <w:rFonts w:ascii="Arial" w:eastAsia="Arial" w:hAnsi="Arial" w:cs="Arial"/>
                <w:sz w:val="20"/>
                <w:szCs w:val="19"/>
              </w:rPr>
              <w:t xml:space="preserve"> Crisis Intervention Unit (CIU) </w:t>
            </w:r>
            <w:r w:rsidR="00E35339" w:rsidRPr="00482C8D">
              <w:rPr>
                <w:rFonts w:ascii="Arial" w:eastAsia="Arial" w:hAnsi="Arial" w:cs="Arial"/>
                <w:sz w:val="20"/>
                <w:szCs w:val="19"/>
              </w:rPr>
              <w:t xml:space="preserve">provided </w:t>
            </w:r>
            <w:r w:rsidR="00875610" w:rsidRPr="00482C8D">
              <w:rPr>
                <w:rFonts w:ascii="Arial" w:eastAsia="Arial" w:hAnsi="Arial" w:cs="Arial"/>
                <w:sz w:val="20"/>
                <w:szCs w:val="19"/>
              </w:rPr>
              <w:t xml:space="preserve">assistance to </w:t>
            </w:r>
            <w:r w:rsidR="00B666A6" w:rsidRPr="00482C8D">
              <w:rPr>
                <w:rFonts w:ascii="Arial" w:eastAsia="Arial" w:hAnsi="Arial" w:cs="Arial"/>
                <w:b/>
                <w:sz w:val="20"/>
                <w:szCs w:val="19"/>
              </w:rPr>
              <w:t xml:space="preserve">17,789 </w:t>
            </w:r>
            <w:r w:rsidR="00875610" w:rsidRPr="00482C8D">
              <w:rPr>
                <w:rFonts w:ascii="Arial" w:eastAsia="Arial" w:hAnsi="Arial" w:cs="Arial"/>
                <w:sz w:val="20"/>
                <w:szCs w:val="19"/>
              </w:rPr>
              <w:t xml:space="preserve">walk-in clients amounting to a total of </w:t>
            </w:r>
            <w:r w:rsidR="00875610" w:rsidRPr="00482C8D">
              <w:rPr>
                <w:rFonts w:ascii="Arial" w:eastAsia="Arial" w:hAnsi="Arial" w:cs="Arial"/>
                <w:b/>
                <w:sz w:val="20"/>
                <w:szCs w:val="19"/>
              </w:rPr>
              <w:t>₱</w:t>
            </w:r>
            <w:r w:rsidR="00B666A6" w:rsidRPr="00482C8D">
              <w:rPr>
                <w:rFonts w:ascii="Arial" w:eastAsia="Arial" w:hAnsi="Arial" w:cs="Arial"/>
                <w:b/>
                <w:sz w:val="20"/>
                <w:szCs w:val="19"/>
              </w:rPr>
              <w:t>83,908,973.08</w:t>
            </w:r>
            <w:r w:rsidR="00BC595C" w:rsidRPr="00482C8D">
              <w:rPr>
                <w:rFonts w:ascii="Arial" w:eastAsia="Arial" w:hAnsi="Arial" w:cs="Arial"/>
                <w:b/>
                <w:sz w:val="20"/>
                <w:szCs w:val="19"/>
              </w:rPr>
              <w:t>.</w:t>
            </w:r>
          </w:p>
          <w:p w14:paraId="200DD354" w14:textId="76743834" w:rsidR="00155E19" w:rsidRPr="00482C8D"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t xml:space="preserve">The Social Pension Unit extended assistance to </w:t>
            </w:r>
            <w:r w:rsidR="00857055" w:rsidRPr="00482C8D">
              <w:rPr>
                <w:rFonts w:ascii="Arial" w:eastAsia="Arial" w:hAnsi="Arial" w:cs="Arial"/>
                <w:sz w:val="20"/>
                <w:szCs w:val="19"/>
              </w:rPr>
              <w:t>199,</w:t>
            </w:r>
            <w:r w:rsidR="00D13B61" w:rsidRPr="00482C8D">
              <w:rPr>
                <w:rFonts w:ascii="Arial" w:eastAsia="Arial" w:hAnsi="Arial" w:cs="Arial"/>
                <w:sz w:val="20"/>
                <w:szCs w:val="19"/>
              </w:rPr>
              <w:t>627</w:t>
            </w:r>
            <w:r w:rsidR="00857055" w:rsidRPr="00482C8D">
              <w:rPr>
                <w:rFonts w:ascii="Arial" w:eastAsia="Arial" w:hAnsi="Arial" w:cs="Arial"/>
                <w:sz w:val="20"/>
                <w:szCs w:val="19"/>
              </w:rPr>
              <w:t xml:space="preserve"> </w:t>
            </w:r>
            <w:r w:rsidRPr="00482C8D">
              <w:rPr>
                <w:rFonts w:ascii="Arial" w:eastAsia="Arial" w:hAnsi="Arial" w:cs="Arial"/>
                <w:sz w:val="20"/>
                <w:szCs w:val="19"/>
              </w:rPr>
              <w:t>Senio</w:t>
            </w:r>
            <w:r w:rsidR="00857055" w:rsidRPr="00482C8D">
              <w:rPr>
                <w:rFonts w:ascii="Arial" w:eastAsia="Arial" w:hAnsi="Arial" w:cs="Arial"/>
                <w:sz w:val="20"/>
                <w:szCs w:val="19"/>
              </w:rPr>
              <w:t>r Citizens with the sum of ₱1,</w:t>
            </w:r>
            <w:r w:rsidR="00D13B61" w:rsidRPr="00482C8D">
              <w:rPr>
                <w:rFonts w:ascii="Arial" w:eastAsia="Arial" w:hAnsi="Arial" w:cs="Arial"/>
                <w:sz w:val="20"/>
                <w:szCs w:val="19"/>
              </w:rPr>
              <w:t>185</w:t>
            </w:r>
            <w:r w:rsidR="00857055" w:rsidRPr="00482C8D">
              <w:rPr>
                <w:rFonts w:ascii="Arial" w:eastAsia="Arial" w:hAnsi="Arial" w:cs="Arial"/>
                <w:sz w:val="20"/>
                <w:szCs w:val="19"/>
              </w:rPr>
              <w:t>,</w:t>
            </w:r>
            <w:r w:rsidR="00D13B61" w:rsidRPr="00482C8D">
              <w:rPr>
                <w:rFonts w:ascii="Arial" w:eastAsia="Arial" w:hAnsi="Arial" w:cs="Arial"/>
                <w:sz w:val="20"/>
                <w:szCs w:val="19"/>
              </w:rPr>
              <w:t>759</w:t>
            </w:r>
            <w:r w:rsidR="00857055" w:rsidRPr="00482C8D">
              <w:rPr>
                <w:rFonts w:ascii="Arial" w:eastAsia="Arial" w:hAnsi="Arial" w:cs="Arial"/>
                <w:sz w:val="20"/>
                <w:szCs w:val="19"/>
              </w:rPr>
              <w:t xml:space="preserve">,000.00; 11,402 </w:t>
            </w:r>
            <w:r w:rsidRPr="00482C8D">
              <w:rPr>
                <w:rFonts w:ascii="Arial" w:eastAsia="Arial" w:hAnsi="Arial" w:cs="Arial"/>
                <w:sz w:val="20"/>
                <w:szCs w:val="19"/>
              </w:rPr>
              <w:t xml:space="preserve">Senior Citizens were served with an amount of </w:t>
            </w:r>
            <w:r w:rsidR="00CA5334" w:rsidRPr="00482C8D">
              <w:rPr>
                <w:rFonts w:ascii="Arial" w:eastAsia="Arial" w:hAnsi="Arial" w:cs="Arial"/>
                <w:sz w:val="20"/>
                <w:szCs w:val="19"/>
              </w:rPr>
              <w:t>₱</w:t>
            </w:r>
            <w:r w:rsidR="00857055" w:rsidRPr="00482C8D">
              <w:rPr>
                <w:rFonts w:ascii="Arial" w:eastAsia="Arial" w:hAnsi="Arial" w:cs="Arial"/>
                <w:sz w:val="20"/>
                <w:szCs w:val="19"/>
              </w:rPr>
              <w:t xml:space="preserve">67,761,000.00 </w:t>
            </w:r>
            <w:r w:rsidRPr="00482C8D">
              <w:rPr>
                <w:rFonts w:ascii="Arial" w:eastAsia="Arial" w:hAnsi="Arial" w:cs="Arial"/>
                <w:sz w:val="20"/>
                <w:szCs w:val="19"/>
              </w:rPr>
              <w:t>for the year 2019 and 2020, respectively.</w:t>
            </w:r>
          </w:p>
          <w:p w14:paraId="180B3DA1" w14:textId="13DD8BB1" w:rsidR="00E96404" w:rsidRPr="00482C8D"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t>DSWD-FO</w:t>
            </w:r>
            <w:r w:rsidR="009266CC" w:rsidRPr="00482C8D">
              <w:rPr>
                <w:rFonts w:ascii="Arial" w:eastAsia="Arial" w:hAnsi="Arial" w:cs="Arial"/>
                <w:sz w:val="20"/>
                <w:szCs w:val="19"/>
              </w:rPr>
              <w:t xml:space="preserve"> </w:t>
            </w:r>
            <w:r w:rsidRPr="00482C8D">
              <w:rPr>
                <w:rFonts w:ascii="Arial" w:eastAsia="Arial" w:hAnsi="Arial" w:cs="Arial"/>
                <w:sz w:val="20"/>
                <w:szCs w:val="19"/>
              </w:rPr>
              <w:t>VIII</w:t>
            </w:r>
            <w:r w:rsidR="009266CC" w:rsidRPr="00482C8D">
              <w:rPr>
                <w:rFonts w:ascii="Arial" w:eastAsia="Arial" w:hAnsi="Arial" w:cs="Arial"/>
                <w:sz w:val="20"/>
                <w:szCs w:val="19"/>
              </w:rPr>
              <w:t xml:space="preserve"> </w:t>
            </w:r>
            <w:r w:rsidRPr="00482C8D">
              <w:rPr>
                <w:rFonts w:ascii="Arial" w:eastAsia="Arial" w:hAnsi="Arial" w:cs="Arial"/>
                <w:sz w:val="20"/>
                <w:szCs w:val="19"/>
              </w:rPr>
              <w:t>DRMD</w:t>
            </w:r>
            <w:r w:rsidR="009266CC" w:rsidRPr="00482C8D">
              <w:rPr>
                <w:rFonts w:ascii="Arial" w:eastAsia="Arial" w:hAnsi="Arial" w:cs="Arial"/>
                <w:sz w:val="20"/>
                <w:szCs w:val="19"/>
              </w:rPr>
              <w:t xml:space="preserve"> </w:t>
            </w:r>
            <w:r w:rsidR="00E35339" w:rsidRPr="00482C8D">
              <w:rPr>
                <w:rFonts w:ascii="Arial" w:eastAsia="Arial" w:hAnsi="Arial" w:cs="Arial"/>
                <w:sz w:val="20"/>
                <w:szCs w:val="19"/>
              </w:rPr>
              <w:t>provided</w:t>
            </w:r>
            <w:r w:rsidR="009266CC" w:rsidRPr="00482C8D">
              <w:rPr>
                <w:rFonts w:ascii="Arial" w:eastAsia="Arial" w:hAnsi="Arial" w:cs="Arial"/>
                <w:sz w:val="20"/>
                <w:szCs w:val="19"/>
              </w:rPr>
              <w:t xml:space="preserve"> </w:t>
            </w:r>
            <w:r w:rsidR="00E35339" w:rsidRPr="00482C8D">
              <w:rPr>
                <w:rFonts w:ascii="Arial" w:eastAsia="Arial" w:hAnsi="Arial" w:cs="Arial"/>
                <w:sz w:val="20"/>
                <w:szCs w:val="19"/>
              </w:rPr>
              <w:t xml:space="preserve">relief </w:t>
            </w:r>
            <w:r w:rsidRPr="00482C8D">
              <w:rPr>
                <w:rFonts w:ascii="Arial" w:eastAsia="Arial" w:hAnsi="Arial" w:cs="Arial"/>
                <w:sz w:val="20"/>
                <w:szCs w:val="19"/>
              </w:rPr>
              <w:t>assistance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00F426EB" w:rsidRPr="00482C8D">
              <w:rPr>
                <w:rFonts w:ascii="Arial" w:eastAsia="Arial" w:hAnsi="Arial" w:cs="Arial"/>
                <w:b/>
                <w:sz w:val="20"/>
                <w:szCs w:val="19"/>
              </w:rPr>
              <w:t>1</w:t>
            </w:r>
            <w:r w:rsidR="00D13B61" w:rsidRPr="00482C8D">
              <w:rPr>
                <w:rFonts w:ascii="Arial" w:eastAsia="Arial" w:hAnsi="Arial" w:cs="Arial"/>
                <w:b/>
                <w:sz w:val="20"/>
                <w:szCs w:val="19"/>
              </w:rPr>
              <w:t>9</w:t>
            </w:r>
            <w:r w:rsidR="00F426EB" w:rsidRPr="00482C8D">
              <w:rPr>
                <w:rFonts w:ascii="Arial" w:eastAsia="Arial" w:hAnsi="Arial" w:cs="Arial"/>
                <w:b/>
                <w:sz w:val="20"/>
                <w:szCs w:val="19"/>
              </w:rPr>
              <w:t>,</w:t>
            </w:r>
            <w:r w:rsidR="00D13B61" w:rsidRPr="00482C8D">
              <w:rPr>
                <w:rFonts w:ascii="Arial" w:eastAsia="Arial" w:hAnsi="Arial" w:cs="Arial"/>
                <w:b/>
                <w:sz w:val="20"/>
                <w:szCs w:val="19"/>
              </w:rPr>
              <w:t>046</w:t>
            </w:r>
            <w:r w:rsidR="00F426EB" w:rsidRPr="00482C8D">
              <w:rPr>
                <w:rFonts w:ascii="Arial" w:eastAsia="Arial" w:hAnsi="Arial" w:cs="Arial"/>
                <w:b/>
                <w:sz w:val="20"/>
                <w:szCs w:val="19"/>
              </w:rPr>
              <w:t xml:space="preserve"> </w:t>
            </w:r>
            <w:r w:rsidRPr="00482C8D">
              <w:rPr>
                <w:rFonts w:ascii="Arial" w:eastAsia="Arial" w:hAnsi="Arial" w:cs="Arial"/>
                <w:b/>
                <w:sz w:val="20"/>
                <w:szCs w:val="19"/>
              </w:rPr>
              <w:t>families</w:t>
            </w:r>
            <w:r w:rsidR="00D13B61" w:rsidRPr="00482C8D">
              <w:rPr>
                <w:rFonts w:ascii="Arial" w:eastAsia="Arial" w:hAnsi="Arial" w:cs="Arial"/>
                <w:sz w:val="20"/>
                <w:szCs w:val="19"/>
              </w:rPr>
              <w:t xml:space="preserve">; of which, </w:t>
            </w:r>
            <w:r w:rsidR="00D13B61" w:rsidRPr="00482C8D">
              <w:rPr>
                <w:rFonts w:ascii="Arial" w:eastAsia="Arial" w:hAnsi="Arial" w:cs="Arial"/>
                <w:b/>
                <w:sz w:val="20"/>
                <w:szCs w:val="19"/>
              </w:rPr>
              <w:t>815</w:t>
            </w:r>
            <w:r w:rsidR="00D13B61" w:rsidRPr="00482C8D">
              <w:rPr>
                <w:rFonts w:ascii="Arial" w:eastAsia="Arial" w:hAnsi="Arial" w:cs="Arial"/>
                <w:sz w:val="20"/>
                <w:szCs w:val="19"/>
              </w:rPr>
              <w:t xml:space="preserve"> are </w:t>
            </w:r>
            <w:r w:rsidR="00D13B61" w:rsidRPr="00482C8D">
              <w:rPr>
                <w:rFonts w:ascii="Arial" w:eastAsia="Arial" w:hAnsi="Arial" w:cs="Arial"/>
                <w:b/>
                <w:sz w:val="20"/>
                <w:szCs w:val="19"/>
              </w:rPr>
              <w:t>LSIs</w:t>
            </w:r>
            <w:r w:rsidR="00D13B61" w:rsidRPr="00482C8D">
              <w:rPr>
                <w:rFonts w:ascii="Arial" w:eastAsia="Arial" w:hAnsi="Arial" w:cs="Arial"/>
                <w:sz w:val="20"/>
                <w:szCs w:val="19"/>
              </w:rPr>
              <w:t xml:space="preserve"> and, </w:t>
            </w:r>
            <w:r w:rsidR="00D13B61" w:rsidRPr="00482C8D">
              <w:rPr>
                <w:rFonts w:ascii="Arial" w:eastAsia="Arial" w:hAnsi="Arial" w:cs="Arial"/>
                <w:b/>
                <w:sz w:val="20"/>
                <w:szCs w:val="19"/>
              </w:rPr>
              <w:t>18,231</w:t>
            </w:r>
            <w:r w:rsidR="00D13B61" w:rsidRPr="00482C8D">
              <w:rPr>
                <w:rFonts w:ascii="Arial" w:eastAsia="Arial" w:hAnsi="Arial" w:cs="Arial"/>
                <w:sz w:val="20"/>
                <w:szCs w:val="19"/>
              </w:rPr>
              <w:t xml:space="preserve"> are families provided augmentation support </w:t>
            </w:r>
            <w:r w:rsidR="00D13B61" w:rsidRPr="00482C8D">
              <w:rPr>
                <w:rFonts w:ascii="Arial" w:eastAsia="Arial" w:hAnsi="Arial" w:cs="Arial"/>
                <w:b/>
                <w:sz w:val="20"/>
                <w:szCs w:val="19"/>
              </w:rPr>
              <w:t>as per request LGUs</w:t>
            </w:r>
            <w:r w:rsidR="00D13B61" w:rsidRPr="00482C8D">
              <w:rPr>
                <w:rFonts w:ascii="Arial" w:eastAsia="Arial" w:hAnsi="Arial" w:cs="Arial"/>
                <w:sz w:val="20"/>
                <w:szCs w:val="19"/>
              </w:rPr>
              <w:t xml:space="preserve">; </w:t>
            </w:r>
            <w:r w:rsidRPr="00482C8D">
              <w:rPr>
                <w:rFonts w:ascii="Arial" w:eastAsia="Arial" w:hAnsi="Arial" w:cs="Arial"/>
                <w:sz w:val="20"/>
                <w:szCs w:val="19"/>
              </w:rPr>
              <w:t>and</w:t>
            </w:r>
            <w:r w:rsidR="009266CC" w:rsidRPr="00482C8D">
              <w:rPr>
                <w:rFonts w:ascii="Arial" w:eastAsia="Arial" w:hAnsi="Arial" w:cs="Arial"/>
                <w:sz w:val="20"/>
                <w:szCs w:val="19"/>
              </w:rPr>
              <w:t xml:space="preserve"> </w:t>
            </w:r>
            <w:r w:rsidR="00D13B61" w:rsidRPr="00482C8D">
              <w:rPr>
                <w:rFonts w:ascii="Arial" w:eastAsia="Arial" w:hAnsi="Arial" w:cs="Arial"/>
                <w:b/>
                <w:sz w:val="20"/>
                <w:szCs w:val="19"/>
              </w:rPr>
              <w:t>25 individuals</w:t>
            </w:r>
            <w:r w:rsidR="00D13B61" w:rsidRPr="00482C8D">
              <w:rPr>
                <w:rFonts w:ascii="Arial" w:eastAsia="Arial" w:hAnsi="Arial" w:cs="Arial"/>
                <w:sz w:val="20"/>
                <w:szCs w:val="19"/>
              </w:rPr>
              <w:t>; of which</w:t>
            </w:r>
            <w:r w:rsidR="009266CC" w:rsidRPr="00482C8D">
              <w:rPr>
                <w:rFonts w:ascii="Arial" w:eastAsia="Arial" w:hAnsi="Arial" w:cs="Arial"/>
                <w:sz w:val="20"/>
                <w:szCs w:val="19"/>
              </w:rPr>
              <w:t xml:space="preserve"> </w:t>
            </w:r>
            <w:r w:rsidRPr="00482C8D">
              <w:rPr>
                <w:rFonts w:ascii="Arial" w:eastAsia="Arial" w:hAnsi="Arial" w:cs="Arial"/>
                <w:b/>
                <w:sz w:val="20"/>
                <w:szCs w:val="19"/>
              </w:rPr>
              <w:t>17</w:t>
            </w:r>
            <w:r w:rsidR="009266CC" w:rsidRPr="00482C8D">
              <w:rPr>
                <w:rFonts w:ascii="Arial" w:eastAsia="Arial" w:hAnsi="Arial" w:cs="Arial"/>
                <w:b/>
                <w:sz w:val="20"/>
                <w:szCs w:val="19"/>
              </w:rPr>
              <w:t xml:space="preserve"> </w:t>
            </w:r>
            <w:r w:rsidR="00D13B61" w:rsidRPr="00482C8D">
              <w:rPr>
                <w:rFonts w:ascii="Arial" w:eastAsia="Arial" w:hAnsi="Arial" w:cs="Arial"/>
                <w:sz w:val="20"/>
                <w:szCs w:val="19"/>
              </w:rPr>
              <w:t>are</w:t>
            </w:r>
            <w:r w:rsidR="00D13B61" w:rsidRPr="00482C8D">
              <w:rPr>
                <w:rFonts w:ascii="Arial" w:eastAsia="Arial" w:hAnsi="Arial" w:cs="Arial"/>
                <w:b/>
                <w:sz w:val="20"/>
                <w:szCs w:val="19"/>
              </w:rPr>
              <w:t xml:space="preserve"> </w:t>
            </w:r>
            <w:r w:rsidRPr="00482C8D">
              <w:rPr>
                <w:rFonts w:ascii="Arial" w:eastAsia="Arial" w:hAnsi="Arial" w:cs="Arial"/>
                <w:b/>
                <w:sz w:val="20"/>
                <w:szCs w:val="19"/>
              </w:rPr>
              <w:t>stranded</w:t>
            </w:r>
            <w:r w:rsidR="009266CC" w:rsidRPr="00482C8D">
              <w:rPr>
                <w:rFonts w:ascii="Arial" w:eastAsia="Arial" w:hAnsi="Arial" w:cs="Arial"/>
                <w:b/>
                <w:sz w:val="20"/>
                <w:szCs w:val="19"/>
              </w:rPr>
              <w:t xml:space="preserve"> </w:t>
            </w:r>
            <w:r w:rsidRPr="00482C8D">
              <w:rPr>
                <w:rFonts w:ascii="Arial" w:eastAsia="Arial" w:hAnsi="Arial" w:cs="Arial"/>
                <w:b/>
                <w:sz w:val="20"/>
                <w:szCs w:val="19"/>
              </w:rPr>
              <w:t>sale</w:t>
            </w:r>
            <w:r w:rsidR="009266CC" w:rsidRPr="00482C8D">
              <w:rPr>
                <w:rFonts w:ascii="Arial" w:eastAsia="Arial" w:hAnsi="Arial" w:cs="Arial"/>
                <w:b/>
                <w:sz w:val="20"/>
                <w:szCs w:val="19"/>
              </w:rPr>
              <w:t xml:space="preserve"> </w:t>
            </w:r>
            <w:r w:rsidRPr="00482C8D">
              <w:rPr>
                <w:rFonts w:ascii="Arial" w:eastAsia="Arial" w:hAnsi="Arial" w:cs="Arial"/>
                <w:b/>
                <w:sz w:val="20"/>
                <w:szCs w:val="19"/>
              </w:rPr>
              <w:t>representatives</w:t>
            </w:r>
            <w:r w:rsidR="00D13B61" w:rsidRPr="00482C8D">
              <w:rPr>
                <w:rFonts w:ascii="Arial" w:eastAsia="Arial" w:hAnsi="Arial" w:cs="Arial"/>
                <w:b/>
                <w:sz w:val="20"/>
                <w:szCs w:val="19"/>
              </w:rPr>
              <w:t xml:space="preserve"> and, 8 </w:t>
            </w:r>
            <w:r w:rsidR="00D13B61" w:rsidRPr="00482C8D">
              <w:rPr>
                <w:rFonts w:ascii="Arial" w:eastAsia="Arial" w:hAnsi="Arial" w:cs="Arial"/>
                <w:sz w:val="20"/>
                <w:szCs w:val="19"/>
              </w:rPr>
              <w:t>are</w:t>
            </w:r>
            <w:r w:rsidR="00D13B61" w:rsidRPr="00482C8D">
              <w:rPr>
                <w:rFonts w:ascii="Arial" w:eastAsia="Arial" w:hAnsi="Arial" w:cs="Arial"/>
                <w:b/>
                <w:sz w:val="20"/>
                <w:szCs w:val="19"/>
              </w:rPr>
              <w:t xml:space="preserve"> bus drivers (HTIs)</w:t>
            </w:r>
            <w:r w:rsidR="009266CC" w:rsidRPr="00482C8D">
              <w:rPr>
                <w:rFonts w:ascii="Arial" w:eastAsia="Arial" w:hAnsi="Arial" w:cs="Arial"/>
                <w:sz w:val="20"/>
                <w:szCs w:val="19"/>
              </w:rPr>
              <w:t xml:space="preserve"> </w:t>
            </w:r>
            <w:r w:rsidR="00E35339" w:rsidRPr="00482C8D">
              <w:rPr>
                <w:rFonts w:ascii="Arial" w:eastAsia="Arial" w:hAnsi="Arial" w:cs="Arial"/>
                <w:sz w:val="20"/>
                <w:szCs w:val="19"/>
              </w:rPr>
              <w:t xml:space="preserve">amounting to a total of </w:t>
            </w:r>
            <w:r w:rsidRPr="00482C8D">
              <w:rPr>
                <w:rFonts w:ascii="Arial" w:eastAsia="Arial" w:hAnsi="Arial" w:cs="Arial"/>
                <w:b/>
                <w:sz w:val="20"/>
                <w:szCs w:val="19"/>
              </w:rPr>
              <w:t>₱</w:t>
            </w:r>
            <w:r w:rsidR="00D13B61" w:rsidRPr="00482C8D">
              <w:rPr>
                <w:rFonts w:ascii="Arial" w:eastAsia="Arial" w:hAnsi="Arial" w:cs="Arial"/>
                <w:b/>
                <w:sz w:val="20"/>
                <w:szCs w:val="19"/>
              </w:rPr>
              <w:t>9</w:t>
            </w:r>
            <w:r w:rsidR="00F426EB" w:rsidRPr="00482C8D">
              <w:rPr>
                <w:rFonts w:ascii="Arial" w:eastAsia="Arial" w:hAnsi="Arial" w:cs="Arial"/>
                <w:b/>
                <w:sz w:val="20"/>
                <w:szCs w:val="19"/>
              </w:rPr>
              <w:t>,</w:t>
            </w:r>
            <w:r w:rsidR="00D13B61" w:rsidRPr="00482C8D">
              <w:rPr>
                <w:rFonts w:ascii="Arial" w:eastAsia="Arial" w:hAnsi="Arial" w:cs="Arial"/>
                <w:b/>
                <w:sz w:val="20"/>
                <w:szCs w:val="19"/>
              </w:rPr>
              <w:t>811</w:t>
            </w:r>
            <w:r w:rsidR="00F426EB" w:rsidRPr="00482C8D">
              <w:rPr>
                <w:rFonts w:ascii="Arial" w:eastAsia="Arial" w:hAnsi="Arial" w:cs="Arial"/>
                <w:b/>
                <w:sz w:val="20"/>
                <w:szCs w:val="19"/>
              </w:rPr>
              <w:t>,</w:t>
            </w:r>
            <w:r w:rsidR="008A78F6" w:rsidRPr="00482C8D">
              <w:rPr>
                <w:rFonts w:ascii="Arial" w:eastAsia="Arial" w:hAnsi="Arial" w:cs="Arial"/>
                <w:b/>
                <w:sz w:val="20"/>
                <w:szCs w:val="19"/>
              </w:rPr>
              <w:t>3</w:t>
            </w:r>
            <w:r w:rsidR="00D13B61" w:rsidRPr="00482C8D">
              <w:rPr>
                <w:rFonts w:ascii="Arial" w:eastAsia="Arial" w:hAnsi="Arial" w:cs="Arial"/>
                <w:b/>
                <w:sz w:val="20"/>
                <w:szCs w:val="19"/>
              </w:rPr>
              <w:t>22</w:t>
            </w:r>
            <w:r w:rsidR="00F426EB" w:rsidRPr="00482C8D">
              <w:rPr>
                <w:rFonts w:ascii="Arial" w:eastAsia="Arial" w:hAnsi="Arial" w:cs="Arial"/>
                <w:b/>
                <w:sz w:val="20"/>
                <w:szCs w:val="19"/>
              </w:rPr>
              <w:t>.</w:t>
            </w:r>
            <w:r w:rsidR="0046235E" w:rsidRPr="00482C8D">
              <w:rPr>
                <w:rFonts w:ascii="Arial" w:eastAsia="Arial" w:hAnsi="Arial" w:cs="Arial"/>
                <w:b/>
                <w:sz w:val="20"/>
                <w:szCs w:val="19"/>
              </w:rPr>
              <w:t>84</w:t>
            </w:r>
            <w:r w:rsidR="00F426EB" w:rsidRPr="00482C8D">
              <w:rPr>
                <w:rFonts w:ascii="Arial" w:eastAsia="Arial" w:hAnsi="Arial" w:cs="Arial"/>
                <w:b/>
                <w:sz w:val="20"/>
                <w:szCs w:val="19"/>
              </w:rPr>
              <w:t>.</w:t>
            </w:r>
          </w:p>
          <w:p w14:paraId="503CC754" w14:textId="474235B1" w:rsidR="00C514DA" w:rsidRPr="00482C8D"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lastRenderedPageBreak/>
              <w:t>The</w:t>
            </w:r>
            <w:r w:rsidR="009266CC" w:rsidRPr="00482C8D">
              <w:rPr>
                <w:rFonts w:ascii="Arial" w:eastAsia="Arial" w:hAnsi="Arial" w:cs="Arial"/>
                <w:sz w:val="20"/>
                <w:szCs w:val="19"/>
              </w:rPr>
              <w:t xml:space="preserve"> </w:t>
            </w:r>
            <w:r w:rsidRPr="00482C8D">
              <w:rPr>
                <w:rFonts w:ascii="Arial" w:eastAsia="Arial" w:hAnsi="Arial" w:cs="Arial"/>
                <w:sz w:val="20"/>
                <w:szCs w:val="19"/>
              </w:rPr>
              <w:t>Sustainable</w:t>
            </w:r>
            <w:r w:rsidR="009266CC" w:rsidRPr="00482C8D">
              <w:rPr>
                <w:rFonts w:ascii="Arial" w:eastAsia="Arial" w:hAnsi="Arial" w:cs="Arial"/>
                <w:sz w:val="20"/>
                <w:szCs w:val="19"/>
              </w:rPr>
              <w:t xml:space="preserve"> </w:t>
            </w:r>
            <w:r w:rsidRPr="00482C8D">
              <w:rPr>
                <w:rFonts w:ascii="Arial" w:eastAsia="Arial" w:hAnsi="Arial" w:cs="Arial"/>
                <w:sz w:val="20"/>
                <w:szCs w:val="19"/>
              </w:rPr>
              <w:t>Livelihood</w:t>
            </w:r>
            <w:r w:rsidR="009266CC" w:rsidRPr="00482C8D">
              <w:rPr>
                <w:rFonts w:ascii="Arial" w:eastAsia="Arial" w:hAnsi="Arial" w:cs="Arial"/>
                <w:sz w:val="20"/>
                <w:szCs w:val="19"/>
              </w:rPr>
              <w:t xml:space="preserve"> </w:t>
            </w:r>
            <w:r w:rsidRPr="00482C8D">
              <w:rPr>
                <w:rFonts w:ascii="Arial" w:eastAsia="Arial" w:hAnsi="Arial" w:cs="Arial"/>
                <w:sz w:val="20"/>
                <w:szCs w:val="19"/>
              </w:rPr>
              <w:t>Program</w:t>
            </w:r>
            <w:r w:rsidR="00730840" w:rsidRPr="00482C8D">
              <w:rPr>
                <w:rFonts w:ascii="Arial" w:eastAsia="Arial" w:hAnsi="Arial" w:cs="Arial"/>
                <w:sz w:val="20"/>
                <w:szCs w:val="19"/>
              </w:rPr>
              <w:t xml:space="preserve"> (SLP) of DSWD-FO VIII</w:t>
            </w:r>
            <w:r w:rsidR="009266CC" w:rsidRPr="00482C8D">
              <w:rPr>
                <w:rFonts w:ascii="Arial" w:eastAsia="Arial" w:hAnsi="Arial" w:cs="Arial"/>
                <w:sz w:val="20"/>
                <w:szCs w:val="19"/>
              </w:rPr>
              <w:t xml:space="preserve"> </w:t>
            </w:r>
            <w:r w:rsidRPr="00482C8D">
              <w:rPr>
                <w:rFonts w:ascii="Arial" w:eastAsia="Arial" w:hAnsi="Arial" w:cs="Arial"/>
                <w:sz w:val="20"/>
                <w:szCs w:val="19"/>
              </w:rPr>
              <w:t>was</w:t>
            </w:r>
            <w:r w:rsidR="009266CC" w:rsidRPr="00482C8D">
              <w:rPr>
                <w:rFonts w:ascii="Arial" w:eastAsia="Arial" w:hAnsi="Arial" w:cs="Arial"/>
                <w:sz w:val="20"/>
                <w:szCs w:val="19"/>
              </w:rPr>
              <w:t xml:space="preserve"> </w:t>
            </w:r>
            <w:r w:rsidRPr="00482C8D">
              <w:rPr>
                <w:rFonts w:ascii="Arial" w:eastAsia="Arial" w:hAnsi="Arial" w:cs="Arial"/>
                <w:sz w:val="20"/>
                <w:szCs w:val="19"/>
              </w:rPr>
              <w:t>able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00E35339" w:rsidRPr="00482C8D">
              <w:rPr>
                <w:rFonts w:ascii="Arial" w:eastAsia="Arial" w:hAnsi="Arial" w:cs="Arial"/>
                <w:sz w:val="20"/>
                <w:szCs w:val="19"/>
              </w:rPr>
              <w:t>extend</w:t>
            </w:r>
            <w:r w:rsidR="009266CC" w:rsidRPr="00482C8D">
              <w:rPr>
                <w:rFonts w:ascii="Arial" w:eastAsia="Arial" w:hAnsi="Arial" w:cs="Arial"/>
                <w:sz w:val="20"/>
                <w:szCs w:val="19"/>
              </w:rPr>
              <w:t xml:space="preserve"> </w:t>
            </w:r>
            <w:r w:rsidRPr="00482C8D">
              <w:rPr>
                <w:rFonts w:ascii="Arial" w:eastAsia="Arial" w:hAnsi="Arial" w:cs="Arial"/>
                <w:sz w:val="20"/>
                <w:szCs w:val="19"/>
              </w:rPr>
              <w:t>assistance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b/>
                <w:sz w:val="20"/>
                <w:szCs w:val="19"/>
              </w:rPr>
              <w:t>170</w:t>
            </w:r>
            <w:r w:rsidR="009266CC" w:rsidRPr="00482C8D">
              <w:rPr>
                <w:rFonts w:ascii="Arial" w:eastAsia="Arial" w:hAnsi="Arial" w:cs="Arial"/>
                <w:b/>
                <w:sz w:val="20"/>
                <w:szCs w:val="19"/>
              </w:rPr>
              <w:t xml:space="preserve"> </w:t>
            </w:r>
            <w:r w:rsidRPr="00482C8D">
              <w:rPr>
                <w:rFonts w:ascii="Arial" w:eastAsia="Arial" w:hAnsi="Arial" w:cs="Arial"/>
                <w:sz w:val="20"/>
                <w:szCs w:val="19"/>
              </w:rPr>
              <w:t>beneficiaries</w:t>
            </w:r>
            <w:r w:rsidR="009266CC" w:rsidRPr="00482C8D">
              <w:rPr>
                <w:rFonts w:ascii="Arial" w:eastAsia="Arial" w:hAnsi="Arial" w:cs="Arial"/>
                <w:sz w:val="20"/>
                <w:szCs w:val="19"/>
              </w:rPr>
              <w:t xml:space="preserve"> </w:t>
            </w:r>
            <w:r w:rsidRPr="00482C8D">
              <w:rPr>
                <w:rFonts w:ascii="Arial" w:eastAsia="Arial" w:hAnsi="Arial" w:cs="Arial"/>
                <w:sz w:val="20"/>
                <w:szCs w:val="19"/>
              </w:rPr>
              <w:t>amounting</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sz w:val="20"/>
                <w:szCs w:val="19"/>
              </w:rPr>
              <w:t>a</w:t>
            </w:r>
            <w:r w:rsidR="009266CC" w:rsidRPr="00482C8D">
              <w:rPr>
                <w:rFonts w:ascii="Arial" w:eastAsia="Arial" w:hAnsi="Arial" w:cs="Arial"/>
                <w:sz w:val="20"/>
                <w:szCs w:val="19"/>
              </w:rPr>
              <w:t xml:space="preserve"> </w:t>
            </w:r>
            <w:r w:rsidRPr="00482C8D">
              <w:rPr>
                <w:rFonts w:ascii="Arial" w:eastAsia="Arial" w:hAnsi="Arial" w:cs="Arial"/>
                <w:sz w:val="20"/>
                <w:szCs w:val="19"/>
              </w:rPr>
              <w:t>total</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b/>
                <w:sz w:val="20"/>
                <w:szCs w:val="19"/>
              </w:rPr>
              <w:t>₱2,261,210.07</w:t>
            </w:r>
            <w:r w:rsidRPr="00482C8D">
              <w:rPr>
                <w:rFonts w:ascii="Arial" w:eastAsia="Arial" w:hAnsi="Arial" w:cs="Arial"/>
                <w:sz w:val="20"/>
                <w:szCs w:val="19"/>
              </w:rPr>
              <w:t>.</w:t>
            </w:r>
          </w:p>
          <w:p w14:paraId="5212A543" w14:textId="77777777" w:rsidR="00440E44" w:rsidRPr="00482C8D"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482C8D"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482C8D">
              <w:rPr>
                <w:rFonts w:ascii="Arial" w:eastAsia="Arial" w:hAnsi="Arial" w:cs="Arial"/>
                <w:b/>
                <w:sz w:val="20"/>
                <w:szCs w:val="19"/>
              </w:rPr>
              <w:t>Social</w:t>
            </w:r>
            <w:r w:rsidR="009266CC" w:rsidRPr="00482C8D">
              <w:rPr>
                <w:rFonts w:ascii="Arial" w:eastAsia="Arial" w:hAnsi="Arial" w:cs="Arial"/>
                <w:b/>
                <w:sz w:val="20"/>
                <w:szCs w:val="19"/>
              </w:rPr>
              <w:t xml:space="preserve"> </w:t>
            </w:r>
            <w:r w:rsidRPr="00482C8D">
              <w:rPr>
                <w:rFonts w:ascii="Arial" w:eastAsia="Arial" w:hAnsi="Arial" w:cs="Arial"/>
                <w:b/>
                <w:sz w:val="20"/>
                <w:szCs w:val="19"/>
              </w:rPr>
              <w:t>Amelioration</w:t>
            </w:r>
            <w:r w:rsidR="009266CC" w:rsidRPr="00482C8D">
              <w:rPr>
                <w:rFonts w:ascii="Arial" w:eastAsia="Arial" w:hAnsi="Arial" w:cs="Arial"/>
                <w:b/>
                <w:sz w:val="20"/>
                <w:szCs w:val="19"/>
              </w:rPr>
              <w:t xml:space="preserve"> </w:t>
            </w:r>
            <w:r w:rsidRPr="00482C8D">
              <w:rPr>
                <w:rFonts w:ascii="Arial" w:eastAsia="Arial" w:hAnsi="Arial" w:cs="Arial"/>
                <w:b/>
                <w:sz w:val="20"/>
                <w:szCs w:val="19"/>
              </w:rPr>
              <w:t>Program</w:t>
            </w:r>
            <w:r w:rsidR="009266CC" w:rsidRPr="00482C8D">
              <w:rPr>
                <w:rFonts w:ascii="Arial" w:eastAsia="Arial" w:hAnsi="Arial" w:cs="Arial"/>
                <w:b/>
                <w:sz w:val="20"/>
                <w:szCs w:val="19"/>
              </w:rPr>
              <w:t xml:space="preserve"> </w:t>
            </w:r>
            <w:r w:rsidRPr="00482C8D">
              <w:rPr>
                <w:rFonts w:ascii="Arial" w:eastAsia="Arial" w:hAnsi="Arial" w:cs="Arial"/>
                <w:b/>
                <w:sz w:val="20"/>
                <w:szCs w:val="19"/>
              </w:rPr>
              <w:t>(SAP)</w:t>
            </w:r>
          </w:p>
          <w:p w14:paraId="034640BD" w14:textId="0C6F3CD5" w:rsidR="001C4709" w:rsidRPr="00482C8D" w:rsidRDefault="001C470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t xml:space="preserve">DSWD-FO VIII conducted </w:t>
            </w:r>
            <w:proofErr w:type="spellStart"/>
            <w:r w:rsidRPr="00482C8D">
              <w:rPr>
                <w:rFonts w:ascii="Arial" w:eastAsia="Arial" w:hAnsi="Arial" w:cs="Arial"/>
                <w:sz w:val="20"/>
                <w:szCs w:val="19"/>
              </w:rPr>
              <w:t>Bayanihan</w:t>
            </w:r>
            <w:proofErr w:type="spellEnd"/>
            <w:r w:rsidRPr="00482C8D">
              <w:rPr>
                <w:rFonts w:ascii="Arial" w:eastAsia="Arial" w:hAnsi="Arial" w:cs="Arial"/>
                <w:sz w:val="20"/>
                <w:szCs w:val="19"/>
              </w:rPr>
              <w:t xml:space="preserve"> 2 Virtual </w:t>
            </w:r>
            <w:proofErr w:type="spellStart"/>
            <w:r w:rsidRPr="00482C8D">
              <w:rPr>
                <w:rFonts w:ascii="Arial" w:eastAsia="Arial" w:hAnsi="Arial" w:cs="Arial"/>
                <w:sz w:val="20"/>
                <w:szCs w:val="19"/>
              </w:rPr>
              <w:t>Orientaiton</w:t>
            </w:r>
            <w:proofErr w:type="spellEnd"/>
            <w:r w:rsidRPr="00482C8D">
              <w:rPr>
                <w:rFonts w:ascii="Arial" w:eastAsia="Arial" w:hAnsi="Arial" w:cs="Arial"/>
                <w:sz w:val="20"/>
                <w:szCs w:val="19"/>
              </w:rPr>
              <w:t xml:space="preserve"> to the Provinces of Biliran, Wester Samar, Easter Samar and Southern Leyte on 23 October 2020.</w:t>
            </w:r>
          </w:p>
          <w:p w14:paraId="79C8C62F" w14:textId="1203C368" w:rsidR="00ED50BE" w:rsidRPr="00482C8D"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t>DSWD-FO</w:t>
            </w:r>
            <w:r w:rsidR="009266CC" w:rsidRPr="00482C8D">
              <w:rPr>
                <w:rFonts w:ascii="Arial" w:eastAsia="Arial" w:hAnsi="Arial" w:cs="Arial"/>
                <w:sz w:val="20"/>
                <w:szCs w:val="19"/>
              </w:rPr>
              <w:t xml:space="preserve"> </w:t>
            </w:r>
            <w:r w:rsidRPr="00482C8D">
              <w:rPr>
                <w:rFonts w:ascii="Arial" w:eastAsia="Arial" w:hAnsi="Arial" w:cs="Arial"/>
                <w:sz w:val="20"/>
                <w:szCs w:val="19"/>
              </w:rPr>
              <w:t>VIII</w:t>
            </w:r>
            <w:r w:rsidR="009266CC" w:rsidRPr="00482C8D">
              <w:rPr>
                <w:rFonts w:ascii="Arial" w:eastAsia="Arial" w:hAnsi="Arial" w:cs="Arial"/>
                <w:sz w:val="20"/>
                <w:szCs w:val="19"/>
              </w:rPr>
              <w:t xml:space="preserve"> </w:t>
            </w:r>
            <w:r w:rsidRPr="00482C8D">
              <w:rPr>
                <w:rFonts w:ascii="Arial" w:eastAsia="Arial" w:hAnsi="Arial" w:cs="Arial"/>
                <w:sz w:val="20"/>
                <w:szCs w:val="19"/>
              </w:rPr>
              <w:t>DRMD</w:t>
            </w:r>
            <w:r w:rsidR="009266CC" w:rsidRPr="00482C8D">
              <w:rPr>
                <w:rFonts w:ascii="Arial" w:eastAsia="Arial" w:hAnsi="Arial" w:cs="Arial"/>
                <w:sz w:val="20"/>
                <w:szCs w:val="19"/>
              </w:rPr>
              <w:t xml:space="preserve"> </w:t>
            </w:r>
            <w:r w:rsidRPr="00482C8D">
              <w:rPr>
                <w:rFonts w:ascii="Arial" w:eastAsia="Arial" w:hAnsi="Arial" w:cs="Arial"/>
                <w:sz w:val="20"/>
                <w:szCs w:val="19"/>
              </w:rPr>
              <w:t>was</w:t>
            </w:r>
            <w:r w:rsidR="009266CC" w:rsidRPr="00482C8D">
              <w:rPr>
                <w:rFonts w:ascii="Arial" w:eastAsia="Arial" w:hAnsi="Arial" w:cs="Arial"/>
                <w:sz w:val="20"/>
                <w:szCs w:val="19"/>
              </w:rPr>
              <w:t xml:space="preserve"> </w:t>
            </w:r>
            <w:r w:rsidRPr="00482C8D">
              <w:rPr>
                <w:rFonts w:ascii="Arial" w:eastAsia="Arial" w:hAnsi="Arial" w:cs="Arial"/>
                <w:sz w:val="20"/>
                <w:szCs w:val="19"/>
              </w:rPr>
              <w:t>able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sz w:val="20"/>
                <w:szCs w:val="19"/>
              </w:rPr>
              <w:t>record</w:t>
            </w:r>
            <w:r w:rsidR="009266CC" w:rsidRPr="00482C8D">
              <w:rPr>
                <w:rFonts w:ascii="Arial" w:eastAsia="Arial" w:hAnsi="Arial" w:cs="Arial"/>
                <w:sz w:val="20"/>
                <w:szCs w:val="19"/>
              </w:rPr>
              <w:t xml:space="preserve"> </w:t>
            </w:r>
            <w:r w:rsidRPr="00482C8D">
              <w:rPr>
                <w:rFonts w:ascii="Arial" w:eastAsia="Arial" w:hAnsi="Arial" w:cs="Arial"/>
                <w:sz w:val="20"/>
                <w:szCs w:val="19"/>
              </w:rPr>
              <w:t>the</w:t>
            </w:r>
            <w:r w:rsidR="009266CC" w:rsidRPr="00482C8D">
              <w:rPr>
                <w:rFonts w:ascii="Arial" w:eastAsia="Arial" w:hAnsi="Arial" w:cs="Arial"/>
                <w:sz w:val="20"/>
                <w:szCs w:val="19"/>
              </w:rPr>
              <w:t xml:space="preserve"> </w:t>
            </w:r>
            <w:r w:rsidRPr="00482C8D">
              <w:rPr>
                <w:rFonts w:ascii="Arial" w:eastAsia="Arial" w:hAnsi="Arial" w:cs="Arial"/>
                <w:sz w:val="20"/>
                <w:szCs w:val="19"/>
              </w:rPr>
              <w:t>distribution</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sz w:val="20"/>
                <w:szCs w:val="19"/>
              </w:rPr>
              <w:t>SAP</w:t>
            </w:r>
            <w:r w:rsidR="009266CC" w:rsidRPr="00482C8D">
              <w:rPr>
                <w:rFonts w:ascii="Arial" w:eastAsia="Arial" w:hAnsi="Arial" w:cs="Arial"/>
                <w:sz w:val="20"/>
                <w:szCs w:val="19"/>
              </w:rPr>
              <w:t xml:space="preserve"> </w:t>
            </w:r>
            <w:r w:rsidRPr="00482C8D">
              <w:rPr>
                <w:rFonts w:ascii="Arial" w:eastAsia="Arial" w:hAnsi="Arial" w:cs="Arial"/>
                <w:sz w:val="20"/>
                <w:szCs w:val="19"/>
              </w:rPr>
              <w:t>assistance</w:t>
            </w:r>
            <w:r w:rsidR="009266CC" w:rsidRPr="00482C8D">
              <w:rPr>
                <w:rFonts w:ascii="Arial" w:eastAsia="Arial" w:hAnsi="Arial" w:cs="Arial"/>
                <w:sz w:val="20"/>
                <w:szCs w:val="19"/>
              </w:rPr>
              <w:t xml:space="preserve"> </w:t>
            </w:r>
            <w:r w:rsidRPr="00482C8D">
              <w:rPr>
                <w:rFonts w:ascii="Arial" w:eastAsia="Arial" w:hAnsi="Arial" w:cs="Arial"/>
                <w:sz w:val="20"/>
                <w:szCs w:val="19"/>
              </w:rPr>
              <w:t>extended</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C2237D" w:rsidRPr="00482C8D">
              <w:rPr>
                <w:rFonts w:ascii="Arial" w:eastAsia="Arial" w:hAnsi="Arial" w:cs="Arial"/>
                <w:b/>
                <w:sz w:val="20"/>
                <w:szCs w:val="19"/>
              </w:rPr>
              <w:t>550,377</w:t>
            </w:r>
            <w:r w:rsidR="009266CC" w:rsidRPr="00482C8D">
              <w:rPr>
                <w:rFonts w:ascii="Arial" w:eastAsia="Arial" w:hAnsi="Arial" w:cs="Arial"/>
                <w:b/>
                <w:sz w:val="20"/>
                <w:szCs w:val="19"/>
              </w:rPr>
              <w:t xml:space="preserve"> </w:t>
            </w:r>
            <w:r w:rsidRPr="00482C8D">
              <w:rPr>
                <w:rFonts w:ascii="Arial" w:eastAsia="Arial" w:hAnsi="Arial" w:cs="Arial"/>
                <w:b/>
                <w:sz w:val="20"/>
                <w:szCs w:val="19"/>
              </w:rPr>
              <w:t>non-4Ps</w:t>
            </w:r>
            <w:r w:rsidR="009266CC" w:rsidRPr="00482C8D">
              <w:rPr>
                <w:rFonts w:ascii="Arial" w:eastAsia="Arial" w:hAnsi="Arial" w:cs="Arial"/>
                <w:b/>
                <w:sz w:val="20"/>
                <w:szCs w:val="19"/>
              </w:rPr>
              <w:t xml:space="preserve"> </w:t>
            </w:r>
            <w:r w:rsidRPr="00482C8D">
              <w:rPr>
                <w:rFonts w:ascii="Arial" w:eastAsia="Arial" w:hAnsi="Arial" w:cs="Arial"/>
                <w:b/>
                <w:sz w:val="20"/>
                <w:szCs w:val="19"/>
              </w:rPr>
              <w:t>beneficiaries</w:t>
            </w:r>
            <w:r w:rsidR="009266CC" w:rsidRPr="00482C8D">
              <w:rPr>
                <w:rFonts w:ascii="Arial" w:eastAsia="Arial" w:hAnsi="Arial" w:cs="Arial"/>
                <w:sz w:val="20"/>
                <w:szCs w:val="19"/>
              </w:rPr>
              <w:t xml:space="preserve"> </w:t>
            </w:r>
            <w:r w:rsidRPr="00482C8D">
              <w:rPr>
                <w:rFonts w:ascii="Arial" w:eastAsia="Arial" w:hAnsi="Arial" w:cs="Arial"/>
                <w:sz w:val="20"/>
                <w:szCs w:val="19"/>
              </w:rPr>
              <w:t>amounting</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b/>
                <w:sz w:val="20"/>
                <w:szCs w:val="19"/>
              </w:rPr>
              <w:t>₱</w:t>
            </w:r>
            <w:r w:rsidR="00C2237D" w:rsidRPr="00482C8D">
              <w:rPr>
                <w:rFonts w:ascii="Arial" w:eastAsia="Arial" w:hAnsi="Arial" w:cs="Arial"/>
                <w:b/>
                <w:sz w:val="20"/>
                <w:szCs w:val="24"/>
              </w:rPr>
              <w:t>2,751,249,750.00</w:t>
            </w:r>
            <w:r w:rsidRPr="00482C8D">
              <w:rPr>
                <w:rFonts w:ascii="Arial" w:eastAsia="Arial" w:hAnsi="Arial" w:cs="Arial"/>
                <w:b/>
                <w:sz w:val="20"/>
                <w:szCs w:val="19"/>
              </w:rPr>
              <w:t>.</w:t>
            </w:r>
            <w:r w:rsidR="009266CC" w:rsidRPr="00482C8D">
              <w:rPr>
                <w:rFonts w:ascii="Arial" w:eastAsia="Arial" w:hAnsi="Arial" w:cs="Arial"/>
                <w:b/>
                <w:sz w:val="20"/>
                <w:szCs w:val="19"/>
              </w:rPr>
              <w:t xml:space="preserve"> </w:t>
            </w:r>
            <w:r w:rsidR="008C4ADC" w:rsidRPr="00482C8D">
              <w:rPr>
                <w:rFonts w:ascii="Arial" w:eastAsia="Arial" w:hAnsi="Arial" w:cs="Arial"/>
                <w:sz w:val="20"/>
                <w:szCs w:val="19"/>
              </w:rPr>
              <w:t>For</w:t>
            </w:r>
            <w:r w:rsidR="009266CC" w:rsidRPr="00482C8D">
              <w:rPr>
                <w:rFonts w:ascii="Arial" w:eastAsia="Arial" w:hAnsi="Arial" w:cs="Arial"/>
                <w:sz w:val="20"/>
                <w:szCs w:val="19"/>
              </w:rPr>
              <w:t xml:space="preserve"> </w:t>
            </w:r>
            <w:r w:rsidR="008C4ADC" w:rsidRPr="00482C8D">
              <w:rPr>
                <w:rFonts w:ascii="Arial" w:eastAsia="Arial" w:hAnsi="Arial" w:cs="Arial"/>
                <w:sz w:val="20"/>
                <w:szCs w:val="19"/>
              </w:rPr>
              <w:t>the</w:t>
            </w:r>
            <w:r w:rsidR="009266CC" w:rsidRPr="00482C8D">
              <w:rPr>
                <w:rFonts w:ascii="Arial" w:eastAsia="Arial" w:hAnsi="Arial" w:cs="Arial"/>
                <w:sz w:val="20"/>
                <w:szCs w:val="19"/>
              </w:rPr>
              <w:t xml:space="preserve"> </w:t>
            </w:r>
            <w:r w:rsidR="008C4ADC" w:rsidRPr="00482C8D">
              <w:rPr>
                <w:rFonts w:ascii="Arial" w:eastAsia="Arial" w:hAnsi="Arial" w:cs="Arial"/>
                <w:sz w:val="20"/>
                <w:szCs w:val="19"/>
              </w:rPr>
              <w:t>waitlisted</w:t>
            </w:r>
            <w:r w:rsidR="009266CC" w:rsidRPr="00482C8D">
              <w:rPr>
                <w:rFonts w:ascii="Arial" w:eastAsia="Arial" w:hAnsi="Arial" w:cs="Arial"/>
                <w:sz w:val="20"/>
                <w:szCs w:val="19"/>
              </w:rPr>
              <w:t xml:space="preserve"> </w:t>
            </w:r>
            <w:r w:rsidR="008C4ADC" w:rsidRPr="00482C8D">
              <w:rPr>
                <w:rFonts w:ascii="Arial" w:eastAsia="Arial" w:hAnsi="Arial" w:cs="Arial"/>
                <w:sz w:val="20"/>
                <w:szCs w:val="19"/>
              </w:rPr>
              <w:t>families,</w:t>
            </w:r>
            <w:r w:rsidR="009266CC" w:rsidRPr="00482C8D">
              <w:rPr>
                <w:rFonts w:ascii="Arial" w:eastAsia="Arial" w:hAnsi="Arial" w:cs="Arial"/>
                <w:sz w:val="20"/>
                <w:szCs w:val="19"/>
              </w:rPr>
              <w:t xml:space="preserve"> </w:t>
            </w:r>
            <w:r w:rsidR="00151D96" w:rsidRPr="00482C8D">
              <w:rPr>
                <w:rFonts w:ascii="Arial" w:eastAsia="Arial" w:hAnsi="Arial" w:cs="Arial"/>
                <w:b/>
                <w:sz w:val="20"/>
                <w:szCs w:val="19"/>
              </w:rPr>
              <w:t>63,56</w:t>
            </w:r>
            <w:r w:rsidR="00D13B61" w:rsidRPr="00482C8D">
              <w:rPr>
                <w:rFonts w:ascii="Arial" w:eastAsia="Arial" w:hAnsi="Arial" w:cs="Arial"/>
                <w:b/>
                <w:sz w:val="20"/>
                <w:szCs w:val="19"/>
              </w:rPr>
              <w:t>6</w:t>
            </w:r>
            <w:r w:rsidR="00151D96" w:rsidRPr="00482C8D">
              <w:rPr>
                <w:rFonts w:ascii="Arial" w:eastAsia="Arial" w:hAnsi="Arial" w:cs="Arial"/>
                <w:b/>
                <w:sz w:val="20"/>
                <w:szCs w:val="19"/>
              </w:rPr>
              <w:t xml:space="preserve"> </w:t>
            </w:r>
            <w:r w:rsidR="008C4ADC" w:rsidRPr="00482C8D">
              <w:rPr>
                <w:rFonts w:ascii="Arial" w:eastAsia="Arial" w:hAnsi="Arial" w:cs="Arial"/>
                <w:sz w:val="20"/>
                <w:szCs w:val="19"/>
              </w:rPr>
              <w:t>out</w:t>
            </w:r>
            <w:r w:rsidR="009266CC" w:rsidRPr="00482C8D">
              <w:rPr>
                <w:rFonts w:ascii="Arial" w:eastAsia="Arial" w:hAnsi="Arial" w:cs="Arial"/>
                <w:sz w:val="20"/>
                <w:szCs w:val="19"/>
              </w:rPr>
              <w:t xml:space="preserve"> </w:t>
            </w:r>
            <w:r w:rsidR="008C4ADC" w:rsidRPr="00482C8D">
              <w:rPr>
                <w:rFonts w:ascii="Arial" w:eastAsia="Arial" w:hAnsi="Arial" w:cs="Arial"/>
                <w:sz w:val="20"/>
                <w:szCs w:val="19"/>
              </w:rPr>
              <w:t>of</w:t>
            </w:r>
            <w:r w:rsidR="009266CC" w:rsidRPr="00482C8D">
              <w:rPr>
                <w:rFonts w:ascii="Arial" w:eastAsia="Arial" w:hAnsi="Arial" w:cs="Arial"/>
                <w:sz w:val="20"/>
                <w:szCs w:val="19"/>
              </w:rPr>
              <w:t xml:space="preserve"> </w:t>
            </w:r>
            <w:r w:rsidR="00C10E18" w:rsidRPr="00482C8D">
              <w:rPr>
                <w:rFonts w:ascii="Arial" w:eastAsia="Arial" w:hAnsi="Arial" w:cs="Arial"/>
                <w:sz w:val="20"/>
                <w:szCs w:val="19"/>
              </w:rPr>
              <w:t>8</w:t>
            </w:r>
            <w:r w:rsidR="00CA0442" w:rsidRPr="00482C8D">
              <w:rPr>
                <w:rFonts w:ascii="Arial" w:eastAsia="Arial" w:hAnsi="Arial" w:cs="Arial"/>
                <w:sz w:val="20"/>
                <w:szCs w:val="19"/>
              </w:rPr>
              <w:t>3</w:t>
            </w:r>
            <w:r w:rsidR="00C10E18" w:rsidRPr="00482C8D">
              <w:rPr>
                <w:rFonts w:ascii="Arial" w:eastAsia="Arial" w:hAnsi="Arial" w:cs="Arial"/>
                <w:sz w:val="20"/>
                <w:szCs w:val="19"/>
              </w:rPr>
              <w:t>,</w:t>
            </w:r>
            <w:r w:rsidR="00CA0442" w:rsidRPr="00482C8D">
              <w:rPr>
                <w:rFonts w:ascii="Arial" w:eastAsia="Arial" w:hAnsi="Arial" w:cs="Arial"/>
                <w:sz w:val="20"/>
                <w:szCs w:val="19"/>
              </w:rPr>
              <w:t>011</w:t>
            </w:r>
            <w:r w:rsidR="00C10E18" w:rsidRPr="00482C8D">
              <w:rPr>
                <w:rFonts w:ascii="Arial" w:eastAsia="Arial" w:hAnsi="Arial" w:cs="Arial"/>
                <w:sz w:val="20"/>
                <w:szCs w:val="19"/>
              </w:rPr>
              <w:t xml:space="preserve"> </w:t>
            </w:r>
            <w:r w:rsidR="00E35339" w:rsidRPr="00482C8D">
              <w:rPr>
                <w:rFonts w:ascii="Arial" w:eastAsia="Arial" w:hAnsi="Arial" w:cs="Arial"/>
                <w:sz w:val="20"/>
                <w:szCs w:val="19"/>
              </w:rPr>
              <w:t xml:space="preserve">beneficiaries </w:t>
            </w:r>
            <w:r w:rsidR="008C4ADC" w:rsidRPr="00482C8D">
              <w:rPr>
                <w:rFonts w:ascii="Arial" w:eastAsia="Arial" w:hAnsi="Arial" w:cs="Arial"/>
                <w:sz w:val="20"/>
                <w:szCs w:val="19"/>
              </w:rPr>
              <w:t>were</w:t>
            </w:r>
            <w:r w:rsidR="00C2237D" w:rsidRPr="00482C8D">
              <w:rPr>
                <w:rFonts w:ascii="Arial" w:eastAsia="Arial" w:hAnsi="Arial" w:cs="Arial"/>
                <w:sz w:val="20"/>
                <w:szCs w:val="19"/>
              </w:rPr>
              <w:t xml:space="preserve"> </w:t>
            </w:r>
            <w:r w:rsidR="008C4ADC" w:rsidRPr="00482C8D">
              <w:rPr>
                <w:rFonts w:ascii="Arial" w:eastAsia="Arial" w:hAnsi="Arial" w:cs="Arial"/>
                <w:sz w:val="20"/>
                <w:szCs w:val="19"/>
              </w:rPr>
              <w:t>served</w:t>
            </w:r>
            <w:r w:rsidR="009266CC" w:rsidRPr="00482C8D">
              <w:rPr>
                <w:rFonts w:ascii="Arial" w:eastAsia="Arial" w:hAnsi="Arial" w:cs="Arial"/>
                <w:sz w:val="20"/>
                <w:szCs w:val="19"/>
              </w:rPr>
              <w:t xml:space="preserve"> </w:t>
            </w:r>
            <w:r w:rsidR="00E35339" w:rsidRPr="00482C8D">
              <w:rPr>
                <w:rFonts w:ascii="Arial" w:eastAsia="Arial" w:hAnsi="Arial" w:cs="Arial"/>
                <w:sz w:val="20"/>
                <w:szCs w:val="19"/>
              </w:rPr>
              <w:t xml:space="preserve">amounting to a total </w:t>
            </w:r>
            <w:r w:rsidR="008C4ADC" w:rsidRPr="00482C8D">
              <w:rPr>
                <w:rFonts w:ascii="Arial" w:eastAsia="Arial" w:hAnsi="Arial" w:cs="Arial"/>
                <w:sz w:val="20"/>
                <w:szCs w:val="19"/>
              </w:rPr>
              <w:t>of</w:t>
            </w:r>
            <w:r w:rsidR="00884731" w:rsidRPr="00482C8D">
              <w:rPr>
                <w:rFonts w:ascii="Arial" w:eastAsia="Arial" w:hAnsi="Arial" w:cs="Arial"/>
                <w:sz w:val="20"/>
                <w:szCs w:val="19"/>
              </w:rPr>
              <w:t xml:space="preserve"> </w:t>
            </w:r>
            <w:r w:rsidR="008C4ADC" w:rsidRPr="00482C8D">
              <w:rPr>
                <w:rFonts w:ascii="Arial" w:eastAsia="Arial" w:hAnsi="Arial" w:cs="Arial"/>
                <w:b/>
                <w:sz w:val="20"/>
                <w:szCs w:val="19"/>
              </w:rPr>
              <w:t>₱</w:t>
            </w:r>
            <w:r w:rsidR="00151D96" w:rsidRPr="00482C8D">
              <w:rPr>
                <w:rFonts w:ascii="Arial" w:eastAsia="Arial" w:hAnsi="Arial" w:cs="Arial"/>
                <w:b/>
                <w:sz w:val="20"/>
                <w:szCs w:val="19"/>
              </w:rPr>
              <w:t>317,8</w:t>
            </w:r>
            <w:r w:rsidR="00D13B61" w:rsidRPr="00482C8D">
              <w:rPr>
                <w:rFonts w:ascii="Arial" w:eastAsia="Arial" w:hAnsi="Arial" w:cs="Arial"/>
                <w:b/>
                <w:sz w:val="20"/>
                <w:szCs w:val="19"/>
              </w:rPr>
              <w:t>30</w:t>
            </w:r>
            <w:r w:rsidR="00151D96" w:rsidRPr="00482C8D">
              <w:rPr>
                <w:rFonts w:ascii="Arial" w:eastAsia="Arial" w:hAnsi="Arial" w:cs="Arial"/>
                <w:b/>
                <w:sz w:val="20"/>
                <w:szCs w:val="19"/>
              </w:rPr>
              <w:t>,000.00.</w:t>
            </w:r>
          </w:p>
          <w:p w14:paraId="71B14D09" w14:textId="79EC5012" w:rsidR="00E96404" w:rsidRPr="00482C8D"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t>The</w:t>
            </w:r>
            <w:r w:rsidR="009266CC" w:rsidRPr="00482C8D">
              <w:rPr>
                <w:rFonts w:ascii="Arial" w:eastAsia="Arial" w:hAnsi="Arial" w:cs="Arial"/>
                <w:sz w:val="20"/>
                <w:szCs w:val="19"/>
              </w:rPr>
              <w:t xml:space="preserve"> </w:t>
            </w:r>
            <w:proofErr w:type="spellStart"/>
            <w:r w:rsidRPr="00482C8D">
              <w:rPr>
                <w:rFonts w:ascii="Arial" w:eastAsia="Arial" w:hAnsi="Arial" w:cs="Arial"/>
                <w:sz w:val="20"/>
                <w:szCs w:val="19"/>
              </w:rPr>
              <w:t>Pantawid</w:t>
            </w:r>
            <w:proofErr w:type="spellEnd"/>
            <w:r w:rsidR="009266CC" w:rsidRPr="00482C8D">
              <w:rPr>
                <w:rFonts w:ascii="Arial" w:eastAsia="Arial" w:hAnsi="Arial" w:cs="Arial"/>
                <w:sz w:val="20"/>
                <w:szCs w:val="19"/>
              </w:rPr>
              <w:t xml:space="preserve"> </w:t>
            </w:r>
            <w:proofErr w:type="spellStart"/>
            <w:r w:rsidRPr="00482C8D">
              <w:rPr>
                <w:rFonts w:ascii="Arial" w:eastAsia="Arial" w:hAnsi="Arial" w:cs="Arial"/>
                <w:sz w:val="20"/>
                <w:szCs w:val="19"/>
              </w:rPr>
              <w:t>Pamilyang</w:t>
            </w:r>
            <w:proofErr w:type="spellEnd"/>
            <w:r w:rsidR="009266CC" w:rsidRPr="00482C8D">
              <w:rPr>
                <w:rFonts w:ascii="Arial" w:eastAsia="Arial" w:hAnsi="Arial" w:cs="Arial"/>
                <w:sz w:val="20"/>
                <w:szCs w:val="19"/>
              </w:rPr>
              <w:t xml:space="preserve"> </w:t>
            </w:r>
            <w:r w:rsidRPr="00482C8D">
              <w:rPr>
                <w:rFonts w:ascii="Arial" w:eastAsia="Arial" w:hAnsi="Arial" w:cs="Arial"/>
                <w:sz w:val="20"/>
                <w:szCs w:val="19"/>
              </w:rPr>
              <w:t>Pilipino</w:t>
            </w:r>
            <w:r w:rsidR="009266CC" w:rsidRPr="00482C8D">
              <w:rPr>
                <w:rFonts w:ascii="Arial" w:eastAsia="Arial" w:hAnsi="Arial" w:cs="Arial"/>
                <w:sz w:val="20"/>
                <w:szCs w:val="19"/>
              </w:rPr>
              <w:t xml:space="preserve"> </w:t>
            </w:r>
            <w:r w:rsidRPr="00482C8D">
              <w:rPr>
                <w:rFonts w:ascii="Arial" w:eastAsia="Arial" w:hAnsi="Arial" w:cs="Arial"/>
                <w:sz w:val="20"/>
                <w:szCs w:val="19"/>
              </w:rPr>
              <w:t>Program</w:t>
            </w:r>
            <w:r w:rsidR="009266CC" w:rsidRPr="00482C8D">
              <w:rPr>
                <w:rFonts w:ascii="Arial" w:eastAsia="Arial" w:hAnsi="Arial" w:cs="Arial"/>
                <w:sz w:val="20"/>
                <w:szCs w:val="19"/>
              </w:rPr>
              <w:t xml:space="preserve"> </w:t>
            </w:r>
            <w:r w:rsidRPr="00482C8D">
              <w:rPr>
                <w:rFonts w:ascii="Arial" w:eastAsia="Arial" w:hAnsi="Arial" w:cs="Arial"/>
                <w:sz w:val="20"/>
                <w:szCs w:val="19"/>
              </w:rPr>
              <w:t>(4Ps)</w:t>
            </w:r>
            <w:r w:rsidR="009266CC" w:rsidRPr="00482C8D">
              <w:rPr>
                <w:rFonts w:ascii="Arial" w:eastAsia="Arial" w:hAnsi="Arial" w:cs="Arial"/>
                <w:sz w:val="20"/>
                <w:szCs w:val="19"/>
              </w:rPr>
              <w:t xml:space="preserve"> </w:t>
            </w:r>
            <w:r w:rsidRPr="00482C8D">
              <w:rPr>
                <w:rFonts w:ascii="Arial" w:eastAsia="Arial" w:hAnsi="Arial" w:cs="Arial"/>
                <w:sz w:val="20"/>
                <w:szCs w:val="19"/>
              </w:rPr>
              <w:t>was</w:t>
            </w:r>
            <w:r w:rsidR="009266CC" w:rsidRPr="00482C8D">
              <w:rPr>
                <w:rFonts w:ascii="Arial" w:eastAsia="Arial" w:hAnsi="Arial" w:cs="Arial"/>
                <w:sz w:val="20"/>
                <w:szCs w:val="19"/>
              </w:rPr>
              <w:t xml:space="preserve"> </w:t>
            </w:r>
            <w:r w:rsidRPr="00482C8D">
              <w:rPr>
                <w:rFonts w:ascii="Arial" w:eastAsia="Arial" w:hAnsi="Arial" w:cs="Arial"/>
                <w:sz w:val="20"/>
                <w:szCs w:val="19"/>
              </w:rPr>
              <w:t>able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sz w:val="20"/>
                <w:szCs w:val="19"/>
              </w:rPr>
              <w:t>extend</w:t>
            </w:r>
            <w:r w:rsidR="009266CC" w:rsidRPr="00482C8D">
              <w:rPr>
                <w:rFonts w:ascii="Arial" w:eastAsia="Arial" w:hAnsi="Arial" w:cs="Arial"/>
                <w:sz w:val="20"/>
                <w:szCs w:val="19"/>
              </w:rPr>
              <w:t xml:space="preserve"> </w:t>
            </w:r>
            <w:r w:rsidRPr="00482C8D">
              <w:rPr>
                <w:rFonts w:ascii="Arial" w:eastAsia="Arial" w:hAnsi="Arial" w:cs="Arial"/>
                <w:sz w:val="20"/>
                <w:szCs w:val="19"/>
              </w:rPr>
              <w:t>assistance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sz w:val="20"/>
                <w:szCs w:val="19"/>
              </w:rPr>
              <w:t>their</w:t>
            </w:r>
            <w:r w:rsidR="009266CC" w:rsidRPr="00482C8D">
              <w:rPr>
                <w:rFonts w:ascii="Arial" w:eastAsia="Arial" w:hAnsi="Arial" w:cs="Arial"/>
                <w:sz w:val="20"/>
                <w:szCs w:val="19"/>
              </w:rPr>
              <w:t xml:space="preserve"> </w:t>
            </w:r>
            <w:r w:rsidRPr="00482C8D">
              <w:rPr>
                <w:rFonts w:ascii="Arial" w:eastAsia="Arial" w:hAnsi="Arial" w:cs="Arial"/>
                <w:b/>
                <w:sz w:val="20"/>
                <w:szCs w:val="19"/>
              </w:rPr>
              <w:t>258,936</w:t>
            </w:r>
            <w:r w:rsidR="009266CC" w:rsidRPr="00482C8D">
              <w:rPr>
                <w:rFonts w:ascii="Arial" w:eastAsia="Arial" w:hAnsi="Arial" w:cs="Arial"/>
                <w:b/>
                <w:sz w:val="20"/>
                <w:szCs w:val="19"/>
              </w:rPr>
              <w:t xml:space="preserve"> </w:t>
            </w:r>
            <w:r w:rsidRPr="00482C8D">
              <w:rPr>
                <w:rFonts w:ascii="Arial" w:eastAsia="Arial" w:hAnsi="Arial" w:cs="Arial"/>
                <w:b/>
                <w:sz w:val="20"/>
                <w:szCs w:val="19"/>
              </w:rPr>
              <w:t>cash</w:t>
            </w:r>
            <w:r w:rsidR="009266CC" w:rsidRPr="00482C8D">
              <w:rPr>
                <w:rFonts w:ascii="Arial" w:eastAsia="Arial" w:hAnsi="Arial" w:cs="Arial"/>
                <w:b/>
                <w:sz w:val="20"/>
                <w:szCs w:val="19"/>
              </w:rPr>
              <w:t xml:space="preserve"> </w:t>
            </w:r>
            <w:r w:rsidRPr="00482C8D">
              <w:rPr>
                <w:rFonts w:ascii="Arial" w:eastAsia="Arial" w:hAnsi="Arial" w:cs="Arial"/>
                <w:b/>
                <w:sz w:val="20"/>
                <w:szCs w:val="19"/>
              </w:rPr>
              <w:t>card</w:t>
            </w:r>
            <w:r w:rsidR="009266CC" w:rsidRPr="00482C8D">
              <w:rPr>
                <w:rFonts w:ascii="Arial" w:eastAsia="Arial" w:hAnsi="Arial" w:cs="Arial"/>
                <w:sz w:val="20"/>
                <w:szCs w:val="19"/>
              </w:rPr>
              <w:t xml:space="preserve"> </w:t>
            </w:r>
            <w:r w:rsidRPr="00482C8D">
              <w:rPr>
                <w:rFonts w:ascii="Arial" w:eastAsia="Arial" w:hAnsi="Arial" w:cs="Arial"/>
                <w:b/>
                <w:sz w:val="20"/>
                <w:szCs w:val="19"/>
              </w:rPr>
              <w:t>holder</w:t>
            </w:r>
            <w:r w:rsidR="009266CC" w:rsidRPr="00482C8D">
              <w:rPr>
                <w:rFonts w:ascii="Arial" w:eastAsia="Arial" w:hAnsi="Arial" w:cs="Arial"/>
                <w:b/>
                <w:sz w:val="20"/>
                <w:szCs w:val="19"/>
              </w:rPr>
              <w:t xml:space="preserve"> </w:t>
            </w:r>
            <w:r w:rsidRPr="00482C8D">
              <w:rPr>
                <w:rFonts w:ascii="Arial" w:eastAsia="Arial" w:hAnsi="Arial" w:cs="Arial"/>
                <w:b/>
                <w:sz w:val="20"/>
                <w:szCs w:val="19"/>
              </w:rPr>
              <w:t>beneficiaries</w:t>
            </w:r>
            <w:r w:rsidR="009266CC" w:rsidRPr="00482C8D">
              <w:rPr>
                <w:rFonts w:ascii="Arial" w:eastAsia="Arial" w:hAnsi="Arial" w:cs="Arial"/>
                <w:sz w:val="20"/>
                <w:szCs w:val="19"/>
              </w:rPr>
              <w:t xml:space="preserve"> </w:t>
            </w:r>
            <w:r w:rsidRPr="00482C8D">
              <w:rPr>
                <w:rFonts w:ascii="Arial" w:eastAsia="Arial" w:hAnsi="Arial" w:cs="Arial"/>
                <w:sz w:val="20"/>
                <w:szCs w:val="19"/>
              </w:rPr>
              <w:t>with</w:t>
            </w:r>
            <w:r w:rsidR="009266CC" w:rsidRPr="00482C8D">
              <w:rPr>
                <w:rFonts w:ascii="Arial" w:eastAsia="Arial" w:hAnsi="Arial" w:cs="Arial"/>
                <w:sz w:val="20"/>
                <w:szCs w:val="19"/>
              </w:rPr>
              <w:t xml:space="preserve"> </w:t>
            </w:r>
            <w:r w:rsidRPr="00482C8D">
              <w:rPr>
                <w:rFonts w:ascii="Arial" w:eastAsia="Arial" w:hAnsi="Arial" w:cs="Arial"/>
                <w:sz w:val="20"/>
                <w:szCs w:val="19"/>
              </w:rPr>
              <w:t>a</w:t>
            </w:r>
            <w:r w:rsidR="009266CC" w:rsidRPr="00482C8D">
              <w:rPr>
                <w:rFonts w:ascii="Arial" w:eastAsia="Arial" w:hAnsi="Arial" w:cs="Arial"/>
                <w:sz w:val="20"/>
                <w:szCs w:val="19"/>
              </w:rPr>
              <w:t xml:space="preserve"> </w:t>
            </w:r>
            <w:r w:rsidRPr="00482C8D">
              <w:rPr>
                <w:rFonts w:ascii="Arial" w:eastAsia="Arial" w:hAnsi="Arial" w:cs="Arial"/>
                <w:sz w:val="20"/>
                <w:szCs w:val="19"/>
              </w:rPr>
              <w:t>sum</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b/>
                <w:sz w:val="20"/>
                <w:szCs w:val="19"/>
              </w:rPr>
              <w:t>₱945,116,400.00</w:t>
            </w:r>
            <w:r w:rsidR="009266CC" w:rsidRPr="00482C8D">
              <w:rPr>
                <w:rFonts w:ascii="Arial" w:eastAsia="Arial" w:hAnsi="Arial" w:cs="Arial"/>
                <w:sz w:val="20"/>
                <w:szCs w:val="19"/>
              </w:rPr>
              <w:t xml:space="preserve"> </w:t>
            </w:r>
            <w:r w:rsidRPr="00482C8D">
              <w:rPr>
                <w:rFonts w:ascii="Arial" w:eastAsia="Arial" w:hAnsi="Arial" w:cs="Arial"/>
                <w:sz w:val="20"/>
                <w:szCs w:val="19"/>
              </w:rPr>
              <w:t>and</w:t>
            </w:r>
            <w:r w:rsidR="009266CC" w:rsidRPr="00482C8D">
              <w:rPr>
                <w:rFonts w:ascii="Arial" w:eastAsia="Arial" w:hAnsi="Arial" w:cs="Arial"/>
                <w:sz w:val="20"/>
                <w:szCs w:val="19"/>
              </w:rPr>
              <w:t xml:space="preserve"> </w:t>
            </w:r>
            <w:r w:rsidR="001E6345" w:rsidRPr="00482C8D">
              <w:rPr>
                <w:rFonts w:ascii="Arial" w:eastAsia="Arial" w:hAnsi="Arial" w:cs="Arial"/>
                <w:b/>
                <w:sz w:val="20"/>
                <w:szCs w:val="19"/>
              </w:rPr>
              <w:t>21,15</w:t>
            </w:r>
            <w:r w:rsidRPr="00482C8D">
              <w:rPr>
                <w:rFonts w:ascii="Arial" w:eastAsia="Arial" w:hAnsi="Arial" w:cs="Arial"/>
                <w:b/>
                <w:sz w:val="20"/>
                <w:szCs w:val="19"/>
              </w:rPr>
              <w:t>3</w:t>
            </w:r>
            <w:r w:rsidR="009266CC" w:rsidRPr="00482C8D">
              <w:rPr>
                <w:rFonts w:ascii="Arial" w:eastAsia="Arial" w:hAnsi="Arial" w:cs="Arial"/>
                <w:b/>
                <w:sz w:val="20"/>
                <w:szCs w:val="19"/>
              </w:rPr>
              <w:t xml:space="preserve"> </w:t>
            </w:r>
            <w:r w:rsidRPr="00482C8D">
              <w:rPr>
                <w:rFonts w:ascii="Arial" w:eastAsia="Arial" w:hAnsi="Arial" w:cs="Arial"/>
                <w:b/>
                <w:sz w:val="20"/>
                <w:szCs w:val="19"/>
              </w:rPr>
              <w:t>non-cash</w:t>
            </w:r>
            <w:r w:rsidR="009266CC" w:rsidRPr="00482C8D">
              <w:rPr>
                <w:rFonts w:ascii="Arial" w:eastAsia="Arial" w:hAnsi="Arial" w:cs="Arial"/>
                <w:b/>
                <w:sz w:val="20"/>
                <w:szCs w:val="19"/>
              </w:rPr>
              <w:t xml:space="preserve"> </w:t>
            </w:r>
            <w:r w:rsidRPr="00482C8D">
              <w:rPr>
                <w:rFonts w:ascii="Arial" w:eastAsia="Arial" w:hAnsi="Arial" w:cs="Arial"/>
                <w:b/>
                <w:sz w:val="20"/>
                <w:szCs w:val="19"/>
              </w:rPr>
              <w:t>card</w:t>
            </w:r>
            <w:r w:rsidR="009266CC" w:rsidRPr="00482C8D">
              <w:rPr>
                <w:rFonts w:ascii="Arial" w:eastAsia="Arial" w:hAnsi="Arial" w:cs="Arial"/>
                <w:b/>
                <w:sz w:val="20"/>
                <w:szCs w:val="19"/>
              </w:rPr>
              <w:t xml:space="preserve"> </w:t>
            </w:r>
            <w:r w:rsidRPr="00482C8D">
              <w:rPr>
                <w:rFonts w:ascii="Arial" w:eastAsia="Arial" w:hAnsi="Arial" w:cs="Arial"/>
                <w:b/>
                <w:sz w:val="20"/>
                <w:szCs w:val="19"/>
              </w:rPr>
              <w:t>holder</w:t>
            </w:r>
            <w:r w:rsidR="009266CC" w:rsidRPr="00482C8D">
              <w:rPr>
                <w:rFonts w:ascii="Arial" w:eastAsia="Arial" w:hAnsi="Arial" w:cs="Arial"/>
                <w:b/>
                <w:sz w:val="20"/>
                <w:szCs w:val="19"/>
              </w:rPr>
              <w:t xml:space="preserve"> </w:t>
            </w:r>
            <w:r w:rsidRPr="00482C8D">
              <w:rPr>
                <w:rFonts w:ascii="Arial" w:eastAsia="Arial" w:hAnsi="Arial" w:cs="Arial"/>
                <w:b/>
                <w:sz w:val="20"/>
                <w:szCs w:val="19"/>
              </w:rPr>
              <w:t>beneficiaries</w:t>
            </w:r>
            <w:r w:rsidR="009266CC" w:rsidRPr="00482C8D">
              <w:rPr>
                <w:rFonts w:ascii="Arial" w:eastAsia="Arial" w:hAnsi="Arial" w:cs="Arial"/>
                <w:sz w:val="20"/>
                <w:szCs w:val="19"/>
              </w:rPr>
              <w:t xml:space="preserve"> </w:t>
            </w:r>
            <w:r w:rsidRPr="00482C8D">
              <w:rPr>
                <w:rFonts w:ascii="Arial" w:eastAsia="Arial" w:hAnsi="Arial" w:cs="Arial"/>
                <w:sz w:val="20"/>
                <w:szCs w:val="19"/>
              </w:rPr>
              <w:t>with</w:t>
            </w:r>
            <w:r w:rsidR="009266CC" w:rsidRPr="00482C8D">
              <w:rPr>
                <w:rFonts w:ascii="Arial" w:eastAsia="Arial" w:hAnsi="Arial" w:cs="Arial"/>
                <w:sz w:val="20"/>
                <w:szCs w:val="19"/>
              </w:rPr>
              <w:t xml:space="preserve"> </w:t>
            </w:r>
            <w:r w:rsidRPr="00482C8D">
              <w:rPr>
                <w:rFonts w:ascii="Arial" w:eastAsia="Arial" w:hAnsi="Arial" w:cs="Arial"/>
                <w:sz w:val="20"/>
                <w:szCs w:val="19"/>
              </w:rPr>
              <w:t>a</w:t>
            </w:r>
            <w:r w:rsidR="009266CC" w:rsidRPr="00482C8D">
              <w:rPr>
                <w:rFonts w:ascii="Arial" w:eastAsia="Arial" w:hAnsi="Arial" w:cs="Arial"/>
                <w:sz w:val="20"/>
                <w:szCs w:val="19"/>
              </w:rPr>
              <w:t xml:space="preserve"> </w:t>
            </w:r>
            <w:r w:rsidRPr="00482C8D">
              <w:rPr>
                <w:rFonts w:ascii="Arial" w:eastAsia="Arial" w:hAnsi="Arial" w:cs="Arial"/>
                <w:sz w:val="20"/>
                <w:szCs w:val="19"/>
              </w:rPr>
              <w:t>sum</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b/>
                <w:sz w:val="20"/>
                <w:szCs w:val="19"/>
              </w:rPr>
              <w:t>₱</w:t>
            </w:r>
            <w:r w:rsidR="00136085" w:rsidRPr="00482C8D">
              <w:rPr>
                <w:rFonts w:ascii="Arial" w:eastAsia="Arial" w:hAnsi="Arial" w:cs="Arial"/>
                <w:b/>
                <w:sz w:val="20"/>
                <w:szCs w:val="19"/>
              </w:rPr>
              <w:t>77,212,100.00.</w:t>
            </w:r>
          </w:p>
          <w:p w14:paraId="32DCABCB" w14:textId="1412C5A5" w:rsidR="00E96404" w:rsidRPr="00482C8D"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482C8D">
              <w:rPr>
                <w:rFonts w:ascii="Arial" w:eastAsia="Arial" w:hAnsi="Arial" w:cs="Arial"/>
                <w:sz w:val="20"/>
                <w:szCs w:val="19"/>
              </w:rPr>
              <w:t>A</w:t>
            </w:r>
            <w:r w:rsidR="009266CC" w:rsidRPr="00482C8D">
              <w:rPr>
                <w:rFonts w:ascii="Arial" w:eastAsia="Arial" w:hAnsi="Arial" w:cs="Arial"/>
                <w:sz w:val="20"/>
                <w:szCs w:val="19"/>
              </w:rPr>
              <w:t xml:space="preserve"> </w:t>
            </w:r>
            <w:r w:rsidRPr="00482C8D">
              <w:rPr>
                <w:rFonts w:ascii="Arial" w:eastAsia="Arial" w:hAnsi="Arial" w:cs="Arial"/>
                <w:sz w:val="20"/>
                <w:szCs w:val="19"/>
              </w:rPr>
              <w:t>total</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b/>
                <w:sz w:val="20"/>
                <w:szCs w:val="19"/>
              </w:rPr>
              <w:t xml:space="preserve"> </w:t>
            </w:r>
            <w:r w:rsidRPr="00482C8D">
              <w:rPr>
                <w:rFonts w:ascii="Arial" w:eastAsia="Arial" w:hAnsi="Arial" w:cs="Arial"/>
                <w:b/>
                <w:sz w:val="20"/>
                <w:szCs w:val="19"/>
              </w:rPr>
              <w:t>₱2,980,470,000.00</w:t>
            </w:r>
            <w:r w:rsidR="009266CC" w:rsidRPr="00482C8D">
              <w:rPr>
                <w:rFonts w:ascii="Arial" w:eastAsia="Arial" w:hAnsi="Arial" w:cs="Arial"/>
                <w:sz w:val="20"/>
                <w:szCs w:val="19"/>
              </w:rPr>
              <w:t xml:space="preserve"> </w:t>
            </w:r>
            <w:r w:rsidR="00E35339" w:rsidRPr="00482C8D">
              <w:rPr>
                <w:rFonts w:ascii="Arial" w:eastAsia="Arial" w:hAnsi="Arial" w:cs="Arial"/>
                <w:sz w:val="20"/>
                <w:szCs w:val="19"/>
              </w:rPr>
              <w:t xml:space="preserve">was </w:t>
            </w:r>
            <w:r w:rsidRPr="00482C8D">
              <w:rPr>
                <w:rFonts w:ascii="Arial" w:eastAsia="Arial" w:hAnsi="Arial" w:cs="Arial"/>
                <w:sz w:val="20"/>
                <w:szCs w:val="19"/>
              </w:rPr>
              <w:t>transferred</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sz w:val="20"/>
                <w:szCs w:val="19"/>
              </w:rPr>
              <w:t>143</w:t>
            </w:r>
            <w:r w:rsidR="009266CC" w:rsidRPr="00482C8D">
              <w:rPr>
                <w:rFonts w:ascii="Arial" w:eastAsia="Arial" w:hAnsi="Arial" w:cs="Arial"/>
                <w:sz w:val="20"/>
                <w:szCs w:val="19"/>
              </w:rPr>
              <w:t xml:space="preserve"> </w:t>
            </w:r>
            <w:r w:rsidRPr="00482C8D">
              <w:rPr>
                <w:rFonts w:ascii="Arial" w:eastAsia="Arial" w:hAnsi="Arial" w:cs="Arial"/>
                <w:sz w:val="20"/>
                <w:szCs w:val="19"/>
              </w:rPr>
              <w:t>LGUs</w:t>
            </w:r>
            <w:r w:rsidR="009266CC" w:rsidRPr="00482C8D">
              <w:rPr>
                <w:rFonts w:ascii="Arial" w:eastAsia="Arial" w:hAnsi="Arial" w:cs="Arial"/>
                <w:sz w:val="20"/>
                <w:szCs w:val="19"/>
              </w:rPr>
              <w:t xml:space="preserve"> </w:t>
            </w:r>
            <w:r w:rsidRPr="00482C8D">
              <w:rPr>
                <w:rFonts w:ascii="Arial" w:eastAsia="Arial" w:hAnsi="Arial" w:cs="Arial"/>
                <w:sz w:val="20"/>
                <w:szCs w:val="19"/>
              </w:rPr>
              <w:t>intended</w:t>
            </w:r>
            <w:r w:rsidR="009266CC" w:rsidRPr="00482C8D">
              <w:rPr>
                <w:rFonts w:ascii="Arial" w:eastAsia="Arial" w:hAnsi="Arial" w:cs="Arial"/>
                <w:sz w:val="20"/>
                <w:szCs w:val="19"/>
              </w:rPr>
              <w:t xml:space="preserve"> </w:t>
            </w:r>
            <w:r w:rsidRPr="00482C8D">
              <w:rPr>
                <w:rFonts w:ascii="Arial" w:eastAsia="Arial" w:hAnsi="Arial" w:cs="Arial"/>
                <w:sz w:val="20"/>
                <w:szCs w:val="19"/>
              </w:rPr>
              <w:t>for</w:t>
            </w:r>
            <w:r w:rsidR="009266CC" w:rsidRPr="00482C8D">
              <w:rPr>
                <w:rFonts w:ascii="Arial" w:eastAsia="Arial" w:hAnsi="Arial" w:cs="Arial"/>
                <w:sz w:val="20"/>
                <w:szCs w:val="19"/>
              </w:rPr>
              <w:t xml:space="preserve"> </w:t>
            </w:r>
            <w:r w:rsidRPr="00482C8D">
              <w:rPr>
                <w:rFonts w:ascii="Arial" w:eastAsia="Arial" w:hAnsi="Arial" w:cs="Arial"/>
                <w:sz w:val="20"/>
                <w:szCs w:val="19"/>
              </w:rPr>
              <w:t>the</w:t>
            </w:r>
            <w:r w:rsidR="009266CC" w:rsidRPr="00482C8D">
              <w:rPr>
                <w:rFonts w:ascii="Arial" w:eastAsia="Arial" w:hAnsi="Arial" w:cs="Arial"/>
                <w:sz w:val="20"/>
                <w:szCs w:val="19"/>
              </w:rPr>
              <w:t xml:space="preserve"> </w:t>
            </w:r>
            <w:r w:rsidRPr="00482C8D">
              <w:rPr>
                <w:rFonts w:ascii="Arial" w:eastAsia="Arial" w:hAnsi="Arial" w:cs="Arial"/>
                <w:sz w:val="20"/>
                <w:szCs w:val="19"/>
              </w:rPr>
              <w:t>distribution</w:t>
            </w:r>
            <w:r w:rsidR="009266CC" w:rsidRPr="00482C8D">
              <w:rPr>
                <w:rFonts w:ascii="Arial" w:eastAsia="Arial" w:hAnsi="Arial" w:cs="Arial"/>
                <w:sz w:val="20"/>
                <w:szCs w:val="19"/>
              </w:rPr>
              <w:t xml:space="preserve"> </w:t>
            </w:r>
            <w:r w:rsidRPr="00482C8D">
              <w:rPr>
                <w:rFonts w:ascii="Arial" w:eastAsia="Arial" w:hAnsi="Arial" w:cs="Arial"/>
                <w:sz w:val="20"/>
                <w:szCs w:val="19"/>
              </w:rPr>
              <w:t>of</w:t>
            </w:r>
            <w:r w:rsidR="009266CC" w:rsidRPr="00482C8D">
              <w:rPr>
                <w:rFonts w:ascii="Arial" w:eastAsia="Arial" w:hAnsi="Arial" w:cs="Arial"/>
                <w:sz w:val="20"/>
                <w:szCs w:val="19"/>
              </w:rPr>
              <w:t xml:space="preserve"> </w:t>
            </w:r>
            <w:r w:rsidRPr="00482C8D">
              <w:rPr>
                <w:rFonts w:ascii="Arial" w:eastAsia="Arial" w:hAnsi="Arial" w:cs="Arial"/>
                <w:sz w:val="20"/>
                <w:szCs w:val="19"/>
              </w:rPr>
              <w:t>SAP</w:t>
            </w:r>
            <w:r w:rsidR="009266CC" w:rsidRPr="00482C8D">
              <w:rPr>
                <w:rFonts w:ascii="Arial" w:eastAsia="Arial" w:hAnsi="Arial" w:cs="Arial"/>
                <w:sz w:val="20"/>
                <w:szCs w:val="19"/>
              </w:rPr>
              <w:t xml:space="preserve"> </w:t>
            </w:r>
            <w:r w:rsidRPr="00482C8D">
              <w:rPr>
                <w:rFonts w:ascii="Arial" w:eastAsia="Arial" w:hAnsi="Arial" w:cs="Arial"/>
                <w:sz w:val="20"/>
                <w:szCs w:val="19"/>
              </w:rPr>
              <w:t>assistance</w:t>
            </w:r>
            <w:r w:rsidR="009266CC" w:rsidRPr="00482C8D">
              <w:rPr>
                <w:rFonts w:ascii="Arial" w:eastAsia="Arial" w:hAnsi="Arial" w:cs="Arial"/>
                <w:sz w:val="20"/>
                <w:szCs w:val="19"/>
              </w:rPr>
              <w:t xml:space="preserve"> </w:t>
            </w:r>
            <w:r w:rsidRPr="00482C8D">
              <w:rPr>
                <w:rFonts w:ascii="Arial" w:eastAsia="Arial" w:hAnsi="Arial" w:cs="Arial"/>
                <w:sz w:val="20"/>
                <w:szCs w:val="19"/>
              </w:rPr>
              <w:t>to</w:t>
            </w:r>
            <w:r w:rsidR="009266CC" w:rsidRPr="00482C8D">
              <w:rPr>
                <w:rFonts w:ascii="Arial" w:eastAsia="Arial" w:hAnsi="Arial" w:cs="Arial"/>
                <w:sz w:val="20"/>
                <w:szCs w:val="19"/>
              </w:rPr>
              <w:t xml:space="preserve"> </w:t>
            </w:r>
            <w:r w:rsidRPr="00482C8D">
              <w:rPr>
                <w:rFonts w:ascii="Arial" w:eastAsia="Arial" w:hAnsi="Arial" w:cs="Arial"/>
                <w:b/>
                <w:sz w:val="20"/>
                <w:szCs w:val="19"/>
              </w:rPr>
              <w:t>596,094</w:t>
            </w:r>
            <w:r w:rsidR="009266CC" w:rsidRPr="00482C8D">
              <w:rPr>
                <w:rFonts w:ascii="Arial" w:eastAsia="Arial" w:hAnsi="Arial" w:cs="Arial"/>
                <w:b/>
                <w:sz w:val="20"/>
                <w:szCs w:val="19"/>
              </w:rPr>
              <w:t xml:space="preserve"> </w:t>
            </w:r>
            <w:r w:rsidRPr="00482C8D">
              <w:rPr>
                <w:rFonts w:ascii="Arial" w:eastAsia="Arial" w:hAnsi="Arial" w:cs="Arial"/>
                <w:b/>
                <w:sz w:val="20"/>
                <w:szCs w:val="19"/>
              </w:rPr>
              <w:t>non-4Ps</w:t>
            </w:r>
            <w:r w:rsidR="009266CC" w:rsidRPr="00482C8D">
              <w:rPr>
                <w:rFonts w:ascii="Arial" w:eastAsia="Arial" w:hAnsi="Arial" w:cs="Arial"/>
                <w:b/>
                <w:sz w:val="20"/>
                <w:szCs w:val="19"/>
              </w:rPr>
              <w:t xml:space="preserve"> </w:t>
            </w:r>
            <w:r w:rsidRPr="00482C8D">
              <w:rPr>
                <w:rFonts w:ascii="Arial" w:eastAsia="Arial" w:hAnsi="Arial" w:cs="Arial"/>
                <w:b/>
                <w:sz w:val="20"/>
                <w:szCs w:val="19"/>
              </w:rPr>
              <w:t>beneficiaries</w:t>
            </w:r>
            <w:r w:rsidRPr="00482C8D">
              <w:rPr>
                <w:rFonts w:ascii="Arial" w:eastAsia="Arial" w:hAnsi="Arial" w:cs="Arial"/>
                <w:sz w:val="20"/>
                <w:szCs w:val="19"/>
              </w:rPr>
              <w:t>.</w:t>
            </w:r>
            <w:r w:rsidR="009266CC" w:rsidRPr="00482C8D">
              <w:rPr>
                <w:rFonts w:ascii="Arial" w:eastAsia="Arial" w:hAnsi="Arial" w:cs="Arial"/>
                <w:sz w:val="20"/>
                <w:szCs w:val="19"/>
              </w:rPr>
              <w:t xml:space="preserve"> </w:t>
            </w:r>
            <w:r w:rsidRPr="00482C8D">
              <w:rPr>
                <w:rFonts w:ascii="Arial" w:eastAsia="Arial" w:hAnsi="Arial" w:cs="Arial"/>
                <w:sz w:val="20"/>
                <w:szCs w:val="19"/>
              </w:rPr>
              <w:t>All</w:t>
            </w:r>
            <w:r w:rsidR="009266CC" w:rsidRPr="00482C8D">
              <w:rPr>
                <w:rFonts w:ascii="Arial" w:eastAsia="Arial" w:hAnsi="Arial" w:cs="Arial"/>
                <w:sz w:val="20"/>
                <w:szCs w:val="19"/>
              </w:rPr>
              <w:t xml:space="preserve"> </w:t>
            </w:r>
            <w:r w:rsidRPr="00482C8D">
              <w:rPr>
                <w:rFonts w:ascii="Arial" w:eastAsia="Arial" w:hAnsi="Arial" w:cs="Arial"/>
                <w:sz w:val="20"/>
                <w:szCs w:val="19"/>
              </w:rPr>
              <w:t>LGUs</w:t>
            </w:r>
            <w:r w:rsidR="009266CC" w:rsidRPr="00482C8D">
              <w:rPr>
                <w:rFonts w:ascii="Arial" w:eastAsia="Arial" w:hAnsi="Arial" w:cs="Arial"/>
                <w:sz w:val="20"/>
                <w:szCs w:val="19"/>
              </w:rPr>
              <w:t xml:space="preserve"> </w:t>
            </w:r>
            <w:r w:rsidRPr="00482C8D">
              <w:rPr>
                <w:rFonts w:ascii="Arial" w:eastAsia="Arial" w:hAnsi="Arial" w:cs="Arial"/>
                <w:sz w:val="20"/>
                <w:szCs w:val="19"/>
              </w:rPr>
              <w:t>have</w:t>
            </w:r>
            <w:r w:rsidR="009266CC" w:rsidRPr="00482C8D">
              <w:rPr>
                <w:rFonts w:ascii="Arial" w:eastAsia="Arial" w:hAnsi="Arial" w:cs="Arial"/>
                <w:sz w:val="20"/>
                <w:szCs w:val="19"/>
              </w:rPr>
              <w:t xml:space="preserve"> </w:t>
            </w:r>
            <w:r w:rsidRPr="00482C8D">
              <w:rPr>
                <w:rFonts w:ascii="Arial" w:eastAsia="Arial" w:hAnsi="Arial" w:cs="Arial"/>
                <w:sz w:val="20"/>
                <w:szCs w:val="19"/>
              </w:rPr>
              <w:t>completed</w:t>
            </w:r>
            <w:r w:rsidR="009266CC" w:rsidRPr="00482C8D">
              <w:rPr>
                <w:rFonts w:ascii="Arial" w:eastAsia="Arial" w:hAnsi="Arial" w:cs="Arial"/>
                <w:sz w:val="20"/>
                <w:szCs w:val="19"/>
              </w:rPr>
              <w:t xml:space="preserve"> </w:t>
            </w:r>
            <w:r w:rsidRPr="00482C8D">
              <w:rPr>
                <w:rFonts w:ascii="Arial" w:eastAsia="Arial" w:hAnsi="Arial" w:cs="Arial"/>
                <w:sz w:val="20"/>
                <w:szCs w:val="19"/>
              </w:rPr>
              <w:t>their</w:t>
            </w:r>
            <w:r w:rsidR="009266CC" w:rsidRPr="00482C8D">
              <w:rPr>
                <w:rFonts w:ascii="Arial" w:eastAsia="Arial" w:hAnsi="Arial" w:cs="Arial"/>
                <w:sz w:val="20"/>
                <w:szCs w:val="19"/>
              </w:rPr>
              <w:t xml:space="preserve"> </w:t>
            </w:r>
            <w:r w:rsidRPr="00482C8D">
              <w:rPr>
                <w:rFonts w:ascii="Arial" w:eastAsia="Arial" w:hAnsi="Arial" w:cs="Arial"/>
                <w:sz w:val="20"/>
                <w:szCs w:val="19"/>
              </w:rPr>
              <w:t>payout</w:t>
            </w:r>
            <w:r w:rsidR="00E35339" w:rsidRPr="00482C8D">
              <w:rPr>
                <w:rFonts w:ascii="Arial" w:eastAsia="Arial" w:hAnsi="Arial" w:cs="Arial"/>
                <w:sz w:val="20"/>
                <w:szCs w:val="19"/>
              </w:rPr>
              <w:t xml:space="preserve"> and</w:t>
            </w:r>
            <w:r w:rsidR="009266CC" w:rsidRPr="00482C8D">
              <w:rPr>
                <w:rFonts w:ascii="Arial" w:eastAsia="Arial" w:hAnsi="Arial" w:cs="Arial"/>
                <w:sz w:val="20"/>
                <w:szCs w:val="19"/>
              </w:rPr>
              <w:t xml:space="preserve"> </w:t>
            </w:r>
            <w:r w:rsidR="006C54DB" w:rsidRPr="00482C8D">
              <w:rPr>
                <w:rFonts w:ascii="Arial" w:eastAsia="Arial" w:hAnsi="Arial" w:cs="Arial"/>
                <w:sz w:val="20"/>
                <w:szCs w:val="19"/>
              </w:rPr>
              <w:t>14</w:t>
            </w:r>
            <w:r w:rsidR="00F3782D" w:rsidRPr="00482C8D">
              <w:rPr>
                <w:rFonts w:ascii="Arial" w:eastAsia="Arial" w:hAnsi="Arial" w:cs="Arial"/>
                <w:sz w:val="20"/>
                <w:szCs w:val="19"/>
              </w:rPr>
              <w:t>2</w:t>
            </w:r>
            <w:r w:rsidR="006C54DB" w:rsidRPr="00482C8D">
              <w:rPr>
                <w:rFonts w:ascii="Arial" w:eastAsia="Arial" w:hAnsi="Arial" w:cs="Arial"/>
                <w:sz w:val="20"/>
                <w:szCs w:val="19"/>
              </w:rPr>
              <w:t xml:space="preserve"> LGUs </w:t>
            </w:r>
            <w:r w:rsidRPr="00482C8D">
              <w:rPr>
                <w:rFonts w:ascii="Arial" w:eastAsia="Arial" w:hAnsi="Arial" w:cs="Arial"/>
                <w:sz w:val="20"/>
                <w:szCs w:val="19"/>
              </w:rPr>
              <w:t>completed</w:t>
            </w:r>
            <w:r w:rsidR="009266CC" w:rsidRPr="00482C8D">
              <w:rPr>
                <w:rFonts w:ascii="Arial" w:eastAsia="Arial" w:hAnsi="Arial" w:cs="Arial"/>
                <w:sz w:val="20"/>
                <w:szCs w:val="19"/>
              </w:rPr>
              <w:t xml:space="preserve"> </w:t>
            </w:r>
            <w:r w:rsidR="00E35339" w:rsidRPr="00482C8D">
              <w:rPr>
                <w:rFonts w:ascii="Arial" w:eastAsia="Arial" w:hAnsi="Arial" w:cs="Arial"/>
                <w:sz w:val="20"/>
                <w:szCs w:val="19"/>
              </w:rPr>
              <w:t xml:space="preserve">the </w:t>
            </w:r>
            <w:r w:rsidRPr="00482C8D">
              <w:rPr>
                <w:rFonts w:ascii="Arial" w:eastAsia="Arial" w:hAnsi="Arial" w:cs="Arial"/>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w:t>
            </w:r>
            <w:proofErr w:type="spellStart"/>
            <w:r w:rsidRPr="00481809">
              <w:rPr>
                <w:rFonts w:ascii="Arial" w:eastAsia="Arial" w:hAnsi="Arial" w:cs="Arial"/>
                <w:sz w:val="20"/>
                <w:szCs w:val="19"/>
              </w:rPr>
              <w:t>Badjao</w:t>
            </w:r>
            <w:proofErr w:type="spellEnd"/>
            <w:r w:rsidRPr="00481809">
              <w:rPr>
                <w:rFonts w:ascii="Arial" w:eastAsia="Arial" w:hAnsi="Arial" w:cs="Arial"/>
                <w:sz w:val="20"/>
                <w:szCs w:val="19"/>
              </w:rPr>
              <w:t xml:space="preserve"> community in </w:t>
            </w:r>
            <w:proofErr w:type="spellStart"/>
            <w:r w:rsidRPr="00481809">
              <w:rPr>
                <w:rFonts w:ascii="Arial" w:eastAsia="Arial" w:hAnsi="Arial" w:cs="Arial"/>
                <w:sz w:val="20"/>
                <w:szCs w:val="19"/>
              </w:rPr>
              <w:t>Maasin</w:t>
            </w:r>
            <w:proofErr w:type="spellEnd"/>
            <w:r w:rsidRPr="00481809">
              <w:rPr>
                <w:rFonts w:ascii="Arial" w:eastAsia="Arial" w:hAnsi="Arial" w:cs="Arial"/>
                <w:sz w:val="20"/>
                <w:szCs w:val="19"/>
              </w:rPr>
              <w:t xml:space="preserve">, Zamboanga City and </w:t>
            </w:r>
            <w:proofErr w:type="spellStart"/>
            <w:r w:rsidRPr="00481809">
              <w:rPr>
                <w:rFonts w:ascii="Arial" w:eastAsia="Arial" w:hAnsi="Arial" w:cs="Arial"/>
                <w:sz w:val="20"/>
                <w:szCs w:val="19"/>
              </w:rPr>
              <w:t>Liloy</w:t>
            </w:r>
            <w:proofErr w:type="spellEnd"/>
            <w:r w:rsidRPr="00481809">
              <w:rPr>
                <w:rFonts w:ascii="Arial" w:eastAsia="Arial" w:hAnsi="Arial" w:cs="Arial"/>
                <w:sz w:val="20"/>
                <w:szCs w:val="19"/>
              </w:rPr>
              <w:t xml:space="preserve">,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208B084C" w14:textId="77777777" w:rsidR="00313A55" w:rsidRDefault="00313A55" w:rsidP="00B11CE1">
      <w:pPr>
        <w:spacing w:after="0" w:line="240" w:lineRule="auto"/>
        <w:contextualSpacing/>
        <w:rPr>
          <w:rFonts w:ascii="Arial" w:eastAsia="Arial" w:hAnsi="Arial" w:cs="Arial"/>
          <w:b/>
          <w:sz w:val="24"/>
          <w:szCs w:val="24"/>
        </w:rPr>
      </w:pPr>
    </w:p>
    <w:p w14:paraId="3F2CFA43" w14:textId="73CB5C1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4DB4E6A0" w:rsidR="009702AE" w:rsidRPr="00BD7A83" w:rsidRDefault="00E95C8F" w:rsidP="001055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BD7A83">
              <w:rPr>
                <w:rFonts w:ascii="Arial" w:eastAsia="Arial" w:hAnsi="Arial" w:cs="Arial"/>
                <w:color w:val="0070C0"/>
                <w:sz w:val="20"/>
                <w:szCs w:val="19"/>
              </w:rPr>
              <w:t>2</w:t>
            </w:r>
            <w:r w:rsidR="00BD7A83" w:rsidRPr="00BD7A83">
              <w:rPr>
                <w:rFonts w:ascii="Arial" w:eastAsia="Arial" w:hAnsi="Arial" w:cs="Arial"/>
                <w:color w:val="0070C0"/>
                <w:sz w:val="20"/>
                <w:szCs w:val="19"/>
              </w:rPr>
              <w:t>9</w:t>
            </w:r>
            <w:r w:rsidR="009266CC" w:rsidRPr="00BD7A83">
              <w:rPr>
                <w:rFonts w:ascii="Arial" w:eastAsia="Arial" w:hAnsi="Arial" w:cs="Arial"/>
                <w:color w:val="0070C0"/>
                <w:sz w:val="20"/>
                <w:szCs w:val="19"/>
              </w:rPr>
              <w:t xml:space="preserve"> </w:t>
            </w:r>
            <w:r w:rsidR="00A615EA" w:rsidRPr="00BD7A83">
              <w:rPr>
                <w:rFonts w:ascii="Arial" w:eastAsia="Arial" w:hAnsi="Arial" w:cs="Arial"/>
                <w:color w:val="0070C0"/>
                <w:sz w:val="20"/>
                <w:szCs w:val="19"/>
              </w:rPr>
              <w:t>Octo</w:t>
            </w:r>
            <w:r w:rsidR="000F6F7C" w:rsidRPr="00BD7A83">
              <w:rPr>
                <w:rFonts w:ascii="Arial" w:eastAsia="Arial" w:hAnsi="Arial" w:cs="Arial"/>
                <w:color w:val="0070C0"/>
                <w:sz w:val="20"/>
                <w:szCs w:val="19"/>
              </w:rPr>
              <w:t>ber</w:t>
            </w:r>
            <w:r w:rsidR="009266CC" w:rsidRPr="00BD7A83">
              <w:rPr>
                <w:rFonts w:ascii="Arial" w:eastAsia="Arial" w:hAnsi="Arial" w:cs="Arial"/>
                <w:color w:val="0070C0"/>
                <w:sz w:val="20"/>
                <w:szCs w:val="19"/>
              </w:rPr>
              <w:t xml:space="preserve"> </w:t>
            </w:r>
            <w:r w:rsidR="003E4C18" w:rsidRPr="00BD7A8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D7A83"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Regular</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coordination</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and</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attendance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proofErr w:type="spellStart"/>
            <w:r w:rsidRPr="00BD7A83">
              <w:rPr>
                <w:rFonts w:ascii="Arial" w:eastAsia="Arial" w:hAnsi="Arial" w:cs="Arial"/>
                <w:color w:val="0070C0"/>
                <w:sz w:val="20"/>
                <w:szCs w:val="19"/>
              </w:rPr>
              <w:t>NorMin</w:t>
            </w:r>
            <w:proofErr w:type="spellEnd"/>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COVID-19</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Response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Inter-Agency</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Task</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Force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Press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Conference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every</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Monday,</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Wednesday</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and</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Friday</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of</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week.</w:t>
            </w:r>
          </w:p>
          <w:p w14:paraId="1A16234B" w14:textId="0CF1B4A2" w:rsidR="009702AE" w:rsidRPr="00BD7A83"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Ongoing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procurement</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of</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additional</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supplies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for</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production</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of</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FFPs.</w:t>
            </w:r>
          </w:p>
          <w:p w14:paraId="75116391" w14:textId="78CA617E" w:rsidR="009702AE" w:rsidRPr="00BD7A83"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Continuous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monitoring,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response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and</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reporting</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at</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Agency</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Operations</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Center.</w:t>
            </w:r>
          </w:p>
          <w:p w14:paraId="466FACF4" w14:textId="6B0A8563" w:rsidR="00E57A3A" w:rsidRPr="00BD7A83"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DSWD-FO</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X</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Staff</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in</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coordination</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with</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OCD</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and</w:t>
            </w:r>
            <w:r w:rsidR="009266CC" w:rsidRPr="00BD7A83">
              <w:rPr>
                <w:rFonts w:ascii="Arial" w:eastAsia="Arial" w:hAnsi="Arial" w:cs="Arial"/>
                <w:color w:val="0070C0"/>
                <w:sz w:val="20"/>
                <w:szCs w:val="19"/>
              </w:rPr>
              <w:t xml:space="preserve"> </w:t>
            </w:r>
            <w:r w:rsidRPr="00BD7A83">
              <w:rPr>
                <w:rFonts w:ascii="Arial" w:eastAsia="Arial" w:hAnsi="Arial" w:cs="Arial"/>
                <w:color w:val="0070C0"/>
                <w:sz w:val="20"/>
                <w:szCs w:val="19"/>
              </w:rPr>
              <w:t>DOH</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were</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augmented</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to</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help</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facilitate</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r w:rsidR="00E53DCC" w:rsidRPr="00BD7A83">
              <w:rPr>
                <w:rFonts w:ascii="Arial" w:eastAsia="Arial" w:hAnsi="Arial" w:cs="Arial"/>
                <w:color w:val="0070C0"/>
                <w:sz w:val="20"/>
                <w:szCs w:val="19"/>
              </w:rPr>
              <w:t>LSIs</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in</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designated</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isolation</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area</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in</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the</w:t>
            </w:r>
            <w:r w:rsidR="009266CC" w:rsidRPr="00BD7A83">
              <w:rPr>
                <w:rFonts w:ascii="Arial" w:eastAsia="Arial" w:hAnsi="Arial" w:cs="Arial"/>
                <w:color w:val="0070C0"/>
                <w:sz w:val="20"/>
                <w:szCs w:val="19"/>
              </w:rPr>
              <w:t xml:space="preserve"> </w:t>
            </w:r>
            <w:r w:rsidR="00C16C8D" w:rsidRPr="00BD7A83">
              <w:rPr>
                <w:rFonts w:ascii="Arial" w:eastAsia="Arial" w:hAnsi="Arial" w:cs="Arial"/>
                <w:color w:val="0070C0"/>
                <w:sz w:val="20"/>
                <w:szCs w:val="19"/>
              </w:rPr>
              <w:t>city.</w:t>
            </w:r>
          </w:p>
          <w:p w14:paraId="0E16D713" w14:textId="77777777" w:rsidR="00E57A3A" w:rsidRPr="00BD7A83"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6597DD6F" w:rsidR="009702AE" w:rsidRPr="00BD7A8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BD7A83">
              <w:rPr>
                <w:rFonts w:ascii="Arial" w:eastAsia="Arial" w:hAnsi="Arial" w:cs="Arial"/>
                <w:b/>
                <w:bCs/>
                <w:color w:val="0070C0"/>
                <w:sz w:val="20"/>
                <w:szCs w:val="19"/>
              </w:rPr>
              <w:t>Social</w:t>
            </w:r>
            <w:r w:rsidR="009266CC" w:rsidRPr="00BD7A83">
              <w:rPr>
                <w:rFonts w:ascii="Arial" w:eastAsia="Arial" w:hAnsi="Arial" w:cs="Arial"/>
                <w:b/>
                <w:bCs/>
                <w:color w:val="0070C0"/>
                <w:sz w:val="20"/>
                <w:szCs w:val="19"/>
              </w:rPr>
              <w:t xml:space="preserve"> </w:t>
            </w:r>
            <w:r w:rsidRPr="00BD7A83">
              <w:rPr>
                <w:rFonts w:ascii="Arial" w:eastAsia="Arial" w:hAnsi="Arial" w:cs="Arial"/>
                <w:b/>
                <w:bCs/>
                <w:color w:val="0070C0"/>
                <w:sz w:val="20"/>
                <w:szCs w:val="19"/>
              </w:rPr>
              <w:t>Amelioration</w:t>
            </w:r>
            <w:r w:rsidR="009266CC" w:rsidRPr="00BD7A83">
              <w:rPr>
                <w:rFonts w:ascii="Arial" w:eastAsia="Arial" w:hAnsi="Arial" w:cs="Arial"/>
                <w:b/>
                <w:bCs/>
                <w:color w:val="0070C0"/>
                <w:sz w:val="20"/>
                <w:szCs w:val="19"/>
              </w:rPr>
              <w:t xml:space="preserve"> </w:t>
            </w:r>
            <w:r w:rsidRPr="00BD7A83">
              <w:rPr>
                <w:rFonts w:ascii="Arial" w:eastAsia="Arial" w:hAnsi="Arial" w:cs="Arial"/>
                <w:b/>
                <w:bCs/>
                <w:color w:val="0070C0"/>
                <w:sz w:val="20"/>
                <w:szCs w:val="19"/>
              </w:rPr>
              <w:t>Program</w:t>
            </w:r>
            <w:r w:rsidR="009266CC" w:rsidRPr="00BD7A83">
              <w:rPr>
                <w:rFonts w:ascii="Arial" w:eastAsia="Arial" w:hAnsi="Arial" w:cs="Arial"/>
                <w:b/>
                <w:bCs/>
                <w:color w:val="0070C0"/>
                <w:sz w:val="20"/>
                <w:szCs w:val="19"/>
              </w:rPr>
              <w:t xml:space="preserve"> </w:t>
            </w:r>
            <w:r w:rsidRPr="00BD7A83">
              <w:rPr>
                <w:rFonts w:ascii="Arial" w:eastAsia="Arial" w:hAnsi="Arial" w:cs="Arial"/>
                <w:b/>
                <w:bCs/>
                <w:color w:val="0070C0"/>
                <w:sz w:val="20"/>
                <w:szCs w:val="19"/>
              </w:rPr>
              <w:t>(SAP)</w:t>
            </w:r>
          </w:p>
          <w:p w14:paraId="15D669A2" w14:textId="1B1402E3" w:rsidR="004E029E" w:rsidRPr="00BD7A83"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 xml:space="preserve">DSWD-FO X has served </w:t>
            </w:r>
            <w:r w:rsidR="0084236B" w:rsidRPr="00BD7A83">
              <w:rPr>
                <w:rFonts w:ascii="Arial" w:eastAsia="Arial" w:hAnsi="Arial" w:cs="Arial"/>
                <w:b/>
                <w:bCs/>
                <w:color w:val="0070C0"/>
                <w:sz w:val="20"/>
                <w:szCs w:val="19"/>
              </w:rPr>
              <w:t xml:space="preserve">123,933 </w:t>
            </w:r>
            <w:r w:rsidRPr="00BD7A83">
              <w:rPr>
                <w:rFonts w:ascii="Arial" w:eastAsia="Arial" w:hAnsi="Arial" w:cs="Arial"/>
                <w:color w:val="0070C0"/>
                <w:sz w:val="20"/>
                <w:szCs w:val="19"/>
              </w:rPr>
              <w:t>waitlisted</w:t>
            </w:r>
            <w:r w:rsidRPr="00BD7A83">
              <w:rPr>
                <w:rFonts w:ascii="Arial" w:eastAsia="Arial" w:hAnsi="Arial" w:cs="Arial"/>
                <w:b/>
                <w:bCs/>
                <w:color w:val="0070C0"/>
                <w:sz w:val="20"/>
                <w:szCs w:val="19"/>
              </w:rPr>
              <w:t xml:space="preserve"> </w:t>
            </w:r>
            <w:r w:rsidRPr="00BD7A83">
              <w:rPr>
                <w:rFonts w:ascii="Arial" w:eastAsia="Arial" w:hAnsi="Arial" w:cs="Arial"/>
                <w:color w:val="0070C0"/>
                <w:sz w:val="20"/>
                <w:szCs w:val="19"/>
              </w:rPr>
              <w:t xml:space="preserve">beneficiaries amounting to </w:t>
            </w:r>
            <w:r w:rsidRPr="00BD7A83">
              <w:rPr>
                <w:rFonts w:ascii="Arial" w:eastAsia="Arial" w:hAnsi="Arial" w:cs="Arial"/>
                <w:b/>
                <w:bCs/>
                <w:color w:val="0070C0"/>
                <w:sz w:val="20"/>
                <w:szCs w:val="19"/>
              </w:rPr>
              <w:t>₱</w:t>
            </w:r>
            <w:r w:rsidR="0084236B" w:rsidRPr="00BD7A83">
              <w:rPr>
                <w:rFonts w:ascii="Arial" w:eastAsia="Arial" w:hAnsi="Arial" w:cs="Arial"/>
                <w:b/>
                <w:bCs/>
                <w:color w:val="0070C0"/>
                <w:sz w:val="20"/>
                <w:szCs w:val="19"/>
              </w:rPr>
              <w:t xml:space="preserve">743,598,000.00 </w:t>
            </w:r>
            <w:r w:rsidR="001E239B" w:rsidRPr="00BD7A83">
              <w:rPr>
                <w:rFonts w:ascii="Arial" w:eastAsia="Arial" w:hAnsi="Arial" w:cs="Arial"/>
                <w:color w:val="0070C0"/>
                <w:sz w:val="20"/>
                <w:szCs w:val="19"/>
              </w:rPr>
              <w:t xml:space="preserve">as of </w:t>
            </w:r>
            <w:r w:rsidR="00E95C8F" w:rsidRPr="00BD7A83">
              <w:rPr>
                <w:rFonts w:ascii="Arial" w:eastAsia="Arial" w:hAnsi="Arial" w:cs="Arial"/>
                <w:color w:val="0070C0"/>
                <w:sz w:val="20"/>
                <w:szCs w:val="19"/>
              </w:rPr>
              <w:t>2</w:t>
            </w:r>
            <w:r w:rsidR="00BD7A83">
              <w:rPr>
                <w:rFonts w:ascii="Arial" w:eastAsia="Arial" w:hAnsi="Arial" w:cs="Arial"/>
                <w:color w:val="0070C0"/>
                <w:sz w:val="20"/>
                <w:szCs w:val="19"/>
              </w:rPr>
              <w:t>9</w:t>
            </w:r>
            <w:r w:rsidR="000F6F7C" w:rsidRPr="00BD7A83">
              <w:rPr>
                <w:rFonts w:ascii="Arial" w:eastAsia="Arial" w:hAnsi="Arial" w:cs="Arial"/>
                <w:color w:val="0070C0"/>
                <w:sz w:val="20"/>
                <w:szCs w:val="19"/>
              </w:rPr>
              <w:t xml:space="preserve"> </w:t>
            </w:r>
            <w:r w:rsidR="00A615EA" w:rsidRPr="00BD7A83">
              <w:rPr>
                <w:rFonts w:ascii="Arial" w:eastAsia="Arial" w:hAnsi="Arial" w:cs="Arial"/>
                <w:color w:val="0070C0"/>
                <w:sz w:val="20"/>
                <w:szCs w:val="19"/>
              </w:rPr>
              <w:t>Octo</w:t>
            </w:r>
            <w:r w:rsidR="000F6F7C" w:rsidRPr="00BD7A83">
              <w:rPr>
                <w:rFonts w:ascii="Arial" w:eastAsia="Arial" w:hAnsi="Arial" w:cs="Arial"/>
                <w:color w:val="0070C0"/>
                <w:sz w:val="20"/>
                <w:szCs w:val="19"/>
              </w:rPr>
              <w:t>ber</w:t>
            </w:r>
            <w:r w:rsidR="00F901DA" w:rsidRPr="00BD7A83">
              <w:rPr>
                <w:rFonts w:ascii="Arial" w:eastAsia="Arial" w:hAnsi="Arial" w:cs="Arial"/>
                <w:color w:val="0070C0"/>
                <w:sz w:val="20"/>
                <w:szCs w:val="19"/>
              </w:rPr>
              <w:t xml:space="preserve"> 2020, </w:t>
            </w:r>
            <w:r w:rsidR="00E654E5" w:rsidRPr="00BD7A83">
              <w:rPr>
                <w:rFonts w:ascii="Arial" w:eastAsia="Arial" w:hAnsi="Arial" w:cs="Arial"/>
                <w:color w:val="0070C0"/>
                <w:sz w:val="20"/>
                <w:szCs w:val="19"/>
              </w:rPr>
              <w:t>12NN</w:t>
            </w:r>
            <w:r w:rsidRPr="00BD7A83">
              <w:rPr>
                <w:rFonts w:ascii="Arial" w:eastAsia="Arial" w:hAnsi="Arial" w:cs="Arial"/>
                <w:color w:val="0070C0"/>
                <w:sz w:val="20"/>
                <w:szCs w:val="19"/>
              </w:rPr>
              <w:t>.</w:t>
            </w:r>
          </w:p>
          <w:p w14:paraId="503A5847" w14:textId="5CF5F4D7" w:rsidR="00B704B0" w:rsidRPr="00BD7A83"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D7A83">
              <w:rPr>
                <w:rFonts w:ascii="Arial" w:eastAsia="Arial" w:hAnsi="Arial" w:cs="Arial"/>
                <w:color w:val="0070C0"/>
                <w:sz w:val="20"/>
                <w:szCs w:val="19"/>
              </w:rPr>
              <w:t>Continu</w:t>
            </w:r>
            <w:r w:rsidR="00DF70F8" w:rsidRPr="00BD7A83">
              <w:rPr>
                <w:rFonts w:ascii="Arial" w:eastAsia="Arial" w:hAnsi="Arial" w:cs="Arial"/>
                <w:color w:val="0070C0"/>
                <w:sz w:val="20"/>
                <w:szCs w:val="19"/>
              </w:rPr>
              <w:t>ous</w:t>
            </w:r>
            <w:r w:rsidRPr="00BD7A83">
              <w:rPr>
                <w:rFonts w:ascii="Arial" w:eastAsia="Arial" w:hAnsi="Arial" w:cs="Arial"/>
                <w:color w:val="0070C0"/>
                <w:sz w:val="20"/>
                <w:szCs w:val="19"/>
              </w:rPr>
              <w:t xml:space="preserve"> coordination and monitoring with the LGUs regarding preparation for SAP waitlisted payout.</w:t>
            </w:r>
          </w:p>
        </w:tc>
      </w:tr>
    </w:tbl>
    <w:p w14:paraId="1E3534A1" w14:textId="77777777" w:rsidR="00EB3628" w:rsidRDefault="00EB3628" w:rsidP="003F77F2">
      <w:pPr>
        <w:widowControl/>
        <w:spacing w:after="0" w:line="240" w:lineRule="auto"/>
        <w:contextualSpacing/>
        <w:rPr>
          <w:rFonts w:ascii="Arial" w:eastAsia="Arial" w:hAnsi="Arial" w:cs="Arial"/>
          <w:b/>
          <w:sz w:val="24"/>
          <w:szCs w:val="24"/>
        </w:rPr>
      </w:pPr>
    </w:p>
    <w:p w14:paraId="3BF6FA6B" w14:textId="77777777" w:rsidR="00EB3628" w:rsidRDefault="00EB3628" w:rsidP="003F77F2">
      <w:pPr>
        <w:widowControl/>
        <w:spacing w:after="0" w:line="240" w:lineRule="auto"/>
        <w:contextualSpacing/>
        <w:rPr>
          <w:rFonts w:ascii="Arial" w:eastAsia="Arial" w:hAnsi="Arial" w:cs="Arial"/>
          <w:b/>
          <w:sz w:val="24"/>
          <w:szCs w:val="24"/>
        </w:rPr>
      </w:pPr>
    </w:p>
    <w:p w14:paraId="2E1C0DE5" w14:textId="77777777" w:rsidR="00EB3628" w:rsidRDefault="00EB3628" w:rsidP="003F77F2">
      <w:pPr>
        <w:widowControl/>
        <w:spacing w:after="0" w:line="240" w:lineRule="auto"/>
        <w:contextualSpacing/>
        <w:rPr>
          <w:rFonts w:ascii="Arial" w:eastAsia="Arial" w:hAnsi="Arial" w:cs="Arial"/>
          <w:b/>
          <w:sz w:val="24"/>
          <w:szCs w:val="24"/>
        </w:rPr>
      </w:pPr>
    </w:p>
    <w:p w14:paraId="167186CA" w14:textId="0CF1AA39"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been forwarded to </w:t>
            </w:r>
            <w:proofErr w:type="spellStart"/>
            <w:r w:rsidR="00D248FC" w:rsidRPr="00937355">
              <w:rPr>
                <w:rFonts w:ascii="Arial" w:eastAsia="Arial" w:hAnsi="Arial" w:cs="Arial"/>
                <w:bCs/>
                <w:sz w:val="20"/>
                <w:szCs w:val="20"/>
              </w:rPr>
              <w:t>Starpay</w:t>
            </w:r>
            <w:proofErr w:type="spellEnd"/>
            <w:r w:rsidR="00D248FC" w:rsidRPr="00937355">
              <w:rPr>
                <w:rFonts w:ascii="Arial" w:eastAsia="Arial" w:hAnsi="Arial" w:cs="Arial"/>
                <w:bCs/>
                <w:sz w:val="20"/>
                <w:szCs w:val="20"/>
              </w:rPr>
              <w:t xml:space="preserve">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A total of 683,578 or 100% target beneficiaries received the ESP/SAP 1st Tranche. Actual paid-out amount was Php 4,101,468,000.00 or 100% of the total downloaded/cash advance. Under the ESP/SAP 2nd Tranche, 31,702 or 96.35% out of 32,904 Davao City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LGU </w:t>
            </w:r>
            <w:proofErr w:type="spellStart"/>
            <w:r w:rsidRPr="00937355">
              <w:rPr>
                <w:rFonts w:ascii="Arial" w:eastAsia="Arial" w:hAnsi="Arial" w:cs="Arial"/>
                <w:bCs/>
                <w:sz w:val="20"/>
                <w:szCs w:val="20"/>
              </w:rPr>
              <w:t>Panabo</w:t>
            </w:r>
            <w:proofErr w:type="spellEnd"/>
            <w:r w:rsidRPr="00937355">
              <w:rPr>
                <w:rFonts w:ascii="Arial" w:eastAsia="Arial" w:hAnsi="Arial" w:cs="Arial"/>
                <w:bCs/>
                <w:sz w:val="20"/>
                <w:szCs w:val="20"/>
              </w:rPr>
              <w:t xml:space="preserve">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937355">
              <w:rPr>
                <w:rFonts w:ascii="Arial" w:eastAsia="Arial" w:hAnsi="Arial" w:cs="Arial"/>
                <w:bCs/>
                <w:sz w:val="20"/>
                <w:szCs w:val="20"/>
              </w:rPr>
              <w:t>Pantawid</w:t>
            </w:r>
            <w:proofErr w:type="spellEnd"/>
            <w:r w:rsidRPr="00937355">
              <w:rPr>
                <w:rFonts w:ascii="Arial" w:eastAsia="Arial" w:hAnsi="Arial" w:cs="Arial"/>
                <w:bCs/>
                <w:sz w:val="20"/>
                <w:szCs w:val="20"/>
              </w:rPr>
              <w:t xml:space="preserve">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With the absence of accredited payment outlets and internet connectivity in GIDA/remote areas. </w:t>
            </w:r>
            <w:proofErr w:type="spellStart"/>
            <w:r w:rsidRPr="00937355">
              <w:rPr>
                <w:rFonts w:ascii="Arial" w:eastAsia="Arial" w:hAnsi="Arial" w:cs="Arial"/>
                <w:bCs/>
                <w:sz w:val="20"/>
                <w:szCs w:val="20"/>
              </w:rPr>
              <w:t>Starpay</w:t>
            </w:r>
            <w:proofErr w:type="spellEnd"/>
            <w:r w:rsidRPr="00937355">
              <w:rPr>
                <w:rFonts w:ascii="Arial" w:eastAsia="Arial" w:hAnsi="Arial" w:cs="Arial"/>
                <w:bCs/>
                <w:sz w:val="20"/>
                <w:szCs w:val="20"/>
              </w:rPr>
              <w:t xml:space="preserve">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097B42E8"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0875F9CF" w14:textId="77777777" w:rsidR="00ED26E2" w:rsidRDefault="00ED26E2" w:rsidP="00B11CE1">
      <w:pPr>
        <w:spacing w:after="0" w:line="240" w:lineRule="auto"/>
        <w:contextualSpacing/>
        <w:rPr>
          <w:rFonts w:ascii="Arial" w:eastAsia="Arial" w:hAnsi="Arial" w:cs="Arial"/>
          <w:b/>
          <w:sz w:val="24"/>
          <w:szCs w:val="24"/>
        </w:rPr>
      </w:pPr>
      <w:bookmarkStart w:id="1" w:name="_heading=h.30j0zll" w:colFirst="0" w:colLast="0"/>
      <w:bookmarkEnd w:id="1"/>
    </w:p>
    <w:p w14:paraId="7112B5C1" w14:textId="77777777" w:rsidR="00BD7A83" w:rsidRDefault="00BD7A83" w:rsidP="00B11CE1">
      <w:pPr>
        <w:spacing w:after="0" w:line="240" w:lineRule="auto"/>
        <w:contextualSpacing/>
        <w:rPr>
          <w:rFonts w:ascii="Arial" w:eastAsia="Arial" w:hAnsi="Arial" w:cs="Arial"/>
          <w:b/>
          <w:sz w:val="24"/>
          <w:szCs w:val="24"/>
        </w:rPr>
      </w:pPr>
    </w:p>
    <w:p w14:paraId="29692D04" w14:textId="69BF75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w:t>
            </w:r>
            <w:proofErr w:type="spellStart"/>
            <w:r w:rsidR="00DA3149" w:rsidRPr="00AD582F">
              <w:rPr>
                <w:rFonts w:ascii="Arial" w:eastAsia="Arial" w:hAnsi="Arial" w:cs="Arial"/>
                <w:sz w:val="20"/>
                <w:szCs w:val="19"/>
              </w:rPr>
              <w:t>Caraga</w:t>
            </w:r>
            <w:proofErr w:type="spellEnd"/>
            <w:r w:rsidR="00DA3149" w:rsidRPr="00AD582F">
              <w:rPr>
                <w:rFonts w:ascii="Arial" w:eastAsia="Arial" w:hAnsi="Arial" w:cs="Arial"/>
                <w:sz w:val="20"/>
                <w:szCs w:val="19"/>
              </w:rPr>
              <w:t xml:space="preserve">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w:t>
            </w:r>
            <w:proofErr w:type="spellStart"/>
            <w:r w:rsidRPr="00AD582F">
              <w:rPr>
                <w:rFonts w:ascii="Arial" w:eastAsia="Arial" w:hAnsi="Arial" w:cs="Arial"/>
                <w:sz w:val="20"/>
                <w:szCs w:val="19"/>
              </w:rPr>
              <w:t>Caraga</w:t>
            </w:r>
            <w:proofErr w:type="spellEnd"/>
            <w:r w:rsidRPr="00AD582F">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704C1739" w14:textId="5D319B4E" w:rsidR="00BC6D49" w:rsidRDefault="00BC6D49" w:rsidP="006C4033">
      <w:pPr>
        <w:widowControl/>
        <w:tabs>
          <w:tab w:val="left" w:pos="1935"/>
        </w:tabs>
        <w:spacing w:after="0" w:line="259" w:lineRule="auto"/>
        <w:contextualSpacing/>
        <w:rPr>
          <w:rFonts w:ascii="Arial" w:eastAsia="Arial" w:hAnsi="Arial" w:cs="Arial"/>
          <w:b/>
          <w:sz w:val="24"/>
          <w:szCs w:val="24"/>
        </w:rPr>
      </w:pPr>
    </w:p>
    <w:p w14:paraId="7C601571" w14:textId="77777777" w:rsidR="00482C8D" w:rsidRPr="00482C8D" w:rsidRDefault="00482C8D" w:rsidP="00482C8D">
      <w:pPr>
        <w:widowControl/>
        <w:tabs>
          <w:tab w:val="left" w:pos="1935"/>
        </w:tabs>
        <w:spacing w:after="0" w:line="259" w:lineRule="auto"/>
        <w:contextualSpacing/>
        <w:rPr>
          <w:rFonts w:ascii="Arial" w:eastAsia="Arial" w:hAnsi="Arial" w:cs="Arial"/>
          <w:b/>
          <w:sz w:val="24"/>
          <w:szCs w:val="24"/>
        </w:rPr>
      </w:pPr>
      <w:r w:rsidRPr="00482C8D">
        <w:rPr>
          <w:rFonts w:ascii="Arial" w:eastAsia="Arial" w:hAnsi="Arial" w:cs="Arial"/>
          <w:b/>
          <w:sz w:val="24"/>
          <w:szCs w:val="24"/>
        </w:rPr>
        <w:t>DIANE C. PELEGRINO</w:t>
      </w:r>
    </w:p>
    <w:p w14:paraId="0ED23EA0" w14:textId="720DE2C7" w:rsidR="00BC6D49" w:rsidRDefault="00482C8D" w:rsidP="00482C8D">
      <w:pPr>
        <w:widowControl/>
        <w:tabs>
          <w:tab w:val="left" w:pos="1935"/>
        </w:tabs>
        <w:spacing w:after="0" w:line="259" w:lineRule="auto"/>
        <w:contextualSpacing/>
        <w:rPr>
          <w:rFonts w:ascii="Arial" w:eastAsia="Arial" w:hAnsi="Arial" w:cs="Arial"/>
          <w:b/>
          <w:sz w:val="24"/>
          <w:szCs w:val="24"/>
        </w:rPr>
      </w:pPr>
      <w:r w:rsidRPr="00482C8D">
        <w:rPr>
          <w:rFonts w:ascii="Arial" w:eastAsia="Arial" w:hAnsi="Arial" w:cs="Arial"/>
          <w:b/>
          <w:sz w:val="24"/>
          <w:szCs w:val="24"/>
        </w:rPr>
        <w:t>MARIE JOYCE G. RAFANAN</w:t>
      </w:r>
      <w:r w:rsidR="00151D96">
        <w:rPr>
          <w:rFonts w:ascii="Arial" w:eastAsia="Arial" w:hAnsi="Arial" w:cs="Arial"/>
          <w:b/>
          <w:sz w:val="24"/>
          <w:szCs w:val="24"/>
        </w:rPr>
        <w:tab/>
      </w:r>
      <w:r w:rsidR="00EB3628">
        <w:rPr>
          <w:rFonts w:ascii="Arial" w:hAnsi="Arial" w:cs="Arial"/>
          <w:color w:val="000000"/>
          <w:sz w:val="20"/>
          <w:szCs w:val="20"/>
        </w:rPr>
        <w:br/>
      </w:r>
      <w:r w:rsidR="00EB3628" w:rsidRPr="00EB3628">
        <w:rPr>
          <w:rFonts w:ascii="Arial" w:eastAsia="Arial" w:hAnsi="Arial" w:cs="Arial"/>
          <w:b/>
          <w:sz w:val="24"/>
          <w:szCs w:val="24"/>
        </w:rPr>
        <w:t>JAN ERWIN ANDREW I. ONTANILLAS</w:t>
      </w:r>
      <w:r w:rsidR="00151D96" w:rsidRPr="00EB3628">
        <w:rPr>
          <w:rFonts w:ascii="Arial" w:eastAsia="Arial" w:hAnsi="Arial" w:cs="Arial"/>
          <w:b/>
          <w:sz w:val="24"/>
          <w:szCs w:val="24"/>
        </w:rPr>
        <w:tab/>
      </w:r>
      <w:r w:rsidR="00151D96">
        <w:rPr>
          <w:rFonts w:ascii="Arial" w:eastAsia="Arial" w:hAnsi="Arial" w:cs="Arial"/>
          <w:b/>
          <w:sz w:val="24"/>
          <w:szCs w:val="24"/>
        </w:rPr>
        <w:tab/>
      </w:r>
    </w:p>
    <w:p w14:paraId="587FB57A" w14:textId="77777777" w:rsidR="00ED26E2"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3FFB62F9" w14:textId="5F083254"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51A69988" w14:textId="77777777" w:rsidR="00482C8D" w:rsidRDefault="00482C8D" w:rsidP="00BC6D49">
      <w:pPr>
        <w:widowControl/>
        <w:spacing w:after="0" w:line="240" w:lineRule="auto"/>
        <w:contextualSpacing/>
        <w:rPr>
          <w:rFonts w:ascii="Arial" w:eastAsia="Arial" w:hAnsi="Arial" w:cs="Arial"/>
          <w:b/>
          <w:sz w:val="24"/>
          <w:szCs w:val="24"/>
        </w:rPr>
      </w:pPr>
      <w:r w:rsidRPr="00482C8D">
        <w:rPr>
          <w:rFonts w:ascii="Arial" w:eastAsia="Arial" w:hAnsi="Arial" w:cs="Arial"/>
          <w:b/>
          <w:sz w:val="24"/>
          <w:szCs w:val="24"/>
        </w:rPr>
        <w:t xml:space="preserve">LESLIE R. JAWILI </w:t>
      </w:r>
    </w:p>
    <w:p w14:paraId="2BBEB08A" w14:textId="01AFD5B8"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6094B56C" w14:textId="77777777" w:rsidR="00E35E68" w:rsidRDefault="00E35E68" w:rsidP="008F1B26">
      <w:pPr>
        <w:widowControl/>
        <w:spacing w:after="160" w:line="259" w:lineRule="auto"/>
        <w:rPr>
          <w:rFonts w:ascii="Arial" w:eastAsia="Arial" w:hAnsi="Arial" w:cs="Arial"/>
          <w:b/>
          <w:color w:val="002060"/>
          <w:sz w:val="28"/>
          <w:szCs w:val="28"/>
        </w:rPr>
      </w:pPr>
    </w:p>
    <w:p w14:paraId="5B7EA4F7" w14:textId="77777777" w:rsidR="00E35E68" w:rsidRDefault="00E35E68" w:rsidP="008F1B26">
      <w:pPr>
        <w:widowControl/>
        <w:spacing w:after="160" w:line="259" w:lineRule="auto"/>
        <w:rPr>
          <w:rFonts w:ascii="Arial" w:eastAsia="Arial" w:hAnsi="Arial" w:cs="Arial"/>
          <w:b/>
          <w:color w:val="002060"/>
          <w:sz w:val="28"/>
          <w:szCs w:val="28"/>
        </w:rPr>
      </w:pPr>
    </w:p>
    <w:p w14:paraId="52796785" w14:textId="77777777" w:rsidR="00BD7A83" w:rsidRDefault="00BD7A83" w:rsidP="008F1B26">
      <w:pPr>
        <w:widowControl/>
        <w:spacing w:after="160" w:line="259" w:lineRule="auto"/>
        <w:rPr>
          <w:rFonts w:ascii="Arial" w:eastAsia="Arial" w:hAnsi="Arial" w:cs="Arial"/>
          <w:b/>
          <w:color w:val="002060"/>
          <w:sz w:val="28"/>
          <w:szCs w:val="28"/>
        </w:rPr>
      </w:pPr>
    </w:p>
    <w:p w14:paraId="1055C834" w14:textId="77777777" w:rsidR="00BD7A83" w:rsidRDefault="00BD7A83" w:rsidP="008F1B26">
      <w:pPr>
        <w:widowControl/>
        <w:spacing w:after="160" w:line="259" w:lineRule="auto"/>
        <w:rPr>
          <w:rFonts w:ascii="Arial" w:eastAsia="Arial" w:hAnsi="Arial" w:cs="Arial"/>
          <w:b/>
          <w:color w:val="002060"/>
          <w:sz w:val="28"/>
          <w:szCs w:val="28"/>
        </w:rPr>
      </w:pPr>
    </w:p>
    <w:p w14:paraId="5F4AD2E7" w14:textId="77777777" w:rsidR="00BD7A83" w:rsidRDefault="00BD7A83" w:rsidP="008F1B26">
      <w:pPr>
        <w:widowControl/>
        <w:spacing w:after="160" w:line="259" w:lineRule="auto"/>
        <w:rPr>
          <w:rFonts w:ascii="Arial" w:eastAsia="Arial" w:hAnsi="Arial" w:cs="Arial"/>
          <w:b/>
          <w:color w:val="002060"/>
          <w:sz w:val="28"/>
          <w:szCs w:val="28"/>
        </w:rPr>
      </w:pPr>
    </w:p>
    <w:p w14:paraId="43C4022F" w14:textId="77777777" w:rsidR="00BD7A83" w:rsidRDefault="00BD7A83" w:rsidP="008F1B26">
      <w:pPr>
        <w:widowControl/>
        <w:spacing w:after="160" w:line="259" w:lineRule="auto"/>
        <w:rPr>
          <w:rFonts w:ascii="Arial" w:eastAsia="Arial" w:hAnsi="Arial" w:cs="Arial"/>
          <w:b/>
          <w:color w:val="002060"/>
          <w:sz w:val="28"/>
          <w:szCs w:val="28"/>
        </w:rPr>
      </w:pPr>
    </w:p>
    <w:p w14:paraId="4CC112C4" w14:textId="77777777" w:rsidR="00BD7A83" w:rsidRDefault="00BD7A83" w:rsidP="008F1B26">
      <w:pPr>
        <w:widowControl/>
        <w:spacing w:after="160" w:line="259" w:lineRule="auto"/>
        <w:rPr>
          <w:rFonts w:ascii="Arial" w:eastAsia="Arial" w:hAnsi="Arial" w:cs="Arial"/>
          <w:b/>
          <w:color w:val="002060"/>
          <w:sz w:val="28"/>
          <w:szCs w:val="28"/>
        </w:rPr>
      </w:pPr>
    </w:p>
    <w:p w14:paraId="40B4E5FB" w14:textId="51949911"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6C12F5E" w:rsidR="007044DE" w:rsidRDefault="00166F40"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0" locked="0" layoutInCell="1" allowOverlap="1" wp14:anchorId="3A5A3AD7" wp14:editId="7A7F6566">
            <wp:simplePos x="0" y="0"/>
            <wp:positionH relativeFrom="margin">
              <wp:posOffset>527685</wp:posOffset>
            </wp:positionH>
            <wp:positionV relativeFrom="paragraph">
              <wp:posOffset>35560</wp:posOffset>
            </wp:positionV>
            <wp:extent cx="5295900" cy="3971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43FB2FB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4AD48B5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39BF73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2D31FC9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5A32C0F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52E6AC7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289FA06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1013AA5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2F23A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C6454D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271D0AD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3F2508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43EA08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7D422924"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6E313E4A" w:rsidR="00117C1A" w:rsidRDefault="00166F40"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78E7C09B" wp14:editId="5F580A91">
            <wp:simplePos x="0" y="0"/>
            <wp:positionH relativeFrom="margin">
              <wp:posOffset>527685</wp:posOffset>
            </wp:positionH>
            <wp:positionV relativeFrom="paragraph">
              <wp:posOffset>109855</wp:posOffset>
            </wp:positionV>
            <wp:extent cx="5295900" cy="3971925"/>
            <wp:effectExtent l="0" t="0" r="0" b="9525"/>
            <wp:wrapTight wrapText="bothSides">
              <wp:wrapPolygon edited="0">
                <wp:start x="0" y="0"/>
                <wp:lineTo x="0" y="21548"/>
                <wp:lineTo x="21522" y="2154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1">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p>
    <w:p w14:paraId="190C76EE" w14:textId="4C68152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52ACFC9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090112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2C1C42D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2D785E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74D11B3E" w14:textId="53D03441" w:rsidR="00C554EA" w:rsidRDefault="00117C1A" w:rsidP="00FD4952">
      <w:pPr>
        <w:tabs>
          <w:tab w:val="left" w:pos="3732"/>
        </w:tabs>
        <w:rPr>
          <w:rFonts w:ascii="Arial" w:eastAsia="Arial" w:hAnsi="Arial" w:cs="Arial"/>
          <w:sz w:val="28"/>
          <w:szCs w:val="28"/>
        </w:rPr>
      </w:pPr>
      <w:r>
        <w:rPr>
          <w:rFonts w:ascii="Arial" w:eastAsia="Arial" w:hAnsi="Arial" w:cs="Arial"/>
          <w:sz w:val="28"/>
          <w:szCs w:val="28"/>
        </w:rPr>
        <w:tab/>
      </w:r>
    </w:p>
    <w:p w14:paraId="11187CB4" w14:textId="3EFD43C2" w:rsidR="00FD4952" w:rsidRPr="00FD4952" w:rsidRDefault="00FD4952" w:rsidP="00935BE0">
      <w:pPr>
        <w:widowControl/>
        <w:spacing w:after="160" w:line="259" w:lineRule="auto"/>
        <w:rPr>
          <w:rFonts w:ascii="Arial" w:eastAsia="Arial" w:hAnsi="Arial" w:cs="Arial"/>
          <w:sz w:val="28"/>
          <w:szCs w:val="28"/>
        </w:rPr>
      </w:pPr>
    </w:p>
    <w:sectPr w:rsidR="00FD4952" w:rsidRPr="00FD4952"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1176B" w14:textId="77777777" w:rsidR="001C18B6" w:rsidRDefault="001C18B6">
      <w:pPr>
        <w:spacing w:after="0" w:line="240" w:lineRule="auto"/>
      </w:pPr>
      <w:r>
        <w:separator/>
      </w:r>
    </w:p>
  </w:endnote>
  <w:endnote w:type="continuationSeparator" w:id="0">
    <w:p w14:paraId="63539082" w14:textId="77777777" w:rsidR="001C18B6" w:rsidRDefault="001C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DF262A" w:rsidRDefault="00DF262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DF262A" w:rsidRDefault="00DF262A">
    <w:pPr>
      <w:pBdr>
        <w:bottom w:val="single" w:sz="6" w:space="1" w:color="000000"/>
      </w:pBdr>
      <w:tabs>
        <w:tab w:val="left" w:pos="2371"/>
        <w:tab w:val="center" w:pos="5233"/>
      </w:tabs>
      <w:spacing w:after="0" w:line="240" w:lineRule="auto"/>
      <w:jc w:val="right"/>
      <w:rPr>
        <w:sz w:val="16"/>
        <w:szCs w:val="16"/>
      </w:rPr>
    </w:pPr>
  </w:p>
  <w:p w14:paraId="7DE3E999" w14:textId="4A4682C1" w:rsidR="00DF262A" w:rsidRDefault="00DF262A">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C1A55">
      <w:rPr>
        <w:b/>
        <w:noProof/>
        <w:sz w:val="16"/>
        <w:szCs w:val="16"/>
      </w:rPr>
      <w:t>37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C1A55">
      <w:rPr>
        <w:b/>
        <w:noProof/>
        <w:sz w:val="16"/>
        <w:szCs w:val="16"/>
      </w:rPr>
      <w:t>39</w:t>
    </w:r>
    <w:r>
      <w:rPr>
        <w:b/>
        <w:sz w:val="16"/>
        <w:szCs w:val="16"/>
      </w:rPr>
      <w:fldChar w:fldCharType="end"/>
    </w:r>
    <w:r>
      <w:rPr>
        <w:b/>
        <w:sz w:val="16"/>
        <w:szCs w:val="16"/>
      </w:rPr>
      <w:t xml:space="preserve"> </w:t>
    </w:r>
    <w:r>
      <w:rPr>
        <w:sz w:val="16"/>
        <w:szCs w:val="16"/>
      </w:rPr>
      <w:t xml:space="preserve">| </w:t>
    </w:r>
    <w:r w:rsidR="00312845">
      <w:rPr>
        <w:rFonts w:ascii="Arial" w:eastAsia="Arial" w:hAnsi="Arial" w:cs="Arial"/>
        <w:sz w:val="14"/>
        <w:szCs w:val="14"/>
      </w:rPr>
      <w:t>DSWD DROMIC Report #4</w:t>
    </w:r>
    <w:r w:rsidR="00482C8D">
      <w:rPr>
        <w:rFonts w:ascii="Arial" w:eastAsia="Arial" w:hAnsi="Arial" w:cs="Arial"/>
        <w:sz w:val="14"/>
        <w:szCs w:val="14"/>
      </w:rPr>
      <w:t>10</w:t>
    </w:r>
    <w:r w:rsidRPr="00125C91">
      <w:rPr>
        <w:rFonts w:ascii="Arial" w:eastAsia="Arial" w:hAnsi="Arial" w:cs="Arial"/>
        <w:sz w:val="14"/>
        <w:szCs w:val="14"/>
      </w:rPr>
      <w:t xml:space="preserve"> on the Corona</w:t>
    </w:r>
    <w:r>
      <w:rPr>
        <w:rFonts w:ascii="Arial" w:eastAsia="Arial" w:hAnsi="Arial" w:cs="Arial"/>
        <w:sz w:val="14"/>
        <w:szCs w:val="14"/>
      </w:rPr>
      <w:t>virus Disease (CO</w:t>
    </w:r>
    <w:r w:rsidR="00312845">
      <w:rPr>
        <w:rFonts w:ascii="Arial" w:eastAsia="Arial" w:hAnsi="Arial" w:cs="Arial"/>
        <w:sz w:val="14"/>
        <w:szCs w:val="14"/>
      </w:rPr>
      <w:t>VID19) as of 2</w:t>
    </w:r>
    <w:r w:rsidR="00EB7E6A">
      <w:rPr>
        <w:rFonts w:ascii="Arial" w:eastAsia="Arial" w:hAnsi="Arial" w:cs="Arial"/>
        <w:sz w:val="14"/>
        <w:szCs w:val="14"/>
      </w:rPr>
      <w:t>9</w:t>
    </w:r>
    <w:r w:rsidR="00312845">
      <w:rPr>
        <w:rFonts w:ascii="Arial" w:eastAsia="Arial" w:hAnsi="Arial" w:cs="Arial"/>
        <w:sz w:val="14"/>
        <w:szCs w:val="14"/>
      </w:rPr>
      <w:t xml:space="preserve"> October 2020, 6</w:t>
    </w:r>
    <w:r w:rsidR="00482C8D">
      <w:rPr>
        <w:rFonts w:ascii="Arial" w:eastAsia="Arial" w:hAnsi="Arial" w:cs="Arial"/>
        <w:sz w:val="14"/>
        <w:szCs w:val="14"/>
      </w:rPr>
      <w:t>P</w:t>
    </w:r>
    <w:r w:rsidRPr="00125C91">
      <w:rPr>
        <w:rFonts w:ascii="Arial" w:eastAsia="Arial" w:hAnsi="Arial" w:cs="Arial"/>
        <w:sz w:val="14"/>
        <w:szCs w:val="14"/>
      </w:rPr>
      <w:t>M</w:t>
    </w:r>
  </w:p>
  <w:p w14:paraId="2B859230" w14:textId="77777777" w:rsidR="00DF262A" w:rsidRDefault="00DF262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DF262A" w:rsidRDefault="00DF262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F720A" w14:textId="77777777" w:rsidR="001C18B6" w:rsidRDefault="001C18B6">
      <w:pPr>
        <w:spacing w:after="0" w:line="240" w:lineRule="auto"/>
      </w:pPr>
      <w:r>
        <w:separator/>
      </w:r>
    </w:p>
  </w:footnote>
  <w:footnote w:type="continuationSeparator" w:id="0">
    <w:p w14:paraId="211B5EDD" w14:textId="77777777" w:rsidR="001C18B6" w:rsidRDefault="001C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DF262A" w:rsidRDefault="00DF262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DF262A" w:rsidRDefault="00DF262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262A" w:rsidRDefault="00DF262A">
    <w:pPr>
      <w:pBdr>
        <w:bottom w:val="single" w:sz="6" w:space="1" w:color="000000"/>
      </w:pBdr>
      <w:tabs>
        <w:tab w:val="center" w:pos="4680"/>
        <w:tab w:val="right" w:pos="9360"/>
      </w:tabs>
      <w:spacing w:after="0" w:line="240" w:lineRule="auto"/>
      <w:jc w:val="center"/>
      <w:rPr>
        <w:sz w:val="10"/>
      </w:rPr>
    </w:pPr>
  </w:p>
  <w:p w14:paraId="3A0C3660" w14:textId="77777777" w:rsidR="00DF262A" w:rsidRDefault="00DF262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DF262A" w:rsidRDefault="00DF262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4BC"/>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1D450-80BE-4294-9977-8766433E4CD5}">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14449</Words>
  <Characters>82362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2020-10-29T08:43:00Z</dcterms:created>
  <dcterms:modified xsi:type="dcterms:W3CDTF">2020-10-29T08:43:00Z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