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93F01B" w14:textId="59B4442C" w:rsidR="003D796E" w:rsidRDefault="003D09A9" w:rsidP="00146D9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6E3358">
        <w:rPr>
          <w:rFonts w:ascii="Arial" w:eastAsia="Arial" w:hAnsi="Arial" w:cs="Arial"/>
          <w:b/>
          <w:sz w:val="32"/>
          <w:szCs w:val="24"/>
        </w:rPr>
        <w:t>6</w:t>
      </w:r>
      <w:r w:rsidR="002F38F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9F3E34">
        <w:rPr>
          <w:rFonts w:ascii="Arial" w:eastAsia="Arial" w:hAnsi="Arial" w:cs="Arial"/>
          <w:b/>
          <w:sz w:val="32"/>
          <w:szCs w:val="24"/>
        </w:rPr>
        <w:t>Typhoon</w:t>
      </w:r>
      <w:r w:rsidR="002F38FB">
        <w:rPr>
          <w:rFonts w:ascii="Arial" w:eastAsia="Arial" w:hAnsi="Arial" w:cs="Arial"/>
          <w:b/>
          <w:sz w:val="32"/>
          <w:szCs w:val="24"/>
        </w:rPr>
        <w:t xml:space="preserve"> “</w:t>
      </w:r>
      <w:r w:rsidR="009F3E34">
        <w:rPr>
          <w:rFonts w:ascii="Arial" w:eastAsia="Arial" w:hAnsi="Arial" w:cs="Arial"/>
          <w:b/>
          <w:sz w:val="32"/>
          <w:szCs w:val="24"/>
        </w:rPr>
        <w:t>QUINTA</w:t>
      </w:r>
      <w:r w:rsidR="002F38FB">
        <w:rPr>
          <w:rFonts w:ascii="Arial" w:eastAsia="Arial" w:hAnsi="Arial" w:cs="Arial"/>
          <w:b/>
          <w:sz w:val="32"/>
          <w:szCs w:val="24"/>
        </w:rPr>
        <w:t>”</w:t>
      </w:r>
    </w:p>
    <w:p w14:paraId="556F11FA" w14:textId="5692B2AE" w:rsidR="00155355" w:rsidRDefault="003D09A9" w:rsidP="00146D91">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8B274C">
        <w:rPr>
          <w:rFonts w:ascii="Arial" w:eastAsia="Arial" w:hAnsi="Arial" w:cs="Arial"/>
          <w:sz w:val="24"/>
          <w:szCs w:val="24"/>
        </w:rPr>
        <w:t xml:space="preserve"> </w:t>
      </w:r>
      <w:r w:rsidR="009F3E34">
        <w:rPr>
          <w:rFonts w:ascii="Arial" w:eastAsia="Arial" w:hAnsi="Arial" w:cs="Arial"/>
          <w:sz w:val="24"/>
          <w:szCs w:val="24"/>
        </w:rPr>
        <w:t>2</w:t>
      </w:r>
      <w:r w:rsidR="006E3358">
        <w:rPr>
          <w:rFonts w:ascii="Arial" w:eastAsia="Arial" w:hAnsi="Arial" w:cs="Arial"/>
          <w:sz w:val="24"/>
          <w:szCs w:val="24"/>
        </w:rPr>
        <w:t>8</w:t>
      </w:r>
      <w:r w:rsidR="00AF729B">
        <w:rPr>
          <w:rFonts w:ascii="Arial" w:eastAsia="Arial" w:hAnsi="Arial" w:cs="Arial"/>
          <w:sz w:val="24"/>
          <w:szCs w:val="24"/>
        </w:rPr>
        <w:t xml:space="preserve"> October 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AF729B">
        <w:rPr>
          <w:rFonts w:ascii="Arial" w:eastAsia="Arial" w:hAnsi="Arial" w:cs="Arial"/>
          <w:sz w:val="24"/>
          <w:szCs w:val="24"/>
        </w:rPr>
        <w:t>6</w:t>
      </w:r>
      <w:r w:rsidR="006E3358">
        <w:rPr>
          <w:rFonts w:ascii="Arial" w:eastAsia="Arial" w:hAnsi="Arial" w:cs="Arial"/>
          <w:sz w:val="24"/>
          <w:szCs w:val="24"/>
        </w:rPr>
        <w:t>A</w:t>
      </w:r>
      <w:r w:rsidR="007412EE">
        <w:rPr>
          <w:rFonts w:ascii="Arial" w:eastAsia="Arial" w:hAnsi="Arial" w:cs="Arial"/>
          <w:sz w:val="24"/>
          <w:szCs w:val="24"/>
        </w:rPr>
        <w:t>M</w:t>
      </w:r>
    </w:p>
    <w:p w14:paraId="21117951" w14:textId="64CD2E99" w:rsidR="00CA5761" w:rsidRPr="00BE43F9" w:rsidRDefault="00CA5761" w:rsidP="00146D91">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3667D591" w14:textId="421F9561" w:rsidR="00026400" w:rsidRDefault="00114D5E" w:rsidP="00146D91">
      <w:pPr>
        <w:pStyle w:val="NormalWeb"/>
        <w:spacing w:beforeAutospacing="0" w:afterAutospacing="0" w:line="240" w:lineRule="auto"/>
        <w:contextualSpacing/>
        <w:jc w:val="both"/>
        <w:rPr>
          <w:rFonts w:ascii="Arial" w:hAnsi="Arial" w:cs="Arial"/>
          <w:b/>
          <w:color w:val="002060"/>
          <w:sz w:val="28"/>
        </w:rPr>
      </w:pPr>
      <w:r w:rsidRPr="00622580">
        <w:rPr>
          <w:rFonts w:ascii="Arial" w:hAnsi="Arial" w:cs="Arial"/>
          <w:b/>
          <w:color w:val="002060"/>
          <w:sz w:val="28"/>
        </w:rPr>
        <w:t>Situation Overview</w:t>
      </w:r>
    </w:p>
    <w:p w14:paraId="4878FDE8" w14:textId="2E819BEB" w:rsidR="00026400" w:rsidRDefault="003535AC" w:rsidP="00146D91">
      <w:pPr>
        <w:pStyle w:val="NormalWeb"/>
        <w:spacing w:beforeAutospacing="0" w:afterAutospacing="0" w:line="240" w:lineRule="auto"/>
        <w:contextualSpacing/>
        <w:jc w:val="both"/>
        <w:rPr>
          <w:rFonts w:ascii="Arial" w:hAnsi="Arial" w:cs="Arial"/>
          <w:b/>
          <w:color w:val="002060"/>
          <w:sz w:val="28"/>
        </w:rPr>
      </w:pPr>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14:anchorId="079F3760" wp14:editId="6F9EAF43">
            <wp:simplePos x="0" y="0"/>
            <wp:positionH relativeFrom="margin">
              <wp:posOffset>2730500</wp:posOffset>
            </wp:positionH>
            <wp:positionV relativeFrom="paragraph">
              <wp:posOffset>107315</wp:posOffset>
            </wp:positionV>
            <wp:extent cx="3519170" cy="27190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170" cy="2719070"/>
                    </a:xfrm>
                    <a:prstGeom prst="rect">
                      <a:avLst/>
                    </a:prstGeom>
                  </pic:spPr>
                </pic:pic>
              </a:graphicData>
            </a:graphic>
            <wp14:sizeRelH relativeFrom="page">
              <wp14:pctWidth>0</wp14:pctWidth>
            </wp14:sizeRelH>
            <wp14:sizeRelV relativeFrom="page">
              <wp14:pctHeight>0</wp14:pctHeight>
            </wp14:sizeRelV>
          </wp:anchor>
        </w:drawing>
      </w:r>
    </w:p>
    <w:p w14:paraId="33F461CC" w14:textId="765752D3" w:rsidR="00804D7D" w:rsidRPr="00EE5A6B" w:rsidRDefault="000F44BD" w:rsidP="00146D91">
      <w:pPr>
        <w:pStyle w:val="NormalWeb"/>
        <w:spacing w:beforeAutospacing="0" w:afterAutospacing="0" w:line="240" w:lineRule="auto"/>
        <w:contextualSpacing/>
        <w:jc w:val="both"/>
        <w:rPr>
          <w:rFonts w:ascii="Arial" w:eastAsia="Times New Roman" w:hAnsi="Arial" w:cs="Arial"/>
          <w:lang w:val="en-PH" w:eastAsia="en-PH"/>
        </w:rPr>
      </w:pPr>
      <w:r w:rsidRPr="00EE5A6B">
        <w:rPr>
          <w:rFonts w:ascii="Arial" w:eastAsia="Times New Roman" w:hAnsi="Arial" w:cs="Arial"/>
          <w:lang w:val="en-PH" w:eastAsia="en-PH"/>
        </w:rPr>
        <w:t>Issued at 11:00 pm, 27 October 2020</w:t>
      </w:r>
      <w:r w:rsidR="005E433F" w:rsidRPr="00EE5A6B">
        <w:rPr>
          <w:rFonts w:ascii="Arial" w:eastAsia="Times New Roman" w:hAnsi="Arial" w:cs="Arial"/>
          <w:lang w:val="en-PH" w:eastAsia="en-PH"/>
        </w:rPr>
        <w:t xml:space="preserve">, </w:t>
      </w:r>
      <w:r w:rsidRPr="00EE5A6B">
        <w:rPr>
          <w:rFonts w:ascii="Arial" w:eastAsia="Times New Roman" w:hAnsi="Arial" w:cs="Arial"/>
          <w:lang w:val="en-PH" w:eastAsia="en-PH"/>
        </w:rPr>
        <w:t>TYPHOON "QUINTA" CONTINUES TO MOVE AWAY FROM THE KALAYAAN ISLANDS</w:t>
      </w:r>
      <w:r w:rsidR="00877109" w:rsidRPr="00EE5A6B">
        <w:rPr>
          <w:rFonts w:ascii="Arial" w:eastAsia="Times New Roman" w:hAnsi="Arial" w:cs="Arial"/>
          <w:lang w:val="en-PH" w:eastAsia="en-PH"/>
        </w:rPr>
        <w:t>.</w:t>
      </w:r>
    </w:p>
    <w:p w14:paraId="786FD5B9" w14:textId="77777777" w:rsidR="00877109" w:rsidRPr="00EE5A6B" w:rsidRDefault="00877109" w:rsidP="00146D91">
      <w:pPr>
        <w:pStyle w:val="NormalWeb"/>
        <w:spacing w:beforeAutospacing="0" w:afterAutospacing="0" w:line="240" w:lineRule="auto"/>
        <w:contextualSpacing/>
        <w:jc w:val="both"/>
        <w:rPr>
          <w:rFonts w:ascii="Arial" w:eastAsia="Times New Roman" w:hAnsi="Arial" w:cs="Arial"/>
          <w:lang w:val="en-PH" w:eastAsia="en-PH"/>
        </w:rPr>
      </w:pPr>
    </w:p>
    <w:p w14:paraId="18F7B46D" w14:textId="77777777" w:rsidR="000F44BD" w:rsidRPr="00EE5A6B" w:rsidRDefault="000F44BD" w:rsidP="000F44B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EE5A6B">
        <w:rPr>
          <w:rFonts w:ascii="Arial" w:eastAsia="Times New Roman" w:hAnsi="Arial" w:cs="Arial"/>
          <w:color w:val="auto"/>
          <w:sz w:val="24"/>
          <w:szCs w:val="24"/>
          <w:lang w:val="en-US"/>
        </w:rPr>
        <w:t>"QUINTA" is forecast to make landfall at or near peak intensity over the central portion of Vietnam tomorrow morning</w:t>
      </w:r>
      <w:r w:rsidR="00877109" w:rsidRPr="00EE5A6B">
        <w:rPr>
          <w:rFonts w:ascii="Arial" w:eastAsia="Times New Roman" w:hAnsi="Arial" w:cs="Arial"/>
          <w:color w:val="auto"/>
          <w:sz w:val="24"/>
          <w:szCs w:val="24"/>
          <w:lang w:val="en-US"/>
        </w:rPr>
        <w:t>.</w:t>
      </w:r>
    </w:p>
    <w:p w14:paraId="255EA8C7" w14:textId="77777777" w:rsidR="000F44BD" w:rsidRPr="00EE5A6B" w:rsidRDefault="000F44BD" w:rsidP="00877109">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EE5A6B">
        <w:rPr>
          <w:rFonts w:ascii="Arial" w:eastAsia="Times New Roman" w:hAnsi="Arial" w:cs="Arial"/>
          <w:color w:val="auto"/>
          <w:sz w:val="24"/>
          <w:szCs w:val="24"/>
          <w:lang w:val="en-US"/>
        </w:rPr>
        <w:t xml:space="preserve">Rainfall: Tonight through tomorrow morning, the outer circulation of "QUINTA" will continue to bring light to moderate with at times heavy rains over Western </w:t>
      </w:r>
      <w:proofErr w:type="spellStart"/>
      <w:r w:rsidRPr="00EE5A6B">
        <w:rPr>
          <w:rFonts w:ascii="Arial" w:eastAsia="Times New Roman" w:hAnsi="Arial" w:cs="Arial"/>
          <w:color w:val="auto"/>
          <w:sz w:val="24"/>
          <w:szCs w:val="24"/>
          <w:lang w:val="en-US"/>
        </w:rPr>
        <w:t>Visayas</w:t>
      </w:r>
      <w:proofErr w:type="spellEnd"/>
      <w:r w:rsidRPr="00EE5A6B">
        <w:rPr>
          <w:rFonts w:ascii="Arial" w:eastAsia="Times New Roman" w:hAnsi="Arial" w:cs="Arial"/>
          <w:color w:val="auto"/>
          <w:sz w:val="24"/>
          <w:szCs w:val="24"/>
          <w:lang w:val="en-US"/>
        </w:rPr>
        <w:t xml:space="preserve">, </w:t>
      </w:r>
      <w:proofErr w:type="spellStart"/>
      <w:r w:rsidRPr="00EE5A6B">
        <w:rPr>
          <w:rFonts w:ascii="Arial" w:eastAsia="Times New Roman" w:hAnsi="Arial" w:cs="Arial"/>
          <w:color w:val="auto"/>
          <w:sz w:val="24"/>
          <w:szCs w:val="24"/>
          <w:lang w:val="en-US"/>
        </w:rPr>
        <w:t>Batanes</w:t>
      </w:r>
      <w:proofErr w:type="spellEnd"/>
      <w:r w:rsidRPr="00EE5A6B">
        <w:rPr>
          <w:rFonts w:ascii="Arial" w:eastAsia="Times New Roman" w:hAnsi="Arial" w:cs="Arial"/>
          <w:color w:val="auto"/>
          <w:sz w:val="24"/>
          <w:szCs w:val="24"/>
          <w:lang w:val="en-US"/>
        </w:rPr>
        <w:t xml:space="preserve">, Babuyan Islands, Cagayan, Isabela, Aurora, Occidental Mindoro, Palawan including Calamian, </w:t>
      </w:r>
      <w:proofErr w:type="spellStart"/>
      <w:r w:rsidRPr="00EE5A6B">
        <w:rPr>
          <w:rFonts w:ascii="Arial" w:eastAsia="Times New Roman" w:hAnsi="Arial" w:cs="Arial"/>
          <w:color w:val="auto"/>
          <w:sz w:val="24"/>
          <w:szCs w:val="24"/>
          <w:lang w:val="en-US"/>
        </w:rPr>
        <w:t>Cuyo</w:t>
      </w:r>
      <w:proofErr w:type="spellEnd"/>
      <w:r w:rsidRPr="00EE5A6B">
        <w:rPr>
          <w:rFonts w:ascii="Arial" w:eastAsia="Times New Roman" w:hAnsi="Arial" w:cs="Arial"/>
          <w:color w:val="auto"/>
          <w:sz w:val="24"/>
          <w:szCs w:val="24"/>
          <w:lang w:val="en-US"/>
        </w:rPr>
        <w:t xml:space="preserve">, and </w:t>
      </w:r>
      <w:proofErr w:type="spellStart"/>
      <w:r w:rsidRPr="00EE5A6B">
        <w:rPr>
          <w:rFonts w:ascii="Arial" w:eastAsia="Times New Roman" w:hAnsi="Arial" w:cs="Arial"/>
          <w:color w:val="auto"/>
          <w:sz w:val="24"/>
          <w:szCs w:val="24"/>
          <w:lang w:val="en-US"/>
        </w:rPr>
        <w:t>Kalayaan</w:t>
      </w:r>
      <w:proofErr w:type="spellEnd"/>
      <w:r w:rsidRPr="00EE5A6B">
        <w:rPr>
          <w:rFonts w:ascii="Arial" w:eastAsia="Times New Roman" w:hAnsi="Arial" w:cs="Arial"/>
          <w:color w:val="auto"/>
          <w:sz w:val="24"/>
          <w:szCs w:val="24"/>
          <w:lang w:val="en-US"/>
        </w:rPr>
        <w:t xml:space="preserve"> Islands, Zamboanga Peninsula, Basilan, Sulu, and </w:t>
      </w:r>
      <w:proofErr w:type="spellStart"/>
      <w:r w:rsidRPr="00EE5A6B">
        <w:rPr>
          <w:rFonts w:ascii="Arial" w:eastAsia="Times New Roman" w:hAnsi="Arial" w:cs="Arial"/>
          <w:color w:val="auto"/>
          <w:sz w:val="24"/>
          <w:szCs w:val="24"/>
          <w:lang w:val="en-US"/>
        </w:rPr>
        <w:t>Tawi-Tawi</w:t>
      </w:r>
      <w:proofErr w:type="spellEnd"/>
      <w:r w:rsidRPr="00EE5A6B">
        <w:rPr>
          <w:rFonts w:ascii="Arial" w:eastAsia="Times New Roman" w:hAnsi="Arial" w:cs="Arial"/>
          <w:color w:val="auto"/>
          <w:sz w:val="24"/>
          <w:szCs w:val="24"/>
          <w:lang w:val="en-US"/>
        </w:rPr>
        <w:t>. Flooding (including flash floods) and rain-induced landslides may occur during heavy or prolonged rainfall especially in areas that are highly or very highly susceptible to these hazards. PAGASA Regional Services Divisions may issue local thunderstorm/rainfall advisories and heavy rainfall warnings as appropriate.</w:t>
      </w:r>
    </w:p>
    <w:p w14:paraId="5B273876" w14:textId="76154A47" w:rsidR="000F44BD" w:rsidRPr="00EE5A6B" w:rsidRDefault="000F44BD" w:rsidP="00877109">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r w:rsidRPr="00EE5A6B">
        <w:rPr>
          <w:rFonts w:ascii="Arial" w:eastAsia="Times New Roman" w:hAnsi="Arial" w:cs="Arial"/>
          <w:color w:val="auto"/>
          <w:sz w:val="24"/>
          <w:szCs w:val="24"/>
          <w:lang w:val="en-US"/>
        </w:rPr>
        <w:t xml:space="preserve">Strong winds: The tropical cyclone wind signal over the </w:t>
      </w:r>
      <w:proofErr w:type="spellStart"/>
      <w:r w:rsidRPr="00EE5A6B">
        <w:rPr>
          <w:rFonts w:ascii="Arial" w:eastAsia="Times New Roman" w:hAnsi="Arial" w:cs="Arial"/>
          <w:color w:val="auto"/>
          <w:sz w:val="24"/>
          <w:szCs w:val="24"/>
          <w:lang w:val="en-US"/>
        </w:rPr>
        <w:t>Kalayaan</w:t>
      </w:r>
      <w:proofErr w:type="spellEnd"/>
      <w:r w:rsidRPr="00EE5A6B">
        <w:rPr>
          <w:rFonts w:ascii="Arial" w:eastAsia="Times New Roman" w:hAnsi="Arial" w:cs="Arial"/>
          <w:color w:val="auto"/>
          <w:sz w:val="24"/>
          <w:szCs w:val="24"/>
          <w:lang w:val="en-US"/>
        </w:rPr>
        <w:t xml:space="preserve"> Islands has been lifted. However, this area, along with the rest of Palawan including Calamian and </w:t>
      </w:r>
      <w:proofErr w:type="spellStart"/>
      <w:r w:rsidRPr="00EE5A6B">
        <w:rPr>
          <w:rFonts w:ascii="Arial" w:eastAsia="Times New Roman" w:hAnsi="Arial" w:cs="Arial"/>
          <w:color w:val="auto"/>
          <w:sz w:val="24"/>
          <w:szCs w:val="24"/>
          <w:lang w:val="en-US"/>
        </w:rPr>
        <w:t>Cuyo</w:t>
      </w:r>
      <w:proofErr w:type="spellEnd"/>
      <w:r w:rsidRPr="00EE5A6B">
        <w:rPr>
          <w:rFonts w:ascii="Arial" w:eastAsia="Times New Roman" w:hAnsi="Arial" w:cs="Arial"/>
          <w:color w:val="auto"/>
          <w:sz w:val="24"/>
          <w:szCs w:val="24"/>
          <w:lang w:val="en-US"/>
        </w:rPr>
        <w:t xml:space="preserve"> Islands and the coastal areas of Occidental Mindoro, Bataan, and </w:t>
      </w:r>
      <w:proofErr w:type="spellStart"/>
      <w:r w:rsidRPr="00EE5A6B">
        <w:rPr>
          <w:rFonts w:ascii="Arial" w:eastAsia="Times New Roman" w:hAnsi="Arial" w:cs="Arial"/>
          <w:color w:val="auto"/>
          <w:sz w:val="24"/>
          <w:szCs w:val="24"/>
          <w:lang w:val="en-US"/>
        </w:rPr>
        <w:t>Zambales</w:t>
      </w:r>
      <w:proofErr w:type="spellEnd"/>
      <w:r w:rsidRPr="00EE5A6B">
        <w:rPr>
          <w:rFonts w:ascii="Arial" w:eastAsia="Times New Roman" w:hAnsi="Arial" w:cs="Arial"/>
          <w:color w:val="auto"/>
          <w:sz w:val="24"/>
          <w:szCs w:val="24"/>
          <w:lang w:val="en-US"/>
        </w:rPr>
        <w:t xml:space="preserve"> will continue to experience occasional gusty conditions until tomorrow. In other areas, strong breeze to near gale conditions associated with the </w:t>
      </w:r>
      <w:proofErr w:type="spellStart"/>
      <w:r w:rsidRPr="00EE5A6B">
        <w:rPr>
          <w:rFonts w:ascii="Arial" w:eastAsia="Times New Roman" w:hAnsi="Arial" w:cs="Arial"/>
          <w:color w:val="auto"/>
          <w:sz w:val="24"/>
          <w:szCs w:val="24"/>
          <w:lang w:val="en-US"/>
        </w:rPr>
        <w:t>northeasterlies</w:t>
      </w:r>
      <w:proofErr w:type="spellEnd"/>
      <w:r w:rsidRPr="00EE5A6B">
        <w:rPr>
          <w:rFonts w:ascii="Arial" w:eastAsia="Times New Roman" w:hAnsi="Arial" w:cs="Arial"/>
          <w:color w:val="auto"/>
          <w:sz w:val="24"/>
          <w:szCs w:val="24"/>
          <w:lang w:val="en-US"/>
        </w:rPr>
        <w:t xml:space="preserve"> will prevail over </w:t>
      </w:r>
      <w:proofErr w:type="spellStart"/>
      <w:r w:rsidRPr="00EE5A6B">
        <w:rPr>
          <w:rFonts w:ascii="Arial" w:eastAsia="Times New Roman" w:hAnsi="Arial" w:cs="Arial"/>
          <w:color w:val="auto"/>
          <w:sz w:val="24"/>
          <w:szCs w:val="24"/>
          <w:lang w:val="en-US"/>
        </w:rPr>
        <w:t>Batanes</w:t>
      </w:r>
      <w:proofErr w:type="spellEnd"/>
      <w:r w:rsidRPr="00EE5A6B">
        <w:rPr>
          <w:rFonts w:ascii="Arial" w:eastAsia="Times New Roman" w:hAnsi="Arial" w:cs="Arial"/>
          <w:color w:val="auto"/>
          <w:sz w:val="24"/>
          <w:szCs w:val="24"/>
          <w:lang w:val="en-US"/>
        </w:rPr>
        <w:t xml:space="preserve"> and Babuyan Islands due to the </w:t>
      </w:r>
      <w:proofErr w:type="spellStart"/>
      <w:r w:rsidRPr="00EE5A6B">
        <w:rPr>
          <w:rFonts w:ascii="Arial" w:eastAsia="Times New Roman" w:hAnsi="Arial" w:cs="Arial"/>
          <w:color w:val="auto"/>
          <w:sz w:val="24"/>
          <w:szCs w:val="24"/>
          <w:lang w:val="en-US"/>
        </w:rPr>
        <w:t>northeasterlies</w:t>
      </w:r>
      <w:proofErr w:type="spellEnd"/>
      <w:r w:rsidRPr="00EE5A6B">
        <w:rPr>
          <w:rFonts w:ascii="Arial" w:eastAsia="Times New Roman" w:hAnsi="Arial" w:cs="Arial"/>
          <w:color w:val="auto"/>
          <w:sz w:val="24"/>
          <w:szCs w:val="24"/>
          <w:lang w:val="en-US"/>
        </w:rPr>
        <w:t>.</w:t>
      </w:r>
    </w:p>
    <w:p w14:paraId="29CF7909" w14:textId="77777777" w:rsidR="00EE5A6B" w:rsidRPr="00EE5A6B" w:rsidRDefault="00EE5A6B" w:rsidP="00EE5A6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contextualSpacing/>
        <w:jc w:val="both"/>
        <w:rPr>
          <w:rFonts w:ascii="Arial" w:eastAsia="Times New Roman" w:hAnsi="Arial" w:cs="Arial"/>
          <w:color w:val="auto"/>
          <w:sz w:val="24"/>
          <w:szCs w:val="24"/>
          <w:lang w:val="en-US"/>
        </w:rPr>
      </w:pPr>
    </w:p>
    <w:p w14:paraId="4AA336B4" w14:textId="0E55856E" w:rsidR="00877109" w:rsidRPr="00EE5A6B" w:rsidRDefault="00EE5A6B" w:rsidP="00EE5A6B">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rPr>
          <w:rFonts w:ascii="Arial" w:eastAsia="Times New Roman" w:hAnsi="Arial" w:cs="Arial"/>
          <w:color w:val="auto"/>
          <w:sz w:val="24"/>
          <w:szCs w:val="24"/>
        </w:rPr>
      </w:pPr>
      <w:r w:rsidRPr="00EE5A6B">
        <w:rPr>
          <w:rFonts w:ascii="Arial" w:eastAsia="Times New Roman" w:hAnsi="Arial" w:cs="Arial"/>
          <w:color w:val="auto"/>
          <w:sz w:val="24"/>
          <w:szCs w:val="24"/>
        </w:rPr>
        <w:t xml:space="preserve">At 10:00 PM today, the eye of Typhoon "QUINTA" was located based on all available data at 400 km Northwest of </w:t>
      </w:r>
      <w:proofErr w:type="spellStart"/>
      <w:r w:rsidRPr="00EE5A6B">
        <w:rPr>
          <w:rFonts w:ascii="Arial" w:eastAsia="Times New Roman" w:hAnsi="Arial" w:cs="Arial"/>
          <w:color w:val="auto"/>
          <w:sz w:val="24"/>
          <w:szCs w:val="24"/>
        </w:rPr>
        <w:t>Pagasa</w:t>
      </w:r>
      <w:proofErr w:type="spellEnd"/>
      <w:r w:rsidRPr="00EE5A6B">
        <w:rPr>
          <w:rFonts w:ascii="Arial" w:eastAsia="Times New Roman" w:hAnsi="Arial" w:cs="Arial"/>
          <w:color w:val="auto"/>
          <w:sz w:val="24"/>
          <w:szCs w:val="24"/>
        </w:rPr>
        <w:t xml:space="preserve"> Island, Palawan (OUTSIDE PAR) (13.7 °N, 111.7 °</w:t>
      </w:r>
      <w:proofErr w:type="gramStart"/>
      <w:r w:rsidRPr="00EE5A6B">
        <w:rPr>
          <w:rFonts w:ascii="Arial" w:eastAsia="Times New Roman" w:hAnsi="Arial" w:cs="Arial"/>
          <w:color w:val="auto"/>
          <w:sz w:val="24"/>
          <w:szCs w:val="24"/>
        </w:rPr>
        <w:t>E )</w:t>
      </w:r>
      <w:proofErr w:type="gramEnd"/>
    </w:p>
    <w:p w14:paraId="3D43C017" w14:textId="07B52042" w:rsidR="00146D91" w:rsidRPr="00146D91" w:rsidRDefault="00A81C78" w:rsidP="00146D9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0"/>
        </w:rPr>
      </w:pPr>
      <w:r w:rsidRPr="00146D91">
        <w:rPr>
          <w:rFonts w:ascii="Arial" w:hAnsi="Arial" w:cs="Arial"/>
          <w:bCs/>
          <w:i/>
          <w:color w:val="0070C0"/>
          <w:sz w:val="16"/>
          <w:szCs w:val="20"/>
        </w:rPr>
        <w:t xml:space="preserve">Source: </w:t>
      </w:r>
      <w:bookmarkStart w:id="3" w:name="_Situational_Report"/>
      <w:bookmarkStart w:id="4" w:name="_Assistance_Centers_and"/>
      <w:bookmarkStart w:id="5" w:name="_Critical_Areas"/>
      <w:bookmarkEnd w:id="3"/>
      <w:bookmarkEnd w:id="4"/>
      <w:bookmarkEnd w:id="5"/>
      <w:r w:rsidRPr="00146D91">
        <w:rPr>
          <w:rFonts w:ascii="Arial" w:hAnsi="Arial" w:cs="Arial"/>
          <w:i/>
          <w:color w:val="0070C0"/>
          <w:sz w:val="16"/>
          <w:szCs w:val="20"/>
        </w:rPr>
        <w:fldChar w:fldCharType="begin"/>
      </w:r>
      <w:r w:rsidR="00CE7C6C" w:rsidRPr="00146D91">
        <w:rPr>
          <w:rFonts w:ascii="Arial" w:hAnsi="Arial" w:cs="Arial"/>
          <w:i/>
          <w:color w:val="0070C0"/>
          <w:sz w:val="16"/>
          <w:szCs w:val="20"/>
        </w:rPr>
        <w:instrText>HYPERLINK "http://bagong.pagasa.dost.gov.ph/tropical-cyclone/severe-weather-bulletin"</w:instrText>
      </w:r>
      <w:r w:rsidRPr="00146D91">
        <w:rPr>
          <w:rFonts w:ascii="Arial" w:hAnsi="Arial" w:cs="Arial"/>
          <w:i/>
          <w:color w:val="0070C0"/>
          <w:sz w:val="16"/>
          <w:szCs w:val="20"/>
        </w:rPr>
        <w:fldChar w:fldCharType="separate"/>
      </w:r>
      <w:r w:rsidRPr="00146D91">
        <w:rPr>
          <w:rStyle w:val="Hyperlink"/>
          <w:rFonts w:ascii="Arial" w:hAnsi="Arial" w:cs="Arial"/>
          <w:i/>
          <w:color w:val="0070C0"/>
          <w:sz w:val="16"/>
          <w:szCs w:val="20"/>
          <w:u w:val="none"/>
        </w:rPr>
        <w:t xml:space="preserve">DOST-PAGASA </w:t>
      </w:r>
      <w:r w:rsidR="00CE7C6C" w:rsidRPr="00146D91">
        <w:rPr>
          <w:rStyle w:val="Hyperlink"/>
          <w:rFonts w:ascii="Arial" w:hAnsi="Arial" w:cs="Arial"/>
          <w:i/>
          <w:color w:val="0070C0"/>
          <w:sz w:val="16"/>
          <w:szCs w:val="20"/>
          <w:u w:val="none"/>
        </w:rPr>
        <w:t>Sever</w:t>
      </w:r>
      <w:r w:rsidRPr="00146D91">
        <w:rPr>
          <w:rFonts w:ascii="Arial" w:hAnsi="Arial" w:cs="Arial"/>
          <w:i/>
          <w:color w:val="0070C0"/>
          <w:sz w:val="16"/>
          <w:szCs w:val="20"/>
        </w:rPr>
        <w:fldChar w:fldCharType="end"/>
      </w:r>
      <w:r w:rsidR="00CE7C6C" w:rsidRPr="00146D91">
        <w:rPr>
          <w:rFonts w:ascii="Arial" w:hAnsi="Arial" w:cs="Arial"/>
          <w:i/>
          <w:color w:val="0070C0"/>
          <w:sz w:val="16"/>
          <w:szCs w:val="20"/>
        </w:rPr>
        <w:t>e Weather Bulleti</w:t>
      </w:r>
      <w:bookmarkStart w:id="6" w:name="_Prepositioned_Resources:_Stockpile_1"/>
      <w:bookmarkEnd w:id="6"/>
      <w:r w:rsidR="00F24AEE" w:rsidRPr="00146D91">
        <w:rPr>
          <w:rFonts w:ascii="Arial" w:hAnsi="Arial" w:cs="Arial"/>
          <w:i/>
          <w:color w:val="0070C0"/>
          <w:sz w:val="16"/>
          <w:szCs w:val="20"/>
        </w:rPr>
        <w:t>n</w:t>
      </w:r>
    </w:p>
    <w:p w14:paraId="0692813D" w14:textId="28882ADD" w:rsidR="00877109" w:rsidRDefault="00877109"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0AE123CD" w14:textId="77777777" w:rsidR="00720501" w:rsidRPr="00146D91" w:rsidRDefault="00720501" w:rsidP="00146D9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0"/>
        <w:rPr>
          <w:rFonts w:ascii="Arial" w:eastAsia="Arial" w:hAnsi="Arial" w:cs="Arial"/>
          <w:color w:val="0070C0"/>
          <w:sz w:val="24"/>
          <w:szCs w:val="24"/>
        </w:rPr>
      </w:pPr>
    </w:p>
    <w:p w14:paraId="659EF8CE" w14:textId="77777777" w:rsidR="00856662" w:rsidRPr="00856662" w:rsidRDefault="00F86128"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EBBEAD4" w14:textId="56B7C2CA" w:rsidR="00856662" w:rsidRDefault="00F86128" w:rsidP="0001327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0070C0"/>
          <w:sz w:val="16"/>
          <w:szCs w:val="24"/>
        </w:rPr>
      </w:pPr>
      <w:r w:rsidRPr="00856662">
        <w:rPr>
          <w:rFonts w:ascii="Arial" w:eastAsia="Times New Roman" w:hAnsi="Arial" w:cs="Arial"/>
          <w:bCs/>
          <w:sz w:val="24"/>
          <w:szCs w:val="24"/>
        </w:rPr>
        <w:t>A total of</w:t>
      </w:r>
      <w:r w:rsidR="00AC1141">
        <w:rPr>
          <w:rFonts w:ascii="Arial" w:eastAsia="Times New Roman" w:hAnsi="Arial" w:cs="Arial"/>
          <w:b/>
          <w:bCs/>
          <w:color w:val="0070C0"/>
          <w:sz w:val="24"/>
          <w:szCs w:val="24"/>
        </w:rPr>
        <w:t xml:space="preserve"> </w:t>
      </w:r>
      <w:r w:rsidR="00A067D5">
        <w:rPr>
          <w:rFonts w:ascii="Arial" w:eastAsia="Times New Roman" w:hAnsi="Arial" w:cs="Arial"/>
          <w:b/>
          <w:bCs/>
          <w:color w:val="0070C0"/>
          <w:sz w:val="24"/>
          <w:szCs w:val="24"/>
        </w:rPr>
        <w:t>57</w:t>
      </w:r>
      <w:r w:rsidR="00AC1141" w:rsidRPr="00AC1141">
        <w:rPr>
          <w:rFonts w:ascii="Arial" w:eastAsia="Times New Roman" w:hAnsi="Arial" w:cs="Arial"/>
          <w:b/>
          <w:bCs/>
          <w:color w:val="0070C0"/>
          <w:sz w:val="24"/>
          <w:szCs w:val="24"/>
        </w:rPr>
        <w:t>,</w:t>
      </w:r>
      <w:r w:rsidR="00A067D5">
        <w:rPr>
          <w:rFonts w:ascii="Arial" w:eastAsia="Times New Roman" w:hAnsi="Arial" w:cs="Arial"/>
          <w:b/>
          <w:bCs/>
          <w:color w:val="0070C0"/>
          <w:sz w:val="24"/>
          <w:szCs w:val="24"/>
        </w:rPr>
        <w:t>742</w:t>
      </w:r>
      <w:r w:rsidR="00AC1141" w:rsidRPr="00AC1141">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AC1141">
        <w:rPr>
          <w:rFonts w:ascii="Arial" w:eastAsia="Times New Roman" w:hAnsi="Arial" w:cs="Arial"/>
          <w:sz w:val="24"/>
          <w:szCs w:val="24"/>
        </w:rPr>
        <w:t xml:space="preserve"> </w:t>
      </w:r>
      <w:r w:rsidR="00AC1141" w:rsidRPr="00AC1141">
        <w:rPr>
          <w:rFonts w:ascii="Arial" w:eastAsia="Times New Roman" w:hAnsi="Arial" w:cs="Arial"/>
          <w:b/>
          <w:bCs/>
          <w:color w:val="0070C0"/>
          <w:sz w:val="24"/>
          <w:szCs w:val="24"/>
        </w:rPr>
        <w:t>2</w:t>
      </w:r>
      <w:r w:rsidR="00A067D5">
        <w:rPr>
          <w:rFonts w:ascii="Arial" w:eastAsia="Times New Roman" w:hAnsi="Arial" w:cs="Arial"/>
          <w:b/>
          <w:bCs/>
          <w:color w:val="0070C0"/>
          <w:sz w:val="24"/>
          <w:szCs w:val="24"/>
        </w:rPr>
        <w:t>42</w:t>
      </w:r>
      <w:r w:rsidR="00AC1141" w:rsidRPr="00AC1141">
        <w:rPr>
          <w:rFonts w:ascii="Arial" w:eastAsia="Times New Roman" w:hAnsi="Arial" w:cs="Arial"/>
          <w:b/>
          <w:bCs/>
          <w:color w:val="0070C0"/>
          <w:sz w:val="24"/>
          <w:szCs w:val="24"/>
        </w:rPr>
        <w:t>,</w:t>
      </w:r>
      <w:r w:rsidR="00A067D5">
        <w:rPr>
          <w:rFonts w:ascii="Arial" w:eastAsia="Times New Roman" w:hAnsi="Arial" w:cs="Arial"/>
          <w:b/>
          <w:bCs/>
          <w:color w:val="0070C0"/>
          <w:sz w:val="24"/>
          <w:szCs w:val="24"/>
        </w:rPr>
        <w:t>220</w:t>
      </w:r>
      <w:r w:rsidR="00AC1141" w:rsidRPr="00AC1141">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sidR="00DD7282">
        <w:rPr>
          <w:rFonts w:ascii="Arial" w:eastAsia="Times New Roman" w:hAnsi="Arial" w:cs="Arial"/>
          <w:sz w:val="24"/>
          <w:szCs w:val="24"/>
        </w:rPr>
        <w:t>we</w:t>
      </w:r>
      <w:r w:rsidR="00495644" w:rsidRPr="00856662">
        <w:rPr>
          <w:rFonts w:ascii="Arial" w:eastAsia="Times New Roman" w:hAnsi="Arial" w:cs="Arial"/>
          <w:sz w:val="24"/>
          <w:szCs w:val="24"/>
        </w:rPr>
        <w:t>re</w:t>
      </w:r>
      <w:r w:rsidRPr="00856662">
        <w:rPr>
          <w:rFonts w:ascii="Arial" w:eastAsia="Times New Roman" w:hAnsi="Arial" w:cs="Arial"/>
          <w:sz w:val="24"/>
          <w:szCs w:val="24"/>
        </w:rPr>
        <w:t xml:space="preserve"> affected in </w:t>
      </w:r>
      <w:r w:rsidR="00A067D5">
        <w:rPr>
          <w:rFonts w:ascii="Arial" w:eastAsia="Times New Roman" w:hAnsi="Arial" w:cs="Arial"/>
          <w:b/>
          <w:bCs/>
          <w:color w:val="0070C0"/>
          <w:sz w:val="24"/>
          <w:szCs w:val="24"/>
        </w:rPr>
        <w:t>1,008</w:t>
      </w:r>
      <w:r w:rsidRPr="00856662">
        <w:rPr>
          <w:rFonts w:ascii="Arial" w:eastAsia="Times New Roman" w:hAnsi="Arial" w:cs="Arial"/>
          <w:b/>
          <w:bCs/>
          <w:color w:val="0070C0"/>
          <w:sz w:val="24"/>
          <w:szCs w:val="24"/>
        </w:rPr>
        <w:t xml:space="preserve"> barangays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A067D5">
        <w:rPr>
          <w:rFonts w:ascii="Arial" w:eastAsia="Times New Roman" w:hAnsi="Arial" w:cs="Arial"/>
          <w:b/>
          <w:color w:val="auto"/>
          <w:sz w:val="24"/>
          <w:szCs w:val="24"/>
        </w:rPr>
        <w:t>Region</w:t>
      </w:r>
      <w:r w:rsidR="00255D77" w:rsidRPr="00A067D5">
        <w:rPr>
          <w:rFonts w:ascii="Arial" w:eastAsia="Times New Roman" w:hAnsi="Arial" w:cs="Arial"/>
          <w:b/>
          <w:color w:val="auto"/>
          <w:sz w:val="24"/>
          <w:szCs w:val="24"/>
        </w:rPr>
        <w:t>s</w:t>
      </w:r>
      <w:r w:rsidR="00D91A0D" w:rsidRPr="00A067D5">
        <w:rPr>
          <w:rFonts w:ascii="Arial" w:eastAsia="Times New Roman" w:hAnsi="Arial" w:cs="Arial"/>
          <w:b/>
          <w:color w:val="auto"/>
          <w:sz w:val="24"/>
          <w:szCs w:val="24"/>
        </w:rPr>
        <w:t xml:space="preserve"> </w:t>
      </w:r>
      <w:r w:rsidR="00013276" w:rsidRPr="00A067D5">
        <w:rPr>
          <w:rFonts w:ascii="Arial" w:eastAsia="Times New Roman" w:hAnsi="Arial" w:cs="Arial"/>
          <w:b/>
          <w:color w:val="auto"/>
          <w:sz w:val="24"/>
          <w:szCs w:val="24"/>
        </w:rPr>
        <w:t>III</w:t>
      </w:r>
      <w:r w:rsidR="00D21574" w:rsidRPr="00A067D5">
        <w:rPr>
          <w:rFonts w:ascii="Arial" w:eastAsia="Times New Roman" w:hAnsi="Arial" w:cs="Arial"/>
          <w:b/>
          <w:color w:val="auto"/>
          <w:sz w:val="24"/>
          <w:szCs w:val="24"/>
        </w:rPr>
        <w:t>, CALABARZON</w:t>
      </w:r>
      <w:r w:rsidR="00AC1141" w:rsidRPr="00A067D5">
        <w:rPr>
          <w:rFonts w:ascii="Arial" w:eastAsia="Times New Roman" w:hAnsi="Arial" w:cs="Arial"/>
          <w:b/>
          <w:color w:val="auto"/>
          <w:sz w:val="24"/>
          <w:szCs w:val="24"/>
        </w:rPr>
        <w:t>,</w:t>
      </w:r>
      <w:r w:rsidR="00255D77" w:rsidRPr="00A067D5">
        <w:rPr>
          <w:rFonts w:ascii="Arial" w:eastAsia="Times New Roman" w:hAnsi="Arial" w:cs="Arial"/>
          <w:b/>
          <w:color w:val="auto"/>
          <w:sz w:val="24"/>
          <w:szCs w:val="24"/>
        </w:rPr>
        <w:t xml:space="preserve"> </w:t>
      </w:r>
      <w:r w:rsidR="00013276" w:rsidRPr="00A067D5">
        <w:rPr>
          <w:rFonts w:ascii="Arial" w:eastAsia="Times New Roman" w:hAnsi="Arial" w:cs="Arial"/>
          <w:b/>
          <w:color w:val="auto"/>
          <w:sz w:val="24"/>
          <w:szCs w:val="24"/>
        </w:rPr>
        <w:t>MIMAROPA</w:t>
      </w:r>
      <w:r w:rsidR="00AC1141" w:rsidRPr="00A067D5">
        <w:rPr>
          <w:rFonts w:ascii="Arial" w:eastAsia="Times New Roman" w:hAnsi="Arial" w:cs="Arial"/>
          <w:b/>
          <w:color w:val="auto"/>
          <w:sz w:val="24"/>
          <w:szCs w:val="24"/>
        </w:rPr>
        <w:t>, VI</w:t>
      </w:r>
      <w:r w:rsidR="007F1C73" w:rsidRPr="00A067D5">
        <w:rPr>
          <w:rFonts w:ascii="Arial" w:eastAsia="Times New Roman" w:hAnsi="Arial" w:cs="Arial"/>
          <w:b/>
          <w:color w:val="auto"/>
          <w:sz w:val="24"/>
          <w:szCs w:val="24"/>
        </w:rPr>
        <w:t xml:space="preserve"> </w:t>
      </w:r>
      <w:r w:rsidR="007F1C73" w:rsidRPr="00A067D5">
        <w:rPr>
          <w:rFonts w:ascii="Arial" w:eastAsia="Times New Roman" w:hAnsi="Arial" w:cs="Arial"/>
          <w:color w:val="auto"/>
          <w:sz w:val="24"/>
          <w:szCs w:val="24"/>
        </w:rPr>
        <w:t>and</w:t>
      </w:r>
      <w:r w:rsidRPr="00A067D5">
        <w:rPr>
          <w:rFonts w:ascii="Arial" w:eastAsia="Times New Roman" w:hAnsi="Arial" w:cs="Arial"/>
          <w:color w:val="auto"/>
          <w:sz w:val="24"/>
          <w:szCs w:val="24"/>
        </w:rPr>
        <w:t xml:space="preserve"> </w:t>
      </w:r>
      <w:r w:rsidR="007F1C73" w:rsidRPr="00A067D5">
        <w:rPr>
          <w:rFonts w:ascii="Arial" w:eastAsia="Times New Roman" w:hAnsi="Arial" w:cs="Arial"/>
          <w:b/>
          <w:color w:val="auto"/>
          <w:sz w:val="24"/>
          <w:szCs w:val="24"/>
        </w:rPr>
        <w:t>VI</w:t>
      </w:r>
      <w:r w:rsidR="00AC1141" w:rsidRPr="00A067D5">
        <w:rPr>
          <w:rFonts w:ascii="Arial" w:eastAsia="Times New Roman" w:hAnsi="Arial" w:cs="Arial"/>
          <w:b/>
          <w:color w:val="auto"/>
          <w:sz w:val="24"/>
          <w:szCs w:val="24"/>
        </w:rPr>
        <w:t>II</w:t>
      </w:r>
      <w:r w:rsidR="007F1C73" w:rsidRPr="00A067D5">
        <w:rPr>
          <w:rFonts w:ascii="Arial" w:eastAsia="Times New Roman" w:hAnsi="Arial" w:cs="Arial"/>
          <w:b/>
          <w:color w:val="auto"/>
          <w:sz w:val="24"/>
          <w:szCs w:val="24"/>
        </w:rPr>
        <w:t xml:space="preserve"> </w:t>
      </w:r>
      <w:r w:rsidRPr="00A067D5">
        <w:rPr>
          <w:rFonts w:ascii="Arial" w:eastAsia="Times New Roman" w:hAnsi="Arial" w:cs="Arial"/>
          <w:color w:val="auto"/>
          <w:sz w:val="24"/>
          <w:szCs w:val="24"/>
        </w:rPr>
        <w:t>(see Table 1).</w:t>
      </w:r>
    </w:p>
    <w:p w14:paraId="2A2C8163"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86C798D" w14:textId="77777777" w:rsidR="00F86128" w:rsidRPr="00856662" w:rsidRDefault="00F86128"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84" w:type="pct"/>
        <w:tblInd w:w="421" w:type="dxa"/>
        <w:tblCellMar>
          <w:left w:w="0" w:type="dxa"/>
          <w:right w:w="0" w:type="dxa"/>
        </w:tblCellMar>
        <w:tblLook w:val="04A0" w:firstRow="1" w:lastRow="0" w:firstColumn="1" w:lastColumn="0" w:noHBand="0" w:noVBand="1"/>
      </w:tblPr>
      <w:tblGrid>
        <w:gridCol w:w="141"/>
        <w:gridCol w:w="4690"/>
        <w:gridCol w:w="1561"/>
        <w:gridCol w:w="1463"/>
        <w:gridCol w:w="1461"/>
      </w:tblGrid>
      <w:tr w:rsidR="00A067D5" w14:paraId="31C0C2AB" w14:textId="77777777" w:rsidTr="00A067D5">
        <w:trPr>
          <w:trHeight w:val="20"/>
          <w:tblHeader/>
        </w:trPr>
        <w:tc>
          <w:tcPr>
            <w:tcW w:w="2593"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0421A508" w14:textId="77777777" w:rsidR="00A067D5" w:rsidRDefault="00A067D5" w:rsidP="00A067D5">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0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9C4E638" w14:textId="77777777" w:rsidR="00A067D5" w:rsidRDefault="00A067D5" w:rsidP="00A067D5">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A067D5" w14:paraId="7BD3D5A8" w14:textId="77777777" w:rsidTr="00A067D5">
        <w:trPr>
          <w:trHeight w:val="20"/>
          <w:tblHeader/>
        </w:trPr>
        <w:tc>
          <w:tcPr>
            <w:tcW w:w="2593" w:type="pct"/>
            <w:gridSpan w:val="2"/>
            <w:vMerge/>
            <w:tcBorders>
              <w:top w:val="single" w:sz="4" w:space="0" w:color="000000"/>
              <w:left w:val="single" w:sz="4" w:space="0" w:color="000000"/>
              <w:bottom w:val="nil"/>
              <w:right w:val="single" w:sz="4" w:space="0" w:color="000000"/>
            </w:tcBorders>
            <w:vAlign w:val="center"/>
            <w:hideMark/>
          </w:tcPr>
          <w:p w14:paraId="0C771236" w14:textId="77777777" w:rsidR="00A067D5" w:rsidRDefault="00A067D5" w:rsidP="00A067D5">
            <w:pPr>
              <w:spacing w:after="0" w:line="240" w:lineRule="auto"/>
              <w:ind w:right="57"/>
              <w:contextualSpacing/>
              <w:rPr>
                <w:rFonts w:ascii="Arial Narrow" w:hAnsi="Arial Narrow"/>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024F66" w14:textId="77777777" w:rsidR="00A067D5" w:rsidRDefault="00A067D5" w:rsidP="00A067D5">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26ACD539" w14:textId="77777777" w:rsidR="00A067D5" w:rsidRDefault="00A067D5" w:rsidP="00A067D5">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F7CA507" w14:textId="77777777" w:rsidR="00A067D5" w:rsidRDefault="00A067D5" w:rsidP="00A067D5">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A067D5" w14:paraId="649787F6"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AB6D8B1" w14:textId="77777777" w:rsidR="00A067D5" w:rsidRDefault="00A067D5" w:rsidP="00A067D5">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3A3E793"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1,008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1F7D42F"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57,742 </w:t>
            </w:r>
          </w:p>
        </w:tc>
        <w:tc>
          <w:tcPr>
            <w:tcW w:w="7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B93EA7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242,220 </w:t>
            </w:r>
          </w:p>
        </w:tc>
      </w:tr>
      <w:tr w:rsidR="00A067D5" w14:paraId="2CC8AA58"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47DE4E"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4282C6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68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43D467C"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34,380 </w:t>
            </w:r>
          </w:p>
        </w:tc>
        <w:tc>
          <w:tcPr>
            <w:tcW w:w="7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DC5EAA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152,485 </w:t>
            </w:r>
          </w:p>
        </w:tc>
      </w:tr>
      <w:tr w:rsidR="00A067D5" w14:paraId="61BBB571"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3BAE23"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944915"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C498B2"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58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22DE6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212 </w:t>
            </w:r>
          </w:p>
        </w:tc>
      </w:tr>
      <w:tr w:rsidR="00A067D5" w14:paraId="32C1FEA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C9294"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0328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E205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4C245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1A086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 </w:t>
            </w:r>
          </w:p>
        </w:tc>
      </w:tr>
      <w:tr w:rsidR="00A067D5" w14:paraId="1D2DDF0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52802A"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0BBA0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B7DA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10A0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2965A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A067D5" w14:paraId="7533A285"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D3140D" w14:textId="77777777" w:rsidR="00A067D5" w:rsidRDefault="00A067D5" w:rsidP="00A067D5">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B4E2C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D6CE50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19,005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9A22BE"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76,019 </w:t>
            </w:r>
          </w:p>
        </w:tc>
      </w:tr>
      <w:tr w:rsidR="00A067D5" w14:paraId="2BF3E48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EBDC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45A7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4007F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7D413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19,005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3B388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76,019 </w:t>
            </w:r>
          </w:p>
        </w:tc>
      </w:tr>
      <w:tr w:rsidR="00A067D5" w14:paraId="3B331082"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925725"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26134F"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BFBAFC"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1,190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74FDA1"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5,135 </w:t>
            </w:r>
          </w:p>
        </w:tc>
      </w:tr>
      <w:tr w:rsidR="00A067D5" w14:paraId="51D09E6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D315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B39A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F0A4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4A9E3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A3611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1,770 </w:t>
            </w:r>
          </w:p>
        </w:tc>
      </w:tr>
      <w:tr w:rsidR="00A067D5" w14:paraId="585FFFA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99063"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4FDEE"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8E76B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E245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5558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843 </w:t>
            </w:r>
          </w:p>
        </w:tc>
      </w:tr>
      <w:tr w:rsidR="00A067D5" w14:paraId="23CD0F2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DF860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69F8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Jaen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C1D83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91040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4946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1,488 </w:t>
            </w:r>
          </w:p>
        </w:tc>
      </w:tr>
      <w:tr w:rsidR="00A067D5" w14:paraId="3924A80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CC053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00C7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1AAE4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DE35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673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1,034 </w:t>
            </w:r>
          </w:p>
        </w:tc>
      </w:tr>
      <w:tr w:rsidR="00A067D5" w14:paraId="47CCE3F0"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4DF372"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814863"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C2CDF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13,589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5653C72"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68,553 </w:t>
            </w:r>
          </w:p>
        </w:tc>
      </w:tr>
      <w:tr w:rsidR="00A067D5" w14:paraId="3D8B3B4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15837"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B1EA4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Arayat</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759DC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31C78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C0A51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1,175 </w:t>
            </w:r>
          </w:p>
        </w:tc>
      </w:tr>
      <w:tr w:rsidR="00A067D5" w14:paraId="7AE304E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6DE24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F266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Masantol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BFDD2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42EC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13,337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D3940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67,378 </w:t>
            </w:r>
          </w:p>
        </w:tc>
      </w:tr>
      <w:tr w:rsidR="00A067D5" w14:paraId="5E5A6B02"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3FA70C" w14:textId="77777777" w:rsidR="00A067D5" w:rsidRDefault="00A067D5" w:rsidP="00A067D5">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Tarlac</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F859E5"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9D5445"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538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B6D01A"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2,566 </w:t>
            </w:r>
          </w:p>
        </w:tc>
      </w:tr>
      <w:tr w:rsidR="00A067D5" w14:paraId="4C61128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8056A"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849D9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9F24F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8FF0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3C825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2,566 </w:t>
            </w:r>
          </w:p>
        </w:tc>
      </w:tr>
      <w:tr w:rsidR="00A067D5" w14:paraId="100DC748"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0FC2F8"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B7715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606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E84213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16,189 </w:t>
            </w:r>
          </w:p>
        </w:tc>
        <w:tc>
          <w:tcPr>
            <w:tcW w:w="7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DFB62E5"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62,844 </w:t>
            </w:r>
          </w:p>
        </w:tc>
      </w:tr>
      <w:tr w:rsidR="00A067D5" w14:paraId="347F7E7F"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A2D1B2" w14:textId="77777777" w:rsidR="00A067D5" w:rsidRDefault="00A067D5" w:rsidP="00A067D5">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Batangas</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5390E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87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0E9BAE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2,732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B47F2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11,475 </w:t>
            </w:r>
          </w:p>
        </w:tc>
      </w:tr>
      <w:tr w:rsidR="00A067D5" w14:paraId="6D1195B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249AF1"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8CA00" w14:textId="77777777" w:rsidR="00A067D5" w:rsidRDefault="00A067D5" w:rsidP="00A067D5">
            <w:pPr>
              <w:spacing w:after="0" w:line="240" w:lineRule="auto"/>
              <w:ind w:right="57"/>
              <w:contextualSpacing/>
              <w:rPr>
                <w:rFonts w:ascii="Arial Narrow" w:hAnsi="Arial Narrow"/>
                <w:sz w:val="20"/>
                <w:szCs w:val="20"/>
              </w:rPr>
            </w:pPr>
            <w:proofErr w:type="spellStart"/>
            <w:r>
              <w:rPr>
                <w:rFonts w:ascii="Arial Narrow" w:hAnsi="Arial Narrow"/>
                <w:sz w:val="20"/>
                <w:szCs w:val="20"/>
              </w:rPr>
              <w:t>Agoncillo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4A093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4F503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C4A59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A067D5" w14:paraId="049B1AA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9F4C8"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0925E" w14:textId="77777777" w:rsidR="00A067D5" w:rsidRDefault="00A067D5" w:rsidP="00A067D5">
            <w:pPr>
              <w:spacing w:after="0" w:line="240" w:lineRule="auto"/>
              <w:ind w:right="57"/>
              <w:contextualSpacing/>
              <w:rPr>
                <w:rFonts w:ascii="Arial Narrow" w:hAnsi="Arial Narrow"/>
                <w:sz w:val="20"/>
                <w:szCs w:val="20"/>
              </w:rPr>
            </w:pPr>
            <w:proofErr w:type="spellStart"/>
            <w:r>
              <w:rPr>
                <w:rFonts w:ascii="Arial Narrow" w:hAnsi="Arial Narrow"/>
                <w:sz w:val="20"/>
                <w:szCs w:val="20"/>
              </w:rPr>
              <w:t>Alitagtag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9C07B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E038E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F44F8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r>
      <w:tr w:rsidR="00A067D5" w14:paraId="0E73C83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5A25C6"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8041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Balayan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725E3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955F1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6DB98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 </w:t>
            </w:r>
          </w:p>
        </w:tc>
      </w:tr>
      <w:tr w:rsidR="00A067D5" w14:paraId="563063B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49AB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0CCF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0472E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B7F65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71F77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A067D5" w14:paraId="0A1206A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ED74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465AB2"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Batangas</w:t>
            </w:r>
            <w:proofErr w:type="spellEnd"/>
            <w:r>
              <w:rPr>
                <w:rFonts w:ascii="Arial Narrow" w:hAnsi="Arial Narrow"/>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2419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A4EE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6133E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1,758 </w:t>
            </w:r>
          </w:p>
        </w:tc>
      </w:tr>
      <w:tr w:rsidR="00A067D5" w14:paraId="05256C1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9622B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F7FF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9D996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13AAE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8F9A7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376 </w:t>
            </w:r>
          </w:p>
        </w:tc>
      </w:tr>
      <w:tr w:rsidR="00A067D5" w14:paraId="5B69B5C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0BCA6"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1DD4F"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Calaca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D3F19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E8428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4C83D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 </w:t>
            </w:r>
          </w:p>
        </w:tc>
      </w:tr>
      <w:tr w:rsidR="00A067D5" w14:paraId="2249BC1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0614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4F9DAE"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Calatagan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0F65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D7AD5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21C9D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r>
      <w:tr w:rsidR="00A067D5" w14:paraId="7EB2A09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1768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EDE1E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003D3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9B09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39490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A067D5" w14:paraId="332B02D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8FE3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DEAB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B11FD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1EE33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FF1DE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r>
      <w:tr w:rsidR="00A067D5" w14:paraId="019505C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9608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90B23"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Lemery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4D0D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0685D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9A03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r>
      <w:tr w:rsidR="00A067D5" w14:paraId="3F33534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C417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7803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Lipa</w:t>
            </w:r>
            <w:proofErr w:type="spellEnd"/>
            <w:r>
              <w:rPr>
                <w:rFonts w:ascii="Arial Narrow" w:hAnsi="Arial Narrow"/>
                <w:i/>
                <w:iCs/>
                <w:sz w:val="20"/>
                <w:szCs w:val="20"/>
              </w:rPr>
              <w:t xml:space="preserve">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3DAB9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BDCB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7F999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579 </w:t>
            </w:r>
          </w:p>
        </w:tc>
      </w:tr>
      <w:tr w:rsidR="00A067D5" w14:paraId="77476C2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D969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6FE9D"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Lobo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72AC1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41E7F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DE71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r>
      <w:tr w:rsidR="00A067D5" w14:paraId="248990B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D8F6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33DE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Mabini</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AABEC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66B04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85DD5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599 </w:t>
            </w:r>
          </w:p>
        </w:tc>
      </w:tr>
      <w:tr w:rsidR="00A067D5" w14:paraId="6B062DE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0F60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6C0E1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Malvar</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65592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19197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F3836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r>
      <w:tr w:rsidR="00A067D5" w14:paraId="265FD5D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C35C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4745E4"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Mataas</w:t>
            </w:r>
            <w:proofErr w:type="spellEnd"/>
            <w:r>
              <w:rPr>
                <w:rFonts w:ascii="Arial Narrow" w:hAnsi="Arial Narrow"/>
                <w:i/>
                <w:iCs/>
                <w:sz w:val="20"/>
                <w:szCs w:val="20"/>
              </w:rPr>
              <w:t xml:space="preserve"> Na </w:t>
            </w:r>
            <w:proofErr w:type="spellStart"/>
            <w:r>
              <w:rPr>
                <w:rFonts w:ascii="Arial Narrow" w:hAnsi="Arial Narrow"/>
                <w:i/>
                <w:iCs/>
                <w:sz w:val="20"/>
                <w:szCs w:val="20"/>
              </w:rPr>
              <w:t>Kahoy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5123A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D29A9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8228B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r>
      <w:tr w:rsidR="00A067D5" w14:paraId="52BACE1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C1E4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377D2"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Padre Garcia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872D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3A0A0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A0892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r>
      <w:tr w:rsidR="00A067D5" w14:paraId="58F47AE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0831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31C65"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52A4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C2D81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E94B2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r>
      <w:tr w:rsidR="00A067D5" w14:paraId="75DB3E0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C773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165DC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17C11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5701C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CA74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A067D5" w14:paraId="04ADAC1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E701C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B554F"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Nicolas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44657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F5F8D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587C8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r>
      <w:tr w:rsidR="00A067D5" w14:paraId="2BDE176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EF96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A25CC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Pascual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CE03E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78850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93CAF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r>
      <w:tr w:rsidR="00A067D5" w14:paraId="7206872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4DB0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38B1D"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BC9CC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D71C1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E699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r>
      <w:tr w:rsidR="00A067D5" w14:paraId="5EEA055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7B91D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9711F7"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Taal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90C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7C519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5390E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A067D5" w14:paraId="6F80597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DADEC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03BED"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27B43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394F8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D256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183 </w:t>
            </w:r>
          </w:p>
        </w:tc>
      </w:tr>
      <w:tr w:rsidR="00A067D5" w14:paraId="638CBFD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46EB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491A1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B68A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6ACF9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ABD16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 </w:t>
            </w:r>
          </w:p>
        </w:tc>
      </w:tr>
      <w:tr w:rsidR="00A067D5" w14:paraId="44EB00A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99FF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B5572"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B9DA8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0ED9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1,481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A6B7E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5,864 </w:t>
            </w:r>
          </w:p>
        </w:tc>
      </w:tr>
      <w:tr w:rsidR="00A067D5" w14:paraId="68ED8F9B"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84BC52"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D394B5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0D03C2"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55DC34"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273 </w:t>
            </w:r>
          </w:p>
        </w:tc>
      </w:tr>
      <w:tr w:rsidR="00A067D5" w14:paraId="762678A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AB098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9A0A5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Carmona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8B745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FBD59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3D2E4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A067D5" w14:paraId="4F39EB6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02E9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37EAB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Mendez (MENDEZ-NUÑEZ)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4272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DDCC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AA1B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A067D5" w14:paraId="5C938E0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07A72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5595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Tanza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6233E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6E0D1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F8319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r>
      <w:tr w:rsidR="00A067D5" w14:paraId="6D0C79A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D6FE7"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AA8F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Ternate</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B0E07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A06C8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6F75F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r>
      <w:tr w:rsidR="00A067D5" w14:paraId="045F9B33"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A443CE"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C9EF9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82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7F9E8DF"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1,289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9678B81"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4,921 </w:t>
            </w:r>
          </w:p>
        </w:tc>
      </w:tr>
      <w:tr w:rsidR="00A067D5" w14:paraId="43CBD8A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1A40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8DA836"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Alaminos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ADE0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4BE8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2D66C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269 </w:t>
            </w:r>
          </w:p>
        </w:tc>
      </w:tr>
      <w:tr w:rsidR="00A067D5" w14:paraId="3ED044E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4212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B92A9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A2BC2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8852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B8D50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r>
      <w:tr w:rsidR="00A067D5" w14:paraId="50870BF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EF4A7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7E80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5D54F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9194A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1578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A067D5" w14:paraId="4B0A838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1DDB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04768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44BF5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6E18D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BBE9F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1,105 </w:t>
            </w:r>
          </w:p>
        </w:tc>
      </w:tr>
      <w:tr w:rsidR="00A067D5" w14:paraId="7344AAE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6424E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9D7B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04664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D5C9B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A7D28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A067D5" w14:paraId="63E8A09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E728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BBD6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Cavinti</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7E83B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F04A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15A7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r>
      <w:tr w:rsidR="00A067D5" w14:paraId="3AC5F63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6538A"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FD149"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Famy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2CDCF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26152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7153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A067D5" w14:paraId="7C7BA14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2666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05F6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77E8C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29DA4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7DAA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A067D5" w14:paraId="53EC93D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77A5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C2528"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3A3E0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6B86B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1BD5F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r>
      <w:tr w:rsidR="00A067D5" w14:paraId="153A374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F0659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770EF3"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Luisiana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85751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E9D40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775D1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A067D5" w14:paraId="76462AD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66AFE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6EAF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21BD1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5EB77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B2752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r>
      <w:tr w:rsidR="00A067D5" w14:paraId="0AC7611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77996"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061E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Majayjay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28E93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876D9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853EC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164 </w:t>
            </w:r>
          </w:p>
        </w:tc>
      </w:tr>
      <w:tr w:rsidR="00A067D5" w14:paraId="364A3E0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3A92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D5785"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Nagcarlan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736A0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B83B4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7FD3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r>
      <w:tr w:rsidR="00A067D5" w14:paraId="2C0AFAF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3AC04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02C6E"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5455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2CC9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9075F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r>
      <w:tr w:rsidR="00A067D5" w14:paraId="33FAB09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9EAC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1D95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Pangil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BAFB9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54051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530BD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A067D5" w14:paraId="207E98C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5671F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5FF9E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02406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6E499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0A4ED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A067D5" w14:paraId="565363E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B7862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3203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1712A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461F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A043B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 </w:t>
            </w:r>
          </w:p>
        </w:tc>
      </w:tr>
      <w:tr w:rsidR="00A067D5" w14:paraId="621E1E9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B8DB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9BE84"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3E978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48247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AC67F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r>
      <w:tr w:rsidR="00A067D5" w14:paraId="36FF77A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7695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E1A93E"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26798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1201C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D9C8F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r>
      <w:tr w:rsidR="00A067D5" w14:paraId="0F0475C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9D696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E16F4F"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77E9D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52AEA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0391F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 </w:t>
            </w:r>
          </w:p>
        </w:tc>
      </w:tr>
      <w:tr w:rsidR="00A067D5" w14:paraId="090C555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6DEC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3C8A4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Siniloan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926CE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69F92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88D97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1,788 </w:t>
            </w:r>
          </w:p>
        </w:tc>
      </w:tr>
      <w:tr w:rsidR="00A067D5" w14:paraId="6BF1473A"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32EF01"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207D1A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427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01E64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12,083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EC1513"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46,120 </w:t>
            </w:r>
          </w:p>
        </w:tc>
      </w:tr>
      <w:tr w:rsidR="00A067D5" w14:paraId="73AE8BA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6674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F57F64"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24DC5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50A1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0C5B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A067D5" w14:paraId="43E1C03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11F54"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B84E7"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64BE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4B1A1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3596A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1,710 </w:t>
            </w:r>
          </w:p>
        </w:tc>
      </w:tr>
      <w:tr w:rsidR="00A067D5" w14:paraId="0CDBAC5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97CA4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71C5E"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482C8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1CE0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A8B95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590 </w:t>
            </w:r>
          </w:p>
        </w:tc>
      </w:tr>
      <w:tr w:rsidR="00A067D5" w14:paraId="6ADD900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FDFC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96C8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6361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5D45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2EF79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1,177 </w:t>
            </w:r>
          </w:p>
        </w:tc>
      </w:tr>
      <w:tr w:rsidR="00A067D5" w14:paraId="37503B2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EC637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FD7B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F3766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11141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DBB8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3,396 </w:t>
            </w:r>
          </w:p>
        </w:tc>
      </w:tr>
      <w:tr w:rsidR="00A067D5" w14:paraId="0406FB4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B275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0B6A2"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Candelaria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0B14A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24468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B2663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r>
      <w:tr w:rsidR="00A067D5" w14:paraId="3A87D24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3BE33"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45C5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57E0E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AFF1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F7F53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3,807 </w:t>
            </w:r>
          </w:p>
        </w:tc>
      </w:tr>
      <w:tr w:rsidR="00A067D5" w14:paraId="55E6D30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A61E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9D32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Dolores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162D8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DE3E6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D00D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2,678 </w:t>
            </w:r>
          </w:p>
        </w:tc>
      </w:tr>
      <w:tr w:rsidR="00A067D5" w14:paraId="247BB6F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AD55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63E1F"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59FFD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B9512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6BCBF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1,770 </w:t>
            </w:r>
          </w:p>
        </w:tc>
      </w:tr>
      <w:tr w:rsidR="00A067D5" w14:paraId="0AB3194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7EAF7"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DE484"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E46D2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3D2D4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F56D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1,082 </w:t>
            </w:r>
          </w:p>
        </w:tc>
      </w:tr>
      <w:tr w:rsidR="00A067D5" w14:paraId="4FDB65F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C66F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807B4"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C274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CCDE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F3E66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5,806 </w:t>
            </w:r>
          </w:p>
        </w:tc>
      </w:tr>
      <w:tr w:rsidR="00A067D5" w14:paraId="19CB93E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4BA4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B4369"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5D22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BC3F8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DD95E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r>
      <w:tr w:rsidR="00A067D5" w14:paraId="32D3236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6FE5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7D9CB"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BB358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028FA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4EF32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2,696 </w:t>
            </w:r>
          </w:p>
        </w:tc>
      </w:tr>
      <w:tr w:rsidR="00A067D5" w14:paraId="22A9D0D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28A33"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CA79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Lucban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34FB6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9D922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FDE0E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A067D5" w14:paraId="020E8BD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E8B0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E92042"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872FB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3F1C2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7204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4,052 </w:t>
            </w:r>
          </w:p>
        </w:tc>
      </w:tr>
      <w:tr w:rsidR="00A067D5" w14:paraId="084FE5A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8034A"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2E03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A1510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E800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2DB3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r>
      <w:tr w:rsidR="00A067D5" w14:paraId="00F39EA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2A255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837A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Mauban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AAE30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D508D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C0226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r>
      <w:tr w:rsidR="00A067D5" w14:paraId="7FFF878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A6E7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0BD5F9"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1C662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8864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7F12C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1,576 </w:t>
            </w:r>
          </w:p>
        </w:tc>
      </w:tr>
      <w:tr w:rsidR="00A067D5" w14:paraId="54A109A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FF55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4625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ECE1D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9FFCB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AE167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2,058 </w:t>
            </w:r>
          </w:p>
        </w:tc>
      </w:tr>
      <w:tr w:rsidR="00A067D5" w14:paraId="471290D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D3D7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ADAB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Pagbilao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16517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3FFCA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D466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513 </w:t>
            </w:r>
          </w:p>
        </w:tc>
      </w:tr>
      <w:tr w:rsidR="00A067D5" w14:paraId="79546E2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4A932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BB78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C7BA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E085C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7890B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812 </w:t>
            </w:r>
          </w:p>
        </w:tc>
      </w:tr>
      <w:tr w:rsidR="00A067D5" w14:paraId="09A1B23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2DEC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96802"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180E4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7EBA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47E17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2,404 </w:t>
            </w:r>
          </w:p>
        </w:tc>
      </w:tr>
      <w:tr w:rsidR="00A067D5" w14:paraId="459DC69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E472A"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CDAA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Plaridel</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9DA5B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EC38C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4ADA1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r>
      <w:tr w:rsidR="00A067D5" w14:paraId="4704105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7D8E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A91E84"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04667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DB21F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B2F8E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460 </w:t>
            </w:r>
          </w:p>
        </w:tc>
      </w:tr>
      <w:tr w:rsidR="00A067D5" w14:paraId="7B93219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3793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E7292"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FE365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77765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4573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A067D5" w14:paraId="47B89DF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B805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67D6A"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Sampaloc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62B1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20EF0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7F6E5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A067D5" w14:paraId="6F6DC99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062C6"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2A043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EFC9D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1EB7C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7D77E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638 </w:t>
            </w:r>
          </w:p>
        </w:tc>
      </w:tr>
      <w:tr w:rsidR="00A067D5" w14:paraId="4FEAE3A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C46B4"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149E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DB71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F64E8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2EF14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r>
      <w:tr w:rsidR="00A067D5" w14:paraId="7683AB0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CFDC7"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068ED"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96175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09BE8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FA9D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3,249 </w:t>
            </w:r>
          </w:p>
        </w:tc>
      </w:tr>
      <w:tr w:rsidR="00A067D5" w14:paraId="5EFEC89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44B9B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514F8"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Narciso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523B1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B2E39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2BF3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1,030 </w:t>
            </w:r>
          </w:p>
        </w:tc>
      </w:tr>
      <w:tr w:rsidR="00A067D5" w14:paraId="341B09F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255C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824023"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Sariaya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E34E1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6A35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2601A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1,774 </w:t>
            </w:r>
          </w:p>
        </w:tc>
      </w:tr>
      <w:tr w:rsidR="00A067D5" w14:paraId="311B0F7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AF4F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74A19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66F87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57B1D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4D9A0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1,117 </w:t>
            </w:r>
          </w:p>
        </w:tc>
      </w:tr>
      <w:tr w:rsidR="00A067D5" w14:paraId="45C7FA9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CD14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629A0"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57B0D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293B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7759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r>
      <w:tr w:rsidR="00A067D5" w14:paraId="65FDCA1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E5B55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6BC5A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8B07E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A765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AD08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340 </w:t>
            </w:r>
          </w:p>
        </w:tc>
      </w:tr>
      <w:tr w:rsidR="00A067D5" w14:paraId="2CC9424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3EBD7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7EB75"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109DD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39BF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242C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552 </w:t>
            </w:r>
          </w:p>
        </w:tc>
      </w:tr>
      <w:tr w:rsidR="00A067D5" w14:paraId="21571ABF"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00AA95"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49CFB94"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6C5AB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E12BB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r>
      <w:tr w:rsidR="00A067D5" w14:paraId="3E4DA54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9D04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7104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Binangonan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2926C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C15AD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C5B21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r>
      <w:tr w:rsidR="00A067D5" w14:paraId="19E80C7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A398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0D0A3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DBF9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BBD50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E7565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A067D5" w14:paraId="3DBBDFA2"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33084B"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MIMAROPA</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ED2280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284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F553A2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6,025 </w:t>
            </w:r>
          </w:p>
        </w:tc>
        <w:tc>
          <w:tcPr>
            <w:tcW w:w="7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3A3CB53"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22,111 </w:t>
            </w:r>
          </w:p>
        </w:tc>
      </w:tr>
      <w:tr w:rsidR="00A067D5" w14:paraId="0774F5B1"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7F1155" w14:textId="77777777" w:rsidR="00A067D5" w:rsidRDefault="00A067D5" w:rsidP="00A067D5">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C8CEA9"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ACE8B6"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1,084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268544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4,045 </w:t>
            </w:r>
          </w:p>
        </w:tc>
      </w:tr>
      <w:tr w:rsidR="00A067D5" w14:paraId="6EFAA8B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243FF"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7460F"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Boac</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477EA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D3626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3D68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1,022 </w:t>
            </w:r>
          </w:p>
        </w:tc>
      </w:tr>
      <w:tr w:rsidR="00A067D5" w14:paraId="4E50792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7C8A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A7E46"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DB0CB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836E5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2C0F3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1,170 </w:t>
            </w:r>
          </w:p>
        </w:tc>
      </w:tr>
      <w:tr w:rsidR="00A067D5" w14:paraId="3FA9C03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440A9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5D76E"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Gasan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367BB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35F5A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1DC20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938 </w:t>
            </w:r>
          </w:p>
        </w:tc>
      </w:tr>
      <w:tr w:rsidR="00A067D5" w14:paraId="30A83D9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FDC03"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85DB9"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6034C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D5CDC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4EF9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r>
      <w:tr w:rsidR="00A067D5" w14:paraId="026FDD6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4F7324"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010924"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Torrijos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C8747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297AA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5469E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829 </w:t>
            </w:r>
          </w:p>
        </w:tc>
      </w:tr>
      <w:tr w:rsidR="00A067D5" w14:paraId="32D71560"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8E408B"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44ED2D7"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EFB5160"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856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6DD6D3"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3,192 </w:t>
            </w:r>
          </w:p>
        </w:tc>
      </w:tr>
      <w:tr w:rsidR="00A067D5" w14:paraId="698F614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BCA9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8882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Abra</w:t>
            </w:r>
            <w:proofErr w:type="spellEnd"/>
            <w:r>
              <w:rPr>
                <w:rFonts w:ascii="Arial Narrow" w:hAnsi="Arial Narrow"/>
                <w:i/>
                <w:iCs/>
                <w:sz w:val="20"/>
                <w:szCs w:val="20"/>
              </w:rPr>
              <w:t xml:space="preserve"> de </w:t>
            </w:r>
            <w:proofErr w:type="spellStart"/>
            <w:r>
              <w:rPr>
                <w:rFonts w:ascii="Arial Narrow" w:hAnsi="Arial Narrow"/>
                <w:i/>
                <w:iCs/>
                <w:sz w:val="20"/>
                <w:szCs w:val="20"/>
              </w:rPr>
              <w:t>Ilog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B427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00B2D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DA522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739 </w:t>
            </w:r>
          </w:p>
        </w:tc>
      </w:tr>
      <w:tr w:rsidR="00A067D5" w14:paraId="78947CF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941EA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91DE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ABE41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5AAF7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09F8A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257 </w:t>
            </w:r>
          </w:p>
        </w:tc>
      </w:tr>
      <w:tr w:rsidR="00A067D5" w14:paraId="79E2DB9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8A5A4E"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74F0F"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0BB8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6218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40ED7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277 </w:t>
            </w:r>
          </w:p>
        </w:tc>
      </w:tr>
      <w:tr w:rsidR="00A067D5" w14:paraId="21ACD18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06A76"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0E28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Lubang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FD8B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7AE09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6EC8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r>
      <w:tr w:rsidR="00A067D5" w14:paraId="456EDA0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01E9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32155"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B2B1F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63175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835C0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 </w:t>
            </w:r>
          </w:p>
        </w:tc>
      </w:tr>
      <w:tr w:rsidR="00A067D5" w14:paraId="34294B6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E213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C43E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06768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FDB89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9F3E6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479 </w:t>
            </w:r>
          </w:p>
        </w:tc>
      </w:tr>
      <w:tr w:rsidR="00A067D5" w14:paraId="099B82A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DCC57"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4E1FF"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EEDCE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9DB86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B9090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A067D5" w14:paraId="66B288F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FC384"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2C750B"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31BE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194B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D3856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568 </w:t>
            </w:r>
          </w:p>
        </w:tc>
      </w:tr>
      <w:tr w:rsidR="00A067D5" w14:paraId="4D7067B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DCBB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BC1C3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935EC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A8726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9BF6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203 </w:t>
            </w:r>
          </w:p>
        </w:tc>
      </w:tr>
      <w:tr w:rsidR="00A067D5" w14:paraId="67C7B7A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707F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A0CB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Santa Cruz</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977F8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0377C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676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A067D5" w14:paraId="12CDFC00"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DD9B1E"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94CE1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103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B38D31"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2,949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D3C712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10,939 </w:t>
            </w:r>
          </w:p>
        </w:tc>
      </w:tr>
      <w:tr w:rsidR="00A067D5" w14:paraId="63F88C8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9583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C9925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FEF59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2042E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B34F5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421 </w:t>
            </w:r>
          </w:p>
        </w:tc>
      </w:tr>
      <w:tr w:rsidR="00A067D5" w14:paraId="490E9786"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333C74"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3173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Bansud</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BD7F9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D517C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FD14A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718 </w:t>
            </w:r>
          </w:p>
        </w:tc>
      </w:tr>
      <w:tr w:rsidR="00A067D5" w14:paraId="5CD4660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D7BA6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61F1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B4696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BCA3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CA66B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543 </w:t>
            </w:r>
          </w:p>
        </w:tc>
      </w:tr>
      <w:tr w:rsidR="00A067D5" w14:paraId="66ACD87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B270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54DD9"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B865E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A5A9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E1F62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1,823 </w:t>
            </w:r>
          </w:p>
        </w:tc>
      </w:tr>
      <w:tr w:rsidR="00A067D5" w14:paraId="79277E4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9EE3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351778"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D1F56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BFC9E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B1AC2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1,219 </w:t>
            </w:r>
          </w:p>
        </w:tc>
      </w:tr>
      <w:tr w:rsidR="00A067D5" w14:paraId="594FDA9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48FFB"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48BE4"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Gloria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77F7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92100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E034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r>
      <w:tr w:rsidR="00A067D5" w14:paraId="51A1D67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817DA3"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BDCB8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Mansalay</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36CB4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21EBD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60762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328 </w:t>
            </w:r>
          </w:p>
        </w:tc>
      </w:tr>
      <w:tr w:rsidR="00A067D5" w14:paraId="42D749A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C74D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AE9A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B31A3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027D3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896AE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1,026 </w:t>
            </w:r>
          </w:p>
        </w:tc>
      </w:tr>
      <w:tr w:rsidR="00A067D5" w14:paraId="3BF130D8"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08F4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5CFA4"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2BA48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54136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7A3FE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1,913 </w:t>
            </w:r>
          </w:p>
        </w:tc>
      </w:tr>
      <w:tr w:rsidR="00A067D5" w14:paraId="14BD1F1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B9859"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06BEB"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78EB3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E381F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FD4E9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r>
      <w:tr w:rsidR="00A067D5" w14:paraId="47172B3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DC71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AA7C44"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6E132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E249F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3D41E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894 </w:t>
            </w:r>
          </w:p>
        </w:tc>
      </w:tr>
      <w:tr w:rsidR="00A067D5" w14:paraId="07D7ED4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0C79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524E5"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7564D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AB864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4AD4F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1,219 </w:t>
            </w:r>
          </w:p>
        </w:tc>
      </w:tr>
      <w:tr w:rsidR="00A067D5" w14:paraId="009A1E4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7955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E7FEF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Teodoro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2C5E7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2FB50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41565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r>
      <w:tr w:rsidR="00A067D5" w14:paraId="37217D0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89298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A99FA"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Socorro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C1D5D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34616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8A27B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A067D5" w14:paraId="24C2F5F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5DE2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767B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2952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A0991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DC95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286 </w:t>
            </w:r>
          </w:p>
        </w:tc>
      </w:tr>
      <w:tr w:rsidR="00A067D5" w14:paraId="7FECD4E1"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62BDE6"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Palawan</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51C1118"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0C8BF2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05B0C1F"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221 </w:t>
            </w:r>
          </w:p>
        </w:tc>
      </w:tr>
      <w:tr w:rsidR="00A067D5" w14:paraId="47621855"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AFB0DA"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0717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Culion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ACB22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3B3B3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5A830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r>
      <w:tr w:rsidR="00A067D5" w14:paraId="59C5061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C5ED5"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DEBEB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El </w:t>
            </w:r>
            <w:proofErr w:type="spellStart"/>
            <w:r>
              <w:rPr>
                <w:rFonts w:ascii="Arial Narrow" w:hAnsi="Arial Narrow"/>
                <w:i/>
                <w:iCs/>
                <w:sz w:val="20"/>
                <w:szCs w:val="20"/>
              </w:rPr>
              <w:t>Nido</w:t>
            </w:r>
            <w:proofErr w:type="spellEnd"/>
            <w:r>
              <w:rPr>
                <w:rFonts w:ascii="Arial Narrow" w:hAnsi="Arial Narrow"/>
                <w:i/>
                <w:iCs/>
                <w:sz w:val="20"/>
                <w:szCs w:val="20"/>
              </w:rPr>
              <w:t xml:space="preserve"> (</w:t>
            </w:r>
            <w:proofErr w:type="spellStart"/>
            <w:r>
              <w:rPr>
                <w:rFonts w:ascii="Arial Narrow" w:hAnsi="Arial Narrow"/>
                <w:i/>
                <w:iCs/>
                <w:sz w:val="20"/>
                <w:szCs w:val="20"/>
              </w:rPr>
              <w:t>Bacuit</w:t>
            </w:r>
            <w:proofErr w:type="spellEnd"/>
            <w:r>
              <w:rPr>
                <w:rFonts w:ascii="Arial Narrow" w:hAnsi="Arial Narrow"/>
                <w:i/>
                <w:iCs/>
                <w:sz w:val="20"/>
                <w:szCs w:val="20"/>
              </w:rPr>
              <w:t>)</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4721D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E9E0C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617B5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A067D5" w14:paraId="78E83A4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880376"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9B4E9"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E2FF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A361C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B3F4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r>
      <w:tr w:rsidR="00A067D5" w14:paraId="1C6816DC"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1160D6"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Romblon</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BCA285"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B3ABA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1,079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7CDC76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3,714 </w:t>
            </w:r>
          </w:p>
        </w:tc>
      </w:tr>
      <w:tr w:rsidR="00A067D5" w14:paraId="3AF86FF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41B83B"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5A61E"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Alcantara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02C25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542B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3E380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A067D5" w14:paraId="6956860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ECF1A8"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FB57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Banton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E069B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4598F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709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0AB1D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2,471 </w:t>
            </w:r>
          </w:p>
        </w:tc>
      </w:tr>
      <w:tr w:rsidR="00A067D5" w14:paraId="2FCB81D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FFE4D"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BA84F"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Cajidiocan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64E4D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AB2B8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1886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A067D5" w14:paraId="3797A5B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419A9B"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5034D"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Calatrava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EC766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86B6D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2222A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r>
      <w:tr w:rsidR="00A067D5" w14:paraId="6FC9AC3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BC9FBD"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8FC1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BBD7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9F960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4A8B2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A067D5" w14:paraId="12D81E1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F96CA"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885D8"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Corcuera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238DB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0105B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46167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272 </w:t>
            </w:r>
          </w:p>
        </w:tc>
      </w:tr>
      <w:tr w:rsidR="00A067D5" w14:paraId="7B4C684C"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7D3F8"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829F"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AEEA1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56AC5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1EBD2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A067D5" w14:paraId="417C368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A1C9A"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8167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Magdiwang</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C38B6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C6FD8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F7FB9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r>
      <w:tr w:rsidR="00A067D5" w14:paraId="6CA45D0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5F034"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CD613"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Odiongan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4D994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E14B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6E1EE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r>
      <w:tr w:rsidR="00A067D5" w14:paraId="449B08E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90EE70"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84149"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8D7E7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385E55"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87E64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r>
      <w:tr w:rsidR="00A067D5" w14:paraId="3974D52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0E268"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A5F8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Agustin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EF31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A1872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CB11C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371 </w:t>
            </w:r>
          </w:p>
        </w:tc>
      </w:tr>
      <w:tr w:rsidR="00A067D5" w14:paraId="648C878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13FDC"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BB1D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Fernando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02538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C4F3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88E37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A067D5" w14:paraId="0FA3A47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7502D"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0BD944"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9AD68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5B8B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2B0D2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r>
      <w:tr w:rsidR="00A067D5" w14:paraId="2D76450A"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89431"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9C90E"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F3133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3461B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94BF2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r>
      <w:tr w:rsidR="00A067D5" w14:paraId="3C8466E3"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434C81"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9DAA95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4A0069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1,055 </w:t>
            </w:r>
          </w:p>
        </w:tc>
        <w:tc>
          <w:tcPr>
            <w:tcW w:w="7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2A86DC"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4,381 </w:t>
            </w:r>
          </w:p>
        </w:tc>
      </w:tr>
      <w:tr w:rsidR="00A067D5" w14:paraId="26C4AB98"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6BD873"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5B8047"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3550F17"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491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130C364"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2,144 </w:t>
            </w:r>
          </w:p>
        </w:tc>
      </w:tr>
      <w:tr w:rsidR="00A067D5" w14:paraId="52A4881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7BF02"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792EE"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Hamtic</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7CA12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0512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753CA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r>
      <w:tr w:rsidR="00A067D5" w14:paraId="1836B5E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5C7C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F215"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San Jose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6FE79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14958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B81CD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118 </w:t>
            </w:r>
          </w:p>
        </w:tc>
      </w:tr>
      <w:tr w:rsidR="00A067D5" w14:paraId="57167C41"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EC2972"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EB07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Sibalom</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C3911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A2792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0F680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655 </w:t>
            </w:r>
          </w:p>
        </w:tc>
      </w:tr>
      <w:tr w:rsidR="00A067D5" w14:paraId="6B87852B"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A9B942"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4E52E"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Tobias </w:t>
            </w:r>
            <w:proofErr w:type="spellStart"/>
            <w:r>
              <w:rPr>
                <w:rFonts w:ascii="Arial Narrow" w:hAnsi="Arial Narrow"/>
                <w:i/>
                <w:iCs/>
                <w:sz w:val="20"/>
                <w:szCs w:val="20"/>
              </w:rPr>
              <w:t>Fornier</w:t>
            </w:r>
            <w:proofErr w:type="spellEnd"/>
            <w:r>
              <w:rPr>
                <w:rFonts w:ascii="Arial Narrow" w:hAnsi="Arial Narrow"/>
                <w:i/>
                <w:iCs/>
                <w:sz w:val="20"/>
                <w:szCs w:val="20"/>
              </w:rPr>
              <w:t xml:space="preserve"> (Dao)</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48E52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8B37D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EB3CC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A067D5" w14:paraId="676DFE7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CAB85"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1CF28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Barbaza</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1A78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D572A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9C9E3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r>
      <w:tr w:rsidR="00A067D5" w14:paraId="2A96E79D"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70ED2"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032A1"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Culasi</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F3280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526CD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6D3C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547 </w:t>
            </w:r>
          </w:p>
        </w:tc>
      </w:tr>
      <w:tr w:rsidR="00A067D5" w14:paraId="2A174954"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02A9A"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F5B79"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Laua</w:t>
            </w:r>
            <w:proofErr w:type="spellEnd"/>
            <w:r>
              <w:rPr>
                <w:rFonts w:ascii="Arial Narrow" w:hAnsi="Arial Narrow"/>
                <w:i/>
                <w:iCs/>
                <w:sz w:val="20"/>
                <w:szCs w:val="20"/>
              </w:rPr>
              <w:t>-an</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54D87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05CB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F0AC86"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A067D5" w14:paraId="24D8FAE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4DB47"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D22B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Libertad</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6A6E5F"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1917D0"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B3769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r>
      <w:tr w:rsidR="00A067D5" w14:paraId="581B903F"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D9841"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6BB86"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Patnongon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4C937"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180C0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9292ED"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A067D5" w14:paraId="3CA544C3"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9AE5C"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2C15C"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Tibiao</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60BA4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D6A65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B8E13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r>
      <w:tr w:rsidR="00A067D5" w14:paraId="0BC5A9A5"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4BCCC0" w14:textId="77777777" w:rsidR="00A067D5" w:rsidRDefault="00A067D5" w:rsidP="00A067D5">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5FAA869"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C1B82A2"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6F6D6C"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r>
      <w:tr w:rsidR="00A067D5" w14:paraId="4CDE1BC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9D783"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D9BC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6CE27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383D7A"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9B5A2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A067D5" w14:paraId="1625BC33"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DC6F24"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6A0ADB7"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352637"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561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B07D291"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2,222 </w:t>
            </w:r>
          </w:p>
        </w:tc>
      </w:tr>
      <w:tr w:rsidR="00A067D5" w14:paraId="0E52102E"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1BADB"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5A4496"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Hinoba</w:t>
            </w:r>
            <w:proofErr w:type="spellEnd"/>
            <w:r>
              <w:rPr>
                <w:rFonts w:ascii="Arial Narrow" w:hAnsi="Arial Narrow"/>
                <w:i/>
                <w:iCs/>
                <w:sz w:val="20"/>
                <w:szCs w:val="20"/>
              </w:rPr>
              <w:t>-an (Asia)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63751"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84C59E"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375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9DF1C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1,557 </w:t>
            </w:r>
          </w:p>
        </w:tc>
      </w:tr>
      <w:tr w:rsidR="00A067D5" w14:paraId="34C5C810"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436BDB"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8DA4C6"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Isabela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F70F4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11FE5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5750D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665 </w:t>
            </w:r>
          </w:p>
        </w:tc>
      </w:tr>
      <w:tr w:rsidR="00A067D5" w14:paraId="7EDF859F"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298D3DF" w14:textId="77777777" w:rsidR="00A067D5" w:rsidRDefault="00A067D5" w:rsidP="00A067D5">
            <w:pPr>
              <w:spacing w:after="0" w:line="240" w:lineRule="auto"/>
              <w:ind w:right="57"/>
              <w:contextualSpacing/>
              <w:rPr>
                <w:rFonts w:ascii="Arial Narrow" w:hAnsi="Arial Narrow"/>
                <w:b/>
                <w:bCs/>
                <w:sz w:val="20"/>
                <w:szCs w:val="20"/>
              </w:rPr>
            </w:pPr>
            <w:r>
              <w:rPr>
                <w:rFonts w:ascii="Arial Narrow" w:hAnsi="Arial Narrow"/>
                <w:b/>
                <w:bCs/>
                <w:sz w:val="20"/>
                <w:szCs w:val="20"/>
              </w:rPr>
              <w:t>REGION VIII</w:t>
            </w:r>
          </w:p>
        </w:tc>
        <w:tc>
          <w:tcPr>
            <w:tcW w:w="8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C04E57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7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2E486DC"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93 </w:t>
            </w:r>
          </w:p>
        </w:tc>
        <w:tc>
          <w:tcPr>
            <w:tcW w:w="78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4168455"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399 </w:t>
            </w:r>
          </w:p>
        </w:tc>
      </w:tr>
      <w:tr w:rsidR="00A067D5" w14:paraId="48AD5C1E" w14:textId="77777777" w:rsidTr="00A067D5">
        <w:trPr>
          <w:trHeight w:val="20"/>
        </w:trPr>
        <w:tc>
          <w:tcPr>
            <w:tcW w:w="259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160F4F" w14:textId="77777777" w:rsidR="00A067D5" w:rsidRDefault="00A067D5" w:rsidP="00A067D5">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8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562EED"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7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A532327"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93 </w:t>
            </w:r>
          </w:p>
        </w:tc>
        <w:tc>
          <w:tcPr>
            <w:tcW w:w="78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278359B" w14:textId="77777777" w:rsidR="00A067D5" w:rsidRDefault="00A067D5" w:rsidP="00A067D5">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399 </w:t>
            </w:r>
          </w:p>
        </w:tc>
      </w:tr>
      <w:tr w:rsidR="00A067D5" w14:paraId="55370752"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3B873" w14:textId="77777777" w:rsidR="00A067D5" w:rsidRDefault="00A067D5" w:rsidP="00A067D5">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B7ED8B"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Almeria</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20B833"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475A0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55FF7C"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A067D5" w14:paraId="0F83CB87"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0B55F"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ADC85" w14:textId="77777777" w:rsidR="00A067D5" w:rsidRDefault="00A067D5" w:rsidP="00A067D5">
            <w:pPr>
              <w:spacing w:after="0" w:line="240" w:lineRule="auto"/>
              <w:ind w:right="57"/>
              <w:contextualSpacing/>
              <w:rPr>
                <w:rFonts w:ascii="Arial Narrow" w:hAnsi="Arial Narrow"/>
                <w:i/>
                <w:iCs/>
                <w:sz w:val="20"/>
                <w:szCs w:val="20"/>
              </w:rPr>
            </w:pPr>
            <w:r>
              <w:rPr>
                <w:rFonts w:ascii="Arial Narrow" w:hAnsi="Arial Narrow"/>
                <w:i/>
                <w:iCs/>
                <w:sz w:val="20"/>
                <w:szCs w:val="20"/>
              </w:rPr>
              <w:t>Naval (capital)</w:t>
            </w:r>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4AC07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C59F12"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43E39"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301 </w:t>
            </w:r>
          </w:p>
        </w:tc>
      </w:tr>
      <w:tr w:rsidR="00A067D5" w14:paraId="3D73EFF9" w14:textId="77777777" w:rsidTr="00A067D5">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3C412" w14:textId="77777777" w:rsidR="00A067D5" w:rsidRDefault="00A067D5" w:rsidP="00A067D5">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5D210" w14:textId="77777777" w:rsidR="00A067D5" w:rsidRDefault="00A067D5" w:rsidP="00A067D5">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Caibiran</w:t>
            </w:r>
            <w:proofErr w:type="spellEnd"/>
          </w:p>
        </w:tc>
        <w:tc>
          <w:tcPr>
            <w:tcW w:w="8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F87C64"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C8D43B"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78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82B558" w14:textId="77777777" w:rsidR="00A067D5" w:rsidRDefault="00A067D5" w:rsidP="00A067D5">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 </w:t>
            </w:r>
          </w:p>
        </w:tc>
      </w:tr>
    </w:tbl>
    <w:p w14:paraId="0AD8677E" w14:textId="6D8B6B73" w:rsidR="00255D77" w:rsidRPr="00255D77" w:rsidRDefault="00255D77" w:rsidP="00856662">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6054697C" w14:textId="617AE61D" w:rsidR="00D21574" w:rsidRDefault="0078426B"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DD7282">
        <w:rPr>
          <w:rFonts w:ascii="Arial" w:eastAsia="Times New Roman" w:hAnsi="Arial" w:cs="Arial"/>
          <w:i/>
          <w:iCs/>
          <w:color w:val="0070C0"/>
          <w:sz w:val="16"/>
          <w:szCs w:val="24"/>
        </w:rPr>
        <w:t xml:space="preserve">s </w:t>
      </w:r>
      <w:r w:rsidR="007F1C73">
        <w:rPr>
          <w:rFonts w:ascii="Arial" w:eastAsia="Times New Roman" w:hAnsi="Arial" w:cs="Arial"/>
          <w:i/>
          <w:iCs/>
          <w:color w:val="0070C0"/>
          <w:sz w:val="16"/>
          <w:szCs w:val="24"/>
        </w:rPr>
        <w:t xml:space="preserve">III, CALABARZON, </w:t>
      </w:r>
      <w:r w:rsidR="00013276">
        <w:rPr>
          <w:rFonts w:ascii="Arial" w:eastAsia="Times New Roman" w:hAnsi="Arial" w:cs="Arial"/>
          <w:i/>
          <w:iCs/>
          <w:color w:val="0070C0"/>
          <w:sz w:val="16"/>
          <w:szCs w:val="24"/>
        </w:rPr>
        <w:t>MIMAROPA</w:t>
      </w:r>
      <w:r w:rsidR="00AC1141">
        <w:rPr>
          <w:rFonts w:ascii="Arial" w:eastAsia="Times New Roman" w:hAnsi="Arial" w:cs="Arial"/>
          <w:i/>
          <w:iCs/>
          <w:color w:val="0070C0"/>
          <w:sz w:val="16"/>
          <w:szCs w:val="24"/>
        </w:rPr>
        <w:t>, VI</w:t>
      </w:r>
      <w:r w:rsidR="007F1C73">
        <w:rPr>
          <w:rFonts w:ascii="Arial" w:eastAsia="Times New Roman" w:hAnsi="Arial" w:cs="Arial"/>
          <w:i/>
          <w:iCs/>
          <w:color w:val="0070C0"/>
          <w:sz w:val="16"/>
          <w:szCs w:val="24"/>
        </w:rPr>
        <w:t xml:space="preserve"> and VI</w:t>
      </w:r>
      <w:r w:rsidR="00AC1141">
        <w:rPr>
          <w:rFonts w:ascii="Arial" w:eastAsia="Times New Roman" w:hAnsi="Arial" w:cs="Arial"/>
          <w:i/>
          <w:iCs/>
          <w:color w:val="0070C0"/>
          <w:sz w:val="16"/>
          <w:szCs w:val="24"/>
        </w:rPr>
        <w:t>II</w:t>
      </w:r>
    </w:p>
    <w:p w14:paraId="3152E8DF" w14:textId="4794C82C" w:rsidR="00D21574" w:rsidRPr="00013276" w:rsidRDefault="00D21574" w:rsidP="007F1C73">
      <w:pPr>
        <w:spacing w:after="0" w:line="240" w:lineRule="auto"/>
        <w:contextualSpacing/>
        <w:rPr>
          <w:rFonts w:ascii="Arial" w:eastAsia="Times New Roman" w:hAnsi="Arial" w:cs="Arial"/>
          <w:i/>
          <w:iCs/>
          <w:color w:val="0070C0"/>
          <w:sz w:val="16"/>
          <w:szCs w:val="24"/>
        </w:rPr>
      </w:pPr>
    </w:p>
    <w:p w14:paraId="124044FF" w14:textId="77777777" w:rsidR="00856662" w:rsidRPr="00856662" w:rsidRDefault="0099171D" w:rsidP="00856662">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46A3944C" w14:textId="77777777" w:rsidR="00856662" w:rsidRDefault="00255D77" w:rsidP="00856662">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7D0127" w14:textId="0B2CADD9" w:rsidR="00856662" w:rsidRDefault="0099171D"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r w:rsidRPr="00856662">
        <w:rPr>
          <w:rFonts w:ascii="Arial" w:eastAsia="Times New Roman" w:hAnsi="Arial" w:cs="Arial"/>
          <w:bCs/>
          <w:sz w:val="24"/>
          <w:szCs w:val="24"/>
        </w:rPr>
        <w:t>There are</w:t>
      </w:r>
      <w:r w:rsidR="00AC1141">
        <w:rPr>
          <w:rFonts w:ascii="Arial" w:eastAsia="Times New Roman" w:hAnsi="Arial" w:cs="Arial"/>
          <w:b/>
          <w:bCs/>
          <w:color w:val="0070C0"/>
          <w:sz w:val="24"/>
          <w:szCs w:val="24"/>
        </w:rPr>
        <w:t xml:space="preserve"> </w:t>
      </w:r>
      <w:r w:rsidR="00AC1141" w:rsidRPr="00AC1141">
        <w:rPr>
          <w:rFonts w:ascii="Arial" w:eastAsia="Times New Roman" w:hAnsi="Arial" w:cs="Arial"/>
          <w:b/>
          <w:bCs/>
          <w:color w:val="0070C0"/>
          <w:sz w:val="24"/>
          <w:szCs w:val="24"/>
        </w:rPr>
        <w:t>1</w:t>
      </w:r>
      <w:r w:rsidR="002306F7">
        <w:rPr>
          <w:rFonts w:ascii="Arial" w:eastAsia="Times New Roman" w:hAnsi="Arial" w:cs="Arial"/>
          <w:b/>
          <w:bCs/>
          <w:color w:val="0070C0"/>
          <w:sz w:val="24"/>
          <w:szCs w:val="24"/>
        </w:rPr>
        <w:t>6</w:t>
      </w:r>
      <w:r w:rsidR="00AC1141" w:rsidRPr="00AC1141">
        <w:rPr>
          <w:rFonts w:ascii="Arial" w:eastAsia="Times New Roman" w:hAnsi="Arial" w:cs="Arial"/>
          <w:b/>
          <w:bCs/>
          <w:color w:val="0070C0"/>
          <w:sz w:val="24"/>
          <w:szCs w:val="24"/>
        </w:rPr>
        <w:t>,</w:t>
      </w:r>
      <w:r w:rsidR="002306F7">
        <w:rPr>
          <w:rFonts w:ascii="Arial" w:eastAsia="Times New Roman" w:hAnsi="Arial" w:cs="Arial"/>
          <w:b/>
          <w:bCs/>
          <w:color w:val="0070C0"/>
          <w:sz w:val="24"/>
          <w:szCs w:val="24"/>
        </w:rPr>
        <w:t>830</w:t>
      </w:r>
      <w:r w:rsidR="00AC1141" w:rsidRPr="00AC1141">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DD7282">
        <w:rPr>
          <w:rFonts w:ascii="Arial" w:eastAsia="Times New Roman" w:hAnsi="Arial" w:cs="Arial"/>
          <w:sz w:val="24"/>
          <w:szCs w:val="24"/>
        </w:rPr>
        <w:t xml:space="preserve"> or</w:t>
      </w:r>
      <w:r w:rsidR="00DD7282" w:rsidRPr="00DD7282">
        <w:rPr>
          <w:rFonts w:ascii="Arial" w:eastAsia="Times New Roman" w:hAnsi="Arial" w:cs="Arial"/>
          <w:b/>
          <w:bCs/>
          <w:color w:val="0070C0"/>
          <w:sz w:val="24"/>
          <w:szCs w:val="24"/>
        </w:rPr>
        <w:t xml:space="preserve"> </w:t>
      </w:r>
      <w:r w:rsidR="002306F7">
        <w:rPr>
          <w:rFonts w:ascii="Arial" w:eastAsia="Times New Roman" w:hAnsi="Arial" w:cs="Arial"/>
          <w:b/>
          <w:bCs/>
          <w:color w:val="0070C0"/>
          <w:sz w:val="24"/>
          <w:szCs w:val="24"/>
        </w:rPr>
        <w:t>65</w:t>
      </w:r>
      <w:r w:rsidR="00AC1141" w:rsidRPr="00AC1141">
        <w:rPr>
          <w:rFonts w:ascii="Arial" w:eastAsia="Times New Roman" w:hAnsi="Arial" w:cs="Arial"/>
          <w:b/>
          <w:bCs/>
          <w:color w:val="0070C0"/>
          <w:sz w:val="24"/>
          <w:szCs w:val="24"/>
        </w:rPr>
        <w:t>,</w:t>
      </w:r>
      <w:r w:rsidR="002306F7">
        <w:rPr>
          <w:rFonts w:ascii="Arial" w:eastAsia="Times New Roman" w:hAnsi="Arial" w:cs="Arial"/>
          <w:b/>
          <w:bCs/>
          <w:color w:val="0070C0"/>
          <w:sz w:val="24"/>
          <w:szCs w:val="24"/>
        </w:rPr>
        <w:t>579</w:t>
      </w:r>
      <w:r w:rsidR="00AC1141" w:rsidRPr="00AC1141">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 </w:t>
      </w:r>
      <w:r w:rsidR="002306F7">
        <w:rPr>
          <w:rFonts w:ascii="Arial" w:eastAsia="Times New Roman" w:hAnsi="Arial" w:cs="Arial"/>
          <w:b/>
          <w:color w:val="0070C0"/>
          <w:sz w:val="24"/>
          <w:szCs w:val="24"/>
        </w:rPr>
        <w:t>916</w:t>
      </w:r>
      <w:r w:rsidR="00AC1141">
        <w:rPr>
          <w:rFonts w:ascii="Arial" w:eastAsia="Times New Roman" w:hAnsi="Arial" w:cs="Arial"/>
          <w:b/>
          <w:color w:val="0070C0"/>
          <w:sz w:val="24"/>
          <w:szCs w:val="24"/>
        </w:rPr>
        <w:t xml:space="preserve"> </w:t>
      </w:r>
      <w:r w:rsidRPr="00856662">
        <w:rPr>
          <w:rFonts w:ascii="Arial" w:eastAsia="Times New Roman" w:hAnsi="Arial" w:cs="Arial"/>
          <w:b/>
          <w:color w:val="0070C0"/>
          <w:sz w:val="24"/>
          <w:szCs w:val="24"/>
        </w:rPr>
        <w:t>evacuation centers</w:t>
      </w:r>
      <w:r w:rsidRPr="00856662">
        <w:rPr>
          <w:rFonts w:ascii="Arial" w:eastAsia="Times New Roman" w:hAnsi="Arial" w:cs="Arial"/>
          <w:b/>
          <w:sz w:val="24"/>
          <w:szCs w:val="24"/>
        </w:rPr>
        <w:t xml:space="preserve"> </w:t>
      </w:r>
      <w:r w:rsidRPr="00856662">
        <w:rPr>
          <w:rFonts w:ascii="Arial" w:eastAsia="Times New Roman" w:hAnsi="Arial" w:cs="Arial"/>
          <w:sz w:val="24"/>
          <w:szCs w:val="24"/>
        </w:rPr>
        <w:t xml:space="preserve">in </w:t>
      </w:r>
      <w:r w:rsidR="00696AD8" w:rsidRPr="00856662">
        <w:rPr>
          <w:rFonts w:ascii="Arial" w:eastAsia="Times New Roman" w:hAnsi="Arial" w:cs="Arial"/>
          <w:b/>
          <w:color w:val="0070C0"/>
          <w:sz w:val="24"/>
          <w:szCs w:val="24"/>
        </w:rPr>
        <w:t>Region</w:t>
      </w:r>
      <w:r w:rsidR="00255D77" w:rsidRPr="00856662">
        <w:rPr>
          <w:rFonts w:ascii="Arial" w:eastAsia="Times New Roman" w:hAnsi="Arial" w:cs="Arial"/>
          <w:b/>
          <w:color w:val="0070C0"/>
          <w:sz w:val="24"/>
          <w:szCs w:val="24"/>
        </w:rPr>
        <w:t xml:space="preserve">s </w:t>
      </w:r>
      <w:r w:rsidR="00013276">
        <w:rPr>
          <w:rFonts w:ascii="Arial" w:eastAsia="Times New Roman" w:hAnsi="Arial" w:cs="Arial"/>
          <w:b/>
          <w:color w:val="0070C0"/>
          <w:sz w:val="24"/>
          <w:szCs w:val="24"/>
        </w:rPr>
        <w:t>III</w:t>
      </w:r>
      <w:r w:rsidR="007F1C73">
        <w:rPr>
          <w:rFonts w:ascii="Arial" w:eastAsia="Times New Roman" w:hAnsi="Arial" w:cs="Arial"/>
          <w:b/>
          <w:color w:val="0070C0"/>
          <w:sz w:val="24"/>
          <w:szCs w:val="24"/>
        </w:rPr>
        <w:t xml:space="preserve">, CALABARZON, </w:t>
      </w:r>
      <w:r w:rsidR="00013276">
        <w:rPr>
          <w:rFonts w:ascii="Arial" w:eastAsia="Times New Roman" w:hAnsi="Arial" w:cs="Arial"/>
          <w:b/>
          <w:color w:val="0070C0"/>
          <w:sz w:val="24"/>
          <w:szCs w:val="24"/>
        </w:rPr>
        <w:t>MIMAROPA</w:t>
      </w:r>
      <w:r w:rsidR="00DD7282" w:rsidRPr="00856662">
        <w:rPr>
          <w:rFonts w:ascii="Arial" w:eastAsia="Times New Roman" w:hAnsi="Arial" w:cs="Arial"/>
          <w:color w:val="0070C0"/>
          <w:sz w:val="24"/>
          <w:szCs w:val="24"/>
        </w:rPr>
        <w:t xml:space="preserve"> </w:t>
      </w:r>
      <w:r w:rsidR="007F1C73" w:rsidRPr="00856662">
        <w:rPr>
          <w:rFonts w:ascii="Arial" w:eastAsia="Times New Roman" w:hAnsi="Arial" w:cs="Arial"/>
          <w:color w:val="auto"/>
          <w:sz w:val="24"/>
          <w:szCs w:val="24"/>
        </w:rPr>
        <w:t xml:space="preserve">and </w:t>
      </w:r>
      <w:r w:rsidR="007F1C73">
        <w:rPr>
          <w:rFonts w:ascii="Arial" w:eastAsia="Times New Roman" w:hAnsi="Arial" w:cs="Arial"/>
          <w:b/>
          <w:color w:val="0070C0"/>
          <w:sz w:val="24"/>
          <w:szCs w:val="24"/>
        </w:rPr>
        <w:t xml:space="preserve">VI </w:t>
      </w:r>
      <w:r w:rsidR="00255D77" w:rsidRPr="00856662">
        <w:rPr>
          <w:rFonts w:ascii="Arial" w:eastAsia="Times New Roman" w:hAnsi="Arial" w:cs="Arial"/>
          <w:color w:val="auto"/>
          <w:sz w:val="24"/>
          <w:szCs w:val="24"/>
        </w:rPr>
        <w:t>(</w:t>
      </w:r>
      <w:r w:rsidRPr="00856662">
        <w:rPr>
          <w:rFonts w:ascii="Arial" w:eastAsia="Times New Roman" w:hAnsi="Arial" w:cs="Arial"/>
          <w:color w:val="auto"/>
          <w:sz w:val="24"/>
          <w:szCs w:val="24"/>
        </w:rPr>
        <w:t>see</w:t>
      </w:r>
      <w:r w:rsidRPr="00856662">
        <w:rPr>
          <w:rFonts w:ascii="Arial" w:eastAsia="Times New Roman" w:hAnsi="Arial" w:cs="Arial"/>
          <w:sz w:val="24"/>
          <w:szCs w:val="24"/>
        </w:rPr>
        <w:t xml:space="preserve"> Table 2).</w:t>
      </w:r>
    </w:p>
    <w:p w14:paraId="32A1EAF8" w14:textId="77777777" w:rsidR="00856662" w:rsidRDefault="00856662"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sz w:val="24"/>
          <w:szCs w:val="24"/>
        </w:rPr>
      </w:pPr>
    </w:p>
    <w:p w14:paraId="08BFEF9C" w14:textId="77777777" w:rsidR="0099171D" w:rsidRPr="00856662" w:rsidRDefault="004418B4" w:rsidP="00856662">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i/>
          <w:iCs/>
          <w:color w:val="0070C0"/>
          <w:sz w:val="16"/>
          <w:szCs w:val="24"/>
        </w:rPr>
      </w:pPr>
      <w:r w:rsidRPr="00856662">
        <w:rPr>
          <w:rFonts w:ascii="Arial" w:eastAsia="Times New Roman" w:hAnsi="Arial" w:cs="Arial"/>
          <w:b/>
          <w:bCs/>
          <w:i/>
          <w:iCs/>
          <w:sz w:val="20"/>
          <w:szCs w:val="24"/>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3"/>
        <w:gridCol w:w="3259"/>
        <w:gridCol w:w="706"/>
        <w:gridCol w:w="662"/>
        <w:gridCol w:w="1041"/>
        <w:gridCol w:w="993"/>
        <w:gridCol w:w="1133"/>
        <w:gridCol w:w="959"/>
      </w:tblGrid>
      <w:tr w:rsidR="002306F7" w14:paraId="13FA941C" w14:textId="77777777" w:rsidTr="002306F7">
        <w:trPr>
          <w:trHeight w:val="20"/>
          <w:tblHeader/>
        </w:trPr>
        <w:tc>
          <w:tcPr>
            <w:tcW w:w="1912"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238BD321"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769" w:type="pct"/>
            <w:gridSpan w:val="2"/>
            <w:vMerge w:val="restar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62F6E2F"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2319" w:type="pct"/>
            <w:gridSpan w:val="4"/>
            <w:tcBorders>
              <w:top w:val="nil"/>
              <w:left w:val="nil"/>
              <w:bottom w:val="single" w:sz="4" w:space="0" w:color="000000"/>
              <w:right w:val="nil"/>
            </w:tcBorders>
            <w:shd w:val="clear" w:color="808080" w:fill="808080"/>
            <w:tcMar>
              <w:top w:w="15" w:type="dxa"/>
              <w:left w:w="15" w:type="dxa"/>
              <w:bottom w:w="0" w:type="dxa"/>
              <w:right w:w="15" w:type="dxa"/>
            </w:tcMar>
            <w:vAlign w:val="center"/>
            <w:hideMark/>
          </w:tcPr>
          <w:p w14:paraId="24A2C8B5"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2306F7" w14:paraId="5CDEF55F" w14:textId="77777777" w:rsidTr="002306F7">
        <w:trPr>
          <w:trHeight w:val="20"/>
          <w:tblHeader/>
        </w:trPr>
        <w:tc>
          <w:tcPr>
            <w:tcW w:w="1912" w:type="pct"/>
            <w:gridSpan w:val="2"/>
            <w:vMerge/>
            <w:tcBorders>
              <w:top w:val="single" w:sz="4" w:space="0" w:color="000000"/>
              <w:left w:val="single" w:sz="4" w:space="0" w:color="000000"/>
              <w:bottom w:val="nil"/>
              <w:right w:val="single" w:sz="4" w:space="0" w:color="000000"/>
            </w:tcBorders>
            <w:vAlign w:val="center"/>
            <w:hideMark/>
          </w:tcPr>
          <w:p w14:paraId="0F10AD2C" w14:textId="77777777" w:rsidR="002306F7" w:rsidRDefault="002306F7" w:rsidP="002306F7">
            <w:pPr>
              <w:spacing w:after="0" w:line="240" w:lineRule="auto"/>
              <w:ind w:right="57"/>
              <w:contextualSpacing/>
              <w:rPr>
                <w:rFonts w:ascii="Arial Narrow" w:hAnsi="Arial Narrow"/>
                <w:b/>
                <w:bCs/>
                <w:sz w:val="20"/>
                <w:szCs w:val="20"/>
              </w:rPr>
            </w:pPr>
          </w:p>
        </w:tc>
        <w:tc>
          <w:tcPr>
            <w:tcW w:w="769" w:type="pct"/>
            <w:gridSpan w:val="2"/>
            <w:vMerge/>
            <w:tcBorders>
              <w:top w:val="nil"/>
              <w:left w:val="nil"/>
              <w:bottom w:val="single" w:sz="4" w:space="0" w:color="000000"/>
              <w:right w:val="single" w:sz="4" w:space="0" w:color="000000"/>
            </w:tcBorders>
            <w:vAlign w:val="center"/>
            <w:hideMark/>
          </w:tcPr>
          <w:p w14:paraId="0DD030E7" w14:textId="77777777" w:rsidR="002306F7" w:rsidRDefault="002306F7" w:rsidP="002306F7">
            <w:pPr>
              <w:spacing w:after="0" w:line="240" w:lineRule="auto"/>
              <w:ind w:right="57"/>
              <w:contextualSpacing/>
              <w:rPr>
                <w:rFonts w:ascii="Arial Narrow" w:hAnsi="Arial Narrow"/>
                <w:b/>
                <w:bCs/>
                <w:sz w:val="20"/>
                <w:szCs w:val="20"/>
              </w:rPr>
            </w:pPr>
          </w:p>
        </w:tc>
        <w:tc>
          <w:tcPr>
            <w:tcW w:w="2319" w:type="pct"/>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06F0BF13"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2306F7" w14:paraId="72B42035" w14:textId="77777777" w:rsidTr="002306F7">
        <w:trPr>
          <w:trHeight w:val="20"/>
          <w:tblHeader/>
        </w:trPr>
        <w:tc>
          <w:tcPr>
            <w:tcW w:w="1912" w:type="pct"/>
            <w:gridSpan w:val="2"/>
            <w:vMerge/>
            <w:tcBorders>
              <w:top w:val="single" w:sz="4" w:space="0" w:color="000000"/>
              <w:left w:val="single" w:sz="4" w:space="0" w:color="000000"/>
              <w:bottom w:val="nil"/>
              <w:right w:val="single" w:sz="4" w:space="0" w:color="000000"/>
            </w:tcBorders>
            <w:vAlign w:val="center"/>
            <w:hideMark/>
          </w:tcPr>
          <w:p w14:paraId="70782390" w14:textId="77777777" w:rsidR="002306F7" w:rsidRDefault="002306F7" w:rsidP="002306F7">
            <w:pPr>
              <w:spacing w:after="0" w:line="240" w:lineRule="auto"/>
              <w:ind w:right="57"/>
              <w:contextualSpacing/>
              <w:rPr>
                <w:rFonts w:ascii="Arial Narrow" w:hAnsi="Arial Narrow"/>
                <w:b/>
                <w:bCs/>
                <w:sz w:val="20"/>
                <w:szCs w:val="20"/>
              </w:rPr>
            </w:pPr>
          </w:p>
        </w:tc>
        <w:tc>
          <w:tcPr>
            <w:tcW w:w="769" w:type="pct"/>
            <w:gridSpan w:val="2"/>
            <w:vMerge/>
            <w:tcBorders>
              <w:top w:val="nil"/>
              <w:left w:val="nil"/>
              <w:bottom w:val="single" w:sz="4" w:space="0" w:color="000000"/>
              <w:right w:val="single" w:sz="4" w:space="0" w:color="000000"/>
            </w:tcBorders>
            <w:vAlign w:val="center"/>
            <w:hideMark/>
          </w:tcPr>
          <w:p w14:paraId="4BF93449" w14:textId="77777777" w:rsidR="002306F7" w:rsidRDefault="002306F7" w:rsidP="002306F7">
            <w:pPr>
              <w:spacing w:after="0" w:line="240" w:lineRule="auto"/>
              <w:ind w:right="57"/>
              <w:contextualSpacing/>
              <w:rPr>
                <w:rFonts w:ascii="Arial Narrow" w:hAnsi="Arial Narrow"/>
                <w:b/>
                <w:bCs/>
                <w:sz w:val="20"/>
                <w:szCs w:val="20"/>
              </w:rPr>
            </w:pPr>
          </w:p>
        </w:tc>
        <w:tc>
          <w:tcPr>
            <w:tcW w:w="1143"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257C0CB"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176"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B8BF147" w14:textId="22422BAE"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w:t>
            </w:r>
          </w:p>
        </w:tc>
      </w:tr>
      <w:tr w:rsidR="002306F7" w14:paraId="72BA34CF" w14:textId="77777777" w:rsidTr="002306F7">
        <w:trPr>
          <w:trHeight w:val="20"/>
          <w:tblHeader/>
        </w:trPr>
        <w:tc>
          <w:tcPr>
            <w:tcW w:w="1912" w:type="pct"/>
            <w:gridSpan w:val="2"/>
            <w:vMerge/>
            <w:tcBorders>
              <w:top w:val="single" w:sz="4" w:space="0" w:color="000000"/>
              <w:left w:val="single" w:sz="4" w:space="0" w:color="000000"/>
              <w:bottom w:val="nil"/>
              <w:right w:val="single" w:sz="4" w:space="0" w:color="000000"/>
            </w:tcBorders>
            <w:vAlign w:val="center"/>
            <w:hideMark/>
          </w:tcPr>
          <w:p w14:paraId="0344955B" w14:textId="77777777" w:rsidR="002306F7" w:rsidRDefault="002306F7" w:rsidP="002306F7">
            <w:pPr>
              <w:spacing w:after="0" w:line="240" w:lineRule="auto"/>
              <w:ind w:right="57"/>
              <w:contextualSpacing/>
              <w:rPr>
                <w:rFonts w:ascii="Arial Narrow" w:hAnsi="Arial Narrow"/>
                <w:b/>
                <w:bCs/>
                <w:sz w:val="20"/>
                <w:szCs w:val="20"/>
              </w:rPr>
            </w:pPr>
          </w:p>
        </w:tc>
        <w:tc>
          <w:tcPr>
            <w:tcW w:w="397"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9228086"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372"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BA984ED"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585"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715D4665"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5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226289C7"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37"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94C5F26"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539"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41EB1610"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2306F7" w14:paraId="7F012BBE"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918BF9B"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39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57B7BB7" w14:textId="025FAF0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976 </w:t>
            </w:r>
          </w:p>
        </w:tc>
        <w:tc>
          <w:tcPr>
            <w:tcW w:w="3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D461697" w14:textId="536D95A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916 </w:t>
            </w:r>
          </w:p>
        </w:tc>
        <w:tc>
          <w:tcPr>
            <w:tcW w:w="5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4DD631E" w14:textId="4B5D290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17,995 </w:t>
            </w:r>
          </w:p>
        </w:tc>
        <w:tc>
          <w:tcPr>
            <w:tcW w:w="5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C303B95" w14:textId="151D96D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16,830 </w:t>
            </w:r>
          </w:p>
        </w:tc>
        <w:tc>
          <w:tcPr>
            <w:tcW w:w="63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16A9A1F" w14:textId="7131CF0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69,578 </w:t>
            </w:r>
          </w:p>
        </w:tc>
        <w:tc>
          <w:tcPr>
            <w:tcW w:w="5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1A76CAE" w14:textId="4800E50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65,579 </w:t>
            </w:r>
          </w:p>
        </w:tc>
      </w:tr>
      <w:tr w:rsidR="002306F7" w14:paraId="3AD40B6E"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F824BD"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39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CA6454B" w14:textId="7E370ED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 </w:t>
            </w:r>
          </w:p>
        </w:tc>
        <w:tc>
          <w:tcPr>
            <w:tcW w:w="3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1BD37F9" w14:textId="3B337D9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 </w:t>
            </w:r>
          </w:p>
        </w:tc>
        <w:tc>
          <w:tcPr>
            <w:tcW w:w="5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3190A3F" w14:textId="5188C73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478 </w:t>
            </w:r>
          </w:p>
        </w:tc>
        <w:tc>
          <w:tcPr>
            <w:tcW w:w="5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2AAF4F8" w14:textId="1EEA8EA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478 </w:t>
            </w:r>
          </w:p>
        </w:tc>
        <w:tc>
          <w:tcPr>
            <w:tcW w:w="63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3849F18" w14:textId="19AFE22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2,251 </w:t>
            </w:r>
          </w:p>
        </w:tc>
        <w:tc>
          <w:tcPr>
            <w:tcW w:w="5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1D81CC1" w14:textId="23D2B86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2,251 </w:t>
            </w:r>
          </w:p>
        </w:tc>
      </w:tr>
      <w:tr w:rsidR="002306F7" w14:paraId="0F1D04CA"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C74357"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6F4C47" w14:textId="2B2BB2A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ECE1A61" w14:textId="6F7DBCF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D6EC3B" w14:textId="7B5985B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3169F9" w14:textId="3BA0D4C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BB6DCB" w14:textId="5F93B46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203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A6FD3CB" w14:textId="33A45B2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203 </w:t>
            </w:r>
          </w:p>
        </w:tc>
      </w:tr>
      <w:tr w:rsidR="002306F7" w14:paraId="083D963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4D7E6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F6A75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E3C05" w14:textId="0472B4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18B58" w14:textId="688EC69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B8ECD" w14:textId="39F6DE3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23486" w14:textId="7156731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A5E1A7" w14:textId="1881D4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CEAFDE" w14:textId="0553B0C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173 </w:t>
            </w:r>
          </w:p>
        </w:tc>
      </w:tr>
      <w:tr w:rsidR="002306F7" w14:paraId="6C3879A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B8892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2A0D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90513D" w14:textId="545B433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89466F" w14:textId="79A7E18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5FEFC9" w14:textId="57E6447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7EB53A" w14:textId="157E7D5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FB6FA7" w14:textId="6EB7A48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F71DA0" w14:textId="0089763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2306F7" w14:paraId="34DD307D"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A02FDF"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5595202" w14:textId="2E7B5DF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EABE1F5" w14:textId="6E44C3F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083591" w14:textId="33F9602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CFBD30B" w14:textId="24D3749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3DC1EE4" w14:textId="72AEF60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99FF1F" w14:textId="55BC099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 </w:t>
            </w:r>
          </w:p>
        </w:tc>
      </w:tr>
      <w:tr w:rsidR="002306F7" w14:paraId="0DBBEE3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9F84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6F04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CD5D09" w14:textId="069CBF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7722C5" w14:textId="488374F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7DCD30" w14:textId="6412413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57A63" w14:textId="556A89D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A4FA89" w14:textId="0859B11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C3A0D" w14:textId="231F50F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r>
      <w:tr w:rsidR="002306F7" w14:paraId="47F5C870"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AED0F4"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6930F16" w14:textId="58C09FD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B68EF1" w14:textId="625D244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96861E" w14:textId="191D3DE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400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9A4338B" w14:textId="3B97D74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400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B5A4513" w14:textId="1FB40FB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1,948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189AC2" w14:textId="2DB769F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1,948 </w:t>
            </w:r>
          </w:p>
        </w:tc>
      </w:tr>
      <w:tr w:rsidR="002306F7" w14:paraId="39B1BF6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740D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01F67"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615FFA" w14:textId="092A87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ABBE14" w14:textId="1523A7C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A7F150" w14:textId="70B7291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E1610E" w14:textId="7C0841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552B82" w14:textId="20D955C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2D066" w14:textId="0A3327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1,112 </w:t>
            </w:r>
          </w:p>
        </w:tc>
      </w:tr>
      <w:tr w:rsidR="002306F7" w14:paraId="4D3BE46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8D76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3CE728"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7CC7DD" w14:textId="48BC64C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C5D6C" w14:textId="2BC9C0F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68E70E" w14:textId="5685DBB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74D05C" w14:textId="6BF361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6A562D" w14:textId="50980F2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78E6D3" w14:textId="2A2775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836 </w:t>
            </w:r>
          </w:p>
        </w:tc>
      </w:tr>
      <w:tr w:rsidR="002306F7" w14:paraId="4B3D258C"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B5FC4B"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Tarlac</w:t>
            </w:r>
            <w:proofErr w:type="spellEnd"/>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99C778E" w14:textId="46B34C0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A33FCE" w14:textId="4B78C98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BD384AB" w14:textId="6E5E9BA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C959539" w14:textId="0BF6759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8A845A" w14:textId="4FB15ED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041F9A" w14:textId="57A7AF9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 </w:t>
            </w:r>
          </w:p>
        </w:tc>
      </w:tr>
      <w:tr w:rsidR="002306F7" w14:paraId="3D15069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63F8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1004E"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858262" w14:textId="5ABC3EC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E7BF79" w14:textId="092C111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A93E94" w14:textId="54D1CAE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28164" w14:textId="4D44004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BABA10" w14:textId="3573A0F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80BE65" w14:textId="3DB3CC7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r>
      <w:tr w:rsidR="002306F7" w14:paraId="0F44950B"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AA2618"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39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C8447C1" w14:textId="3D364D5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675 </w:t>
            </w:r>
          </w:p>
        </w:tc>
        <w:tc>
          <w:tcPr>
            <w:tcW w:w="3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9C17335" w14:textId="5FEE1E3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648 </w:t>
            </w:r>
          </w:p>
        </w:tc>
        <w:tc>
          <w:tcPr>
            <w:tcW w:w="5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D6D85A8" w14:textId="2037D30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12,313 </w:t>
            </w:r>
          </w:p>
        </w:tc>
        <w:tc>
          <w:tcPr>
            <w:tcW w:w="5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DAD49DB" w14:textId="562F49A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11,977 </w:t>
            </w:r>
          </w:p>
        </w:tc>
        <w:tc>
          <w:tcPr>
            <w:tcW w:w="63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BF74FDE" w14:textId="420B86D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47,821 </w:t>
            </w:r>
          </w:p>
        </w:tc>
        <w:tc>
          <w:tcPr>
            <w:tcW w:w="5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9BFD469" w14:textId="7F8D9CD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46,469 </w:t>
            </w:r>
          </w:p>
        </w:tc>
      </w:tr>
      <w:tr w:rsidR="002306F7" w14:paraId="2EC4FD67"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1672C1"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Batangas</w:t>
            </w:r>
            <w:proofErr w:type="spellEnd"/>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93D32F3" w14:textId="256A478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58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BD87024" w14:textId="7B75429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952E314" w14:textId="3F58975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1,066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DE537A" w14:textId="32D5C93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885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3547A8" w14:textId="18BD839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4,776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60AFE27" w14:textId="6764D2B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3,967 </w:t>
            </w:r>
          </w:p>
        </w:tc>
      </w:tr>
      <w:tr w:rsidR="002306F7" w14:paraId="28F41FE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A2D16"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08893" w14:textId="77777777" w:rsidR="002306F7" w:rsidRDefault="002306F7" w:rsidP="002306F7">
            <w:pPr>
              <w:spacing w:after="0" w:line="240" w:lineRule="auto"/>
              <w:ind w:right="57"/>
              <w:contextualSpacing/>
              <w:rPr>
                <w:rFonts w:ascii="Arial Narrow" w:hAnsi="Arial Narrow"/>
                <w:sz w:val="20"/>
                <w:szCs w:val="20"/>
              </w:rPr>
            </w:pPr>
            <w:proofErr w:type="spellStart"/>
            <w:r>
              <w:rPr>
                <w:rFonts w:ascii="Arial Narrow" w:hAnsi="Arial Narrow"/>
                <w:sz w:val="20"/>
                <w:szCs w:val="20"/>
              </w:rPr>
              <w:t>Agoncillo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E4323E" w14:textId="5F06CAD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6828E7" w14:textId="7CEAE9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F5D81F" w14:textId="30EDF10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70EB90" w14:textId="3DCA5A5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09C608" w14:textId="7AB3819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FF0F20" w14:textId="73A1860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78 </w:t>
            </w:r>
          </w:p>
        </w:tc>
      </w:tr>
      <w:tr w:rsidR="002306F7" w14:paraId="279844C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7F21A"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lastRenderedPageBreak/>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F907B" w14:textId="77777777" w:rsidR="002306F7" w:rsidRDefault="002306F7" w:rsidP="002306F7">
            <w:pPr>
              <w:spacing w:after="0" w:line="240" w:lineRule="auto"/>
              <w:ind w:right="57"/>
              <w:contextualSpacing/>
              <w:rPr>
                <w:rFonts w:ascii="Arial Narrow" w:hAnsi="Arial Narrow"/>
                <w:sz w:val="20"/>
                <w:szCs w:val="20"/>
              </w:rPr>
            </w:pPr>
            <w:proofErr w:type="spellStart"/>
            <w:r>
              <w:rPr>
                <w:rFonts w:ascii="Arial Narrow" w:hAnsi="Arial Narrow"/>
                <w:sz w:val="20"/>
                <w:szCs w:val="20"/>
              </w:rPr>
              <w:t>Alitagtag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A6B1FF" w14:textId="42E0E1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077275" w14:textId="0A1B65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EBEC7" w14:textId="00670B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A9D50D" w14:textId="15E5A3C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F17C2" w14:textId="1609C7E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1F449F" w14:textId="087110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25223AF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2746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8AC6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Balayan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4A11B1" w14:textId="126C0C0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958C9D" w14:textId="77AEEC7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4050A8" w14:textId="3869F7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630CE7" w14:textId="550E45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F2EBE2" w14:textId="7F86A21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502182" w14:textId="7D8F60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2306F7" w14:paraId="56E9E67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DCFA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522E6"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Balete</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289F7B" w14:textId="5357991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7B07EE" w14:textId="69F00DE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BEB8E" w14:textId="0E36921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8AC55" w14:textId="557ECA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B81B8F" w14:textId="1E88CEC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061F42" w14:textId="7F7ED8B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2306F7" w14:paraId="6F5EAB6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A511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6E47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Batangas</w:t>
            </w:r>
            <w:proofErr w:type="spellEnd"/>
            <w:r>
              <w:rPr>
                <w:rFonts w:ascii="Arial Narrow" w:hAnsi="Arial Narrow"/>
                <w:i/>
                <w:iCs/>
                <w:sz w:val="20"/>
                <w:szCs w:val="20"/>
              </w:rPr>
              <w:t xml:space="preserve"> City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7404F" w14:textId="1E4ADB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2AEE71" w14:textId="4781527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0A336D" w14:textId="3E0899E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63B64A" w14:textId="42FE961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4F89E" w14:textId="2DE67EE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D2A708" w14:textId="16E310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1,758 </w:t>
            </w:r>
          </w:p>
        </w:tc>
      </w:tr>
      <w:tr w:rsidR="002306F7" w14:paraId="3651576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1A16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994F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D438BF" w14:textId="28E233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91C4A4" w14:textId="4B18271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318578" w14:textId="5CB7CF8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DA27C8" w14:textId="507F41C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34FFAC" w14:textId="79AE76B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411F0F" w14:textId="0950D1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108369E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37CF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DC21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Calaca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B7BDE" w14:textId="36F9269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4BBE21" w14:textId="5322DB9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C9C099" w14:textId="1095BEF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EE616F" w14:textId="7E8E39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1CAD79" w14:textId="27CA44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37E61B" w14:textId="450128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400246A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82C9CB"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4226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Calatagan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29737C" w14:textId="3189449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402540" w14:textId="4DF4C0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E1F3D9" w14:textId="4638C1A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549F60" w14:textId="7FDAEA3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731406" w14:textId="28F6696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D3DE42" w14:textId="49DB297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115 </w:t>
            </w:r>
          </w:p>
        </w:tc>
      </w:tr>
      <w:tr w:rsidR="002306F7" w14:paraId="01CEA30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DECE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56518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Cuenca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197CF" w14:textId="7E242A8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A9A0CA" w14:textId="69D053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8A2EE4" w14:textId="5A9ED1C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35B293" w14:textId="0662252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1091C3" w14:textId="52FA685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B4AFF1" w14:textId="1CAD7C3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2306F7" w14:paraId="5DE03F7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51A57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451F6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Lemery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D33958" w14:textId="758E37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4BA6E9" w14:textId="5435415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4EE620" w14:textId="45FF1B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DF3D47" w14:textId="71AC51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3EBCF5" w14:textId="69AC6B7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E3FFFB" w14:textId="042CDEE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r>
      <w:tr w:rsidR="002306F7" w14:paraId="24953D4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0694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031AC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Lipa</w:t>
            </w:r>
            <w:proofErr w:type="spellEnd"/>
            <w:r>
              <w:rPr>
                <w:rFonts w:ascii="Arial Narrow" w:hAnsi="Arial Narrow"/>
                <w:i/>
                <w:iCs/>
                <w:sz w:val="20"/>
                <w:szCs w:val="20"/>
              </w:rPr>
              <w:t xml:space="preserve"> City</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277D24" w14:textId="65C2E0F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F8AC0A" w14:textId="6FFF212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CCCEE" w14:textId="66A9F92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7EA35F" w14:textId="7D78936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E5657" w14:textId="7E279C4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337EC" w14:textId="288D66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389 </w:t>
            </w:r>
          </w:p>
        </w:tc>
      </w:tr>
      <w:tr w:rsidR="002306F7" w14:paraId="7E57866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D109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1EFA8"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Lobo</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63DD78" w14:textId="53345FA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340B7A" w14:textId="346DD59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A91AB6" w14:textId="7A75A5F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72BEB1" w14:textId="10C104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0A4878" w14:textId="3DE157E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8AF7F6" w14:textId="79B0454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260 </w:t>
            </w:r>
          </w:p>
        </w:tc>
      </w:tr>
      <w:tr w:rsidR="002306F7" w14:paraId="7490D90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D4A0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D07F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Mabini</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477575" w14:textId="1943525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71E477" w14:textId="50797AC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696B3" w14:textId="03DB2A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E03953" w14:textId="30AC381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041F5B" w14:textId="5D0C2B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33F027" w14:textId="42F5BFC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599 </w:t>
            </w:r>
          </w:p>
        </w:tc>
      </w:tr>
      <w:tr w:rsidR="002306F7" w14:paraId="0AD0209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247E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DD7B7"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Malvar</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795D20" w14:textId="0F97CB9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F65FB4" w14:textId="1E8BAD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C25661" w14:textId="60EF35F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78A6D9" w14:textId="002BA2D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A5A3FA" w14:textId="5874C0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0A329" w14:textId="5702574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r>
      <w:tr w:rsidR="002306F7" w14:paraId="08B9B39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FA37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ADE45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Mataas</w:t>
            </w:r>
            <w:proofErr w:type="spellEnd"/>
            <w:r>
              <w:rPr>
                <w:rFonts w:ascii="Arial Narrow" w:hAnsi="Arial Narrow"/>
                <w:i/>
                <w:iCs/>
                <w:sz w:val="20"/>
                <w:szCs w:val="20"/>
              </w:rPr>
              <w:t xml:space="preserve"> Na </w:t>
            </w:r>
            <w:proofErr w:type="spellStart"/>
            <w:r>
              <w:rPr>
                <w:rFonts w:ascii="Arial Narrow" w:hAnsi="Arial Narrow"/>
                <w:i/>
                <w:iCs/>
                <w:sz w:val="20"/>
                <w:szCs w:val="20"/>
              </w:rPr>
              <w:t>Kahoy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1CCF2B" w14:textId="12A80CA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447300" w14:textId="473FC80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C7A54" w14:textId="762132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EDAC41" w14:textId="49D87BF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5F4E2" w14:textId="1C98BA5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C04F94" w14:textId="7B5BB8B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r>
      <w:tr w:rsidR="002306F7" w14:paraId="0F6F3D0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A6A2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69DD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528590" w14:textId="23C6045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DAEF8E" w14:textId="379FEC8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24F95E" w14:textId="728B1CB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F82BC" w14:textId="34ED981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C73C3D" w14:textId="43191ED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5ED71C" w14:textId="7D3F6BD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105 </w:t>
            </w:r>
          </w:p>
        </w:tc>
      </w:tr>
      <w:tr w:rsidR="002306F7" w14:paraId="7F61BCA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8589B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2011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F07246" w14:textId="78B518F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5CB3A2" w14:textId="6CE704B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41D47" w14:textId="5264AA9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C3F4F2" w14:textId="15D9A51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98E50C" w14:textId="4D9AFF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7BE06" w14:textId="31B30F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 </w:t>
            </w:r>
          </w:p>
        </w:tc>
      </w:tr>
      <w:tr w:rsidR="002306F7" w14:paraId="5A22D29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F2FA7"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4038C"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Nicolas</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A8B83A" w14:textId="11CD0DC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B03C8B" w14:textId="116B839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F9889" w14:textId="26660E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5B72CB" w14:textId="781EA2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FCA55" w14:textId="7C1E31F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1210FF" w14:textId="44F5E7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140 </w:t>
            </w:r>
          </w:p>
        </w:tc>
      </w:tr>
      <w:tr w:rsidR="002306F7" w14:paraId="27559C4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6B1E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458E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Pascual</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A2F879" w14:textId="6689FB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230509" w14:textId="1C0A8C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850443" w14:textId="7E18415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13796" w14:textId="5B00745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BE46A5" w14:textId="55FBE5A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A8D08E" w14:textId="1153A38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r>
      <w:tr w:rsidR="002306F7" w14:paraId="3A9E70D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9D8B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CAF4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Santo Tomas</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3D818D" w14:textId="6FEDF75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FC5A2" w14:textId="563058D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6D8F4D" w14:textId="4DDEE5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1F4056" w14:textId="09AFDC6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F3E209" w14:textId="2782EA3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332EFE" w14:textId="70E521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r>
      <w:tr w:rsidR="002306F7" w14:paraId="05B5652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5B92C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BC7E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Taal</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D16F8B" w14:textId="28C780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0F3EC" w14:textId="2F5E92E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8A8910" w14:textId="22AEC0F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B90CF8" w14:textId="787288F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335E23" w14:textId="21F02A5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AF289A" w14:textId="56D9D26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2306F7" w14:paraId="13AD608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64E6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A98F6"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Tanauan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3B0383" w14:textId="3300DAB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29308" w14:textId="01D3F07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CF5699" w14:textId="11EA32A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3A0A5F" w14:textId="3189696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ACA05F" w14:textId="6E1BB01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914FC0" w14:textId="550FF88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20B3E3E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CE47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5D01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FD1657" w14:textId="2DBA37C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ED78F" w14:textId="1934B71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B03528" w14:textId="6D5956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F41FD1" w14:textId="5D071B0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755811" w14:textId="6DB87D9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C02E10" w14:textId="3002E71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r>
      <w:tr w:rsidR="002306F7" w14:paraId="5362B92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AA37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EEC0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D2BE05" w14:textId="2C2AD3E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D0C1C0" w14:textId="3C9F9F8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A5A703" w14:textId="5033A8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04E3C6" w14:textId="79CB22A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A310ED" w14:textId="009A1A4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CD2073" w14:textId="0DFF52F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559EE72E"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6559FF"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Cavite</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43A3CCB" w14:textId="1F084B2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8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3AF137" w14:textId="57DB70B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544B108" w14:textId="640B516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74868E1" w14:textId="4736706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71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EC6C02" w14:textId="6EDEF54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273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BF874A0" w14:textId="02F0C58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273 </w:t>
            </w:r>
          </w:p>
        </w:tc>
      </w:tr>
      <w:tr w:rsidR="002306F7" w14:paraId="1F8225C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7AD5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2F14D"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Carmona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CFDE01" w14:textId="1B2899E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84ADB2" w14:textId="143F951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085DA1" w14:textId="745822E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FCCCC5" w14:textId="31C6E8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486EE4" w14:textId="470F99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D30C0D" w14:textId="72DF009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2306F7" w14:paraId="642D156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92C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B67F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Mendez (MENDEZ-NUÑEZ)</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10EEE9" w14:textId="426C22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AA3B9C" w14:textId="244CDA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BD96C7" w14:textId="657905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4E3899" w14:textId="7FD560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DDF311" w14:textId="1A4307F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C29078" w14:textId="1E0FA1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2306F7" w14:paraId="52AB962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9AC0A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E5F6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Tanza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FFA360" w14:textId="4431340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B7E5A" w14:textId="6399DFE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9B32C9" w14:textId="7D01699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83F09" w14:textId="35B5C6E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96F2F8" w14:textId="4387897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3DE80" w14:textId="62CF820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75 </w:t>
            </w:r>
          </w:p>
        </w:tc>
      </w:tr>
      <w:tr w:rsidR="002306F7" w14:paraId="5E6C6FC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AB9B0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680F8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Ternate</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2769CF" w14:textId="1C40D53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12E889" w14:textId="470D39B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6FD4C5" w14:textId="400A29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24CED" w14:textId="2A4D055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8E0541" w14:textId="47377CD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6C4A55" w14:textId="04F161F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r>
      <w:tr w:rsidR="002306F7" w14:paraId="4375236C"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0A02EA"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1E6CA6" w14:textId="7666A03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73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3B0B80" w14:textId="7DF2471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E3501CB" w14:textId="6F37E47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804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292AFDA" w14:textId="488E259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796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070EF46" w14:textId="76B984A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3,041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798294D" w14:textId="716D4C2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3,010 </w:t>
            </w:r>
          </w:p>
        </w:tc>
      </w:tr>
      <w:tr w:rsidR="002306F7" w14:paraId="50DB0B6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CC5C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BE0B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Alaminos</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9D2A2" w14:textId="29E888A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E2631F" w14:textId="29B0C8F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018708" w14:textId="496C1B8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A637F7" w14:textId="71833D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BDD487" w14:textId="4E088E6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8EF1B2" w14:textId="06F1C4C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269 </w:t>
            </w:r>
          </w:p>
        </w:tc>
      </w:tr>
      <w:tr w:rsidR="002306F7" w14:paraId="49781EB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19B8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76DF8"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Bay</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28F4C" w14:textId="36B59B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D02609" w14:textId="40F17F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4FEF6E" w14:textId="4CFC009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A0FF5E" w14:textId="299FDE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179A9" w14:textId="211FF2F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553FAA" w14:textId="5D8936C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r>
      <w:tr w:rsidR="002306F7" w14:paraId="1BADE99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E668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F6CE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Biñan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30E3E8" w14:textId="37FF950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A411E6" w14:textId="6DA6725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4F7D7E" w14:textId="1C3DB3A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8E3BEA" w14:textId="352F94F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9D647D" w14:textId="668B9FD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4D937" w14:textId="085086D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r>
      <w:tr w:rsidR="002306F7" w14:paraId="736EAEF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76B8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4BE7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DB7322" w14:textId="62AC870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DCB704" w14:textId="7AAEC35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9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660239" w14:textId="06E76A7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02284" w14:textId="1B5CB4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E90BAD" w14:textId="482DA3A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71D113" w14:textId="0F86024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1,038 </w:t>
            </w:r>
          </w:p>
        </w:tc>
      </w:tr>
      <w:tr w:rsidR="002306F7" w14:paraId="317AF8F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A937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736E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3436B" w14:textId="731AC99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7E3C8F" w14:textId="1EE2EBC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E607E0" w14:textId="6368CA4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C8F29E" w14:textId="5B5C966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1073DD" w14:textId="5217AE7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399E4F" w14:textId="5B65CD1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2306F7" w14:paraId="00EAE08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D10E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DBE6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Famy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2EBC33" w14:textId="52A1057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F6ECAF" w14:textId="345E2C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2CEAA" w14:textId="5197ABD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1F2879" w14:textId="3E12EB5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608631" w14:textId="5086AA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08F6A4" w14:textId="679E963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2306F7" w14:paraId="39EA459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B5351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C1E80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Liliw</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03156" w14:textId="0AF0BC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A17853" w14:textId="4EF5CB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91D7F4" w14:textId="21E087A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167047" w14:textId="531455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DE15F4" w14:textId="121DC8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FD1A63" w14:textId="7C75B04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137 </w:t>
            </w:r>
          </w:p>
        </w:tc>
      </w:tr>
      <w:tr w:rsidR="002306F7" w14:paraId="18A601F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DAFB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C9E55A"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Los </w:t>
            </w:r>
            <w:proofErr w:type="spellStart"/>
            <w:r>
              <w:rPr>
                <w:rFonts w:ascii="Arial Narrow" w:hAnsi="Arial Narrow"/>
                <w:i/>
                <w:iCs/>
                <w:sz w:val="20"/>
                <w:szCs w:val="20"/>
              </w:rPr>
              <w:t>Baños</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7095A0" w14:textId="744E0E9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28CC20" w14:textId="45D71B0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2BDFE2" w14:textId="2489642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38CF79" w14:textId="73FF624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7C1DC9" w14:textId="73F085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F9723" w14:textId="38145D0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407 </w:t>
            </w:r>
          </w:p>
        </w:tc>
      </w:tr>
      <w:tr w:rsidR="002306F7" w14:paraId="527C562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A5476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2085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Luisiana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F8144E" w14:textId="1C0068A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2FCE7B" w14:textId="0124CC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10E580" w14:textId="7A1D87E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14EC4" w14:textId="2EEE6D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77AB5D" w14:textId="5ACB2EB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F5F9C9" w14:textId="6F1588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2306F7" w14:paraId="32DF0A3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30B77"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B852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Magdalena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9040D2" w14:textId="4A76682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13AAB5" w14:textId="7B396E1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88A351" w14:textId="0CBB90D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EE31CB" w14:textId="2D8866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F90AA4" w14:textId="246B995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1A23E0" w14:textId="0417DCC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86 </w:t>
            </w:r>
          </w:p>
        </w:tc>
      </w:tr>
      <w:tr w:rsidR="002306F7" w14:paraId="0F40197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98930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DA80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Majayjay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349DCA" w14:textId="2E47F8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962886" w14:textId="552E0A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D63DD" w14:textId="65BC90B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CDE31" w14:textId="63A181D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B4CD85" w14:textId="32C99CB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3D71B5" w14:textId="6674644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r>
      <w:tr w:rsidR="002306F7" w14:paraId="09D1EC1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1E264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B02EA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Nagcarlan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FB0FAA" w14:textId="6A325D0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94D9C7" w14:textId="51734E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38C38" w14:textId="29E32B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D733E2" w14:textId="6207C54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EE4263" w14:textId="14F3760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5AF46" w14:textId="3333E9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295 </w:t>
            </w:r>
          </w:p>
        </w:tc>
      </w:tr>
      <w:tr w:rsidR="002306F7" w14:paraId="1B08DBC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A27A2"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F5B6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Paete</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533BD1" w14:textId="7DAB266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2A84E3" w14:textId="3EA002E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38C8A4" w14:textId="695E1C4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75FCB0" w14:textId="0D334B4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6BE639" w14:textId="1220AA1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6BDCF7" w14:textId="15DED5B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r>
      <w:tr w:rsidR="002306F7" w14:paraId="43E6CB6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4384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01DE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Pangil</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995CB9" w14:textId="336C307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870BA3" w14:textId="3B30943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D62B4E" w14:textId="43436F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826ED" w14:textId="1259F1E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0A38E6" w14:textId="4D2C333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35B17C" w14:textId="70914D9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r>
      <w:tr w:rsidR="002306F7" w14:paraId="5F5E812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5CA5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1487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461902" w14:textId="2432D59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A2D67" w14:textId="6F23474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ECB3CB" w14:textId="2EB3270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BA3176" w14:textId="0523E1A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0856FB" w14:textId="2F112AE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FDB03A" w14:textId="68A0729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2306F7" w14:paraId="18A73EE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CA39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6C67BD"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Pablo City</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D4AAFB" w14:textId="1135970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B0399F" w14:textId="4A2B49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9F6BD1" w14:textId="26951C2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F80FB6" w14:textId="7E3A56C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7F8A56" w14:textId="321871B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EB018B" w14:textId="3FD127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 </w:t>
            </w:r>
          </w:p>
        </w:tc>
      </w:tr>
      <w:tr w:rsidR="002306F7" w14:paraId="062291E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45B0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4660C"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Santa Cruz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8B99AC" w14:textId="4B2A43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347FA" w14:textId="52C064B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3D42A0" w14:textId="47A5839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31B0E4" w14:textId="423F011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5C0096" w14:textId="00564D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8F2F9D" w14:textId="667FA6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2306F7" w14:paraId="05D2B42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44D62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9C5E8"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Santa Maria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8A2070" w14:textId="56BFFB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0B2348" w14:textId="6BB16E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555CA5" w14:textId="4DAA38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CFF777" w14:textId="3745248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55BAE" w14:textId="484C505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AB1F0A" w14:textId="2AD331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r>
      <w:tr w:rsidR="002306F7" w14:paraId="6CF2B04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5F6D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B5233"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City of Santa Rosa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BD3C15" w14:textId="0E26A1F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B6A507" w14:textId="0550ECB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E5EE9C" w14:textId="6282395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FFB442" w14:textId="2E8AD31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B31CCC" w14:textId="57E474A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648943" w14:textId="3E9E0A6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r>
      <w:tr w:rsidR="002306F7" w14:paraId="19F4E12D"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622F19"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2B5A3AF" w14:textId="7777D56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534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D551CA1" w14:textId="05B3836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521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5384533" w14:textId="7514F61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10,367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C380E7" w14:textId="0D6E117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10,220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93513C8" w14:textId="36885A5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39,709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444AEDB" w14:textId="2907CEC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39,197 </w:t>
            </w:r>
          </w:p>
        </w:tc>
      </w:tr>
      <w:tr w:rsidR="002306F7" w14:paraId="236061D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F381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8964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Agdangan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A61FC" w14:textId="5E9F183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CDD6DE" w14:textId="5FB663E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B8BFB6" w14:textId="425D8C4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9FAABF" w14:textId="08AC2D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661E28" w14:textId="08442F0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9FA3EC" w14:textId="0A51CB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 </w:t>
            </w:r>
          </w:p>
        </w:tc>
      </w:tr>
      <w:tr w:rsidR="002306F7" w14:paraId="6043577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6250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1893E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Alabat</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EDFA01" w14:textId="421AF1D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CB521" w14:textId="2DA189B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D98BD" w14:textId="33AA86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397E20" w14:textId="0F462F0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867F2" w14:textId="494933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1,710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A86BFB" w14:textId="7D90325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1,710 </w:t>
            </w:r>
          </w:p>
        </w:tc>
      </w:tr>
      <w:tr w:rsidR="002306F7" w14:paraId="602512A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E936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9618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Atimonan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E8D92" w14:textId="610B98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99EF9C" w14:textId="0F79F58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89F7C8" w14:textId="41D5CA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F391C4" w14:textId="4BFE1FE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BEB71" w14:textId="6CCFCA1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3FC5B" w14:textId="5D01484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392 </w:t>
            </w:r>
          </w:p>
        </w:tc>
      </w:tr>
      <w:tr w:rsidR="002306F7" w14:paraId="5C8DE6A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8E06B"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61D3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CD273" w14:textId="0285A2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927A72" w14:textId="3236CF5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013D9" w14:textId="14AA7FF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B63AAA" w14:textId="6E7B388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F5332B" w14:textId="5B8C93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8E749" w14:textId="58AC508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1,013 </w:t>
            </w:r>
          </w:p>
        </w:tc>
      </w:tr>
      <w:tr w:rsidR="002306F7" w14:paraId="1242F95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6C712"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FEA0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E235B6" w14:textId="01FFF7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3343CF" w14:textId="2E3B94B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BD3AFB" w14:textId="7B40CE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8CA6C6" w14:textId="70EF59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E6A981" w14:textId="380349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2,240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01C72D" w14:textId="0F41985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2,240 </w:t>
            </w:r>
          </w:p>
        </w:tc>
      </w:tr>
      <w:tr w:rsidR="002306F7" w14:paraId="1581B6A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553D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DCD3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Candelaria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C5E78E" w14:textId="6851A5F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511E1D" w14:textId="791013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FCF323" w14:textId="70350AB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084CD2" w14:textId="6252CC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77FC97" w14:textId="389DDA2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200B3" w14:textId="14472C7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r>
      <w:tr w:rsidR="002306F7" w14:paraId="08972F5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A216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EF5CD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CA1680" w14:textId="0F1045E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CDF748" w14:textId="0683833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944345" w14:textId="2D7941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E59E28" w14:textId="0A4452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F15A8C" w14:textId="3D2A67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3,632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2B638E" w14:textId="36B8BEA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3,632 </w:t>
            </w:r>
          </w:p>
        </w:tc>
      </w:tr>
      <w:tr w:rsidR="002306F7" w14:paraId="1695231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0077B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CC60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Dolores</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44BBC7" w14:textId="25BC88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48999" w14:textId="009E13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7F974A" w14:textId="0B55AC7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DBAA27" w14:textId="3814007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1B83D2" w14:textId="7B81676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2,678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9CC743" w14:textId="193F3B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2,678 </w:t>
            </w:r>
          </w:p>
        </w:tc>
      </w:tr>
      <w:tr w:rsidR="002306F7" w14:paraId="2B9E588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70FE3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4F597"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DEA6DA" w14:textId="6B91EE0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B3E2EC" w14:textId="6D5B047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153687" w14:textId="4867590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D994C3" w14:textId="7C7392D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2CCDC4" w14:textId="5639F6E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DE9246" w14:textId="035D3D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675 </w:t>
            </w:r>
          </w:p>
        </w:tc>
      </w:tr>
      <w:tr w:rsidR="002306F7" w14:paraId="7C01D21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6205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04B3F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Guinayangan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79E07A" w14:textId="192BD95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A593EA" w14:textId="676428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871EA" w14:textId="448B4A4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A70C3B" w14:textId="7496C8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8CEE53" w14:textId="010ED4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1,082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9FDD83" w14:textId="28F1A8C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1,082 </w:t>
            </w:r>
          </w:p>
        </w:tc>
      </w:tr>
      <w:tr w:rsidR="002306F7" w14:paraId="02318CF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4AA1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E455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9706BB" w14:textId="230FAB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E9EB87" w14:textId="1613763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FD91B4" w14:textId="7933C92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CB834D" w14:textId="55EC254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1,432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7903CE" w14:textId="70F8287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5,038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3BFCB" w14:textId="4851E6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5,038 </w:t>
            </w:r>
          </w:p>
        </w:tc>
      </w:tr>
      <w:tr w:rsidR="002306F7" w14:paraId="3A8C599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8A3E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406F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Jomalig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7D32B6" w14:textId="2BF895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0F5472" w14:textId="069FE7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277B91" w14:textId="38577E9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BC67EE" w14:textId="112BE61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EBF1D8" w14:textId="763C0B3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A9EA3F" w14:textId="0FD96CD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 </w:t>
            </w:r>
          </w:p>
        </w:tc>
      </w:tr>
      <w:tr w:rsidR="002306F7" w14:paraId="6B599D4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56B70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7421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6FEE1C" w14:textId="67AC7F7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0E7C04" w14:textId="53A8948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B8891C" w14:textId="4A7C788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0C0FA" w14:textId="281E2D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A80D71" w14:textId="3D3C8F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1,476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185AA1" w14:textId="61284F9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1,476 </w:t>
            </w:r>
          </w:p>
        </w:tc>
      </w:tr>
      <w:tr w:rsidR="002306F7" w14:paraId="55517B0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F31E2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9BAE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Lucban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E3205B" w14:textId="1060C1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D1C00" w14:textId="6852A3C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07F6C7" w14:textId="6002547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314C5" w14:textId="360B63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90B9A9" w14:textId="77ADC62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2F580C" w14:textId="371AEDC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2306F7" w14:paraId="22EC57B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AB8DB"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26B3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973B81" w14:textId="3BC93AF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D26B47" w14:textId="2B99644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6A4B1A" w14:textId="68FB9FA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CFEE4A" w14:textId="307216F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801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F553CD" w14:textId="464F409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3,843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9CC989" w14:textId="19907DE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3,843 </w:t>
            </w:r>
          </w:p>
        </w:tc>
      </w:tr>
      <w:tr w:rsidR="002306F7" w14:paraId="52511C3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ED3A1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9F91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Macalelon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6C44D" w14:textId="3D5B34D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156DA0" w14:textId="7A4BAF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1B810B" w14:textId="4FAC2CF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326EBF" w14:textId="070094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F5082" w14:textId="36D265D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04AC3" w14:textId="702AC7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210 </w:t>
            </w:r>
          </w:p>
        </w:tc>
      </w:tr>
      <w:tr w:rsidR="002306F7" w14:paraId="4299BE7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B544A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865A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Mauban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FFC7F3" w14:textId="5797EF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695C9" w14:textId="518D009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CD180F" w14:textId="6971D3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20E1B2" w14:textId="5442273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F593C" w14:textId="479F08D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8F1808" w14:textId="4B09F84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27 </w:t>
            </w:r>
          </w:p>
        </w:tc>
      </w:tr>
      <w:tr w:rsidR="002306F7" w14:paraId="465AB60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C2FE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74B0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45FA4C" w14:textId="010375E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A01CA4" w14:textId="37D4DAE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7769B0" w14:textId="6D3847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1E61ED" w14:textId="3DC6DFC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9F8489" w14:textId="6296233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1,155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AC4188" w14:textId="5D101AA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1,155 </w:t>
            </w:r>
          </w:p>
        </w:tc>
      </w:tr>
      <w:tr w:rsidR="002306F7" w14:paraId="6042D0B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515A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1CD14E"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Padre Burgos</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96802A" w14:textId="085C1E5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BFBB80" w14:textId="0D260C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48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88FB3C" w14:textId="02F4F53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B0F8E" w14:textId="64CB8EB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588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307DA6" w14:textId="777D96D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1,993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11296" w14:textId="025AE30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1,993 </w:t>
            </w:r>
          </w:p>
        </w:tc>
      </w:tr>
      <w:tr w:rsidR="002306F7" w14:paraId="626600B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D0C1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5968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Pagbilao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BF66E" w14:textId="74CE505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29C7E1" w14:textId="3F2E57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E5EE7C" w14:textId="610D162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FAEC88" w14:textId="71BCF7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50DCF2" w14:textId="5340349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513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90AF3" w14:textId="33D51D5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163 </w:t>
            </w:r>
          </w:p>
        </w:tc>
      </w:tr>
      <w:tr w:rsidR="002306F7" w14:paraId="42FB5A0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650C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6F75C"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Perez</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0C3619" w14:textId="01FD60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844754" w14:textId="182262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B15116" w14:textId="2C6A87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07E3A" w14:textId="537073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774A9D" w14:textId="72D4FFF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6572E" w14:textId="4047564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812 </w:t>
            </w:r>
          </w:p>
        </w:tc>
      </w:tr>
      <w:tr w:rsidR="002306F7" w14:paraId="537EBFA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8871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470E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0D0493" w14:textId="20675CB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53206" w14:textId="4198D87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29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0CF9FB" w14:textId="008AA80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DEEEF2" w14:textId="48E2720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818ED0" w14:textId="199BF2D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1,720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06D53" w14:textId="550D19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1,720 </w:t>
            </w:r>
          </w:p>
        </w:tc>
      </w:tr>
      <w:tr w:rsidR="002306F7" w14:paraId="3A02FA4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A38F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90FE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Plaridel</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A43ADC" w14:textId="2799AAD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72BBE6" w14:textId="33CD3E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9F4651" w14:textId="5A1DFF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594A25" w14:textId="2CC9C0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E5A8A" w14:textId="2FAF9A3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642597" w14:textId="5C25589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 </w:t>
            </w:r>
          </w:p>
        </w:tc>
      </w:tr>
      <w:tr w:rsidR="002306F7" w14:paraId="160FDB4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9641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2AE4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Quezon</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35FD9D" w14:textId="3906259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F65F9" w14:textId="538E3CA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07D78D" w14:textId="25C39D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50ABF" w14:textId="1E7B3C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A2904" w14:textId="38A7BCC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6439F2" w14:textId="289480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497 </w:t>
            </w:r>
          </w:p>
        </w:tc>
      </w:tr>
      <w:tr w:rsidR="002306F7" w14:paraId="37F3559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5CB91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68AD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Real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84260" w14:textId="24D616E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973D9B" w14:textId="5EA50AC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235040" w14:textId="701052E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CAAB7F" w14:textId="4BE3DE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2217E7" w14:textId="4A986DE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BE0FE" w14:textId="4E9E5CD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2306F7" w14:paraId="1C49D17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6D86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96FE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Sampaloc</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574530" w14:textId="471142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632D5" w14:textId="7093223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D8DA89" w14:textId="124A873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44ACB5" w14:textId="24403D8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28E06" w14:textId="7416F48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F2FCE" w14:textId="600366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2306F7" w14:paraId="22AD50F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4D38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50A4A"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Andres</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87D99" w14:textId="511363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06F959" w14:textId="1176CDB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98AFF5" w14:textId="03EF0B5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A3481C" w14:textId="3CE7350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12288D" w14:textId="76F08AE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A5C8D" w14:textId="230046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638 </w:t>
            </w:r>
          </w:p>
        </w:tc>
      </w:tr>
      <w:tr w:rsidR="002306F7" w14:paraId="655FEAC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07A8A2"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D4E3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Antonio</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D8F48" w14:textId="728650B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3EA310" w14:textId="7F50492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02517C" w14:textId="7C14AA7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FCF67D" w14:textId="1EF5CD0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88D760" w14:textId="412D28D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BB6008" w14:textId="49F5A33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77 </w:t>
            </w:r>
          </w:p>
        </w:tc>
      </w:tr>
      <w:tr w:rsidR="002306F7" w14:paraId="352CBFD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F706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48B0AE"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Francisco (Aurora)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AEEE10" w14:textId="78E8B03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EF900A" w14:textId="3423C4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59A44" w14:textId="3D0FB61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ABE9E3" w14:textId="0C1B573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870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38725F" w14:textId="7F7D11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3,249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88763C" w14:textId="2B6D7D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3,249 </w:t>
            </w:r>
          </w:p>
        </w:tc>
      </w:tr>
      <w:tr w:rsidR="002306F7" w14:paraId="10D16DE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7EE4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DC1FC"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Narciso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D7BB5C" w14:textId="797B8F6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3B97F4" w14:textId="7503430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415C2F" w14:textId="5FB8A77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7A4A2B" w14:textId="62DF86B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C3E52" w14:textId="3F2B392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6F9C70" w14:textId="59530B7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1,030 </w:t>
            </w:r>
          </w:p>
        </w:tc>
      </w:tr>
      <w:tr w:rsidR="002306F7" w14:paraId="60784B6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72CCA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2EFC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Sariaya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654F9" w14:textId="1457534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06DBEE" w14:textId="31CE4D9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2FFC85" w14:textId="5181E43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F769F6" w14:textId="20EE041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A8CE93" w14:textId="2D425B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1,774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098677" w14:textId="0A7226E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1,774 </w:t>
            </w:r>
          </w:p>
        </w:tc>
      </w:tr>
      <w:tr w:rsidR="002306F7" w14:paraId="536E328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0EBB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04BD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B92D1A" w14:textId="21E79F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041451" w14:textId="5566F5E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8C210C" w14:textId="118A2EC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DC96FC" w14:textId="2574EEB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992248" w14:textId="606BE1B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C4EABD" w14:textId="3B9DDF9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910 </w:t>
            </w:r>
          </w:p>
        </w:tc>
      </w:tr>
      <w:tr w:rsidR="002306F7" w14:paraId="4669EA9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5EF3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5E57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Tayabas</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410F0D" w14:textId="214D718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EB3321" w14:textId="6DEECD4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151E73" w14:textId="51AD70B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3E1B15" w14:textId="761992B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A1F7C1" w14:textId="4BC67C4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AA7C29" w14:textId="129CBEA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59 </w:t>
            </w:r>
          </w:p>
        </w:tc>
      </w:tr>
      <w:tr w:rsidR="002306F7" w14:paraId="6D3D78A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9777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8536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B3EA49" w14:textId="219C52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2FCCE3" w14:textId="3DFF110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D3D631" w14:textId="3F73F5F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CCD258" w14:textId="127B5C6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AE5652" w14:textId="4086C49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239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324993" w14:textId="7FD4E87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159 </w:t>
            </w:r>
          </w:p>
        </w:tc>
      </w:tr>
      <w:tr w:rsidR="002306F7" w14:paraId="502E8DF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B4A6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15AA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AFBCB1" w14:textId="2BC41B6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E6AE17" w14:textId="19EDD3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B16F63" w14:textId="26DEA0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0B0A4D" w14:textId="671A10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6DD93" w14:textId="59A9709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BF33AE" w14:textId="6079A99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574 </w:t>
            </w:r>
          </w:p>
        </w:tc>
      </w:tr>
      <w:tr w:rsidR="002306F7" w14:paraId="500ED12B"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097BA6"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D9623F" w14:textId="4406C92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9B0E02" w14:textId="5DE4356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755E21" w14:textId="19001C7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A91E69" w14:textId="57B9D73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0076E4" w14:textId="133DA26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8DDCD03" w14:textId="413F071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 </w:t>
            </w:r>
          </w:p>
        </w:tc>
      </w:tr>
      <w:tr w:rsidR="002306F7" w14:paraId="7F5E193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7B39BB"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62B65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Binangonan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FA07AA" w14:textId="1386AE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04D95A" w14:textId="444891E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132E4F" w14:textId="15FA6E5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E453A9" w14:textId="77BADB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6A2E66" w14:textId="4CE7135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82B4C8" w14:textId="20ECAD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r>
      <w:tr w:rsidR="002306F7" w14:paraId="5389B7B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F98A6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E5E6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Cardona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B8E4AB" w14:textId="5D73699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295DFF" w14:textId="48AB94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07CC5D" w14:textId="0153578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7E5A0" w14:textId="4065C74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0FCCD" w14:textId="26688BB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9EF780" w14:textId="3A2A0B0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2306F7" w14:paraId="54C64D5E"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5A2652"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MIMAROPA</w:t>
            </w:r>
          </w:p>
        </w:tc>
        <w:tc>
          <w:tcPr>
            <w:tcW w:w="39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7D0A21" w14:textId="47C2696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262 </w:t>
            </w:r>
          </w:p>
        </w:tc>
        <w:tc>
          <w:tcPr>
            <w:tcW w:w="3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DFA74DF" w14:textId="660A98A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234 </w:t>
            </w:r>
          </w:p>
        </w:tc>
        <w:tc>
          <w:tcPr>
            <w:tcW w:w="5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C626387" w14:textId="387E2A3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4,654 </w:t>
            </w:r>
          </w:p>
        </w:tc>
        <w:tc>
          <w:tcPr>
            <w:tcW w:w="5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5912E0C" w14:textId="42F032E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3,954 </w:t>
            </w:r>
          </w:p>
        </w:tc>
        <w:tc>
          <w:tcPr>
            <w:tcW w:w="63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DA073E1" w14:textId="4A3C884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17,304 </w:t>
            </w:r>
          </w:p>
        </w:tc>
        <w:tc>
          <w:tcPr>
            <w:tcW w:w="5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F8A3955" w14:textId="24FAEFA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15,190 </w:t>
            </w:r>
          </w:p>
        </w:tc>
      </w:tr>
      <w:tr w:rsidR="002306F7" w14:paraId="419762B2"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92E0AB"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BC1F1F0" w14:textId="6F0D9ED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6B5AA8" w14:textId="749EFA8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81AA09" w14:textId="33B7E2F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437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64EE4A" w14:textId="240B4E4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320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B16709D" w14:textId="1C4D5FA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1,625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6EB07CF" w14:textId="7F4F024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1,197 </w:t>
            </w:r>
          </w:p>
        </w:tc>
      </w:tr>
      <w:tr w:rsidR="002306F7" w14:paraId="31CCC4F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21FF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1A77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0169EE" w14:textId="55BE3BA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4974B3" w14:textId="53E8707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0EDB6F" w14:textId="1387EEF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4F417" w14:textId="1516AA8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14C3C3" w14:textId="20021B0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6EC87" w14:textId="6854B2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195 </w:t>
            </w:r>
          </w:p>
        </w:tc>
      </w:tr>
      <w:tr w:rsidR="002306F7" w14:paraId="4AD8837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D3457"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DA3B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Gasan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E0FC7" w14:textId="020211C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F00189" w14:textId="68C8B68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77C01B" w14:textId="1DA349E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11B5C2" w14:textId="26BE9AA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76A72C" w14:textId="4D3E96F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F818B3" w14:textId="24AA4B5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938 </w:t>
            </w:r>
          </w:p>
        </w:tc>
      </w:tr>
      <w:tr w:rsidR="002306F7" w14:paraId="5489AD4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735A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1487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Torrijos</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14E0B5" w14:textId="4672BB9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D486F" w14:textId="29189A1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D0AB82" w14:textId="422F52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506442" w14:textId="3B370B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22FD22" w14:textId="676968D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55F44B" w14:textId="5E5617D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64 </w:t>
            </w:r>
          </w:p>
        </w:tc>
      </w:tr>
      <w:tr w:rsidR="002306F7" w14:paraId="03B6E268"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CA2476"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Occidental Mindoro</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5E59344" w14:textId="4E96EA9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52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34F6DB8" w14:textId="5893124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44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3119C3" w14:textId="0D3C6E6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751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B639A9" w14:textId="69A77FC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571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CEF0D9" w14:textId="397346D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2,837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5FA7066" w14:textId="0EAB111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2,181 </w:t>
            </w:r>
          </w:p>
        </w:tc>
      </w:tr>
      <w:tr w:rsidR="002306F7" w14:paraId="502E4BA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18721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DD30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Abra</w:t>
            </w:r>
            <w:proofErr w:type="spellEnd"/>
            <w:r>
              <w:rPr>
                <w:rFonts w:ascii="Arial Narrow" w:hAnsi="Arial Narrow"/>
                <w:i/>
                <w:iCs/>
                <w:sz w:val="20"/>
                <w:szCs w:val="20"/>
              </w:rPr>
              <w:t xml:space="preserve"> de </w:t>
            </w:r>
            <w:proofErr w:type="spellStart"/>
            <w:r>
              <w:rPr>
                <w:rFonts w:ascii="Arial Narrow" w:hAnsi="Arial Narrow"/>
                <w:i/>
                <w:iCs/>
                <w:sz w:val="20"/>
                <w:szCs w:val="20"/>
              </w:rPr>
              <w:t>Ilog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F61C0B" w14:textId="05298F5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9EC409" w14:textId="0706276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378CB" w14:textId="03EB0CF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CDD053" w14:textId="248EB5D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BDCC0E" w14:textId="0B9426D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4A0F00" w14:textId="3A2174A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 </w:t>
            </w:r>
          </w:p>
        </w:tc>
      </w:tr>
      <w:tr w:rsidR="002306F7" w14:paraId="68B25A7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8A7D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EBFE6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8CB08E" w14:textId="3B103C5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E1551" w14:textId="43C1458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64CD8B" w14:textId="0D4E8C3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2E36EC" w14:textId="17D85E5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DC503" w14:textId="4C5898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7BF6A9" w14:textId="6DA93AA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245 </w:t>
            </w:r>
          </w:p>
        </w:tc>
      </w:tr>
      <w:tr w:rsidR="002306F7" w14:paraId="6EFFF74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502A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3FB2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475812" w14:textId="2D45ACD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0A6DE5" w14:textId="2A86A0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26F5B6" w14:textId="3548EBA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AD02FD" w14:textId="17FADA2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585C68" w14:textId="70D8A7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DDD9F9" w14:textId="358EA63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r>
      <w:tr w:rsidR="002306F7" w14:paraId="073D12F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BE461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4D95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Lubang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61F256" w14:textId="2FD384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9A9507" w14:textId="28B97E9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53E178" w14:textId="1E3EEA6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FD8DB6" w14:textId="0A0D2D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26625" w14:textId="5CD584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8569EA" w14:textId="5C14124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r>
      <w:tr w:rsidR="002306F7" w14:paraId="46679D2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E8412"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ED92A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Magsaysay</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203B5A" w14:textId="0225539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1E35A" w14:textId="246E148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BF70C" w14:textId="5A2CD7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D14ADE" w14:textId="64BD74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219BD" w14:textId="6828E72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124180" w14:textId="2043DF8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469 </w:t>
            </w:r>
          </w:p>
        </w:tc>
      </w:tr>
      <w:tr w:rsidR="002306F7" w14:paraId="5298F88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57A6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34831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964833" w14:textId="670AFE2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5C9880" w14:textId="45D0443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536DBF" w14:textId="557AE83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60CFC" w14:textId="55F7E70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4CD5CC" w14:textId="4CA0B57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2BA11" w14:textId="0BADEC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479 </w:t>
            </w:r>
          </w:p>
        </w:tc>
      </w:tr>
      <w:tr w:rsidR="002306F7" w14:paraId="604345D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3A23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3214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4F6519" w14:textId="35270F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E6498C" w14:textId="6B61438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0550E" w14:textId="3962E16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EBC1B7" w14:textId="405F40F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37C33" w14:textId="0529808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706799" w14:textId="2AA2999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2306F7" w14:paraId="63E4D27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AA96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2015A"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Rizal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ABC3A" w14:textId="322A153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B3D171" w14:textId="4EE9B18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76A3C2" w14:textId="08ABB7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751CCB" w14:textId="45E2CE8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DE9759" w14:textId="583170F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61180E" w14:textId="3288A62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568 </w:t>
            </w:r>
          </w:p>
        </w:tc>
      </w:tr>
      <w:tr w:rsidR="002306F7" w14:paraId="7370F6F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BD38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0001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308F2F" w14:textId="270625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1B837" w14:textId="3C74829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351462" w14:textId="400934B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5BDDDB" w14:textId="0F3CABE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5ABD8D" w14:textId="754701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69D64" w14:textId="213E177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135 </w:t>
            </w:r>
          </w:p>
        </w:tc>
      </w:tr>
      <w:tr w:rsidR="002306F7" w14:paraId="25DDD3D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05D2B"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lastRenderedPageBreak/>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30DDE"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 Santa Cruz</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F7CFEB" w14:textId="1AE429C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F05526" w14:textId="63135E1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FF4010" w14:textId="6EE8869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497490" w14:textId="3AA49F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098E7B" w14:textId="6222378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BDA2D" w14:textId="63F35E5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30E5A26C"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A15346D"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891875" w14:textId="5E8BC1B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148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7C18B1" w14:textId="656A07E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132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CC367C" w14:textId="7F2135D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2,900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4531A5F" w14:textId="5A57BE8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2,497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3279AEE" w14:textId="5258B4A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10,723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6F964C" w14:textId="56EB720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9,693 </w:t>
            </w:r>
          </w:p>
        </w:tc>
      </w:tr>
      <w:tr w:rsidR="002306F7" w14:paraId="6688AD1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94E7A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7853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Baco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0D5562" w14:textId="029EEE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916D5C" w14:textId="30CE004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1D5DAD" w14:textId="178E501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9FAE55" w14:textId="680F6C2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EFCFB6" w14:textId="0F522CF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421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007B59" w14:textId="0F6CB3D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421 </w:t>
            </w:r>
          </w:p>
        </w:tc>
      </w:tr>
      <w:tr w:rsidR="002306F7" w14:paraId="28B225D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6430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6F376"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Bansud</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56B003" w14:textId="007EB90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AB3B22" w14:textId="256CD3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08623D" w14:textId="6314AB2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ADA4AA" w14:textId="1731E1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92D3D2" w14:textId="0545D0A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D4CC66" w14:textId="69F290C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718 </w:t>
            </w:r>
          </w:p>
        </w:tc>
      </w:tr>
      <w:tr w:rsidR="002306F7" w14:paraId="76513BB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63940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3D83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Bongabong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F9BA5A" w14:textId="6F40816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6ECD69" w14:textId="15BC54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CB1041" w14:textId="5FE29B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3B8906" w14:textId="7939907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0464DF" w14:textId="1CFF385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9EB9F8" w14:textId="09AC72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166 </w:t>
            </w:r>
          </w:p>
        </w:tc>
      </w:tr>
      <w:tr w:rsidR="002306F7" w14:paraId="03EE43F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C55B7"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1018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587A4" w14:textId="7715EF0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717D5D" w14:textId="1D24B0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E32A01" w14:textId="73F65FF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CF64AC" w14:textId="48B2B6B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5DB12" w14:textId="69F778F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C23169" w14:textId="73EF5D0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1,668 </w:t>
            </w:r>
          </w:p>
        </w:tc>
      </w:tr>
      <w:tr w:rsidR="002306F7" w14:paraId="40AF5CA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B224C2"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911F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Calapan</w:t>
            </w:r>
            <w:proofErr w:type="spellEnd"/>
            <w:r>
              <w:rPr>
                <w:rFonts w:ascii="Arial Narrow" w:hAnsi="Arial Narrow"/>
                <w:i/>
                <w:iCs/>
                <w:sz w:val="20"/>
                <w:szCs w:val="20"/>
              </w:rPr>
              <w:t xml:space="preserve">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45694" w14:textId="02AD5EC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A37AC" w14:textId="3CDBEB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A67509" w14:textId="4ACC252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E4B2E8" w14:textId="63E4537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B069EA" w14:textId="21EB09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1,219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DC04C3" w14:textId="74A70A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900 </w:t>
            </w:r>
          </w:p>
        </w:tc>
      </w:tr>
      <w:tr w:rsidR="002306F7" w14:paraId="397F93D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81FB7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7B4D4"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Gloria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010B40" w14:textId="4BB10DD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194ED3" w14:textId="7550DB9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1AD73" w14:textId="17B8CB8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7E27A" w14:textId="717CE92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D84A06" w14:textId="4071799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C8AA4" w14:textId="6D5927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157 </w:t>
            </w:r>
          </w:p>
        </w:tc>
      </w:tr>
      <w:tr w:rsidR="002306F7" w14:paraId="4F1003F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765E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D8E7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Mansalay</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E1CA8" w14:textId="364E686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1E14D4" w14:textId="551555E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11BA8C" w14:textId="27AE04E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2E42D0" w14:textId="2437C24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C5D0A6" w14:textId="29D823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E234CA" w14:textId="7D88B11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328 </w:t>
            </w:r>
          </w:p>
        </w:tc>
      </w:tr>
      <w:tr w:rsidR="002306F7" w14:paraId="70A2BC5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5321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F4C8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7F5BD" w14:textId="39F1FCC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9B48EC" w14:textId="7BA065F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969D7" w14:textId="1FA4721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6E2A5B" w14:textId="50611FD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5BC94F" w14:textId="4C6537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46DD41" w14:textId="1B19B7B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1,006 </w:t>
            </w:r>
          </w:p>
        </w:tc>
      </w:tr>
      <w:tr w:rsidR="002306F7" w14:paraId="0020D23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20122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50CA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Pinamalayan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33C23" w14:textId="125E17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46B98B" w14:textId="207F2D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48F77E" w14:textId="7B852E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B8021" w14:textId="03FE53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532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7F466E" w14:textId="7A4021C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1,913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BDDF00" w14:textId="3F36B8B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1,913 </w:t>
            </w:r>
          </w:p>
        </w:tc>
      </w:tr>
      <w:tr w:rsidR="002306F7" w14:paraId="4B6AA00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2CC82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6F03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Pola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3A1561" w14:textId="1FE644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530220" w14:textId="2A7F079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6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85884D" w14:textId="479F168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CAC36C" w14:textId="6E58114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B7CAB7" w14:textId="30FB312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E8CF6F" w14:textId="26F7F7C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r>
      <w:tr w:rsidR="002306F7" w14:paraId="4E15742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A0A0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088F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822E76" w14:textId="79A81EC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3D4573" w14:textId="7B8571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E2BCA" w14:textId="0951E9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02A426" w14:textId="38C7D21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600F63" w14:textId="70739C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3B0AAE" w14:textId="30848A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884 </w:t>
            </w:r>
          </w:p>
        </w:tc>
      </w:tr>
      <w:tr w:rsidR="002306F7" w14:paraId="0334FB2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5C5D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2F85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0DB610" w14:textId="482781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0E4DD7" w14:textId="4A5687F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CD1CA0" w14:textId="146ED4D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D01910" w14:textId="7F0109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5E6D3A" w14:textId="251F756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1,188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9131EB" w14:textId="477F40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854 </w:t>
            </w:r>
          </w:p>
        </w:tc>
      </w:tr>
      <w:tr w:rsidR="002306F7" w14:paraId="7F241B2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31D5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A8D13"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Teodoro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2C7ED" w14:textId="6CE98E0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CA783" w14:textId="60C74A0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8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33EC8" w14:textId="389A03F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C5199" w14:textId="6D47022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735DB5" w14:textId="3E6AE29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DEBDCC" w14:textId="28E1CC5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r>
      <w:tr w:rsidR="002306F7" w14:paraId="4077399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3153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1BBAA"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Socorro</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495D0C" w14:textId="3E8620E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836B9A" w14:textId="7C7CFFC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3CF67" w14:textId="5272924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8A82A" w14:textId="51C349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835F0" w14:textId="5C72F0C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1A1A7E" w14:textId="51AC6D8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2306F7" w14:paraId="5606C71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99D17"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C5484"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Victoria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835200" w14:textId="69F006D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EDA232" w14:textId="641368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7403A0" w14:textId="5EEDE4F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BBD217" w14:textId="6B63E8D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778257" w14:textId="2D392BB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D0101B" w14:textId="2501724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286 </w:t>
            </w:r>
          </w:p>
        </w:tc>
      </w:tr>
      <w:tr w:rsidR="002306F7" w14:paraId="256DEFF5"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1134D8"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Palawan</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251ABB" w14:textId="3FAE082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7F7716" w14:textId="2900B71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086A46" w14:textId="596689D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0E1CCC1" w14:textId="0CC5593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57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78F356" w14:textId="648707B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221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1C0162" w14:textId="4D4A38B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221 </w:t>
            </w:r>
          </w:p>
        </w:tc>
      </w:tr>
      <w:tr w:rsidR="002306F7" w14:paraId="6443421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B5E4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7D70B6"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Culion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59CD8F" w14:textId="5B32B22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FBFD0" w14:textId="0F042A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DE78BC" w14:textId="535C9F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CAACE5" w14:textId="0FAEFD8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7BCE8" w14:textId="5BFA6C9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709E5" w14:textId="4DE971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133 </w:t>
            </w:r>
          </w:p>
        </w:tc>
      </w:tr>
      <w:tr w:rsidR="002306F7" w14:paraId="2658678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4BA3D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9DC2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El </w:t>
            </w:r>
            <w:proofErr w:type="spellStart"/>
            <w:r>
              <w:rPr>
                <w:rFonts w:ascii="Arial Narrow" w:hAnsi="Arial Narrow"/>
                <w:i/>
                <w:iCs/>
                <w:sz w:val="20"/>
                <w:szCs w:val="20"/>
              </w:rPr>
              <w:t>Nido</w:t>
            </w:r>
            <w:proofErr w:type="spellEnd"/>
            <w:r>
              <w:rPr>
                <w:rFonts w:ascii="Arial Narrow" w:hAnsi="Arial Narrow"/>
                <w:i/>
                <w:iCs/>
                <w:sz w:val="20"/>
                <w:szCs w:val="20"/>
              </w:rPr>
              <w:t xml:space="preserve"> (</w:t>
            </w:r>
            <w:proofErr w:type="spellStart"/>
            <w:r>
              <w:rPr>
                <w:rFonts w:ascii="Arial Narrow" w:hAnsi="Arial Narrow"/>
                <w:i/>
                <w:iCs/>
                <w:sz w:val="20"/>
                <w:szCs w:val="20"/>
              </w:rPr>
              <w:t>Bacuit</w:t>
            </w:r>
            <w:proofErr w:type="spellEnd"/>
            <w:r>
              <w:rPr>
                <w:rFonts w:ascii="Arial Narrow" w:hAnsi="Arial Narrow"/>
                <w:i/>
                <w:iCs/>
                <w:sz w:val="20"/>
                <w:szCs w:val="20"/>
              </w:rPr>
              <w:t>)</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E09F76" w14:textId="5A07EE3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25F08" w14:textId="1F9F5F8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14730D" w14:textId="72F153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E7598" w14:textId="4A3DC04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4217B5" w14:textId="486CF1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9460F5" w14:textId="58098BA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2306F7" w14:paraId="1F1EA34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89702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15407"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Vicente</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156AD" w14:textId="35AA2E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07054A" w14:textId="7860BDA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62A493" w14:textId="2B5B85A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507A2F" w14:textId="3BE5AE8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6C54A8" w14:textId="22462C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F8AD56" w14:textId="2942473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73 </w:t>
            </w:r>
          </w:p>
        </w:tc>
      </w:tr>
      <w:tr w:rsidR="002306F7" w14:paraId="0F7A1EF5"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6A5E89"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Romblon</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CB9B11F" w14:textId="0EAD38A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CCB5C6" w14:textId="5880B01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28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6639A8" w14:textId="0907CB7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509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EBEBBDF" w14:textId="12AB707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509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63A2BAE" w14:textId="6DA67EA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1,898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0AAB1F6" w14:textId="07A7C58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1,898 </w:t>
            </w:r>
          </w:p>
        </w:tc>
      </w:tr>
      <w:tr w:rsidR="002306F7" w14:paraId="53BD004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268C1"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9A67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Alcantara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F39107" w14:textId="703BABC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0F67B3" w14:textId="733D2FC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0A13AC" w14:textId="232E416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A17890" w14:textId="2F90C7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9B064E" w14:textId="3C654F0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4D9794" w14:textId="3735524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r>
      <w:tr w:rsidR="002306F7" w14:paraId="58B8083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072D8"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29426"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Banton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FA3AD1" w14:textId="4379CEB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AF2290" w14:textId="0D3AAE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CDE8D1" w14:textId="71F5A48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99974" w14:textId="0992770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30D6F9" w14:textId="6C78340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1,490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B3F482" w14:textId="0BF610B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1,490 </w:t>
            </w:r>
          </w:p>
        </w:tc>
      </w:tr>
      <w:tr w:rsidR="002306F7" w14:paraId="31828AB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F78CD"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A160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Cajidiocan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DB13C8" w14:textId="2C72E5B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92BD65" w14:textId="62493C9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788815" w14:textId="3372F50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976E8" w14:textId="6FF218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235D9F" w14:textId="262373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CB9792" w14:textId="726717A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2306F7" w14:paraId="7630818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05DAD"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6B5D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Calatrava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A42C7" w14:textId="057D59F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40D868" w14:textId="4CC9CC8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BB0165" w14:textId="28FD59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316406" w14:textId="20A6D57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D6F60C" w14:textId="459EB88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AA0938" w14:textId="233F08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74 </w:t>
            </w:r>
          </w:p>
        </w:tc>
      </w:tr>
      <w:tr w:rsidR="002306F7" w14:paraId="1A13B82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63697"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9262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Concepcion</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CA9F0F" w14:textId="5E9C847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4CEF3" w14:textId="3E30BAA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C42B93" w14:textId="74C9321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C88470" w14:textId="01200C7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8D94F4" w14:textId="6A7CA7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82D6E" w14:textId="564673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r>
      <w:tr w:rsidR="002306F7" w14:paraId="46B75C5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D0FFC"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AD92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59F6F4" w14:textId="3B675F7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63B3B1" w14:textId="1D495AE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13C3F" w14:textId="2D438A6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0FBCB" w14:textId="21783EE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E84DBC" w14:textId="7BC48E9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FB0338" w14:textId="3CCDC1A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r>
      <w:tr w:rsidR="002306F7" w14:paraId="40290EE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5E4170"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1124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Magdiwang</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26BDD5" w14:textId="7CBDE59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4D42E8" w14:textId="144F1DF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0CB6C4" w14:textId="25B89BD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CC5A0A" w14:textId="4F847F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A70D7E" w14:textId="012F93D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BD8F23" w14:textId="6A93942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165 </w:t>
            </w:r>
          </w:p>
        </w:tc>
      </w:tr>
      <w:tr w:rsidR="002306F7" w14:paraId="48E476C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2E7271"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9127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Odiongan</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757E80" w14:textId="462238E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82D23C" w14:textId="1A4EF2E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C82A8E" w14:textId="760C329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154C7F" w14:textId="2BF9647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2485D7" w14:textId="15434D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F83E9" w14:textId="3DF2451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40 </w:t>
            </w:r>
          </w:p>
        </w:tc>
      </w:tr>
      <w:tr w:rsidR="002306F7" w14:paraId="7AE01D6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CC6A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D7D7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Santa Fe</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D1EEE8" w14:textId="691D327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C6FD1E" w14:textId="374EA6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E942A4" w14:textId="57E5C42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AE3FC8" w14:textId="179399E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D1A9F5" w14:textId="49909DB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71EEBA" w14:textId="690FF9F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28 </w:t>
            </w:r>
          </w:p>
        </w:tc>
      </w:tr>
      <w:tr w:rsidR="002306F7" w14:paraId="0DB0B6F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5BFD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E05B4"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Santa Maria (Imelda)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9DBFBB" w14:textId="7CC958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D144A5" w14:textId="6CAB8F8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43545E" w14:textId="7F7B62D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087F9B" w14:textId="46A3B3C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140E89" w14:textId="3513DE6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7E8493" w14:textId="0B41244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25 </w:t>
            </w:r>
          </w:p>
        </w:tc>
      </w:tr>
      <w:tr w:rsidR="002306F7" w14:paraId="70208A17"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683171"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39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B3DA4B9" w14:textId="5032AC9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 </w:t>
            </w:r>
          </w:p>
        </w:tc>
        <w:tc>
          <w:tcPr>
            <w:tcW w:w="372"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6E543E5" w14:textId="0582342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 </w:t>
            </w:r>
          </w:p>
        </w:tc>
        <w:tc>
          <w:tcPr>
            <w:tcW w:w="58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6A773E" w14:textId="0D65D70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550 </w:t>
            </w:r>
          </w:p>
        </w:tc>
        <w:tc>
          <w:tcPr>
            <w:tcW w:w="55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36D5133" w14:textId="303F50B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421 </w:t>
            </w:r>
          </w:p>
        </w:tc>
        <w:tc>
          <w:tcPr>
            <w:tcW w:w="637"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3D0FCE7" w14:textId="1FFD0F1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2,202 </w:t>
            </w:r>
          </w:p>
        </w:tc>
        <w:tc>
          <w:tcPr>
            <w:tcW w:w="5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382E88F" w14:textId="10D086F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1,669 </w:t>
            </w:r>
          </w:p>
        </w:tc>
      </w:tr>
      <w:tr w:rsidR="002306F7" w14:paraId="0B39A43C"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5E93E3"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65C24EF" w14:textId="48699E3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01CAE0" w14:textId="01C3CC3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14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D0DC59" w14:textId="4FEB176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253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A22E9B" w14:textId="392BD8B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232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2E2B5EB" w14:textId="63633FE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1,098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69C866" w14:textId="2B8355A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989 </w:t>
            </w:r>
          </w:p>
        </w:tc>
      </w:tr>
      <w:tr w:rsidR="002306F7" w14:paraId="19F5D9A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5E479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D7C17"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Hamtic</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BE7173" w14:textId="7E89BEE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2FC40" w14:textId="4AD8617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641B49" w14:textId="1DD5FE4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779910" w14:textId="51914A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37B09C" w14:textId="5E35F6B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7F3A8C" w14:textId="18C9646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474 </w:t>
            </w:r>
          </w:p>
        </w:tc>
      </w:tr>
      <w:tr w:rsidR="002306F7" w14:paraId="5882CD2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AC093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9DD7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Jose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E111D1" w14:textId="4339455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7549C8" w14:textId="287A64D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C42BE" w14:textId="2622647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B938A2" w14:textId="08B328D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BE6EE0" w14:textId="3BC384A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B060EB" w14:textId="10B86BC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05A129A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5D47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5D8D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Barbaza</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4D7021" w14:textId="3417B5B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D34D4B" w14:textId="074D09C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493601" w14:textId="2669D91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A9833A" w14:textId="17F3DE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1C311F" w14:textId="4103931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953F0F" w14:textId="75C6D8D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100 </w:t>
            </w:r>
          </w:p>
        </w:tc>
      </w:tr>
      <w:tr w:rsidR="002306F7" w14:paraId="4AA8904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C6865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B84D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Culasi</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C383B7" w14:textId="73CC606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A1075B" w14:textId="47AF61A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A3FBE9" w14:textId="4408A64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03E8EB" w14:textId="6BA1467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0B5FF4" w14:textId="248CBFB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6CF2BA" w14:textId="3F4543A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225 </w:t>
            </w:r>
          </w:p>
        </w:tc>
      </w:tr>
      <w:tr w:rsidR="002306F7" w14:paraId="5D5E7D5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4C5C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14E53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Laua</w:t>
            </w:r>
            <w:proofErr w:type="spellEnd"/>
            <w:r>
              <w:rPr>
                <w:rFonts w:ascii="Arial Narrow" w:hAnsi="Arial Narrow"/>
                <w:i/>
                <w:iCs/>
                <w:sz w:val="20"/>
                <w:szCs w:val="20"/>
              </w:rPr>
              <w:t>-an</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A990F2" w14:textId="66AA0E6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2A6F53" w14:textId="0FEFA9B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FDB411" w14:textId="726031C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F1E61C" w14:textId="50463B9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15BCC7" w14:textId="68EAAE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F7FAD4" w14:textId="4626737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2306F7" w14:paraId="2E02A69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C5DC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A6AB4E"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Libertad</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06AD85" w14:textId="4899854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3BAD85" w14:textId="2A36924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7C97DD" w14:textId="05729FC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DADD3E" w14:textId="18B59A7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6652D7" w14:textId="7D37117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84C83E" w14:textId="3B42F20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104 </w:t>
            </w:r>
          </w:p>
        </w:tc>
      </w:tr>
      <w:tr w:rsidR="002306F7" w14:paraId="671E305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E1EA3"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A320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Tibiao</w:t>
            </w:r>
            <w:proofErr w:type="spellEnd"/>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4CFB39" w14:textId="125413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4E8FA7" w14:textId="5822E0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E9BA41" w14:textId="569F314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9B3F7B" w14:textId="40F2A83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DF32DE" w14:textId="182FCC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AF38AE" w14:textId="2BAA56B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r>
      <w:tr w:rsidR="002306F7" w14:paraId="2600B99B"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327918"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Capiz</w:t>
            </w:r>
            <w:proofErr w:type="spellEnd"/>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75C3343" w14:textId="68D70F2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72744E3" w14:textId="3D68B46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8AB778" w14:textId="02B9CDF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AD4BF0" w14:textId="081DDFA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470BC1" w14:textId="70E2345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39AD596" w14:textId="59DF492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15 </w:t>
            </w:r>
          </w:p>
        </w:tc>
      </w:tr>
      <w:tr w:rsidR="002306F7" w14:paraId="5B78DE4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D282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B4162"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r>
              <w:rPr>
                <w:rFonts w:ascii="Arial Narrow" w:hAnsi="Arial Narrow"/>
                <w:i/>
                <w:iCs/>
                <w:sz w:val="20"/>
                <w:szCs w:val="20"/>
              </w:rPr>
              <w:t xml:space="preserve"> City (capital)</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E809D1" w14:textId="134078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CD8020" w14:textId="472D80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B9265E" w14:textId="25711AA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01965A" w14:textId="6D49600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1C8FF" w14:textId="58513E9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B8B15C" w14:textId="11DDECA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 </w:t>
            </w:r>
          </w:p>
        </w:tc>
      </w:tr>
      <w:tr w:rsidR="002306F7" w14:paraId="4D05F715" w14:textId="77777777" w:rsidTr="002306F7">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F42B0D"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39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2462B9" w14:textId="741E20F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 </w:t>
            </w:r>
          </w:p>
        </w:tc>
        <w:tc>
          <w:tcPr>
            <w:tcW w:w="372"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EEC143F" w14:textId="3C4762B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58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D181D7" w14:textId="57B309D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294 </w:t>
            </w:r>
          </w:p>
        </w:tc>
        <w:tc>
          <w:tcPr>
            <w:tcW w:w="55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D6EDD7C" w14:textId="2839CCA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186 </w:t>
            </w:r>
          </w:p>
        </w:tc>
        <w:tc>
          <w:tcPr>
            <w:tcW w:w="637"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133C9B8" w14:textId="71D5CEE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1,089 </w:t>
            </w:r>
          </w:p>
        </w:tc>
        <w:tc>
          <w:tcPr>
            <w:tcW w:w="5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CE725C" w14:textId="0FA4578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665 </w:t>
            </w:r>
          </w:p>
        </w:tc>
      </w:tr>
      <w:tr w:rsidR="002306F7" w14:paraId="1E6A2CB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4BB4A"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1FDD7"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Hinoba</w:t>
            </w:r>
            <w:proofErr w:type="spellEnd"/>
            <w:r>
              <w:rPr>
                <w:rFonts w:ascii="Arial Narrow" w:hAnsi="Arial Narrow"/>
                <w:i/>
                <w:iCs/>
                <w:sz w:val="20"/>
                <w:szCs w:val="20"/>
              </w:rPr>
              <w:t>-an (Asia)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A419F7" w14:textId="16D3F1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4F21E" w14:textId="6B9896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495D7C" w14:textId="6FF438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108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94502B" w14:textId="170EDD3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D4273D" w14:textId="1C76B04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424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F209AE" w14:textId="6341889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3909C74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42D793"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83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513D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Isabela</w:t>
            </w:r>
          </w:p>
        </w:tc>
        <w:tc>
          <w:tcPr>
            <w:tcW w:w="39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E71F75" w14:textId="309430B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37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AEAB1C" w14:textId="5BF4B37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3 </w:t>
            </w:r>
          </w:p>
        </w:tc>
        <w:tc>
          <w:tcPr>
            <w:tcW w:w="58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E748AF" w14:textId="30DEF66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 </w:t>
            </w:r>
          </w:p>
        </w:tc>
        <w:tc>
          <w:tcPr>
            <w:tcW w:w="5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DC308D" w14:textId="366EC3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186 </w:t>
            </w:r>
          </w:p>
        </w:tc>
        <w:tc>
          <w:tcPr>
            <w:tcW w:w="63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F55EE" w14:textId="23B2F8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665 </w:t>
            </w:r>
          </w:p>
        </w:tc>
        <w:tc>
          <w:tcPr>
            <w:tcW w:w="5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D07AF4" w14:textId="0FC0DE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665 </w:t>
            </w:r>
          </w:p>
        </w:tc>
      </w:tr>
    </w:tbl>
    <w:p w14:paraId="6C66C6C4" w14:textId="53ECAD56" w:rsidR="00255D77" w:rsidRPr="00255D77" w:rsidRDefault="00255D77" w:rsidP="00DF614B">
      <w:pPr>
        <w:spacing w:after="0" w:line="240" w:lineRule="auto"/>
        <w:ind w:left="81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0490D3D" w14:textId="77777777"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 and VI</w:t>
      </w:r>
    </w:p>
    <w:p w14:paraId="7CB9781F" w14:textId="77777777" w:rsidR="003535AC" w:rsidRPr="003535AC" w:rsidRDefault="003535AC" w:rsidP="003535AC">
      <w:pPr>
        <w:pStyle w:val="ListParagraph"/>
        <w:spacing w:after="0" w:line="240" w:lineRule="auto"/>
        <w:ind w:left="810"/>
        <w:jc w:val="right"/>
        <w:rPr>
          <w:rFonts w:ascii="Arial" w:eastAsia="Times New Roman" w:hAnsi="Arial" w:cs="Arial"/>
          <w:i/>
          <w:iCs/>
          <w:color w:val="0070C0"/>
          <w:sz w:val="16"/>
          <w:szCs w:val="24"/>
        </w:rPr>
      </w:pPr>
    </w:p>
    <w:p w14:paraId="558172E4" w14:textId="6B3288C1" w:rsidR="00DF614B" w:rsidRDefault="00255D77" w:rsidP="00DF614B">
      <w:pPr>
        <w:pStyle w:val="ListParagraph"/>
        <w:widowControl/>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62217BDA" w14:textId="276845BE" w:rsidR="00DF614B"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DF614B">
        <w:rPr>
          <w:rFonts w:ascii="Arial" w:eastAsia="Times New Roman" w:hAnsi="Arial" w:cs="Arial"/>
          <w:bCs/>
          <w:sz w:val="24"/>
          <w:szCs w:val="24"/>
        </w:rPr>
        <w:lastRenderedPageBreak/>
        <w:t>There are</w:t>
      </w:r>
      <w:r w:rsidR="00804D7D" w:rsidRPr="00804D7D">
        <w:rPr>
          <w:rFonts w:ascii="Arial" w:eastAsia="Times New Roman" w:hAnsi="Arial" w:cs="Arial"/>
          <w:b/>
          <w:bCs/>
          <w:color w:val="0070C0"/>
          <w:sz w:val="24"/>
          <w:szCs w:val="24"/>
        </w:rPr>
        <w:t xml:space="preserve"> </w:t>
      </w:r>
      <w:r w:rsidR="00AC1141" w:rsidRPr="00AC1141">
        <w:rPr>
          <w:rFonts w:ascii="Arial" w:eastAsia="Times New Roman" w:hAnsi="Arial" w:cs="Arial"/>
          <w:b/>
          <w:bCs/>
          <w:color w:val="0070C0"/>
          <w:sz w:val="24"/>
          <w:szCs w:val="24"/>
        </w:rPr>
        <w:t>2,</w:t>
      </w:r>
      <w:r w:rsidR="002306F7">
        <w:rPr>
          <w:rFonts w:ascii="Arial" w:eastAsia="Times New Roman" w:hAnsi="Arial" w:cs="Arial"/>
          <w:b/>
          <w:bCs/>
          <w:color w:val="0070C0"/>
          <w:sz w:val="24"/>
          <w:szCs w:val="24"/>
        </w:rPr>
        <w:t>813</w:t>
      </w:r>
      <w:r w:rsidR="00AC1141">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families</w:t>
      </w:r>
      <w:r w:rsidRPr="00DF614B">
        <w:rPr>
          <w:rFonts w:ascii="Arial" w:eastAsia="Times New Roman" w:hAnsi="Arial" w:cs="Arial"/>
          <w:bCs/>
          <w:sz w:val="24"/>
          <w:szCs w:val="24"/>
        </w:rPr>
        <w:t xml:space="preserve"> or </w:t>
      </w:r>
      <w:r w:rsidR="002306F7">
        <w:rPr>
          <w:rFonts w:ascii="Arial" w:eastAsia="Times New Roman" w:hAnsi="Arial" w:cs="Arial"/>
          <w:b/>
          <w:bCs/>
          <w:color w:val="0070C0"/>
          <w:sz w:val="24"/>
          <w:szCs w:val="24"/>
        </w:rPr>
        <w:t>11</w:t>
      </w:r>
      <w:r w:rsidR="00AC1141" w:rsidRPr="00AC1141">
        <w:rPr>
          <w:rFonts w:ascii="Arial" w:eastAsia="Times New Roman" w:hAnsi="Arial" w:cs="Arial"/>
          <w:b/>
          <w:bCs/>
          <w:color w:val="0070C0"/>
          <w:sz w:val="24"/>
          <w:szCs w:val="24"/>
        </w:rPr>
        <w:t>,</w:t>
      </w:r>
      <w:r w:rsidR="002306F7">
        <w:rPr>
          <w:rFonts w:ascii="Arial" w:eastAsia="Times New Roman" w:hAnsi="Arial" w:cs="Arial"/>
          <w:b/>
          <w:bCs/>
          <w:color w:val="0070C0"/>
          <w:sz w:val="24"/>
          <w:szCs w:val="24"/>
        </w:rPr>
        <w:t>318</w:t>
      </w:r>
      <w:r w:rsidR="00AC1141" w:rsidRPr="00AC1141">
        <w:rPr>
          <w:rFonts w:ascii="Arial" w:eastAsia="Times New Roman" w:hAnsi="Arial" w:cs="Arial"/>
          <w:b/>
          <w:bCs/>
          <w:color w:val="0070C0"/>
          <w:sz w:val="24"/>
          <w:szCs w:val="24"/>
        </w:rPr>
        <w:t xml:space="preserve"> </w:t>
      </w:r>
      <w:r w:rsidRPr="00DF614B">
        <w:rPr>
          <w:rFonts w:ascii="Arial" w:eastAsia="Times New Roman" w:hAnsi="Arial" w:cs="Arial"/>
          <w:b/>
          <w:bCs/>
          <w:color w:val="0070C0"/>
          <w:sz w:val="24"/>
          <w:szCs w:val="24"/>
        </w:rPr>
        <w:t>persons</w:t>
      </w:r>
      <w:r w:rsidRPr="00DF614B">
        <w:rPr>
          <w:rFonts w:ascii="Arial" w:eastAsia="Times New Roman" w:hAnsi="Arial" w:cs="Arial"/>
          <w:bCs/>
          <w:sz w:val="24"/>
          <w:szCs w:val="24"/>
        </w:rPr>
        <w:t xml:space="preserve"> currently staying with their re</w:t>
      </w:r>
      <w:r w:rsidR="00DF614B">
        <w:rPr>
          <w:rFonts w:ascii="Arial" w:eastAsia="Times New Roman" w:hAnsi="Arial" w:cs="Arial"/>
          <w:bCs/>
          <w:sz w:val="24"/>
          <w:szCs w:val="24"/>
        </w:rPr>
        <w:t>latives and/or friends</w:t>
      </w:r>
      <w:r w:rsidR="00DD7282">
        <w:rPr>
          <w:rFonts w:ascii="Arial" w:eastAsia="Times New Roman" w:hAnsi="Arial" w:cs="Arial"/>
          <w:bCs/>
          <w:sz w:val="24"/>
          <w:szCs w:val="24"/>
        </w:rPr>
        <w:t xml:space="preserve"> in</w:t>
      </w:r>
      <w:r w:rsidR="00DF614B">
        <w:rPr>
          <w:rFonts w:ascii="Arial" w:eastAsia="Times New Roman" w:hAnsi="Arial" w:cs="Arial"/>
          <w:bCs/>
          <w:sz w:val="24"/>
          <w:szCs w:val="24"/>
        </w:rPr>
        <w:t xml:space="preserve"> </w:t>
      </w:r>
      <w:r w:rsidR="00013276" w:rsidRPr="00856662">
        <w:rPr>
          <w:rFonts w:ascii="Arial" w:eastAsia="Times New Roman" w:hAnsi="Arial" w:cs="Arial"/>
          <w:b/>
          <w:color w:val="0070C0"/>
          <w:sz w:val="24"/>
          <w:szCs w:val="24"/>
        </w:rPr>
        <w:t xml:space="preserve">Regions </w:t>
      </w:r>
      <w:r w:rsidR="00AC1141">
        <w:rPr>
          <w:rFonts w:ascii="Arial" w:eastAsia="Times New Roman" w:hAnsi="Arial" w:cs="Arial"/>
          <w:b/>
          <w:color w:val="0070C0"/>
          <w:sz w:val="24"/>
          <w:szCs w:val="24"/>
        </w:rPr>
        <w:t xml:space="preserve">III, </w:t>
      </w:r>
      <w:r w:rsidR="009544D1">
        <w:rPr>
          <w:rFonts w:ascii="Arial" w:eastAsia="Times New Roman" w:hAnsi="Arial" w:cs="Arial"/>
          <w:b/>
          <w:color w:val="0070C0"/>
          <w:sz w:val="24"/>
          <w:szCs w:val="24"/>
        </w:rPr>
        <w:t>CALABARZON</w:t>
      </w:r>
      <w:r w:rsidR="007F1C73">
        <w:rPr>
          <w:rFonts w:ascii="Arial" w:eastAsia="Times New Roman" w:hAnsi="Arial" w:cs="Arial"/>
          <w:b/>
          <w:color w:val="0070C0"/>
          <w:sz w:val="24"/>
          <w:szCs w:val="24"/>
        </w:rPr>
        <w:t xml:space="preserve">, </w:t>
      </w:r>
      <w:r w:rsidR="00013276">
        <w:rPr>
          <w:rFonts w:ascii="Arial" w:eastAsia="Times New Roman" w:hAnsi="Arial" w:cs="Arial"/>
          <w:b/>
          <w:color w:val="0070C0"/>
          <w:sz w:val="24"/>
          <w:szCs w:val="24"/>
        </w:rPr>
        <w:t>MIMAROPA</w:t>
      </w:r>
      <w:r w:rsidR="007F1C73">
        <w:rPr>
          <w:rFonts w:ascii="Arial" w:eastAsia="Times New Roman" w:hAnsi="Arial" w:cs="Arial"/>
          <w:b/>
          <w:color w:val="0070C0"/>
          <w:sz w:val="24"/>
          <w:szCs w:val="24"/>
        </w:rPr>
        <w:t xml:space="preserve"> </w:t>
      </w:r>
      <w:r w:rsidR="007F1C73" w:rsidRPr="00856662">
        <w:rPr>
          <w:rFonts w:ascii="Arial" w:eastAsia="Times New Roman" w:hAnsi="Arial" w:cs="Arial"/>
          <w:color w:val="auto"/>
          <w:sz w:val="24"/>
          <w:szCs w:val="24"/>
        </w:rPr>
        <w:t>and</w:t>
      </w:r>
      <w:r w:rsidR="007F1C73">
        <w:rPr>
          <w:rFonts w:ascii="Arial" w:eastAsia="Times New Roman" w:hAnsi="Arial" w:cs="Arial"/>
          <w:color w:val="auto"/>
          <w:sz w:val="24"/>
          <w:szCs w:val="24"/>
        </w:rPr>
        <w:t xml:space="preserve"> </w:t>
      </w:r>
      <w:r w:rsidR="007F1C73">
        <w:rPr>
          <w:rFonts w:ascii="Arial" w:eastAsia="Times New Roman" w:hAnsi="Arial" w:cs="Arial"/>
          <w:b/>
          <w:color w:val="0070C0"/>
          <w:sz w:val="24"/>
          <w:szCs w:val="24"/>
        </w:rPr>
        <w:t>VI</w:t>
      </w:r>
      <w:r w:rsidR="00013276" w:rsidRPr="00856662">
        <w:rPr>
          <w:rFonts w:ascii="Arial" w:eastAsia="Times New Roman" w:hAnsi="Arial" w:cs="Arial"/>
          <w:color w:val="0070C0"/>
          <w:sz w:val="24"/>
          <w:szCs w:val="24"/>
        </w:rPr>
        <w:t xml:space="preserve"> </w:t>
      </w:r>
      <w:r w:rsidRPr="00DF614B">
        <w:rPr>
          <w:rFonts w:ascii="Arial" w:eastAsia="Times New Roman" w:hAnsi="Arial" w:cs="Arial"/>
          <w:bCs/>
          <w:sz w:val="24"/>
          <w:szCs w:val="24"/>
        </w:rPr>
        <w:t>(see Table 3).</w:t>
      </w:r>
    </w:p>
    <w:p w14:paraId="39995108" w14:textId="77777777" w:rsidR="00DF614B" w:rsidRDefault="00DF614B"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49C67CE4" w14:textId="77777777" w:rsidR="00255D77" w:rsidRPr="00E53178" w:rsidRDefault="00255D77" w:rsidP="00DF614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4254"/>
        <w:gridCol w:w="1135"/>
        <w:gridCol w:w="1136"/>
        <w:gridCol w:w="1135"/>
        <w:gridCol w:w="1090"/>
      </w:tblGrid>
      <w:tr w:rsidR="002306F7" w14:paraId="6E704489" w14:textId="77777777" w:rsidTr="002306F7">
        <w:trPr>
          <w:trHeight w:val="20"/>
          <w:tblHeader/>
        </w:trPr>
        <w:tc>
          <w:tcPr>
            <w:tcW w:w="2472"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1A208169"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528" w:type="pct"/>
            <w:gridSpan w:val="4"/>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C114AD2"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DISPLACED </w:t>
            </w:r>
          </w:p>
        </w:tc>
      </w:tr>
      <w:tr w:rsidR="002306F7" w14:paraId="5923584D" w14:textId="77777777" w:rsidTr="002306F7">
        <w:trPr>
          <w:trHeight w:val="20"/>
          <w:tblHeader/>
        </w:trPr>
        <w:tc>
          <w:tcPr>
            <w:tcW w:w="2472" w:type="pct"/>
            <w:gridSpan w:val="2"/>
            <w:vMerge/>
            <w:tcBorders>
              <w:top w:val="single" w:sz="4" w:space="0" w:color="000000"/>
              <w:left w:val="single" w:sz="4" w:space="0" w:color="000000"/>
              <w:bottom w:val="nil"/>
              <w:right w:val="single" w:sz="4" w:space="0" w:color="000000"/>
            </w:tcBorders>
            <w:vAlign w:val="center"/>
            <w:hideMark/>
          </w:tcPr>
          <w:p w14:paraId="64022B7C" w14:textId="77777777" w:rsidR="002306F7" w:rsidRDefault="002306F7" w:rsidP="002306F7">
            <w:pPr>
              <w:spacing w:after="0" w:line="240" w:lineRule="auto"/>
              <w:ind w:right="57"/>
              <w:contextualSpacing/>
              <w:rPr>
                <w:rFonts w:ascii="Arial Narrow" w:hAnsi="Arial Narrow"/>
                <w:b/>
                <w:bCs/>
                <w:sz w:val="20"/>
                <w:szCs w:val="20"/>
              </w:rPr>
            </w:pPr>
          </w:p>
        </w:tc>
        <w:tc>
          <w:tcPr>
            <w:tcW w:w="2528" w:type="pct"/>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4B2DA8"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2306F7" w14:paraId="57B3547D" w14:textId="77777777" w:rsidTr="002306F7">
        <w:trPr>
          <w:trHeight w:val="20"/>
          <w:tblHeader/>
        </w:trPr>
        <w:tc>
          <w:tcPr>
            <w:tcW w:w="2472" w:type="pct"/>
            <w:gridSpan w:val="2"/>
            <w:vMerge/>
            <w:tcBorders>
              <w:top w:val="single" w:sz="4" w:space="0" w:color="000000"/>
              <w:left w:val="single" w:sz="4" w:space="0" w:color="000000"/>
              <w:bottom w:val="nil"/>
              <w:right w:val="single" w:sz="4" w:space="0" w:color="000000"/>
            </w:tcBorders>
            <w:vAlign w:val="center"/>
            <w:hideMark/>
          </w:tcPr>
          <w:p w14:paraId="3BFF6CBF" w14:textId="77777777" w:rsidR="002306F7" w:rsidRDefault="002306F7" w:rsidP="002306F7">
            <w:pPr>
              <w:spacing w:after="0" w:line="240" w:lineRule="auto"/>
              <w:ind w:right="57"/>
              <w:contextualSpacing/>
              <w:rPr>
                <w:rFonts w:ascii="Arial Narrow" w:hAnsi="Arial Narrow"/>
                <w:b/>
                <w:bCs/>
                <w:sz w:val="20"/>
                <w:szCs w:val="20"/>
              </w:rPr>
            </w:pPr>
          </w:p>
        </w:tc>
        <w:tc>
          <w:tcPr>
            <w:tcW w:w="1277"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0FBAF02"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75AE79"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2306F7" w14:paraId="5E4C2CAE" w14:textId="77777777" w:rsidTr="002306F7">
        <w:trPr>
          <w:trHeight w:val="20"/>
          <w:tblHeader/>
        </w:trPr>
        <w:tc>
          <w:tcPr>
            <w:tcW w:w="2472" w:type="pct"/>
            <w:gridSpan w:val="2"/>
            <w:vMerge/>
            <w:tcBorders>
              <w:top w:val="single" w:sz="4" w:space="0" w:color="000000"/>
              <w:left w:val="single" w:sz="4" w:space="0" w:color="000000"/>
              <w:bottom w:val="nil"/>
              <w:right w:val="single" w:sz="4" w:space="0" w:color="000000"/>
            </w:tcBorders>
            <w:vAlign w:val="center"/>
            <w:hideMark/>
          </w:tcPr>
          <w:p w14:paraId="15BD14E8" w14:textId="77777777" w:rsidR="002306F7" w:rsidRDefault="002306F7" w:rsidP="002306F7">
            <w:pPr>
              <w:spacing w:after="0" w:line="240" w:lineRule="auto"/>
              <w:ind w:right="57"/>
              <w:contextualSpacing/>
              <w:rPr>
                <w:rFonts w:ascii="Arial Narrow" w:hAnsi="Arial Narrow"/>
                <w:b/>
                <w:bCs/>
                <w:sz w:val="20"/>
                <w:szCs w:val="20"/>
              </w:rPr>
            </w:pPr>
          </w:p>
        </w:tc>
        <w:tc>
          <w:tcPr>
            <w:tcW w:w="63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1D7C56D"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39"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1DBDA278"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638"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0F0E8E18"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613"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3C6DE08C"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2306F7" w14:paraId="592DD656"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667651"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8D5E4A1" w14:textId="1062A98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4,854 </w:t>
            </w:r>
          </w:p>
        </w:tc>
        <w:tc>
          <w:tcPr>
            <w:tcW w:w="6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0B0E136" w14:textId="34F960E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2,813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CBC9D99" w14:textId="3A05DFA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19,130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F6CD47" w14:textId="17516D0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11,318 </w:t>
            </w:r>
          </w:p>
        </w:tc>
      </w:tr>
      <w:tr w:rsidR="002306F7" w14:paraId="3BEE3B7F"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848E43"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528531" w14:textId="7EFCE6D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CC955F" w14:textId="3445301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98B3EEC" w14:textId="032852C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DF99C4F" w14:textId="1BE5350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16 </w:t>
            </w:r>
          </w:p>
        </w:tc>
      </w:tr>
      <w:tr w:rsidR="002306F7" w14:paraId="363D2D9C"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6D44D6"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Aurora</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3F6AD72" w14:textId="6C11963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68B0E0" w14:textId="12C9582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0565FA2" w14:textId="5D527AE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C9FB706" w14:textId="6A58E5D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r>
      <w:tr w:rsidR="002306F7" w14:paraId="05B6A69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0B77A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F98A5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Dingalan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3E3667" w14:textId="12CB657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B9E9BB" w14:textId="6DD04B1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487C61" w14:textId="280094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D88016" w14:textId="336B7A6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2306F7" w14:paraId="53E1AB76"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216CC2"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C562504" w14:textId="301B590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FD702C9" w14:textId="1F2048D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692CE49" w14:textId="5C036CA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9008455" w14:textId="32E1099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 </w:t>
            </w:r>
          </w:p>
        </w:tc>
      </w:tr>
      <w:tr w:rsidR="002306F7" w14:paraId="4B0185E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BAE0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F119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Gapan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E199CE" w14:textId="444A6A8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D63B2C" w14:textId="1DBD417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A8B777" w14:textId="5BCAC3F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9317B6" w14:textId="134C51A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r>
      <w:tr w:rsidR="002306F7" w14:paraId="01FDB0BA"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47A87CC"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CALABARZON</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BB85C46" w14:textId="106E09C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3,845 </w:t>
            </w:r>
          </w:p>
        </w:tc>
        <w:tc>
          <w:tcPr>
            <w:tcW w:w="6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B8C7FE" w14:textId="16AEB63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2,305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DDD1798" w14:textId="5DF8B24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15,195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5DEDE29" w14:textId="49DA3BA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9,102 </w:t>
            </w:r>
          </w:p>
        </w:tc>
      </w:tr>
      <w:tr w:rsidR="002306F7" w14:paraId="064BB8AE"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717D59"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Batangas</w:t>
            </w:r>
            <w:proofErr w:type="spellEnd"/>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8E2BEDD" w14:textId="20754CC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1,665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DC0F4B0" w14:textId="17BC15F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138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E77B398" w14:textId="1BBC28C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6,696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13195C7" w14:textId="6FCD553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652 </w:t>
            </w:r>
          </w:p>
        </w:tc>
      </w:tr>
      <w:tr w:rsidR="002306F7" w14:paraId="39BE173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8A65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11CA6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Balayan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8F45E8" w14:textId="3F737DD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79C9B9" w14:textId="59C24AF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3C7C06" w14:textId="763036C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6EC666" w14:textId="0F0835F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r>
      <w:tr w:rsidR="002306F7" w14:paraId="7E68B87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C680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EA07E"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Bauan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DFC91B" w14:textId="1349A39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32E7A6" w14:textId="5543FB5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EDB926" w14:textId="563A8B8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218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4CBBB" w14:textId="5CF6236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74EB414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79D73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344E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Ibaan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B75AE4" w14:textId="7E7773F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2691CE" w14:textId="3E0D389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B44F6B" w14:textId="2F0F9A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57B5EE" w14:textId="37DF0A4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 </w:t>
            </w:r>
          </w:p>
        </w:tc>
      </w:tr>
      <w:tr w:rsidR="002306F7" w14:paraId="1953B6B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333A2"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0793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Lipa</w:t>
            </w:r>
            <w:proofErr w:type="spellEnd"/>
            <w:r>
              <w:rPr>
                <w:rFonts w:ascii="Arial Narrow" w:hAnsi="Arial Narrow"/>
                <w:i/>
                <w:iCs/>
                <w:sz w:val="20"/>
                <w:szCs w:val="20"/>
              </w:rPr>
              <w:t xml:space="preserve"> City</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47D327" w14:textId="52C1594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7C7E05" w14:textId="61DBFB1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38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FB7396" w14:textId="74F6354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8E1F4D" w14:textId="1D17C2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190 </w:t>
            </w:r>
          </w:p>
        </w:tc>
      </w:tr>
      <w:tr w:rsidR="002306F7" w14:paraId="1F42402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94AFD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9C702"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Padre Garcia</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468A7" w14:textId="7E5AB7F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F88BD" w14:textId="52D72D8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5D8BBB" w14:textId="3FECA04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C6734D" w14:textId="0C159D5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110 </w:t>
            </w:r>
          </w:p>
        </w:tc>
      </w:tr>
      <w:tr w:rsidR="002306F7" w14:paraId="2153B3C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A47A6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79D06"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4FDB73" w14:textId="6833744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A2B6BF" w14:textId="1AA1DCF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49B3C5" w14:textId="4666A60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828C77" w14:textId="538CAA1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 </w:t>
            </w:r>
          </w:p>
        </w:tc>
      </w:tr>
      <w:tr w:rsidR="002306F7" w14:paraId="751E6D6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3DD2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E7626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Juan</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B5F4D7" w14:textId="68960D4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E882A" w14:textId="0BB240D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3A859B" w14:textId="0091973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2456B1" w14:textId="03D70E9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r>
      <w:tr w:rsidR="002306F7" w14:paraId="28733258"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930D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26E36"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Tanauan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3ACE82" w14:textId="68DF967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11103D" w14:textId="07B2B9E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8EB26" w14:textId="5600A6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51D55D" w14:textId="6A423B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r>
      <w:tr w:rsidR="002306F7" w14:paraId="58D89F9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F207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DBF3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Taysan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4E559D" w14:textId="07D083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372254" w14:textId="27F9CE7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CD67F" w14:textId="3DA249B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2D81C7" w14:textId="38823A6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185 </w:t>
            </w:r>
          </w:p>
        </w:tc>
      </w:tr>
      <w:tr w:rsidR="002306F7" w14:paraId="6F694FDD"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70083B"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869C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Tingloy</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E7618" w14:textId="172FB53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1,471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055427" w14:textId="1A622A5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7A496A" w14:textId="0E96600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5,818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F3B0D" w14:textId="373A258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10E71A8A"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29D1F0"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Laguna</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D67B961" w14:textId="23D912F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482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F3FAC3C" w14:textId="5177EDF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482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BF4627" w14:textId="57EB725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1,879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CF2FD29" w14:textId="11DC4B4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1,879 </w:t>
            </w:r>
          </w:p>
        </w:tc>
      </w:tr>
      <w:tr w:rsidR="002306F7" w14:paraId="3EFCEDD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1D15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99D3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Calamba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1175A4" w14:textId="2C3557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DAD790" w14:textId="4338988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8C97FD" w14:textId="048073D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AF953B" w14:textId="5A7F6C9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67 </w:t>
            </w:r>
          </w:p>
        </w:tc>
      </w:tr>
      <w:tr w:rsidR="002306F7" w14:paraId="376004B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D698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058B9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Cavinti</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C95195" w14:textId="5FAF59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4BBBA3" w14:textId="1CAAC9E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A3575" w14:textId="2F98658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9189CB" w14:textId="77EE057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r>
      <w:tr w:rsidR="002306F7" w14:paraId="043BCD4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2B84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83572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Majayjay</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B430CA" w14:textId="487A69E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C08E53" w14:textId="70D40E3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20D0EE" w14:textId="59012DA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FC1EF1" w14:textId="66E87F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r>
      <w:tr w:rsidR="002306F7" w14:paraId="5800F82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3F12CF"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145E5"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Siniloan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352F6" w14:textId="7D1E00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B26901" w14:textId="7E38EB6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465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329B3" w14:textId="20720F6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1,788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385CE" w14:textId="2518A4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1,788 </w:t>
            </w:r>
          </w:p>
        </w:tc>
      </w:tr>
      <w:tr w:rsidR="002306F7" w14:paraId="5A4299A6"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3C61C8"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Quezon</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F80144A" w14:textId="70F813E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1,689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F974487" w14:textId="488DEFA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1,676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92CF3BE" w14:textId="1E9BDEF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6,587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C8F8DDF" w14:textId="4FBD4AC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6,538 </w:t>
            </w:r>
          </w:p>
        </w:tc>
      </w:tr>
      <w:tr w:rsidR="002306F7" w14:paraId="5B1BE11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0D560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A8437"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9F0FDE" w14:textId="4AE6A35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3081FA" w14:textId="622433B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F734DB" w14:textId="47CD3C9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B371A8" w14:textId="770F120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r>
      <w:tr w:rsidR="002306F7" w14:paraId="585BA5D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963B5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05818"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Calauag</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06D7B" w14:textId="4603B44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4DC95" w14:textId="4E1DD27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AEEBE3" w14:textId="0C52AC3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1,156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C404C" w14:textId="58E7090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1,156 </w:t>
            </w:r>
          </w:p>
        </w:tc>
      </w:tr>
      <w:tr w:rsidR="002306F7" w14:paraId="79D28AB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5D0E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BA5F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Candelaria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FB37EC" w14:textId="6FC9CA5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D12E1" w14:textId="37F4D5E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EA19C7" w14:textId="3B6B4FD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BD18B" w14:textId="7A4C39C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19 </w:t>
            </w:r>
          </w:p>
        </w:tc>
      </w:tr>
      <w:tr w:rsidR="002306F7" w14:paraId="246D8AF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1FE0A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F92DA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Catanauan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59E743" w14:textId="07F47B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09F624" w14:textId="502BE8F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34A635" w14:textId="320159D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D92503" w14:textId="1BD3B30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175 </w:t>
            </w:r>
          </w:p>
        </w:tc>
      </w:tr>
      <w:tr w:rsidR="002306F7" w14:paraId="67EF9FF5"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97D1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C01D17"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General Luna</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28D75E" w14:textId="7E926AB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DB0D15" w14:textId="461235F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91D9F5" w14:textId="3435083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638B9B" w14:textId="1D48ADE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1,095 </w:t>
            </w:r>
          </w:p>
        </w:tc>
      </w:tr>
      <w:tr w:rsidR="002306F7" w14:paraId="038DC4A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8745C"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F4DF0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Gumaca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1C5E04" w14:textId="7538CFC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F96D2" w14:textId="7F28416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221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9D3A7" w14:textId="07A3F47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768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196D94" w14:textId="637BB52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768 </w:t>
            </w:r>
          </w:p>
        </w:tc>
      </w:tr>
      <w:tr w:rsidR="002306F7" w14:paraId="0F53C5E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DCDC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C0AFC"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Lopez</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E284E" w14:textId="0D26DD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AD3278" w14:textId="0FA648D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760248" w14:textId="3933C60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425215" w14:textId="7078DF8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1,220 </w:t>
            </w:r>
          </w:p>
        </w:tc>
      </w:tr>
      <w:tr w:rsidR="002306F7" w14:paraId="580B4FF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DAD87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AF7957"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Lucena</w:t>
            </w:r>
            <w:proofErr w:type="spellEnd"/>
            <w:r>
              <w:rPr>
                <w:rFonts w:ascii="Arial Narrow" w:hAnsi="Arial Narrow"/>
                <w:i/>
                <w:iCs/>
                <w:sz w:val="20"/>
                <w:szCs w:val="20"/>
              </w:rPr>
              <w:t xml:space="preserve"> City (capital)</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EE137" w14:textId="2DADE71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A2AFF4" w14:textId="76FA8CD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450D96" w14:textId="038B2DC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272D8C" w14:textId="346F46B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209 </w:t>
            </w:r>
          </w:p>
        </w:tc>
      </w:tr>
      <w:tr w:rsidR="002306F7" w14:paraId="0970DBF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6A29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89D7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Mulanay</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DD24C3" w14:textId="36B04E9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D81A78" w14:textId="2CF2ED7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7C27F6" w14:textId="4081EA9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421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15F54F" w14:textId="0704C04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421 </w:t>
            </w:r>
          </w:p>
        </w:tc>
      </w:tr>
      <w:tr w:rsidR="002306F7" w14:paraId="35B5665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B2C3A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9D236"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Pitogo</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D23FF4" w14:textId="6B28E13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EC416B" w14:textId="316520B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303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966E2E" w14:textId="71FF628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1,004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D990D" w14:textId="07F2397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1,004 </w:t>
            </w:r>
          </w:p>
        </w:tc>
      </w:tr>
      <w:tr w:rsidR="002306F7" w14:paraId="56D7D94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49AB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FEFF1"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Plaridel</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B4B065" w14:textId="38DF069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DFBCE1" w14:textId="7CA5A93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5DC154" w14:textId="43643B2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CE9931" w14:textId="50350E7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70 </w:t>
            </w:r>
          </w:p>
        </w:tc>
      </w:tr>
      <w:tr w:rsidR="002306F7" w14:paraId="2B7B96E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8130D"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F966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Tagkawayan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FA3F4B" w14:textId="15B80DA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5AF18B" w14:textId="337FEF0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F13E68" w14:textId="73B55CC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F3FE9E" w14:textId="504AAA1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207 </w:t>
            </w:r>
          </w:p>
        </w:tc>
      </w:tr>
      <w:tr w:rsidR="002306F7" w14:paraId="5589CFB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96C9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7E38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Tiaong</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D0FEE6" w14:textId="4BBAF52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CF8842" w14:textId="650B033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AB297C" w14:textId="508DBF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101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636E42" w14:textId="62C03C9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r>
      <w:tr w:rsidR="002306F7" w14:paraId="510673A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17A7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F4E84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Unisan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0921C" w14:textId="4D35AF2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722897" w14:textId="2F6C500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C22B1" w14:textId="0C0D020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1BA144" w14:textId="7CA1F93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60 </w:t>
            </w:r>
          </w:p>
        </w:tc>
      </w:tr>
      <w:tr w:rsidR="002306F7" w14:paraId="1899B5C8"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90F370"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Rizal</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D7FAFB" w14:textId="7D47884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6C47395" w14:textId="0AC37D6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992F378" w14:textId="6D397FB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593225B" w14:textId="1071168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33 </w:t>
            </w:r>
          </w:p>
        </w:tc>
      </w:tr>
      <w:tr w:rsidR="002306F7" w14:paraId="07CF384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F8063"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D41C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Binangonan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1A478" w14:textId="09CDA70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6F7161" w14:textId="71B08E9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5D4B4A" w14:textId="0C0DD3B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1E206F" w14:textId="2E2F777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33 </w:t>
            </w:r>
          </w:p>
        </w:tc>
      </w:tr>
      <w:tr w:rsidR="002306F7" w14:paraId="2BF2E815"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AE3895"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MIMAROPA</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DBD8897" w14:textId="74A9B0B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501 </w:t>
            </w:r>
          </w:p>
        </w:tc>
        <w:tc>
          <w:tcPr>
            <w:tcW w:w="6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B2DE83E" w14:textId="3832B66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B334EC5" w14:textId="27CF84C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1,719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A61908B" w14:textId="2207BF8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44CED0C5"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BE4153"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Marinduque</w:t>
            </w:r>
            <w:proofErr w:type="spellEnd"/>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DDCE2DF" w14:textId="13BB29E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77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DF8570F" w14:textId="0355998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B30B052" w14:textId="663DCA0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293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5E8F369" w14:textId="1363882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641EF79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BF64C"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4AE8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Boac</w:t>
            </w:r>
            <w:proofErr w:type="spellEnd"/>
            <w:r>
              <w:rPr>
                <w:rFonts w:ascii="Arial Narrow" w:hAnsi="Arial Narrow"/>
                <w:i/>
                <w:iCs/>
                <w:sz w:val="20"/>
                <w:szCs w:val="20"/>
              </w:rPr>
              <w:t xml:space="preserve"> (capital)</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F95B79" w14:textId="12A030C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36FB4A" w14:textId="4F868D2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53008E" w14:textId="318808A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72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4903AE" w14:textId="5FB84E0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12116451"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E0DDE"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6AA3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Buenavista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2D7632" w14:textId="2B436C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1C310F" w14:textId="40062FA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92DE91" w14:textId="1E90428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163E0" w14:textId="2C19E6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52E31ED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422608"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9D9FF"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Santa Cruz</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CE45B" w14:textId="274D16F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012CEF" w14:textId="5D5A040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25974D" w14:textId="068BFEC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2A53F1" w14:textId="33D361B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3BF16C84"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22F339"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9B8B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Torrijos</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90D4D9" w14:textId="7FB8CB3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42466D" w14:textId="7008C3D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9482EA" w14:textId="4B56712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6F1124" w14:textId="3AC618A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5BD2836E"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DCE702"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lastRenderedPageBreak/>
              <w:t>Occidental Mindoro</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0971683" w14:textId="65AA8B1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73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F4770D0" w14:textId="408D938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BFB181" w14:textId="5E26520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247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F0988D0" w14:textId="365CAFC6"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338B476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8F42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8AF97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Abra</w:t>
            </w:r>
            <w:proofErr w:type="spellEnd"/>
            <w:r>
              <w:rPr>
                <w:rFonts w:ascii="Arial Narrow" w:hAnsi="Arial Narrow"/>
                <w:i/>
                <w:iCs/>
                <w:sz w:val="20"/>
                <w:szCs w:val="20"/>
              </w:rPr>
              <w:t xml:space="preserve"> de </w:t>
            </w:r>
            <w:proofErr w:type="spellStart"/>
            <w:r>
              <w:rPr>
                <w:rFonts w:ascii="Arial Narrow" w:hAnsi="Arial Narrow"/>
                <w:i/>
                <w:iCs/>
                <w:sz w:val="20"/>
                <w:szCs w:val="20"/>
              </w:rPr>
              <w:t>Ilog</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915C1E" w14:textId="6BFEAF8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7B779" w14:textId="31D864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968F3A" w14:textId="0A6D831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01579F" w14:textId="13FD3E9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552490CB"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F0FB1"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9A189"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Calintaan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C6F35E" w14:textId="3DDE4DE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732010" w14:textId="34002E1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A1C128" w14:textId="53264C5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7C06FA" w14:textId="0CEB908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6E6AEFD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D38BD7"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A8BDF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Looc</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8CF7DC" w14:textId="0F89172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48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0D9D2C" w14:textId="2206DBD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536A30" w14:textId="1B73034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153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1D9F09" w14:textId="424CAF5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6AEF2A1F"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EECB6"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BB63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Jose</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9958DC" w14:textId="27073A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F2A87D" w14:textId="5CA618F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36C8EF" w14:textId="08F6BDF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68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C746AE" w14:textId="667BEC7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56ED7F3A"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2FC7D7"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Oriental Mindoro</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12888D" w14:textId="4762955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49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A0D7665" w14:textId="527FDF4C"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183CD1E" w14:textId="71C9CC8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216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60DC3B" w14:textId="62AD4F5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17B52030"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6ABF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6FD8A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Bulalacao</w:t>
            </w:r>
            <w:proofErr w:type="spellEnd"/>
            <w:r>
              <w:rPr>
                <w:rFonts w:ascii="Arial Narrow" w:hAnsi="Arial Narrow"/>
                <w:i/>
                <w:iCs/>
                <w:sz w:val="20"/>
                <w:szCs w:val="20"/>
              </w:rPr>
              <w:t xml:space="preserve"> (San Pedro)</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D85CA8" w14:textId="28372DC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6783F5" w14:textId="40D21CF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3E0933" w14:textId="2156331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155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3B009" w14:textId="63DC1C7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4C413A9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09FE4"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22A82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Naujan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98933E" w14:textId="7FBEA61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556D2A" w14:textId="7502F6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9D493" w14:textId="2E5834B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6CF007" w14:textId="4B709B1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397A028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0E0F5"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302C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Puerto </w:t>
            </w:r>
            <w:proofErr w:type="spellStart"/>
            <w:r>
              <w:rPr>
                <w:rFonts w:ascii="Arial Narrow" w:hAnsi="Arial Narrow"/>
                <w:i/>
                <w:iCs/>
                <w:sz w:val="20"/>
                <w:szCs w:val="20"/>
              </w:rPr>
              <w:t>Galera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3D6162" w14:textId="3AC2EB4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CDBA27" w14:textId="2355731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6B43EE" w14:textId="1D101EE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19F286" w14:textId="784E9D0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3799ED2E"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C0CF70"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E2CAF6"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Roxas</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911FF4" w14:textId="1DE9ED2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38C49" w14:textId="7C1624F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A9B2A6" w14:textId="199A6D2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31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3753E2" w14:textId="6845A6A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0E45E7EE"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2CBCBA"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Romblon</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50FC31" w14:textId="0CF3359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302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FE7CEBA" w14:textId="360CFF2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AF270D7" w14:textId="05BCCF5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963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1DFB595" w14:textId="096CC53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3EA9D0F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F3DED"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763DF"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Banton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9F3363" w14:textId="6F9D497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831A7C" w14:textId="4A838BA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9BBF65" w14:textId="313943C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912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0A4FF1" w14:textId="6415501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06226352"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2ED8D"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FEED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Corcuera</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19DBC3" w14:textId="63322D6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34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1089C7" w14:textId="02E81A5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826B23" w14:textId="1A11664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550160" w14:textId="08DA543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5AE5937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8F10A" w14:textId="77777777" w:rsidR="002306F7" w:rsidRDefault="002306F7" w:rsidP="002306F7">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40BF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Santa Maria (Imelda)</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5AC10A" w14:textId="1A30237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AC8814" w14:textId="561F907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ED533E" w14:textId="7DF730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14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9F1B43" w14:textId="63896ED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148C898E"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57EB15"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BE25687" w14:textId="14C63A5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505 </w:t>
            </w:r>
          </w:p>
        </w:tc>
        <w:tc>
          <w:tcPr>
            <w:tcW w:w="63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51E40FA" w14:textId="49843C0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505 </w:t>
            </w:r>
          </w:p>
        </w:tc>
        <w:tc>
          <w:tcPr>
            <w:tcW w:w="638"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4AF78AF" w14:textId="3C61F7D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2,200 </w:t>
            </w:r>
          </w:p>
        </w:tc>
        <w:tc>
          <w:tcPr>
            <w:tcW w:w="61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AB59E74" w14:textId="78F0C3E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2,200 </w:t>
            </w:r>
          </w:p>
        </w:tc>
      </w:tr>
      <w:tr w:rsidR="002306F7" w14:paraId="6371679B"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85D603"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F703198" w14:textId="4352839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238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E2B5B7A" w14:textId="72614373"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238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0612731" w14:textId="17080F8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1,067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A2974C4" w14:textId="704B3AC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1,067 </w:t>
            </w:r>
          </w:p>
        </w:tc>
      </w:tr>
      <w:tr w:rsidR="002306F7" w14:paraId="2161C2AC"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A08E7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50C17"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San Jose (capital)</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DD167" w14:textId="60867D9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C750C8" w14:textId="0D9058C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72E5DF" w14:textId="1DCC6FA6"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E94DFD" w14:textId="3642FBB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37 </w:t>
            </w:r>
          </w:p>
        </w:tc>
      </w:tr>
      <w:tr w:rsidR="002306F7" w14:paraId="66971A0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5F93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E62CF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Sibalom</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8AB5E" w14:textId="14E5E90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B31D99" w14:textId="5323097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131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35883" w14:textId="5AE66ADE"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655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E782F0" w14:textId="564DC6A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655 </w:t>
            </w:r>
          </w:p>
        </w:tc>
      </w:tr>
      <w:tr w:rsidR="002306F7" w14:paraId="277A569A"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DC35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CC1A8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Tobias </w:t>
            </w:r>
            <w:proofErr w:type="spellStart"/>
            <w:r>
              <w:rPr>
                <w:rFonts w:ascii="Arial Narrow" w:hAnsi="Arial Narrow"/>
                <w:i/>
                <w:iCs/>
                <w:sz w:val="20"/>
                <w:szCs w:val="20"/>
              </w:rPr>
              <w:t>Fornier</w:t>
            </w:r>
            <w:proofErr w:type="spellEnd"/>
            <w:r>
              <w:rPr>
                <w:rFonts w:ascii="Arial Narrow" w:hAnsi="Arial Narrow"/>
                <w:i/>
                <w:iCs/>
                <w:sz w:val="20"/>
                <w:szCs w:val="20"/>
              </w:rPr>
              <w:t xml:space="preserve"> (Dao)</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1934A" w14:textId="444A7B6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1C6236" w14:textId="0114A95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F093C7" w14:textId="4B37596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61EAD2" w14:textId="03CFC8E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r>
      <w:tr w:rsidR="002306F7" w14:paraId="5D748D93"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9236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F9E2D"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Culasi</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53FEEF" w14:textId="4EF04EF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6807D2" w14:textId="389F197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81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00B378" w14:textId="28F5BE4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F1D491" w14:textId="1394F81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322 </w:t>
            </w:r>
          </w:p>
        </w:tc>
      </w:tr>
      <w:tr w:rsidR="002306F7" w14:paraId="16A0CD77"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682481"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D5C7A"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Patnongon</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19893" w14:textId="10D3472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A71A97" w14:textId="46E47CC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B3EEDE" w14:textId="7F65DB5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DF9696" w14:textId="46C91C5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12 </w:t>
            </w:r>
          </w:p>
        </w:tc>
      </w:tr>
      <w:tr w:rsidR="002306F7" w14:paraId="00217B79"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700F5"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C8FB7"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Tibiao</w:t>
            </w:r>
            <w:proofErr w:type="spellEnd"/>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26214" w14:textId="5C42D7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898A30" w14:textId="7C9251A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10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86FCBA" w14:textId="5833641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9A2245" w14:textId="2C7ED6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39 </w:t>
            </w:r>
          </w:p>
        </w:tc>
      </w:tr>
      <w:tr w:rsidR="002306F7" w14:paraId="6907A003" w14:textId="77777777" w:rsidTr="002306F7">
        <w:trPr>
          <w:trHeight w:val="20"/>
        </w:trPr>
        <w:tc>
          <w:tcPr>
            <w:tcW w:w="247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8A9299"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226AF8F" w14:textId="25E32FD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267 </w:t>
            </w:r>
          </w:p>
        </w:tc>
        <w:tc>
          <w:tcPr>
            <w:tcW w:w="63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129B6BF" w14:textId="0D27F17E"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267 </w:t>
            </w:r>
          </w:p>
        </w:tc>
        <w:tc>
          <w:tcPr>
            <w:tcW w:w="638"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854A742" w14:textId="103A893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1,133 </w:t>
            </w:r>
          </w:p>
        </w:tc>
        <w:tc>
          <w:tcPr>
            <w:tcW w:w="61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A18211" w14:textId="28AC68B0"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1,133 </w:t>
            </w:r>
          </w:p>
        </w:tc>
      </w:tr>
      <w:tr w:rsidR="002306F7" w14:paraId="6637F3C6" w14:textId="77777777" w:rsidTr="002306F7">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28B2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39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F0240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Hinoba</w:t>
            </w:r>
            <w:proofErr w:type="spellEnd"/>
            <w:r>
              <w:rPr>
                <w:rFonts w:ascii="Arial Narrow" w:hAnsi="Arial Narrow"/>
                <w:i/>
                <w:iCs/>
                <w:sz w:val="20"/>
                <w:szCs w:val="20"/>
              </w:rPr>
              <w:t>-an (Asia)</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A27BAD" w14:textId="6BAB8F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267 </w:t>
            </w:r>
          </w:p>
        </w:tc>
        <w:tc>
          <w:tcPr>
            <w:tcW w:w="63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6F8DF6" w14:textId="0A03DC6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267 </w:t>
            </w:r>
          </w:p>
        </w:tc>
        <w:tc>
          <w:tcPr>
            <w:tcW w:w="63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A608C8" w14:textId="5FD7EBD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1,133 </w:t>
            </w:r>
          </w:p>
        </w:tc>
        <w:tc>
          <w:tcPr>
            <w:tcW w:w="6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ABC881" w14:textId="522FCAD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1,133 </w:t>
            </w:r>
          </w:p>
        </w:tc>
      </w:tr>
    </w:tbl>
    <w:p w14:paraId="49F40F9D" w14:textId="3986BB4B" w:rsidR="00255D77" w:rsidRPr="006D5DFC" w:rsidRDefault="00255D77" w:rsidP="00DF614B">
      <w:pPr>
        <w:spacing w:after="0" w:line="240" w:lineRule="auto"/>
        <w:ind w:left="810"/>
        <w:contextualSpacing/>
        <w:jc w:val="both"/>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69679C68" w14:textId="77777777" w:rsidR="007F1C73" w:rsidRDefault="007F1C73"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CALABARZON, MIMAROPA and VI</w:t>
      </w:r>
    </w:p>
    <w:p w14:paraId="2E033EBF" w14:textId="77777777" w:rsidR="003535AC" w:rsidRPr="003535AC" w:rsidRDefault="003535AC" w:rsidP="003535AC">
      <w:pPr>
        <w:spacing w:after="0" w:line="240" w:lineRule="auto"/>
        <w:contextualSpacing/>
        <w:jc w:val="right"/>
        <w:rPr>
          <w:rFonts w:ascii="Arial" w:eastAsia="Times New Roman" w:hAnsi="Arial" w:cs="Arial"/>
          <w:i/>
          <w:iCs/>
          <w:color w:val="0070C0"/>
          <w:sz w:val="16"/>
          <w:szCs w:val="24"/>
        </w:rPr>
      </w:pPr>
    </w:p>
    <w:p w14:paraId="23125424" w14:textId="5198F647" w:rsidR="00AC1141" w:rsidRPr="00AC1141" w:rsidRDefault="00AC1141" w:rsidP="00AC114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11329D88" w14:textId="47B298F6" w:rsidR="00AC1141" w:rsidRDefault="006A53BE" w:rsidP="00361919">
      <w:pPr>
        <w:pStyle w:val="ListParagraph"/>
        <w:spacing w:after="0" w:line="240" w:lineRule="auto"/>
        <w:ind w:left="426"/>
        <w:jc w:val="both"/>
        <w:rPr>
          <w:rFonts w:ascii="Arial" w:eastAsia="Arial" w:hAnsi="Arial" w:cs="Arial"/>
          <w:b/>
          <w:color w:val="auto"/>
          <w:sz w:val="24"/>
          <w:szCs w:val="24"/>
        </w:rPr>
      </w:pPr>
      <w:r w:rsidRPr="006A53BE">
        <w:rPr>
          <w:rFonts w:ascii="Arial" w:eastAsia="Arial" w:hAnsi="Arial" w:cs="Arial"/>
          <w:color w:val="auto"/>
          <w:sz w:val="24"/>
          <w:szCs w:val="24"/>
        </w:rPr>
        <w:t xml:space="preserve">There are </w:t>
      </w:r>
      <w:r w:rsidRPr="00361919">
        <w:rPr>
          <w:rFonts w:ascii="Arial" w:eastAsia="Arial" w:hAnsi="Arial" w:cs="Arial"/>
          <w:b/>
          <w:color w:val="0070C0"/>
          <w:sz w:val="24"/>
          <w:szCs w:val="24"/>
        </w:rPr>
        <w:t>102 damaged houses</w:t>
      </w:r>
      <w:r w:rsidRPr="006A53BE">
        <w:rPr>
          <w:rFonts w:ascii="Arial" w:eastAsia="Arial" w:hAnsi="Arial" w:cs="Arial"/>
          <w:color w:val="auto"/>
          <w:sz w:val="24"/>
          <w:szCs w:val="24"/>
        </w:rPr>
        <w:t xml:space="preserve">; of which, </w:t>
      </w:r>
      <w:r w:rsidRPr="00361919">
        <w:rPr>
          <w:rFonts w:ascii="Arial" w:eastAsia="Arial" w:hAnsi="Arial" w:cs="Arial"/>
          <w:b/>
          <w:color w:val="0070C0"/>
          <w:sz w:val="24"/>
          <w:szCs w:val="24"/>
        </w:rPr>
        <w:t>10</w:t>
      </w:r>
      <w:r w:rsidRPr="006A53BE">
        <w:rPr>
          <w:rFonts w:ascii="Arial" w:eastAsia="Arial" w:hAnsi="Arial" w:cs="Arial"/>
          <w:color w:val="auto"/>
          <w:sz w:val="24"/>
          <w:szCs w:val="24"/>
        </w:rPr>
        <w:t xml:space="preserve"> are </w:t>
      </w:r>
      <w:r w:rsidRPr="00361919">
        <w:rPr>
          <w:rFonts w:ascii="Arial" w:eastAsia="Arial" w:hAnsi="Arial" w:cs="Arial"/>
          <w:b/>
          <w:color w:val="0070C0"/>
          <w:sz w:val="24"/>
          <w:szCs w:val="24"/>
        </w:rPr>
        <w:t>totally damaged</w:t>
      </w:r>
      <w:r w:rsidRPr="00361919">
        <w:rPr>
          <w:rFonts w:ascii="Arial" w:eastAsia="Arial" w:hAnsi="Arial" w:cs="Arial"/>
          <w:color w:val="0070C0"/>
          <w:sz w:val="24"/>
          <w:szCs w:val="24"/>
        </w:rPr>
        <w:t xml:space="preserve"> </w:t>
      </w:r>
      <w:r w:rsidRPr="006A53BE">
        <w:rPr>
          <w:rFonts w:ascii="Arial" w:eastAsia="Arial" w:hAnsi="Arial" w:cs="Arial"/>
          <w:color w:val="auto"/>
          <w:sz w:val="24"/>
          <w:szCs w:val="24"/>
        </w:rPr>
        <w:t xml:space="preserve">and </w:t>
      </w:r>
      <w:r>
        <w:rPr>
          <w:rFonts w:ascii="Arial" w:eastAsia="Arial" w:hAnsi="Arial" w:cs="Arial"/>
          <w:color w:val="auto"/>
          <w:sz w:val="24"/>
          <w:szCs w:val="24"/>
        </w:rPr>
        <w:t>92</w:t>
      </w:r>
      <w:r w:rsidR="00361919">
        <w:rPr>
          <w:rFonts w:ascii="Arial" w:eastAsia="Arial" w:hAnsi="Arial" w:cs="Arial"/>
          <w:color w:val="auto"/>
          <w:sz w:val="24"/>
          <w:szCs w:val="24"/>
        </w:rPr>
        <w:t xml:space="preserve"> are </w:t>
      </w:r>
      <w:r w:rsidRPr="006A53BE">
        <w:rPr>
          <w:rFonts w:ascii="Arial" w:eastAsia="Arial" w:hAnsi="Arial" w:cs="Arial"/>
          <w:b/>
          <w:color w:val="0070C0"/>
          <w:sz w:val="24"/>
          <w:szCs w:val="24"/>
        </w:rPr>
        <w:t>partially damaged</w:t>
      </w:r>
      <w:r w:rsidR="00AC1141">
        <w:rPr>
          <w:rFonts w:ascii="Arial" w:eastAsia="Arial" w:hAnsi="Arial" w:cs="Arial"/>
          <w:b/>
          <w:color w:val="0070C0"/>
          <w:sz w:val="24"/>
          <w:szCs w:val="24"/>
        </w:rPr>
        <w:t xml:space="preserve"> </w:t>
      </w:r>
      <w:r w:rsidR="00AC1141">
        <w:rPr>
          <w:rFonts w:ascii="Arial" w:eastAsia="Arial" w:hAnsi="Arial" w:cs="Arial"/>
          <w:color w:val="auto"/>
          <w:sz w:val="24"/>
          <w:szCs w:val="24"/>
        </w:rPr>
        <w:t xml:space="preserve">by </w:t>
      </w:r>
      <w:r w:rsidR="00B67BF9">
        <w:rPr>
          <w:rFonts w:ascii="Arial" w:eastAsia="Arial" w:hAnsi="Arial" w:cs="Arial"/>
          <w:color w:val="auto"/>
          <w:sz w:val="24"/>
          <w:szCs w:val="24"/>
        </w:rPr>
        <w:t>Typhoon “QUINTA”</w:t>
      </w:r>
      <w:r w:rsidR="00AC1141">
        <w:rPr>
          <w:rFonts w:ascii="Arial" w:eastAsia="Arial" w:hAnsi="Arial" w:cs="Arial"/>
          <w:color w:val="auto"/>
          <w:sz w:val="24"/>
          <w:szCs w:val="24"/>
        </w:rPr>
        <w:t xml:space="preserve"> (see Table 4).</w:t>
      </w:r>
    </w:p>
    <w:p w14:paraId="5DD22393" w14:textId="77777777" w:rsidR="00AC1141" w:rsidRDefault="00AC1141" w:rsidP="00AC1141">
      <w:pPr>
        <w:widowControl/>
        <w:spacing w:after="0" w:line="240" w:lineRule="auto"/>
        <w:jc w:val="both"/>
        <w:rPr>
          <w:rFonts w:ascii="Arial" w:eastAsia="Arial" w:hAnsi="Arial" w:cs="Arial"/>
          <w:b/>
          <w:i/>
          <w:sz w:val="24"/>
          <w:szCs w:val="24"/>
        </w:rPr>
      </w:pPr>
    </w:p>
    <w:p w14:paraId="61ABAEF1" w14:textId="77777777" w:rsidR="00AC1141" w:rsidRDefault="00AC1141" w:rsidP="00AC1141">
      <w:pPr>
        <w:widowControl/>
        <w:spacing w:after="0" w:line="240" w:lineRule="auto"/>
        <w:ind w:firstLine="426"/>
        <w:jc w:val="both"/>
        <w:rPr>
          <w:rFonts w:ascii="Arial" w:eastAsia="Arial" w:hAnsi="Arial" w:cs="Arial"/>
          <w:b/>
          <w:i/>
          <w:sz w:val="20"/>
          <w:szCs w:val="24"/>
        </w:rPr>
      </w:pPr>
      <w:r>
        <w:rPr>
          <w:rFonts w:ascii="Arial" w:eastAsia="Arial" w:hAnsi="Arial" w:cs="Arial"/>
          <w:b/>
          <w:i/>
          <w:sz w:val="20"/>
          <w:szCs w:val="24"/>
        </w:rPr>
        <w:t>Table 4. Number of Damaged Houses</w:t>
      </w:r>
    </w:p>
    <w:tbl>
      <w:tblPr>
        <w:tblW w:w="4784" w:type="pct"/>
        <w:tblInd w:w="421" w:type="dxa"/>
        <w:tblCellMar>
          <w:left w:w="0" w:type="dxa"/>
          <w:right w:w="0" w:type="dxa"/>
        </w:tblCellMar>
        <w:tblLook w:val="04A0" w:firstRow="1" w:lastRow="0" w:firstColumn="1" w:lastColumn="0" w:noHBand="0" w:noVBand="1"/>
      </w:tblPr>
      <w:tblGrid>
        <w:gridCol w:w="142"/>
        <w:gridCol w:w="3702"/>
        <w:gridCol w:w="1824"/>
        <w:gridCol w:w="1824"/>
        <w:gridCol w:w="1824"/>
      </w:tblGrid>
      <w:tr w:rsidR="002306F7" w14:paraId="4A382D8A" w14:textId="77777777" w:rsidTr="006A53BE">
        <w:trPr>
          <w:trHeight w:val="20"/>
          <w:tblHeader/>
        </w:trPr>
        <w:tc>
          <w:tcPr>
            <w:tcW w:w="2063"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6F302C4E"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937"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6208FC5" w14:textId="5E435259"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NO. OF DAMAGED HOUSES </w:t>
            </w:r>
          </w:p>
        </w:tc>
      </w:tr>
      <w:tr w:rsidR="002306F7" w14:paraId="13591654" w14:textId="77777777" w:rsidTr="006A53BE">
        <w:trPr>
          <w:trHeight w:val="20"/>
          <w:tblHeader/>
        </w:trPr>
        <w:tc>
          <w:tcPr>
            <w:tcW w:w="2063" w:type="pct"/>
            <w:gridSpan w:val="2"/>
            <w:vMerge/>
            <w:tcBorders>
              <w:top w:val="single" w:sz="4" w:space="0" w:color="000000"/>
              <w:left w:val="single" w:sz="4" w:space="0" w:color="000000"/>
              <w:bottom w:val="nil"/>
              <w:right w:val="single" w:sz="4" w:space="0" w:color="000000"/>
            </w:tcBorders>
            <w:vAlign w:val="center"/>
            <w:hideMark/>
          </w:tcPr>
          <w:p w14:paraId="6BDCB1C5" w14:textId="77777777" w:rsidR="002306F7" w:rsidRDefault="002306F7" w:rsidP="002306F7">
            <w:pPr>
              <w:spacing w:after="0" w:line="240" w:lineRule="auto"/>
              <w:ind w:right="57"/>
              <w:contextualSpacing/>
              <w:rPr>
                <w:rFonts w:ascii="Arial Narrow" w:hAnsi="Arial Narrow"/>
                <w:b/>
                <w:bCs/>
                <w:sz w:val="20"/>
                <w:szCs w:val="20"/>
              </w:rPr>
            </w:pPr>
          </w:p>
        </w:tc>
        <w:tc>
          <w:tcPr>
            <w:tcW w:w="979" w:type="pct"/>
            <w:tcBorders>
              <w:top w:val="single" w:sz="4" w:space="0" w:color="auto"/>
              <w:left w:val="nil"/>
              <w:bottom w:val="nil"/>
              <w:right w:val="single" w:sz="4" w:space="0" w:color="000000"/>
            </w:tcBorders>
            <w:shd w:val="clear" w:color="808080" w:fill="808080"/>
            <w:tcMar>
              <w:top w:w="15" w:type="dxa"/>
              <w:left w:w="15" w:type="dxa"/>
              <w:bottom w:w="0" w:type="dxa"/>
              <w:right w:w="15" w:type="dxa"/>
            </w:tcMar>
            <w:vAlign w:val="center"/>
            <w:hideMark/>
          </w:tcPr>
          <w:p w14:paraId="0C9CB34D"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979" w:type="pct"/>
            <w:tcBorders>
              <w:top w:val="single" w:sz="4" w:space="0" w:color="auto"/>
              <w:left w:val="nil"/>
              <w:bottom w:val="nil"/>
              <w:right w:val="single" w:sz="4" w:space="0" w:color="000000"/>
            </w:tcBorders>
            <w:shd w:val="clear" w:color="808080" w:fill="808080"/>
            <w:tcMar>
              <w:top w:w="15" w:type="dxa"/>
              <w:left w:w="15" w:type="dxa"/>
              <w:bottom w:w="0" w:type="dxa"/>
              <w:right w:w="15" w:type="dxa"/>
            </w:tcMar>
            <w:vAlign w:val="center"/>
            <w:hideMark/>
          </w:tcPr>
          <w:p w14:paraId="729757A1"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79" w:type="pct"/>
            <w:tcBorders>
              <w:top w:val="single" w:sz="4" w:space="0" w:color="auto"/>
              <w:left w:val="nil"/>
              <w:bottom w:val="nil"/>
              <w:right w:val="nil"/>
            </w:tcBorders>
            <w:shd w:val="clear" w:color="808080" w:fill="808080"/>
            <w:tcMar>
              <w:top w:w="15" w:type="dxa"/>
              <w:left w:w="15" w:type="dxa"/>
              <w:bottom w:w="0" w:type="dxa"/>
              <w:right w:w="15" w:type="dxa"/>
            </w:tcMar>
            <w:vAlign w:val="center"/>
            <w:hideMark/>
          </w:tcPr>
          <w:p w14:paraId="3309A058"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2306F7" w14:paraId="6AA68824" w14:textId="77777777" w:rsidTr="006A53BE">
        <w:trPr>
          <w:trHeight w:val="20"/>
        </w:trPr>
        <w:tc>
          <w:tcPr>
            <w:tcW w:w="206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F8254E" w14:textId="77777777" w:rsidR="002306F7" w:rsidRDefault="002306F7" w:rsidP="002306F7">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6BBDC61" w14:textId="3C0E034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102 </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002542C" w14:textId="779EAFE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 </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463FB24" w14:textId="632CB93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92 </w:t>
            </w:r>
          </w:p>
        </w:tc>
      </w:tr>
      <w:tr w:rsidR="002306F7" w14:paraId="2EB1C4D2" w14:textId="77777777" w:rsidTr="006A53BE">
        <w:trPr>
          <w:trHeight w:val="20"/>
        </w:trPr>
        <w:tc>
          <w:tcPr>
            <w:tcW w:w="206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1C1B4C8"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F411F1E" w14:textId="484F03C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100 </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053A029" w14:textId="7D967454"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8 </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3340BB3" w14:textId="4FCD1EA2"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92 </w:t>
            </w:r>
          </w:p>
        </w:tc>
      </w:tr>
      <w:tr w:rsidR="002306F7" w14:paraId="4A84F527" w14:textId="77777777" w:rsidTr="006A53BE">
        <w:trPr>
          <w:trHeight w:val="20"/>
        </w:trPr>
        <w:tc>
          <w:tcPr>
            <w:tcW w:w="206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D86A40"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D7121C5" w14:textId="21358EF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55 </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295A9B" w14:textId="03BED475"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 </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585D68F" w14:textId="2A59D3D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50 </w:t>
            </w:r>
          </w:p>
        </w:tc>
      </w:tr>
      <w:tr w:rsidR="002306F7" w14:paraId="457816AF"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DC4C3"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266C0"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Sibalom</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9C9B89" w14:textId="7D441F4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078AB2" w14:textId="0A2B867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0A3C8" w14:textId="7D830C69"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r>
      <w:tr w:rsidR="002306F7" w14:paraId="05E883BE"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0B0820"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437137"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xml:space="preserve">Tobias </w:t>
            </w:r>
            <w:proofErr w:type="spellStart"/>
            <w:r>
              <w:rPr>
                <w:rFonts w:ascii="Arial Narrow" w:hAnsi="Arial Narrow"/>
                <w:i/>
                <w:iCs/>
                <w:sz w:val="20"/>
                <w:szCs w:val="20"/>
              </w:rPr>
              <w:t>Fornier</w:t>
            </w:r>
            <w:proofErr w:type="spellEnd"/>
            <w:r>
              <w:rPr>
                <w:rFonts w:ascii="Arial Narrow" w:hAnsi="Arial Narrow"/>
                <w:i/>
                <w:iCs/>
                <w:sz w:val="20"/>
                <w:szCs w:val="20"/>
              </w:rPr>
              <w:t xml:space="preserve"> (Dao)</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5B30A8" w14:textId="6D3E4D33"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668988" w14:textId="26F9F72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B6DA7B" w14:textId="15ADF7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35AFF212"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2C872"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08EA3"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Culasi</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CD928" w14:textId="58515B45"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49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73BA7B" w14:textId="6D33656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C5F0B4" w14:textId="58C0005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46 </w:t>
            </w:r>
          </w:p>
        </w:tc>
      </w:tr>
      <w:tr w:rsidR="002306F7" w14:paraId="04BA65A4"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67DB9"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1EC3C"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Patnongon</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80A551" w14:textId="5B2D0BA8"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3075D" w14:textId="167B1461"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4E6D0D" w14:textId="4CECD10B"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r>
      <w:tr w:rsidR="002306F7" w14:paraId="1A0953F2"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9F6DA"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004D4"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Tibiao</w:t>
            </w:r>
            <w:proofErr w:type="spellEnd"/>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2607C5" w14:textId="2F6F4C2F"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04C05E" w14:textId="07854122"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54D201" w14:textId="3AEFEE5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r w:rsidR="002306F7" w14:paraId="20003AE0" w14:textId="77777777" w:rsidTr="006A53BE">
        <w:trPr>
          <w:trHeight w:val="20"/>
        </w:trPr>
        <w:tc>
          <w:tcPr>
            <w:tcW w:w="206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E62DBF"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Negros Occidental</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375F97E" w14:textId="73C44328"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45 </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FF1090C" w14:textId="757E13BD"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3 </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CF50CFE" w14:textId="355A3DEF"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42 </w:t>
            </w:r>
          </w:p>
        </w:tc>
      </w:tr>
      <w:tr w:rsidR="002306F7" w14:paraId="4C46ADB1"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DF6B9B"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2FF70B" w14:textId="77777777" w:rsidR="002306F7" w:rsidRDefault="002306F7" w:rsidP="002306F7">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Hinoba</w:t>
            </w:r>
            <w:proofErr w:type="spellEnd"/>
            <w:r>
              <w:rPr>
                <w:rFonts w:ascii="Arial Narrow" w:hAnsi="Arial Narrow"/>
                <w:i/>
                <w:iCs/>
                <w:sz w:val="20"/>
                <w:szCs w:val="20"/>
              </w:rPr>
              <w:t>-an (Asia)</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2543C0" w14:textId="62BA1D77"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45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A5062E" w14:textId="17A728BC"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3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EAB5A1" w14:textId="0C70D9FD"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42 </w:t>
            </w:r>
          </w:p>
        </w:tc>
      </w:tr>
      <w:tr w:rsidR="002306F7" w14:paraId="1AD3408B" w14:textId="77777777" w:rsidTr="006A53BE">
        <w:trPr>
          <w:trHeight w:val="20"/>
        </w:trPr>
        <w:tc>
          <w:tcPr>
            <w:tcW w:w="206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E822EB9" w14:textId="77777777" w:rsidR="002306F7" w:rsidRDefault="002306F7" w:rsidP="002306F7">
            <w:pPr>
              <w:spacing w:after="0" w:line="240" w:lineRule="auto"/>
              <w:ind w:right="57"/>
              <w:contextualSpacing/>
              <w:rPr>
                <w:rFonts w:ascii="Arial Narrow" w:hAnsi="Arial Narrow"/>
                <w:b/>
                <w:bCs/>
                <w:sz w:val="20"/>
                <w:szCs w:val="20"/>
              </w:rPr>
            </w:pPr>
            <w:r>
              <w:rPr>
                <w:rFonts w:ascii="Arial Narrow" w:hAnsi="Arial Narrow"/>
                <w:b/>
                <w:bCs/>
                <w:sz w:val="20"/>
                <w:szCs w:val="20"/>
              </w:rPr>
              <w:t>REGION VIII</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3475DB9" w14:textId="56B0014A"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3E37F57" w14:textId="24F066D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998ED45" w14:textId="74CBDB3B"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26FF157C" w14:textId="77777777" w:rsidTr="006A53BE">
        <w:trPr>
          <w:trHeight w:val="20"/>
        </w:trPr>
        <w:tc>
          <w:tcPr>
            <w:tcW w:w="206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5FCB1F" w14:textId="77777777" w:rsidR="002306F7" w:rsidRDefault="002306F7" w:rsidP="002306F7">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Biliran</w:t>
            </w:r>
            <w:proofErr w:type="spellEnd"/>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70027B3" w14:textId="0691E6E9"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BFFC3CA" w14:textId="0B966FD1"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 </w:t>
            </w:r>
          </w:p>
        </w:tc>
        <w:tc>
          <w:tcPr>
            <w:tcW w:w="9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E06D3FB" w14:textId="3A932337" w:rsidR="002306F7" w:rsidRDefault="002306F7" w:rsidP="002306F7">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r>
      <w:tr w:rsidR="002306F7" w14:paraId="5505252B" w14:textId="77777777" w:rsidTr="006A53BE">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7EC99" w14:textId="77777777" w:rsidR="002306F7" w:rsidRDefault="002306F7" w:rsidP="002306F7">
            <w:pPr>
              <w:spacing w:after="0" w:line="240" w:lineRule="auto"/>
              <w:ind w:right="57"/>
              <w:contextualSpacing/>
              <w:rPr>
                <w:rFonts w:ascii="Arial Narrow" w:hAnsi="Arial Narrow"/>
                <w:sz w:val="20"/>
                <w:szCs w:val="20"/>
              </w:rPr>
            </w:pPr>
            <w:r>
              <w:rPr>
                <w:rFonts w:ascii="Arial Narrow" w:hAnsi="Arial Narrow"/>
                <w:sz w:val="20"/>
                <w:szCs w:val="20"/>
              </w:rPr>
              <w:t> </w:t>
            </w:r>
          </w:p>
        </w:tc>
        <w:tc>
          <w:tcPr>
            <w:tcW w:w="198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6C660D" w14:textId="77777777" w:rsidR="002306F7" w:rsidRDefault="002306F7" w:rsidP="002306F7">
            <w:pPr>
              <w:spacing w:after="0" w:line="240" w:lineRule="auto"/>
              <w:ind w:right="57"/>
              <w:contextualSpacing/>
              <w:rPr>
                <w:rFonts w:ascii="Arial Narrow" w:hAnsi="Arial Narrow"/>
                <w:i/>
                <w:iCs/>
                <w:sz w:val="20"/>
                <w:szCs w:val="20"/>
              </w:rPr>
            </w:pPr>
            <w:r>
              <w:rPr>
                <w:rFonts w:ascii="Arial Narrow" w:hAnsi="Arial Narrow"/>
                <w:i/>
                <w:iCs/>
                <w:sz w:val="20"/>
                <w:szCs w:val="20"/>
              </w:rPr>
              <w:t>Almeria</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3CA99" w14:textId="0BF68534"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D05387" w14:textId="27945540"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2 </w:t>
            </w:r>
          </w:p>
        </w:tc>
        <w:tc>
          <w:tcPr>
            <w:tcW w:w="9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215D4E" w14:textId="374E6D8A" w:rsidR="002306F7" w:rsidRDefault="002306F7" w:rsidP="002306F7">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r>
    </w:tbl>
    <w:p w14:paraId="2E6A7F4A" w14:textId="77777777" w:rsidR="00AC1141" w:rsidRDefault="00AC1141" w:rsidP="00AC1141">
      <w:pPr>
        <w:spacing w:after="0" w:line="240" w:lineRule="auto"/>
        <w:ind w:left="357"/>
        <w:contextualSpacing/>
        <w:rPr>
          <w:rFonts w:ascii="Arial" w:eastAsia="Arial" w:hAnsi="Arial" w:cs="Arial"/>
          <w:i/>
          <w:color w:val="0070C0"/>
          <w:sz w:val="16"/>
          <w:szCs w:val="24"/>
        </w:rPr>
      </w:pPr>
      <w:r>
        <w:rPr>
          <w:rFonts w:ascii="Arial" w:hAnsi="Arial" w:cs="Arial"/>
          <w:i/>
          <w:iCs/>
          <w:color w:val="222222"/>
          <w:sz w:val="16"/>
          <w:szCs w:val="24"/>
          <w:shd w:val="clear" w:color="auto" w:fill="FFFFFF"/>
        </w:rPr>
        <w:t xml:space="preserve"> Note: Ongoing assessment and validation being conducted. </w:t>
      </w:r>
      <w:r>
        <w:rPr>
          <w:rFonts w:ascii="Arial" w:eastAsia="Arial" w:hAnsi="Arial" w:cs="Arial"/>
          <w:i/>
          <w:color w:val="0070C0"/>
          <w:sz w:val="16"/>
          <w:szCs w:val="24"/>
        </w:rPr>
        <w:t xml:space="preserve"> </w:t>
      </w:r>
    </w:p>
    <w:p w14:paraId="2EC48F9F" w14:textId="59621BAA" w:rsidR="00AC1141" w:rsidRPr="00AC1141" w:rsidRDefault="00AC1141" w:rsidP="00AC1141">
      <w:pPr>
        <w:spacing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DSWD-FO</w:t>
      </w:r>
      <w:r w:rsidR="00720501">
        <w:rPr>
          <w:rFonts w:ascii="Arial" w:eastAsia="Arial" w:hAnsi="Arial" w:cs="Arial"/>
          <w:i/>
          <w:color w:val="0070C0"/>
          <w:sz w:val="16"/>
          <w:szCs w:val="24"/>
        </w:rPr>
        <w:t>s</w:t>
      </w:r>
      <w:r w:rsidR="00720501">
        <w:rPr>
          <w:rFonts w:ascii="Arial" w:eastAsia="Arial" w:hAnsi="Arial" w:cs="Arial"/>
          <w:i/>
          <w:color w:val="0070C0"/>
          <w:sz w:val="16"/>
          <w:szCs w:val="24"/>
        </w:rPr>
        <w:tab/>
      </w:r>
      <w:r>
        <w:rPr>
          <w:rFonts w:ascii="Arial" w:eastAsia="Arial" w:hAnsi="Arial" w:cs="Arial"/>
          <w:i/>
          <w:color w:val="0070C0"/>
          <w:sz w:val="16"/>
          <w:szCs w:val="24"/>
        </w:rPr>
        <w:t xml:space="preserve"> VII</w:t>
      </w:r>
      <w:r w:rsidR="00B67BF9">
        <w:rPr>
          <w:rFonts w:ascii="Arial" w:eastAsia="Arial" w:hAnsi="Arial" w:cs="Arial"/>
          <w:i/>
          <w:color w:val="0070C0"/>
          <w:sz w:val="16"/>
          <w:szCs w:val="24"/>
        </w:rPr>
        <w:t>I</w:t>
      </w:r>
      <w:r w:rsidR="00720501">
        <w:rPr>
          <w:rFonts w:ascii="Arial" w:eastAsia="Arial" w:hAnsi="Arial" w:cs="Arial"/>
          <w:i/>
          <w:color w:val="0070C0"/>
          <w:sz w:val="16"/>
          <w:szCs w:val="24"/>
        </w:rPr>
        <w:t xml:space="preserve"> and FO VI</w:t>
      </w:r>
    </w:p>
    <w:p w14:paraId="7790FBD2" w14:textId="6555FC7F" w:rsidR="009544D1" w:rsidRPr="009544D1" w:rsidRDefault="009544D1" w:rsidP="009544D1">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101999EF" w14:textId="31B99E55" w:rsidR="009544D1" w:rsidRPr="007F1C73" w:rsidRDefault="009544D1" w:rsidP="009544D1">
      <w:pPr>
        <w:pStyle w:val="ListParagraph"/>
        <w:spacing w:after="0" w:line="240" w:lineRule="auto"/>
        <w:ind w:left="360"/>
        <w:jc w:val="both"/>
        <w:rPr>
          <w:rFonts w:ascii="Arial" w:eastAsia="Arial" w:hAnsi="Arial" w:cs="Arial"/>
          <w:bCs/>
          <w:color w:val="auto"/>
          <w:sz w:val="24"/>
          <w:szCs w:val="24"/>
        </w:rPr>
      </w:pPr>
      <w:r w:rsidRPr="007F1C73">
        <w:rPr>
          <w:rFonts w:ascii="Arial" w:eastAsia="Arial" w:hAnsi="Arial" w:cs="Arial"/>
          <w:bCs/>
          <w:color w:val="auto"/>
          <w:sz w:val="24"/>
          <w:szCs w:val="24"/>
        </w:rPr>
        <w:lastRenderedPageBreak/>
        <w:t xml:space="preserve">A total of </w:t>
      </w:r>
      <w:r w:rsidRPr="008E19DE">
        <w:rPr>
          <w:rFonts w:ascii="Arial" w:eastAsia="Arial" w:hAnsi="Arial" w:cs="Arial"/>
          <w:b/>
          <w:color w:val="0070C0"/>
          <w:sz w:val="24"/>
          <w:szCs w:val="24"/>
        </w:rPr>
        <w:t>₱</w:t>
      </w:r>
      <w:r w:rsidR="00720501">
        <w:rPr>
          <w:rFonts w:ascii="Arial" w:eastAsia="Arial" w:hAnsi="Arial" w:cs="Arial"/>
          <w:b/>
          <w:color w:val="0070C0"/>
          <w:sz w:val="24"/>
          <w:szCs w:val="24"/>
        </w:rPr>
        <w:t>120,219.00</w:t>
      </w:r>
      <w:r w:rsidR="00B67BF9" w:rsidRPr="00B67BF9">
        <w:rPr>
          <w:rFonts w:ascii="Arial" w:eastAsia="Arial" w:hAnsi="Arial" w:cs="Arial"/>
          <w:b/>
          <w:color w:val="0070C0"/>
          <w:sz w:val="24"/>
          <w:szCs w:val="24"/>
        </w:rPr>
        <w:t xml:space="preserve"> </w:t>
      </w:r>
      <w:r w:rsidRPr="007F1C73">
        <w:rPr>
          <w:rFonts w:ascii="Arial" w:eastAsia="Arial" w:hAnsi="Arial" w:cs="Arial"/>
          <w:bCs/>
          <w:color w:val="auto"/>
          <w:sz w:val="24"/>
          <w:szCs w:val="24"/>
        </w:rPr>
        <w:t xml:space="preserve">worth of assistance was provided by </w:t>
      </w:r>
      <w:r w:rsidR="00B67BF9">
        <w:rPr>
          <w:rFonts w:ascii="Arial" w:eastAsia="Arial" w:hAnsi="Arial" w:cs="Arial"/>
          <w:b/>
          <w:bCs/>
          <w:color w:val="0070C0"/>
          <w:sz w:val="24"/>
          <w:szCs w:val="24"/>
        </w:rPr>
        <w:t>LGUs</w:t>
      </w:r>
      <w:r w:rsidRPr="007F1C73">
        <w:rPr>
          <w:rFonts w:ascii="Arial" w:eastAsia="Arial" w:hAnsi="Arial" w:cs="Arial"/>
          <w:bCs/>
          <w:color w:val="auto"/>
          <w:sz w:val="24"/>
          <w:szCs w:val="24"/>
        </w:rPr>
        <w:t xml:space="preserve"> to the affected families (see Table </w:t>
      </w:r>
      <w:r w:rsidR="00B67BF9">
        <w:rPr>
          <w:rFonts w:ascii="Arial" w:eastAsia="Arial" w:hAnsi="Arial" w:cs="Arial"/>
          <w:bCs/>
          <w:color w:val="auto"/>
          <w:sz w:val="24"/>
          <w:szCs w:val="24"/>
        </w:rPr>
        <w:t>5</w:t>
      </w:r>
      <w:r w:rsidRPr="007F1C73">
        <w:rPr>
          <w:rFonts w:ascii="Arial" w:eastAsia="Arial" w:hAnsi="Arial" w:cs="Arial"/>
          <w:bCs/>
          <w:color w:val="auto"/>
          <w:sz w:val="24"/>
          <w:szCs w:val="24"/>
        </w:rPr>
        <w:t>).</w:t>
      </w:r>
    </w:p>
    <w:p w14:paraId="41331601" w14:textId="77777777" w:rsidR="009544D1" w:rsidRDefault="009544D1" w:rsidP="009544D1">
      <w:pPr>
        <w:pStyle w:val="ListParagraph"/>
        <w:spacing w:after="0" w:line="240" w:lineRule="auto"/>
        <w:ind w:left="360"/>
        <w:jc w:val="both"/>
        <w:rPr>
          <w:rFonts w:ascii="Arial" w:eastAsia="Arial" w:hAnsi="Arial" w:cs="Arial"/>
          <w:bCs/>
          <w:sz w:val="24"/>
          <w:szCs w:val="24"/>
        </w:rPr>
      </w:pPr>
    </w:p>
    <w:p w14:paraId="5FDFF655" w14:textId="66581CFA" w:rsidR="009544D1" w:rsidRDefault="009544D1" w:rsidP="009544D1">
      <w:pPr>
        <w:pStyle w:val="ListParagraph"/>
        <w:spacing w:after="0" w:line="240" w:lineRule="auto"/>
        <w:ind w:left="360"/>
        <w:jc w:val="both"/>
        <w:rPr>
          <w:rFonts w:ascii="Arial" w:eastAsia="Arial" w:hAnsi="Arial" w:cs="Arial"/>
          <w:i/>
          <w:color w:val="0070C0"/>
          <w:sz w:val="16"/>
          <w:szCs w:val="24"/>
        </w:rPr>
      </w:pPr>
      <w:r w:rsidRPr="00AF7C70">
        <w:rPr>
          <w:rFonts w:ascii="Arial" w:eastAsia="Arial" w:hAnsi="Arial" w:cs="Arial"/>
          <w:b/>
          <w:i/>
          <w:iCs/>
        </w:rPr>
        <w:t>Table</w:t>
      </w:r>
      <w:r>
        <w:rPr>
          <w:rFonts w:ascii="Arial" w:eastAsia="Arial" w:hAnsi="Arial" w:cs="Arial"/>
          <w:b/>
          <w:i/>
          <w:iCs/>
        </w:rPr>
        <w:t xml:space="preserve"> </w:t>
      </w:r>
      <w:r w:rsidR="00B67BF9">
        <w:rPr>
          <w:rFonts w:ascii="Arial" w:eastAsia="Arial" w:hAnsi="Arial" w:cs="Arial"/>
          <w:b/>
          <w:i/>
          <w:iCs/>
        </w:rPr>
        <w:t>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p>
    <w:tbl>
      <w:tblPr>
        <w:tblW w:w="4781" w:type="pct"/>
        <w:tblInd w:w="421" w:type="dxa"/>
        <w:tblCellMar>
          <w:left w:w="0" w:type="dxa"/>
          <w:right w:w="0" w:type="dxa"/>
        </w:tblCellMar>
        <w:tblLook w:val="04A0" w:firstRow="1" w:lastRow="0" w:firstColumn="1" w:lastColumn="0" w:noHBand="0" w:noVBand="1"/>
      </w:tblPr>
      <w:tblGrid>
        <w:gridCol w:w="141"/>
        <w:gridCol w:w="3953"/>
        <w:gridCol w:w="1145"/>
        <w:gridCol w:w="993"/>
        <w:gridCol w:w="706"/>
        <w:gridCol w:w="1015"/>
        <w:gridCol w:w="1358"/>
      </w:tblGrid>
      <w:tr w:rsidR="00720501" w14:paraId="7CAC7041" w14:textId="77777777" w:rsidTr="00720501">
        <w:trPr>
          <w:trHeight w:val="20"/>
        </w:trPr>
        <w:tc>
          <w:tcPr>
            <w:tcW w:w="2198" w:type="pct"/>
            <w:gridSpan w:val="2"/>
            <w:vMerge w:val="restart"/>
            <w:tcBorders>
              <w:top w:val="single" w:sz="4" w:space="0" w:color="000000"/>
              <w:left w:val="single" w:sz="4" w:space="0" w:color="000000"/>
              <w:bottom w:val="nil"/>
              <w:right w:val="single" w:sz="4" w:space="0" w:color="auto"/>
            </w:tcBorders>
            <w:shd w:val="clear" w:color="7F7F7F" w:fill="7F7F7F"/>
            <w:tcMar>
              <w:top w:w="15" w:type="dxa"/>
              <w:left w:w="15" w:type="dxa"/>
              <w:bottom w:w="0" w:type="dxa"/>
              <w:right w:w="15" w:type="dxa"/>
            </w:tcMar>
            <w:vAlign w:val="center"/>
            <w:hideMark/>
          </w:tcPr>
          <w:p w14:paraId="3BF1627B"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802"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65BD94F"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COST OF ASSISTANCE </w:t>
            </w:r>
          </w:p>
        </w:tc>
      </w:tr>
      <w:tr w:rsidR="00720501" w14:paraId="76D8BB96" w14:textId="77777777" w:rsidTr="00720501">
        <w:trPr>
          <w:trHeight w:val="20"/>
        </w:trPr>
        <w:tc>
          <w:tcPr>
            <w:tcW w:w="2198" w:type="pct"/>
            <w:gridSpan w:val="2"/>
            <w:vMerge/>
            <w:tcBorders>
              <w:top w:val="single" w:sz="4" w:space="0" w:color="000000"/>
              <w:left w:val="single" w:sz="4" w:space="0" w:color="000000"/>
              <w:bottom w:val="nil"/>
              <w:right w:val="single" w:sz="4" w:space="0" w:color="000000"/>
            </w:tcBorders>
            <w:vAlign w:val="center"/>
            <w:hideMark/>
          </w:tcPr>
          <w:p w14:paraId="5EE312AD" w14:textId="77777777" w:rsidR="00720501" w:rsidRDefault="00720501" w:rsidP="00720501">
            <w:pPr>
              <w:spacing w:after="0" w:line="240" w:lineRule="auto"/>
              <w:ind w:right="57"/>
              <w:contextualSpacing/>
              <w:rPr>
                <w:rFonts w:ascii="Arial Narrow" w:hAnsi="Arial Narrow"/>
                <w:b/>
                <w:bCs/>
                <w:sz w:val="20"/>
                <w:szCs w:val="20"/>
              </w:rPr>
            </w:pPr>
          </w:p>
        </w:tc>
        <w:tc>
          <w:tcPr>
            <w:tcW w:w="615" w:type="pct"/>
            <w:tcBorders>
              <w:top w:val="single" w:sz="4" w:space="0" w:color="auto"/>
              <w:left w:val="single" w:sz="4" w:space="0" w:color="000000"/>
              <w:bottom w:val="nil"/>
              <w:right w:val="single" w:sz="4" w:space="0" w:color="000000"/>
            </w:tcBorders>
            <w:shd w:val="clear" w:color="808080" w:fill="808080"/>
            <w:tcMar>
              <w:top w:w="15" w:type="dxa"/>
              <w:left w:w="15" w:type="dxa"/>
              <w:bottom w:w="0" w:type="dxa"/>
              <w:right w:w="15" w:type="dxa"/>
            </w:tcMar>
            <w:vAlign w:val="center"/>
            <w:hideMark/>
          </w:tcPr>
          <w:p w14:paraId="485064FE"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DSWD </w:t>
            </w:r>
          </w:p>
        </w:tc>
        <w:tc>
          <w:tcPr>
            <w:tcW w:w="53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3F3E90"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LGU </w:t>
            </w:r>
          </w:p>
        </w:tc>
        <w:tc>
          <w:tcPr>
            <w:tcW w:w="37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84FEF6E"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NGOs </w:t>
            </w:r>
          </w:p>
        </w:tc>
        <w:tc>
          <w:tcPr>
            <w:tcW w:w="545"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A135FD"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OTHERS </w:t>
            </w:r>
          </w:p>
        </w:tc>
        <w:tc>
          <w:tcPr>
            <w:tcW w:w="729"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CA0FB61"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720501" w14:paraId="6BFAB45B"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40D3EB9" w14:textId="77777777" w:rsidR="00720501" w:rsidRDefault="00720501" w:rsidP="00720501">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GRAND TOTAL</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B2C2E79" w14:textId="31C9114A"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18FFCE0C" w14:textId="79962D02"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120,219.00 </w:t>
            </w:r>
          </w:p>
        </w:tc>
        <w:tc>
          <w:tcPr>
            <w:tcW w:w="3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28906007" w14:textId="7730E096"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5C0B2D3" w14:textId="64A15F7C"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C993108" w14:textId="2AABB1C9"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120,219.00 </w:t>
            </w:r>
          </w:p>
        </w:tc>
      </w:tr>
      <w:tr w:rsidR="00720501" w14:paraId="7C54973D"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E5E698" w14:textId="77777777" w:rsidR="00720501" w:rsidRDefault="00720501" w:rsidP="00720501">
            <w:pPr>
              <w:spacing w:after="0" w:line="240" w:lineRule="auto"/>
              <w:ind w:right="57"/>
              <w:contextualSpacing/>
              <w:rPr>
                <w:rFonts w:ascii="Arial Narrow" w:hAnsi="Arial Narrow"/>
                <w:b/>
                <w:bCs/>
                <w:sz w:val="20"/>
                <w:szCs w:val="20"/>
              </w:rPr>
            </w:pPr>
            <w:r>
              <w:rPr>
                <w:rFonts w:ascii="Arial Narrow" w:hAnsi="Arial Narrow"/>
                <w:b/>
                <w:bCs/>
                <w:sz w:val="20"/>
                <w:szCs w:val="20"/>
              </w:rPr>
              <w:t>REGION III</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0DCC1F7A" w14:textId="257662D2"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AE03F05" w14:textId="4DD77CBD"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114,619.00 </w:t>
            </w:r>
          </w:p>
        </w:tc>
        <w:tc>
          <w:tcPr>
            <w:tcW w:w="3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37DE8965" w14:textId="74B957AB"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6F49B4CA" w14:textId="55262468"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9A9A60F" w14:textId="7145E289"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114,619.00 </w:t>
            </w:r>
          </w:p>
        </w:tc>
      </w:tr>
      <w:tr w:rsidR="00720501" w14:paraId="7746D8C4"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3B00DC" w14:textId="77777777" w:rsidR="00720501" w:rsidRDefault="00720501" w:rsidP="00720501">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69CE1F1" w14:textId="21748A5B"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94DB93" w14:textId="20DD3A1F"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4,000.00 </w:t>
            </w:r>
          </w:p>
        </w:tc>
        <w:tc>
          <w:tcPr>
            <w:tcW w:w="3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8B88E84" w14:textId="27E6684F"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B401805" w14:textId="259654B5"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4E66F40" w14:textId="4709A8A8"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4,000.00 </w:t>
            </w:r>
          </w:p>
        </w:tc>
      </w:tr>
      <w:tr w:rsidR="00720501" w14:paraId="1EB6024F" w14:textId="77777777" w:rsidTr="00720501">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6D455" w14:textId="77777777" w:rsidR="00720501" w:rsidRDefault="00720501" w:rsidP="00720501">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CA7E7" w14:textId="77777777" w:rsidR="00720501" w:rsidRDefault="00720501" w:rsidP="00720501">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023FD5" w14:textId="0F396892"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78BF9" w14:textId="5DBE9991"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4,000.00 </w:t>
            </w:r>
          </w:p>
        </w:tc>
        <w:tc>
          <w:tcPr>
            <w:tcW w:w="3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A18EC5" w14:textId="458EBDAC"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EF0810" w14:textId="3210568C"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152840" w14:textId="6AE4447E"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4,000.00 </w:t>
            </w:r>
          </w:p>
        </w:tc>
      </w:tr>
      <w:tr w:rsidR="00720501" w14:paraId="51C6AAB4"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83491F" w14:textId="77777777" w:rsidR="00720501" w:rsidRDefault="00720501" w:rsidP="00720501">
            <w:pPr>
              <w:spacing w:after="0" w:line="240" w:lineRule="auto"/>
              <w:ind w:right="57"/>
              <w:contextualSpacing/>
              <w:rPr>
                <w:rFonts w:ascii="Arial Narrow" w:hAnsi="Arial Narrow"/>
                <w:b/>
                <w:bCs/>
                <w:sz w:val="20"/>
                <w:szCs w:val="20"/>
              </w:rPr>
            </w:pPr>
            <w:r>
              <w:rPr>
                <w:rFonts w:ascii="Arial Narrow" w:hAnsi="Arial Narrow"/>
                <w:b/>
                <w:bCs/>
                <w:sz w:val="20"/>
                <w:szCs w:val="20"/>
              </w:rPr>
              <w:t xml:space="preserve">Nueva </w:t>
            </w:r>
            <w:proofErr w:type="spellStart"/>
            <w:r>
              <w:rPr>
                <w:rFonts w:ascii="Arial Narrow" w:hAnsi="Arial Narrow"/>
                <w:b/>
                <w:bCs/>
                <w:sz w:val="20"/>
                <w:szCs w:val="20"/>
              </w:rPr>
              <w:t>Ecija</w:t>
            </w:r>
            <w:proofErr w:type="spellEnd"/>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298FB7D" w14:textId="20AF304D"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11F499FE" w14:textId="7B26A63C"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78,369.00 </w:t>
            </w:r>
          </w:p>
        </w:tc>
        <w:tc>
          <w:tcPr>
            <w:tcW w:w="3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FC465DC" w14:textId="5B05DE8D"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C8498CA" w14:textId="1100EF76"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5E65E90" w14:textId="7EE1F5D5"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78,369.00 </w:t>
            </w:r>
          </w:p>
        </w:tc>
      </w:tr>
      <w:tr w:rsidR="00720501" w14:paraId="48B80A19" w14:textId="77777777" w:rsidTr="00720501">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8FA6EA" w14:textId="77777777" w:rsidR="00720501" w:rsidRDefault="00720501" w:rsidP="00720501">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032B96" w14:textId="77777777" w:rsidR="00720501" w:rsidRDefault="00720501" w:rsidP="00720501">
            <w:pPr>
              <w:spacing w:after="0" w:line="240" w:lineRule="auto"/>
              <w:ind w:right="57"/>
              <w:contextualSpacing/>
              <w:rPr>
                <w:rFonts w:ascii="Arial Narrow" w:hAnsi="Arial Narrow"/>
                <w:i/>
                <w:iCs/>
                <w:sz w:val="20"/>
                <w:szCs w:val="20"/>
              </w:rPr>
            </w:pPr>
            <w:r>
              <w:rPr>
                <w:rFonts w:ascii="Arial Narrow" w:hAnsi="Arial Narrow"/>
                <w:i/>
                <w:iCs/>
                <w:sz w:val="20"/>
                <w:szCs w:val="20"/>
              </w:rPr>
              <w:t>Cabanatuan City</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ABE565" w14:textId="3C186E8D"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8C2D9B" w14:textId="4F44DC02"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78,369.00 </w:t>
            </w:r>
          </w:p>
        </w:tc>
        <w:tc>
          <w:tcPr>
            <w:tcW w:w="3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BE6BF3" w14:textId="07BB7664"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401E8C" w14:textId="474261B4"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E0AF75" w14:textId="4E31ABC1"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78,369.00 </w:t>
            </w:r>
          </w:p>
        </w:tc>
      </w:tr>
      <w:tr w:rsidR="00720501" w14:paraId="11B39154"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683ED1" w14:textId="77777777" w:rsidR="00720501" w:rsidRDefault="00720501" w:rsidP="00720501">
            <w:pPr>
              <w:spacing w:after="0" w:line="240" w:lineRule="auto"/>
              <w:ind w:right="57"/>
              <w:contextualSpacing/>
              <w:rPr>
                <w:rFonts w:ascii="Arial Narrow" w:hAnsi="Arial Narrow"/>
                <w:b/>
                <w:bCs/>
                <w:sz w:val="20"/>
                <w:szCs w:val="20"/>
              </w:rPr>
            </w:pPr>
            <w:r>
              <w:rPr>
                <w:rFonts w:ascii="Arial Narrow" w:hAnsi="Arial Narrow"/>
                <w:b/>
                <w:bCs/>
                <w:sz w:val="20"/>
                <w:szCs w:val="20"/>
              </w:rPr>
              <w:t>Pampanga</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53EBAAE" w14:textId="4232480D"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28C8E7C" w14:textId="36A126C8"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12,000.00 </w:t>
            </w:r>
          </w:p>
        </w:tc>
        <w:tc>
          <w:tcPr>
            <w:tcW w:w="3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45430CC1" w14:textId="55F54F99"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84D1C8F" w14:textId="25B86837"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014D68A1" w14:textId="327CBC5E"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12,000.00 </w:t>
            </w:r>
          </w:p>
        </w:tc>
      </w:tr>
      <w:tr w:rsidR="00720501" w14:paraId="71D9E141" w14:textId="77777777" w:rsidTr="00720501">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AF6C5" w14:textId="77777777" w:rsidR="00720501" w:rsidRDefault="00720501" w:rsidP="00720501">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9ABD5" w14:textId="77777777" w:rsidR="00720501" w:rsidRDefault="00720501" w:rsidP="00720501">
            <w:pPr>
              <w:spacing w:after="0" w:line="240" w:lineRule="auto"/>
              <w:ind w:right="57"/>
              <w:contextualSpacing/>
              <w:rPr>
                <w:rFonts w:ascii="Arial Narrow" w:hAnsi="Arial Narrow"/>
                <w:i/>
                <w:iCs/>
                <w:sz w:val="20"/>
                <w:szCs w:val="20"/>
              </w:rPr>
            </w:pPr>
            <w:r>
              <w:rPr>
                <w:rFonts w:ascii="Arial Narrow" w:hAnsi="Arial Narrow"/>
                <w:i/>
                <w:iCs/>
                <w:sz w:val="20"/>
                <w:szCs w:val="20"/>
              </w:rPr>
              <w:t>San Luis</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81FEC8" w14:textId="7E3AC5BA"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180C21" w14:textId="0416F107"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12,000.00 </w:t>
            </w:r>
          </w:p>
        </w:tc>
        <w:tc>
          <w:tcPr>
            <w:tcW w:w="3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964725" w14:textId="7A8392DE"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344BB5" w14:textId="3D8AB4C8"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491C92" w14:textId="608D9CB9"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12,000.00 </w:t>
            </w:r>
          </w:p>
        </w:tc>
      </w:tr>
      <w:tr w:rsidR="00720501" w14:paraId="39F6C6F1"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A3811C" w14:textId="77777777" w:rsidR="00720501" w:rsidRDefault="00720501" w:rsidP="00720501">
            <w:pPr>
              <w:spacing w:after="0" w:line="240" w:lineRule="auto"/>
              <w:ind w:right="57"/>
              <w:contextualSpacing/>
              <w:rPr>
                <w:rFonts w:ascii="Arial Narrow" w:hAnsi="Arial Narrow"/>
                <w:b/>
                <w:bCs/>
                <w:sz w:val="20"/>
                <w:szCs w:val="20"/>
              </w:rPr>
            </w:pPr>
            <w:proofErr w:type="spellStart"/>
            <w:r>
              <w:rPr>
                <w:rFonts w:ascii="Arial Narrow" w:hAnsi="Arial Narrow"/>
                <w:b/>
                <w:bCs/>
                <w:sz w:val="20"/>
                <w:szCs w:val="20"/>
              </w:rPr>
              <w:t>Tarlac</w:t>
            </w:r>
            <w:proofErr w:type="spellEnd"/>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19CEACE" w14:textId="52444024"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BE8E6A9" w14:textId="25AE43BB"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20,250.00 </w:t>
            </w:r>
          </w:p>
        </w:tc>
        <w:tc>
          <w:tcPr>
            <w:tcW w:w="3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0E5A4C2" w14:textId="33BE02E6"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24EE6545" w14:textId="7198B6BB"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68AFC3C8" w14:textId="28F3AB3C"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20,250.00 </w:t>
            </w:r>
          </w:p>
        </w:tc>
      </w:tr>
      <w:tr w:rsidR="00720501" w14:paraId="35F24BEB" w14:textId="77777777" w:rsidTr="00720501">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3AEBFC" w14:textId="77777777" w:rsidR="00720501" w:rsidRDefault="00720501" w:rsidP="00720501">
            <w:pPr>
              <w:spacing w:after="0" w:line="240" w:lineRule="auto"/>
              <w:ind w:right="57"/>
              <w:contextualSpacing/>
              <w:jc w:val="right"/>
              <w:rPr>
                <w:rFonts w:ascii="Arial Narrow" w:hAnsi="Arial Narrow"/>
                <w:sz w:val="20"/>
                <w:szCs w:val="20"/>
              </w:rPr>
            </w:pPr>
            <w:r>
              <w:rPr>
                <w:rFonts w:ascii="Arial Narrow" w:hAnsi="Arial Narrow"/>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BF39F" w14:textId="77777777" w:rsidR="00720501" w:rsidRDefault="00720501" w:rsidP="00720501">
            <w:pPr>
              <w:spacing w:after="0" w:line="240" w:lineRule="auto"/>
              <w:ind w:right="57"/>
              <w:contextualSpacing/>
              <w:rPr>
                <w:rFonts w:ascii="Arial Narrow" w:hAnsi="Arial Narrow"/>
                <w:i/>
                <w:iCs/>
                <w:sz w:val="20"/>
                <w:szCs w:val="20"/>
              </w:rPr>
            </w:pPr>
            <w:r>
              <w:rPr>
                <w:rFonts w:ascii="Arial Narrow" w:hAnsi="Arial Narrow"/>
                <w:i/>
                <w:iCs/>
                <w:sz w:val="20"/>
                <w:szCs w:val="20"/>
              </w:rPr>
              <w:t>La Paz</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3DE2C4" w14:textId="2E97DD45"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16866" w14:textId="78DF2F49"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20,250.00 </w:t>
            </w:r>
          </w:p>
        </w:tc>
        <w:tc>
          <w:tcPr>
            <w:tcW w:w="3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7ED9CF" w14:textId="1AEABC8B"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76C259" w14:textId="6C488BD2"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0ABC9B" w14:textId="4DF04E84"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20,250.00 </w:t>
            </w:r>
          </w:p>
        </w:tc>
      </w:tr>
      <w:tr w:rsidR="00720501" w14:paraId="10F5695D"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B574665" w14:textId="77777777" w:rsidR="00720501" w:rsidRDefault="00720501" w:rsidP="00720501">
            <w:pPr>
              <w:spacing w:after="0" w:line="240" w:lineRule="auto"/>
              <w:ind w:right="57"/>
              <w:contextualSpacing/>
              <w:rPr>
                <w:rFonts w:ascii="Arial Narrow" w:hAnsi="Arial Narrow"/>
                <w:b/>
                <w:bCs/>
                <w:sz w:val="20"/>
                <w:szCs w:val="20"/>
              </w:rPr>
            </w:pPr>
            <w:r>
              <w:rPr>
                <w:rFonts w:ascii="Arial Narrow" w:hAnsi="Arial Narrow"/>
                <w:b/>
                <w:bCs/>
                <w:sz w:val="20"/>
                <w:szCs w:val="20"/>
              </w:rPr>
              <w:t>REGION VI</w:t>
            </w:r>
          </w:p>
        </w:tc>
        <w:tc>
          <w:tcPr>
            <w:tcW w:w="61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E346A3B" w14:textId="0C411F4A"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BDC3598" w14:textId="3FC57C3F"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5,600.00 </w:t>
            </w:r>
          </w:p>
        </w:tc>
        <w:tc>
          <w:tcPr>
            <w:tcW w:w="37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5A00F217" w14:textId="0805D600"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71544F71" w14:textId="16BE8750"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bottom"/>
            <w:hideMark/>
          </w:tcPr>
          <w:p w14:paraId="4A78A241" w14:textId="28422F80"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5,600.00 </w:t>
            </w:r>
          </w:p>
        </w:tc>
      </w:tr>
      <w:tr w:rsidR="00720501" w14:paraId="0DBEBE1F" w14:textId="77777777" w:rsidTr="00720501">
        <w:trPr>
          <w:trHeight w:val="20"/>
        </w:trPr>
        <w:tc>
          <w:tcPr>
            <w:tcW w:w="219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D7CEC8" w14:textId="77777777" w:rsidR="00720501" w:rsidRDefault="00720501" w:rsidP="00720501">
            <w:pPr>
              <w:spacing w:after="0" w:line="240" w:lineRule="auto"/>
              <w:ind w:right="57"/>
              <w:contextualSpacing/>
              <w:rPr>
                <w:rFonts w:ascii="Arial Narrow" w:hAnsi="Arial Narrow"/>
                <w:b/>
                <w:bCs/>
                <w:sz w:val="20"/>
                <w:szCs w:val="20"/>
              </w:rPr>
            </w:pPr>
            <w:r>
              <w:rPr>
                <w:rFonts w:ascii="Arial Narrow" w:hAnsi="Arial Narrow"/>
                <w:b/>
                <w:bCs/>
                <w:sz w:val="20"/>
                <w:szCs w:val="20"/>
              </w:rPr>
              <w:t>Antique</w:t>
            </w:r>
          </w:p>
        </w:tc>
        <w:tc>
          <w:tcPr>
            <w:tcW w:w="61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F2498C3" w14:textId="1E752614"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3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7A053CF7" w14:textId="6208E8B0"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5,600.00 </w:t>
            </w:r>
          </w:p>
        </w:tc>
        <w:tc>
          <w:tcPr>
            <w:tcW w:w="37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600BE8D" w14:textId="71F627E1"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54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559AF393" w14:textId="1A1809DA"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w:t>
            </w:r>
          </w:p>
        </w:tc>
        <w:tc>
          <w:tcPr>
            <w:tcW w:w="729"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bottom"/>
            <w:hideMark/>
          </w:tcPr>
          <w:p w14:paraId="347F2BC4" w14:textId="507C9635" w:rsidR="00720501" w:rsidRDefault="00720501" w:rsidP="00720501">
            <w:pPr>
              <w:spacing w:after="0" w:line="240" w:lineRule="auto"/>
              <w:ind w:right="57"/>
              <w:contextualSpacing/>
              <w:jc w:val="right"/>
              <w:rPr>
                <w:rFonts w:ascii="Arial Narrow" w:hAnsi="Arial Narrow"/>
                <w:b/>
                <w:bCs/>
                <w:sz w:val="20"/>
                <w:szCs w:val="20"/>
              </w:rPr>
            </w:pPr>
            <w:r>
              <w:rPr>
                <w:rFonts w:ascii="Arial Narrow" w:hAnsi="Arial Narrow"/>
                <w:b/>
                <w:bCs/>
                <w:sz w:val="20"/>
                <w:szCs w:val="20"/>
              </w:rPr>
              <w:t xml:space="preserve"> 5,600.00 </w:t>
            </w:r>
          </w:p>
        </w:tc>
      </w:tr>
      <w:tr w:rsidR="00720501" w14:paraId="1C9E554C" w14:textId="77777777" w:rsidTr="00720501">
        <w:trPr>
          <w:trHeight w:val="20"/>
        </w:trPr>
        <w:tc>
          <w:tcPr>
            <w:tcW w:w="76"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905C6A" w14:textId="77777777" w:rsidR="00720501" w:rsidRDefault="00720501" w:rsidP="00720501">
            <w:pPr>
              <w:spacing w:after="0" w:line="240" w:lineRule="auto"/>
              <w:ind w:right="57"/>
              <w:contextualSpacing/>
              <w:rPr>
                <w:rFonts w:ascii="Arial Narrow" w:hAnsi="Arial Narrow"/>
                <w:i/>
                <w:iCs/>
                <w:sz w:val="20"/>
                <w:szCs w:val="20"/>
              </w:rPr>
            </w:pPr>
            <w:r>
              <w:rPr>
                <w:rFonts w:ascii="Arial Narrow" w:hAnsi="Arial Narrow"/>
                <w:i/>
                <w:iCs/>
                <w:sz w:val="20"/>
                <w:szCs w:val="20"/>
              </w:rPr>
              <w:t> </w:t>
            </w:r>
          </w:p>
        </w:tc>
        <w:tc>
          <w:tcPr>
            <w:tcW w:w="21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62E57" w14:textId="77777777" w:rsidR="00720501" w:rsidRDefault="00720501" w:rsidP="00720501">
            <w:pPr>
              <w:spacing w:after="0" w:line="240" w:lineRule="auto"/>
              <w:ind w:right="57"/>
              <w:contextualSpacing/>
              <w:rPr>
                <w:rFonts w:ascii="Arial Narrow" w:hAnsi="Arial Narrow"/>
                <w:i/>
                <w:iCs/>
                <w:sz w:val="20"/>
                <w:szCs w:val="20"/>
              </w:rPr>
            </w:pPr>
            <w:proofErr w:type="spellStart"/>
            <w:r>
              <w:rPr>
                <w:rFonts w:ascii="Arial Narrow" w:hAnsi="Arial Narrow"/>
                <w:i/>
                <w:iCs/>
                <w:sz w:val="20"/>
                <w:szCs w:val="20"/>
              </w:rPr>
              <w:t>Laua</w:t>
            </w:r>
            <w:proofErr w:type="spellEnd"/>
            <w:r>
              <w:rPr>
                <w:rFonts w:ascii="Arial Narrow" w:hAnsi="Arial Narrow"/>
                <w:i/>
                <w:iCs/>
                <w:sz w:val="20"/>
                <w:szCs w:val="20"/>
              </w:rPr>
              <w:t>-an</w:t>
            </w:r>
          </w:p>
        </w:tc>
        <w:tc>
          <w:tcPr>
            <w:tcW w:w="6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CA5A8" w14:textId="1B16F5EE"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3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8C0702" w14:textId="1A81E3D8"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5,600.00 </w:t>
            </w:r>
          </w:p>
        </w:tc>
        <w:tc>
          <w:tcPr>
            <w:tcW w:w="37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F59D90" w14:textId="4CA069DB"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54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AA5BE1" w14:textId="1BAEA315"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 </w:t>
            </w:r>
          </w:p>
        </w:tc>
        <w:tc>
          <w:tcPr>
            <w:tcW w:w="7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9393EA" w14:textId="75F6E092" w:rsidR="00720501" w:rsidRDefault="00720501" w:rsidP="00720501">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5,600.00 </w:t>
            </w:r>
          </w:p>
        </w:tc>
      </w:tr>
    </w:tbl>
    <w:p w14:paraId="369DE023" w14:textId="0778373C" w:rsidR="00873BFC" w:rsidRDefault="009544D1" w:rsidP="007F1C73">
      <w:pPr>
        <w:spacing w:after="0" w:line="240" w:lineRule="auto"/>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720501">
        <w:rPr>
          <w:rFonts w:ascii="Arial" w:eastAsia="Times New Roman" w:hAnsi="Arial" w:cs="Arial"/>
          <w:i/>
          <w:iCs/>
          <w:color w:val="0070C0"/>
          <w:sz w:val="16"/>
          <w:szCs w:val="24"/>
        </w:rPr>
        <w:t>s</w:t>
      </w:r>
      <w:r w:rsidR="003535AC">
        <w:rPr>
          <w:rFonts w:ascii="Arial" w:eastAsia="Times New Roman" w:hAnsi="Arial" w:cs="Arial"/>
          <w:i/>
          <w:iCs/>
          <w:color w:val="0070C0"/>
          <w:sz w:val="16"/>
          <w:szCs w:val="24"/>
        </w:rPr>
        <w:t xml:space="preserve"> III</w:t>
      </w:r>
      <w:r w:rsidR="00720501">
        <w:rPr>
          <w:rFonts w:ascii="Arial" w:eastAsia="Times New Roman" w:hAnsi="Arial" w:cs="Arial"/>
          <w:i/>
          <w:iCs/>
          <w:color w:val="0070C0"/>
          <w:sz w:val="16"/>
          <w:szCs w:val="24"/>
        </w:rPr>
        <w:t xml:space="preserve"> and FO VI</w:t>
      </w:r>
    </w:p>
    <w:p w14:paraId="7026F30D" w14:textId="5FBB6BF8" w:rsidR="00300C59" w:rsidRDefault="00300C59" w:rsidP="00720501">
      <w:pPr>
        <w:spacing w:after="0" w:line="240" w:lineRule="auto"/>
        <w:contextualSpacing/>
        <w:rPr>
          <w:rFonts w:ascii="Arial" w:eastAsia="Times New Roman" w:hAnsi="Arial" w:cs="Arial"/>
          <w:i/>
          <w:iCs/>
          <w:color w:val="0070C0"/>
          <w:sz w:val="16"/>
          <w:szCs w:val="24"/>
        </w:rPr>
      </w:pPr>
    </w:p>
    <w:p w14:paraId="72878E5C" w14:textId="0422C08A" w:rsidR="00300C59" w:rsidRDefault="00300C59" w:rsidP="00B67BF9">
      <w:pPr>
        <w:spacing w:after="0" w:line="240" w:lineRule="auto"/>
        <w:contextualSpacing/>
        <w:rPr>
          <w:rFonts w:ascii="Arial" w:eastAsia="Times New Roman" w:hAnsi="Arial" w:cs="Arial"/>
          <w:i/>
          <w:iCs/>
          <w:color w:val="0070C0"/>
          <w:sz w:val="16"/>
          <w:szCs w:val="24"/>
        </w:rPr>
      </w:pPr>
    </w:p>
    <w:p w14:paraId="44412CB3" w14:textId="2DC1B3E2" w:rsidR="00300C59" w:rsidRPr="00300C59" w:rsidRDefault="00300C59" w:rsidP="00300C59">
      <w:pPr>
        <w:spacing w:after="0" w:line="240" w:lineRule="auto"/>
        <w:contextualSpacing/>
        <w:jc w:val="center"/>
        <w:rPr>
          <w:rFonts w:ascii="Arial" w:eastAsia="Times New Roman" w:hAnsi="Arial" w:cs="Arial"/>
          <w:b/>
          <w:iCs/>
          <w:color w:val="002060"/>
          <w:sz w:val="28"/>
          <w:szCs w:val="28"/>
        </w:rPr>
      </w:pPr>
      <w:r w:rsidRPr="00300C59">
        <w:rPr>
          <w:rFonts w:ascii="Arial" w:eastAsia="Times New Roman" w:hAnsi="Arial" w:cs="Arial"/>
          <w:b/>
          <w:iCs/>
          <w:color w:val="002060"/>
          <w:sz w:val="28"/>
          <w:szCs w:val="28"/>
        </w:rPr>
        <w:t>DSWD DISASTER RESPONSE INFORMATION</w:t>
      </w:r>
    </w:p>
    <w:p w14:paraId="55901ADE" w14:textId="13DBB43D" w:rsidR="00300C59" w:rsidRDefault="00375FE7" w:rsidP="007F1C7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noProof/>
          <w:color w:val="0070C0"/>
          <w:sz w:val="16"/>
          <w:szCs w:val="24"/>
        </w:rPr>
        <w:drawing>
          <wp:anchor distT="0" distB="0" distL="114300" distR="114300" simplePos="0" relativeHeight="251659264" behindDoc="0" locked="0" layoutInCell="1" allowOverlap="1" wp14:anchorId="0CDE4D23" wp14:editId="2D01A686">
            <wp:simplePos x="0" y="0"/>
            <wp:positionH relativeFrom="column">
              <wp:posOffset>318135</wp:posOffset>
            </wp:positionH>
            <wp:positionV relativeFrom="paragraph">
              <wp:posOffset>302895</wp:posOffset>
            </wp:positionV>
            <wp:extent cx="5662295" cy="4003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2295" cy="4003040"/>
                    </a:xfrm>
                    <a:prstGeom prst="rect">
                      <a:avLst/>
                    </a:prstGeom>
                  </pic:spPr>
                </pic:pic>
              </a:graphicData>
            </a:graphic>
            <wp14:sizeRelH relativeFrom="page">
              <wp14:pctWidth>0</wp14:pctWidth>
            </wp14:sizeRelH>
            <wp14:sizeRelV relativeFrom="page">
              <wp14:pctHeight>0</wp14:pctHeight>
            </wp14:sizeRelV>
          </wp:anchor>
        </w:drawing>
      </w:r>
    </w:p>
    <w:p w14:paraId="3608BEA3" w14:textId="06CA2435" w:rsidR="00300C59" w:rsidRDefault="00300C59" w:rsidP="00300C59">
      <w:pPr>
        <w:spacing w:after="0" w:line="240" w:lineRule="auto"/>
        <w:contextualSpacing/>
        <w:jc w:val="right"/>
        <w:rPr>
          <w:rFonts w:ascii="Arial" w:eastAsia="Times New Roman" w:hAnsi="Arial" w:cs="Arial"/>
          <w:i/>
          <w:iCs/>
          <w:color w:val="0070C0"/>
          <w:sz w:val="16"/>
          <w:szCs w:val="24"/>
        </w:rPr>
      </w:pPr>
    </w:p>
    <w:p w14:paraId="6BCFBE4E" w14:textId="36A084F0" w:rsidR="00300C59" w:rsidRDefault="00300C59" w:rsidP="00375FE7">
      <w:pPr>
        <w:spacing w:after="0" w:line="240" w:lineRule="auto"/>
        <w:contextualSpacing/>
        <w:rPr>
          <w:rFonts w:ascii="Arial" w:eastAsia="Times New Roman" w:hAnsi="Arial" w:cs="Arial"/>
          <w:i/>
          <w:iCs/>
          <w:color w:val="0070C0"/>
          <w:sz w:val="16"/>
          <w:szCs w:val="24"/>
        </w:rPr>
      </w:pPr>
    </w:p>
    <w:p w14:paraId="4718B48B" w14:textId="0926DE73" w:rsidR="004163AB" w:rsidRDefault="004163AB" w:rsidP="00375FE7">
      <w:pPr>
        <w:spacing w:after="0" w:line="240" w:lineRule="auto"/>
        <w:contextualSpacing/>
        <w:rPr>
          <w:rFonts w:ascii="Arial" w:eastAsia="Times New Roman" w:hAnsi="Arial" w:cs="Arial"/>
          <w:i/>
          <w:iCs/>
          <w:color w:val="0070C0"/>
          <w:sz w:val="16"/>
          <w:szCs w:val="24"/>
        </w:rPr>
      </w:pPr>
    </w:p>
    <w:p w14:paraId="3330A823" w14:textId="2235CC05" w:rsidR="004163AB" w:rsidRDefault="004163AB" w:rsidP="00375FE7">
      <w:pPr>
        <w:spacing w:after="0" w:line="240" w:lineRule="auto"/>
        <w:contextualSpacing/>
        <w:rPr>
          <w:rFonts w:ascii="Arial" w:eastAsia="Times New Roman" w:hAnsi="Arial" w:cs="Arial"/>
          <w:i/>
          <w:iCs/>
          <w:color w:val="0070C0"/>
          <w:sz w:val="16"/>
          <w:szCs w:val="24"/>
        </w:rPr>
      </w:pPr>
    </w:p>
    <w:p w14:paraId="04E0A8B2" w14:textId="77777777" w:rsidR="004163AB" w:rsidRDefault="004163AB" w:rsidP="00375FE7">
      <w:pPr>
        <w:spacing w:after="0" w:line="240" w:lineRule="auto"/>
        <w:contextualSpacing/>
        <w:rPr>
          <w:rFonts w:ascii="Arial" w:eastAsia="Times New Roman" w:hAnsi="Arial" w:cs="Arial"/>
          <w:i/>
          <w:iCs/>
          <w:color w:val="0070C0"/>
          <w:sz w:val="16"/>
          <w:szCs w:val="24"/>
        </w:rPr>
      </w:pPr>
    </w:p>
    <w:p w14:paraId="1C2F8FD3" w14:textId="77777777" w:rsidR="00720501" w:rsidRPr="007F1C73" w:rsidRDefault="00720501" w:rsidP="00375FE7">
      <w:pPr>
        <w:spacing w:after="0" w:line="240" w:lineRule="auto"/>
        <w:contextualSpacing/>
        <w:rPr>
          <w:rFonts w:ascii="Arial" w:eastAsia="Times New Roman" w:hAnsi="Arial" w:cs="Arial"/>
          <w:i/>
          <w:iCs/>
          <w:color w:val="0070C0"/>
          <w:sz w:val="16"/>
          <w:szCs w:val="24"/>
        </w:rPr>
      </w:pPr>
    </w:p>
    <w:p w14:paraId="5DFF0551" w14:textId="77777777" w:rsidR="00F41B94" w:rsidRPr="00665154" w:rsidRDefault="00F41B94" w:rsidP="00F41B94">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1B7BD6E2" w14:textId="72C9719E" w:rsidR="00F41B94" w:rsidRPr="006217D0" w:rsidRDefault="00F41B94" w:rsidP="00F41B94">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00F269EC">
        <w:rPr>
          <w:rFonts w:ascii="Arial" w:eastAsia="Arial" w:hAnsi="Arial" w:cs="Arial"/>
          <w:b/>
          <w:bCs/>
          <w:color w:val="0070C0"/>
          <w:sz w:val="24"/>
          <w:szCs w:val="24"/>
        </w:rPr>
        <w:t>897,433,819.50</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78EF6980" w14:textId="77777777" w:rsidR="00F41B94" w:rsidRPr="006217D0" w:rsidRDefault="00F41B94" w:rsidP="00F41B94">
      <w:pPr>
        <w:spacing w:after="0" w:line="240" w:lineRule="auto"/>
        <w:contextualSpacing/>
        <w:jc w:val="both"/>
        <w:rPr>
          <w:rFonts w:ascii="Arial" w:eastAsia="Arial" w:hAnsi="Arial" w:cs="Arial"/>
          <w:sz w:val="24"/>
          <w:szCs w:val="24"/>
        </w:rPr>
      </w:pPr>
    </w:p>
    <w:p w14:paraId="13AF45B2"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46116A3F" w14:textId="77777777" w:rsidR="00F41B94" w:rsidRPr="006217D0" w:rsidRDefault="00F41B94" w:rsidP="00F41B94">
      <w:pPr>
        <w:spacing w:after="0" w:line="240" w:lineRule="auto"/>
        <w:ind w:left="360"/>
        <w:contextualSpacing/>
        <w:jc w:val="both"/>
        <w:rPr>
          <w:rFonts w:ascii="Arial" w:eastAsia="Arial" w:hAnsi="Arial" w:cs="Arial"/>
          <w:sz w:val="24"/>
          <w:szCs w:val="24"/>
        </w:rPr>
      </w:pPr>
      <w:r w:rsidRPr="006217D0">
        <w:rPr>
          <w:rFonts w:ascii="Arial" w:eastAsia="Arial" w:hAnsi="Arial" w:cs="Arial"/>
          <w:sz w:val="24"/>
          <w:szCs w:val="24"/>
        </w:rPr>
        <w:t xml:space="preserve">A total of </w:t>
      </w:r>
      <w:r w:rsidRPr="008B7D09">
        <w:rPr>
          <w:rFonts w:ascii="Arial" w:eastAsia="Arial" w:hAnsi="Arial" w:cs="Arial"/>
          <w:b/>
          <w:sz w:val="24"/>
          <w:szCs w:val="24"/>
        </w:rPr>
        <w:t>₱</w:t>
      </w:r>
      <w:r w:rsidRPr="008B7D09">
        <w:rPr>
          <w:rFonts w:ascii="Arial" w:eastAsia="Arial" w:hAnsi="Arial" w:cs="Arial"/>
          <w:b/>
          <w:bCs/>
          <w:sz w:val="24"/>
          <w:szCs w:val="24"/>
        </w:rPr>
        <w:t xml:space="preserve">302,882,354.54 </w:t>
      </w:r>
      <w:r w:rsidRPr="008B7D09">
        <w:rPr>
          <w:rFonts w:ascii="Arial" w:eastAsia="Arial" w:hAnsi="Arial" w:cs="Arial"/>
          <w:b/>
          <w:sz w:val="24"/>
          <w:szCs w:val="24"/>
        </w:rPr>
        <w:t>standby funds</w:t>
      </w:r>
      <w:r w:rsidRPr="008B7D09">
        <w:rPr>
          <w:rFonts w:ascii="Arial" w:eastAsia="Arial" w:hAnsi="Arial" w:cs="Arial"/>
          <w:sz w:val="24"/>
          <w:szCs w:val="24"/>
        </w:rPr>
        <w:t xml:space="preserve"> </w:t>
      </w:r>
      <w:r w:rsidRPr="006217D0">
        <w:rPr>
          <w:rFonts w:ascii="Arial" w:eastAsia="Arial" w:hAnsi="Arial" w:cs="Arial"/>
          <w:sz w:val="24"/>
          <w:szCs w:val="24"/>
        </w:rPr>
        <w:t xml:space="preserve">in the CO and FOs. Of the said amount, </w:t>
      </w:r>
      <w:r w:rsidRPr="008B7D09">
        <w:rPr>
          <w:rFonts w:ascii="Arial" w:eastAsia="Arial" w:hAnsi="Arial" w:cs="Arial"/>
          <w:b/>
          <w:sz w:val="24"/>
          <w:szCs w:val="24"/>
        </w:rPr>
        <w:t xml:space="preserve">₱263,367,817.19 </w:t>
      </w:r>
      <w:r w:rsidRPr="006217D0">
        <w:rPr>
          <w:rFonts w:ascii="Arial" w:eastAsia="Arial" w:hAnsi="Arial" w:cs="Arial"/>
          <w:sz w:val="24"/>
          <w:szCs w:val="24"/>
        </w:rPr>
        <w:t xml:space="preserve">is the </w:t>
      </w:r>
      <w:r w:rsidRPr="006217D0">
        <w:rPr>
          <w:rFonts w:ascii="Arial" w:eastAsia="Arial" w:hAnsi="Arial" w:cs="Arial"/>
          <w:b/>
          <w:sz w:val="24"/>
          <w:szCs w:val="24"/>
        </w:rPr>
        <w:t>available Quick Response Fund (QRF)</w:t>
      </w:r>
      <w:r w:rsidRPr="006217D0">
        <w:rPr>
          <w:rFonts w:ascii="Arial" w:eastAsia="Arial" w:hAnsi="Arial" w:cs="Arial"/>
          <w:sz w:val="24"/>
          <w:szCs w:val="24"/>
        </w:rPr>
        <w:t xml:space="preserve"> in the CO.</w:t>
      </w:r>
    </w:p>
    <w:p w14:paraId="2525CFA6" w14:textId="77777777" w:rsidR="00F41B94" w:rsidRPr="006217D0" w:rsidRDefault="00F41B94" w:rsidP="00F41B94">
      <w:pPr>
        <w:spacing w:after="0" w:line="240" w:lineRule="auto"/>
        <w:ind w:left="360"/>
        <w:contextualSpacing/>
        <w:jc w:val="both"/>
        <w:rPr>
          <w:rFonts w:ascii="Arial" w:eastAsia="Arial" w:hAnsi="Arial" w:cs="Arial"/>
          <w:b/>
          <w:sz w:val="24"/>
          <w:szCs w:val="24"/>
        </w:rPr>
      </w:pPr>
    </w:p>
    <w:p w14:paraId="369BE833" w14:textId="77777777" w:rsidR="00F41B94" w:rsidRPr="006217D0" w:rsidRDefault="00F41B94" w:rsidP="00F41B94">
      <w:pPr>
        <w:numPr>
          <w:ilvl w:val="0"/>
          <w:numId w:val="30"/>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1627BEA7" w14:textId="430A07C6" w:rsidR="00F41B94" w:rsidRPr="00FA07B1" w:rsidRDefault="00F41B94" w:rsidP="00F41B94">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00F269EC" w:rsidRPr="00F269EC">
        <w:rPr>
          <w:rFonts w:ascii="Arial" w:eastAsia="Arial" w:hAnsi="Arial" w:cs="Arial"/>
          <w:b/>
          <w:bCs/>
          <w:color w:val="0070C0"/>
          <w:sz w:val="24"/>
          <w:szCs w:val="24"/>
        </w:rPr>
        <w:t>261,458</w:t>
      </w:r>
      <w:r w:rsidR="00F269EC">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00F269EC">
        <w:rPr>
          <w:rFonts w:ascii="Arial" w:eastAsia="Arial" w:hAnsi="Arial" w:cs="Arial"/>
          <w:b/>
          <w:bCs/>
          <w:color w:val="0070C0"/>
          <w:sz w:val="24"/>
          <w:szCs w:val="24"/>
        </w:rPr>
        <w:t xml:space="preserve"> </w:t>
      </w:r>
      <w:r w:rsidR="00F269EC" w:rsidRPr="00F269EC">
        <w:rPr>
          <w:rFonts w:ascii="Arial" w:eastAsia="Arial" w:hAnsi="Arial" w:cs="Arial"/>
          <w:b/>
          <w:bCs/>
          <w:color w:val="0070C0"/>
          <w:sz w:val="24"/>
          <w:szCs w:val="24"/>
        </w:rPr>
        <w:t>118,976,309.10</w:t>
      </w:r>
      <w:r w:rsidRPr="00F269EC">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00F269EC">
        <w:rPr>
          <w:rFonts w:ascii="Arial" w:eastAsia="Arial" w:hAnsi="Arial" w:cs="Arial"/>
          <w:b/>
          <w:color w:val="0070C0"/>
          <w:sz w:val="24"/>
          <w:szCs w:val="24"/>
        </w:rPr>
        <w:t>191,543,474.70</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00F269EC">
        <w:rPr>
          <w:rFonts w:ascii="Arial" w:eastAsia="Arial" w:hAnsi="Arial" w:cs="Arial"/>
          <w:b/>
          <w:color w:val="0070C0"/>
          <w:sz w:val="24"/>
          <w:szCs w:val="24"/>
        </w:rPr>
        <w:t>284,031,681.10</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0DC9C325" w14:textId="77777777" w:rsidR="00F41B94" w:rsidRPr="004F322E" w:rsidRDefault="00F41B94" w:rsidP="00F41B94">
      <w:pPr>
        <w:spacing w:after="0" w:line="240" w:lineRule="auto"/>
        <w:ind w:left="360"/>
        <w:contextualSpacing/>
        <w:jc w:val="both"/>
        <w:rPr>
          <w:rFonts w:ascii="Arial" w:eastAsia="Arial" w:hAnsi="Arial" w:cs="Arial"/>
          <w:b/>
          <w:i/>
          <w:sz w:val="20"/>
          <w:szCs w:val="20"/>
        </w:rPr>
      </w:pPr>
    </w:p>
    <w:p w14:paraId="105017F2" w14:textId="77777777" w:rsidR="00F41B94" w:rsidRPr="004F322E" w:rsidRDefault="00F41B94" w:rsidP="00F41B94">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83" w:type="pct"/>
        <w:tblInd w:w="276" w:type="dxa"/>
        <w:tblCellMar>
          <w:left w:w="0" w:type="dxa"/>
          <w:right w:w="0" w:type="dxa"/>
        </w:tblCellMar>
        <w:tblLook w:val="04A0" w:firstRow="1" w:lastRow="0" w:firstColumn="1" w:lastColumn="0" w:noHBand="0" w:noVBand="1"/>
      </w:tblPr>
      <w:tblGrid>
        <w:gridCol w:w="1248"/>
        <w:gridCol w:w="1540"/>
        <w:gridCol w:w="870"/>
        <w:gridCol w:w="1539"/>
        <w:gridCol w:w="1539"/>
        <w:gridCol w:w="1539"/>
        <w:gridCol w:w="1228"/>
      </w:tblGrid>
      <w:tr w:rsidR="00F41B94" w:rsidRPr="00720501" w14:paraId="6A6CBB9B" w14:textId="77777777" w:rsidTr="00720501">
        <w:trPr>
          <w:trHeight w:val="20"/>
          <w:tblHeader/>
        </w:trPr>
        <w:tc>
          <w:tcPr>
            <w:tcW w:w="656"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BB3468C"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Region / Office</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7A66C6F"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i/>
                <w:iCs/>
                <w:sz w:val="18"/>
                <w:szCs w:val="18"/>
              </w:rPr>
            </w:pPr>
            <w:r w:rsidRPr="00720501">
              <w:rPr>
                <w:rFonts w:ascii="Arial Narrow" w:eastAsia="Times New Roman" w:hAnsi="Arial Narrow"/>
                <w:b/>
                <w:bCs/>
                <w:i/>
                <w:iCs/>
                <w:sz w:val="18"/>
                <w:szCs w:val="18"/>
              </w:rPr>
              <w:t>Standby Funds</w:t>
            </w:r>
          </w:p>
        </w:tc>
        <w:tc>
          <w:tcPr>
            <w:tcW w:w="1268"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69AB6AB"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i/>
                <w:iCs/>
                <w:sz w:val="18"/>
                <w:szCs w:val="18"/>
              </w:rPr>
            </w:pPr>
            <w:r w:rsidRPr="00720501">
              <w:rPr>
                <w:rFonts w:ascii="Arial Narrow" w:eastAsia="Times New Roman" w:hAnsi="Arial Narrow"/>
                <w:b/>
                <w:bCs/>
                <w:i/>
                <w:iCs/>
                <w:sz w:val="18"/>
                <w:szCs w:val="18"/>
              </w:rPr>
              <w:t>FAMILY FOOD PACKS</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5E7785"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Other Food Items</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B1BE209"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Non-Food Relief Items</w:t>
            </w:r>
          </w:p>
        </w:tc>
        <w:tc>
          <w:tcPr>
            <w:tcW w:w="6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7BB605D"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Total Standby Funds &amp; Stockpile</w:t>
            </w:r>
          </w:p>
        </w:tc>
      </w:tr>
      <w:tr w:rsidR="00F41B94" w:rsidRPr="00720501" w14:paraId="748E0F58" w14:textId="77777777" w:rsidTr="00720501">
        <w:trPr>
          <w:trHeight w:val="20"/>
          <w:tblHeader/>
        </w:trPr>
        <w:tc>
          <w:tcPr>
            <w:tcW w:w="656" w:type="pct"/>
            <w:vMerge/>
            <w:tcBorders>
              <w:top w:val="single" w:sz="6" w:space="0" w:color="000000"/>
              <w:left w:val="single" w:sz="6" w:space="0" w:color="000000"/>
              <w:bottom w:val="single" w:sz="6" w:space="0" w:color="000000"/>
              <w:right w:val="single" w:sz="6" w:space="0" w:color="000000"/>
            </w:tcBorders>
            <w:vAlign w:val="center"/>
            <w:hideMark/>
          </w:tcPr>
          <w:p w14:paraId="686611D5" w14:textId="77777777" w:rsidR="00F41B94" w:rsidRPr="00720501" w:rsidRDefault="00F41B94" w:rsidP="00AC1141">
            <w:pPr>
              <w:widowControl/>
              <w:spacing w:after="0" w:line="240" w:lineRule="auto"/>
              <w:ind w:right="57"/>
              <w:contextualSpacing/>
              <w:rPr>
                <w:rFonts w:ascii="Arial Narrow" w:eastAsia="Times New Roman" w:hAnsi="Arial Narrow"/>
                <w:b/>
                <w:bCs/>
                <w:sz w:val="18"/>
                <w:szCs w:val="18"/>
              </w:rPr>
            </w:pPr>
          </w:p>
        </w:tc>
        <w:tc>
          <w:tcPr>
            <w:tcW w:w="810" w:type="pct"/>
            <w:vMerge/>
            <w:tcBorders>
              <w:top w:val="single" w:sz="6" w:space="0" w:color="000000"/>
              <w:left w:val="single" w:sz="6" w:space="0" w:color="CCCCCC"/>
              <w:bottom w:val="single" w:sz="6" w:space="0" w:color="000000"/>
              <w:right w:val="single" w:sz="6" w:space="0" w:color="000000"/>
            </w:tcBorders>
            <w:vAlign w:val="center"/>
            <w:hideMark/>
          </w:tcPr>
          <w:p w14:paraId="2EC70121" w14:textId="77777777" w:rsidR="00F41B94" w:rsidRPr="00720501" w:rsidRDefault="00F41B94" w:rsidP="00AC1141">
            <w:pPr>
              <w:widowControl/>
              <w:spacing w:after="0" w:line="240" w:lineRule="auto"/>
              <w:ind w:right="57"/>
              <w:contextualSpacing/>
              <w:rPr>
                <w:rFonts w:ascii="Arial Narrow" w:eastAsia="Times New Roman" w:hAnsi="Arial Narrow"/>
                <w:b/>
                <w:bCs/>
                <w:i/>
                <w:iCs/>
                <w:sz w:val="18"/>
                <w:szCs w:val="18"/>
              </w:rPr>
            </w:pPr>
          </w:p>
        </w:tc>
        <w:tc>
          <w:tcPr>
            <w:tcW w:w="45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832648"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Quantity</w:t>
            </w:r>
          </w:p>
        </w:tc>
        <w:tc>
          <w:tcPr>
            <w:tcW w:w="8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9606315" w14:textId="77777777" w:rsidR="00F41B94" w:rsidRPr="00720501" w:rsidRDefault="00F41B94" w:rsidP="00AC114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Total Cost</w:t>
            </w:r>
          </w:p>
        </w:tc>
        <w:tc>
          <w:tcPr>
            <w:tcW w:w="810" w:type="pct"/>
            <w:vMerge/>
            <w:tcBorders>
              <w:top w:val="single" w:sz="6" w:space="0" w:color="000000"/>
              <w:left w:val="single" w:sz="6" w:space="0" w:color="CCCCCC"/>
              <w:bottom w:val="single" w:sz="6" w:space="0" w:color="000000"/>
              <w:right w:val="single" w:sz="6" w:space="0" w:color="000000"/>
            </w:tcBorders>
            <w:vAlign w:val="center"/>
            <w:hideMark/>
          </w:tcPr>
          <w:p w14:paraId="01C60F0C" w14:textId="77777777" w:rsidR="00F41B94" w:rsidRPr="00720501" w:rsidRDefault="00F41B94" w:rsidP="00AC1141">
            <w:pPr>
              <w:widowControl/>
              <w:spacing w:after="0" w:line="240" w:lineRule="auto"/>
              <w:ind w:right="57"/>
              <w:contextualSpacing/>
              <w:rPr>
                <w:rFonts w:ascii="Arial Narrow" w:eastAsia="Times New Roman" w:hAnsi="Arial Narrow"/>
                <w:b/>
                <w:bCs/>
                <w:sz w:val="18"/>
                <w:szCs w:val="18"/>
              </w:rPr>
            </w:pPr>
          </w:p>
        </w:tc>
        <w:tc>
          <w:tcPr>
            <w:tcW w:w="810" w:type="pct"/>
            <w:vMerge/>
            <w:tcBorders>
              <w:top w:val="single" w:sz="6" w:space="0" w:color="000000"/>
              <w:left w:val="single" w:sz="6" w:space="0" w:color="CCCCCC"/>
              <w:bottom w:val="single" w:sz="6" w:space="0" w:color="000000"/>
              <w:right w:val="single" w:sz="6" w:space="0" w:color="000000"/>
            </w:tcBorders>
            <w:vAlign w:val="center"/>
            <w:hideMark/>
          </w:tcPr>
          <w:p w14:paraId="263C00EC" w14:textId="77777777" w:rsidR="00F41B94" w:rsidRPr="00720501" w:rsidRDefault="00F41B94" w:rsidP="00AC1141">
            <w:pPr>
              <w:widowControl/>
              <w:spacing w:after="0" w:line="240" w:lineRule="auto"/>
              <w:ind w:right="57"/>
              <w:contextualSpacing/>
              <w:rPr>
                <w:rFonts w:ascii="Arial Narrow" w:eastAsia="Times New Roman" w:hAnsi="Arial Narrow"/>
                <w:b/>
                <w:bCs/>
                <w:sz w:val="18"/>
                <w:szCs w:val="18"/>
              </w:rPr>
            </w:pPr>
          </w:p>
        </w:tc>
        <w:tc>
          <w:tcPr>
            <w:tcW w:w="648" w:type="pct"/>
            <w:vMerge/>
            <w:tcBorders>
              <w:top w:val="single" w:sz="6" w:space="0" w:color="000000"/>
              <w:left w:val="single" w:sz="6" w:space="0" w:color="CCCCCC"/>
              <w:bottom w:val="single" w:sz="6" w:space="0" w:color="000000"/>
              <w:right w:val="single" w:sz="6" w:space="0" w:color="000000"/>
            </w:tcBorders>
            <w:vAlign w:val="center"/>
            <w:hideMark/>
          </w:tcPr>
          <w:p w14:paraId="66FC351A" w14:textId="77777777" w:rsidR="00F41B94" w:rsidRPr="00720501" w:rsidRDefault="00F41B94" w:rsidP="00AC1141">
            <w:pPr>
              <w:widowControl/>
              <w:spacing w:after="0" w:line="240" w:lineRule="auto"/>
              <w:ind w:right="57"/>
              <w:contextualSpacing/>
              <w:rPr>
                <w:rFonts w:ascii="Arial Narrow" w:eastAsia="Times New Roman" w:hAnsi="Arial Narrow"/>
                <w:b/>
                <w:bCs/>
                <w:sz w:val="18"/>
                <w:szCs w:val="18"/>
              </w:rPr>
            </w:pPr>
          </w:p>
        </w:tc>
      </w:tr>
      <w:tr w:rsidR="00720501" w:rsidRPr="00720501" w14:paraId="17FCB7DB" w14:textId="77777777" w:rsidTr="00720501">
        <w:trPr>
          <w:trHeight w:val="20"/>
          <w:tblHeader/>
        </w:trPr>
        <w:tc>
          <w:tcPr>
            <w:tcW w:w="656" w:type="pct"/>
            <w:vMerge/>
            <w:tcBorders>
              <w:top w:val="single" w:sz="6" w:space="0" w:color="000000"/>
              <w:left w:val="single" w:sz="6" w:space="0" w:color="000000"/>
              <w:bottom w:val="single" w:sz="6" w:space="0" w:color="000000"/>
              <w:right w:val="single" w:sz="6" w:space="0" w:color="000000"/>
            </w:tcBorders>
            <w:vAlign w:val="center"/>
            <w:hideMark/>
          </w:tcPr>
          <w:p w14:paraId="08EF8833" w14:textId="77777777" w:rsidR="00720501" w:rsidRPr="00720501" w:rsidRDefault="00720501" w:rsidP="00720501">
            <w:pPr>
              <w:widowControl/>
              <w:spacing w:after="0" w:line="240" w:lineRule="auto"/>
              <w:ind w:right="57"/>
              <w:contextualSpacing/>
              <w:rPr>
                <w:rFonts w:ascii="Arial Narrow" w:eastAsia="Times New Roman" w:hAnsi="Arial Narrow"/>
                <w:b/>
                <w:bCs/>
                <w:sz w:val="18"/>
                <w:szCs w:val="18"/>
              </w:rPr>
            </w:pPr>
          </w:p>
        </w:tc>
        <w:tc>
          <w:tcPr>
            <w:tcW w:w="8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848CF49" w14:textId="01893BAD" w:rsidR="00720501" w:rsidRPr="00720501" w:rsidRDefault="00720501" w:rsidP="00720501">
            <w:pPr>
              <w:widowControl/>
              <w:spacing w:after="0" w:line="240" w:lineRule="auto"/>
              <w:ind w:right="57"/>
              <w:contextualSpacing/>
              <w:jc w:val="right"/>
              <w:rPr>
                <w:rFonts w:ascii="Arial Narrow" w:eastAsia="Times New Roman" w:hAnsi="Arial Narrow"/>
                <w:b/>
                <w:bCs/>
                <w:sz w:val="18"/>
                <w:szCs w:val="18"/>
              </w:rPr>
            </w:pPr>
            <w:r w:rsidRPr="00720501">
              <w:rPr>
                <w:rFonts w:ascii="Arial Narrow" w:hAnsi="Arial Narrow"/>
                <w:b/>
                <w:sz w:val="18"/>
                <w:szCs w:val="18"/>
              </w:rPr>
              <w:t>302,882,354.50</w:t>
            </w:r>
          </w:p>
        </w:tc>
        <w:tc>
          <w:tcPr>
            <w:tcW w:w="45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C451DA7" w14:textId="3F776615" w:rsidR="00720501" w:rsidRPr="00720501" w:rsidRDefault="00720501" w:rsidP="00720501">
            <w:pPr>
              <w:widowControl/>
              <w:spacing w:after="0" w:line="240" w:lineRule="auto"/>
              <w:ind w:right="57"/>
              <w:contextualSpacing/>
              <w:jc w:val="right"/>
              <w:rPr>
                <w:rFonts w:ascii="Arial Narrow" w:eastAsia="Times New Roman" w:hAnsi="Arial Narrow"/>
                <w:b/>
                <w:bCs/>
                <w:sz w:val="18"/>
                <w:szCs w:val="18"/>
              </w:rPr>
            </w:pPr>
            <w:r w:rsidRPr="00720501">
              <w:rPr>
                <w:rFonts w:ascii="Arial Narrow" w:hAnsi="Arial Narrow"/>
                <w:b/>
                <w:sz w:val="18"/>
                <w:szCs w:val="18"/>
              </w:rPr>
              <w:t>261,458</w:t>
            </w:r>
          </w:p>
        </w:tc>
        <w:tc>
          <w:tcPr>
            <w:tcW w:w="8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28F6C5B" w14:textId="65135385" w:rsidR="00720501" w:rsidRPr="00720501" w:rsidRDefault="00720501" w:rsidP="00720501">
            <w:pPr>
              <w:widowControl/>
              <w:spacing w:after="0" w:line="240" w:lineRule="auto"/>
              <w:ind w:right="57"/>
              <w:contextualSpacing/>
              <w:jc w:val="right"/>
              <w:rPr>
                <w:rFonts w:ascii="Arial Narrow" w:eastAsia="Times New Roman" w:hAnsi="Arial Narrow"/>
                <w:b/>
                <w:bCs/>
                <w:sz w:val="18"/>
                <w:szCs w:val="18"/>
              </w:rPr>
            </w:pPr>
            <w:r w:rsidRPr="00720501">
              <w:rPr>
                <w:rFonts w:ascii="Arial Narrow" w:hAnsi="Arial Narrow"/>
                <w:b/>
                <w:sz w:val="18"/>
                <w:szCs w:val="18"/>
              </w:rPr>
              <w:t xml:space="preserve">  118,976,309.10 </w:t>
            </w:r>
          </w:p>
        </w:tc>
        <w:tc>
          <w:tcPr>
            <w:tcW w:w="8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233CACFC" w14:textId="658B303F" w:rsidR="00720501" w:rsidRPr="00720501" w:rsidRDefault="00720501" w:rsidP="00720501">
            <w:pPr>
              <w:widowControl/>
              <w:spacing w:after="0" w:line="240" w:lineRule="auto"/>
              <w:ind w:right="57"/>
              <w:contextualSpacing/>
              <w:jc w:val="right"/>
              <w:rPr>
                <w:rFonts w:ascii="Arial Narrow" w:eastAsia="Times New Roman" w:hAnsi="Arial Narrow"/>
                <w:b/>
                <w:bCs/>
                <w:sz w:val="18"/>
                <w:szCs w:val="18"/>
              </w:rPr>
            </w:pPr>
            <w:r w:rsidRPr="00720501">
              <w:rPr>
                <w:rFonts w:ascii="Arial Narrow" w:hAnsi="Arial Narrow"/>
                <w:b/>
                <w:sz w:val="18"/>
                <w:szCs w:val="18"/>
              </w:rPr>
              <w:t xml:space="preserve">  191,543,474.70 </w:t>
            </w:r>
          </w:p>
        </w:tc>
        <w:tc>
          <w:tcPr>
            <w:tcW w:w="81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69C515CA" w14:textId="11C79746" w:rsidR="00720501" w:rsidRPr="00720501" w:rsidRDefault="00720501" w:rsidP="00720501">
            <w:pPr>
              <w:widowControl/>
              <w:spacing w:after="0" w:line="240" w:lineRule="auto"/>
              <w:ind w:right="57"/>
              <w:contextualSpacing/>
              <w:jc w:val="right"/>
              <w:rPr>
                <w:rFonts w:ascii="Arial Narrow" w:eastAsia="Times New Roman" w:hAnsi="Arial Narrow"/>
                <w:b/>
                <w:bCs/>
                <w:sz w:val="18"/>
                <w:szCs w:val="18"/>
              </w:rPr>
            </w:pPr>
            <w:r w:rsidRPr="00720501">
              <w:rPr>
                <w:rFonts w:ascii="Arial Narrow" w:hAnsi="Arial Narrow"/>
                <w:b/>
                <w:sz w:val="18"/>
                <w:szCs w:val="18"/>
              </w:rPr>
              <w:t xml:space="preserve">  284,031,681.10 </w:t>
            </w:r>
          </w:p>
        </w:tc>
        <w:tc>
          <w:tcPr>
            <w:tcW w:w="6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8E1C2D8" w14:textId="34CEC988" w:rsidR="00720501" w:rsidRPr="00720501" w:rsidRDefault="00720501" w:rsidP="00720501">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sz w:val="18"/>
                <w:szCs w:val="18"/>
              </w:rPr>
              <w:t xml:space="preserve"> </w:t>
            </w:r>
            <w:r w:rsidRPr="00720501">
              <w:rPr>
                <w:rFonts w:ascii="Arial Narrow" w:hAnsi="Arial Narrow"/>
                <w:b/>
                <w:sz w:val="18"/>
                <w:szCs w:val="18"/>
              </w:rPr>
              <w:t xml:space="preserve">897,433,819.50 </w:t>
            </w:r>
          </w:p>
        </w:tc>
      </w:tr>
      <w:tr w:rsidR="00720501" w:rsidRPr="00720501" w14:paraId="53BAFD4C"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2608CD"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Central Office</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2C7BD0" w14:textId="5F98B62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263,367,817.19</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969E26" w14:textId="388A6D5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3DEB80" w14:textId="48AE9A2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806338" w14:textId="7911A02F"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6B2D63" w14:textId="5E62443E"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B92B32" w14:textId="16EA4D3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 xml:space="preserve"> </w:t>
            </w:r>
            <w:r w:rsidRPr="00720501">
              <w:rPr>
                <w:rFonts w:ascii="Arial Narrow" w:hAnsi="Arial Narrow"/>
                <w:sz w:val="18"/>
                <w:szCs w:val="18"/>
              </w:rPr>
              <w:t xml:space="preserve">263,367,817.20 </w:t>
            </w:r>
          </w:p>
        </w:tc>
      </w:tr>
      <w:tr w:rsidR="00720501" w:rsidRPr="00720501" w14:paraId="53DD5B12"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4282C"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NRLMB - NROC</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D5F87A" w14:textId="0BCD984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AA27A7" w14:textId="4625CF3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4,950</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C00882" w14:textId="57BDCFE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2,711,650.00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135113" w14:textId="77F36AF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21,246,383.32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1A0451" w14:textId="4638759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72,820,761.75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247D08" w14:textId="7833BCD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96,778,795.07 </w:t>
            </w:r>
          </w:p>
        </w:tc>
      </w:tr>
      <w:tr w:rsidR="00720501" w:rsidRPr="00720501" w14:paraId="6D8F1650"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BA019"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NRLMB - VDRC</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939C1C3" w14:textId="38CBCA4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CB3838" w14:textId="03E1697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10,447</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38A923" w14:textId="563008D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4,636,895.63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BD9A06" w14:textId="46B9F34F"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5,769,219.83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CAD131" w14:textId="38A091D3"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2,326,991.20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C805B1" w14:textId="04525E4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12,733,106.66 </w:t>
            </w:r>
          </w:p>
        </w:tc>
      </w:tr>
      <w:tr w:rsidR="00720501" w:rsidRPr="00720501" w14:paraId="0B2DCCDD"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7F20D"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EDA148" w14:textId="44D71D34"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490,455.20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5128B6" w14:textId="0227096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1,821</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93BAFE" w14:textId="78F5D1D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830,659.32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E7952E7" w14:textId="1CDAB51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2,813,730.00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6E3D56" w14:textId="048A356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31,166,997.46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33F43E" w14:textId="41CC77E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35,301,841.98 </w:t>
            </w:r>
          </w:p>
        </w:tc>
      </w:tr>
      <w:tr w:rsidR="00720501" w:rsidRPr="00720501" w14:paraId="00655DB1"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18E1B2"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II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975856" w14:textId="2BB229E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3,000,938.79</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2499A9" w14:textId="7E0F8A5E"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20,105</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27A7A3" w14:textId="5F200AE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10,162,796.51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56D762" w14:textId="62C4B61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2,762,516.01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69182CD" w14:textId="4CA83BF3"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5,510,398.95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53AECB" w14:textId="425E3E8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21,436,650.26 </w:t>
            </w:r>
          </w:p>
        </w:tc>
      </w:tr>
      <w:tr w:rsidR="00720501" w:rsidRPr="00720501" w14:paraId="43321277"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C80EC4"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III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EB4946" w14:textId="336126D5"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4,205,028.74</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66E303" w14:textId="07FD3343"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6,230</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1FC919" w14:textId="169CF8D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2,475,007.66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72AA36" w14:textId="375B6BF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5,398,151.71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AF8A333" w14:textId="09195A3B"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5,276,678.98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F999D3C" w14:textId="2A43DF2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17,354,867.09 </w:t>
            </w:r>
          </w:p>
        </w:tc>
      </w:tr>
      <w:tr w:rsidR="00720501" w:rsidRPr="00720501" w14:paraId="6A9A1299"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FB28E2"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CALABARZON</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5C5526" w14:textId="25B9154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3,000,000.00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3B4DC5" w14:textId="33431FE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9,134</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237CE5" w14:textId="4C56521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2,031,300.00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7B409F" w14:textId="12D4873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2,521,023.60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6AEF1A" w14:textId="73D88AE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4,069,663.12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637C09" w14:textId="7FA4D7AF"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11,621,986.72 </w:t>
            </w:r>
          </w:p>
        </w:tc>
      </w:tr>
      <w:tr w:rsidR="00720501" w:rsidRPr="00720501" w14:paraId="6B7AE145"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C873AA"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MIMAROPA</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0A12CE" w14:textId="52D8581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3,100,744.58</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803EB5" w14:textId="6E756A3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29,975</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F25F5F" w14:textId="6B45850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13,488,750.00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41B380" w14:textId="422A54F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1,765,909.00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90163B" w14:textId="1BC1CBB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6,289,098.80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B1C262" w14:textId="1DC6368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24,644,502.38 </w:t>
            </w:r>
          </w:p>
        </w:tc>
      </w:tr>
      <w:tr w:rsidR="00720501" w:rsidRPr="00720501" w14:paraId="434872FD"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2112B1"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V</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D70F9A" w14:textId="1C948B3A"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3,000,000.00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C7E7816" w14:textId="72D0978F"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19,555</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D1C879" w14:textId="5E16925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7,557,459.08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D0493B0" w14:textId="51B1B3B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1,053,537.41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A29696" w14:textId="37DE8D1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26,420,032.90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77D58D" w14:textId="5B148E8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38,031,029.39 </w:t>
            </w:r>
          </w:p>
        </w:tc>
      </w:tr>
      <w:tr w:rsidR="00720501" w:rsidRPr="00720501" w14:paraId="5CD7B87E"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03BE9"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VI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B737FA" w14:textId="5E25E1D4"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3,000,051.68</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EB65F6" w14:textId="5D44202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35,259</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B356AD" w14:textId="74DDBB0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12,758,806.94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810E92F" w14:textId="5A360A2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48,660,483.77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CEB513" w14:textId="4A71AC2E"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5,890,820.31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055D44" w14:textId="1155774A"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70,310,162.70 </w:t>
            </w:r>
          </w:p>
        </w:tc>
      </w:tr>
      <w:tr w:rsidR="00720501" w:rsidRPr="00720501" w14:paraId="782FAA3B"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D9BDA"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VII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E0F17C" w14:textId="123F8A97"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3,000,462.71</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9CDC1D" w14:textId="6688BF6E"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21,263</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B53BF9" w14:textId="4AAF35A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9,274,124.00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BCA879D" w14:textId="25C7C55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13,770,872.33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3C168CE" w14:textId="03D17E9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78,198.00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DDE675A" w14:textId="792EE66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26,123,657.04 </w:t>
            </w:r>
          </w:p>
        </w:tc>
      </w:tr>
      <w:tr w:rsidR="00720501" w:rsidRPr="00720501" w14:paraId="1485F8E5"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A27EA9"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VIII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FE20286" w14:textId="7D90B68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3,003,550.00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877C15" w14:textId="7E48ACCB"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17,131</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B034AE" w14:textId="0B4C24D4"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9,380,800.08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E1C537" w14:textId="04513C83"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7,878,269.90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5785D3" w14:textId="6291DC93"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19,619,837.45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EB5EE5C" w14:textId="0854FF6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39,882,457.43 </w:t>
            </w:r>
          </w:p>
        </w:tc>
      </w:tr>
      <w:tr w:rsidR="00720501" w:rsidRPr="00720501" w14:paraId="0C9EA9E2"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AA28E1"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IX</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EF28B7" w14:textId="5DA6435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56,000.00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5F9BA63" w14:textId="1BA9E9C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7,047</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7053DD" w14:textId="6652907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3,851,115.03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4E0E57" w14:textId="661D5CE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15,614,222.16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588FD43" w14:textId="6430958E"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8,518,245.45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68F57E" w14:textId="266864F4"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28,039,582.64 </w:t>
            </w:r>
          </w:p>
        </w:tc>
      </w:tr>
      <w:tr w:rsidR="00720501" w:rsidRPr="00720501" w14:paraId="17E35194"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E8050A"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X</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16247B" w14:textId="3C4F8D1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3,000,724.42</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823FFA" w14:textId="2AE98F5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39,408</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DD239F" w14:textId="3AB6455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21,755,647.42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AAC87BD" w14:textId="5260A35A"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31,174,169.86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E05CF7" w14:textId="7F5D160F"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27,940,054.89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5B3A96" w14:textId="23D091F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83,870,596.59 </w:t>
            </w:r>
          </w:p>
        </w:tc>
      </w:tr>
      <w:tr w:rsidR="00720501" w:rsidRPr="00720501" w14:paraId="546E31F5"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BD6061"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XI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2712E6" w14:textId="565841A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3,000,001.00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80CDB18" w14:textId="285FB15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6,043</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3E03E1" w14:textId="3D85FE2B"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2,236,816.45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27B89D" w14:textId="08680B4A"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11,530,225.00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E22BC2" w14:textId="17CA3445"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19,726,485.36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B5B1AF" w14:textId="04B577A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36,493,527.81 </w:t>
            </w:r>
          </w:p>
        </w:tc>
      </w:tr>
      <w:tr w:rsidR="00720501" w:rsidRPr="00720501" w14:paraId="02AC4C70"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7F645D"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XII</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C3A0DE5" w14:textId="246D2AC4"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1,449,000.68</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33AFF5" w14:textId="454E29C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1,664</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F21276" w14:textId="7C7FB5F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915,200.00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0BB0525" w14:textId="5F03AC82"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3,428,643.55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C132D6" w14:textId="6766DE0B"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10,899,586.54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C7FFC7" w14:textId="25BB8D6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16,692,430.77 </w:t>
            </w:r>
          </w:p>
        </w:tc>
      </w:tr>
      <w:tr w:rsidR="00720501" w:rsidRPr="00720501" w14:paraId="0591245E"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FD21AE"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CARAGA</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01E482" w14:textId="5BFD9D0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3,000,740.55</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A826F7" w14:textId="79FBBD5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13,392</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EBC678" w14:textId="0022C27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6,952,751.92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29C348" w14:textId="065741D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6,663,746.83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358B41" w14:textId="10F6DBAF"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16,464,806.17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62C1E3F" w14:textId="75BE1F6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33,082,045.47 </w:t>
            </w:r>
          </w:p>
        </w:tc>
      </w:tr>
      <w:tr w:rsidR="00720501" w:rsidRPr="00720501" w14:paraId="32413CC3"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2CD695"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NCR</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30E0F4" w14:textId="34973F45"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3,000,439.00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32CDC7" w14:textId="5536C88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1,677</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0D1CAB" w14:textId="7D6C4AC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921,176.10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31189A3" w14:textId="11C5AF78"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7,479,060.00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DA10EC" w14:textId="7B1F9821"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9,929,291.41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C81E5A" w14:textId="226632A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21,329,966.51 </w:t>
            </w:r>
          </w:p>
        </w:tc>
      </w:tr>
      <w:tr w:rsidR="00720501" w:rsidRPr="00720501" w14:paraId="7FDD1FF9" w14:textId="77777777" w:rsidTr="00720501">
        <w:trPr>
          <w:trHeight w:val="20"/>
        </w:trPr>
        <w:tc>
          <w:tcPr>
            <w:tcW w:w="65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C4C50F" w14:textId="77777777" w:rsidR="00720501" w:rsidRPr="00720501" w:rsidRDefault="00720501" w:rsidP="00720501">
            <w:pPr>
              <w:widowControl/>
              <w:spacing w:after="0" w:line="240" w:lineRule="auto"/>
              <w:ind w:right="57"/>
              <w:contextualSpacing/>
              <w:jc w:val="center"/>
              <w:rPr>
                <w:rFonts w:ascii="Arial Narrow" w:eastAsia="Times New Roman" w:hAnsi="Arial Narrow"/>
                <w:b/>
                <w:bCs/>
                <w:sz w:val="18"/>
                <w:szCs w:val="18"/>
              </w:rPr>
            </w:pPr>
            <w:r w:rsidRPr="00720501">
              <w:rPr>
                <w:rFonts w:ascii="Arial Narrow" w:eastAsia="Times New Roman" w:hAnsi="Arial Narrow"/>
                <w:b/>
                <w:bCs/>
                <w:sz w:val="18"/>
                <w:szCs w:val="18"/>
              </w:rPr>
              <w:t>CAR</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C8771D" w14:textId="01324F7C"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206,400.00</w:t>
            </w:r>
          </w:p>
        </w:tc>
        <w:tc>
          <w:tcPr>
            <w:tcW w:w="4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8E62E3" w14:textId="21D5A046"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16,357</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745FA7" w14:textId="10100B6B"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7,035,352.96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86648F" w14:textId="61AFEC80"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2,013,310.45 </w:t>
            </w:r>
          </w:p>
        </w:tc>
        <w:tc>
          <w:tcPr>
            <w:tcW w:w="8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CC8217" w14:textId="5F96ABC9"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11,083,732.39 </w:t>
            </w:r>
          </w:p>
        </w:tc>
        <w:tc>
          <w:tcPr>
            <w:tcW w:w="6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1A7726A" w14:textId="75A153FD" w:rsidR="00720501" w:rsidRPr="00720501" w:rsidRDefault="00720501" w:rsidP="00720501">
            <w:pPr>
              <w:widowControl/>
              <w:spacing w:after="0" w:line="240" w:lineRule="auto"/>
              <w:ind w:right="57"/>
              <w:contextualSpacing/>
              <w:jc w:val="right"/>
              <w:rPr>
                <w:rFonts w:ascii="Arial Narrow" w:eastAsia="Times New Roman" w:hAnsi="Arial Narrow"/>
                <w:sz w:val="18"/>
                <w:szCs w:val="18"/>
              </w:rPr>
            </w:pPr>
            <w:r w:rsidRPr="00720501">
              <w:rPr>
                <w:rFonts w:ascii="Arial Narrow" w:hAnsi="Arial Narrow"/>
                <w:sz w:val="18"/>
                <w:szCs w:val="18"/>
              </w:rPr>
              <w:t xml:space="preserve">  20,338,795.80 </w:t>
            </w:r>
          </w:p>
        </w:tc>
      </w:tr>
    </w:tbl>
    <w:p w14:paraId="6120A0FF" w14:textId="4735662B" w:rsidR="00F41B94" w:rsidRDefault="00F41B94" w:rsidP="00F41B94">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27 October 2020, </w:t>
      </w:r>
      <w:r w:rsidR="00720501">
        <w:rPr>
          <w:rFonts w:ascii="Arial" w:eastAsia="Arial" w:hAnsi="Arial" w:cs="Arial"/>
          <w:i/>
          <w:sz w:val="16"/>
          <w:szCs w:val="16"/>
        </w:rPr>
        <w:t>8</w:t>
      </w:r>
      <w:r>
        <w:rPr>
          <w:rFonts w:ascii="Arial" w:eastAsia="Arial" w:hAnsi="Arial" w:cs="Arial"/>
          <w:i/>
          <w:sz w:val="16"/>
          <w:szCs w:val="16"/>
        </w:rPr>
        <w:t>PM.</w:t>
      </w:r>
    </w:p>
    <w:p w14:paraId="226ACA38" w14:textId="46BED542" w:rsidR="00873BFC" w:rsidRDefault="00F41B94" w:rsidP="00375FE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208232A" w14:textId="77777777" w:rsidR="00375FE7" w:rsidRPr="00375FE7" w:rsidRDefault="00375FE7" w:rsidP="00375FE7">
      <w:pPr>
        <w:spacing w:after="0" w:line="240" w:lineRule="auto"/>
        <w:contextualSpacing/>
        <w:jc w:val="right"/>
        <w:rPr>
          <w:rFonts w:ascii="Arial" w:eastAsia="Arial" w:hAnsi="Arial" w:cs="Arial"/>
          <w:i/>
          <w:color w:val="0070C0"/>
          <w:sz w:val="16"/>
          <w:szCs w:val="16"/>
        </w:rPr>
      </w:pPr>
    </w:p>
    <w:p w14:paraId="75DC88BA" w14:textId="77777777" w:rsidR="00873BFC" w:rsidRPr="00D46740" w:rsidRDefault="00873BFC" w:rsidP="00873BFC">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Reports</w:t>
      </w:r>
    </w:p>
    <w:p w14:paraId="2876453A" w14:textId="77777777" w:rsidR="00873BFC" w:rsidRPr="00BE43F9" w:rsidRDefault="00873BFC" w:rsidP="00873BFC">
      <w:pPr>
        <w:spacing w:after="0" w:line="240" w:lineRule="auto"/>
        <w:contextualSpacing/>
        <w:jc w:val="both"/>
        <w:rPr>
          <w:rFonts w:ascii="Arial" w:eastAsia="Arial" w:hAnsi="Arial" w:cs="Arial"/>
          <w:b/>
          <w:color w:val="002060"/>
          <w:sz w:val="24"/>
          <w:szCs w:val="24"/>
        </w:rPr>
      </w:pPr>
      <w:bookmarkStart w:id="7" w:name="_Contact_Information"/>
      <w:bookmarkEnd w:id="7"/>
    </w:p>
    <w:p w14:paraId="5C4A8D12" w14:textId="77777777"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838"/>
        <w:gridCol w:w="7899"/>
      </w:tblGrid>
      <w:tr w:rsidR="00873BFC" w:rsidRPr="00D717CF" w14:paraId="4D754701"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2E4ED"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51576"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0CEC5CBB"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31C403" w14:textId="4AAF55B9" w:rsidR="00873BFC" w:rsidRPr="008E4F25" w:rsidRDefault="00873BFC" w:rsidP="008807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4F25">
              <w:rPr>
                <w:rFonts w:ascii="Arial" w:eastAsia="Arial" w:hAnsi="Arial" w:cs="Arial"/>
                <w:color w:val="auto"/>
                <w:sz w:val="20"/>
                <w:szCs w:val="24"/>
              </w:rPr>
              <w:t>2</w:t>
            </w:r>
            <w:r w:rsidR="008807EA" w:rsidRPr="008E4F25">
              <w:rPr>
                <w:rFonts w:ascii="Arial" w:eastAsia="Arial" w:hAnsi="Arial" w:cs="Arial"/>
                <w:color w:val="auto"/>
                <w:sz w:val="20"/>
                <w:szCs w:val="24"/>
              </w:rPr>
              <w:t>7</w:t>
            </w:r>
            <w:r w:rsidRPr="008E4F25">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967FA" w14:textId="207E8A2F"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The Disaster Respo</w:t>
            </w:r>
            <w:r w:rsidR="00F973FE" w:rsidRPr="008E4F25">
              <w:rPr>
                <w:rFonts w:ascii="Arial" w:eastAsia="Arial" w:hAnsi="Arial" w:cs="Arial"/>
                <w:color w:val="auto"/>
                <w:sz w:val="20"/>
                <w:szCs w:val="24"/>
              </w:rPr>
              <w:t xml:space="preserve">nse Management Bureau (DRMB) </w:t>
            </w:r>
            <w:r w:rsidR="00E22D60" w:rsidRPr="008E4F25">
              <w:rPr>
                <w:rFonts w:ascii="Arial" w:eastAsia="Arial" w:hAnsi="Arial" w:cs="Arial"/>
                <w:color w:val="auto"/>
                <w:sz w:val="20"/>
                <w:szCs w:val="24"/>
              </w:rPr>
              <w:t xml:space="preserve">is on </w:t>
            </w:r>
            <w:r w:rsidR="00E22D60" w:rsidRPr="008E4F25">
              <w:rPr>
                <w:rFonts w:ascii="Arial" w:eastAsia="Arial" w:hAnsi="Arial" w:cs="Arial"/>
                <w:b/>
                <w:color w:val="auto"/>
                <w:sz w:val="20"/>
                <w:szCs w:val="24"/>
              </w:rPr>
              <w:t>BLUE</w:t>
            </w:r>
            <w:r w:rsidR="00E22D60" w:rsidRPr="008E4F25">
              <w:rPr>
                <w:rFonts w:ascii="Arial" w:eastAsia="Arial" w:hAnsi="Arial" w:cs="Arial"/>
                <w:color w:val="auto"/>
                <w:sz w:val="20"/>
                <w:szCs w:val="24"/>
              </w:rPr>
              <w:t xml:space="preserve"> alert status</w:t>
            </w:r>
            <w:r w:rsidR="00D27BCF" w:rsidRPr="008E4F25">
              <w:rPr>
                <w:rFonts w:ascii="Arial" w:eastAsia="Arial" w:hAnsi="Arial" w:cs="Arial"/>
                <w:color w:val="auto"/>
                <w:sz w:val="20"/>
                <w:szCs w:val="24"/>
              </w:rPr>
              <w:t xml:space="preserve"> and</w:t>
            </w:r>
            <w:r w:rsidR="00E22D60" w:rsidRPr="008E4F25">
              <w:rPr>
                <w:rFonts w:ascii="Arial" w:eastAsia="Arial" w:hAnsi="Arial" w:cs="Arial"/>
                <w:color w:val="auto"/>
                <w:sz w:val="20"/>
                <w:szCs w:val="24"/>
              </w:rPr>
              <w:t xml:space="preserve"> </w:t>
            </w:r>
            <w:r w:rsidRPr="008E4F25">
              <w:rPr>
                <w:rFonts w:ascii="Arial" w:eastAsia="Arial" w:hAnsi="Arial" w:cs="Arial"/>
                <w:color w:val="auto"/>
                <w:sz w:val="20"/>
                <w:szCs w:val="24"/>
              </w:rPr>
              <w:t>is closely coordinating with the concerned field offices for significant disaster response updates</w:t>
            </w:r>
            <w:r w:rsidR="00D27BCF" w:rsidRPr="008E4F25">
              <w:rPr>
                <w:rFonts w:ascii="Arial" w:eastAsia="Arial" w:hAnsi="Arial" w:cs="Arial"/>
                <w:color w:val="auto"/>
                <w:sz w:val="20"/>
                <w:szCs w:val="24"/>
              </w:rPr>
              <w:t>.</w:t>
            </w:r>
          </w:p>
          <w:p w14:paraId="2456C733"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All QRT members and emergency equipment are on standby and ready for deployment.</w:t>
            </w:r>
          </w:p>
          <w:p w14:paraId="3024C027" w14:textId="77777777" w:rsidR="00873BFC" w:rsidRPr="008E4F2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DRMB participated in the Online Pre-Disaster Risk Assessment Meeting on Tropical Depression “Quinta” on 24 October 2020 with other response cluster member agencies. Further meetings shall be conducted on the implementation of COVID-19 protocols during the response efforts on Typhoon “Quinta”.</w:t>
            </w:r>
          </w:p>
        </w:tc>
      </w:tr>
    </w:tbl>
    <w:p w14:paraId="62AE2D20" w14:textId="77777777" w:rsidR="00873BFC" w:rsidRDefault="00873BFC" w:rsidP="00873BFC">
      <w:pPr>
        <w:spacing w:after="0" w:line="240" w:lineRule="auto"/>
        <w:contextualSpacing/>
        <w:rPr>
          <w:rFonts w:ascii="Arial" w:eastAsia="Arial" w:hAnsi="Arial" w:cs="Arial"/>
          <w:b/>
          <w:sz w:val="24"/>
          <w:szCs w:val="24"/>
        </w:rPr>
      </w:pPr>
    </w:p>
    <w:p w14:paraId="5D8F2C45" w14:textId="7889CC31" w:rsidR="00E07C20" w:rsidRPr="00BE43F9" w:rsidRDefault="00F973FE" w:rsidP="00E07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DSWD-NCR</w:t>
      </w:r>
    </w:p>
    <w:tbl>
      <w:tblPr>
        <w:tblW w:w="5000" w:type="pct"/>
        <w:tblLook w:val="0400" w:firstRow="0" w:lastRow="0" w:firstColumn="0" w:lastColumn="0" w:noHBand="0" w:noVBand="1"/>
      </w:tblPr>
      <w:tblGrid>
        <w:gridCol w:w="1838"/>
        <w:gridCol w:w="7899"/>
      </w:tblGrid>
      <w:tr w:rsidR="00E07C20" w:rsidRPr="00D717CF" w14:paraId="74628A3B" w14:textId="77777777" w:rsidTr="00E07C2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22C14"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1F360" w14:textId="77777777" w:rsidR="00E07C20" w:rsidRPr="00D717CF" w:rsidRDefault="00E07C20"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07C20" w:rsidRPr="00D717CF" w14:paraId="10B9567D" w14:textId="77777777" w:rsidTr="00E07C2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5DE9E8" w14:textId="2910697D" w:rsidR="00E07C20" w:rsidRPr="00586035" w:rsidRDefault="00F973FE" w:rsidP="00F973F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586035">
              <w:rPr>
                <w:rFonts w:ascii="Arial" w:eastAsia="Arial" w:hAnsi="Arial" w:cs="Arial"/>
                <w:color w:val="auto"/>
                <w:sz w:val="20"/>
                <w:szCs w:val="24"/>
              </w:rPr>
              <w:t>26 O</w:t>
            </w:r>
            <w:r w:rsidR="00E07C20" w:rsidRPr="00586035">
              <w:rPr>
                <w:rFonts w:ascii="Arial" w:eastAsia="Arial" w:hAnsi="Arial" w:cs="Arial"/>
                <w:color w:val="auto"/>
                <w:sz w:val="20"/>
                <w:szCs w:val="24"/>
              </w:rPr>
              <w:t>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E8647" w14:textId="1770AEFB" w:rsidR="007646E0" w:rsidRPr="00586035" w:rsidRDefault="00DC3DCD" w:rsidP="007646E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 xml:space="preserve">A total of </w:t>
            </w:r>
            <w:r w:rsidR="000B13B3" w:rsidRPr="00586035">
              <w:rPr>
                <w:rFonts w:ascii="Arial" w:eastAsia="Arial" w:hAnsi="Arial" w:cs="Arial"/>
                <w:b/>
                <w:color w:val="auto"/>
                <w:sz w:val="20"/>
                <w:szCs w:val="24"/>
              </w:rPr>
              <w:t>184</w:t>
            </w:r>
            <w:r w:rsidR="003D64ED" w:rsidRPr="00586035">
              <w:rPr>
                <w:rFonts w:ascii="Arial" w:eastAsia="Arial" w:hAnsi="Arial" w:cs="Arial"/>
                <w:b/>
                <w:color w:val="auto"/>
                <w:sz w:val="20"/>
                <w:szCs w:val="24"/>
              </w:rPr>
              <w:t xml:space="preserve"> </w:t>
            </w:r>
            <w:r w:rsidRPr="00586035">
              <w:rPr>
                <w:rFonts w:ascii="Arial" w:eastAsia="Arial" w:hAnsi="Arial" w:cs="Arial"/>
                <w:b/>
                <w:color w:val="auto"/>
                <w:sz w:val="20"/>
                <w:szCs w:val="24"/>
              </w:rPr>
              <w:t>families</w:t>
            </w:r>
            <w:r w:rsidRPr="00586035">
              <w:rPr>
                <w:rFonts w:ascii="Arial" w:eastAsia="Arial" w:hAnsi="Arial" w:cs="Arial"/>
                <w:color w:val="auto"/>
                <w:sz w:val="20"/>
                <w:szCs w:val="24"/>
              </w:rPr>
              <w:t xml:space="preserve"> or </w:t>
            </w:r>
            <w:r w:rsidR="000B13B3" w:rsidRPr="00586035">
              <w:rPr>
                <w:rFonts w:ascii="Arial" w:eastAsia="Arial" w:hAnsi="Arial" w:cs="Arial"/>
                <w:b/>
                <w:color w:val="auto"/>
                <w:sz w:val="20"/>
                <w:szCs w:val="24"/>
              </w:rPr>
              <w:t>718</w:t>
            </w:r>
            <w:r w:rsidRPr="00586035">
              <w:rPr>
                <w:rFonts w:ascii="Arial" w:eastAsia="Arial" w:hAnsi="Arial" w:cs="Arial"/>
                <w:color w:val="auto"/>
                <w:sz w:val="20"/>
                <w:szCs w:val="24"/>
              </w:rPr>
              <w:t xml:space="preserve"> </w:t>
            </w:r>
            <w:r w:rsidRPr="00586035">
              <w:rPr>
                <w:rFonts w:ascii="Arial" w:eastAsia="Arial" w:hAnsi="Arial" w:cs="Arial"/>
                <w:b/>
                <w:color w:val="auto"/>
                <w:sz w:val="20"/>
                <w:szCs w:val="24"/>
              </w:rPr>
              <w:t>persons</w:t>
            </w:r>
            <w:r w:rsidRPr="00586035">
              <w:rPr>
                <w:rFonts w:ascii="Arial" w:eastAsia="Arial" w:hAnsi="Arial" w:cs="Arial"/>
                <w:color w:val="auto"/>
                <w:sz w:val="20"/>
                <w:szCs w:val="24"/>
              </w:rPr>
              <w:t xml:space="preserve"> </w:t>
            </w:r>
            <w:r w:rsidR="00F10D83" w:rsidRPr="00586035">
              <w:rPr>
                <w:rFonts w:ascii="Arial" w:eastAsia="Arial" w:hAnsi="Arial" w:cs="Arial"/>
                <w:color w:val="auto"/>
                <w:sz w:val="20"/>
                <w:szCs w:val="24"/>
              </w:rPr>
              <w:t xml:space="preserve">who </w:t>
            </w:r>
            <w:r w:rsidRPr="00586035">
              <w:rPr>
                <w:rFonts w:ascii="Arial" w:eastAsia="Arial" w:hAnsi="Arial" w:cs="Arial"/>
                <w:color w:val="auto"/>
                <w:sz w:val="20"/>
                <w:szCs w:val="24"/>
              </w:rPr>
              <w:t xml:space="preserve">have </w:t>
            </w:r>
            <w:r w:rsidRPr="00586035">
              <w:rPr>
                <w:rFonts w:ascii="Arial" w:eastAsia="Arial" w:hAnsi="Arial" w:cs="Arial"/>
                <w:b/>
                <w:color w:val="auto"/>
                <w:sz w:val="20"/>
                <w:szCs w:val="24"/>
              </w:rPr>
              <w:t>pre-emptively evacuated</w:t>
            </w:r>
            <w:r w:rsidRPr="00586035">
              <w:rPr>
                <w:rFonts w:ascii="Arial" w:eastAsia="Arial" w:hAnsi="Arial" w:cs="Arial"/>
                <w:color w:val="auto"/>
                <w:sz w:val="20"/>
                <w:szCs w:val="24"/>
              </w:rPr>
              <w:t xml:space="preserve"> in </w:t>
            </w:r>
            <w:r w:rsidR="00DE5121" w:rsidRPr="00586035">
              <w:rPr>
                <w:rFonts w:ascii="Arial" w:eastAsia="Arial" w:hAnsi="Arial" w:cs="Arial"/>
                <w:b/>
                <w:color w:val="auto"/>
                <w:sz w:val="20"/>
                <w:szCs w:val="24"/>
              </w:rPr>
              <w:t>7</w:t>
            </w:r>
            <w:r w:rsidRPr="00586035">
              <w:rPr>
                <w:rFonts w:ascii="Arial" w:eastAsia="Arial" w:hAnsi="Arial" w:cs="Arial"/>
                <w:b/>
                <w:color w:val="auto"/>
                <w:sz w:val="20"/>
                <w:szCs w:val="24"/>
              </w:rPr>
              <w:t xml:space="preserve"> Evacuation Centers</w:t>
            </w:r>
            <w:r w:rsidRPr="00586035">
              <w:rPr>
                <w:rFonts w:ascii="Arial" w:eastAsia="Arial" w:hAnsi="Arial" w:cs="Arial"/>
                <w:color w:val="auto"/>
                <w:sz w:val="20"/>
                <w:szCs w:val="24"/>
              </w:rPr>
              <w:t xml:space="preserve"> in </w:t>
            </w:r>
            <w:r w:rsidR="007646E0" w:rsidRPr="00586035">
              <w:rPr>
                <w:rFonts w:ascii="Arial" w:eastAsia="Arial" w:hAnsi="Arial" w:cs="Arial"/>
                <w:color w:val="auto"/>
                <w:sz w:val="20"/>
                <w:szCs w:val="24"/>
              </w:rPr>
              <w:t>Region NCR</w:t>
            </w:r>
            <w:r w:rsidR="003D64ED" w:rsidRPr="00586035">
              <w:rPr>
                <w:rFonts w:ascii="Arial" w:eastAsia="Arial" w:hAnsi="Arial" w:cs="Arial"/>
                <w:color w:val="auto"/>
                <w:sz w:val="20"/>
                <w:szCs w:val="24"/>
              </w:rPr>
              <w:t>.</w:t>
            </w:r>
          </w:p>
          <w:tbl>
            <w:tblPr>
              <w:tblW w:w="5000" w:type="pct"/>
              <w:tblLook w:val="04A0" w:firstRow="1" w:lastRow="0" w:firstColumn="1" w:lastColumn="0" w:noHBand="0" w:noVBand="1"/>
            </w:tblPr>
            <w:tblGrid>
              <w:gridCol w:w="2368"/>
              <w:gridCol w:w="1763"/>
              <w:gridCol w:w="1763"/>
              <w:gridCol w:w="1765"/>
            </w:tblGrid>
            <w:tr w:rsidR="00586035" w:rsidRPr="00586035" w14:paraId="50E18D80" w14:textId="77777777" w:rsidTr="003D64ED">
              <w:trPr>
                <w:trHeight w:val="20"/>
              </w:trPr>
              <w:tc>
                <w:tcPr>
                  <w:tcW w:w="154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943A1F"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REGION / PROVINCE / MUNICIPALITY </w:t>
                  </w:r>
                </w:p>
              </w:tc>
              <w:tc>
                <w:tcPr>
                  <w:tcW w:w="3454"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B86791F"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DISPLACEMENT DATA </w:t>
                  </w:r>
                </w:p>
              </w:tc>
            </w:tr>
            <w:tr w:rsidR="00586035" w:rsidRPr="00586035" w14:paraId="2557C017"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FE4F46"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342038"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EVACUATION CENTERS (ECs) </w:t>
                  </w: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504D8"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NUMBER OF DISPLACED </w:t>
                  </w:r>
                </w:p>
              </w:tc>
            </w:tr>
            <w:tr w:rsidR="00586035" w:rsidRPr="00586035" w14:paraId="5279DD9C"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271023B"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46F5D0A"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2303"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5106AD"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INSIDE ECs </w:t>
                  </w:r>
                </w:p>
              </w:tc>
            </w:tr>
            <w:tr w:rsidR="00586035" w:rsidRPr="00586035" w14:paraId="2C8C3CC3" w14:textId="77777777" w:rsidTr="003D64ED">
              <w:trPr>
                <w:trHeight w:val="20"/>
              </w:trPr>
              <w:tc>
                <w:tcPr>
                  <w:tcW w:w="154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8377D72"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3D434BC"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11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F80496"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Families </w:t>
                  </w:r>
                </w:p>
              </w:tc>
              <w:tc>
                <w:tcPr>
                  <w:tcW w:w="115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4C4BB"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Persons </w:t>
                  </w:r>
                </w:p>
              </w:tc>
            </w:tr>
            <w:tr w:rsidR="00586035" w:rsidRPr="00586035" w14:paraId="5D587B44"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tcPr>
                <w:p w14:paraId="4C255624" w14:textId="77777777" w:rsidR="007646E0" w:rsidRPr="00586035" w:rsidRDefault="007646E0"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p>
              </w:tc>
              <w:tc>
                <w:tcPr>
                  <w:tcW w:w="1151" w:type="pct"/>
                  <w:tcBorders>
                    <w:top w:val="single" w:sz="4" w:space="0" w:color="auto"/>
                    <w:left w:val="nil"/>
                    <w:bottom w:val="single" w:sz="4" w:space="0" w:color="000000"/>
                    <w:right w:val="single" w:sz="4" w:space="0" w:color="000000"/>
                  </w:tcBorders>
                  <w:shd w:val="clear" w:color="A5A5A5" w:fill="A5A5A5"/>
                  <w:vAlign w:val="center"/>
                </w:tcPr>
                <w:p w14:paraId="4F66799F" w14:textId="1C141692" w:rsidR="007646E0" w:rsidRPr="00586035"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NOW</w:t>
                  </w:r>
                </w:p>
              </w:tc>
              <w:tc>
                <w:tcPr>
                  <w:tcW w:w="1151" w:type="pct"/>
                  <w:tcBorders>
                    <w:top w:val="single" w:sz="4" w:space="0" w:color="auto"/>
                    <w:left w:val="nil"/>
                    <w:bottom w:val="single" w:sz="4" w:space="0" w:color="000000"/>
                    <w:right w:val="single" w:sz="4" w:space="0" w:color="000000"/>
                  </w:tcBorders>
                  <w:shd w:val="clear" w:color="A5A5A5" w:fill="A5A5A5"/>
                  <w:vAlign w:val="center"/>
                </w:tcPr>
                <w:p w14:paraId="29549ABC" w14:textId="2534D939" w:rsidR="007646E0" w:rsidRPr="00586035"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NOW</w:t>
                  </w:r>
                </w:p>
              </w:tc>
              <w:tc>
                <w:tcPr>
                  <w:tcW w:w="1152" w:type="pct"/>
                  <w:tcBorders>
                    <w:top w:val="single" w:sz="4" w:space="0" w:color="auto"/>
                    <w:left w:val="nil"/>
                    <w:bottom w:val="single" w:sz="4" w:space="0" w:color="000000"/>
                    <w:right w:val="single" w:sz="4" w:space="0" w:color="000000"/>
                  </w:tcBorders>
                  <w:shd w:val="clear" w:color="A5A5A5" w:fill="A5A5A5"/>
                  <w:vAlign w:val="center"/>
                </w:tcPr>
                <w:p w14:paraId="2DC0ED33" w14:textId="2A7DCC65" w:rsidR="007646E0" w:rsidRPr="00586035" w:rsidRDefault="007646E0" w:rsidP="007646E0">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NOW</w:t>
                  </w:r>
                </w:p>
              </w:tc>
            </w:tr>
            <w:tr w:rsidR="00586035" w:rsidRPr="00586035" w14:paraId="6849F905" w14:textId="77777777" w:rsidTr="003D64ED">
              <w:trPr>
                <w:trHeight w:val="20"/>
              </w:trPr>
              <w:tc>
                <w:tcPr>
                  <w:tcW w:w="1546"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25B7D1"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GRAND TOTAL</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5309B6E0" w14:textId="37A4D8B5"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w:t>
                  </w:r>
                  <w:r w:rsidR="003D64ED" w:rsidRPr="00586035">
                    <w:rPr>
                      <w:rFonts w:ascii="Arial Narrow" w:eastAsia="Times New Roman" w:hAnsi="Arial Narrow" w:cs="Arial"/>
                      <w:b/>
                      <w:bCs/>
                      <w:color w:val="auto"/>
                      <w:sz w:val="18"/>
                      <w:szCs w:val="18"/>
                    </w:rPr>
                    <w:t xml:space="preserve"> </w:t>
                  </w:r>
                </w:p>
              </w:tc>
              <w:tc>
                <w:tcPr>
                  <w:tcW w:w="1151" w:type="pct"/>
                  <w:tcBorders>
                    <w:top w:val="single" w:sz="4" w:space="0" w:color="auto"/>
                    <w:left w:val="nil"/>
                    <w:bottom w:val="single" w:sz="4" w:space="0" w:color="000000"/>
                    <w:right w:val="single" w:sz="4" w:space="0" w:color="000000"/>
                  </w:tcBorders>
                  <w:shd w:val="clear" w:color="A5A5A5" w:fill="A5A5A5"/>
                  <w:vAlign w:val="center"/>
                  <w:hideMark/>
                </w:tcPr>
                <w:p w14:paraId="36B98312" w14:textId="3B94DD41"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184</w:t>
                  </w:r>
                  <w:r w:rsidR="003D64ED" w:rsidRPr="00586035">
                    <w:rPr>
                      <w:rFonts w:ascii="Arial Narrow" w:eastAsia="Times New Roman" w:hAnsi="Arial Narrow" w:cs="Arial"/>
                      <w:b/>
                      <w:bCs/>
                      <w:color w:val="auto"/>
                      <w:sz w:val="18"/>
                      <w:szCs w:val="18"/>
                    </w:rPr>
                    <w:t xml:space="preserve"> </w:t>
                  </w:r>
                </w:p>
              </w:tc>
              <w:tc>
                <w:tcPr>
                  <w:tcW w:w="1152" w:type="pct"/>
                  <w:tcBorders>
                    <w:top w:val="single" w:sz="4" w:space="0" w:color="auto"/>
                    <w:left w:val="nil"/>
                    <w:bottom w:val="single" w:sz="4" w:space="0" w:color="000000"/>
                    <w:right w:val="single" w:sz="4" w:space="0" w:color="000000"/>
                  </w:tcBorders>
                  <w:shd w:val="clear" w:color="A5A5A5" w:fill="A5A5A5"/>
                  <w:vAlign w:val="center"/>
                  <w:hideMark/>
                </w:tcPr>
                <w:p w14:paraId="05E61F43" w14:textId="52513E48"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718</w:t>
                  </w:r>
                  <w:r w:rsidR="003D64ED" w:rsidRPr="00586035">
                    <w:rPr>
                      <w:rFonts w:ascii="Arial Narrow" w:eastAsia="Times New Roman" w:hAnsi="Arial Narrow" w:cs="Arial"/>
                      <w:b/>
                      <w:bCs/>
                      <w:color w:val="auto"/>
                      <w:sz w:val="18"/>
                      <w:szCs w:val="18"/>
                    </w:rPr>
                    <w:t xml:space="preserve"> </w:t>
                  </w:r>
                </w:p>
              </w:tc>
            </w:tr>
            <w:tr w:rsidR="00586035" w:rsidRPr="00586035" w14:paraId="66416E1D" w14:textId="77777777" w:rsidTr="00A746DA">
              <w:trPr>
                <w:trHeight w:val="20"/>
              </w:trPr>
              <w:tc>
                <w:tcPr>
                  <w:tcW w:w="1546"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8E3310B"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NCR</w:t>
                  </w:r>
                </w:p>
              </w:tc>
              <w:tc>
                <w:tcPr>
                  <w:tcW w:w="1151" w:type="pct"/>
                  <w:tcBorders>
                    <w:top w:val="nil"/>
                    <w:left w:val="nil"/>
                    <w:bottom w:val="single" w:sz="4" w:space="0" w:color="auto"/>
                    <w:right w:val="single" w:sz="4" w:space="0" w:color="000000"/>
                  </w:tcBorders>
                  <w:shd w:val="clear" w:color="BFBFBF" w:fill="BFBFBF"/>
                  <w:vAlign w:val="center"/>
                  <w:hideMark/>
                </w:tcPr>
                <w:p w14:paraId="3EDD7958" w14:textId="1596F167" w:rsidR="003D64ED" w:rsidRPr="00586035" w:rsidRDefault="003D64ED" w:rsidP="000B13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 xml:space="preserve"> </w:t>
                  </w:r>
                  <w:r w:rsidR="000B13B3" w:rsidRPr="00586035">
                    <w:rPr>
                      <w:rFonts w:ascii="Arial Narrow" w:eastAsia="Times New Roman" w:hAnsi="Arial Narrow" w:cs="Arial"/>
                      <w:b/>
                      <w:bCs/>
                      <w:color w:val="auto"/>
                      <w:sz w:val="18"/>
                      <w:szCs w:val="18"/>
                    </w:rPr>
                    <w:t>7</w:t>
                  </w:r>
                  <w:r w:rsidRPr="00586035">
                    <w:rPr>
                      <w:rFonts w:ascii="Arial Narrow" w:eastAsia="Times New Roman" w:hAnsi="Arial Narrow" w:cs="Arial"/>
                      <w:b/>
                      <w:bCs/>
                      <w:color w:val="auto"/>
                      <w:sz w:val="18"/>
                      <w:szCs w:val="18"/>
                    </w:rPr>
                    <w:t xml:space="preserve"> </w:t>
                  </w:r>
                </w:p>
              </w:tc>
              <w:tc>
                <w:tcPr>
                  <w:tcW w:w="1151" w:type="pct"/>
                  <w:tcBorders>
                    <w:top w:val="nil"/>
                    <w:left w:val="nil"/>
                    <w:bottom w:val="single" w:sz="4" w:space="0" w:color="auto"/>
                    <w:right w:val="single" w:sz="4" w:space="0" w:color="000000"/>
                  </w:tcBorders>
                  <w:shd w:val="clear" w:color="BFBFBF" w:fill="BFBFBF"/>
                  <w:vAlign w:val="center"/>
                  <w:hideMark/>
                </w:tcPr>
                <w:p w14:paraId="5184F2AB" w14:textId="65878CAF"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184</w:t>
                  </w:r>
                  <w:r w:rsidR="003D64ED" w:rsidRPr="00586035">
                    <w:rPr>
                      <w:rFonts w:ascii="Arial Narrow" w:eastAsia="Times New Roman" w:hAnsi="Arial Narrow" w:cs="Arial"/>
                      <w:b/>
                      <w:bCs/>
                      <w:color w:val="auto"/>
                      <w:sz w:val="18"/>
                      <w:szCs w:val="18"/>
                    </w:rPr>
                    <w:t xml:space="preserve"> </w:t>
                  </w:r>
                </w:p>
              </w:tc>
              <w:tc>
                <w:tcPr>
                  <w:tcW w:w="1152" w:type="pct"/>
                  <w:tcBorders>
                    <w:top w:val="nil"/>
                    <w:left w:val="nil"/>
                    <w:bottom w:val="single" w:sz="4" w:space="0" w:color="auto"/>
                    <w:right w:val="single" w:sz="4" w:space="0" w:color="000000"/>
                  </w:tcBorders>
                  <w:shd w:val="clear" w:color="BFBFBF" w:fill="BFBFBF"/>
                  <w:vAlign w:val="center"/>
                  <w:hideMark/>
                </w:tcPr>
                <w:p w14:paraId="745E71D2" w14:textId="1636F8A9" w:rsidR="003D64ED" w:rsidRPr="00586035" w:rsidRDefault="000B13B3"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color w:val="auto"/>
                      <w:sz w:val="18"/>
                      <w:szCs w:val="18"/>
                    </w:rPr>
                  </w:pPr>
                  <w:r w:rsidRPr="00586035">
                    <w:rPr>
                      <w:rFonts w:ascii="Arial Narrow" w:eastAsia="Times New Roman" w:hAnsi="Arial Narrow" w:cs="Arial"/>
                      <w:b/>
                      <w:bCs/>
                      <w:color w:val="auto"/>
                      <w:sz w:val="18"/>
                      <w:szCs w:val="18"/>
                    </w:rPr>
                    <w:t>718</w:t>
                  </w:r>
                  <w:r w:rsidR="003D64ED" w:rsidRPr="00586035">
                    <w:rPr>
                      <w:rFonts w:ascii="Arial Narrow" w:eastAsia="Times New Roman" w:hAnsi="Arial Narrow" w:cs="Arial"/>
                      <w:b/>
                      <w:bCs/>
                      <w:color w:val="auto"/>
                      <w:sz w:val="18"/>
                      <w:szCs w:val="18"/>
                    </w:rPr>
                    <w:t xml:space="preserve"> </w:t>
                  </w:r>
                </w:p>
              </w:tc>
            </w:tr>
            <w:tr w:rsidR="00586035" w:rsidRPr="00586035" w14:paraId="063D32FF"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772A2CDE" w14:textId="77777777" w:rsidR="003D64ED" w:rsidRPr="00586035" w:rsidRDefault="003D64ED"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proofErr w:type="spellStart"/>
                  <w:r w:rsidRPr="00586035">
                    <w:rPr>
                      <w:rFonts w:ascii="Arial Narrow" w:eastAsia="Times New Roman" w:hAnsi="Arial Narrow" w:cs="Arial"/>
                      <w:bCs/>
                      <w:color w:val="auto"/>
                      <w:sz w:val="18"/>
                      <w:szCs w:val="18"/>
                    </w:rPr>
                    <w:t>Muntinlupa</w:t>
                  </w:r>
                  <w:proofErr w:type="spellEnd"/>
                  <w:r w:rsidRPr="00586035">
                    <w:rPr>
                      <w:rFonts w:ascii="Arial Narrow" w:eastAsia="Times New Roman" w:hAnsi="Arial Narrow" w:cs="Arial"/>
                      <w:bCs/>
                      <w:color w:val="auto"/>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834CA" w14:textId="656C8656" w:rsidR="003D64ED" w:rsidRPr="00586035" w:rsidRDefault="003D64ED" w:rsidP="00A746D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 xml:space="preserve"> </w:t>
                  </w:r>
                  <w:r w:rsidR="00A746DA" w:rsidRPr="00586035">
                    <w:rPr>
                      <w:rFonts w:ascii="Arial Narrow" w:eastAsia="Times New Roman" w:hAnsi="Arial Narrow" w:cs="Arial"/>
                      <w:bCs/>
                      <w:color w:val="auto"/>
                      <w:sz w:val="18"/>
                      <w:szCs w:val="18"/>
                    </w:rPr>
                    <w:t>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DF1D6" w14:textId="71F40590" w:rsidR="003D64ED"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173</w:t>
                  </w:r>
                  <w:r w:rsidR="003D64ED" w:rsidRPr="00586035">
                    <w:rPr>
                      <w:rFonts w:ascii="Arial Narrow" w:eastAsia="Times New Roman" w:hAnsi="Arial Narrow" w:cs="Arial"/>
                      <w:bCs/>
                      <w:color w:val="auto"/>
                      <w:sz w:val="18"/>
                      <w:szCs w:val="18"/>
                    </w:rPr>
                    <w:t xml:space="preserve"> </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39162" w14:textId="7BE96C25" w:rsidR="003D64ED"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678</w:t>
                  </w:r>
                </w:p>
              </w:tc>
            </w:tr>
            <w:tr w:rsidR="00586035" w:rsidRPr="00586035" w14:paraId="176D4F03" w14:textId="77777777" w:rsidTr="00A746DA">
              <w:trPr>
                <w:trHeight w:val="20"/>
              </w:trPr>
              <w:tc>
                <w:tcPr>
                  <w:tcW w:w="1546" w:type="pct"/>
                  <w:tcBorders>
                    <w:top w:val="single" w:sz="4" w:space="0" w:color="000000"/>
                    <w:left w:val="single" w:sz="4" w:space="0" w:color="000000"/>
                    <w:bottom w:val="single" w:sz="4" w:space="0" w:color="000000"/>
                    <w:right w:val="single" w:sz="4" w:space="0" w:color="auto"/>
                  </w:tcBorders>
                  <w:shd w:val="clear" w:color="auto" w:fill="auto"/>
                  <w:vAlign w:val="center"/>
                </w:tcPr>
                <w:p w14:paraId="32FAC061" w14:textId="7395FE43" w:rsidR="00A746DA"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Cs/>
                      <w:color w:val="auto"/>
                      <w:sz w:val="18"/>
                      <w:szCs w:val="18"/>
                    </w:rPr>
                  </w:pPr>
                  <w:proofErr w:type="spellStart"/>
                  <w:r w:rsidRPr="00586035">
                    <w:rPr>
                      <w:rFonts w:ascii="Arial Narrow" w:eastAsia="Times New Roman" w:hAnsi="Arial Narrow" w:cs="Arial"/>
                      <w:bCs/>
                      <w:color w:val="auto"/>
                      <w:sz w:val="18"/>
                      <w:szCs w:val="18"/>
                    </w:rPr>
                    <w:t>Parañaque</w:t>
                  </w:r>
                  <w:proofErr w:type="spellEnd"/>
                  <w:r w:rsidRPr="00586035">
                    <w:rPr>
                      <w:rFonts w:ascii="Arial Narrow" w:eastAsia="Times New Roman" w:hAnsi="Arial Narrow" w:cs="Arial"/>
                      <w:bCs/>
                      <w:color w:val="auto"/>
                      <w:sz w:val="18"/>
                      <w:szCs w:val="18"/>
                    </w:rPr>
                    <w:t xml:space="preserve"> City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8B318BC" w14:textId="345C3ACF" w:rsidR="00A746DA" w:rsidRPr="00586035" w:rsidRDefault="00A746DA" w:rsidP="000B13B3">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C8D9C8" w14:textId="19F98386" w:rsidR="00A746DA"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11</w:t>
                  </w:r>
                </w:p>
              </w:tc>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14:paraId="5957C6AA" w14:textId="08F64D05" w:rsidR="00A746DA" w:rsidRPr="00586035" w:rsidRDefault="00A746DA" w:rsidP="003D64ED">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Cs/>
                      <w:color w:val="auto"/>
                      <w:sz w:val="18"/>
                      <w:szCs w:val="18"/>
                    </w:rPr>
                  </w:pPr>
                  <w:r w:rsidRPr="00586035">
                    <w:rPr>
                      <w:rFonts w:ascii="Arial Narrow" w:eastAsia="Times New Roman" w:hAnsi="Arial Narrow" w:cs="Arial"/>
                      <w:bCs/>
                      <w:color w:val="auto"/>
                      <w:sz w:val="18"/>
                      <w:szCs w:val="18"/>
                    </w:rPr>
                    <w:t>40</w:t>
                  </w:r>
                </w:p>
              </w:tc>
            </w:tr>
          </w:tbl>
          <w:p w14:paraId="05C77931" w14:textId="77777777" w:rsidR="00DC3DCD" w:rsidRPr="00586035" w:rsidRDefault="00DC3DCD" w:rsidP="00DC3DCD">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6AB35EA5" w14:textId="5282FA41" w:rsidR="00F973FE" w:rsidRPr="00586035"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DSWD FO-NCR Disaster Response Management Division (DRMD) and the FO Quick Response Teams are on standby-alert and/or already activated for any eventualities that might happen due to the said weather condition.</w:t>
            </w:r>
          </w:p>
          <w:p w14:paraId="61C90D7A" w14:textId="77777777" w:rsidR="00F973FE" w:rsidRPr="00586035"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DSWD FO-NCR DRMD is ready to provide food and non-food items, as well as other possible assistance to any requesting agencies and other partner stakeholders upon request, in coordination with the LSWDOs. Moreover, logistics including vehicles are ready to be mobilized to respond to any eventualities.</w:t>
            </w:r>
          </w:p>
          <w:p w14:paraId="71101317" w14:textId="37700C9D" w:rsidR="00E07C20" w:rsidRPr="00586035" w:rsidRDefault="00F973FE" w:rsidP="00F973F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586035">
              <w:rPr>
                <w:rFonts w:ascii="Arial" w:eastAsia="Arial" w:hAnsi="Arial" w:cs="Arial"/>
                <w:color w:val="auto"/>
                <w:sz w:val="20"/>
                <w:szCs w:val="24"/>
              </w:rPr>
              <w:t>DSWD FO-NCR DRMD continuously coordinate with the 17 LGUs thru its respective Local Social Welfare and Development Office (LSWDOs) regarding any possible necessary augmentation assistance.</w:t>
            </w:r>
          </w:p>
        </w:tc>
      </w:tr>
    </w:tbl>
    <w:p w14:paraId="16F1DEF9"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06117F" w14:textId="244C1C99"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838"/>
        <w:gridCol w:w="7899"/>
      </w:tblGrid>
      <w:tr w:rsidR="00873BFC" w:rsidRPr="00D717CF" w14:paraId="25E4BF6E"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DA0C0E"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0D438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E48211C" w14:textId="77777777" w:rsidTr="00873BFC">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909E93" w14:textId="521A99BE" w:rsidR="00873BFC" w:rsidRPr="00A45B4B" w:rsidRDefault="00873BFC" w:rsidP="00A45B4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sidRPr="00A45B4B">
              <w:rPr>
                <w:rFonts w:ascii="Arial" w:eastAsia="Arial" w:hAnsi="Arial" w:cs="Arial"/>
                <w:color w:val="0070C0"/>
                <w:sz w:val="20"/>
                <w:szCs w:val="24"/>
              </w:rPr>
              <w:t>2</w:t>
            </w:r>
            <w:r w:rsidR="00A45B4B" w:rsidRPr="00A45B4B">
              <w:rPr>
                <w:rFonts w:ascii="Arial" w:eastAsia="Arial" w:hAnsi="Arial" w:cs="Arial"/>
                <w:color w:val="0070C0"/>
                <w:sz w:val="20"/>
                <w:szCs w:val="24"/>
              </w:rPr>
              <w:t>7</w:t>
            </w:r>
            <w:r w:rsidRPr="00A45B4B">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68DF37" w14:textId="16492E3D" w:rsidR="00873BFC" w:rsidRPr="00A45B4B" w:rsidRDefault="00873BFC" w:rsidP="00A45B4B">
            <w:pPr>
              <w:numPr>
                <w:ilvl w:val="0"/>
                <w:numId w:val="1"/>
              </w:numPr>
              <w:spacing w:after="0" w:line="240" w:lineRule="auto"/>
              <w:ind w:left="340" w:hanging="340"/>
              <w:contextualSpacing/>
              <w:jc w:val="both"/>
              <w:rPr>
                <w:rFonts w:ascii="Arial" w:eastAsia="Arial" w:hAnsi="Arial" w:cs="Arial"/>
                <w:color w:val="0070C0"/>
                <w:sz w:val="20"/>
                <w:szCs w:val="24"/>
              </w:rPr>
            </w:pPr>
            <w:r w:rsidRPr="00A45B4B">
              <w:rPr>
                <w:rFonts w:ascii="Arial" w:eastAsia="Arial" w:hAnsi="Arial" w:cs="Arial"/>
                <w:color w:val="0070C0"/>
                <w:sz w:val="20"/>
                <w:szCs w:val="24"/>
              </w:rPr>
              <w:t xml:space="preserve">DSWD-FO CAR </w:t>
            </w:r>
            <w:r w:rsidR="00A45B4B" w:rsidRPr="00A45B4B">
              <w:rPr>
                <w:rFonts w:ascii="Arial" w:eastAsia="Arial" w:hAnsi="Arial" w:cs="Arial"/>
                <w:color w:val="0070C0"/>
                <w:sz w:val="20"/>
                <w:szCs w:val="24"/>
              </w:rPr>
              <w:t xml:space="preserve">submitted their </w:t>
            </w:r>
            <w:r w:rsidR="00A45B4B" w:rsidRPr="00A45B4B">
              <w:rPr>
                <w:rFonts w:ascii="Arial" w:eastAsia="Arial" w:hAnsi="Arial" w:cs="Arial"/>
                <w:b/>
                <w:color w:val="0070C0"/>
                <w:sz w:val="20"/>
                <w:szCs w:val="24"/>
              </w:rPr>
              <w:t>Terminal Report</w:t>
            </w:r>
            <w:r w:rsidR="00A45B4B" w:rsidRPr="00A45B4B">
              <w:rPr>
                <w:rFonts w:ascii="Arial" w:eastAsia="Arial" w:hAnsi="Arial" w:cs="Arial"/>
                <w:color w:val="0070C0"/>
                <w:sz w:val="20"/>
                <w:szCs w:val="24"/>
              </w:rPr>
              <w:t>.</w:t>
            </w:r>
          </w:p>
        </w:tc>
      </w:tr>
    </w:tbl>
    <w:p w14:paraId="1478A6AF" w14:textId="77777777" w:rsidR="00E07C20" w:rsidRDefault="00E07C20"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02B3119" w14:textId="3E711D2A"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838"/>
        <w:gridCol w:w="7899"/>
      </w:tblGrid>
      <w:tr w:rsidR="00873BFC" w:rsidRPr="00D717CF" w14:paraId="28903112"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0764B8"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AFE27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8D114CF"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B755B5" w14:textId="019A3848" w:rsidR="00873BFC" w:rsidRPr="00187DA2" w:rsidRDefault="00A63F72"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187DA2">
              <w:rPr>
                <w:rFonts w:ascii="Arial" w:eastAsia="Arial" w:hAnsi="Arial" w:cs="Arial"/>
                <w:color w:val="auto"/>
                <w:sz w:val="20"/>
                <w:szCs w:val="24"/>
              </w:rPr>
              <w:t>2</w:t>
            </w:r>
            <w:r w:rsidR="00737D4A" w:rsidRPr="00187DA2">
              <w:rPr>
                <w:rFonts w:ascii="Arial" w:eastAsia="Arial" w:hAnsi="Arial" w:cs="Arial"/>
                <w:color w:val="auto"/>
                <w:sz w:val="20"/>
                <w:szCs w:val="24"/>
              </w:rPr>
              <w:t>7</w:t>
            </w:r>
            <w:r w:rsidR="00873BFC" w:rsidRPr="00187DA2">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B1264" w14:textId="7D0AE101" w:rsidR="00873BFC" w:rsidRPr="00187DA2"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Activation of Rapid Deployment Team-Disaster Response Management Division of DSWD Field Office and DSWD Provincial Extension Office Quick Response Team.</w:t>
            </w:r>
          </w:p>
          <w:p w14:paraId="46F101C1" w14:textId="77777777" w:rsidR="00737D4A" w:rsidRPr="00187DA2" w:rsidRDefault="00873BFC"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Continuous monitoring of weather updates in coordination with the DPEO’s and concerned LGUs.</w:t>
            </w:r>
          </w:p>
          <w:p w14:paraId="62ED688F" w14:textId="626139BD" w:rsidR="00737D4A" w:rsidRPr="00187DA2" w:rsidRDefault="00737D4A" w:rsidP="00737D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Facilitated the request of assistance of LGUs intended for the affected families by Typhoon Quinta.</w:t>
            </w:r>
          </w:p>
        </w:tc>
      </w:tr>
    </w:tbl>
    <w:p w14:paraId="7D0CECCB" w14:textId="77777777" w:rsidR="00D27BCF" w:rsidRDefault="00D27BCF"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143B2FF" w14:textId="41693B18" w:rsidR="003755DC" w:rsidRPr="00BE43F9" w:rsidRDefault="003755DC" w:rsidP="003755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7899"/>
      </w:tblGrid>
      <w:tr w:rsidR="003755DC" w:rsidRPr="00D717CF" w14:paraId="6D366EFC"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36D18E"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20429" w14:textId="77777777" w:rsidR="003755DC" w:rsidRPr="00D717CF" w:rsidRDefault="003755DC"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55DC" w:rsidRPr="00D717CF" w14:paraId="08D52BBC" w14:textId="77777777" w:rsidTr="00E22D60">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CAE6F" w14:textId="281DB4B6" w:rsidR="003755DC" w:rsidRPr="000031E6" w:rsidRDefault="00205B83" w:rsidP="00205B8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0031E6">
              <w:rPr>
                <w:rFonts w:ascii="Arial" w:eastAsia="Arial" w:hAnsi="Arial" w:cs="Arial"/>
                <w:color w:val="0070C0"/>
                <w:sz w:val="20"/>
                <w:szCs w:val="24"/>
              </w:rPr>
              <w:t xml:space="preserve">27 </w:t>
            </w:r>
            <w:r w:rsidR="003755DC" w:rsidRPr="000031E6">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FF8826" w14:textId="77777777" w:rsidR="00205B83" w:rsidRPr="000031E6"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DRMD </w:t>
            </w:r>
            <w:r w:rsidR="00205B83" w:rsidRPr="000031E6">
              <w:rPr>
                <w:rFonts w:ascii="Arial" w:eastAsia="Arial" w:hAnsi="Arial" w:cs="Arial"/>
                <w:color w:val="0070C0"/>
                <w:sz w:val="20"/>
                <w:szCs w:val="24"/>
              </w:rPr>
              <w:t>requested the affected LGUs to organize and led Multi-Sectoral Disaster Needs Assessment in the affected LGUs, to support information-based efforts to recover faster after the effects of Typhoon Quinta.</w:t>
            </w:r>
          </w:p>
          <w:p w14:paraId="625FEEC3" w14:textId="77777777" w:rsidR="00205B83" w:rsidRPr="000031E6"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DRMD </w:t>
            </w:r>
            <w:r w:rsidR="00205B83" w:rsidRPr="000031E6">
              <w:rPr>
                <w:rFonts w:ascii="Arial" w:eastAsia="Arial" w:hAnsi="Arial" w:cs="Arial"/>
                <w:color w:val="0070C0"/>
                <w:sz w:val="20"/>
                <w:szCs w:val="24"/>
              </w:rPr>
              <w:t>seek the assistance of the LGUs that activated evacuation centers to ensure that IDPs are properly profiled to facilitate contact tracing should need arises.</w:t>
            </w:r>
          </w:p>
          <w:p w14:paraId="52474F49" w14:textId="77777777" w:rsidR="00205B83" w:rsidRPr="000031E6"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w:t>
            </w:r>
            <w:r w:rsidR="00205B83" w:rsidRPr="000031E6">
              <w:rPr>
                <w:rFonts w:ascii="Arial" w:eastAsia="Arial" w:hAnsi="Arial" w:cs="Arial"/>
                <w:color w:val="0070C0"/>
                <w:sz w:val="20"/>
                <w:szCs w:val="24"/>
              </w:rPr>
              <w:t>advised the affected LGUs to respond and provide the most urgent needs of people affected.</w:t>
            </w:r>
          </w:p>
          <w:p w14:paraId="0EA1488B" w14:textId="77777777" w:rsidR="00205B83" w:rsidRPr="000031E6"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w:t>
            </w:r>
            <w:r w:rsidR="00205B83" w:rsidRPr="000031E6">
              <w:rPr>
                <w:rFonts w:ascii="Arial" w:eastAsia="Arial" w:hAnsi="Arial" w:cs="Arial"/>
                <w:color w:val="0070C0"/>
                <w:sz w:val="20"/>
                <w:szCs w:val="24"/>
              </w:rPr>
              <w:t>has established direct coordination with the Regional Disaster Risk Reduction and Management Council (RDRRMC)IV-A Emergency Operations Center (EOC) since 24 October 2019.</w:t>
            </w:r>
          </w:p>
          <w:p w14:paraId="5CEEAC7B" w14:textId="77777777" w:rsidR="00205B83" w:rsidRPr="000031E6" w:rsidRDefault="00205B83"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The Provincial Quick Response Teams (PQRTs) of Laguna, Quezon and </w:t>
            </w:r>
            <w:proofErr w:type="spellStart"/>
            <w:r w:rsidRPr="000031E6">
              <w:rPr>
                <w:rFonts w:ascii="Arial" w:eastAsia="Arial" w:hAnsi="Arial" w:cs="Arial"/>
                <w:color w:val="0070C0"/>
                <w:sz w:val="20"/>
                <w:szCs w:val="24"/>
              </w:rPr>
              <w:t>Batangas</w:t>
            </w:r>
            <w:proofErr w:type="spellEnd"/>
            <w:r w:rsidRPr="000031E6">
              <w:rPr>
                <w:rFonts w:ascii="Arial" w:eastAsia="Arial" w:hAnsi="Arial" w:cs="Arial"/>
                <w:color w:val="0070C0"/>
                <w:sz w:val="20"/>
                <w:szCs w:val="24"/>
              </w:rPr>
              <w:t xml:space="preserve"> are providing information management support for the Emergency Operations Centre of the Field Office.</w:t>
            </w:r>
          </w:p>
          <w:p w14:paraId="01539616" w14:textId="77777777" w:rsidR="00205B83" w:rsidRPr="000031E6" w:rsidRDefault="00205B83"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Provincial Action Teams (PATs) and PQRTs of Laguna, </w:t>
            </w:r>
            <w:proofErr w:type="spellStart"/>
            <w:r w:rsidRPr="000031E6">
              <w:rPr>
                <w:rFonts w:ascii="Arial" w:eastAsia="Arial" w:hAnsi="Arial" w:cs="Arial"/>
                <w:color w:val="0070C0"/>
                <w:sz w:val="20"/>
                <w:szCs w:val="24"/>
              </w:rPr>
              <w:t>Batangas</w:t>
            </w:r>
            <w:proofErr w:type="spellEnd"/>
            <w:r w:rsidRPr="000031E6">
              <w:rPr>
                <w:rFonts w:ascii="Arial" w:eastAsia="Arial" w:hAnsi="Arial" w:cs="Arial"/>
                <w:color w:val="0070C0"/>
                <w:sz w:val="20"/>
                <w:szCs w:val="24"/>
              </w:rPr>
              <w:t xml:space="preserve"> and Quezon activated to conduct an initial needs assessment.</w:t>
            </w:r>
          </w:p>
          <w:p w14:paraId="22BC0CA4" w14:textId="77777777" w:rsidR="00205B83" w:rsidRPr="000031E6" w:rsidRDefault="00205B83"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DRMD advised the LGUs with evacuation centers to </w:t>
            </w:r>
            <w:r w:rsidRPr="000031E6">
              <w:rPr>
                <w:rFonts w:ascii="Arial" w:eastAsia="Arial" w:hAnsi="Arial" w:cs="Arial"/>
                <w:color w:val="0070C0"/>
                <w:sz w:val="20"/>
                <w:szCs w:val="24"/>
              </w:rPr>
              <w:lastRenderedPageBreak/>
              <w:t>ensure that the IDPs adheres to the precautionary measures of COVID-19, health protocols and disinfection activities.</w:t>
            </w:r>
          </w:p>
          <w:p w14:paraId="6C5623F1" w14:textId="77777777" w:rsidR="00205B83" w:rsidRPr="000031E6" w:rsidRDefault="003755DC" w:rsidP="00205B8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DRMD </w:t>
            </w:r>
            <w:r w:rsidR="00205B83" w:rsidRPr="000031E6">
              <w:rPr>
                <w:rFonts w:ascii="Arial" w:eastAsia="Arial" w:hAnsi="Arial" w:cs="Arial"/>
                <w:color w:val="0070C0"/>
                <w:sz w:val="20"/>
                <w:szCs w:val="24"/>
              </w:rPr>
              <w:t>requested the RDRRMC IV-A Emergency Operations Center (EOC) for the availability of vehicles that maybe mobilized to transport relief items in the affected LGUs.</w:t>
            </w:r>
          </w:p>
          <w:p w14:paraId="38F39F00" w14:textId="77777777" w:rsidR="000031E6" w:rsidRDefault="003755DC" w:rsidP="000031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 xml:space="preserve">DSWD-FO CALABARZON DRMD </w:t>
            </w:r>
            <w:r w:rsidR="00205B83" w:rsidRPr="000031E6">
              <w:rPr>
                <w:rFonts w:ascii="Arial" w:eastAsia="Arial" w:hAnsi="Arial" w:cs="Arial"/>
                <w:color w:val="0070C0"/>
                <w:sz w:val="20"/>
                <w:szCs w:val="24"/>
              </w:rPr>
              <w:t>continues to monitor the situation, the Field Office Emergency Operations Center remains at heightened alert status.</w:t>
            </w:r>
          </w:p>
          <w:p w14:paraId="3C078DBC" w14:textId="1FF8518A" w:rsidR="000031E6" w:rsidRPr="000031E6" w:rsidRDefault="000031E6" w:rsidP="000031E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31E6">
              <w:rPr>
                <w:rFonts w:ascii="Arial" w:eastAsia="Arial" w:hAnsi="Arial" w:cs="Arial"/>
                <w:color w:val="0070C0"/>
                <w:sz w:val="20"/>
                <w:szCs w:val="24"/>
              </w:rPr>
              <w:t>DSWD-FO CALABARZON</w:t>
            </w:r>
            <w:r>
              <w:rPr>
                <w:rFonts w:ascii="Arial" w:eastAsia="Arial" w:hAnsi="Arial" w:cs="Arial"/>
                <w:color w:val="0070C0"/>
                <w:sz w:val="20"/>
                <w:szCs w:val="24"/>
              </w:rPr>
              <w:t xml:space="preserve"> through the DRMD</w:t>
            </w:r>
            <w:r w:rsidR="00875E0C">
              <w:rPr>
                <w:rFonts w:ascii="Arial" w:eastAsia="Arial" w:hAnsi="Arial" w:cs="Arial"/>
                <w:color w:val="0070C0"/>
                <w:sz w:val="20"/>
                <w:szCs w:val="24"/>
              </w:rPr>
              <w:t>,</w:t>
            </w:r>
            <w:r w:rsidRPr="000031E6">
              <w:rPr>
                <w:rFonts w:ascii="Arial" w:eastAsia="Arial" w:hAnsi="Arial" w:cs="Arial"/>
                <w:color w:val="0070C0"/>
                <w:sz w:val="20"/>
                <w:szCs w:val="24"/>
              </w:rPr>
              <w:t xml:space="preserve"> is in close coordination with Local Social Welfare and Development Office</w:t>
            </w:r>
            <w:r w:rsidR="00E54737">
              <w:rPr>
                <w:rFonts w:ascii="Arial" w:eastAsia="Arial" w:hAnsi="Arial" w:cs="Arial"/>
                <w:color w:val="0070C0"/>
                <w:sz w:val="20"/>
                <w:szCs w:val="24"/>
              </w:rPr>
              <w:t>s</w:t>
            </w:r>
            <w:r w:rsidRPr="000031E6">
              <w:rPr>
                <w:rFonts w:ascii="Arial" w:eastAsia="Arial" w:hAnsi="Arial" w:cs="Arial"/>
                <w:color w:val="0070C0"/>
                <w:sz w:val="20"/>
                <w:szCs w:val="24"/>
              </w:rPr>
              <w:t xml:space="preserve"> (LSWDOs)</w:t>
            </w:r>
            <w:r>
              <w:rPr>
                <w:rFonts w:ascii="Arial" w:eastAsia="Arial" w:hAnsi="Arial" w:cs="Arial"/>
                <w:color w:val="0070C0"/>
                <w:sz w:val="20"/>
                <w:szCs w:val="24"/>
              </w:rPr>
              <w:t xml:space="preserve"> for the continues monitoring of humanitarian needs throughout CALABARZON amidst the additional heavy rain and storms forecast in the coming days.</w:t>
            </w:r>
          </w:p>
        </w:tc>
      </w:tr>
    </w:tbl>
    <w:p w14:paraId="334B04F6" w14:textId="33BEF46E" w:rsidR="003755DC" w:rsidRDefault="003755D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C5CB26" w14:textId="5AA627A0"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838"/>
        <w:gridCol w:w="7899"/>
      </w:tblGrid>
      <w:tr w:rsidR="00873BFC" w:rsidRPr="00D717CF" w14:paraId="46924DB1" w14:textId="77777777" w:rsidTr="00A63F7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0F5821"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4D669"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477511CC" w14:textId="77777777" w:rsidTr="00A63F72">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BB4714" w14:textId="53D45242" w:rsidR="00873BFC" w:rsidRPr="00001D47" w:rsidRDefault="00EB720C" w:rsidP="007C121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001D47">
              <w:rPr>
                <w:rFonts w:ascii="Arial" w:eastAsia="Arial" w:hAnsi="Arial" w:cs="Arial"/>
                <w:color w:val="0070C0"/>
                <w:sz w:val="20"/>
                <w:szCs w:val="24"/>
              </w:rPr>
              <w:t>2</w:t>
            </w:r>
            <w:r w:rsidR="007C1218" w:rsidRPr="00001D47">
              <w:rPr>
                <w:rFonts w:ascii="Arial" w:eastAsia="Arial" w:hAnsi="Arial" w:cs="Arial"/>
                <w:color w:val="0070C0"/>
                <w:sz w:val="20"/>
                <w:szCs w:val="24"/>
              </w:rPr>
              <w:t>7</w:t>
            </w:r>
            <w:r w:rsidRPr="00001D47">
              <w:rPr>
                <w:rFonts w:ascii="Arial" w:eastAsia="Arial" w:hAnsi="Arial" w:cs="Arial"/>
                <w:color w:val="0070C0"/>
                <w:sz w:val="20"/>
                <w:szCs w:val="24"/>
              </w:rPr>
              <w:t xml:space="preserve"> </w:t>
            </w:r>
            <w:r w:rsidR="00873BFC" w:rsidRPr="00001D47">
              <w:rPr>
                <w:rFonts w:ascii="Arial" w:eastAsia="Arial" w:hAnsi="Arial" w:cs="Arial"/>
                <w:color w:val="0070C0"/>
                <w:sz w:val="20"/>
                <w:szCs w:val="24"/>
              </w:rPr>
              <w:t>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21C13" w14:textId="0F512C5A" w:rsidR="007C4409" w:rsidRPr="00F269EC" w:rsidRDefault="00EB720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269EC">
              <w:rPr>
                <w:rFonts w:ascii="Arial" w:eastAsia="Arial" w:hAnsi="Arial" w:cs="Arial"/>
                <w:color w:val="0070C0"/>
                <w:sz w:val="20"/>
                <w:szCs w:val="24"/>
              </w:rPr>
              <w:t xml:space="preserve">A total of </w:t>
            </w:r>
            <w:r w:rsidR="00F269EC" w:rsidRPr="00F269EC">
              <w:rPr>
                <w:rFonts w:ascii="Arial" w:eastAsia="Arial" w:hAnsi="Arial" w:cs="Arial"/>
                <w:b/>
                <w:color w:val="0070C0"/>
                <w:sz w:val="20"/>
                <w:szCs w:val="24"/>
              </w:rPr>
              <w:t>915</w:t>
            </w:r>
            <w:r w:rsidRPr="00F269EC">
              <w:rPr>
                <w:rFonts w:ascii="Arial" w:eastAsia="Arial" w:hAnsi="Arial" w:cs="Arial"/>
                <w:b/>
                <w:color w:val="0070C0"/>
                <w:sz w:val="20"/>
                <w:szCs w:val="24"/>
              </w:rPr>
              <w:t xml:space="preserve"> families</w:t>
            </w:r>
            <w:r w:rsidRPr="00F269EC">
              <w:rPr>
                <w:rFonts w:ascii="Arial" w:eastAsia="Arial" w:hAnsi="Arial" w:cs="Arial"/>
                <w:color w:val="0070C0"/>
                <w:sz w:val="20"/>
                <w:szCs w:val="24"/>
              </w:rPr>
              <w:t xml:space="preserve"> or </w:t>
            </w:r>
            <w:r w:rsidR="00F269EC" w:rsidRPr="00F269EC">
              <w:rPr>
                <w:rFonts w:ascii="Arial" w:eastAsia="Arial" w:hAnsi="Arial" w:cs="Arial"/>
                <w:b/>
                <w:color w:val="0070C0"/>
                <w:sz w:val="20"/>
                <w:szCs w:val="24"/>
              </w:rPr>
              <w:t>3</w:t>
            </w:r>
            <w:r w:rsidR="00A63F72" w:rsidRPr="00F269EC">
              <w:rPr>
                <w:rFonts w:ascii="Arial" w:eastAsia="Arial" w:hAnsi="Arial" w:cs="Arial"/>
                <w:b/>
                <w:color w:val="0070C0"/>
                <w:sz w:val="20"/>
                <w:szCs w:val="24"/>
              </w:rPr>
              <w:t>,</w:t>
            </w:r>
            <w:r w:rsidR="00F269EC" w:rsidRPr="00F269EC">
              <w:rPr>
                <w:rFonts w:ascii="Arial" w:eastAsia="Arial" w:hAnsi="Arial" w:cs="Arial"/>
                <w:b/>
                <w:color w:val="0070C0"/>
                <w:sz w:val="20"/>
                <w:szCs w:val="24"/>
              </w:rPr>
              <w:t>276</w:t>
            </w:r>
            <w:r w:rsidRPr="00F269EC">
              <w:rPr>
                <w:rFonts w:ascii="Arial" w:eastAsia="Arial" w:hAnsi="Arial" w:cs="Arial"/>
                <w:color w:val="0070C0"/>
                <w:sz w:val="20"/>
                <w:szCs w:val="24"/>
              </w:rPr>
              <w:t xml:space="preserve"> </w:t>
            </w:r>
            <w:r w:rsidRPr="00F269EC">
              <w:rPr>
                <w:rFonts w:ascii="Arial" w:eastAsia="Arial" w:hAnsi="Arial" w:cs="Arial"/>
                <w:b/>
                <w:color w:val="0070C0"/>
                <w:sz w:val="20"/>
                <w:szCs w:val="24"/>
              </w:rPr>
              <w:t>persons</w:t>
            </w:r>
            <w:r w:rsidRPr="00F269EC">
              <w:rPr>
                <w:rFonts w:ascii="Arial" w:eastAsia="Arial" w:hAnsi="Arial" w:cs="Arial"/>
                <w:color w:val="0070C0"/>
                <w:sz w:val="20"/>
                <w:szCs w:val="24"/>
              </w:rPr>
              <w:t xml:space="preserve"> have </w:t>
            </w:r>
            <w:r w:rsidRPr="00F269EC">
              <w:rPr>
                <w:rFonts w:ascii="Arial" w:eastAsia="Arial" w:hAnsi="Arial" w:cs="Arial"/>
                <w:b/>
                <w:color w:val="0070C0"/>
                <w:sz w:val="20"/>
                <w:szCs w:val="24"/>
              </w:rPr>
              <w:t>pre-emptively evacuated</w:t>
            </w:r>
            <w:r w:rsidRPr="00F269EC">
              <w:rPr>
                <w:rFonts w:ascii="Arial" w:eastAsia="Arial" w:hAnsi="Arial" w:cs="Arial"/>
                <w:color w:val="0070C0"/>
                <w:sz w:val="20"/>
                <w:szCs w:val="24"/>
              </w:rPr>
              <w:t xml:space="preserve"> in </w:t>
            </w:r>
            <w:r w:rsidR="00F269EC" w:rsidRPr="00F269EC">
              <w:rPr>
                <w:rFonts w:ascii="Arial" w:eastAsia="Arial" w:hAnsi="Arial" w:cs="Arial"/>
                <w:b/>
                <w:color w:val="0070C0"/>
                <w:sz w:val="20"/>
                <w:szCs w:val="24"/>
              </w:rPr>
              <w:t>105</w:t>
            </w:r>
            <w:r w:rsidRPr="00F269EC">
              <w:rPr>
                <w:rFonts w:ascii="Arial" w:eastAsia="Arial" w:hAnsi="Arial" w:cs="Arial"/>
                <w:b/>
                <w:color w:val="0070C0"/>
                <w:sz w:val="20"/>
                <w:szCs w:val="24"/>
              </w:rPr>
              <w:t xml:space="preserve"> Evacuation Centers</w:t>
            </w:r>
            <w:r w:rsidRPr="00F269EC">
              <w:rPr>
                <w:rFonts w:ascii="Arial" w:eastAsia="Arial" w:hAnsi="Arial" w:cs="Arial"/>
                <w:color w:val="0070C0"/>
                <w:sz w:val="20"/>
                <w:szCs w:val="24"/>
              </w:rPr>
              <w:t xml:space="preserve"> in Region MIMAROPA.</w:t>
            </w:r>
          </w:p>
          <w:tbl>
            <w:tblPr>
              <w:tblW w:w="5000" w:type="pct"/>
              <w:tblLook w:val="04A0" w:firstRow="1" w:lastRow="0" w:firstColumn="1" w:lastColumn="0" w:noHBand="0" w:noVBand="1"/>
            </w:tblPr>
            <w:tblGrid>
              <w:gridCol w:w="3013"/>
              <w:gridCol w:w="1687"/>
              <w:gridCol w:w="1415"/>
              <w:gridCol w:w="1544"/>
            </w:tblGrid>
            <w:tr w:rsidR="009A0A39" w:rsidRPr="00F269EC" w14:paraId="3486C017" w14:textId="77777777" w:rsidTr="00F269EC">
              <w:trPr>
                <w:trHeight w:val="20"/>
              </w:trPr>
              <w:tc>
                <w:tcPr>
                  <w:tcW w:w="1967"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70E8D9E"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 xml:space="preserve">REGION / PROVINCE / MUNICIPALITY </w:t>
                  </w:r>
                </w:p>
              </w:tc>
              <w:tc>
                <w:tcPr>
                  <w:tcW w:w="1101" w:type="pct"/>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45B9588"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 xml:space="preserve"> NUMBER OF EVACUATION CENTERS (ECs) </w:t>
                  </w:r>
                </w:p>
              </w:tc>
              <w:tc>
                <w:tcPr>
                  <w:tcW w:w="19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843F8C"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 xml:space="preserve"> NUMBER OF DISPLACED </w:t>
                  </w:r>
                </w:p>
              </w:tc>
            </w:tr>
            <w:tr w:rsidR="009A0A39" w:rsidRPr="00F269EC" w14:paraId="3477862A" w14:textId="77777777" w:rsidTr="00F269EC">
              <w:trPr>
                <w:trHeight w:val="20"/>
              </w:trPr>
              <w:tc>
                <w:tcPr>
                  <w:tcW w:w="1967" w:type="pct"/>
                  <w:vMerge/>
                  <w:tcBorders>
                    <w:top w:val="single" w:sz="4" w:space="0" w:color="auto"/>
                    <w:left w:val="single" w:sz="4" w:space="0" w:color="auto"/>
                    <w:bottom w:val="single" w:sz="4" w:space="0" w:color="auto"/>
                    <w:right w:val="single" w:sz="4" w:space="0" w:color="auto"/>
                  </w:tcBorders>
                  <w:vAlign w:val="center"/>
                  <w:hideMark/>
                </w:tcPr>
                <w:p w14:paraId="30841137"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5595432C"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9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C0CE"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 xml:space="preserve"> INSIDE ECs </w:t>
                  </w:r>
                </w:p>
              </w:tc>
            </w:tr>
            <w:tr w:rsidR="009A0A39" w:rsidRPr="00F269EC" w14:paraId="0712C454" w14:textId="77777777" w:rsidTr="00F269EC">
              <w:trPr>
                <w:trHeight w:val="20"/>
              </w:trPr>
              <w:tc>
                <w:tcPr>
                  <w:tcW w:w="1967" w:type="pct"/>
                  <w:vMerge/>
                  <w:tcBorders>
                    <w:top w:val="single" w:sz="4" w:space="0" w:color="auto"/>
                    <w:left w:val="single" w:sz="4" w:space="0" w:color="auto"/>
                    <w:bottom w:val="single" w:sz="4" w:space="0" w:color="auto"/>
                    <w:right w:val="single" w:sz="4" w:space="0" w:color="auto"/>
                  </w:tcBorders>
                  <w:vAlign w:val="center"/>
                  <w:hideMark/>
                </w:tcPr>
                <w:p w14:paraId="6862BF3D"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2F4F7A07"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9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709237B" w14:textId="77777777"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 xml:space="preserve"> Families </w:t>
                  </w:r>
                </w:p>
              </w:tc>
              <w:tc>
                <w:tcPr>
                  <w:tcW w:w="10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4A2DD5B" w14:textId="69469A3C" w:rsidR="00A63F72" w:rsidRPr="00F269EC" w:rsidRDefault="00A63F72" w:rsidP="00A63F7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 xml:space="preserve"> Persons </w:t>
                  </w:r>
                </w:p>
              </w:tc>
            </w:tr>
            <w:tr w:rsidR="00F269EC" w:rsidRPr="00F269EC" w14:paraId="48897B0B" w14:textId="77777777" w:rsidTr="0090219B">
              <w:trPr>
                <w:trHeight w:val="20"/>
              </w:trPr>
              <w:tc>
                <w:tcPr>
                  <w:tcW w:w="1967" w:type="pct"/>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D3D7877" w14:textId="77777777"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MIMAROPA</w:t>
                  </w:r>
                </w:p>
              </w:tc>
              <w:tc>
                <w:tcPr>
                  <w:tcW w:w="1101" w:type="pct"/>
                  <w:tcBorders>
                    <w:top w:val="single" w:sz="4" w:space="0" w:color="auto"/>
                    <w:left w:val="nil"/>
                    <w:bottom w:val="single" w:sz="4" w:space="0" w:color="000000"/>
                    <w:right w:val="single" w:sz="4" w:space="0" w:color="000000"/>
                  </w:tcBorders>
                  <w:shd w:val="clear" w:color="A5A5A5" w:fill="A5A5A5"/>
                  <w:noWrap/>
                  <w:vAlign w:val="center"/>
                  <w:hideMark/>
                </w:tcPr>
                <w:p w14:paraId="5A4333E3" w14:textId="15AE0799"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105 </w:t>
                  </w:r>
                </w:p>
              </w:tc>
              <w:tc>
                <w:tcPr>
                  <w:tcW w:w="924" w:type="pct"/>
                  <w:tcBorders>
                    <w:top w:val="single" w:sz="4" w:space="0" w:color="auto"/>
                    <w:left w:val="nil"/>
                    <w:bottom w:val="single" w:sz="4" w:space="0" w:color="000000"/>
                    <w:right w:val="single" w:sz="4" w:space="0" w:color="000000"/>
                  </w:tcBorders>
                  <w:shd w:val="clear" w:color="A5A5A5" w:fill="A5A5A5"/>
                  <w:noWrap/>
                  <w:vAlign w:val="center"/>
                  <w:hideMark/>
                </w:tcPr>
                <w:p w14:paraId="5F2A7051" w14:textId="562FCE90"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915 </w:t>
                  </w:r>
                </w:p>
              </w:tc>
              <w:tc>
                <w:tcPr>
                  <w:tcW w:w="1008" w:type="pct"/>
                  <w:tcBorders>
                    <w:top w:val="single" w:sz="4" w:space="0" w:color="auto"/>
                    <w:left w:val="nil"/>
                    <w:bottom w:val="single" w:sz="4" w:space="0" w:color="000000"/>
                    <w:right w:val="single" w:sz="4" w:space="0" w:color="000000"/>
                  </w:tcBorders>
                  <w:shd w:val="clear" w:color="A5A5A5" w:fill="A5A5A5"/>
                  <w:noWrap/>
                  <w:vAlign w:val="center"/>
                  <w:hideMark/>
                </w:tcPr>
                <w:p w14:paraId="7A23BFFE" w14:textId="2D02C231"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3,276 </w:t>
                  </w:r>
                </w:p>
              </w:tc>
            </w:tr>
            <w:tr w:rsidR="00F269EC" w:rsidRPr="00F269EC" w14:paraId="7CADDA7F" w14:textId="77777777" w:rsidTr="0090219B">
              <w:trPr>
                <w:trHeight w:val="20"/>
              </w:trPr>
              <w:tc>
                <w:tcPr>
                  <w:tcW w:w="196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233EE" w14:textId="77777777"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F269EC">
                    <w:rPr>
                      <w:rFonts w:ascii="Arial Narrow" w:eastAsia="Times New Roman" w:hAnsi="Arial Narrow"/>
                      <w:b/>
                      <w:bCs/>
                      <w:color w:val="auto"/>
                      <w:sz w:val="18"/>
                      <w:szCs w:val="18"/>
                    </w:rPr>
                    <w:t>Marinduque</w:t>
                  </w:r>
                  <w:proofErr w:type="spellEnd"/>
                </w:p>
              </w:tc>
              <w:tc>
                <w:tcPr>
                  <w:tcW w:w="1101" w:type="pct"/>
                  <w:tcBorders>
                    <w:top w:val="nil"/>
                    <w:left w:val="nil"/>
                    <w:bottom w:val="single" w:sz="4" w:space="0" w:color="000000"/>
                    <w:right w:val="single" w:sz="4" w:space="0" w:color="000000"/>
                  </w:tcBorders>
                  <w:shd w:val="clear" w:color="D8D8D8" w:fill="D8D8D8"/>
                  <w:noWrap/>
                  <w:vAlign w:val="center"/>
                  <w:hideMark/>
                </w:tcPr>
                <w:p w14:paraId="4FCF109F" w14:textId="79C397FB"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81 </w:t>
                  </w:r>
                </w:p>
              </w:tc>
              <w:tc>
                <w:tcPr>
                  <w:tcW w:w="924" w:type="pct"/>
                  <w:tcBorders>
                    <w:top w:val="nil"/>
                    <w:left w:val="nil"/>
                    <w:bottom w:val="single" w:sz="4" w:space="0" w:color="000000"/>
                    <w:right w:val="single" w:sz="4" w:space="0" w:color="000000"/>
                  </w:tcBorders>
                  <w:shd w:val="clear" w:color="D8D8D8" w:fill="D8D8D8"/>
                  <w:noWrap/>
                  <w:vAlign w:val="center"/>
                  <w:hideMark/>
                </w:tcPr>
                <w:p w14:paraId="55BD7176" w14:textId="3E02A142"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714 </w:t>
                  </w:r>
                </w:p>
              </w:tc>
              <w:tc>
                <w:tcPr>
                  <w:tcW w:w="1008" w:type="pct"/>
                  <w:tcBorders>
                    <w:top w:val="nil"/>
                    <w:left w:val="nil"/>
                    <w:bottom w:val="single" w:sz="4" w:space="0" w:color="000000"/>
                    <w:right w:val="single" w:sz="4" w:space="0" w:color="000000"/>
                  </w:tcBorders>
                  <w:shd w:val="clear" w:color="D8D8D8" w:fill="D8D8D8"/>
                  <w:noWrap/>
                  <w:vAlign w:val="center"/>
                  <w:hideMark/>
                </w:tcPr>
                <w:p w14:paraId="5FB6A391" w14:textId="0B6B2F31"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2,724 </w:t>
                  </w:r>
                </w:p>
              </w:tc>
            </w:tr>
            <w:tr w:rsidR="00F269EC" w:rsidRPr="00F269EC" w14:paraId="59EB33E6" w14:textId="77777777" w:rsidTr="0090219B">
              <w:trPr>
                <w:trHeight w:val="20"/>
              </w:trPr>
              <w:tc>
                <w:tcPr>
                  <w:tcW w:w="196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43EC3" w14:textId="77777777"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Occidental Mindoro</w:t>
                  </w:r>
                </w:p>
              </w:tc>
              <w:tc>
                <w:tcPr>
                  <w:tcW w:w="1101" w:type="pct"/>
                  <w:tcBorders>
                    <w:top w:val="nil"/>
                    <w:left w:val="nil"/>
                    <w:bottom w:val="single" w:sz="4" w:space="0" w:color="000000"/>
                    <w:right w:val="single" w:sz="4" w:space="0" w:color="000000"/>
                  </w:tcBorders>
                  <w:shd w:val="clear" w:color="D8D8D8" w:fill="D8D8D8"/>
                  <w:noWrap/>
                  <w:vAlign w:val="center"/>
                  <w:hideMark/>
                </w:tcPr>
                <w:p w14:paraId="1C0885CD" w14:textId="29EA7EF0"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6 </w:t>
                  </w:r>
                </w:p>
              </w:tc>
              <w:tc>
                <w:tcPr>
                  <w:tcW w:w="924" w:type="pct"/>
                  <w:tcBorders>
                    <w:top w:val="nil"/>
                    <w:left w:val="nil"/>
                    <w:bottom w:val="single" w:sz="4" w:space="0" w:color="000000"/>
                    <w:right w:val="single" w:sz="4" w:space="0" w:color="000000"/>
                  </w:tcBorders>
                  <w:shd w:val="clear" w:color="D8D8D8" w:fill="D8D8D8"/>
                  <w:noWrap/>
                  <w:vAlign w:val="center"/>
                  <w:hideMark/>
                </w:tcPr>
                <w:p w14:paraId="0E01BD7A" w14:textId="13D75C2E"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50 </w:t>
                  </w:r>
                </w:p>
              </w:tc>
              <w:tc>
                <w:tcPr>
                  <w:tcW w:w="1008" w:type="pct"/>
                  <w:tcBorders>
                    <w:top w:val="nil"/>
                    <w:left w:val="nil"/>
                    <w:bottom w:val="single" w:sz="4" w:space="0" w:color="000000"/>
                    <w:right w:val="single" w:sz="4" w:space="0" w:color="000000"/>
                  </w:tcBorders>
                  <w:shd w:val="clear" w:color="D8D8D8" w:fill="D8D8D8"/>
                  <w:noWrap/>
                  <w:vAlign w:val="center"/>
                  <w:hideMark/>
                </w:tcPr>
                <w:p w14:paraId="73CEA70B" w14:textId="12DCB27D"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173 </w:t>
                  </w:r>
                </w:p>
              </w:tc>
            </w:tr>
            <w:tr w:rsidR="00F269EC" w:rsidRPr="00F269EC" w14:paraId="7B5164CC" w14:textId="77777777" w:rsidTr="0090219B">
              <w:trPr>
                <w:trHeight w:val="20"/>
              </w:trPr>
              <w:tc>
                <w:tcPr>
                  <w:tcW w:w="1967"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F5C4" w14:textId="77777777"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F269EC">
                    <w:rPr>
                      <w:rFonts w:ascii="Arial Narrow" w:eastAsia="Times New Roman" w:hAnsi="Arial Narrow"/>
                      <w:b/>
                      <w:bCs/>
                      <w:color w:val="auto"/>
                      <w:sz w:val="18"/>
                      <w:szCs w:val="18"/>
                    </w:rPr>
                    <w:t>Romblon</w:t>
                  </w:r>
                </w:p>
              </w:tc>
              <w:tc>
                <w:tcPr>
                  <w:tcW w:w="1101" w:type="pct"/>
                  <w:tcBorders>
                    <w:top w:val="nil"/>
                    <w:left w:val="nil"/>
                    <w:bottom w:val="single" w:sz="4" w:space="0" w:color="000000"/>
                    <w:right w:val="single" w:sz="4" w:space="0" w:color="000000"/>
                  </w:tcBorders>
                  <w:shd w:val="clear" w:color="D8D8D8" w:fill="D8D8D8"/>
                  <w:noWrap/>
                  <w:vAlign w:val="center"/>
                  <w:hideMark/>
                </w:tcPr>
                <w:p w14:paraId="510B39AB" w14:textId="423838A4"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18 </w:t>
                  </w:r>
                </w:p>
              </w:tc>
              <w:tc>
                <w:tcPr>
                  <w:tcW w:w="924" w:type="pct"/>
                  <w:tcBorders>
                    <w:top w:val="nil"/>
                    <w:left w:val="nil"/>
                    <w:bottom w:val="single" w:sz="4" w:space="0" w:color="000000"/>
                    <w:right w:val="single" w:sz="4" w:space="0" w:color="000000"/>
                  </w:tcBorders>
                  <w:shd w:val="clear" w:color="D8D8D8" w:fill="D8D8D8"/>
                  <w:noWrap/>
                  <w:vAlign w:val="center"/>
                  <w:hideMark/>
                </w:tcPr>
                <w:p w14:paraId="36B02A51" w14:textId="11666FDF"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151 </w:t>
                  </w:r>
                </w:p>
              </w:tc>
              <w:tc>
                <w:tcPr>
                  <w:tcW w:w="1008" w:type="pct"/>
                  <w:tcBorders>
                    <w:top w:val="nil"/>
                    <w:left w:val="nil"/>
                    <w:bottom w:val="single" w:sz="4" w:space="0" w:color="000000"/>
                    <w:right w:val="single" w:sz="4" w:space="0" w:color="000000"/>
                  </w:tcBorders>
                  <w:shd w:val="clear" w:color="D8D8D8" w:fill="D8D8D8"/>
                  <w:noWrap/>
                  <w:vAlign w:val="center"/>
                  <w:hideMark/>
                </w:tcPr>
                <w:p w14:paraId="1F542D0F" w14:textId="2D4086E5" w:rsidR="00F269EC" w:rsidRPr="00F269EC" w:rsidRDefault="00F269EC" w:rsidP="00F269EC">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F269EC">
                    <w:rPr>
                      <w:rFonts w:ascii="Arial Narrow" w:hAnsi="Arial Narrow"/>
                      <w:b/>
                      <w:bCs/>
                      <w:color w:val="auto"/>
                      <w:sz w:val="18"/>
                      <w:szCs w:val="18"/>
                    </w:rPr>
                    <w:t xml:space="preserve">           379 </w:t>
                  </w:r>
                </w:p>
              </w:tc>
            </w:tr>
          </w:tbl>
          <w:p w14:paraId="0E43F481" w14:textId="77777777" w:rsidR="007C4409" w:rsidRPr="00001D47" w:rsidRDefault="007C4409" w:rsidP="00EB720C">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0070C0"/>
                <w:sz w:val="20"/>
                <w:szCs w:val="24"/>
              </w:rPr>
            </w:pPr>
          </w:p>
          <w:p w14:paraId="039FC225" w14:textId="07EDC90E" w:rsidR="00EB720C" w:rsidRPr="00001D47" w:rsidRDefault="00EB720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proofErr w:type="spellStart"/>
            <w:r w:rsidRPr="00001D47">
              <w:rPr>
                <w:rFonts w:ascii="Arial" w:eastAsia="Arial" w:hAnsi="Arial" w:cs="Arial"/>
                <w:color w:val="0070C0"/>
                <w:sz w:val="20"/>
                <w:szCs w:val="24"/>
              </w:rPr>
              <w:t>Powerline</w:t>
            </w:r>
            <w:proofErr w:type="spellEnd"/>
            <w:r w:rsidRPr="00001D47">
              <w:rPr>
                <w:rFonts w:ascii="Arial" w:eastAsia="Arial" w:hAnsi="Arial" w:cs="Arial"/>
                <w:color w:val="0070C0"/>
                <w:sz w:val="20"/>
                <w:szCs w:val="24"/>
              </w:rPr>
              <w:t xml:space="preserve"> interruptions </w:t>
            </w:r>
            <w:r w:rsidR="009A0A39">
              <w:rPr>
                <w:rFonts w:ascii="Arial" w:eastAsia="Arial" w:hAnsi="Arial" w:cs="Arial"/>
                <w:color w:val="0070C0"/>
                <w:sz w:val="20"/>
                <w:szCs w:val="24"/>
              </w:rPr>
              <w:t>were</w:t>
            </w:r>
            <w:r w:rsidRPr="00001D47">
              <w:rPr>
                <w:rFonts w:ascii="Arial" w:eastAsia="Arial" w:hAnsi="Arial" w:cs="Arial"/>
                <w:color w:val="0070C0"/>
                <w:sz w:val="20"/>
                <w:szCs w:val="24"/>
              </w:rPr>
              <w:t xml:space="preserve"> experienced in some City/Municipalities of Oriental Mindoro and </w:t>
            </w:r>
            <w:proofErr w:type="spellStart"/>
            <w:r w:rsidRPr="00001D47">
              <w:rPr>
                <w:rFonts w:ascii="Arial" w:eastAsia="Arial" w:hAnsi="Arial" w:cs="Arial"/>
                <w:color w:val="0070C0"/>
                <w:sz w:val="20"/>
                <w:szCs w:val="24"/>
              </w:rPr>
              <w:t>Marinduque</w:t>
            </w:r>
            <w:proofErr w:type="spellEnd"/>
            <w:r w:rsidRPr="00001D47">
              <w:rPr>
                <w:rFonts w:ascii="Arial" w:eastAsia="Arial" w:hAnsi="Arial" w:cs="Arial"/>
                <w:color w:val="0070C0"/>
                <w:sz w:val="20"/>
                <w:szCs w:val="24"/>
              </w:rPr>
              <w:t>.</w:t>
            </w:r>
            <w:r w:rsidR="009A0A39">
              <w:rPr>
                <w:rFonts w:ascii="Arial" w:eastAsia="Arial" w:hAnsi="Arial" w:cs="Arial"/>
                <w:color w:val="0070C0"/>
                <w:sz w:val="20"/>
                <w:szCs w:val="24"/>
              </w:rPr>
              <w:t xml:space="preserve"> Power supply were back on at 11:00PM at 26 October 2020.</w:t>
            </w:r>
          </w:p>
          <w:p w14:paraId="2CA2CAEB" w14:textId="000CBC48" w:rsidR="00873BFC" w:rsidRPr="00001D47"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1D47">
              <w:rPr>
                <w:rFonts w:ascii="Arial" w:eastAsia="Arial" w:hAnsi="Arial" w:cs="Arial"/>
                <w:color w:val="0070C0"/>
                <w:sz w:val="20"/>
                <w:szCs w:val="24"/>
              </w:rPr>
              <w:t>DSWD-FO MIMAROPA Disaster Response Management Division and SWADT Offices are alerted to monitor daily local weather condition and ensure provision of information to all concerned offices, divisions, sections, offices.</w:t>
            </w:r>
          </w:p>
          <w:p w14:paraId="7C4F6E90" w14:textId="77777777" w:rsidR="00873BFC" w:rsidRPr="00001D47"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1D47">
              <w:rPr>
                <w:rFonts w:ascii="Arial" w:eastAsia="Arial" w:hAnsi="Arial" w:cs="Arial"/>
                <w:color w:val="0070C0"/>
                <w:sz w:val="20"/>
                <w:szCs w:val="24"/>
              </w:rPr>
              <w:t>24/7 On-call status of the R/P/C/M QRTs together with special projects staff for possible activation of Operation Center.</w:t>
            </w:r>
          </w:p>
          <w:p w14:paraId="0E517850" w14:textId="77777777" w:rsidR="00873BFC" w:rsidRPr="00001D47"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1D47">
              <w:rPr>
                <w:rFonts w:ascii="Arial" w:eastAsia="Arial" w:hAnsi="Arial" w:cs="Arial"/>
                <w:color w:val="0070C0"/>
                <w:sz w:val="20"/>
                <w:szCs w:val="24"/>
              </w:rPr>
              <w:t>Close coordination with the Office of Civil Defense (OCD) and RDRRMC MIMAROPA for any warning signal updates for monitoring purposes and response mechanism for areas that will be affected.</w:t>
            </w:r>
          </w:p>
          <w:p w14:paraId="66813B0D" w14:textId="77777777" w:rsidR="00873BFC" w:rsidRPr="00001D47"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1D47">
              <w:rPr>
                <w:rFonts w:ascii="Arial" w:eastAsia="Arial" w:hAnsi="Arial" w:cs="Arial"/>
                <w:color w:val="0070C0"/>
                <w:sz w:val="20"/>
                <w:szCs w:val="24"/>
              </w:rPr>
              <w:t>Standby logistical equipment and workforce through coordination with SWADT Offices and concerned LGUs on the management of stranded passengers, if any, in ports and terminals.</w:t>
            </w:r>
          </w:p>
          <w:p w14:paraId="54DAE3CC" w14:textId="77777777" w:rsidR="00EB720C" w:rsidRPr="00001D47" w:rsidRDefault="00873BF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1D47">
              <w:rPr>
                <w:rFonts w:ascii="Arial" w:eastAsia="Arial" w:hAnsi="Arial" w:cs="Arial"/>
                <w:color w:val="0070C0"/>
                <w:sz w:val="20"/>
                <w:szCs w:val="24"/>
              </w:rPr>
              <w:t>Information and Communication Technology Management Unit (ICTMU) is on standby status to ensure robust communication system.</w:t>
            </w:r>
          </w:p>
          <w:p w14:paraId="0B57EEE9" w14:textId="6DD9BAA9" w:rsidR="00873BFC" w:rsidRPr="00001D47" w:rsidRDefault="00873BFC" w:rsidP="00EB72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01D47">
              <w:rPr>
                <w:rFonts w:ascii="Arial" w:eastAsia="Arial" w:hAnsi="Arial" w:cs="Arial"/>
                <w:color w:val="0070C0"/>
                <w:sz w:val="20"/>
                <w:szCs w:val="24"/>
              </w:rPr>
              <w:t>Ensure that there is an on-call truck available for delivery of goods and equipment to areas that will be affected.</w:t>
            </w:r>
          </w:p>
        </w:tc>
      </w:tr>
    </w:tbl>
    <w:p w14:paraId="71389EF1" w14:textId="77777777" w:rsidR="00873BFC"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436699B" w14:textId="6F7362C1"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838"/>
        <w:gridCol w:w="7899"/>
      </w:tblGrid>
      <w:tr w:rsidR="00873BFC" w:rsidRPr="00D717CF" w14:paraId="23C31363" w14:textId="77777777" w:rsidTr="000B7E27">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7E2212"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DE04F"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36C5B053" w14:textId="77777777" w:rsidTr="000B7E27">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B8AE5" w14:textId="4354AC78" w:rsidR="00873BFC" w:rsidRPr="00187DA2" w:rsidRDefault="001D7D5A"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187DA2">
              <w:rPr>
                <w:rFonts w:ascii="Arial" w:eastAsia="Arial" w:hAnsi="Arial" w:cs="Arial"/>
                <w:color w:val="auto"/>
                <w:sz w:val="20"/>
                <w:szCs w:val="24"/>
              </w:rPr>
              <w:t>2</w:t>
            </w:r>
            <w:r w:rsidR="00B67BF9" w:rsidRPr="00187DA2">
              <w:rPr>
                <w:rFonts w:ascii="Arial" w:eastAsia="Arial" w:hAnsi="Arial" w:cs="Arial"/>
                <w:color w:val="auto"/>
                <w:sz w:val="20"/>
                <w:szCs w:val="24"/>
              </w:rPr>
              <w:t>7</w:t>
            </w:r>
            <w:r w:rsidR="00873BFC" w:rsidRPr="00187DA2">
              <w:rPr>
                <w:rFonts w:ascii="Arial" w:eastAsia="Arial" w:hAnsi="Arial" w:cs="Arial"/>
                <w:color w:val="auto"/>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C2312" w14:textId="2E7822C0" w:rsidR="00873BFC" w:rsidRPr="00187DA2" w:rsidRDefault="000B7E27" w:rsidP="000B7E2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A total of</w:t>
            </w:r>
            <w:r w:rsidRPr="00187DA2">
              <w:rPr>
                <w:rFonts w:ascii="Arial" w:eastAsia="Arial" w:hAnsi="Arial" w:cs="Arial"/>
                <w:b/>
                <w:color w:val="auto"/>
                <w:sz w:val="20"/>
                <w:szCs w:val="24"/>
              </w:rPr>
              <w:t xml:space="preserve"> </w:t>
            </w:r>
            <w:r w:rsidR="00D2360A" w:rsidRPr="00187DA2">
              <w:rPr>
                <w:rFonts w:ascii="Arial" w:eastAsia="Arial" w:hAnsi="Arial" w:cs="Arial"/>
                <w:b/>
                <w:color w:val="auto"/>
                <w:sz w:val="20"/>
                <w:szCs w:val="24"/>
              </w:rPr>
              <w:t xml:space="preserve">8,484 </w:t>
            </w:r>
            <w:r w:rsidR="00873BFC" w:rsidRPr="00187DA2">
              <w:rPr>
                <w:rFonts w:ascii="Arial" w:eastAsia="Arial" w:hAnsi="Arial" w:cs="Arial"/>
                <w:b/>
                <w:color w:val="auto"/>
                <w:sz w:val="20"/>
                <w:szCs w:val="24"/>
              </w:rPr>
              <w:t>families</w:t>
            </w:r>
            <w:r w:rsidRPr="00187DA2">
              <w:rPr>
                <w:rFonts w:ascii="Arial" w:eastAsia="Arial" w:hAnsi="Arial" w:cs="Arial"/>
                <w:color w:val="auto"/>
                <w:sz w:val="20"/>
                <w:szCs w:val="24"/>
              </w:rPr>
              <w:t xml:space="preserve"> or</w:t>
            </w:r>
            <w:r w:rsidRPr="00187DA2">
              <w:rPr>
                <w:rFonts w:ascii="Arial" w:eastAsia="Arial" w:hAnsi="Arial" w:cs="Arial"/>
                <w:b/>
                <w:color w:val="auto"/>
                <w:sz w:val="20"/>
                <w:szCs w:val="24"/>
              </w:rPr>
              <w:t xml:space="preserve"> </w:t>
            </w:r>
            <w:r w:rsidR="00D2360A" w:rsidRPr="00187DA2">
              <w:rPr>
                <w:rFonts w:ascii="Arial" w:eastAsia="Arial" w:hAnsi="Arial" w:cs="Arial"/>
                <w:b/>
                <w:color w:val="auto"/>
                <w:sz w:val="20"/>
                <w:szCs w:val="24"/>
              </w:rPr>
              <w:t xml:space="preserve">41,008 </w:t>
            </w:r>
            <w:r w:rsidR="00873BFC" w:rsidRPr="00187DA2">
              <w:rPr>
                <w:rFonts w:ascii="Arial" w:eastAsia="Arial" w:hAnsi="Arial" w:cs="Arial"/>
                <w:b/>
                <w:color w:val="auto"/>
                <w:sz w:val="20"/>
                <w:szCs w:val="24"/>
              </w:rPr>
              <w:t>persons</w:t>
            </w:r>
            <w:r w:rsidR="00873BFC" w:rsidRPr="00187DA2">
              <w:rPr>
                <w:rFonts w:ascii="Arial" w:eastAsia="Arial" w:hAnsi="Arial" w:cs="Arial"/>
                <w:color w:val="auto"/>
                <w:sz w:val="20"/>
                <w:szCs w:val="24"/>
              </w:rPr>
              <w:t xml:space="preserve"> have </w:t>
            </w:r>
            <w:r w:rsidR="00873BFC" w:rsidRPr="00187DA2">
              <w:rPr>
                <w:rFonts w:ascii="Arial" w:eastAsia="Arial" w:hAnsi="Arial" w:cs="Arial"/>
                <w:b/>
                <w:color w:val="auto"/>
                <w:sz w:val="20"/>
                <w:szCs w:val="24"/>
              </w:rPr>
              <w:t>pre-emptively evacuated</w:t>
            </w:r>
            <w:r w:rsidR="00873BFC" w:rsidRPr="00187DA2">
              <w:rPr>
                <w:rFonts w:ascii="Arial" w:eastAsia="Arial" w:hAnsi="Arial" w:cs="Arial"/>
                <w:color w:val="auto"/>
                <w:sz w:val="20"/>
                <w:szCs w:val="24"/>
              </w:rPr>
              <w:t xml:space="preserve"> in </w:t>
            </w:r>
            <w:r w:rsidR="00D2360A" w:rsidRPr="00187DA2">
              <w:rPr>
                <w:rFonts w:ascii="Arial" w:eastAsia="Arial" w:hAnsi="Arial" w:cs="Arial"/>
                <w:b/>
                <w:color w:val="auto"/>
                <w:sz w:val="20"/>
                <w:szCs w:val="24"/>
              </w:rPr>
              <w:t>388</w:t>
            </w:r>
            <w:r w:rsidR="00873BFC" w:rsidRPr="00187DA2">
              <w:rPr>
                <w:rFonts w:ascii="Arial" w:eastAsia="Arial" w:hAnsi="Arial" w:cs="Arial"/>
                <w:b/>
                <w:color w:val="auto"/>
                <w:sz w:val="20"/>
                <w:szCs w:val="24"/>
              </w:rPr>
              <w:t xml:space="preserve"> Evacuation Centers</w:t>
            </w:r>
            <w:r w:rsidR="00873BFC" w:rsidRPr="00187DA2">
              <w:rPr>
                <w:rFonts w:ascii="Arial" w:eastAsia="Arial" w:hAnsi="Arial" w:cs="Arial"/>
                <w:color w:val="auto"/>
                <w:sz w:val="20"/>
                <w:szCs w:val="24"/>
              </w:rPr>
              <w:t xml:space="preserve"> </w:t>
            </w:r>
            <w:r w:rsidR="009213FB" w:rsidRPr="00187DA2">
              <w:rPr>
                <w:rFonts w:ascii="Arial" w:eastAsia="Arial" w:hAnsi="Arial" w:cs="Arial"/>
                <w:color w:val="auto"/>
                <w:sz w:val="20"/>
                <w:szCs w:val="24"/>
              </w:rPr>
              <w:t xml:space="preserve">and </w:t>
            </w:r>
            <w:r w:rsidRPr="00187DA2">
              <w:rPr>
                <w:rFonts w:ascii="Arial" w:eastAsia="Arial" w:hAnsi="Arial" w:cs="Arial"/>
                <w:b/>
                <w:color w:val="auto"/>
                <w:sz w:val="20"/>
                <w:szCs w:val="24"/>
              </w:rPr>
              <w:t>2</w:t>
            </w:r>
            <w:r w:rsidR="00D2360A" w:rsidRPr="00187DA2">
              <w:rPr>
                <w:rFonts w:ascii="Arial" w:eastAsia="Arial" w:hAnsi="Arial" w:cs="Arial"/>
                <w:b/>
                <w:color w:val="auto"/>
                <w:sz w:val="20"/>
                <w:szCs w:val="24"/>
              </w:rPr>
              <w:t>09</w:t>
            </w:r>
            <w:r w:rsidR="001D7D5A" w:rsidRPr="00187DA2">
              <w:rPr>
                <w:rFonts w:ascii="Arial" w:eastAsia="Arial" w:hAnsi="Arial" w:cs="Arial"/>
                <w:b/>
                <w:color w:val="auto"/>
                <w:sz w:val="20"/>
                <w:szCs w:val="24"/>
              </w:rPr>
              <w:t xml:space="preserve"> families</w:t>
            </w:r>
            <w:r w:rsidR="001D7D5A" w:rsidRPr="00187DA2">
              <w:rPr>
                <w:rFonts w:ascii="Arial" w:eastAsia="Arial" w:hAnsi="Arial" w:cs="Arial"/>
                <w:color w:val="auto"/>
                <w:sz w:val="20"/>
                <w:szCs w:val="24"/>
              </w:rPr>
              <w:t xml:space="preserve"> or </w:t>
            </w:r>
            <w:r w:rsidR="00D2360A" w:rsidRPr="00187DA2">
              <w:rPr>
                <w:rFonts w:ascii="Arial" w:eastAsia="Arial" w:hAnsi="Arial" w:cs="Arial"/>
                <w:b/>
                <w:bCs/>
                <w:color w:val="auto"/>
                <w:sz w:val="20"/>
                <w:szCs w:val="24"/>
              </w:rPr>
              <w:t xml:space="preserve">864 </w:t>
            </w:r>
            <w:r w:rsidR="001D7D5A" w:rsidRPr="00187DA2">
              <w:rPr>
                <w:rFonts w:ascii="Arial" w:eastAsia="Arial" w:hAnsi="Arial" w:cs="Arial"/>
                <w:b/>
                <w:color w:val="auto"/>
                <w:sz w:val="20"/>
                <w:szCs w:val="24"/>
              </w:rPr>
              <w:t>persons</w:t>
            </w:r>
            <w:r w:rsidR="001D7D5A" w:rsidRPr="00187DA2">
              <w:rPr>
                <w:rFonts w:ascii="Arial" w:eastAsia="Arial" w:hAnsi="Arial" w:cs="Arial"/>
                <w:color w:val="auto"/>
                <w:sz w:val="20"/>
                <w:szCs w:val="24"/>
              </w:rPr>
              <w:t xml:space="preserve"> </w:t>
            </w:r>
            <w:r w:rsidR="009213FB" w:rsidRPr="00187DA2">
              <w:rPr>
                <w:rFonts w:ascii="Arial" w:eastAsia="Arial" w:hAnsi="Arial" w:cs="Arial"/>
                <w:color w:val="auto"/>
                <w:sz w:val="20"/>
                <w:szCs w:val="24"/>
              </w:rPr>
              <w:t>currently</w:t>
            </w:r>
            <w:r w:rsidR="001D7D5A" w:rsidRPr="00187DA2">
              <w:rPr>
                <w:rFonts w:ascii="Arial" w:eastAsia="Arial" w:hAnsi="Arial" w:cs="Arial"/>
                <w:color w:val="auto"/>
                <w:sz w:val="20"/>
                <w:szCs w:val="24"/>
              </w:rPr>
              <w:t xml:space="preserve"> staying with their relatives and/or friends in Region V.</w:t>
            </w:r>
          </w:p>
          <w:tbl>
            <w:tblPr>
              <w:tblW w:w="5000" w:type="pct"/>
              <w:tblLook w:val="04A0" w:firstRow="1" w:lastRow="0" w:firstColumn="1" w:lastColumn="0" w:noHBand="0" w:noVBand="1"/>
            </w:tblPr>
            <w:tblGrid>
              <w:gridCol w:w="2392"/>
              <w:gridCol w:w="1249"/>
              <w:gridCol w:w="1051"/>
              <w:gridCol w:w="1051"/>
              <w:gridCol w:w="913"/>
              <w:gridCol w:w="1003"/>
            </w:tblGrid>
            <w:tr w:rsidR="00187DA2" w:rsidRPr="00187DA2" w14:paraId="3D209C5A" w14:textId="77777777" w:rsidTr="00D2360A">
              <w:trPr>
                <w:trHeight w:val="20"/>
              </w:trPr>
              <w:tc>
                <w:tcPr>
                  <w:tcW w:w="1562" w:type="pct"/>
                  <w:vMerge w:val="restart"/>
                  <w:tcBorders>
                    <w:top w:val="single" w:sz="4" w:space="0" w:color="000000"/>
                    <w:left w:val="single" w:sz="4" w:space="0" w:color="000000"/>
                    <w:bottom w:val="nil"/>
                    <w:right w:val="single" w:sz="4" w:space="0" w:color="000000"/>
                  </w:tcBorders>
                  <w:shd w:val="clear" w:color="7F7F7F" w:fill="7F7F7F"/>
                  <w:vAlign w:val="center"/>
                  <w:hideMark/>
                </w:tcPr>
                <w:p w14:paraId="2C6B2476"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REGION / PROVINCE / MUNICIPALITY </w:t>
                  </w:r>
                </w:p>
              </w:tc>
              <w:tc>
                <w:tcPr>
                  <w:tcW w:w="815" w:type="pct"/>
                  <w:vMerge w:val="restart"/>
                  <w:tcBorders>
                    <w:top w:val="nil"/>
                    <w:left w:val="single" w:sz="4" w:space="0" w:color="000000"/>
                    <w:bottom w:val="single" w:sz="4" w:space="0" w:color="000000"/>
                    <w:right w:val="nil"/>
                  </w:tcBorders>
                  <w:shd w:val="clear" w:color="808080" w:fill="808080"/>
                  <w:vAlign w:val="center"/>
                  <w:hideMark/>
                </w:tcPr>
                <w:p w14:paraId="25627CA4"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NUMBER OF EVACUATION CENTERS (ECs) </w:t>
                  </w:r>
                </w:p>
              </w:tc>
              <w:tc>
                <w:tcPr>
                  <w:tcW w:w="1372" w:type="pct"/>
                  <w:gridSpan w:val="2"/>
                  <w:tcBorders>
                    <w:top w:val="nil"/>
                    <w:left w:val="single" w:sz="4" w:space="0" w:color="000000"/>
                    <w:bottom w:val="single" w:sz="4" w:space="0" w:color="000000"/>
                    <w:right w:val="nil"/>
                  </w:tcBorders>
                  <w:shd w:val="clear" w:color="808080" w:fill="808080"/>
                  <w:noWrap/>
                  <w:vAlign w:val="center"/>
                  <w:hideMark/>
                </w:tcPr>
                <w:p w14:paraId="4E5454C7"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NUMBER OF DISPLACED </w:t>
                  </w:r>
                </w:p>
              </w:tc>
              <w:tc>
                <w:tcPr>
                  <w:tcW w:w="1251" w:type="pct"/>
                  <w:gridSpan w:val="2"/>
                  <w:tcBorders>
                    <w:top w:val="nil"/>
                    <w:left w:val="single" w:sz="4" w:space="0" w:color="000000"/>
                    <w:bottom w:val="single" w:sz="4" w:space="0" w:color="000000"/>
                    <w:right w:val="single" w:sz="4" w:space="0" w:color="000000"/>
                  </w:tcBorders>
                  <w:shd w:val="clear" w:color="808080" w:fill="808080"/>
                  <w:vAlign w:val="center"/>
                  <w:hideMark/>
                </w:tcPr>
                <w:p w14:paraId="14452EC9"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NUMBER OF DISPLACED </w:t>
                  </w:r>
                </w:p>
              </w:tc>
            </w:tr>
            <w:tr w:rsidR="00187DA2" w:rsidRPr="00187DA2" w14:paraId="4FE4D8C9" w14:textId="77777777" w:rsidTr="00D2360A">
              <w:trPr>
                <w:trHeight w:val="20"/>
              </w:trPr>
              <w:tc>
                <w:tcPr>
                  <w:tcW w:w="1562" w:type="pct"/>
                  <w:vMerge/>
                  <w:tcBorders>
                    <w:top w:val="single" w:sz="4" w:space="0" w:color="000000"/>
                    <w:left w:val="single" w:sz="4" w:space="0" w:color="000000"/>
                    <w:bottom w:val="nil"/>
                    <w:right w:val="single" w:sz="4" w:space="0" w:color="000000"/>
                  </w:tcBorders>
                  <w:vAlign w:val="center"/>
                  <w:hideMark/>
                </w:tcPr>
                <w:p w14:paraId="271AFF8A"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815" w:type="pct"/>
                  <w:vMerge/>
                  <w:tcBorders>
                    <w:top w:val="nil"/>
                    <w:left w:val="single" w:sz="4" w:space="0" w:color="000000"/>
                    <w:bottom w:val="single" w:sz="4" w:space="0" w:color="000000"/>
                    <w:right w:val="nil"/>
                  </w:tcBorders>
                  <w:vAlign w:val="center"/>
                  <w:hideMark/>
                </w:tcPr>
                <w:p w14:paraId="51CA189D"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1372" w:type="pct"/>
                  <w:gridSpan w:val="2"/>
                  <w:tcBorders>
                    <w:top w:val="single" w:sz="4" w:space="0" w:color="000000"/>
                    <w:left w:val="single" w:sz="4" w:space="0" w:color="000000"/>
                    <w:bottom w:val="single" w:sz="4" w:space="0" w:color="000000"/>
                    <w:right w:val="nil"/>
                  </w:tcBorders>
                  <w:shd w:val="clear" w:color="808080" w:fill="808080"/>
                  <w:vAlign w:val="center"/>
                  <w:hideMark/>
                </w:tcPr>
                <w:p w14:paraId="511F23D0"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INSIDE ECs </w:t>
                  </w:r>
                </w:p>
              </w:tc>
              <w:tc>
                <w:tcPr>
                  <w:tcW w:w="1251" w:type="pct"/>
                  <w:gridSpan w:val="2"/>
                  <w:tcBorders>
                    <w:top w:val="single" w:sz="4" w:space="0" w:color="000000"/>
                    <w:left w:val="single" w:sz="4" w:space="0" w:color="000000"/>
                    <w:bottom w:val="single" w:sz="4" w:space="0" w:color="000000"/>
                    <w:right w:val="nil"/>
                  </w:tcBorders>
                  <w:shd w:val="clear" w:color="808080" w:fill="808080"/>
                  <w:vAlign w:val="center"/>
                  <w:hideMark/>
                </w:tcPr>
                <w:p w14:paraId="32ADC82B"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OUTSIDE ECs </w:t>
                  </w:r>
                </w:p>
              </w:tc>
            </w:tr>
            <w:tr w:rsidR="00187DA2" w:rsidRPr="00187DA2" w14:paraId="4E12D734" w14:textId="77777777" w:rsidTr="00D2360A">
              <w:trPr>
                <w:trHeight w:val="20"/>
              </w:trPr>
              <w:tc>
                <w:tcPr>
                  <w:tcW w:w="1562" w:type="pct"/>
                  <w:vMerge/>
                  <w:tcBorders>
                    <w:top w:val="single" w:sz="4" w:space="0" w:color="000000"/>
                    <w:left w:val="single" w:sz="4" w:space="0" w:color="000000"/>
                    <w:bottom w:val="nil"/>
                    <w:right w:val="single" w:sz="4" w:space="0" w:color="000000"/>
                  </w:tcBorders>
                  <w:vAlign w:val="center"/>
                  <w:hideMark/>
                </w:tcPr>
                <w:p w14:paraId="195D7595"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815" w:type="pct"/>
                  <w:vMerge/>
                  <w:tcBorders>
                    <w:top w:val="nil"/>
                    <w:left w:val="single" w:sz="4" w:space="0" w:color="000000"/>
                    <w:bottom w:val="single" w:sz="4" w:space="0" w:color="000000"/>
                    <w:right w:val="nil"/>
                  </w:tcBorders>
                  <w:vAlign w:val="center"/>
                  <w:hideMark/>
                </w:tcPr>
                <w:p w14:paraId="31749173"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
              </w:tc>
              <w:tc>
                <w:tcPr>
                  <w:tcW w:w="686" w:type="pct"/>
                  <w:tcBorders>
                    <w:top w:val="nil"/>
                    <w:left w:val="nil"/>
                    <w:bottom w:val="single" w:sz="4" w:space="0" w:color="000000"/>
                    <w:right w:val="nil"/>
                  </w:tcBorders>
                  <w:shd w:val="clear" w:color="808080" w:fill="808080"/>
                  <w:vAlign w:val="center"/>
                  <w:hideMark/>
                </w:tcPr>
                <w:p w14:paraId="5FFCA4B8"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Families </w:t>
                  </w:r>
                </w:p>
              </w:tc>
              <w:tc>
                <w:tcPr>
                  <w:tcW w:w="686" w:type="pct"/>
                  <w:tcBorders>
                    <w:top w:val="nil"/>
                    <w:left w:val="single" w:sz="4" w:space="0" w:color="000000"/>
                    <w:bottom w:val="single" w:sz="4" w:space="0" w:color="000000"/>
                    <w:right w:val="nil"/>
                  </w:tcBorders>
                  <w:shd w:val="clear" w:color="808080" w:fill="808080"/>
                  <w:vAlign w:val="center"/>
                  <w:hideMark/>
                </w:tcPr>
                <w:p w14:paraId="7A480CAB" w14:textId="3DCA4CD4"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Persons</w:t>
                  </w:r>
                </w:p>
              </w:tc>
              <w:tc>
                <w:tcPr>
                  <w:tcW w:w="596" w:type="pct"/>
                  <w:tcBorders>
                    <w:top w:val="nil"/>
                    <w:left w:val="single" w:sz="4" w:space="0" w:color="000000"/>
                    <w:bottom w:val="single" w:sz="4" w:space="0" w:color="000000"/>
                    <w:right w:val="nil"/>
                  </w:tcBorders>
                  <w:shd w:val="clear" w:color="808080" w:fill="808080"/>
                  <w:vAlign w:val="center"/>
                  <w:hideMark/>
                </w:tcPr>
                <w:p w14:paraId="391AF68E"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Families </w:t>
                  </w:r>
                </w:p>
              </w:tc>
              <w:tc>
                <w:tcPr>
                  <w:tcW w:w="655" w:type="pct"/>
                  <w:tcBorders>
                    <w:top w:val="nil"/>
                    <w:left w:val="single" w:sz="4" w:space="0" w:color="000000"/>
                    <w:bottom w:val="single" w:sz="4" w:space="0" w:color="000000"/>
                    <w:right w:val="nil"/>
                  </w:tcBorders>
                  <w:shd w:val="clear" w:color="808080" w:fill="808080"/>
                  <w:vAlign w:val="center"/>
                  <w:hideMark/>
                </w:tcPr>
                <w:p w14:paraId="5A7177EE"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Persons </w:t>
                  </w:r>
                </w:p>
              </w:tc>
            </w:tr>
            <w:tr w:rsidR="00187DA2" w:rsidRPr="00187DA2" w14:paraId="4AA0D78A"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A11478"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REGION V</w:t>
                  </w:r>
                </w:p>
              </w:tc>
              <w:tc>
                <w:tcPr>
                  <w:tcW w:w="815" w:type="pct"/>
                  <w:tcBorders>
                    <w:top w:val="nil"/>
                    <w:left w:val="nil"/>
                    <w:bottom w:val="single" w:sz="4" w:space="0" w:color="000000"/>
                    <w:right w:val="single" w:sz="4" w:space="0" w:color="000000"/>
                  </w:tcBorders>
                  <w:shd w:val="clear" w:color="A5A5A5" w:fill="A5A5A5"/>
                  <w:noWrap/>
                  <w:vAlign w:val="bottom"/>
                  <w:hideMark/>
                </w:tcPr>
                <w:p w14:paraId="259B03DB" w14:textId="7EA4E14F"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388 </w:t>
                  </w:r>
                </w:p>
              </w:tc>
              <w:tc>
                <w:tcPr>
                  <w:tcW w:w="686" w:type="pct"/>
                  <w:tcBorders>
                    <w:top w:val="nil"/>
                    <w:left w:val="nil"/>
                    <w:bottom w:val="single" w:sz="4" w:space="0" w:color="000000"/>
                    <w:right w:val="single" w:sz="4" w:space="0" w:color="000000"/>
                  </w:tcBorders>
                  <w:shd w:val="clear" w:color="A5A5A5" w:fill="A5A5A5"/>
                  <w:noWrap/>
                  <w:vAlign w:val="bottom"/>
                  <w:hideMark/>
                </w:tcPr>
                <w:p w14:paraId="46EFB9BE" w14:textId="610C5692"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8,484 </w:t>
                  </w:r>
                </w:p>
              </w:tc>
              <w:tc>
                <w:tcPr>
                  <w:tcW w:w="686" w:type="pct"/>
                  <w:tcBorders>
                    <w:top w:val="nil"/>
                    <w:left w:val="nil"/>
                    <w:bottom w:val="single" w:sz="4" w:space="0" w:color="000000"/>
                    <w:right w:val="single" w:sz="4" w:space="0" w:color="000000"/>
                  </w:tcBorders>
                  <w:shd w:val="clear" w:color="A5A5A5" w:fill="A5A5A5"/>
                  <w:noWrap/>
                  <w:vAlign w:val="bottom"/>
                  <w:hideMark/>
                </w:tcPr>
                <w:p w14:paraId="75B593A9" w14:textId="6ED9FAFB"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41,008 </w:t>
                  </w:r>
                </w:p>
              </w:tc>
              <w:tc>
                <w:tcPr>
                  <w:tcW w:w="596" w:type="pct"/>
                  <w:tcBorders>
                    <w:top w:val="nil"/>
                    <w:left w:val="nil"/>
                    <w:bottom w:val="single" w:sz="4" w:space="0" w:color="000000"/>
                    <w:right w:val="single" w:sz="4" w:space="0" w:color="000000"/>
                  </w:tcBorders>
                  <w:shd w:val="clear" w:color="A5A5A5" w:fill="A5A5A5"/>
                  <w:noWrap/>
                  <w:vAlign w:val="bottom"/>
                  <w:hideMark/>
                </w:tcPr>
                <w:p w14:paraId="51EEB6A0" w14:textId="66DFE34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209 </w:t>
                  </w:r>
                </w:p>
              </w:tc>
              <w:tc>
                <w:tcPr>
                  <w:tcW w:w="655" w:type="pct"/>
                  <w:tcBorders>
                    <w:top w:val="nil"/>
                    <w:left w:val="nil"/>
                    <w:bottom w:val="single" w:sz="4" w:space="0" w:color="000000"/>
                    <w:right w:val="single" w:sz="4" w:space="0" w:color="000000"/>
                  </w:tcBorders>
                  <w:shd w:val="clear" w:color="A5A5A5" w:fill="A5A5A5"/>
                  <w:noWrap/>
                  <w:vAlign w:val="bottom"/>
                  <w:hideMark/>
                </w:tcPr>
                <w:p w14:paraId="4DE0F842" w14:textId="41B3333F"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864 </w:t>
                  </w:r>
                </w:p>
              </w:tc>
            </w:tr>
            <w:tr w:rsidR="00187DA2" w:rsidRPr="00187DA2" w14:paraId="3B05BFC8"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9A1A0"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87DA2">
                    <w:rPr>
                      <w:rFonts w:ascii="Arial Narrow" w:eastAsia="Times New Roman" w:hAnsi="Arial Narrow"/>
                      <w:b/>
                      <w:bCs/>
                      <w:color w:val="auto"/>
                      <w:sz w:val="18"/>
                      <w:szCs w:val="18"/>
                    </w:rPr>
                    <w:t>Albay</w:t>
                  </w:r>
                  <w:proofErr w:type="spellEnd"/>
                </w:p>
              </w:tc>
              <w:tc>
                <w:tcPr>
                  <w:tcW w:w="815" w:type="pct"/>
                  <w:tcBorders>
                    <w:top w:val="nil"/>
                    <w:left w:val="nil"/>
                    <w:bottom w:val="single" w:sz="4" w:space="0" w:color="000000"/>
                    <w:right w:val="single" w:sz="4" w:space="0" w:color="000000"/>
                  </w:tcBorders>
                  <w:shd w:val="clear" w:color="D8D8D8" w:fill="D8D8D8"/>
                  <w:noWrap/>
                  <w:vAlign w:val="bottom"/>
                  <w:hideMark/>
                </w:tcPr>
                <w:p w14:paraId="303A3E75" w14:textId="6207D42D"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17 </w:t>
                  </w:r>
                </w:p>
              </w:tc>
              <w:tc>
                <w:tcPr>
                  <w:tcW w:w="686" w:type="pct"/>
                  <w:tcBorders>
                    <w:top w:val="nil"/>
                    <w:left w:val="nil"/>
                    <w:bottom w:val="single" w:sz="4" w:space="0" w:color="000000"/>
                    <w:right w:val="single" w:sz="4" w:space="0" w:color="000000"/>
                  </w:tcBorders>
                  <w:shd w:val="clear" w:color="D8D8D8" w:fill="D8D8D8"/>
                  <w:noWrap/>
                  <w:vAlign w:val="bottom"/>
                  <w:hideMark/>
                </w:tcPr>
                <w:p w14:paraId="457AE559" w14:textId="203DD54D"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189 </w:t>
                  </w:r>
                </w:p>
              </w:tc>
              <w:tc>
                <w:tcPr>
                  <w:tcW w:w="686" w:type="pct"/>
                  <w:tcBorders>
                    <w:top w:val="nil"/>
                    <w:left w:val="nil"/>
                    <w:bottom w:val="single" w:sz="4" w:space="0" w:color="000000"/>
                    <w:right w:val="single" w:sz="4" w:space="0" w:color="000000"/>
                  </w:tcBorders>
                  <w:shd w:val="clear" w:color="D8D8D8" w:fill="D8D8D8"/>
                  <w:noWrap/>
                  <w:vAlign w:val="bottom"/>
                  <w:hideMark/>
                </w:tcPr>
                <w:p w14:paraId="16BD4ED1" w14:textId="36BA01F6"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688 </w:t>
                  </w:r>
                </w:p>
              </w:tc>
              <w:tc>
                <w:tcPr>
                  <w:tcW w:w="596" w:type="pct"/>
                  <w:tcBorders>
                    <w:top w:val="nil"/>
                    <w:left w:val="nil"/>
                    <w:bottom w:val="single" w:sz="4" w:space="0" w:color="000000"/>
                    <w:right w:val="single" w:sz="4" w:space="0" w:color="000000"/>
                  </w:tcBorders>
                  <w:shd w:val="clear" w:color="D8D8D8" w:fill="D8D8D8"/>
                  <w:noWrap/>
                  <w:vAlign w:val="bottom"/>
                  <w:hideMark/>
                </w:tcPr>
                <w:p w14:paraId="77856657" w14:textId="28542FD4"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w:t>
                  </w:r>
                </w:p>
              </w:tc>
              <w:tc>
                <w:tcPr>
                  <w:tcW w:w="655" w:type="pct"/>
                  <w:tcBorders>
                    <w:top w:val="nil"/>
                    <w:left w:val="nil"/>
                    <w:bottom w:val="single" w:sz="4" w:space="0" w:color="000000"/>
                    <w:right w:val="single" w:sz="4" w:space="0" w:color="000000"/>
                  </w:tcBorders>
                  <w:shd w:val="clear" w:color="D8D8D8" w:fill="D8D8D8"/>
                  <w:noWrap/>
                  <w:vAlign w:val="bottom"/>
                  <w:hideMark/>
                </w:tcPr>
                <w:p w14:paraId="53B3FD35" w14:textId="05ED0BE5"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w:t>
                  </w:r>
                </w:p>
              </w:tc>
            </w:tr>
            <w:tr w:rsidR="00187DA2" w:rsidRPr="00187DA2" w14:paraId="158E7B1F"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B3A37"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87DA2">
                    <w:rPr>
                      <w:rFonts w:ascii="Arial Narrow" w:eastAsia="Times New Roman" w:hAnsi="Arial Narrow"/>
                      <w:b/>
                      <w:bCs/>
                      <w:color w:val="auto"/>
                      <w:sz w:val="18"/>
                      <w:szCs w:val="18"/>
                    </w:rPr>
                    <w:t>Camarines</w:t>
                  </w:r>
                  <w:proofErr w:type="spellEnd"/>
                  <w:r w:rsidRPr="00187DA2">
                    <w:rPr>
                      <w:rFonts w:ascii="Arial Narrow" w:eastAsia="Times New Roman" w:hAnsi="Arial Narrow"/>
                      <w:b/>
                      <w:bCs/>
                      <w:color w:val="auto"/>
                      <w:sz w:val="18"/>
                      <w:szCs w:val="18"/>
                    </w:rPr>
                    <w:t xml:space="preserve"> Norte</w:t>
                  </w:r>
                </w:p>
              </w:tc>
              <w:tc>
                <w:tcPr>
                  <w:tcW w:w="815" w:type="pct"/>
                  <w:tcBorders>
                    <w:top w:val="nil"/>
                    <w:left w:val="nil"/>
                    <w:bottom w:val="single" w:sz="4" w:space="0" w:color="000000"/>
                    <w:right w:val="single" w:sz="4" w:space="0" w:color="000000"/>
                  </w:tcBorders>
                  <w:shd w:val="clear" w:color="D8D8D8" w:fill="D8D8D8"/>
                  <w:noWrap/>
                  <w:vAlign w:val="bottom"/>
                  <w:hideMark/>
                </w:tcPr>
                <w:p w14:paraId="6C1532A9" w14:textId="582E77FB"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32 </w:t>
                  </w:r>
                </w:p>
              </w:tc>
              <w:tc>
                <w:tcPr>
                  <w:tcW w:w="686" w:type="pct"/>
                  <w:tcBorders>
                    <w:top w:val="nil"/>
                    <w:left w:val="nil"/>
                    <w:bottom w:val="single" w:sz="4" w:space="0" w:color="000000"/>
                    <w:right w:val="single" w:sz="4" w:space="0" w:color="000000"/>
                  </w:tcBorders>
                  <w:shd w:val="clear" w:color="D8D8D8" w:fill="D8D8D8"/>
                  <w:noWrap/>
                  <w:vAlign w:val="bottom"/>
                  <w:hideMark/>
                </w:tcPr>
                <w:p w14:paraId="04455FB4" w14:textId="67C4EEC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606 </w:t>
                  </w:r>
                </w:p>
              </w:tc>
              <w:tc>
                <w:tcPr>
                  <w:tcW w:w="686" w:type="pct"/>
                  <w:tcBorders>
                    <w:top w:val="nil"/>
                    <w:left w:val="nil"/>
                    <w:bottom w:val="single" w:sz="4" w:space="0" w:color="000000"/>
                    <w:right w:val="single" w:sz="4" w:space="0" w:color="000000"/>
                  </w:tcBorders>
                  <w:shd w:val="clear" w:color="D8D8D8" w:fill="D8D8D8"/>
                  <w:noWrap/>
                  <w:vAlign w:val="bottom"/>
                  <w:hideMark/>
                </w:tcPr>
                <w:p w14:paraId="74753BDA" w14:textId="5DDB2B78"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2,216 </w:t>
                  </w:r>
                </w:p>
              </w:tc>
              <w:tc>
                <w:tcPr>
                  <w:tcW w:w="596" w:type="pct"/>
                  <w:tcBorders>
                    <w:top w:val="nil"/>
                    <w:left w:val="nil"/>
                    <w:bottom w:val="single" w:sz="4" w:space="0" w:color="000000"/>
                    <w:right w:val="single" w:sz="4" w:space="0" w:color="000000"/>
                  </w:tcBorders>
                  <w:shd w:val="clear" w:color="D8D8D8" w:fill="D8D8D8"/>
                  <w:noWrap/>
                  <w:vAlign w:val="bottom"/>
                  <w:hideMark/>
                </w:tcPr>
                <w:p w14:paraId="508614A1" w14:textId="14636E53"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16 </w:t>
                  </w:r>
                </w:p>
              </w:tc>
              <w:tc>
                <w:tcPr>
                  <w:tcW w:w="655" w:type="pct"/>
                  <w:tcBorders>
                    <w:top w:val="nil"/>
                    <w:left w:val="nil"/>
                    <w:bottom w:val="single" w:sz="4" w:space="0" w:color="000000"/>
                    <w:right w:val="single" w:sz="4" w:space="0" w:color="000000"/>
                  </w:tcBorders>
                  <w:shd w:val="clear" w:color="D8D8D8" w:fill="D8D8D8"/>
                  <w:noWrap/>
                  <w:vAlign w:val="bottom"/>
                  <w:hideMark/>
                </w:tcPr>
                <w:p w14:paraId="42D236D6" w14:textId="46D404A8"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88 </w:t>
                  </w:r>
                </w:p>
              </w:tc>
            </w:tr>
            <w:tr w:rsidR="00187DA2" w:rsidRPr="00187DA2" w14:paraId="2F372FC2"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623C3"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87DA2">
                    <w:rPr>
                      <w:rFonts w:ascii="Arial Narrow" w:eastAsia="Times New Roman" w:hAnsi="Arial Narrow"/>
                      <w:b/>
                      <w:bCs/>
                      <w:color w:val="auto"/>
                      <w:sz w:val="18"/>
                      <w:szCs w:val="18"/>
                    </w:rPr>
                    <w:t>Camarines</w:t>
                  </w:r>
                  <w:proofErr w:type="spellEnd"/>
                  <w:r w:rsidRPr="00187DA2">
                    <w:rPr>
                      <w:rFonts w:ascii="Arial Narrow" w:eastAsia="Times New Roman" w:hAnsi="Arial Narrow"/>
                      <w:b/>
                      <w:bCs/>
                      <w:color w:val="auto"/>
                      <w:sz w:val="18"/>
                      <w:szCs w:val="18"/>
                    </w:rPr>
                    <w:t xml:space="preserve"> Sur</w:t>
                  </w:r>
                </w:p>
              </w:tc>
              <w:tc>
                <w:tcPr>
                  <w:tcW w:w="815" w:type="pct"/>
                  <w:tcBorders>
                    <w:top w:val="nil"/>
                    <w:left w:val="nil"/>
                    <w:bottom w:val="single" w:sz="4" w:space="0" w:color="000000"/>
                    <w:right w:val="single" w:sz="4" w:space="0" w:color="000000"/>
                  </w:tcBorders>
                  <w:shd w:val="clear" w:color="D8D8D8" w:fill="D8D8D8"/>
                  <w:noWrap/>
                  <w:vAlign w:val="bottom"/>
                  <w:hideMark/>
                </w:tcPr>
                <w:p w14:paraId="6A66BEF6" w14:textId="0F822A19"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195 </w:t>
                  </w:r>
                </w:p>
              </w:tc>
              <w:tc>
                <w:tcPr>
                  <w:tcW w:w="686" w:type="pct"/>
                  <w:tcBorders>
                    <w:top w:val="nil"/>
                    <w:left w:val="nil"/>
                    <w:bottom w:val="single" w:sz="4" w:space="0" w:color="000000"/>
                    <w:right w:val="single" w:sz="4" w:space="0" w:color="000000"/>
                  </w:tcBorders>
                  <w:shd w:val="clear" w:color="D8D8D8" w:fill="D8D8D8"/>
                  <w:noWrap/>
                  <w:vAlign w:val="bottom"/>
                  <w:hideMark/>
                </w:tcPr>
                <w:p w14:paraId="02B8DC61" w14:textId="4F9AF99A"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4,964 </w:t>
                  </w:r>
                </w:p>
              </w:tc>
              <w:tc>
                <w:tcPr>
                  <w:tcW w:w="686" w:type="pct"/>
                  <w:tcBorders>
                    <w:top w:val="nil"/>
                    <w:left w:val="nil"/>
                    <w:bottom w:val="single" w:sz="4" w:space="0" w:color="000000"/>
                    <w:right w:val="single" w:sz="4" w:space="0" w:color="000000"/>
                  </w:tcBorders>
                  <w:shd w:val="clear" w:color="D8D8D8" w:fill="D8D8D8"/>
                  <w:noWrap/>
                  <w:vAlign w:val="bottom"/>
                  <w:hideMark/>
                </w:tcPr>
                <w:p w14:paraId="08EB3621" w14:textId="5FA6F6DE"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20,319 </w:t>
                  </w:r>
                </w:p>
              </w:tc>
              <w:tc>
                <w:tcPr>
                  <w:tcW w:w="596" w:type="pct"/>
                  <w:tcBorders>
                    <w:top w:val="nil"/>
                    <w:left w:val="nil"/>
                    <w:bottom w:val="single" w:sz="4" w:space="0" w:color="000000"/>
                    <w:right w:val="single" w:sz="4" w:space="0" w:color="000000"/>
                  </w:tcBorders>
                  <w:shd w:val="clear" w:color="D8D8D8" w:fill="D8D8D8"/>
                  <w:noWrap/>
                  <w:vAlign w:val="bottom"/>
                  <w:hideMark/>
                </w:tcPr>
                <w:p w14:paraId="42884F01" w14:textId="5A92FE29"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9 </w:t>
                  </w:r>
                </w:p>
              </w:tc>
              <w:tc>
                <w:tcPr>
                  <w:tcW w:w="655" w:type="pct"/>
                  <w:tcBorders>
                    <w:top w:val="nil"/>
                    <w:left w:val="nil"/>
                    <w:bottom w:val="single" w:sz="4" w:space="0" w:color="000000"/>
                    <w:right w:val="single" w:sz="4" w:space="0" w:color="000000"/>
                  </w:tcBorders>
                  <w:shd w:val="clear" w:color="D8D8D8" w:fill="D8D8D8"/>
                  <w:noWrap/>
                  <w:vAlign w:val="bottom"/>
                  <w:hideMark/>
                </w:tcPr>
                <w:p w14:paraId="024BC0FC" w14:textId="748322F8"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43 </w:t>
                  </w:r>
                </w:p>
              </w:tc>
            </w:tr>
            <w:tr w:rsidR="00187DA2" w:rsidRPr="00187DA2" w14:paraId="24C51902"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FDF65"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87DA2">
                    <w:rPr>
                      <w:rFonts w:ascii="Arial Narrow" w:eastAsia="Times New Roman" w:hAnsi="Arial Narrow"/>
                      <w:b/>
                      <w:bCs/>
                      <w:color w:val="auto"/>
                      <w:sz w:val="18"/>
                      <w:szCs w:val="18"/>
                    </w:rPr>
                    <w:t>Catanduanes</w:t>
                  </w:r>
                  <w:proofErr w:type="spellEnd"/>
                </w:p>
              </w:tc>
              <w:tc>
                <w:tcPr>
                  <w:tcW w:w="815" w:type="pct"/>
                  <w:tcBorders>
                    <w:top w:val="nil"/>
                    <w:left w:val="nil"/>
                    <w:bottom w:val="single" w:sz="4" w:space="0" w:color="000000"/>
                    <w:right w:val="single" w:sz="4" w:space="0" w:color="000000"/>
                  </w:tcBorders>
                  <w:shd w:val="clear" w:color="D8D8D8" w:fill="D8D8D8"/>
                  <w:noWrap/>
                  <w:vAlign w:val="bottom"/>
                  <w:hideMark/>
                </w:tcPr>
                <w:p w14:paraId="0E9A2632" w14:textId="39228BB2"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13 </w:t>
                  </w:r>
                </w:p>
              </w:tc>
              <w:tc>
                <w:tcPr>
                  <w:tcW w:w="686" w:type="pct"/>
                  <w:tcBorders>
                    <w:top w:val="nil"/>
                    <w:left w:val="nil"/>
                    <w:bottom w:val="single" w:sz="4" w:space="0" w:color="000000"/>
                    <w:right w:val="single" w:sz="4" w:space="0" w:color="000000"/>
                  </w:tcBorders>
                  <w:shd w:val="clear" w:color="D8D8D8" w:fill="D8D8D8"/>
                  <w:noWrap/>
                  <w:vAlign w:val="bottom"/>
                  <w:hideMark/>
                </w:tcPr>
                <w:p w14:paraId="4AB8136C" w14:textId="113619FC"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110 </w:t>
                  </w:r>
                </w:p>
              </w:tc>
              <w:tc>
                <w:tcPr>
                  <w:tcW w:w="686" w:type="pct"/>
                  <w:tcBorders>
                    <w:top w:val="nil"/>
                    <w:left w:val="nil"/>
                    <w:bottom w:val="single" w:sz="4" w:space="0" w:color="000000"/>
                    <w:right w:val="single" w:sz="4" w:space="0" w:color="000000"/>
                  </w:tcBorders>
                  <w:shd w:val="clear" w:color="D8D8D8" w:fill="D8D8D8"/>
                  <w:noWrap/>
                  <w:vAlign w:val="bottom"/>
                  <w:hideMark/>
                </w:tcPr>
                <w:p w14:paraId="12CDE61C" w14:textId="707F6630"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510 </w:t>
                  </w:r>
                </w:p>
              </w:tc>
              <w:tc>
                <w:tcPr>
                  <w:tcW w:w="596" w:type="pct"/>
                  <w:tcBorders>
                    <w:top w:val="nil"/>
                    <w:left w:val="nil"/>
                    <w:bottom w:val="single" w:sz="4" w:space="0" w:color="000000"/>
                    <w:right w:val="single" w:sz="4" w:space="0" w:color="000000"/>
                  </w:tcBorders>
                  <w:shd w:val="clear" w:color="D8D8D8" w:fill="D8D8D8"/>
                  <w:noWrap/>
                  <w:vAlign w:val="bottom"/>
                  <w:hideMark/>
                </w:tcPr>
                <w:p w14:paraId="00018BC7" w14:textId="51CE5FBA"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39 </w:t>
                  </w:r>
                </w:p>
              </w:tc>
              <w:tc>
                <w:tcPr>
                  <w:tcW w:w="655" w:type="pct"/>
                  <w:tcBorders>
                    <w:top w:val="nil"/>
                    <w:left w:val="nil"/>
                    <w:bottom w:val="single" w:sz="4" w:space="0" w:color="000000"/>
                    <w:right w:val="single" w:sz="4" w:space="0" w:color="000000"/>
                  </w:tcBorders>
                  <w:shd w:val="clear" w:color="D8D8D8" w:fill="D8D8D8"/>
                  <w:noWrap/>
                  <w:vAlign w:val="bottom"/>
                  <w:hideMark/>
                </w:tcPr>
                <w:p w14:paraId="565C0F55" w14:textId="6950B192"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133 </w:t>
                  </w:r>
                </w:p>
              </w:tc>
            </w:tr>
            <w:tr w:rsidR="00187DA2" w:rsidRPr="00187DA2" w14:paraId="42966A63"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D1CFF"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lastRenderedPageBreak/>
                    <w:t>Masbate</w:t>
                  </w:r>
                </w:p>
              </w:tc>
              <w:tc>
                <w:tcPr>
                  <w:tcW w:w="815" w:type="pct"/>
                  <w:tcBorders>
                    <w:top w:val="nil"/>
                    <w:left w:val="nil"/>
                    <w:bottom w:val="single" w:sz="4" w:space="0" w:color="000000"/>
                    <w:right w:val="single" w:sz="4" w:space="0" w:color="000000"/>
                  </w:tcBorders>
                  <w:shd w:val="clear" w:color="D8D8D8" w:fill="D8D8D8"/>
                  <w:noWrap/>
                  <w:vAlign w:val="bottom"/>
                  <w:hideMark/>
                </w:tcPr>
                <w:p w14:paraId="672E301C" w14:textId="5A661AAE"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57 </w:t>
                  </w:r>
                </w:p>
              </w:tc>
              <w:tc>
                <w:tcPr>
                  <w:tcW w:w="686" w:type="pct"/>
                  <w:tcBorders>
                    <w:top w:val="nil"/>
                    <w:left w:val="nil"/>
                    <w:bottom w:val="single" w:sz="4" w:space="0" w:color="000000"/>
                    <w:right w:val="single" w:sz="4" w:space="0" w:color="000000"/>
                  </w:tcBorders>
                  <w:shd w:val="clear" w:color="D8D8D8" w:fill="D8D8D8"/>
                  <w:noWrap/>
                  <w:vAlign w:val="bottom"/>
                  <w:hideMark/>
                </w:tcPr>
                <w:p w14:paraId="71F89B54" w14:textId="4BAECDEC"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815 </w:t>
                  </w:r>
                </w:p>
              </w:tc>
              <w:tc>
                <w:tcPr>
                  <w:tcW w:w="686" w:type="pct"/>
                  <w:tcBorders>
                    <w:top w:val="nil"/>
                    <w:left w:val="nil"/>
                    <w:bottom w:val="single" w:sz="4" w:space="0" w:color="000000"/>
                    <w:right w:val="single" w:sz="4" w:space="0" w:color="000000"/>
                  </w:tcBorders>
                  <w:shd w:val="clear" w:color="D8D8D8" w:fill="D8D8D8"/>
                  <w:noWrap/>
                  <w:vAlign w:val="bottom"/>
                  <w:hideMark/>
                </w:tcPr>
                <w:p w14:paraId="696BDAB4" w14:textId="670DEE49"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2,814 </w:t>
                  </w:r>
                </w:p>
              </w:tc>
              <w:tc>
                <w:tcPr>
                  <w:tcW w:w="596" w:type="pct"/>
                  <w:tcBorders>
                    <w:top w:val="nil"/>
                    <w:left w:val="nil"/>
                    <w:bottom w:val="single" w:sz="4" w:space="0" w:color="000000"/>
                    <w:right w:val="single" w:sz="4" w:space="0" w:color="000000"/>
                  </w:tcBorders>
                  <w:shd w:val="clear" w:color="D8D8D8" w:fill="D8D8D8"/>
                  <w:noWrap/>
                  <w:vAlign w:val="bottom"/>
                  <w:hideMark/>
                </w:tcPr>
                <w:p w14:paraId="69B20886" w14:textId="39A47E35"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53 </w:t>
                  </w:r>
                </w:p>
              </w:tc>
              <w:tc>
                <w:tcPr>
                  <w:tcW w:w="655" w:type="pct"/>
                  <w:tcBorders>
                    <w:top w:val="nil"/>
                    <w:left w:val="nil"/>
                    <w:bottom w:val="single" w:sz="4" w:space="0" w:color="000000"/>
                    <w:right w:val="single" w:sz="4" w:space="0" w:color="000000"/>
                  </w:tcBorders>
                  <w:shd w:val="clear" w:color="D8D8D8" w:fill="D8D8D8"/>
                  <w:noWrap/>
                  <w:vAlign w:val="bottom"/>
                  <w:hideMark/>
                </w:tcPr>
                <w:p w14:paraId="6DFDF46A" w14:textId="7D617D84"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230 </w:t>
                  </w:r>
                </w:p>
              </w:tc>
            </w:tr>
            <w:tr w:rsidR="00187DA2" w:rsidRPr="00187DA2" w14:paraId="6E171FD5" w14:textId="77777777" w:rsidTr="00D2360A">
              <w:trPr>
                <w:trHeight w:val="20"/>
              </w:trPr>
              <w:tc>
                <w:tcPr>
                  <w:tcW w:w="1562" w:type="pct"/>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C36C0" w14:textId="77777777"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b/>
                      <w:bCs/>
                      <w:color w:val="auto"/>
                      <w:sz w:val="18"/>
                      <w:szCs w:val="18"/>
                    </w:rPr>
                  </w:pPr>
                  <w:proofErr w:type="spellStart"/>
                  <w:r w:rsidRPr="00187DA2">
                    <w:rPr>
                      <w:rFonts w:ascii="Arial Narrow" w:eastAsia="Times New Roman" w:hAnsi="Arial Narrow"/>
                      <w:b/>
                      <w:bCs/>
                      <w:color w:val="auto"/>
                      <w:sz w:val="18"/>
                      <w:szCs w:val="18"/>
                    </w:rPr>
                    <w:t>Sorsogon</w:t>
                  </w:r>
                  <w:proofErr w:type="spellEnd"/>
                </w:p>
              </w:tc>
              <w:tc>
                <w:tcPr>
                  <w:tcW w:w="815" w:type="pct"/>
                  <w:tcBorders>
                    <w:top w:val="nil"/>
                    <w:left w:val="nil"/>
                    <w:bottom w:val="single" w:sz="4" w:space="0" w:color="000000"/>
                    <w:right w:val="single" w:sz="4" w:space="0" w:color="000000"/>
                  </w:tcBorders>
                  <w:shd w:val="clear" w:color="D8D8D8" w:fill="D8D8D8"/>
                  <w:noWrap/>
                  <w:vAlign w:val="bottom"/>
                  <w:hideMark/>
                </w:tcPr>
                <w:p w14:paraId="7B4D34F8" w14:textId="18ABA83E"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74 </w:t>
                  </w:r>
                </w:p>
              </w:tc>
              <w:tc>
                <w:tcPr>
                  <w:tcW w:w="686" w:type="pct"/>
                  <w:tcBorders>
                    <w:top w:val="nil"/>
                    <w:left w:val="nil"/>
                    <w:bottom w:val="single" w:sz="4" w:space="0" w:color="000000"/>
                    <w:right w:val="single" w:sz="4" w:space="0" w:color="000000"/>
                  </w:tcBorders>
                  <w:shd w:val="clear" w:color="D8D8D8" w:fill="D8D8D8"/>
                  <w:noWrap/>
                  <w:vAlign w:val="bottom"/>
                  <w:hideMark/>
                </w:tcPr>
                <w:p w14:paraId="5BF60A66" w14:textId="402092E5"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1,800 </w:t>
                  </w:r>
                </w:p>
              </w:tc>
              <w:tc>
                <w:tcPr>
                  <w:tcW w:w="686" w:type="pct"/>
                  <w:tcBorders>
                    <w:top w:val="nil"/>
                    <w:left w:val="nil"/>
                    <w:bottom w:val="single" w:sz="4" w:space="0" w:color="000000"/>
                    <w:right w:val="single" w:sz="4" w:space="0" w:color="000000"/>
                  </w:tcBorders>
                  <w:shd w:val="clear" w:color="D8D8D8" w:fill="D8D8D8"/>
                  <w:noWrap/>
                  <w:vAlign w:val="bottom"/>
                  <w:hideMark/>
                </w:tcPr>
                <w:p w14:paraId="08F9D216" w14:textId="0A41937F"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14,461 </w:t>
                  </w:r>
                </w:p>
              </w:tc>
              <w:tc>
                <w:tcPr>
                  <w:tcW w:w="596" w:type="pct"/>
                  <w:tcBorders>
                    <w:top w:val="nil"/>
                    <w:left w:val="nil"/>
                    <w:bottom w:val="single" w:sz="4" w:space="0" w:color="000000"/>
                    <w:right w:val="single" w:sz="4" w:space="0" w:color="000000"/>
                  </w:tcBorders>
                  <w:shd w:val="clear" w:color="D8D8D8" w:fill="D8D8D8"/>
                  <w:noWrap/>
                  <w:vAlign w:val="bottom"/>
                  <w:hideMark/>
                </w:tcPr>
                <w:p w14:paraId="72FD4019" w14:textId="4E93B425"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92 </w:t>
                  </w:r>
                </w:p>
              </w:tc>
              <w:tc>
                <w:tcPr>
                  <w:tcW w:w="655" w:type="pct"/>
                  <w:tcBorders>
                    <w:top w:val="nil"/>
                    <w:left w:val="nil"/>
                    <w:bottom w:val="single" w:sz="4" w:space="0" w:color="000000"/>
                    <w:right w:val="single" w:sz="4" w:space="0" w:color="000000"/>
                  </w:tcBorders>
                  <w:shd w:val="clear" w:color="D8D8D8" w:fill="D8D8D8"/>
                  <w:noWrap/>
                  <w:vAlign w:val="bottom"/>
                  <w:hideMark/>
                </w:tcPr>
                <w:p w14:paraId="7891026E" w14:textId="321BED90" w:rsidR="00D2360A" w:rsidRPr="00187DA2" w:rsidRDefault="00D2360A" w:rsidP="00D2360A">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b/>
                      <w:bCs/>
                      <w:color w:val="auto"/>
                      <w:sz w:val="18"/>
                      <w:szCs w:val="18"/>
                    </w:rPr>
                  </w:pPr>
                  <w:r w:rsidRPr="00187DA2">
                    <w:rPr>
                      <w:rFonts w:ascii="Arial Narrow" w:eastAsia="Times New Roman" w:hAnsi="Arial Narrow"/>
                      <w:b/>
                      <w:bCs/>
                      <w:color w:val="auto"/>
                      <w:sz w:val="18"/>
                      <w:szCs w:val="18"/>
                    </w:rPr>
                    <w:t xml:space="preserve"> 370 </w:t>
                  </w:r>
                </w:p>
              </w:tc>
            </w:tr>
          </w:tbl>
          <w:p w14:paraId="18D467C6" w14:textId="77777777" w:rsidR="00873BFC" w:rsidRPr="00187DA2"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24"/>
              </w:rPr>
            </w:pPr>
          </w:p>
          <w:p w14:paraId="246C2919" w14:textId="0C6CE8CE" w:rsidR="00B67BF9" w:rsidRPr="00187DA2"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 xml:space="preserve">Incoming 5,000 family food packs as augmentation support from VDRC (5,000 </w:t>
            </w:r>
            <w:proofErr w:type="spellStart"/>
            <w:r w:rsidRPr="00187DA2">
              <w:rPr>
                <w:rFonts w:ascii="Arial" w:eastAsia="Arial" w:hAnsi="Arial" w:cs="Arial"/>
                <w:color w:val="auto"/>
                <w:sz w:val="20"/>
                <w:szCs w:val="24"/>
              </w:rPr>
              <w:t>FFps</w:t>
            </w:r>
            <w:proofErr w:type="spellEnd"/>
            <w:r w:rsidRPr="00187DA2">
              <w:rPr>
                <w:rFonts w:ascii="Arial" w:eastAsia="Arial" w:hAnsi="Arial" w:cs="Arial"/>
                <w:color w:val="auto"/>
                <w:sz w:val="20"/>
                <w:szCs w:val="24"/>
              </w:rPr>
              <w:t>) to families affected by Typhoon Quinta.</w:t>
            </w:r>
          </w:p>
          <w:p w14:paraId="642CED36" w14:textId="77777777" w:rsidR="00B67BF9" w:rsidRPr="00187DA2"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On-going bid opening of 30,000 family food packs for stockpile.</w:t>
            </w:r>
          </w:p>
          <w:p w14:paraId="7B0563EC" w14:textId="77777777" w:rsidR="00B67BF9" w:rsidRPr="00187DA2"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Validation on the affected population is now being conducted by the C/MATs in coordination with the Local Government Units.</w:t>
            </w:r>
          </w:p>
          <w:p w14:paraId="3A419064" w14:textId="10432594" w:rsidR="00B67BF9" w:rsidRPr="00187DA2" w:rsidRDefault="00B67BF9" w:rsidP="00B67BF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DSWD V Resource Operation Section ensured the availability of family food packs and non-food items as need arises.</w:t>
            </w:r>
          </w:p>
          <w:p w14:paraId="7617ACA7" w14:textId="3B075C49" w:rsidR="00873BFC" w:rsidRPr="00187DA2"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DSWD-FO V QRTs are activated.</w:t>
            </w:r>
          </w:p>
          <w:p w14:paraId="36E8CC4D" w14:textId="77777777" w:rsidR="00375FE7" w:rsidRPr="00187DA2"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QRTs in POO and MOO Level are on Blue Alert Status. C/MATs are in close coordination with C/MDRRMOs for situational updates on pre-emptive evacuation, report on standees etc.</w:t>
            </w:r>
          </w:p>
          <w:p w14:paraId="20389C02" w14:textId="39DB8E24" w:rsidR="00B152BD" w:rsidRPr="00187DA2" w:rsidRDefault="00873BFC" w:rsidP="00375FE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87DA2">
              <w:rPr>
                <w:rFonts w:ascii="Arial" w:eastAsia="Arial" w:hAnsi="Arial" w:cs="Arial"/>
                <w:color w:val="auto"/>
                <w:sz w:val="20"/>
                <w:szCs w:val="24"/>
              </w:rPr>
              <w:t>PAT and MAT members in the 6 provinces are activated and instructed to coordinate with the P/MDRRMOs, C/MSWDOs for reports and updates.</w:t>
            </w:r>
          </w:p>
        </w:tc>
      </w:tr>
    </w:tbl>
    <w:p w14:paraId="60CB4852" w14:textId="77777777" w:rsidR="000B7E27" w:rsidRDefault="000B7E27"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16C9AD" w14:textId="799EA7C9" w:rsidR="001731D1" w:rsidRPr="00BE43F9" w:rsidRDefault="001731D1" w:rsidP="001731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838"/>
        <w:gridCol w:w="7899"/>
      </w:tblGrid>
      <w:tr w:rsidR="001731D1" w:rsidRPr="00D717CF" w14:paraId="563E8017" w14:textId="77777777" w:rsidTr="00D34732">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43E457"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BA611" w14:textId="77777777" w:rsidR="001731D1" w:rsidRPr="00D717CF" w:rsidRDefault="001731D1" w:rsidP="00D3473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731D1" w:rsidRPr="00D717CF" w14:paraId="54032BE2" w14:textId="77777777" w:rsidTr="00D34732">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C4C8C0" w14:textId="2913EE34" w:rsidR="001731D1" w:rsidRPr="00FC3D7E" w:rsidRDefault="001731D1" w:rsidP="00FC3D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FC3D7E">
              <w:rPr>
                <w:rFonts w:ascii="Arial" w:eastAsia="Arial" w:hAnsi="Arial" w:cs="Arial"/>
                <w:color w:val="0070C0"/>
                <w:sz w:val="20"/>
                <w:szCs w:val="24"/>
              </w:rPr>
              <w:t>2</w:t>
            </w:r>
            <w:r w:rsidR="00FC3D7E" w:rsidRPr="00FC3D7E">
              <w:rPr>
                <w:rFonts w:ascii="Arial" w:eastAsia="Arial" w:hAnsi="Arial" w:cs="Arial"/>
                <w:color w:val="0070C0"/>
                <w:sz w:val="20"/>
                <w:szCs w:val="24"/>
              </w:rPr>
              <w:t>7</w:t>
            </w:r>
            <w:r w:rsidRPr="00FC3D7E">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00D" w14:textId="58A7824D" w:rsidR="001731D1" w:rsidRPr="00FC3D7E"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C3D7E">
              <w:rPr>
                <w:rFonts w:ascii="Arial" w:eastAsia="Arial" w:hAnsi="Arial" w:cs="Arial"/>
                <w:color w:val="0070C0"/>
                <w:sz w:val="20"/>
                <w:szCs w:val="24"/>
              </w:rPr>
              <w:t>DSWD-FO VI consolidated DROMIC Report from PSWDO Antique</w:t>
            </w:r>
            <w:r w:rsidR="00F05189">
              <w:rPr>
                <w:rFonts w:ascii="Arial" w:eastAsia="Arial" w:hAnsi="Arial" w:cs="Arial"/>
                <w:color w:val="0070C0"/>
                <w:sz w:val="20"/>
                <w:szCs w:val="24"/>
              </w:rPr>
              <w:t xml:space="preserve">, PSWDO </w:t>
            </w:r>
            <w:proofErr w:type="spellStart"/>
            <w:r w:rsidR="00F05189">
              <w:rPr>
                <w:rFonts w:ascii="Arial" w:eastAsia="Arial" w:hAnsi="Arial" w:cs="Arial"/>
                <w:color w:val="0070C0"/>
                <w:sz w:val="20"/>
                <w:szCs w:val="24"/>
              </w:rPr>
              <w:t>Capiz</w:t>
            </w:r>
            <w:proofErr w:type="spellEnd"/>
            <w:r w:rsidR="00F05189">
              <w:rPr>
                <w:rFonts w:ascii="Arial" w:eastAsia="Arial" w:hAnsi="Arial" w:cs="Arial"/>
                <w:color w:val="0070C0"/>
                <w:sz w:val="20"/>
                <w:szCs w:val="24"/>
              </w:rPr>
              <w:t>, PSWDO Negros Occidental and CSWDO Iloilo City.</w:t>
            </w:r>
          </w:p>
          <w:p w14:paraId="3CE66BA3" w14:textId="6BE8DB2D" w:rsidR="00D34732" w:rsidRDefault="00D34732"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C3D7E">
              <w:rPr>
                <w:rFonts w:ascii="Arial" w:eastAsia="Arial" w:hAnsi="Arial" w:cs="Arial"/>
                <w:color w:val="0070C0"/>
                <w:sz w:val="20"/>
                <w:szCs w:val="24"/>
              </w:rPr>
              <w:t xml:space="preserve">DSWD-FO VI staff are </w:t>
            </w:r>
            <w:r w:rsidR="00726B0F" w:rsidRPr="00FC3D7E">
              <w:rPr>
                <w:rFonts w:ascii="Arial" w:eastAsia="Arial" w:hAnsi="Arial" w:cs="Arial"/>
                <w:color w:val="0070C0"/>
                <w:sz w:val="20"/>
                <w:szCs w:val="24"/>
              </w:rPr>
              <w:t>in close coordination with the LGUs for any possible augmentation.</w:t>
            </w:r>
          </w:p>
          <w:p w14:paraId="5F2D4A1A" w14:textId="71C8F75B" w:rsidR="00464C2E" w:rsidRDefault="00464C2E"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 are currently validating the submitted DROMIC Reports of the LGUs.</w:t>
            </w:r>
          </w:p>
          <w:p w14:paraId="45C653C5" w14:textId="2AAEFBF4" w:rsidR="00464C2E" w:rsidRPr="00FC3D7E" w:rsidRDefault="00464C2E" w:rsidP="00D347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 is in coordination with LGUs of Antique for possible AICS Augmentation to affected families.</w:t>
            </w:r>
          </w:p>
          <w:p w14:paraId="6F271D30" w14:textId="4971C826" w:rsidR="00726B0F" w:rsidRPr="00FC3D7E"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C3D7E">
              <w:rPr>
                <w:rFonts w:ascii="Arial" w:eastAsia="Arial" w:hAnsi="Arial" w:cs="Arial"/>
                <w:color w:val="0070C0"/>
                <w:sz w:val="20"/>
                <w:szCs w:val="24"/>
              </w:rPr>
              <w:t>Philippine Coast Guard released an advisory that trips of vessels and motor</w:t>
            </w:r>
            <w:r w:rsidR="00464C2E">
              <w:rPr>
                <w:rFonts w:ascii="Arial" w:eastAsia="Arial" w:hAnsi="Arial" w:cs="Arial"/>
                <w:color w:val="0070C0"/>
                <w:sz w:val="20"/>
                <w:szCs w:val="24"/>
              </w:rPr>
              <w:t>-</w:t>
            </w:r>
            <w:proofErr w:type="spellStart"/>
            <w:r w:rsidRPr="00FC3D7E">
              <w:rPr>
                <w:rFonts w:ascii="Arial" w:eastAsia="Arial" w:hAnsi="Arial" w:cs="Arial"/>
                <w:color w:val="0070C0"/>
                <w:sz w:val="20"/>
                <w:szCs w:val="24"/>
              </w:rPr>
              <w:t>banca</w:t>
            </w:r>
            <w:proofErr w:type="spellEnd"/>
            <w:r w:rsidRPr="00FC3D7E">
              <w:rPr>
                <w:rFonts w:ascii="Arial" w:eastAsia="Arial" w:hAnsi="Arial" w:cs="Arial"/>
                <w:color w:val="0070C0"/>
                <w:sz w:val="20"/>
                <w:szCs w:val="24"/>
              </w:rPr>
              <w:t xml:space="preserve"> from </w:t>
            </w:r>
            <w:proofErr w:type="spellStart"/>
            <w:r w:rsidRPr="00FC3D7E">
              <w:rPr>
                <w:rFonts w:ascii="Arial" w:eastAsia="Arial" w:hAnsi="Arial" w:cs="Arial"/>
                <w:color w:val="0070C0"/>
                <w:sz w:val="20"/>
                <w:szCs w:val="24"/>
              </w:rPr>
              <w:t>Caticlan</w:t>
            </w:r>
            <w:proofErr w:type="spellEnd"/>
            <w:r w:rsidRPr="00FC3D7E">
              <w:rPr>
                <w:rFonts w:ascii="Arial" w:eastAsia="Arial" w:hAnsi="Arial" w:cs="Arial"/>
                <w:color w:val="0070C0"/>
                <w:sz w:val="20"/>
                <w:szCs w:val="24"/>
              </w:rPr>
              <w:t xml:space="preserve"> Jetty port to </w:t>
            </w:r>
            <w:proofErr w:type="spellStart"/>
            <w:r w:rsidRPr="00FC3D7E">
              <w:rPr>
                <w:rFonts w:ascii="Arial" w:eastAsia="Arial" w:hAnsi="Arial" w:cs="Arial"/>
                <w:color w:val="0070C0"/>
                <w:sz w:val="20"/>
                <w:szCs w:val="24"/>
              </w:rPr>
              <w:t>Batangas</w:t>
            </w:r>
            <w:proofErr w:type="spellEnd"/>
            <w:r w:rsidRPr="00FC3D7E">
              <w:rPr>
                <w:rFonts w:ascii="Arial" w:eastAsia="Arial" w:hAnsi="Arial" w:cs="Arial"/>
                <w:color w:val="0070C0"/>
                <w:sz w:val="20"/>
                <w:szCs w:val="24"/>
              </w:rPr>
              <w:t>, Mindoro and Romblon are all cancelled.</w:t>
            </w:r>
          </w:p>
          <w:p w14:paraId="0BD3B63E" w14:textId="563BEBD4" w:rsidR="00726B0F" w:rsidRPr="00FC3D7E" w:rsidRDefault="00726B0F" w:rsidP="00726B0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C3D7E">
              <w:rPr>
                <w:rFonts w:ascii="Arial" w:eastAsia="Arial" w:hAnsi="Arial" w:cs="Arial"/>
                <w:color w:val="0070C0"/>
                <w:sz w:val="20"/>
                <w:szCs w:val="24"/>
              </w:rPr>
              <w:t>On-going repacking of relief goods is being conducted at the regional warehouse.</w:t>
            </w:r>
          </w:p>
        </w:tc>
      </w:tr>
    </w:tbl>
    <w:p w14:paraId="617CF693" w14:textId="0F65E284" w:rsidR="00B7168F" w:rsidRDefault="00B7168F"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17E5AF" w14:textId="3364F7F7" w:rsidR="00873BFC" w:rsidRPr="00BE43F9" w:rsidRDefault="00873BFC" w:rsidP="00873B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838"/>
        <w:gridCol w:w="7899"/>
      </w:tblGrid>
      <w:tr w:rsidR="00873BFC" w:rsidRPr="00D717CF" w14:paraId="0A25D0F3" w14:textId="77777777" w:rsidTr="00873BFC">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373C4"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0D1685" w14:textId="77777777" w:rsidR="00873BFC" w:rsidRPr="00D717CF"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873BFC" w:rsidRPr="00D717CF" w14:paraId="68F7F88B" w14:textId="77777777" w:rsidTr="00873BFC">
        <w:trPr>
          <w:trHeight w:val="531"/>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CDAB94" w14:textId="13148725" w:rsidR="00873BFC" w:rsidRPr="00764CE5" w:rsidRDefault="00873BFC" w:rsidP="00E07C2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764CE5">
              <w:rPr>
                <w:rFonts w:ascii="Arial" w:eastAsia="Arial" w:hAnsi="Arial" w:cs="Arial"/>
                <w:color w:val="0070C0"/>
                <w:sz w:val="20"/>
                <w:szCs w:val="24"/>
              </w:rPr>
              <w:t>2</w:t>
            </w:r>
            <w:r w:rsidR="00230793" w:rsidRPr="00764CE5">
              <w:rPr>
                <w:rFonts w:ascii="Arial" w:eastAsia="Arial" w:hAnsi="Arial" w:cs="Arial"/>
                <w:color w:val="0070C0"/>
                <w:sz w:val="20"/>
                <w:szCs w:val="24"/>
              </w:rPr>
              <w:t>7</w:t>
            </w:r>
            <w:r w:rsidRPr="00764CE5">
              <w:rPr>
                <w:rFonts w:ascii="Arial" w:eastAsia="Arial" w:hAnsi="Arial" w:cs="Arial"/>
                <w:color w:val="0070C0"/>
                <w:sz w:val="20"/>
                <w:szCs w:val="24"/>
              </w:rPr>
              <w:t xml:space="preserve">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3C3A89" w14:textId="6C7FC010" w:rsidR="00873BFC" w:rsidRPr="00F74D30" w:rsidRDefault="00873BFC" w:rsidP="00F74D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74D30">
              <w:rPr>
                <w:rFonts w:ascii="Arial" w:eastAsia="Arial" w:hAnsi="Arial" w:cs="Arial"/>
                <w:color w:val="0070C0"/>
                <w:sz w:val="20"/>
                <w:szCs w:val="24"/>
              </w:rPr>
              <w:t xml:space="preserve">DSWD-FO VIII prepositioned Family Food Packs (FFPs) in Samar Island which can be distributed immediately by the P/C/MATs to Local Government Units that need augmentation support. </w:t>
            </w:r>
          </w:p>
          <w:p w14:paraId="199E7795" w14:textId="77777777" w:rsidR="00873BFC" w:rsidRPr="00764CE5"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64CE5">
              <w:rPr>
                <w:rFonts w:ascii="Arial" w:eastAsia="Arial" w:hAnsi="Arial" w:cs="Arial"/>
                <w:color w:val="0070C0"/>
                <w:sz w:val="20"/>
                <w:szCs w:val="24"/>
              </w:rPr>
              <w:t>Communicated SWAD Teams and City/Municipal Actions Teams to be alerted on the Severe Tropical Storm “Quinta”.</w:t>
            </w:r>
          </w:p>
          <w:p w14:paraId="5FE28692" w14:textId="0D727092" w:rsidR="00873BFC" w:rsidRDefault="00873BFC" w:rsidP="00E07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764CE5">
              <w:rPr>
                <w:rFonts w:ascii="Arial" w:eastAsia="Arial" w:hAnsi="Arial" w:cs="Arial"/>
                <w:color w:val="0070C0"/>
                <w:sz w:val="20"/>
                <w:szCs w:val="24"/>
              </w:rPr>
              <w:t xml:space="preserve">Contacted VDRC and NRLMB for the possible augmentation of FFPs to Eastern </w:t>
            </w:r>
            <w:proofErr w:type="spellStart"/>
            <w:r w:rsidRPr="00764CE5">
              <w:rPr>
                <w:rFonts w:ascii="Arial" w:eastAsia="Arial" w:hAnsi="Arial" w:cs="Arial"/>
                <w:color w:val="0070C0"/>
                <w:sz w:val="20"/>
                <w:szCs w:val="24"/>
              </w:rPr>
              <w:t>Visayas</w:t>
            </w:r>
            <w:proofErr w:type="spellEnd"/>
            <w:r w:rsidRPr="00764CE5">
              <w:rPr>
                <w:rFonts w:ascii="Arial" w:eastAsia="Arial" w:hAnsi="Arial" w:cs="Arial"/>
                <w:color w:val="0070C0"/>
                <w:sz w:val="20"/>
                <w:szCs w:val="24"/>
              </w:rPr>
              <w:t xml:space="preserve"> considering that some of</w:t>
            </w:r>
            <w:r w:rsidR="00F74D30">
              <w:rPr>
                <w:rFonts w:ascii="Arial" w:eastAsia="Arial" w:hAnsi="Arial" w:cs="Arial"/>
                <w:color w:val="0070C0"/>
                <w:sz w:val="20"/>
                <w:szCs w:val="24"/>
              </w:rPr>
              <w:t xml:space="preserve"> our family food packs are for </w:t>
            </w:r>
            <w:r w:rsidRPr="00764CE5">
              <w:rPr>
                <w:rFonts w:ascii="Arial" w:eastAsia="Arial" w:hAnsi="Arial" w:cs="Arial"/>
                <w:color w:val="0070C0"/>
                <w:sz w:val="20"/>
                <w:szCs w:val="24"/>
              </w:rPr>
              <w:t>fumigation and stockpile is insufficient to respond to the possible requests of LGUs.</w:t>
            </w:r>
          </w:p>
          <w:p w14:paraId="108F6A91" w14:textId="7B82A957" w:rsidR="00F74D30" w:rsidRPr="00764CE5" w:rsidRDefault="00F74D30" w:rsidP="00F74D3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VIII in coordination with the LGUs </w:t>
            </w:r>
            <w:proofErr w:type="gramStart"/>
            <w:r>
              <w:rPr>
                <w:rFonts w:ascii="Arial" w:eastAsia="Arial" w:hAnsi="Arial" w:cs="Arial"/>
                <w:color w:val="0070C0"/>
                <w:sz w:val="20"/>
                <w:szCs w:val="24"/>
              </w:rPr>
              <w:t>In</w:t>
            </w:r>
            <w:proofErr w:type="gramEnd"/>
            <w:r>
              <w:rPr>
                <w:rFonts w:ascii="Arial" w:eastAsia="Arial" w:hAnsi="Arial" w:cs="Arial"/>
                <w:color w:val="0070C0"/>
                <w:sz w:val="20"/>
                <w:szCs w:val="24"/>
              </w:rPr>
              <w:t xml:space="preserve"> Samar Islands, proactively conducted the pre-emptive for their constituents who are susceptible to hazards brought about by Typhoon Quinta. In the municipality of </w:t>
            </w:r>
            <w:proofErr w:type="spellStart"/>
            <w:r>
              <w:rPr>
                <w:rFonts w:ascii="Arial" w:eastAsia="Arial" w:hAnsi="Arial" w:cs="Arial"/>
                <w:color w:val="0070C0"/>
                <w:sz w:val="20"/>
                <w:szCs w:val="24"/>
              </w:rPr>
              <w:t>Cabucgayan</w:t>
            </w:r>
            <w:proofErr w:type="spellEnd"/>
            <w:r>
              <w:rPr>
                <w:rFonts w:ascii="Arial" w:eastAsia="Arial" w:hAnsi="Arial" w:cs="Arial"/>
                <w:color w:val="0070C0"/>
                <w:sz w:val="20"/>
                <w:szCs w:val="24"/>
              </w:rPr>
              <w:t xml:space="preserve">, </w:t>
            </w:r>
            <w:proofErr w:type="spellStart"/>
            <w:r>
              <w:rPr>
                <w:rFonts w:ascii="Arial" w:eastAsia="Arial" w:hAnsi="Arial" w:cs="Arial"/>
                <w:color w:val="0070C0"/>
                <w:sz w:val="20"/>
                <w:szCs w:val="24"/>
              </w:rPr>
              <w:t>Biliran</w:t>
            </w:r>
            <w:proofErr w:type="spellEnd"/>
            <w:r>
              <w:rPr>
                <w:rFonts w:ascii="Arial" w:eastAsia="Arial" w:hAnsi="Arial" w:cs="Arial"/>
                <w:color w:val="0070C0"/>
                <w:sz w:val="20"/>
                <w:szCs w:val="24"/>
              </w:rPr>
              <w:t>, one (1) family had evacuated and already retu</w:t>
            </w:r>
            <w:r w:rsidR="00F81EE6">
              <w:rPr>
                <w:rFonts w:ascii="Arial" w:eastAsia="Arial" w:hAnsi="Arial" w:cs="Arial"/>
                <w:color w:val="0070C0"/>
                <w:sz w:val="20"/>
                <w:szCs w:val="24"/>
              </w:rPr>
              <w:t>rned  to their respective house</w:t>
            </w:r>
            <w:r>
              <w:rPr>
                <w:rFonts w:ascii="Arial" w:eastAsia="Arial" w:hAnsi="Arial" w:cs="Arial"/>
                <w:color w:val="0070C0"/>
                <w:sz w:val="20"/>
                <w:szCs w:val="24"/>
              </w:rPr>
              <w:t>.</w:t>
            </w:r>
          </w:p>
        </w:tc>
      </w:tr>
    </w:tbl>
    <w:p w14:paraId="18C42C53" w14:textId="77777777" w:rsidR="007D0A32"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FE65600" w14:textId="6A11B16A" w:rsidR="007D0A32" w:rsidRPr="00BE43F9" w:rsidRDefault="007D0A32" w:rsidP="007D0A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DSWD-X</w:t>
      </w:r>
    </w:p>
    <w:tbl>
      <w:tblPr>
        <w:tblW w:w="5000" w:type="pct"/>
        <w:tblLook w:val="0400" w:firstRow="0" w:lastRow="0" w:firstColumn="0" w:lastColumn="0" w:noHBand="0" w:noVBand="1"/>
      </w:tblPr>
      <w:tblGrid>
        <w:gridCol w:w="1838"/>
        <w:gridCol w:w="7899"/>
      </w:tblGrid>
      <w:tr w:rsidR="007D0A32" w:rsidRPr="00D717CF" w14:paraId="7E03AAC1" w14:textId="77777777" w:rsidTr="00E22D60">
        <w:trPr>
          <w:trHeight w:val="20"/>
          <w:tblHeader/>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E119E"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6CF84" w14:textId="77777777" w:rsidR="007D0A32" w:rsidRPr="00D717CF"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7D0A32" w:rsidRPr="00D717CF" w14:paraId="4DA12485" w14:textId="77777777" w:rsidTr="00E22D60">
        <w:trPr>
          <w:trHeight w:val="20"/>
        </w:trPr>
        <w:tc>
          <w:tcPr>
            <w:tcW w:w="94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BAA9F8" w14:textId="77777777" w:rsidR="007D0A32" w:rsidRPr="008E4F25" w:rsidRDefault="007D0A32" w:rsidP="00E22D6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8E4F25">
              <w:rPr>
                <w:rFonts w:ascii="Arial" w:eastAsia="Arial" w:hAnsi="Arial" w:cs="Arial"/>
                <w:color w:val="auto"/>
                <w:sz w:val="20"/>
                <w:szCs w:val="24"/>
              </w:rPr>
              <w:t>26 October 2020</w:t>
            </w:r>
          </w:p>
        </w:tc>
        <w:tc>
          <w:tcPr>
            <w:tcW w:w="40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C4092E" w14:textId="0E8DAB3F" w:rsidR="007D0A32" w:rsidRPr="008E4F25" w:rsidRDefault="007D0A32" w:rsidP="007D0A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8E4F25">
              <w:rPr>
                <w:rFonts w:ascii="Arial" w:eastAsia="Arial" w:hAnsi="Arial" w:cs="Arial"/>
                <w:color w:val="auto"/>
                <w:sz w:val="20"/>
                <w:szCs w:val="24"/>
              </w:rPr>
              <w:t>DSWD FO-X DRMD continuously monitor the weather condition and in constant coordination with the LGUs for possible augmentation and for further updates on Typhoon “Quinta”.</w:t>
            </w:r>
          </w:p>
        </w:tc>
      </w:tr>
    </w:tbl>
    <w:p w14:paraId="7BB43A3F" w14:textId="0E23CAB4" w:rsidR="00873BFC" w:rsidRPr="00411916" w:rsidRDefault="00873BFC" w:rsidP="00E1516A">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2B7B12" w14:textId="77777777" w:rsidR="00873BFC" w:rsidRPr="00411916" w:rsidRDefault="00873BFC" w:rsidP="00873BF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 xml:space="preserve">The Disaster Response Operations Monitoring and Information Center (DROMIC) of the DSWD-DRMB is closely </w:t>
      </w:r>
      <w:r>
        <w:rPr>
          <w:rFonts w:ascii="Arial" w:eastAsia="Arial" w:hAnsi="Arial" w:cs="Arial"/>
          <w:i/>
          <w:sz w:val="20"/>
          <w:szCs w:val="20"/>
        </w:rPr>
        <w:t xml:space="preserve">monitoring the effects of Typhoon “Quinta” and is </w:t>
      </w:r>
      <w:r w:rsidRPr="00411916">
        <w:rPr>
          <w:rFonts w:ascii="Arial" w:eastAsia="Arial" w:hAnsi="Arial" w:cs="Arial"/>
          <w:i/>
          <w:sz w:val="20"/>
          <w:szCs w:val="20"/>
        </w:rPr>
        <w:t>coordinating with the concerned DSWD</w:t>
      </w:r>
      <w:r>
        <w:rPr>
          <w:rFonts w:ascii="Arial" w:eastAsia="Arial" w:hAnsi="Arial" w:cs="Arial"/>
          <w:i/>
          <w:sz w:val="20"/>
          <w:szCs w:val="20"/>
        </w:rPr>
        <w:t xml:space="preserve"> </w:t>
      </w:r>
      <w:r w:rsidRPr="00411916">
        <w:rPr>
          <w:rFonts w:ascii="Arial" w:eastAsia="Arial" w:hAnsi="Arial" w:cs="Arial"/>
          <w:i/>
          <w:sz w:val="20"/>
          <w:szCs w:val="20"/>
        </w:rPr>
        <w:t>Field Offices for any significant updates.</w:t>
      </w:r>
    </w:p>
    <w:p w14:paraId="3B1D48DE" w14:textId="3A46A7A2" w:rsidR="00873BFC" w:rsidRDefault="00873BFC" w:rsidP="00873BFC">
      <w:pPr>
        <w:spacing w:after="0" w:line="240" w:lineRule="auto"/>
        <w:contextualSpacing/>
        <w:jc w:val="both"/>
        <w:rPr>
          <w:rFonts w:ascii="Arial" w:eastAsia="Arial" w:hAnsi="Arial" w:cs="Arial"/>
          <w:sz w:val="24"/>
          <w:szCs w:val="24"/>
        </w:rPr>
      </w:pPr>
    </w:p>
    <w:p w14:paraId="4399D6C8" w14:textId="3B8666A8" w:rsidR="00A82D9E" w:rsidRDefault="00A82D9E" w:rsidP="00873BFC">
      <w:pPr>
        <w:spacing w:after="0" w:line="240" w:lineRule="auto"/>
        <w:contextualSpacing/>
        <w:jc w:val="both"/>
        <w:rPr>
          <w:rFonts w:ascii="Arial" w:eastAsia="Arial" w:hAnsi="Arial" w:cs="Arial"/>
          <w:sz w:val="24"/>
          <w:szCs w:val="24"/>
        </w:rPr>
      </w:pPr>
    </w:p>
    <w:p w14:paraId="2E1D2116" w14:textId="77777777" w:rsidR="00A82D9E" w:rsidRPr="00BE43F9" w:rsidRDefault="00A82D9E" w:rsidP="00873BFC">
      <w:pPr>
        <w:spacing w:after="0" w:line="240" w:lineRule="auto"/>
        <w:contextualSpacing/>
        <w:jc w:val="both"/>
        <w:rPr>
          <w:rFonts w:ascii="Arial" w:eastAsia="Arial" w:hAnsi="Arial" w:cs="Arial"/>
          <w:sz w:val="24"/>
          <w:szCs w:val="24"/>
        </w:rPr>
      </w:pPr>
    </w:p>
    <w:p w14:paraId="6D8132A1" w14:textId="77777777" w:rsidR="00873BFC" w:rsidRDefault="00873BFC" w:rsidP="00873BFC">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0803D5B" w14:textId="77777777" w:rsidR="00873BFC" w:rsidRDefault="00873BFC" w:rsidP="00873BFC">
      <w:pPr>
        <w:spacing w:after="0" w:line="240" w:lineRule="auto"/>
        <w:contextualSpacing/>
        <w:rPr>
          <w:rFonts w:ascii="Arial" w:eastAsia="Arial" w:hAnsi="Arial" w:cs="Arial"/>
          <w:sz w:val="24"/>
          <w:szCs w:val="24"/>
        </w:rPr>
      </w:pPr>
    </w:p>
    <w:p w14:paraId="62229EDB" w14:textId="52A1EB38" w:rsidR="00873BFC" w:rsidRDefault="00940B8F" w:rsidP="00586035">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8C99518" w14:textId="111CA552" w:rsidR="00940B8F" w:rsidRDefault="00940B8F" w:rsidP="00586035">
      <w:pPr>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653510B9" w14:textId="77777777" w:rsidR="00873BFC" w:rsidRDefault="00873BFC" w:rsidP="00873BFC">
      <w:pPr>
        <w:spacing w:after="0" w:line="240" w:lineRule="auto"/>
        <w:contextualSpacing/>
        <w:rPr>
          <w:rFonts w:ascii="Arial" w:eastAsia="Arial" w:hAnsi="Arial" w:cs="Arial"/>
          <w:b/>
          <w:sz w:val="24"/>
          <w:szCs w:val="24"/>
        </w:rPr>
      </w:pPr>
    </w:p>
    <w:p w14:paraId="3FCF68E4" w14:textId="77777777" w:rsidR="00873BFC" w:rsidRDefault="00873BFC" w:rsidP="00873BFC">
      <w:pPr>
        <w:spacing w:after="0" w:line="240" w:lineRule="auto"/>
        <w:contextualSpacing/>
        <w:rPr>
          <w:rFonts w:ascii="Arial" w:eastAsia="Arial" w:hAnsi="Arial" w:cs="Arial"/>
          <w:b/>
          <w:sz w:val="24"/>
          <w:szCs w:val="24"/>
        </w:rPr>
      </w:pPr>
    </w:p>
    <w:p w14:paraId="4D24048D" w14:textId="0D93D7F2" w:rsidR="00586035" w:rsidRDefault="00940B8F" w:rsidP="00146D91">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6849C07" w14:textId="42AABF71" w:rsidR="00873BFC" w:rsidRDefault="00873BFC" w:rsidP="00146D91">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 Officer</w:t>
      </w:r>
    </w:p>
    <w:p w14:paraId="2B7F31F6" w14:textId="6DF8F5C4" w:rsidR="006C075F" w:rsidRDefault="006C075F" w:rsidP="00146D91">
      <w:pPr>
        <w:spacing w:after="0" w:line="240" w:lineRule="auto"/>
        <w:contextualSpacing/>
        <w:rPr>
          <w:rFonts w:ascii="Arial" w:eastAsia="Arial" w:hAnsi="Arial" w:cs="Arial"/>
          <w:sz w:val="24"/>
          <w:szCs w:val="24"/>
        </w:rPr>
      </w:pPr>
    </w:p>
    <w:p w14:paraId="3C2E81A0" w14:textId="660FC0DD" w:rsidR="006C075F" w:rsidRDefault="006C075F" w:rsidP="00146D91">
      <w:pPr>
        <w:spacing w:after="0" w:line="240" w:lineRule="auto"/>
        <w:contextualSpacing/>
        <w:rPr>
          <w:rFonts w:ascii="Arial" w:eastAsia="Arial" w:hAnsi="Arial" w:cs="Arial"/>
          <w:sz w:val="24"/>
          <w:szCs w:val="24"/>
        </w:rPr>
      </w:pPr>
    </w:p>
    <w:p w14:paraId="751020CC" w14:textId="2894D450" w:rsidR="006C075F" w:rsidRPr="006C075F" w:rsidRDefault="006C075F" w:rsidP="00146D91">
      <w:pPr>
        <w:spacing w:after="0" w:line="240" w:lineRule="auto"/>
        <w:contextualSpacing/>
        <w:rPr>
          <w:rFonts w:ascii="Arial" w:eastAsia="Arial" w:hAnsi="Arial" w:cs="Arial"/>
          <w:b/>
          <w:sz w:val="24"/>
          <w:szCs w:val="24"/>
        </w:rPr>
      </w:pPr>
      <w:r w:rsidRPr="006C075F">
        <w:rPr>
          <w:rFonts w:ascii="Arial" w:eastAsia="Arial" w:hAnsi="Arial" w:cs="Arial"/>
          <w:b/>
          <w:sz w:val="24"/>
          <w:szCs w:val="24"/>
        </w:rPr>
        <w:t>PHOTO DOCUMENTATION</w:t>
      </w:r>
    </w:p>
    <w:p w14:paraId="58F98001" w14:textId="1BF0CFCB" w:rsidR="006C075F" w:rsidRDefault="006C075F" w:rsidP="00146D91">
      <w:pPr>
        <w:spacing w:after="0" w:line="240" w:lineRule="auto"/>
        <w:contextualSpacing/>
        <w:rPr>
          <w:rFonts w:ascii="Arial" w:eastAsia="Arial" w:hAnsi="Arial" w:cs="Arial"/>
          <w:sz w:val="24"/>
          <w:szCs w:val="24"/>
        </w:rPr>
      </w:pPr>
    </w:p>
    <w:p w14:paraId="006055AC" w14:textId="6FE61579" w:rsidR="006C075F" w:rsidRDefault="006C075F" w:rsidP="00BB6D20">
      <w:pPr>
        <w:spacing w:after="0" w:line="240" w:lineRule="auto"/>
        <w:contextualSpacing/>
        <w:rPr>
          <w:rFonts w:ascii="Arial" w:eastAsia="Arial" w:hAnsi="Arial" w:cs="Arial"/>
          <w:b/>
          <w:sz w:val="24"/>
          <w:szCs w:val="24"/>
        </w:rPr>
      </w:pPr>
      <w:bookmarkStart w:id="8" w:name="_GoBack"/>
      <w:bookmarkEnd w:id="8"/>
    </w:p>
    <w:p w14:paraId="2AF5B05B" w14:textId="402B2980" w:rsidR="00204221" w:rsidRDefault="00204221" w:rsidP="00204221">
      <w:pPr>
        <w:spacing w:after="0" w:line="240" w:lineRule="auto"/>
        <w:contextualSpacing/>
        <w:jc w:val="center"/>
        <w:rPr>
          <w:rFonts w:ascii="Arial" w:eastAsia="Arial" w:hAnsi="Arial" w:cs="Arial"/>
          <w:b/>
          <w:sz w:val="24"/>
          <w:szCs w:val="24"/>
        </w:rPr>
      </w:pPr>
    </w:p>
    <w:p w14:paraId="52E3DB48" w14:textId="66B6A290" w:rsidR="00204221" w:rsidRPr="00E6478A" w:rsidRDefault="00204221" w:rsidP="00204221">
      <w:pPr>
        <w:spacing w:after="0" w:line="240" w:lineRule="auto"/>
        <w:contextualSpacing/>
        <w:jc w:val="center"/>
        <w:rPr>
          <w:rFonts w:ascii="Arial" w:eastAsia="Arial" w:hAnsi="Arial" w:cs="Arial"/>
          <w:b/>
          <w:sz w:val="24"/>
          <w:szCs w:val="24"/>
        </w:rPr>
      </w:pPr>
      <w:r>
        <w:rPr>
          <w:rFonts w:ascii="Arial" w:eastAsia="Arial" w:hAnsi="Arial" w:cs="Arial"/>
          <w:b/>
          <w:noProof/>
          <w:sz w:val="24"/>
          <w:szCs w:val="24"/>
        </w:rPr>
        <w:drawing>
          <wp:inline distT="0" distB="0" distL="0" distR="0" wp14:anchorId="07876155" wp14:editId="54C10C8D">
            <wp:extent cx="5469467" cy="410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FO 4A - Typhoon Quinta.jpg"/>
                    <pic:cNvPicPr/>
                  </pic:nvPicPr>
                  <pic:blipFill>
                    <a:blip r:embed="rId10">
                      <a:extLst>
                        <a:ext uri="{28A0092B-C50C-407E-A947-70E740481C1C}">
                          <a14:useLocalDpi xmlns:a14="http://schemas.microsoft.com/office/drawing/2010/main" val="0"/>
                        </a:ext>
                      </a:extLst>
                    </a:blip>
                    <a:stretch>
                      <a:fillRect/>
                    </a:stretch>
                  </pic:blipFill>
                  <pic:spPr>
                    <a:xfrm>
                      <a:off x="0" y="0"/>
                      <a:ext cx="5472006" cy="4103864"/>
                    </a:xfrm>
                    <a:prstGeom prst="rect">
                      <a:avLst/>
                    </a:prstGeom>
                  </pic:spPr>
                </pic:pic>
              </a:graphicData>
            </a:graphic>
          </wp:inline>
        </w:drawing>
      </w:r>
    </w:p>
    <w:sectPr w:rsidR="00204221" w:rsidRPr="00E6478A" w:rsidSect="00146D91">
      <w:headerReference w:type="default" r:id="rId11"/>
      <w:footerReference w:type="default" r:id="rId12"/>
      <w:pgSz w:w="11907" w:h="16839" w:code="9"/>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CF19F" w14:textId="77777777" w:rsidR="00757611" w:rsidRDefault="00757611">
      <w:pPr>
        <w:spacing w:after="0" w:line="240" w:lineRule="auto"/>
      </w:pPr>
      <w:r>
        <w:separator/>
      </w:r>
    </w:p>
  </w:endnote>
  <w:endnote w:type="continuationSeparator" w:id="0">
    <w:p w14:paraId="2D16BD91" w14:textId="77777777" w:rsidR="00757611" w:rsidRDefault="0075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CBC5" w14:textId="77777777" w:rsidR="002306F7" w:rsidRDefault="002306F7" w:rsidP="005C26A2">
    <w:pPr>
      <w:pBdr>
        <w:bottom w:val="single" w:sz="6" w:space="1" w:color="auto"/>
      </w:pBdr>
      <w:tabs>
        <w:tab w:val="left" w:pos="2371"/>
        <w:tab w:val="center" w:pos="5233"/>
      </w:tabs>
      <w:spacing w:after="0" w:line="240" w:lineRule="auto"/>
      <w:contextualSpacing/>
      <w:jc w:val="right"/>
      <w:rPr>
        <w:sz w:val="16"/>
        <w:szCs w:val="16"/>
      </w:rPr>
    </w:pPr>
  </w:p>
  <w:p w14:paraId="02612D2C" w14:textId="612D8967" w:rsidR="002306F7" w:rsidRDefault="002306F7"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10924">
      <w:rPr>
        <w:b/>
        <w:noProof/>
        <w:sz w:val="16"/>
        <w:szCs w:val="16"/>
      </w:rPr>
      <w:t>16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10924">
      <w:rPr>
        <w:b/>
        <w:noProof/>
        <w:sz w:val="16"/>
        <w:szCs w:val="16"/>
      </w:rPr>
      <w:t>16</w:t>
    </w:r>
    <w:r>
      <w:rPr>
        <w:b/>
        <w:sz w:val="16"/>
        <w:szCs w:val="16"/>
      </w:rPr>
      <w:fldChar w:fldCharType="end"/>
    </w:r>
    <w:r>
      <w:rPr>
        <w:b/>
        <w:sz w:val="16"/>
        <w:szCs w:val="16"/>
      </w:rPr>
      <w:t xml:space="preserve"> </w:t>
    </w:r>
    <w:r>
      <w:rPr>
        <w:sz w:val="16"/>
        <w:szCs w:val="16"/>
      </w:rPr>
      <w:t xml:space="preserve">| </w:t>
    </w:r>
    <w:r w:rsidRPr="00940B8F">
      <w:rPr>
        <w:rFonts w:ascii="Arial" w:eastAsia="Arial" w:hAnsi="Arial" w:cs="Arial"/>
        <w:sz w:val="16"/>
        <w:szCs w:val="16"/>
      </w:rPr>
      <w:t>DSWD DROMIC Report #6 on the Typhoon "Quinta" as of 28 October 2020, 6AM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726CA" w14:textId="77777777" w:rsidR="00757611" w:rsidRDefault="00757611">
      <w:pPr>
        <w:spacing w:after="0" w:line="240" w:lineRule="auto"/>
      </w:pPr>
      <w:r>
        <w:separator/>
      </w:r>
    </w:p>
  </w:footnote>
  <w:footnote w:type="continuationSeparator" w:id="0">
    <w:p w14:paraId="47B0ED9F" w14:textId="77777777" w:rsidR="00757611" w:rsidRDefault="00757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3702" w14:textId="77777777" w:rsidR="002306F7" w:rsidRDefault="002306F7"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3B45E294" wp14:editId="03122D99">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72251C05" w14:textId="77777777" w:rsidR="002306F7" w:rsidRDefault="002306F7" w:rsidP="00192CDE">
    <w:pPr>
      <w:tabs>
        <w:tab w:val="center" w:pos="4680"/>
        <w:tab w:val="right" w:pos="9360"/>
      </w:tabs>
      <w:spacing w:after="0" w:line="240" w:lineRule="auto"/>
    </w:pPr>
    <w:r>
      <w:rPr>
        <w:noProof/>
      </w:rPr>
      <w:drawing>
        <wp:inline distT="0" distB="0" distL="0" distR="0" wp14:anchorId="6B6BF449" wp14:editId="27878D15">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14B0D2EC" w14:textId="77777777" w:rsidR="002306F7" w:rsidRDefault="002306F7" w:rsidP="00192CDE">
    <w:pPr>
      <w:pBdr>
        <w:bottom w:val="single" w:sz="6" w:space="1" w:color="000000"/>
      </w:pBdr>
      <w:tabs>
        <w:tab w:val="center" w:pos="4680"/>
        <w:tab w:val="right" w:pos="9360"/>
      </w:tabs>
      <w:spacing w:after="0" w:line="240" w:lineRule="auto"/>
      <w:jc w:val="center"/>
    </w:pPr>
  </w:p>
  <w:p w14:paraId="5E9858D0" w14:textId="77777777" w:rsidR="002306F7" w:rsidRDefault="002306F7">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B5719"/>
    <w:multiLevelType w:val="hybridMultilevel"/>
    <w:tmpl w:val="E828FEC2"/>
    <w:lvl w:ilvl="0" w:tplc="3F8C2864">
      <w:start w:val="9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E9061E4"/>
    <w:multiLevelType w:val="hybridMultilevel"/>
    <w:tmpl w:val="4614C794"/>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 w15:restartNumberingAfterBreak="0">
    <w:nsid w:val="12E507CB"/>
    <w:multiLevelType w:val="hybridMultilevel"/>
    <w:tmpl w:val="3CCCCB6C"/>
    <w:lvl w:ilvl="0" w:tplc="A8347DD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336F6B"/>
    <w:multiLevelType w:val="hybridMultilevel"/>
    <w:tmpl w:val="4E8CB9C0"/>
    <w:lvl w:ilvl="0" w:tplc="3904DBA8">
      <w:start w:val="15"/>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606009"/>
    <w:multiLevelType w:val="hybridMultilevel"/>
    <w:tmpl w:val="A3C412AE"/>
    <w:lvl w:ilvl="0" w:tplc="5E8ED99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0657833"/>
    <w:multiLevelType w:val="hybridMultilevel"/>
    <w:tmpl w:val="4014A07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21A2742D"/>
    <w:multiLevelType w:val="hybridMultilevel"/>
    <w:tmpl w:val="DD20936A"/>
    <w:lvl w:ilvl="0" w:tplc="B854F404">
      <w:start w:val="16"/>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5AF6622"/>
    <w:multiLevelType w:val="hybridMultilevel"/>
    <w:tmpl w:val="F8F8E0C4"/>
    <w:lvl w:ilvl="0" w:tplc="16900FFE">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8A75C13"/>
    <w:multiLevelType w:val="hybridMultilevel"/>
    <w:tmpl w:val="1888712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DE6A2A"/>
    <w:multiLevelType w:val="hybridMultilevel"/>
    <w:tmpl w:val="27D8D9F0"/>
    <w:lvl w:ilvl="0" w:tplc="995CD9C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BB426DC"/>
    <w:multiLevelType w:val="hybridMultilevel"/>
    <w:tmpl w:val="F0B8690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16" w15:restartNumberingAfterBreak="0">
    <w:nsid w:val="415C3740"/>
    <w:multiLevelType w:val="hybridMultilevel"/>
    <w:tmpl w:val="4B8E196A"/>
    <w:lvl w:ilvl="0" w:tplc="B7A6EE36">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8" w15:restartNumberingAfterBreak="0">
    <w:nsid w:val="49A61707"/>
    <w:multiLevelType w:val="hybridMultilevel"/>
    <w:tmpl w:val="FACE3BAC"/>
    <w:lvl w:ilvl="0" w:tplc="3DB2298A">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A317554"/>
    <w:multiLevelType w:val="hybridMultilevel"/>
    <w:tmpl w:val="1F9608EE"/>
    <w:lvl w:ilvl="0" w:tplc="7E668BDC">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E4D301A"/>
    <w:multiLevelType w:val="hybridMultilevel"/>
    <w:tmpl w:val="D8DA9CAA"/>
    <w:lvl w:ilvl="0" w:tplc="99EECCDE">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23" w15:restartNumberingAfterBreak="0">
    <w:nsid w:val="56D730DD"/>
    <w:multiLevelType w:val="hybridMultilevel"/>
    <w:tmpl w:val="A4189914"/>
    <w:lvl w:ilvl="0" w:tplc="7ED66F34">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9920888"/>
    <w:multiLevelType w:val="hybridMultilevel"/>
    <w:tmpl w:val="DD70B30E"/>
    <w:lvl w:ilvl="0" w:tplc="E5E8A0B6">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CA862FC"/>
    <w:multiLevelType w:val="hybridMultilevel"/>
    <w:tmpl w:val="E118D9D4"/>
    <w:lvl w:ilvl="0" w:tplc="D43A5EE4">
      <w:start w:val="25"/>
      <w:numFmt w:val="decimal"/>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EEC5E48"/>
    <w:multiLevelType w:val="hybridMultilevel"/>
    <w:tmpl w:val="F216F210"/>
    <w:lvl w:ilvl="0" w:tplc="31E0E542">
      <w:start w:val="1"/>
      <w:numFmt w:val="lowerLetter"/>
      <w:lvlText w:val="%1."/>
      <w:lvlJc w:val="left"/>
      <w:pPr>
        <w:ind w:left="786" w:hanging="360"/>
      </w:pPr>
      <w:rPr>
        <w:rFonts w:hint="default"/>
        <w:b/>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8" w15:restartNumberingAfterBreak="0">
    <w:nsid w:val="5FB034E3"/>
    <w:multiLevelType w:val="hybridMultilevel"/>
    <w:tmpl w:val="FD2C3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5967AC"/>
    <w:multiLevelType w:val="hybridMultilevel"/>
    <w:tmpl w:val="EE0A78C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682826F4"/>
    <w:multiLevelType w:val="hybridMultilevel"/>
    <w:tmpl w:val="E34C742C"/>
    <w:lvl w:ilvl="0" w:tplc="CEB242F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AD94E80"/>
    <w:multiLevelType w:val="hybridMultilevel"/>
    <w:tmpl w:val="ABAEE6AA"/>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3" w15:restartNumberingAfterBreak="0">
    <w:nsid w:val="6D052DEC"/>
    <w:multiLevelType w:val="hybridMultilevel"/>
    <w:tmpl w:val="CB4CD648"/>
    <w:lvl w:ilvl="0" w:tplc="1340F63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D81483C"/>
    <w:multiLevelType w:val="hybridMultilevel"/>
    <w:tmpl w:val="DB8ABCB8"/>
    <w:lvl w:ilvl="0" w:tplc="34090001">
      <w:start w:val="1"/>
      <w:numFmt w:val="bullet"/>
      <w:lvlText w:val=""/>
      <w:lvlJc w:val="left"/>
      <w:pPr>
        <w:ind w:left="380" w:hanging="360"/>
      </w:pPr>
      <w:rPr>
        <w:rFonts w:ascii="Symbol" w:hAnsi="Symbol" w:hint="default"/>
      </w:rPr>
    </w:lvl>
    <w:lvl w:ilvl="1" w:tplc="34090003" w:tentative="1">
      <w:start w:val="1"/>
      <w:numFmt w:val="bullet"/>
      <w:lvlText w:val="o"/>
      <w:lvlJc w:val="left"/>
      <w:pPr>
        <w:ind w:left="1100" w:hanging="360"/>
      </w:pPr>
      <w:rPr>
        <w:rFonts w:ascii="Courier New" w:hAnsi="Courier New" w:cs="Courier New" w:hint="default"/>
      </w:rPr>
    </w:lvl>
    <w:lvl w:ilvl="2" w:tplc="34090005" w:tentative="1">
      <w:start w:val="1"/>
      <w:numFmt w:val="bullet"/>
      <w:lvlText w:val=""/>
      <w:lvlJc w:val="left"/>
      <w:pPr>
        <w:ind w:left="1820" w:hanging="360"/>
      </w:pPr>
      <w:rPr>
        <w:rFonts w:ascii="Wingdings" w:hAnsi="Wingdings" w:hint="default"/>
      </w:rPr>
    </w:lvl>
    <w:lvl w:ilvl="3" w:tplc="34090001" w:tentative="1">
      <w:start w:val="1"/>
      <w:numFmt w:val="bullet"/>
      <w:lvlText w:val=""/>
      <w:lvlJc w:val="left"/>
      <w:pPr>
        <w:ind w:left="2540" w:hanging="360"/>
      </w:pPr>
      <w:rPr>
        <w:rFonts w:ascii="Symbol" w:hAnsi="Symbol" w:hint="default"/>
      </w:rPr>
    </w:lvl>
    <w:lvl w:ilvl="4" w:tplc="34090003" w:tentative="1">
      <w:start w:val="1"/>
      <w:numFmt w:val="bullet"/>
      <w:lvlText w:val="o"/>
      <w:lvlJc w:val="left"/>
      <w:pPr>
        <w:ind w:left="3260" w:hanging="360"/>
      </w:pPr>
      <w:rPr>
        <w:rFonts w:ascii="Courier New" w:hAnsi="Courier New" w:cs="Courier New" w:hint="default"/>
      </w:rPr>
    </w:lvl>
    <w:lvl w:ilvl="5" w:tplc="34090005" w:tentative="1">
      <w:start w:val="1"/>
      <w:numFmt w:val="bullet"/>
      <w:lvlText w:val=""/>
      <w:lvlJc w:val="left"/>
      <w:pPr>
        <w:ind w:left="3980" w:hanging="360"/>
      </w:pPr>
      <w:rPr>
        <w:rFonts w:ascii="Wingdings" w:hAnsi="Wingdings" w:hint="default"/>
      </w:rPr>
    </w:lvl>
    <w:lvl w:ilvl="6" w:tplc="34090001" w:tentative="1">
      <w:start w:val="1"/>
      <w:numFmt w:val="bullet"/>
      <w:lvlText w:val=""/>
      <w:lvlJc w:val="left"/>
      <w:pPr>
        <w:ind w:left="4700" w:hanging="360"/>
      </w:pPr>
      <w:rPr>
        <w:rFonts w:ascii="Symbol" w:hAnsi="Symbol" w:hint="default"/>
      </w:rPr>
    </w:lvl>
    <w:lvl w:ilvl="7" w:tplc="34090003" w:tentative="1">
      <w:start w:val="1"/>
      <w:numFmt w:val="bullet"/>
      <w:lvlText w:val="o"/>
      <w:lvlJc w:val="left"/>
      <w:pPr>
        <w:ind w:left="5420" w:hanging="360"/>
      </w:pPr>
      <w:rPr>
        <w:rFonts w:ascii="Courier New" w:hAnsi="Courier New" w:cs="Courier New" w:hint="default"/>
      </w:rPr>
    </w:lvl>
    <w:lvl w:ilvl="8" w:tplc="34090005" w:tentative="1">
      <w:start w:val="1"/>
      <w:numFmt w:val="bullet"/>
      <w:lvlText w:val=""/>
      <w:lvlJc w:val="left"/>
      <w:pPr>
        <w:ind w:left="6140" w:hanging="360"/>
      </w:pPr>
      <w:rPr>
        <w:rFonts w:ascii="Wingdings" w:hAnsi="Wingdings" w:hint="default"/>
      </w:rPr>
    </w:lvl>
  </w:abstractNum>
  <w:abstractNum w:abstractNumId="35" w15:restartNumberingAfterBreak="0">
    <w:nsid w:val="6F803ED3"/>
    <w:multiLevelType w:val="hybridMultilevel"/>
    <w:tmpl w:val="E50EC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3DE5531"/>
    <w:multiLevelType w:val="hybridMultilevel"/>
    <w:tmpl w:val="FD04109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7" w15:restartNumberingAfterBreak="0">
    <w:nsid w:val="7DF62C34"/>
    <w:multiLevelType w:val="hybridMultilevel"/>
    <w:tmpl w:val="10E45204"/>
    <w:lvl w:ilvl="0" w:tplc="E46EFC78">
      <w:start w:val="1"/>
      <w:numFmt w:val="lowerLetter"/>
      <w:lvlText w:val="%1."/>
      <w:lvlJc w:val="left"/>
      <w:pPr>
        <w:ind w:left="72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27"/>
  </w:num>
  <w:num w:numId="5">
    <w:abstractNumId w:val="6"/>
  </w:num>
  <w:num w:numId="6">
    <w:abstractNumId w:val="24"/>
  </w:num>
  <w:num w:numId="7">
    <w:abstractNumId w:val="3"/>
  </w:num>
  <w:num w:numId="8">
    <w:abstractNumId w:val="9"/>
  </w:num>
  <w:num w:numId="9">
    <w:abstractNumId w:val="21"/>
  </w:num>
  <w:num w:numId="10">
    <w:abstractNumId w:val="26"/>
  </w:num>
  <w:num w:numId="11">
    <w:abstractNumId w:val="5"/>
  </w:num>
  <w:num w:numId="12">
    <w:abstractNumId w:val="31"/>
  </w:num>
  <w:num w:numId="13">
    <w:abstractNumId w:val="23"/>
  </w:num>
  <w:num w:numId="14">
    <w:abstractNumId w:val="16"/>
  </w:num>
  <w:num w:numId="15">
    <w:abstractNumId w:val="20"/>
  </w:num>
  <w:num w:numId="16">
    <w:abstractNumId w:val="35"/>
  </w:num>
  <w:num w:numId="17">
    <w:abstractNumId w:val="28"/>
  </w:num>
  <w:num w:numId="18">
    <w:abstractNumId w:val="37"/>
  </w:num>
  <w:num w:numId="19">
    <w:abstractNumId w:val="17"/>
  </w:num>
  <w:num w:numId="20">
    <w:abstractNumId w:val="32"/>
  </w:num>
  <w:num w:numId="21">
    <w:abstractNumId w:val="34"/>
  </w:num>
  <w:num w:numId="22">
    <w:abstractNumId w:val="30"/>
  </w:num>
  <w:num w:numId="23">
    <w:abstractNumId w:val="7"/>
  </w:num>
  <w:num w:numId="24">
    <w:abstractNumId w:val="2"/>
  </w:num>
  <w:num w:numId="25">
    <w:abstractNumId w:val="36"/>
  </w:num>
  <w:num w:numId="26">
    <w:abstractNumId w:val="10"/>
  </w:num>
  <w:num w:numId="27">
    <w:abstractNumId w:val="18"/>
  </w:num>
  <w:num w:numId="28">
    <w:abstractNumId w:val="15"/>
  </w:num>
  <w:num w:numId="29">
    <w:abstractNumId w:val="4"/>
  </w:num>
  <w:num w:numId="30">
    <w:abstractNumId w:val="11"/>
  </w:num>
  <w:num w:numId="31">
    <w:abstractNumId w:val="8"/>
  </w:num>
  <w:num w:numId="32">
    <w:abstractNumId w:val="12"/>
  </w:num>
  <w:num w:numId="33">
    <w:abstractNumId w:val="19"/>
  </w:num>
  <w:num w:numId="34">
    <w:abstractNumId w:val="14"/>
  </w:num>
  <w:num w:numId="35">
    <w:abstractNumId w:val="1"/>
  </w:num>
  <w:num w:numId="36">
    <w:abstractNumId w:val="33"/>
  </w:num>
  <w:num w:numId="37">
    <w:abstractNumId w:val="22"/>
  </w:num>
  <w:num w:numId="38">
    <w:abstractNumId w:val="25"/>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D47"/>
    <w:rsid w:val="00001E2E"/>
    <w:rsid w:val="00002E86"/>
    <w:rsid w:val="000031E6"/>
    <w:rsid w:val="00005CB0"/>
    <w:rsid w:val="000103C6"/>
    <w:rsid w:val="00010924"/>
    <w:rsid w:val="00013276"/>
    <w:rsid w:val="000132B4"/>
    <w:rsid w:val="00016BCC"/>
    <w:rsid w:val="0001709E"/>
    <w:rsid w:val="00020ECE"/>
    <w:rsid w:val="000234D2"/>
    <w:rsid w:val="00026080"/>
    <w:rsid w:val="0002640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13B3"/>
    <w:rsid w:val="000B5875"/>
    <w:rsid w:val="000B5982"/>
    <w:rsid w:val="000B7E27"/>
    <w:rsid w:val="000C196B"/>
    <w:rsid w:val="000C61D9"/>
    <w:rsid w:val="000C6698"/>
    <w:rsid w:val="000D1A9D"/>
    <w:rsid w:val="000D1F4C"/>
    <w:rsid w:val="000D1FD6"/>
    <w:rsid w:val="000D3D3E"/>
    <w:rsid w:val="000E09D8"/>
    <w:rsid w:val="000E2E93"/>
    <w:rsid w:val="000E381D"/>
    <w:rsid w:val="000F10AC"/>
    <w:rsid w:val="000F1F6C"/>
    <w:rsid w:val="000F3578"/>
    <w:rsid w:val="000F44BD"/>
    <w:rsid w:val="000F4C6D"/>
    <w:rsid w:val="000F5D46"/>
    <w:rsid w:val="001020CA"/>
    <w:rsid w:val="00103A30"/>
    <w:rsid w:val="00104622"/>
    <w:rsid w:val="00106BD6"/>
    <w:rsid w:val="00110F51"/>
    <w:rsid w:val="00111DA0"/>
    <w:rsid w:val="00114D5E"/>
    <w:rsid w:val="00116D28"/>
    <w:rsid w:val="00117E58"/>
    <w:rsid w:val="001227AA"/>
    <w:rsid w:val="00122989"/>
    <w:rsid w:val="00122C16"/>
    <w:rsid w:val="00125678"/>
    <w:rsid w:val="001303E7"/>
    <w:rsid w:val="0013566A"/>
    <w:rsid w:val="0014543C"/>
    <w:rsid w:val="00146D91"/>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31D1"/>
    <w:rsid w:val="001748D8"/>
    <w:rsid w:val="00174E88"/>
    <w:rsid w:val="0017733A"/>
    <w:rsid w:val="00180315"/>
    <w:rsid w:val="00182E76"/>
    <w:rsid w:val="001836FA"/>
    <w:rsid w:val="00183B6F"/>
    <w:rsid w:val="0018499D"/>
    <w:rsid w:val="00187325"/>
    <w:rsid w:val="00187CD6"/>
    <w:rsid w:val="00187DA2"/>
    <w:rsid w:val="001911FC"/>
    <w:rsid w:val="00192CDE"/>
    <w:rsid w:val="00194BAC"/>
    <w:rsid w:val="00196063"/>
    <w:rsid w:val="00197C40"/>
    <w:rsid w:val="001A24E5"/>
    <w:rsid w:val="001A5783"/>
    <w:rsid w:val="001B707B"/>
    <w:rsid w:val="001B7C20"/>
    <w:rsid w:val="001C14C4"/>
    <w:rsid w:val="001C1FD4"/>
    <w:rsid w:val="001D01A8"/>
    <w:rsid w:val="001D7D5A"/>
    <w:rsid w:val="001E0056"/>
    <w:rsid w:val="001E08FA"/>
    <w:rsid w:val="001E09E8"/>
    <w:rsid w:val="001E1043"/>
    <w:rsid w:val="001E26B4"/>
    <w:rsid w:val="001E7A8D"/>
    <w:rsid w:val="001F0789"/>
    <w:rsid w:val="001F46A5"/>
    <w:rsid w:val="001F7850"/>
    <w:rsid w:val="0020030B"/>
    <w:rsid w:val="00202201"/>
    <w:rsid w:val="00203164"/>
    <w:rsid w:val="00204221"/>
    <w:rsid w:val="002057CB"/>
    <w:rsid w:val="00205B83"/>
    <w:rsid w:val="002063ED"/>
    <w:rsid w:val="002128AA"/>
    <w:rsid w:val="00212BF2"/>
    <w:rsid w:val="002147BF"/>
    <w:rsid w:val="002233C1"/>
    <w:rsid w:val="00223D7C"/>
    <w:rsid w:val="00224A0B"/>
    <w:rsid w:val="002277B0"/>
    <w:rsid w:val="002306F7"/>
    <w:rsid w:val="00230793"/>
    <w:rsid w:val="002338D6"/>
    <w:rsid w:val="00235815"/>
    <w:rsid w:val="0024676B"/>
    <w:rsid w:val="00251556"/>
    <w:rsid w:val="00252A46"/>
    <w:rsid w:val="002541B5"/>
    <w:rsid w:val="00254DEB"/>
    <w:rsid w:val="002550AB"/>
    <w:rsid w:val="00255A33"/>
    <w:rsid w:val="00255D77"/>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40AB"/>
    <w:rsid w:val="002A599A"/>
    <w:rsid w:val="002A731A"/>
    <w:rsid w:val="002B045E"/>
    <w:rsid w:val="002B2B39"/>
    <w:rsid w:val="002B2BCB"/>
    <w:rsid w:val="002B2EC9"/>
    <w:rsid w:val="002C1E7D"/>
    <w:rsid w:val="002C224F"/>
    <w:rsid w:val="002C7253"/>
    <w:rsid w:val="002D0802"/>
    <w:rsid w:val="002D3418"/>
    <w:rsid w:val="002E25AE"/>
    <w:rsid w:val="002E5314"/>
    <w:rsid w:val="002E7A3B"/>
    <w:rsid w:val="002F0FA9"/>
    <w:rsid w:val="002F38FB"/>
    <w:rsid w:val="002F5178"/>
    <w:rsid w:val="002F713F"/>
    <w:rsid w:val="00300C59"/>
    <w:rsid w:val="003037EC"/>
    <w:rsid w:val="00304AE8"/>
    <w:rsid w:val="003052AD"/>
    <w:rsid w:val="00305764"/>
    <w:rsid w:val="00314903"/>
    <w:rsid w:val="00315078"/>
    <w:rsid w:val="003152F8"/>
    <w:rsid w:val="00317493"/>
    <w:rsid w:val="00321421"/>
    <w:rsid w:val="003277B9"/>
    <w:rsid w:val="00331650"/>
    <w:rsid w:val="003320AF"/>
    <w:rsid w:val="00332C50"/>
    <w:rsid w:val="00335F21"/>
    <w:rsid w:val="00341112"/>
    <w:rsid w:val="00341C35"/>
    <w:rsid w:val="00342911"/>
    <w:rsid w:val="003436E7"/>
    <w:rsid w:val="0034457A"/>
    <w:rsid w:val="003478E6"/>
    <w:rsid w:val="00351226"/>
    <w:rsid w:val="003535AC"/>
    <w:rsid w:val="00354584"/>
    <w:rsid w:val="00361919"/>
    <w:rsid w:val="00363B7E"/>
    <w:rsid w:val="00364FB5"/>
    <w:rsid w:val="00366D42"/>
    <w:rsid w:val="003755DC"/>
    <w:rsid w:val="00375FE7"/>
    <w:rsid w:val="00376584"/>
    <w:rsid w:val="00377F27"/>
    <w:rsid w:val="00383309"/>
    <w:rsid w:val="00384E5A"/>
    <w:rsid w:val="003870A7"/>
    <w:rsid w:val="0038790C"/>
    <w:rsid w:val="00390877"/>
    <w:rsid w:val="00391318"/>
    <w:rsid w:val="00391E59"/>
    <w:rsid w:val="00397271"/>
    <w:rsid w:val="003A009A"/>
    <w:rsid w:val="003A14AC"/>
    <w:rsid w:val="003B1652"/>
    <w:rsid w:val="003B46D8"/>
    <w:rsid w:val="003B524C"/>
    <w:rsid w:val="003B6ADE"/>
    <w:rsid w:val="003C0B5E"/>
    <w:rsid w:val="003C0BF5"/>
    <w:rsid w:val="003C26A7"/>
    <w:rsid w:val="003C3B87"/>
    <w:rsid w:val="003C60ED"/>
    <w:rsid w:val="003C707B"/>
    <w:rsid w:val="003C7DE1"/>
    <w:rsid w:val="003D09A9"/>
    <w:rsid w:val="003D115F"/>
    <w:rsid w:val="003D357A"/>
    <w:rsid w:val="003D4AAB"/>
    <w:rsid w:val="003D4DF7"/>
    <w:rsid w:val="003D54BC"/>
    <w:rsid w:val="003D64ED"/>
    <w:rsid w:val="003D7552"/>
    <w:rsid w:val="003D796E"/>
    <w:rsid w:val="003D7A31"/>
    <w:rsid w:val="003E27EE"/>
    <w:rsid w:val="003E642D"/>
    <w:rsid w:val="003F0D46"/>
    <w:rsid w:val="003F6B13"/>
    <w:rsid w:val="003F6EA2"/>
    <w:rsid w:val="003F79ED"/>
    <w:rsid w:val="003F7C7B"/>
    <w:rsid w:val="00402969"/>
    <w:rsid w:val="004033F8"/>
    <w:rsid w:val="004038CA"/>
    <w:rsid w:val="00404E60"/>
    <w:rsid w:val="00410DC0"/>
    <w:rsid w:val="00411916"/>
    <w:rsid w:val="004134A7"/>
    <w:rsid w:val="004163AB"/>
    <w:rsid w:val="00424801"/>
    <w:rsid w:val="0042509D"/>
    <w:rsid w:val="00425689"/>
    <w:rsid w:val="0042628C"/>
    <w:rsid w:val="0043209E"/>
    <w:rsid w:val="0043281F"/>
    <w:rsid w:val="004334A9"/>
    <w:rsid w:val="0043677F"/>
    <w:rsid w:val="004418B4"/>
    <w:rsid w:val="0044371B"/>
    <w:rsid w:val="00443CD3"/>
    <w:rsid w:val="004444F8"/>
    <w:rsid w:val="00446AAF"/>
    <w:rsid w:val="00447043"/>
    <w:rsid w:val="00453FE0"/>
    <w:rsid w:val="0045417C"/>
    <w:rsid w:val="00454E8A"/>
    <w:rsid w:val="00456B0E"/>
    <w:rsid w:val="00460385"/>
    <w:rsid w:val="00460779"/>
    <w:rsid w:val="00460CD2"/>
    <w:rsid w:val="0046391D"/>
    <w:rsid w:val="00464C2E"/>
    <w:rsid w:val="00466C0D"/>
    <w:rsid w:val="00474FE2"/>
    <w:rsid w:val="004801A8"/>
    <w:rsid w:val="004808D9"/>
    <w:rsid w:val="00484688"/>
    <w:rsid w:val="00485FAA"/>
    <w:rsid w:val="004867BA"/>
    <w:rsid w:val="00490703"/>
    <w:rsid w:val="00495369"/>
    <w:rsid w:val="00495644"/>
    <w:rsid w:val="004A080D"/>
    <w:rsid w:val="004A195C"/>
    <w:rsid w:val="004A2345"/>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E5C2A"/>
    <w:rsid w:val="004F27B7"/>
    <w:rsid w:val="004F4DBB"/>
    <w:rsid w:val="004F68F5"/>
    <w:rsid w:val="005027D0"/>
    <w:rsid w:val="00503D5D"/>
    <w:rsid w:val="005073A3"/>
    <w:rsid w:val="005101BD"/>
    <w:rsid w:val="005131AF"/>
    <w:rsid w:val="0051518E"/>
    <w:rsid w:val="005156DC"/>
    <w:rsid w:val="00515F7A"/>
    <w:rsid w:val="0052400F"/>
    <w:rsid w:val="00524A25"/>
    <w:rsid w:val="00531B6D"/>
    <w:rsid w:val="0053239C"/>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83F64"/>
    <w:rsid w:val="00585C1D"/>
    <w:rsid w:val="00585D3E"/>
    <w:rsid w:val="00585DAD"/>
    <w:rsid w:val="00586035"/>
    <w:rsid w:val="0059257B"/>
    <w:rsid w:val="0059459E"/>
    <w:rsid w:val="00594DB7"/>
    <w:rsid w:val="005965C3"/>
    <w:rsid w:val="005A4EFD"/>
    <w:rsid w:val="005B19D1"/>
    <w:rsid w:val="005B2CD7"/>
    <w:rsid w:val="005B386A"/>
    <w:rsid w:val="005B6E12"/>
    <w:rsid w:val="005C25C9"/>
    <w:rsid w:val="005C26A2"/>
    <w:rsid w:val="005C4DF9"/>
    <w:rsid w:val="005C7862"/>
    <w:rsid w:val="005C79B3"/>
    <w:rsid w:val="005D611F"/>
    <w:rsid w:val="005D772E"/>
    <w:rsid w:val="005E433F"/>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31A8"/>
    <w:rsid w:val="006654FA"/>
    <w:rsid w:val="00665A10"/>
    <w:rsid w:val="00667EC5"/>
    <w:rsid w:val="00672031"/>
    <w:rsid w:val="00673926"/>
    <w:rsid w:val="00676AC7"/>
    <w:rsid w:val="00676B4B"/>
    <w:rsid w:val="0067706B"/>
    <w:rsid w:val="006808AA"/>
    <w:rsid w:val="00682EB7"/>
    <w:rsid w:val="00692211"/>
    <w:rsid w:val="00695C48"/>
    <w:rsid w:val="00695D36"/>
    <w:rsid w:val="0069611E"/>
    <w:rsid w:val="00696AD8"/>
    <w:rsid w:val="00696FAF"/>
    <w:rsid w:val="006A0D27"/>
    <w:rsid w:val="006A163A"/>
    <w:rsid w:val="006A23F6"/>
    <w:rsid w:val="006A53BE"/>
    <w:rsid w:val="006A5D7C"/>
    <w:rsid w:val="006A73E5"/>
    <w:rsid w:val="006B3908"/>
    <w:rsid w:val="006B4C71"/>
    <w:rsid w:val="006B6490"/>
    <w:rsid w:val="006C075F"/>
    <w:rsid w:val="006C2CB0"/>
    <w:rsid w:val="006C3732"/>
    <w:rsid w:val="006C3A59"/>
    <w:rsid w:val="006C7266"/>
    <w:rsid w:val="006C7B39"/>
    <w:rsid w:val="006D67C6"/>
    <w:rsid w:val="006E08CA"/>
    <w:rsid w:val="006E2102"/>
    <w:rsid w:val="006E23E1"/>
    <w:rsid w:val="006E3358"/>
    <w:rsid w:val="006E6AC7"/>
    <w:rsid w:val="006F4950"/>
    <w:rsid w:val="006F4A2F"/>
    <w:rsid w:val="00701BCD"/>
    <w:rsid w:val="00701F97"/>
    <w:rsid w:val="007029A9"/>
    <w:rsid w:val="0070357F"/>
    <w:rsid w:val="00703E20"/>
    <w:rsid w:val="007150A8"/>
    <w:rsid w:val="00720501"/>
    <w:rsid w:val="0072145F"/>
    <w:rsid w:val="00724142"/>
    <w:rsid w:val="00724F05"/>
    <w:rsid w:val="00725D9A"/>
    <w:rsid w:val="00726B0F"/>
    <w:rsid w:val="0072780E"/>
    <w:rsid w:val="00731BC2"/>
    <w:rsid w:val="007339B3"/>
    <w:rsid w:val="00737D4A"/>
    <w:rsid w:val="007412EE"/>
    <w:rsid w:val="00742851"/>
    <w:rsid w:val="0074516B"/>
    <w:rsid w:val="00745D00"/>
    <w:rsid w:val="00752F0C"/>
    <w:rsid w:val="007567CA"/>
    <w:rsid w:val="00757611"/>
    <w:rsid w:val="00763059"/>
    <w:rsid w:val="007632DD"/>
    <w:rsid w:val="00763964"/>
    <w:rsid w:val="00764292"/>
    <w:rsid w:val="007646E0"/>
    <w:rsid w:val="00764CE5"/>
    <w:rsid w:val="007650E4"/>
    <w:rsid w:val="00765540"/>
    <w:rsid w:val="00765610"/>
    <w:rsid w:val="00765C75"/>
    <w:rsid w:val="00770CEB"/>
    <w:rsid w:val="0077257F"/>
    <w:rsid w:val="00773A7E"/>
    <w:rsid w:val="00774B9D"/>
    <w:rsid w:val="00775377"/>
    <w:rsid w:val="00777249"/>
    <w:rsid w:val="00777580"/>
    <w:rsid w:val="0078426B"/>
    <w:rsid w:val="00787CC8"/>
    <w:rsid w:val="00792B9F"/>
    <w:rsid w:val="007A3320"/>
    <w:rsid w:val="007A4353"/>
    <w:rsid w:val="007B1691"/>
    <w:rsid w:val="007B3DBB"/>
    <w:rsid w:val="007B3E6C"/>
    <w:rsid w:val="007B3FFA"/>
    <w:rsid w:val="007C1218"/>
    <w:rsid w:val="007C4409"/>
    <w:rsid w:val="007C5D08"/>
    <w:rsid w:val="007C6311"/>
    <w:rsid w:val="007C69A0"/>
    <w:rsid w:val="007D0A32"/>
    <w:rsid w:val="007D613E"/>
    <w:rsid w:val="007D64BD"/>
    <w:rsid w:val="007D707B"/>
    <w:rsid w:val="007D7DBE"/>
    <w:rsid w:val="007E1ED0"/>
    <w:rsid w:val="007E37F0"/>
    <w:rsid w:val="007F1C73"/>
    <w:rsid w:val="007F2FAD"/>
    <w:rsid w:val="007F461E"/>
    <w:rsid w:val="00801667"/>
    <w:rsid w:val="00802BDE"/>
    <w:rsid w:val="008034FC"/>
    <w:rsid w:val="00803E68"/>
    <w:rsid w:val="0080446A"/>
    <w:rsid w:val="00804D7D"/>
    <w:rsid w:val="0080548F"/>
    <w:rsid w:val="00810644"/>
    <w:rsid w:val="00810D26"/>
    <w:rsid w:val="00813B96"/>
    <w:rsid w:val="00814CFB"/>
    <w:rsid w:val="008156B6"/>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56662"/>
    <w:rsid w:val="00857E71"/>
    <w:rsid w:val="00861293"/>
    <w:rsid w:val="008626A4"/>
    <w:rsid w:val="008631B5"/>
    <w:rsid w:val="00863656"/>
    <w:rsid w:val="00863692"/>
    <w:rsid w:val="00870757"/>
    <w:rsid w:val="0087215F"/>
    <w:rsid w:val="00872B5E"/>
    <w:rsid w:val="00873BFC"/>
    <w:rsid w:val="008748D8"/>
    <w:rsid w:val="00875E0C"/>
    <w:rsid w:val="00876F3E"/>
    <w:rsid w:val="00877109"/>
    <w:rsid w:val="008774FE"/>
    <w:rsid w:val="0087788A"/>
    <w:rsid w:val="008807EA"/>
    <w:rsid w:val="00885E31"/>
    <w:rsid w:val="0089011E"/>
    <w:rsid w:val="00891832"/>
    <w:rsid w:val="00893222"/>
    <w:rsid w:val="00896B6C"/>
    <w:rsid w:val="008A2F45"/>
    <w:rsid w:val="008B274C"/>
    <w:rsid w:val="008B427D"/>
    <w:rsid w:val="008B7B55"/>
    <w:rsid w:val="008C4874"/>
    <w:rsid w:val="008C5231"/>
    <w:rsid w:val="008C5268"/>
    <w:rsid w:val="008C5C42"/>
    <w:rsid w:val="008D1F90"/>
    <w:rsid w:val="008D26EA"/>
    <w:rsid w:val="008D37AB"/>
    <w:rsid w:val="008D3F6E"/>
    <w:rsid w:val="008D6880"/>
    <w:rsid w:val="008E0B62"/>
    <w:rsid w:val="008E19DE"/>
    <w:rsid w:val="008E3A77"/>
    <w:rsid w:val="008E4A0E"/>
    <w:rsid w:val="008E4DF8"/>
    <w:rsid w:val="008E4F25"/>
    <w:rsid w:val="008F379C"/>
    <w:rsid w:val="008F5202"/>
    <w:rsid w:val="008F5738"/>
    <w:rsid w:val="008F5D6F"/>
    <w:rsid w:val="008F63A8"/>
    <w:rsid w:val="0090173D"/>
    <w:rsid w:val="00903158"/>
    <w:rsid w:val="00904E27"/>
    <w:rsid w:val="009063A0"/>
    <w:rsid w:val="0090729C"/>
    <w:rsid w:val="00911CB3"/>
    <w:rsid w:val="00912143"/>
    <w:rsid w:val="0091227A"/>
    <w:rsid w:val="0091544D"/>
    <w:rsid w:val="0091660C"/>
    <w:rsid w:val="009213FB"/>
    <w:rsid w:val="0092250B"/>
    <w:rsid w:val="009244C0"/>
    <w:rsid w:val="00924BFB"/>
    <w:rsid w:val="00926C0A"/>
    <w:rsid w:val="0093050B"/>
    <w:rsid w:val="00931CF2"/>
    <w:rsid w:val="00932578"/>
    <w:rsid w:val="009326C3"/>
    <w:rsid w:val="009361BB"/>
    <w:rsid w:val="00936E6C"/>
    <w:rsid w:val="00940B8F"/>
    <w:rsid w:val="00941CE5"/>
    <w:rsid w:val="00941CF5"/>
    <w:rsid w:val="00945FC4"/>
    <w:rsid w:val="00946AE7"/>
    <w:rsid w:val="00946CB9"/>
    <w:rsid w:val="00947DA9"/>
    <w:rsid w:val="009544D1"/>
    <w:rsid w:val="00954D0D"/>
    <w:rsid w:val="009609FE"/>
    <w:rsid w:val="009650DC"/>
    <w:rsid w:val="00971537"/>
    <w:rsid w:val="00976BE0"/>
    <w:rsid w:val="0098016D"/>
    <w:rsid w:val="009808F1"/>
    <w:rsid w:val="00984253"/>
    <w:rsid w:val="00986677"/>
    <w:rsid w:val="00990989"/>
    <w:rsid w:val="0099171D"/>
    <w:rsid w:val="009940A7"/>
    <w:rsid w:val="00996166"/>
    <w:rsid w:val="009A0A39"/>
    <w:rsid w:val="009A1E3B"/>
    <w:rsid w:val="009A5EE2"/>
    <w:rsid w:val="009A5F9E"/>
    <w:rsid w:val="009A7CC2"/>
    <w:rsid w:val="009B0D32"/>
    <w:rsid w:val="009B16FB"/>
    <w:rsid w:val="009B3026"/>
    <w:rsid w:val="009B3D59"/>
    <w:rsid w:val="009B63D8"/>
    <w:rsid w:val="009B667B"/>
    <w:rsid w:val="009C5CCE"/>
    <w:rsid w:val="009C7C3C"/>
    <w:rsid w:val="009D15DE"/>
    <w:rsid w:val="009D270D"/>
    <w:rsid w:val="009D509D"/>
    <w:rsid w:val="009D559E"/>
    <w:rsid w:val="009D57D9"/>
    <w:rsid w:val="009D6D91"/>
    <w:rsid w:val="009E27AF"/>
    <w:rsid w:val="009E3577"/>
    <w:rsid w:val="009E434E"/>
    <w:rsid w:val="009E668D"/>
    <w:rsid w:val="009E7037"/>
    <w:rsid w:val="009F0D31"/>
    <w:rsid w:val="009F1782"/>
    <w:rsid w:val="009F3CA7"/>
    <w:rsid w:val="009F3E34"/>
    <w:rsid w:val="009F6373"/>
    <w:rsid w:val="00A00B0C"/>
    <w:rsid w:val="00A0198B"/>
    <w:rsid w:val="00A021EF"/>
    <w:rsid w:val="00A06659"/>
    <w:rsid w:val="00A067D5"/>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45B4B"/>
    <w:rsid w:val="00A526D6"/>
    <w:rsid w:val="00A55D0B"/>
    <w:rsid w:val="00A566DA"/>
    <w:rsid w:val="00A56D1F"/>
    <w:rsid w:val="00A6039A"/>
    <w:rsid w:val="00A626E3"/>
    <w:rsid w:val="00A628B7"/>
    <w:rsid w:val="00A6302A"/>
    <w:rsid w:val="00A63F72"/>
    <w:rsid w:val="00A65ECB"/>
    <w:rsid w:val="00A66832"/>
    <w:rsid w:val="00A73F06"/>
    <w:rsid w:val="00A746DA"/>
    <w:rsid w:val="00A804E3"/>
    <w:rsid w:val="00A81C78"/>
    <w:rsid w:val="00A8201C"/>
    <w:rsid w:val="00A8279B"/>
    <w:rsid w:val="00A82D9E"/>
    <w:rsid w:val="00A834B4"/>
    <w:rsid w:val="00A83969"/>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1141"/>
    <w:rsid w:val="00AC20DF"/>
    <w:rsid w:val="00AC54BD"/>
    <w:rsid w:val="00AD04BB"/>
    <w:rsid w:val="00AD0CEC"/>
    <w:rsid w:val="00AD1686"/>
    <w:rsid w:val="00AD7D7C"/>
    <w:rsid w:val="00AE2EEB"/>
    <w:rsid w:val="00AE5BEB"/>
    <w:rsid w:val="00AF1029"/>
    <w:rsid w:val="00AF2DE5"/>
    <w:rsid w:val="00AF2F26"/>
    <w:rsid w:val="00AF6FD9"/>
    <w:rsid w:val="00AF729B"/>
    <w:rsid w:val="00B02BBA"/>
    <w:rsid w:val="00B0423A"/>
    <w:rsid w:val="00B10486"/>
    <w:rsid w:val="00B109AC"/>
    <w:rsid w:val="00B10D40"/>
    <w:rsid w:val="00B14C94"/>
    <w:rsid w:val="00B152BD"/>
    <w:rsid w:val="00B1591C"/>
    <w:rsid w:val="00B17164"/>
    <w:rsid w:val="00B17625"/>
    <w:rsid w:val="00B238F1"/>
    <w:rsid w:val="00B27212"/>
    <w:rsid w:val="00B34276"/>
    <w:rsid w:val="00B34D3A"/>
    <w:rsid w:val="00B34F91"/>
    <w:rsid w:val="00B35A11"/>
    <w:rsid w:val="00B37F26"/>
    <w:rsid w:val="00B40E42"/>
    <w:rsid w:val="00B46CC5"/>
    <w:rsid w:val="00B505E4"/>
    <w:rsid w:val="00B571E4"/>
    <w:rsid w:val="00B57264"/>
    <w:rsid w:val="00B57FB1"/>
    <w:rsid w:val="00B62780"/>
    <w:rsid w:val="00B62D76"/>
    <w:rsid w:val="00B6304C"/>
    <w:rsid w:val="00B65A63"/>
    <w:rsid w:val="00B6690C"/>
    <w:rsid w:val="00B67BF9"/>
    <w:rsid w:val="00B70A42"/>
    <w:rsid w:val="00B7168F"/>
    <w:rsid w:val="00B746D0"/>
    <w:rsid w:val="00B74CEE"/>
    <w:rsid w:val="00B77009"/>
    <w:rsid w:val="00B80F74"/>
    <w:rsid w:val="00B8384E"/>
    <w:rsid w:val="00B83F56"/>
    <w:rsid w:val="00B866CB"/>
    <w:rsid w:val="00B86E10"/>
    <w:rsid w:val="00B87555"/>
    <w:rsid w:val="00B932C1"/>
    <w:rsid w:val="00B9372F"/>
    <w:rsid w:val="00B951A0"/>
    <w:rsid w:val="00B97210"/>
    <w:rsid w:val="00BA01A8"/>
    <w:rsid w:val="00BA2169"/>
    <w:rsid w:val="00BB04B7"/>
    <w:rsid w:val="00BB07DB"/>
    <w:rsid w:val="00BB1138"/>
    <w:rsid w:val="00BB574D"/>
    <w:rsid w:val="00BB6D20"/>
    <w:rsid w:val="00BB6FE8"/>
    <w:rsid w:val="00BB7017"/>
    <w:rsid w:val="00BB7E09"/>
    <w:rsid w:val="00BC2501"/>
    <w:rsid w:val="00BC27C9"/>
    <w:rsid w:val="00BC38FC"/>
    <w:rsid w:val="00BC4B37"/>
    <w:rsid w:val="00BC533B"/>
    <w:rsid w:val="00BC551C"/>
    <w:rsid w:val="00BD10D0"/>
    <w:rsid w:val="00BD5A8C"/>
    <w:rsid w:val="00BE1AB9"/>
    <w:rsid w:val="00BE403A"/>
    <w:rsid w:val="00BE43F3"/>
    <w:rsid w:val="00BE43F9"/>
    <w:rsid w:val="00BE4AD6"/>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2F3A"/>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574"/>
    <w:rsid w:val="00D21849"/>
    <w:rsid w:val="00D22211"/>
    <w:rsid w:val="00D2360A"/>
    <w:rsid w:val="00D278C1"/>
    <w:rsid w:val="00D27BCF"/>
    <w:rsid w:val="00D307D8"/>
    <w:rsid w:val="00D325D1"/>
    <w:rsid w:val="00D34306"/>
    <w:rsid w:val="00D34732"/>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B6152"/>
    <w:rsid w:val="00DC0B44"/>
    <w:rsid w:val="00DC1779"/>
    <w:rsid w:val="00DC219D"/>
    <w:rsid w:val="00DC3DCD"/>
    <w:rsid w:val="00DC45D6"/>
    <w:rsid w:val="00DC7570"/>
    <w:rsid w:val="00DD6ACB"/>
    <w:rsid w:val="00DD7282"/>
    <w:rsid w:val="00DE1846"/>
    <w:rsid w:val="00DE26F0"/>
    <w:rsid w:val="00DE2C1A"/>
    <w:rsid w:val="00DE3688"/>
    <w:rsid w:val="00DE5121"/>
    <w:rsid w:val="00DE7E84"/>
    <w:rsid w:val="00DE7EC6"/>
    <w:rsid w:val="00DF32D2"/>
    <w:rsid w:val="00DF3FD0"/>
    <w:rsid w:val="00DF434E"/>
    <w:rsid w:val="00DF5F1B"/>
    <w:rsid w:val="00DF614B"/>
    <w:rsid w:val="00DF72A0"/>
    <w:rsid w:val="00E03166"/>
    <w:rsid w:val="00E060F9"/>
    <w:rsid w:val="00E07C20"/>
    <w:rsid w:val="00E1516A"/>
    <w:rsid w:val="00E16570"/>
    <w:rsid w:val="00E22D60"/>
    <w:rsid w:val="00E238AB"/>
    <w:rsid w:val="00E25AF1"/>
    <w:rsid w:val="00E31118"/>
    <w:rsid w:val="00E31D0C"/>
    <w:rsid w:val="00E32DE0"/>
    <w:rsid w:val="00E3593C"/>
    <w:rsid w:val="00E366B1"/>
    <w:rsid w:val="00E44A97"/>
    <w:rsid w:val="00E44B4B"/>
    <w:rsid w:val="00E44D63"/>
    <w:rsid w:val="00E477DA"/>
    <w:rsid w:val="00E47B18"/>
    <w:rsid w:val="00E50999"/>
    <w:rsid w:val="00E5405B"/>
    <w:rsid w:val="00E54737"/>
    <w:rsid w:val="00E54E31"/>
    <w:rsid w:val="00E5517C"/>
    <w:rsid w:val="00E56A7A"/>
    <w:rsid w:val="00E64690"/>
    <w:rsid w:val="00E6478A"/>
    <w:rsid w:val="00E66E77"/>
    <w:rsid w:val="00E67372"/>
    <w:rsid w:val="00E67F2F"/>
    <w:rsid w:val="00E70ED3"/>
    <w:rsid w:val="00E72E81"/>
    <w:rsid w:val="00E731CF"/>
    <w:rsid w:val="00E8358D"/>
    <w:rsid w:val="00E83C48"/>
    <w:rsid w:val="00E8443D"/>
    <w:rsid w:val="00E86B1E"/>
    <w:rsid w:val="00E90FE4"/>
    <w:rsid w:val="00E9100C"/>
    <w:rsid w:val="00E92C74"/>
    <w:rsid w:val="00E936A9"/>
    <w:rsid w:val="00E93808"/>
    <w:rsid w:val="00EA09C6"/>
    <w:rsid w:val="00EA0A6E"/>
    <w:rsid w:val="00EA1D50"/>
    <w:rsid w:val="00EA2336"/>
    <w:rsid w:val="00EA3973"/>
    <w:rsid w:val="00EA6782"/>
    <w:rsid w:val="00EA6B39"/>
    <w:rsid w:val="00EB2DF4"/>
    <w:rsid w:val="00EB3223"/>
    <w:rsid w:val="00EB32AD"/>
    <w:rsid w:val="00EB48F7"/>
    <w:rsid w:val="00EB69B8"/>
    <w:rsid w:val="00EB720C"/>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E5A6B"/>
    <w:rsid w:val="00EE7636"/>
    <w:rsid w:val="00EF1170"/>
    <w:rsid w:val="00EF2DCC"/>
    <w:rsid w:val="00EF31D9"/>
    <w:rsid w:val="00EF3E07"/>
    <w:rsid w:val="00EF4CDB"/>
    <w:rsid w:val="00F0291A"/>
    <w:rsid w:val="00F0378F"/>
    <w:rsid w:val="00F03CB0"/>
    <w:rsid w:val="00F05189"/>
    <w:rsid w:val="00F10727"/>
    <w:rsid w:val="00F10D83"/>
    <w:rsid w:val="00F119B5"/>
    <w:rsid w:val="00F13DD9"/>
    <w:rsid w:val="00F1590E"/>
    <w:rsid w:val="00F20B75"/>
    <w:rsid w:val="00F20E47"/>
    <w:rsid w:val="00F22E7D"/>
    <w:rsid w:val="00F22F9C"/>
    <w:rsid w:val="00F24AEE"/>
    <w:rsid w:val="00F2647D"/>
    <w:rsid w:val="00F26583"/>
    <w:rsid w:val="00F265DC"/>
    <w:rsid w:val="00F269EC"/>
    <w:rsid w:val="00F27C9C"/>
    <w:rsid w:val="00F3032E"/>
    <w:rsid w:val="00F31F0A"/>
    <w:rsid w:val="00F3408A"/>
    <w:rsid w:val="00F34CE0"/>
    <w:rsid w:val="00F34EA4"/>
    <w:rsid w:val="00F35454"/>
    <w:rsid w:val="00F3721C"/>
    <w:rsid w:val="00F379F8"/>
    <w:rsid w:val="00F40206"/>
    <w:rsid w:val="00F4079B"/>
    <w:rsid w:val="00F41B94"/>
    <w:rsid w:val="00F422F8"/>
    <w:rsid w:val="00F42732"/>
    <w:rsid w:val="00F444E9"/>
    <w:rsid w:val="00F50D4D"/>
    <w:rsid w:val="00F51B86"/>
    <w:rsid w:val="00F55241"/>
    <w:rsid w:val="00F55E04"/>
    <w:rsid w:val="00F561FC"/>
    <w:rsid w:val="00F611D2"/>
    <w:rsid w:val="00F613F1"/>
    <w:rsid w:val="00F65DC2"/>
    <w:rsid w:val="00F66E15"/>
    <w:rsid w:val="00F67130"/>
    <w:rsid w:val="00F67B1D"/>
    <w:rsid w:val="00F70DBA"/>
    <w:rsid w:val="00F733D9"/>
    <w:rsid w:val="00F74D30"/>
    <w:rsid w:val="00F76C24"/>
    <w:rsid w:val="00F81EE6"/>
    <w:rsid w:val="00F82B50"/>
    <w:rsid w:val="00F838BD"/>
    <w:rsid w:val="00F83AE6"/>
    <w:rsid w:val="00F86128"/>
    <w:rsid w:val="00F91779"/>
    <w:rsid w:val="00F91B3D"/>
    <w:rsid w:val="00F92BB4"/>
    <w:rsid w:val="00F92EC3"/>
    <w:rsid w:val="00F94D8C"/>
    <w:rsid w:val="00F973FE"/>
    <w:rsid w:val="00F9755C"/>
    <w:rsid w:val="00F97B23"/>
    <w:rsid w:val="00FA5F29"/>
    <w:rsid w:val="00FA7174"/>
    <w:rsid w:val="00FA71E5"/>
    <w:rsid w:val="00FB2691"/>
    <w:rsid w:val="00FB4313"/>
    <w:rsid w:val="00FB6498"/>
    <w:rsid w:val="00FB677F"/>
    <w:rsid w:val="00FC189D"/>
    <w:rsid w:val="00FC192D"/>
    <w:rsid w:val="00FC3D7E"/>
    <w:rsid w:val="00FC633C"/>
    <w:rsid w:val="00FD0259"/>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2E94"/>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73BFC"/>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0B7E2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b/>
      <w:bCs/>
      <w:color w:val="auto"/>
      <w:sz w:val="20"/>
      <w:szCs w:val="20"/>
    </w:rPr>
  </w:style>
  <w:style w:type="paragraph" w:customStyle="1" w:styleId="xl65">
    <w:name w:val="xl65"/>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69">
    <w:name w:val="xl6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2">
    <w:name w:val="xl7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1">
    <w:name w:val="xl81"/>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2">
    <w:name w:val="xl82"/>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sz w:val="20"/>
      <w:szCs w:val="20"/>
    </w:rPr>
  </w:style>
  <w:style w:type="paragraph" w:customStyle="1" w:styleId="xl83">
    <w:name w:val="xl83"/>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0B7E27"/>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7">
    <w:name w:val="xl87"/>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8">
    <w:name w:val="xl88"/>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0B7E27"/>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0B7E27"/>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0B7E27"/>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0B7E27"/>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0B7E27"/>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5">
    <w:name w:val="xl9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0B7E27"/>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99">
    <w:name w:val="xl99"/>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2">
    <w:name w:val="xl102"/>
    <w:basedOn w:val="Normal"/>
    <w:rsid w:val="000B7E27"/>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0B7E27"/>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0B7E27"/>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0B7E27"/>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0B7E27"/>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0B7E27"/>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7F1C73"/>
    <w:rPr>
      <w:color w:val="0563C1"/>
      <w:u w:val="single"/>
    </w:rPr>
  </w:style>
  <w:style w:type="paragraph" w:customStyle="1" w:styleId="xl110">
    <w:name w:val="xl110"/>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7F1C73"/>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4">
    <w:name w:val="xl114"/>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7F1C73"/>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17">
    <w:name w:val="xl117"/>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7F1C73"/>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7F1C73"/>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1">
    <w:name w:val="xl121"/>
    <w:basedOn w:val="Normal"/>
    <w:rsid w:val="007F1C73"/>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2">
    <w:name w:val="xl122"/>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7F1C73"/>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7F1C73"/>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7F1C73"/>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641813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870143">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5402538">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2460164">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3847966">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309584">
      <w:bodyDiv w:val="1"/>
      <w:marLeft w:val="0"/>
      <w:marRight w:val="0"/>
      <w:marTop w:val="0"/>
      <w:marBottom w:val="0"/>
      <w:divBdr>
        <w:top w:val="none" w:sz="0" w:space="0" w:color="auto"/>
        <w:left w:val="none" w:sz="0" w:space="0" w:color="auto"/>
        <w:bottom w:val="none" w:sz="0" w:space="0" w:color="auto"/>
        <w:right w:val="none" w:sz="0" w:space="0" w:color="auto"/>
      </w:divBdr>
    </w:div>
    <w:div w:id="438108841">
      <w:bodyDiv w:val="1"/>
      <w:marLeft w:val="0"/>
      <w:marRight w:val="0"/>
      <w:marTop w:val="0"/>
      <w:marBottom w:val="0"/>
      <w:divBdr>
        <w:top w:val="none" w:sz="0" w:space="0" w:color="auto"/>
        <w:left w:val="none" w:sz="0" w:space="0" w:color="auto"/>
        <w:bottom w:val="none" w:sz="0" w:space="0" w:color="auto"/>
        <w:right w:val="none" w:sz="0" w:space="0" w:color="auto"/>
      </w:divBdr>
    </w:div>
    <w:div w:id="451830189">
      <w:bodyDiv w:val="1"/>
      <w:marLeft w:val="0"/>
      <w:marRight w:val="0"/>
      <w:marTop w:val="0"/>
      <w:marBottom w:val="0"/>
      <w:divBdr>
        <w:top w:val="none" w:sz="0" w:space="0" w:color="auto"/>
        <w:left w:val="none" w:sz="0" w:space="0" w:color="auto"/>
        <w:bottom w:val="none" w:sz="0" w:space="0" w:color="auto"/>
        <w:right w:val="none" w:sz="0" w:space="0" w:color="auto"/>
      </w:divBdr>
    </w:div>
    <w:div w:id="472409347">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11185070">
      <w:bodyDiv w:val="1"/>
      <w:marLeft w:val="0"/>
      <w:marRight w:val="0"/>
      <w:marTop w:val="0"/>
      <w:marBottom w:val="0"/>
      <w:divBdr>
        <w:top w:val="none" w:sz="0" w:space="0" w:color="auto"/>
        <w:left w:val="none" w:sz="0" w:space="0" w:color="auto"/>
        <w:bottom w:val="none" w:sz="0" w:space="0" w:color="auto"/>
        <w:right w:val="none" w:sz="0" w:space="0" w:color="auto"/>
      </w:divBdr>
    </w:div>
    <w:div w:id="51172061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287812">
      <w:bodyDiv w:val="1"/>
      <w:marLeft w:val="0"/>
      <w:marRight w:val="0"/>
      <w:marTop w:val="0"/>
      <w:marBottom w:val="0"/>
      <w:divBdr>
        <w:top w:val="none" w:sz="0" w:space="0" w:color="auto"/>
        <w:left w:val="none" w:sz="0" w:space="0" w:color="auto"/>
        <w:bottom w:val="none" w:sz="0" w:space="0" w:color="auto"/>
        <w:right w:val="none" w:sz="0" w:space="0" w:color="auto"/>
      </w:divBdr>
    </w:div>
    <w:div w:id="561793659">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2540685">
      <w:bodyDiv w:val="1"/>
      <w:marLeft w:val="0"/>
      <w:marRight w:val="0"/>
      <w:marTop w:val="0"/>
      <w:marBottom w:val="0"/>
      <w:divBdr>
        <w:top w:val="none" w:sz="0" w:space="0" w:color="auto"/>
        <w:left w:val="none" w:sz="0" w:space="0" w:color="auto"/>
        <w:bottom w:val="none" w:sz="0" w:space="0" w:color="auto"/>
        <w:right w:val="none" w:sz="0" w:space="0" w:color="auto"/>
      </w:divBdr>
      <w:divsChild>
        <w:div w:id="970328160">
          <w:marLeft w:val="0"/>
          <w:marRight w:val="0"/>
          <w:marTop w:val="0"/>
          <w:marBottom w:val="0"/>
          <w:divBdr>
            <w:top w:val="none" w:sz="0" w:space="0" w:color="auto"/>
            <w:left w:val="none" w:sz="0" w:space="0" w:color="auto"/>
            <w:bottom w:val="none" w:sz="0" w:space="0" w:color="auto"/>
            <w:right w:val="none" w:sz="0" w:space="0" w:color="auto"/>
          </w:divBdr>
        </w:div>
        <w:div w:id="1695107986">
          <w:marLeft w:val="0"/>
          <w:marRight w:val="0"/>
          <w:marTop w:val="0"/>
          <w:marBottom w:val="0"/>
          <w:divBdr>
            <w:top w:val="none" w:sz="0" w:space="0" w:color="auto"/>
            <w:left w:val="none" w:sz="0" w:space="0" w:color="auto"/>
            <w:bottom w:val="none" w:sz="0" w:space="0" w:color="auto"/>
            <w:right w:val="none" w:sz="0" w:space="0" w:color="auto"/>
          </w:divBdr>
        </w:div>
        <w:div w:id="1019551760">
          <w:marLeft w:val="0"/>
          <w:marRight w:val="0"/>
          <w:marTop w:val="0"/>
          <w:marBottom w:val="0"/>
          <w:divBdr>
            <w:top w:val="none" w:sz="0" w:space="0" w:color="auto"/>
            <w:left w:val="none" w:sz="0" w:space="0" w:color="auto"/>
            <w:bottom w:val="none" w:sz="0" w:space="0" w:color="auto"/>
            <w:right w:val="none" w:sz="0" w:space="0" w:color="auto"/>
          </w:divBdr>
        </w:div>
        <w:div w:id="226574569">
          <w:marLeft w:val="0"/>
          <w:marRight w:val="0"/>
          <w:marTop w:val="0"/>
          <w:marBottom w:val="0"/>
          <w:divBdr>
            <w:top w:val="none" w:sz="0" w:space="0" w:color="auto"/>
            <w:left w:val="none" w:sz="0" w:space="0" w:color="auto"/>
            <w:bottom w:val="none" w:sz="0" w:space="0" w:color="auto"/>
            <w:right w:val="none" w:sz="0" w:space="0" w:color="auto"/>
          </w:divBdr>
        </w:div>
        <w:div w:id="970474956">
          <w:marLeft w:val="0"/>
          <w:marRight w:val="0"/>
          <w:marTop w:val="0"/>
          <w:marBottom w:val="0"/>
          <w:divBdr>
            <w:top w:val="none" w:sz="0" w:space="0" w:color="auto"/>
            <w:left w:val="none" w:sz="0" w:space="0" w:color="auto"/>
            <w:bottom w:val="none" w:sz="0" w:space="0" w:color="auto"/>
            <w:right w:val="none" w:sz="0" w:space="0" w:color="auto"/>
          </w:divBdr>
        </w:div>
      </w:divsChild>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62513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103407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9793797">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70689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65388">
      <w:bodyDiv w:val="1"/>
      <w:marLeft w:val="0"/>
      <w:marRight w:val="0"/>
      <w:marTop w:val="0"/>
      <w:marBottom w:val="0"/>
      <w:divBdr>
        <w:top w:val="none" w:sz="0" w:space="0" w:color="auto"/>
        <w:left w:val="none" w:sz="0" w:space="0" w:color="auto"/>
        <w:bottom w:val="none" w:sz="0" w:space="0" w:color="auto"/>
        <w:right w:val="none" w:sz="0" w:space="0" w:color="auto"/>
      </w:divBdr>
      <w:divsChild>
        <w:div w:id="226310192">
          <w:marLeft w:val="0"/>
          <w:marRight w:val="0"/>
          <w:marTop w:val="0"/>
          <w:marBottom w:val="0"/>
          <w:divBdr>
            <w:top w:val="none" w:sz="0" w:space="0" w:color="auto"/>
            <w:left w:val="none" w:sz="0" w:space="0" w:color="auto"/>
            <w:bottom w:val="none" w:sz="0" w:space="0" w:color="auto"/>
            <w:right w:val="none" w:sz="0" w:space="0" w:color="auto"/>
          </w:divBdr>
        </w:div>
        <w:div w:id="531193995">
          <w:marLeft w:val="0"/>
          <w:marRight w:val="0"/>
          <w:marTop w:val="0"/>
          <w:marBottom w:val="0"/>
          <w:divBdr>
            <w:top w:val="none" w:sz="0" w:space="0" w:color="auto"/>
            <w:left w:val="none" w:sz="0" w:space="0" w:color="auto"/>
            <w:bottom w:val="none" w:sz="0" w:space="0" w:color="auto"/>
            <w:right w:val="none" w:sz="0" w:space="0" w:color="auto"/>
          </w:divBdr>
        </w:div>
        <w:div w:id="1703944318">
          <w:marLeft w:val="0"/>
          <w:marRight w:val="0"/>
          <w:marTop w:val="0"/>
          <w:marBottom w:val="0"/>
          <w:divBdr>
            <w:top w:val="none" w:sz="0" w:space="0" w:color="auto"/>
            <w:left w:val="none" w:sz="0" w:space="0" w:color="auto"/>
            <w:bottom w:val="none" w:sz="0" w:space="0" w:color="auto"/>
            <w:right w:val="none" w:sz="0" w:space="0" w:color="auto"/>
          </w:divBdr>
        </w:div>
        <w:div w:id="173425405">
          <w:marLeft w:val="0"/>
          <w:marRight w:val="0"/>
          <w:marTop w:val="0"/>
          <w:marBottom w:val="0"/>
          <w:divBdr>
            <w:top w:val="none" w:sz="0" w:space="0" w:color="auto"/>
            <w:left w:val="none" w:sz="0" w:space="0" w:color="auto"/>
            <w:bottom w:val="none" w:sz="0" w:space="0" w:color="auto"/>
            <w:right w:val="none" w:sz="0" w:space="0" w:color="auto"/>
          </w:divBdr>
        </w:div>
        <w:div w:id="264266946">
          <w:marLeft w:val="0"/>
          <w:marRight w:val="0"/>
          <w:marTop w:val="0"/>
          <w:marBottom w:val="0"/>
          <w:divBdr>
            <w:top w:val="none" w:sz="0" w:space="0" w:color="auto"/>
            <w:left w:val="none" w:sz="0" w:space="0" w:color="auto"/>
            <w:bottom w:val="none" w:sz="0" w:space="0" w:color="auto"/>
            <w:right w:val="none" w:sz="0" w:space="0" w:color="auto"/>
          </w:divBdr>
        </w:div>
      </w:divsChild>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2713869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901872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2537215">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2178659">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2389474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1224030">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6534032">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22598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078764">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6917285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1752459">
      <w:bodyDiv w:val="1"/>
      <w:marLeft w:val="0"/>
      <w:marRight w:val="0"/>
      <w:marTop w:val="0"/>
      <w:marBottom w:val="0"/>
      <w:divBdr>
        <w:top w:val="none" w:sz="0" w:space="0" w:color="auto"/>
        <w:left w:val="none" w:sz="0" w:space="0" w:color="auto"/>
        <w:bottom w:val="none" w:sz="0" w:space="0" w:color="auto"/>
        <w:right w:val="none" w:sz="0" w:space="0" w:color="auto"/>
      </w:divBdr>
    </w:div>
    <w:div w:id="1222058145">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217771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474428">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749015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8093191">
      <w:bodyDiv w:val="1"/>
      <w:marLeft w:val="0"/>
      <w:marRight w:val="0"/>
      <w:marTop w:val="0"/>
      <w:marBottom w:val="0"/>
      <w:divBdr>
        <w:top w:val="none" w:sz="0" w:space="0" w:color="auto"/>
        <w:left w:val="none" w:sz="0" w:space="0" w:color="auto"/>
        <w:bottom w:val="none" w:sz="0" w:space="0" w:color="auto"/>
        <w:right w:val="none" w:sz="0" w:space="0" w:color="auto"/>
      </w:divBdr>
    </w:div>
    <w:div w:id="1329793004">
      <w:bodyDiv w:val="1"/>
      <w:marLeft w:val="0"/>
      <w:marRight w:val="0"/>
      <w:marTop w:val="0"/>
      <w:marBottom w:val="0"/>
      <w:divBdr>
        <w:top w:val="none" w:sz="0" w:space="0" w:color="auto"/>
        <w:left w:val="none" w:sz="0" w:space="0" w:color="auto"/>
        <w:bottom w:val="none" w:sz="0" w:space="0" w:color="auto"/>
        <w:right w:val="none" w:sz="0" w:space="0" w:color="auto"/>
      </w:divBdr>
    </w:div>
    <w:div w:id="133283267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96599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343210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12583220">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517647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242409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062598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1986665">
      <w:bodyDiv w:val="1"/>
      <w:marLeft w:val="0"/>
      <w:marRight w:val="0"/>
      <w:marTop w:val="0"/>
      <w:marBottom w:val="0"/>
      <w:divBdr>
        <w:top w:val="none" w:sz="0" w:space="0" w:color="auto"/>
        <w:left w:val="none" w:sz="0" w:space="0" w:color="auto"/>
        <w:bottom w:val="none" w:sz="0" w:space="0" w:color="auto"/>
        <w:right w:val="none" w:sz="0" w:space="0" w:color="auto"/>
      </w:divBdr>
    </w:div>
    <w:div w:id="15872233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103347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46142">
      <w:bodyDiv w:val="1"/>
      <w:marLeft w:val="0"/>
      <w:marRight w:val="0"/>
      <w:marTop w:val="0"/>
      <w:marBottom w:val="0"/>
      <w:divBdr>
        <w:top w:val="none" w:sz="0" w:space="0" w:color="auto"/>
        <w:left w:val="none" w:sz="0" w:space="0" w:color="auto"/>
        <w:bottom w:val="none" w:sz="0" w:space="0" w:color="auto"/>
        <w:right w:val="none" w:sz="0" w:space="0" w:color="auto"/>
      </w:divBdr>
    </w:div>
    <w:div w:id="171823509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429927">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854530">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7498550">
      <w:bodyDiv w:val="1"/>
      <w:marLeft w:val="0"/>
      <w:marRight w:val="0"/>
      <w:marTop w:val="0"/>
      <w:marBottom w:val="0"/>
      <w:divBdr>
        <w:top w:val="none" w:sz="0" w:space="0" w:color="auto"/>
        <w:left w:val="none" w:sz="0" w:space="0" w:color="auto"/>
        <w:bottom w:val="none" w:sz="0" w:space="0" w:color="auto"/>
        <w:right w:val="none" w:sz="0" w:space="0" w:color="auto"/>
      </w:divBdr>
    </w:div>
    <w:div w:id="1841892976">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6865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2935737">
      <w:bodyDiv w:val="1"/>
      <w:marLeft w:val="0"/>
      <w:marRight w:val="0"/>
      <w:marTop w:val="0"/>
      <w:marBottom w:val="0"/>
      <w:divBdr>
        <w:top w:val="none" w:sz="0" w:space="0" w:color="auto"/>
        <w:left w:val="none" w:sz="0" w:space="0" w:color="auto"/>
        <w:bottom w:val="none" w:sz="0" w:space="0" w:color="auto"/>
        <w:right w:val="none" w:sz="0" w:space="0" w:color="auto"/>
      </w:divBdr>
    </w:div>
    <w:div w:id="1942644455">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047888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9819072">
      <w:bodyDiv w:val="1"/>
      <w:marLeft w:val="0"/>
      <w:marRight w:val="0"/>
      <w:marTop w:val="0"/>
      <w:marBottom w:val="0"/>
      <w:divBdr>
        <w:top w:val="none" w:sz="0" w:space="0" w:color="auto"/>
        <w:left w:val="none" w:sz="0" w:space="0" w:color="auto"/>
        <w:bottom w:val="none" w:sz="0" w:space="0" w:color="auto"/>
        <w:right w:val="none" w:sz="0" w:space="0" w:color="auto"/>
      </w:divBdr>
    </w:div>
    <w:div w:id="198993808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4283577">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5520275">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27309759">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015-C3F5-473F-887D-CBC503E5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6159</Words>
  <Characters>35109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42</cp:revision>
  <dcterms:created xsi:type="dcterms:W3CDTF">2020-10-27T09:59:00Z</dcterms:created>
  <dcterms:modified xsi:type="dcterms:W3CDTF">2020-10-27T16:40:00Z</dcterms:modified>
</cp:coreProperties>
</file>