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EB03D89" w14:textId="44B98C45" w:rsidR="0015464A" w:rsidRDefault="003D09A9" w:rsidP="003C3E1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="00A81C78" w:rsidRPr="00BE43F9">
        <w:rPr>
          <w:rFonts w:ascii="Arial" w:eastAsia="Arial" w:hAnsi="Arial" w:cs="Arial"/>
          <w:b/>
          <w:sz w:val="32"/>
          <w:szCs w:val="24"/>
        </w:rPr>
        <w:t xml:space="preserve">Preparedness for Response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9864A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217045">
        <w:rPr>
          <w:rFonts w:ascii="Arial" w:eastAsia="Arial" w:hAnsi="Arial" w:cs="Arial"/>
          <w:b/>
          <w:sz w:val="32"/>
          <w:szCs w:val="24"/>
        </w:rPr>
        <w:t>10</w:t>
      </w:r>
    </w:p>
    <w:p w14:paraId="6556D7D8" w14:textId="0CAD2A1E" w:rsidR="003D796E" w:rsidRDefault="003D09A9" w:rsidP="0015464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AE7ACA">
        <w:rPr>
          <w:rFonts w:ascii="Arial" w:eastAsia="Arial" w:hAnsi="Arial" w:cs="Arial"/>
          <w:b/>
          <w:sz w:val="32"/>
          <w:szCs w:val="24"/>
        </w:rPr>
        <w:t xml:space="preserve">Severe </w:t>
      </w:r>
      <w:r w:rsidR="003C3E11">
        <w:rPr>
          <w:rFonts w:ascii="Arial" w:eastAsia="Arial" w:hAnsi="Arial" w:cs="Arial"/>
          <w:b/>
          <w:sz w:val="32"/>
          <w:szCs w:val="24"/>
        </w:rPr>
        <w:t>T</w:t>
      </w:r>
      <w:r w:rsidR="00D13C88">
        <w:rPr>
          <w:rFonts w:ascii="Arial" w:eastAsia="Arial" w:hAnsi="Arial" w:cs="Arial"/>
          <w:b/>
          <w:sz w:val="32"/>
          <w:szCs w:val="24"/>
        </w:rPr>
        <w:t>ropical Storm</w:t>
      </w:r>
      <w:r w:rsidR="0060627A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proofErr w:type="spellStart"/>
      <w:r w:rsidR="00D13C88">
        <w:rPr>
          <w:rFonts w:ascii="Arial" w:eastAsia="Arial" w:hAnsi="Arial" w:cs="Arial"/>
          <w:b/>
          <w:sz w:val="32"/>
          <w:szCs w:val="24"/>
        </w:rPr>
        <w:t>Siony</w:t>
      </w:r>
      <w:proofErr w:type="spellEnd"/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67D2404F" w:rsidR="00155355" w:rsidRPr="00BE43F9" w:rsidRDefault="003D09A9" w:rsidP="00843A49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0</w:t>
      </w:r>
      <w:r w:rsidR="00217045">
        <w:rPr>
          <w:rFonts w:ascii="Arial" w:eastAsia="Arial" w:hAnsi="Arial" w:cs="Arial"/>
          <w:sz w:val="24"/>
          <w:szCs w:val="24"/>
        </w:rPr>
        <w:t>7</w:t>
      </w:r>
      <w:r w:rsidR="00515F7A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 xml:space="preserve">ber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217045">
        <w:rPr>
          <w:rFonts w:ascii="Arial" w:eastAsia="Arial" w:hAnsi="Arial" w:cs="Arial"/>
          <w:sz w:val="24"/>
          <w:szCs w:val="24"/>
        </w:rPr>
        <w:t>A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50968BE2" w:rsidR="00CA5761" w:rsidRPr="00BE43F9" w:rsidRDefault="00CA5761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4AE8F879" w:rsidR="00B932C1" w:rsidRDefault="00114D5E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 Overview</w:t>
      </w:r>
    </w:p>
    <w:p w14:paraId="1A3A8800" w14:textId="2C1A7D68" w:rsidR="005131AF" w:rsidRPr="00CE6345" w:rsidRDefault="005131AF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2CBA12E8" w14:textId="019FBB93" w:rsidR="000244C5" w:rsidRPr="000244C5" w:rsidRDefault="00DD007D" w:rsidP="000244C5">
      <w:pPr>
        <w:pStyle w:val="Heading5"/>
        <w:shd w:val="clear" w:color="auto" w:fill="FFFFFF"/>
        <w:spacing w:before="150" w:after="150"/>
        <w:jc w:val="both"/>
        <w:rPr>
          <w:rFonts w:ascii="Open Sans" w:hAnsi="Open Sans"/>
          <w:color w:val="22313F"/>
          <w:sz w:val="21"/>
          <w:szCs w:val="21"/>
        </w:rPr>
      </w:pPr>
      <w:r>
        <w:rPr>
          <w:rFonts w:ascii="Arial" w:hAnsi="Arial" w:cs="Arial"/>
          <w:b w:val="0"/>
          <w:noProof/>
          <w:color w:val="002060"/>
          <w:sz w:val="28"/>
          <w:lang w:eastAsia="en-US"/>
        </w:rPr>
        <w:drawing>
          <wp:anchor distT="0" distB="0" distL="114300" distR="114300" simplePos="0" relativeHeight="251663360" behindDoc="1" locked="0" layoutInCell="1" allowOverlap="1" wp14:anchorId="795BC95D" wp14:editId="4F3AC324">
            <wp:simplePos x="0" y="0"/>
            <wp:positionH relativeFrom="column">
              <wp:posOffset>2682875</wp:posOffset>
            </wp:positionH>
            <wp:positionV relativeFrom="paragraph">
              <wp:posOffset>71120</wp:posOffset>
            </wp:positionV>
            <wp:extent cx="4055110" cy="3133725"/>
            <wp:effectExtent l="0" t="0" r="2540" b="9525"/>
            <wp:wrapTight wrapText="bothSides">
              <wp:wrapPolygon edited="0">
                <wp:start x="2232" y="131"/>
                <wp:lineTo x="0" y="3020"/>
                <wp:lineTo x="0" y="15100"/>
                <wp:lineTo x="406" y="15100"/>
                <wp:lineTo x="0" y="16807"/>
                <wp:lineTo x="0" y="18120"/>
                <wp:lineTo x="406" y="19565"/>
                <wp:lineTo x="3146" y="21403"/>
                <wp:lineTo x="3653" y="21534"/>
                <wp:lineTo x="4769" y="21534"/>
                <wp:lineTo x="16844" y="21403"/>
                <wp:lineTo x="21411" y="20878"/>
                <wp:lineTo x="21512" y="16807"/>
                <wp:lineTo x="21106" y="15100"/>
                <wp:lineTo x="21512" y="14969"/>
                <wp:lineTo x="21512" y="3020"/>
                <wp:lineTo x="21411" y="2101"/>
                <wp:lineTo x="21106" y="1576"/>
                <wp:lineTo x="19584" y="131"/>
                <wp:lineTo x="2232" y="13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k_siony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C5">
        <w:rPr>
          <w:rFonts w:ascii="Arial" w:hAnsi="Arial" w:cs="Arial"/>
          <w:bCs/>
          <w:sz w:val="24"/>
          <w:szCs w:val="24"/>
        </w:rPr>
        <w:t>Issued at 05:00 am, 07</w:t>
      </w:r>
      <w:r w:rsidR="00D64DFD" w:rsidRPr="00D64DFD">
        <w:rPr>
          <w:rFonts w:ascii="Arial" w:hAnsi="Arial" w:cs="Arial"/>
          <w:bCs/>
          <w:sz w:val="24"/>
          <w:szCs w:val="24"/>
        </w:rPr>
        <w:t xml:space="preserve"> November 2020</w:t>
      </w:r>
      <w:r w:rsidR="00AE7ACA">
        <w:rPr>
          <w:rFonts w:ascii="Arial" w:hAnsi="Arial" w:cs="Arial"/>
          <w:bCs/>
          <w:sz w:val="24"/>
          <w:szCs w:val="24"/>
        </w:rPr>
        <w:t>,</w:t>
      </w:r>
      <w:r w:rsidR="00E40F9A">
        <w:rPr>
          <w:rFonts w:ascii="Arial" w:hAnsi="Arial" w:cs="Arial"/>
          <w:bCs/>
          <w:sz w:val="24"/>
          <w:szCs w:val="24"/>
        </w:rPr>
        <w:t xml:space="preserve"> </w:t>
      </w:r>
      <w:r w:rsidR="000244C5" w:rsidRPr="000244C5">
        <w:rPr>
          <w:rFonts w:ascii="Arial" w:hAnsi="Arial" w:cs="Arial"/>
          <w:color w:val="000000" w:themeColor="text1"/>
          <w:sz w:val="24"/>
          <w:szCs w:val="24"/>
        </w:rPr>
        <w:t>SEVERE TROPICAL STORM "SIONY" IS NOW OUTSIDE THE PHILIPPINE AREA OF RESPONSIBILITY (PAR).</w:t>
      </w:r>
    </w:p>
    <w:p w14:paraId="47E0B14A" w14:textId="4A9F28DB" w:rsidR="00DD007D" w:rsidRDefault="009C703F" w:rsidP="00DD007D">
      <w:pPr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clear" w:pos="720"/>
          <w:tab w:val="num" w:pos="630"/>
        </w:tabs>
        <w:spacing w:after="0" w:line="240" w:lineRule="auto"/>
        <w:ind w:left="274" w:hanging="274"/>
        <w:jc w:val="both"/>
        <w:rPr>
          <w:rFonts w:ascii="Open Sans" w:eastAsia="Times New Roman" w:hAnsi="Open Sans" w:cs="Times New Roman"/>
          <w:color w:val="333333"/>
          <w:sz w:val="21"/>
          <w:szCs w:val="21"/>
          <w:lang w:val="en-US" w:eastAsia="en-US"/>
        </w:rPr>
      </w:pPr>
      <w:r w:rsidRPr="00D64DFD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 xml:space="preserve">Track: </w:t>
      </w:r>
      <w:r w:rsidR="00D21AFE" w:rsidRPr="00D21AFE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 xml:space="preserve">"SIONY" left the Philippine Area of Responsibility (PAR) at 12:00 AM today. This storm is expected to turn southwestward in the next 12 hours and head towards the West Philippine Sea. </w:t>
      </w:r>
    </w:p>
    <w:p w14:paraId="56EF284F" w14:textId="77777777" w:rsidR="00DD007D" w:rsidRPr="00DD007D" w:rsidRDefault="00DD007D" w:rsidP="00DD007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274"/>
        <w:jc w:val="both"/>
        <w:rPr>
          <w:rFonts w:ascii="Open Sans" w:eastAsia="Times New Roman" w:hAnsi="Open Sans" w:cs="Times New Roman"/>
          <w:color w:val="333333"/>
          <w:sz w:val="21"/>
          <w:szCs w:val="21"/>
          <w:lang w:val="en-US" w:eastAsia="en-US"/>
        </w:rPr>
      </w:pPr>
    </w:p>
    <w:p w14:paraId="6B3B0DFA" w14:textId="0B776EBA" w:rsidR="00513D6A" w:rsidRPr="00513D6A" w:rsidRDefault="009C703F" w:rsidP="00513D6A">
      <w:pPr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clear" w:pos="720"/>
          <w:tab w:val="num" w:pos="630"/>
        </w:tabs>
        <w:spacing w:after="0" w:line="240" w:lineRule="auto"/>
        <w:ind w:left="274" w:hanging="274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</w:pPr>
      <w:r w:rsidRPr="00D64DFD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 xml:space="preserve">Intensity: </w:t>
      </w:r>
      <w:r w:rsidR="00F23D0E" w:rsidRPr="00D64DFD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>"</w:t>
      </w:r>
      <w:r w:rsidR="00EB7F1D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>SIONY</w:t>
      </w:r>
      <w:r w:rsidR="005212E5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>”</w:t>
      </w:r>
      <w:r w:rsidR="006C1F48" w:rsidRPr="006C1F48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 xml:space="preserve"> </w:t>
      </w:r>
      <w:r w:rsidR="006C1F48" w:rsidRPr="00D21AFE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>forecast to weaken into a Low Pressure Area within 24 to 36 hours due to increasingly unfavorable conditions</w:t>
      </w:r>
      <w:r w:rsidR="0040253E">
        <w:rPr>
          <w:rFonts w:ascii="Arial" w:eastAsia="Times New Roman" w:hAnsi="Arial" w:cs="Arial"/>
          <w:color w:val="000000" w:themeColor="text1"/>
          <w:sz w:val="24"/>
          <w:szCs w:val="24"/>
          <w:lang w:val="en-US" w:eastAsia="en-US"/>
        </w:rPr>
        <w:t>.</w:t>
      </w:r>
    </w:p>
    <w:p w14:paraId="2F372FDE" w14:textId="77777777" w:rsidR="00513D6A" w:rsidRDefault="00513D6A" w:rsidP="00513D6A">
      <w:pPr>
        <w:pStyle w:val="ListParagraph"/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</w:pPr>
    </w:p>
    <w:p w14:paraId="5EF61483" w14:textId="5089EAA4" w:rsidR="00217045" w:rsidRDefault="00DD007D" w:rsidP="00513D6A">
      <w:pPr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clear" w:pos="720"/>
          <w:tab w:val="num" w:pos="630"/>
        </w:tabs>
        <w:spacing w:after="0" w:line="240" w:lineRule="auto"/>
        <w:ind w:left="274" w:hanging="274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</w:pPr>
      <w:r w:rsidRPr="00DD007D"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  <w:t xml:space="preserve">At 4:00 AM today, the center of Severe Tropical Storm "SIONY" was estimated based on all available data at 295 km Northwest of </w:t>
      </w:r>
      <w:proofErr w:type="spellStart"/>
      <w:r w:rsidRPr="00DD007D"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  <w:t>Itbayat</w:t>
      </w:r>
      <w:proofErr w:type="spellEnd"/>
      <w:r w:rsidRPr="00DD007D"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  <w:t xml:space="preserve">, </w:t>
      </w:r>
      <w:proofErr w:type="spellStart"/>
      <w:r w:rsidRPr="00DD007D"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  <w:t>Batanes</w:t>
      </w:r>
      <w:proofErr w:type="spellEnd"/>
      <w:r w:rsidRPr="00DD007D"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  <w:t xml:space="preserve"> (OUTSIDE PAR) (22.4 °N, 119.6 °</w:t>
      </w:r>
      <w:r w:rsidR="00BA0185" w:rsidRPr="00DD007D"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  <w:t>E)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8F8F8"/>
        </w:rPr>
        <w:t>.</w:t>
      </w:r>
    </w:p>
    <w:p w14:paraId="1D863FAD" w14:textId="77777777" w:rsidR="00DD007D" w:rsidRPr="00DD007D" w:rsidRDefault="00DD007D" w:rsidP="00D64DFD">
      <w:pPr>
        <w:pStyle w:val="NoSpacing1"/>
        <w:contextualSpacing/>
        <w:rPr>
          <w:rFonts w:ascii="Arial" w:eastAsia="Calibri" w:hAnsi="Arial" w:cs="Arial"/>
          <w:color w:val="000000" w:themeColor="text1"/>
          <w:sz w:val="24"/>
          <w:szCs w:val="24"/>
          <w:shd w:val="clear" w:color="auto" w:fill="F8F8F8"/>
          <w:lang w:val="en-PH" w:eastAsia="en-PH"/>
        </w:rPr>
      </w:pPr>
      <w:bookmarkStart w:id="3" w:name="_GoBack"/>
      <w:bookmarkEnd w:id="3"/>
    </w:p>
    <w:p w14:paraId="292A8D45" w14:textId="6D6936E4" w:rsidR="00802585" w:rsidRDefault="00802585" w:rsidP="00D64DFD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  <w:r w:rsidRPr="009C5CCE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bookmarkStart w:id="4" w:name="_Situational_Report"/>
      <w:bookmarkStart w:id="5" w:name="_Assistance_Centers_and"/>
      <w:bookmarkStart w:id="6" w:name="_Critical_Areas"/>
      <w:bookmarkEnd w:id="4"/>
      <w:bookmarkEnd w:id="5"/>
      <w:bookmarkEnd w:id="6"/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C5CCE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 Sever</w: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9C5CCE">
        <w:rPr>
          <w:rFonts w:ascii="Arial" w:hAnsi="Arial" w:cs="Arial"/>
          <w:i/>
          <w:color w:val="0070C0"/>
          <w:sz w:val="16"/>
          <w:szCs w:val="24"/>
        </w:rPr>
        <w:t>e Weather Bulletin</w:t>
      </w:r>
    </w:p>
    <w:p w14:paraId="607A4723" w14:textId="238CF9EA" w:rsidR="00802585" w:rsidRDefault="00802585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725C567A" w14:textId="0ED8A251" w:rsidR="00802585" w:rsidRDefault="00802585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27D7B879" w14:textId="50A4C301" w:rsidR="00802585" w:rsidRDefault="00BF7F21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color w:val="0070C0"/>
          <w:sz w:val="16"/>
          <w:szCs w:val="24"/>
        </w:rPr>
        <w:tab/>
      </w:r>
    </w:p>
    <w:p w14:paraId="499591BF" w14:textId="0CA22B76" w:rsidR="00802585" w:rsidRDefault="00802585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446A0BC2" w14:textId="3A9576ED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130028C2" w14:textId="5E8E835C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1C523B2A" w14:textId="415F13F4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778D5021" w14:textId="0F647108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1B50F4E2" w14:textId="5F65C8EB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473CD1D5" w14:textId="202FBDEE" w:rsidR="00BF3809" w:rsidRDefault="00BF3809" w:rsidP="00620B6D">
      <w:pPr>
        <w:pStyle w:val="NoSpacing1"/>
        <w:contextualSpacing/>
        <w:rPr>
          <w:rFonts w:ascii="Arial" w:hAnsi="Arial" w:cs="Arial"/>
          <w:i/>
          <w:color w:val="0070C0"/>
          <w:sz w:val="16"/>
          <w:szCs w:val="24"/>
        </w:rPr>
      </w:pPr>
    </w:p>
    <w:p w14:paraId="013E87F8" w14:textId="41D48EA2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1270C514" w14:textId="3B6ABF12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0930DF6C" w14:textId="1FD4DA67" w:rsidR="00BF5AD3" w:rsidRDefault="00BF5AD3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43CB72CA" w14:textId="15166262" w:rsidR="00BF5AD3" w:rsidRDefault="00BF5AD3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16C90792" w14:textId="6E826FC4" w:rsidR="00C27913" w:rsidRDefault="00C27913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1D06AED0" w14:textId="246D17BD" w:rsidR="00D64DFD" w:rsidRDefault="00D64DFD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08346DA7" w14:textId="5E5F57CA" w:rsidR="00D64DFD" w:rsidRDefault="00D64DFD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0AB7BC19" w14:textId="785087FD" w:rsidR="00D64DFD" w:rsidRDefault="00D64DFD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447DF1AA" w14:textId="3BD0A621" w:rsidR="00DD007D" w:rsidRDefault="00DD007D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4E8222BE" w14:textId="231CA171" w:rsidR="00DD007D" w:rsidRDefault="00DD007D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1C6A43CB" w14:textId="77777777" w:rsidR="00DD007D" w:rsidRDefault="00DD007D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20E8EE46" w14:textId="4C401E93" w:rsidR="00C27913" w:rsidRDefault="00C27913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E1BA81" w14:textId="7654E5AC" w:rsidR="0040253E" w:rsidRDefault="0040253E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31FBED0C" w14:textId="6DB3BAC3" w:rsidR="0040253E" w:rsidRDefault="0040253E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2310BC82" w14:textId="77777777" w:rsidR="0040253E" w:rsidRDefault="0040253E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46D624C8" w14:textId="16AC7150" w:rsidR="00BF3809" w:rsidRDefault="00BF3809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09154B86" w14:textId="5CFB6163" w:rsidR="00F107F5" w:rsidRDefault="002A2600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  <w:r w:rsidRPr="00151EA5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F6981" wp14:editId="7872BC10">
                <wp:simplePos x="0" y="0"/>
                <wp:positionH relativeFrom="column">
                  <wp:posOffset>-504190</wp:posOffset>
                </wp:positionH>
                <wp:positionV relativeFrom="paragraph">
                  <wp:posOffset>0</wp:posOffset>
                </wp:positionV>
                <wp:extent cx="7524750" cy="342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F4893" w14:textId="70E0FD1A" w:rsidR="00344D73" w:rsidRDefault="00344D73" w:rsidP="00944B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</w:rPr>
                            </w:pPr>
                            <w:r w:rsidRPr="005675AA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</w:rPr>
                              <w:t>PREDICTIVE ANALYTICS FOR HUMANITARIAN RESPONSE</w:t>
                            </w:r>
                          </w:p>
                          <w:p w14:paraId="095B338D" w14:textId="77777777" w:rsidR="00344D73" w:rsidRPr="005675AA" w:rsidRDefault="00344D73" w:rsidP="00944B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F69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7pt;margin-top:0;width:592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" filled="f" stroked="f">
                <v:textbox>
                  <w:txbxContent>
                    <w:p w14:paraId="1ABF4893" w14:textId="70E0FD1A" w:rsidR="00344D73" w:rsidRDefault="00344D73" w:rsidP="00944BA6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</w:rPr>
                      </w:pPr>
                      <w:r w:rsidRPr="005675AA">
                        <w:rPr>
                          <w:rFonts w:ascii="Arial" w:hAnsi="Arial" w:cs="Arial"/>
                          <w:b/>
                          <w:color w:val="0070C0"/>
                          <w:sz w:val="36"/>
                        </w:rPr>
                        <w:t>PREDICTIVE ANALYTICS FOR HUMANITARIAN RESPONSE</w:t>
                      </w:r>
                    </w:p>
                    <w:p w14:paraId="095B338D" w14:textId="77777777" w:rsidR="00344D73" w:rsidRPr="005675AA" w:rsidRDefault="00344D73" w:rsidP="00944BA6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A4FC4" w14:textId="05D1CEE9" w:rsidR="00802585" w:rsidRDefault="00802585" w:rsidP="00802585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6112A0E6" w14:textId="77777777" w:rsidR="00E64E7F" w:rsidRDefault="003A3141" w:rsidP="00E64E7F">
      <w:pPr>
        <w:jc w:val="center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noProof/>
          <w:color w:val="0070C0"/>
          <w:sz w:val="16"/>
          <w:szCs w:val="24"/>
          <w:lang w:val="en-US" w:eastAsia="en-US"/>
        </w:rPr>
        <w:drawing>
          <wp:inline distT="0" distB="0" distL="0" distR="0" wp14:anchorId="0739321B" wp14:editId="16C01E1B">
            <wp:extent cx="6282693" cy="3534015"/>
            <wp:effectExtent l="0" t="0" r="381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693" cy="3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0A3E" w14:textId="77777777" w:rsidR="00E64E7F" w:rsidRDefault="003A3141" w:rsidP="00E64E7F">
      <w:pPr>
        <w:spacing w:after="0"/>
        <w:jc w:val="center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noProof/>
          <w:color w:val="0070C0"/>
          <w:sz w:val="16"/>
          <w:szCs w:val="24"/>
          <w:lang w:val="en-US" w:eastAsia="en-US"/>
        </w:rPr>
        <w:drawing>
          <wp:inline distT="0" distB="0" distL="0" distR="0" wp14:anchorId="092C1FAE" wp14:editId="23895796">
            <wp:extent cx="6262055" cy="3522406"/>
            <wp:effectExtent l="0" t="0" r="571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055" cy="352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B776" w14:textId="6252A98D" w:rsidR="002A2600" w:rsidRPr="000E3F1C" w:rsidRDefault="00E64E7F" w:rsidP="00E64E7F">
      <w:pPr>
        <w:rPr>
          <w:rFonts w:ascii="Arial" w:hAnsi="Arial" w:cs="Arial"/>
          <w:bCs/>
          <w:i/>
          <w:color w:val="0070C0"/>
          <w:sz w:val="12"/>
          <w:szCs w:val="12"/>
        </w:rPr>
      </w:pPr>
      <w:r>
        <w:rPr>
          <w:rFonts w:ascii="Arial" w:hAnsi="Arial" w:cs="Arial"/>
          <w:bCs/>
          <w:i/>
          <w:color w:val="000000" w:themeColor="text1"/>
          <w:sz w:val="16"/>
          <w:szCs w:val="24"/>
        </w:rPr>
        <w:t xml:space="preserve">     </w:t>
      </w:r>
      <w:r w:rsidR="002A2600" w:rsidRPr="000E3F1C">
        <w:rPr>
          <w:rFonts w:ascii="Arial" w:hAnsi="Arial" w:cs="Arial"/>
          <w:bCs/>
          <w:i/>
          <w:color w:val="000000" w:themeColor="text1"/>
          <w:sz w:val="12"/>
          <w:szCs w:val="12"/>
        </w:rPr>
        <w:t xml:space="preserve">Note: Predictive Analytics for the next 3 days (up to </w:t>
      </w:r>
      <w:r w:rsidR="004C287F">
        <w:rPr>
          <w:rFonts w:ascii="Arial" w:hAnsi="Arial" w:cs="Arial"/>
          <w:bCs/>
          <w:i/>
          <w:color w:val="000000" w:themeColor="text1"/>
          <w:sz w:val="12"/>
          <w:szCs w:val="12"/>
        </w:rPr>
        <w:t>8</w:t>
      </w:r>
      <w:r w:rsidR="002A2600" w:rsidRPr="000E3F1C">
        <w:rPr>
          <w:rFonts w:ascii="Arial" w:hAnsi="Arial" w:cs="Arial"/>
          <w:bCs/>
          <w:i/>
          <w:color w:val="000000" w:themeColor="text1"/>
          <w:sz w:val="12"/>
          <w:szCs w:val="12"/>
        </w:rPr>
        <w:t xml:space="preserve"> November 2020</w:t>
      </w:r>
      <w:r w:rsidR="00180E1E">
        <w:rPr>
          <w:rFonts w:ascii="Arial" w:hAnsi="Arial" w:cs="Arial"/>
          <w:bCs/>
          <w:i/>
          <w:color w:val="000000" w:themeColor="text1"/>
          <w:sz w:val="12"/>
          <w:szCs w:val="12"/>
        </w:rPr>
        <w:t>, 8A</w:t>
      </w:r>
      <w:r w:rsidRPr="000E3F1C">
        <w:rPr>
          <w:rFonts w:ascii="Arial" w:hAnsi="Arial" w:cs="Arial"/>
          <w:bCs/>
          <w:i/>
          <w:color w:val="000000" w:themeColor="text1"/>
          <w:sz w:val="12"/>
          <w:szCs w:val="12"/>
        </w:rPr>
        <w:t>M</w:t>
      </w:r>
      <w:r w:rsidR="002A2600" w:rsidRPr="000E3F1C">
        <w:rPr>
          <w:rFonts w:ascii="Arial" w:hAnsi="Arial" w:cs="Arial"/>
          <w:bCs/>
          <w:i/>
          <w:color w:val="000000" w:themeColor="text1"/>
          <w:sz w:val="12"/>
          <w:szCs w:val="12"/>
        </w:rPr>
        <w:t>)</w:t>
      </w:r>
    </w:p>
    <w:p w14:paraId="3AD14EFF" w14:textId="5A589A42" w:rsidR="00944BA6" w:rsidRDefault="009A2349" w:rsidP="00A062F4">
      <w:pPr>
        <w:ind w:left="7200" w:firstLine="720"/>
        <w:jc w:val="center"/>
        <w:rPr>
          <w:rFonts w:ascii="Arial" w:eastAsia="SimSun" w:hAnsi="Arial" w:cs="Arial"/>
          <w:i/>
          <w:color w:val="0070C0"/>
          <w:sz w:val="16"/>
          <w:szCs w:val="24"/>
          <w:lang w:val="en-US" w:eastAsia="en-US"/>
        </w:rPr>
      </w:pPr>
      <w:r w:rsidRPr="009C5CCE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r>
        <w:rPr>
          <w:rFonts w:ascii="Arial" w:hAnsi="Arial" w:cs="Arial"/>
          <w:i/>
          <w:color w:val="0070C0"/>
          <w:sz w:val="16"/>
          <w:szCs w:val="24"/>
        </w:rPr>
        <w:t xml:space="preserve">DRMB-DROMIC </w:t>
      </w:r>
    </w:p>
    <w:p w14:paraId="43381A60" w14:textId="77777777" w:rsidR="002A2600" w:rsidRDefault="002A2600" w:rsidP="009F5111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E92D122" w14:textId="77777777" w:rsidR="005929D6" w:rsidRDefault="005929D6" w:rsidP="005929D6">
      <w:pPr>
        <w:spacing w:after="160" w:line="254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 of Prepositioned Resources: Stockpile and Standby Funds</w:t>
      </w:r>
    </w:p>
    <w:p w14:paraId="016DC80B" w14:textId="77777777" w:rsidR="005929D6" w:rsidRPr="00B273AA" w:rsidRDefault="005929D6" w:rsidP="005929D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Pr="00057CF6">
        <w:rPr>
          <w:rFonts w:ascii="Arial" w:eastAsia="Arial" w:hAnsi="Arial" w:cs="Arial"/>
          <w:b/>
          <w:bCs/>
          <w:color w:val="0070C0"/>
          <w:sz w:val="24"/>
          <w:szCs w:val="24"/>
        </w:rPr>
        <w:t>813,678,985.37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6B9FF46F" w14:textId="77777777" w:rsidR="005929D6" w:rsidRDefault="005929D6" w:rsidP="005929D6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72712721" w14:textId="77777777" w:rsidR="005929D6" w:rsidRDefault="005929D6" w:rsidP="005929D6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227,963,288.27 </w:t>
      </w:r>
      <w:r>
        <w:rPr>
          <w:rFonts w:ascii="Arial" w:eastAsia="Arial" w:hAnsi="Arial" w:cs="Arial"/>
          <w:b/>
          <w:color w:val="0070C0"/>
          <w:sz w:val="24"/>
          <w:szCs w:val="24"/>
        </w:rPr>
        <w:t>standby funds</w:t>
      </w:r>
      <w:r>
        <w:rPr>
          <w:rFonts w:ascii="Arial" w:eastAsia="Arial" w:hAnsi="Arial" w:cs="Arial"/>
          <w:sz w:val="24"/>
          <w:szCs w:val="24"/>
        </w:rPr>
        <w:t xml:space="preserve"> in the CO and FOs. Of the said amount </w:t>
      </w:r>
      <w:r>
        <w:rPr>
          <w:rFonts w:ascii="Arial" w:eastAsia="Arial" w:hAnsi="Arial" w:cs="Arial"/>
          <w:b/>
          <w:sz w:val="24"/>
          <w:szCs w:val="24"/>
        </w:rPr>
        <w:t xml:space="preserve">₱184,762,513.19 </w:t>
      </w:r>
      <w:r>
        <w:rPr>
          <w:rFonts w:ascii="Arial" w:eastAsia="Arial" w:hAnsi="Arial" w:cs="Arial"/>
          <w:sz w:val="24"/>
          <w:szCs w:val="24"/>
        </w:rPr>
        <w:t xml:space="preserve">is the available </w:t>
      </w:r>
      <w:r>
        <w:rPr>
          <w:rFonts w:ascii="Arial" w:eastAsia="Arial" w:hAnsi="Arial" w:cs="Arial"/>
          <w:b/>
          <w:sz w:val="24"/>
          <w:szCs w:val="24"/>
        </w:rPr>
        <w:t>Quick Response Fund (QRF)</w:t>
      </w:r>
      <w:r>
        <w:rPr>
          <w:rFonts w:ascii="Arial" w:eastAsia="Arial" w:hAnsi="Arial" w:cs="Arial"/>
          <w:sz w:val="24"/>
          <w:szCs w:val="24"/>
        </w:rPr>
        <w:t xml:space="preserve"> in the CO.</w:t>
      </w:r>
    </w:p>
    <w:p w14:paraId="79F71C70" w14:textId="77777777" w:rsidR="005929D6" w:rsidRDefault="005929D6" w:rsidP="005929D6">
      <w:pPr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80AF3D8" w14:textId="77777777" w:rsidR="005929D6" w:rsidRDefault="005929D6" w:rsidP="005929D6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77396262" w14:textId="77777777" w:rsidR="005929D6" w:rsidRDefault="005929D6" w:rsidP="005929D6">
      <w:pPr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287,026 </w:t>
      </w:r>
      <w:r>
        <w:rPr>
          <w:rFonts w:ascii="Arial" w:eastAsia="Arial" w:hAnsi="Arial" w:cs="Arial"/>
          <w:b/>
          <w:color w:val="0070C0"/>
          <w:sz w:val="24"/>
          <w:szCs w:val="24"/>
        </w:rPr>
        <w:t>family food packs (FFPs)</w:t>
      </w:r>
      <w:r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>132,410,959.96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other food items </w:t>
      </w:r>
      <w:r>
        <w:rPr>
          <w:rFonts w:ascii="Arial" w:eastAsia="Arial" w:hAnsi="Arial" w:cs="Arial"/>
          <w:sz w:val="24"/>
          <w:szCs w:val="24"/>
        </w:rPr>
        <w:t>amounting to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Pr="00057CF6">
        <w:rPr>
          <w:rFonts w:ascii="Arial" w:eastAsia="Arial" w:hAnsi="Arial" w:cs="Arial"/>
          <w:b/>
          <w:bCs/>
          <w:color w:val="0070C0"/>
          <w:sz w:val="24"/>
          <w:szCs w:val="24"/>
        </w:rPr>
        <w:t>183,329,237.87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non-food items (FNIs) </w:t>
      </w:r>
      <w:r>
        <w:rPr>
          <w:rFonts w:ascii="Arial" w:eastAsia="Arial" w:hAnsi="Arial" w:cs="Arial"/>
          <w:sz w:val="24"/>
          <w:szCs w:val="24"/>
        </w:rPr>
        <w:t>amounting to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269,975,499.27 </w:t>
      </w:r>
      <w:r>
        <w:rPr>
          <w:rFonts w:ascii="Arial" w:eastAsia="Arial" w:hAnsi="Arial" w:cs="Arial"/>
          <w:sz w:val="24"/>
          <w:szCs w:val="24"/>
        </w:rPr>
        <w:t>are available.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F803D4A" w14:textId="77777777" w:rsidR="005929D6" w:rsidRDefault="005929D6" w:rsidP="005929D6">
      <w:pPr>
        <w:ind w:left="360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25BC2B1B" w14:textId="77777777" w:rsidR="005929D6" w:rsidRDefault="005929D6" w:rsidP="005929D6">
      <w:pPr>
        <w:spacing w:after="0" w:line="240" w:lineRule="auto"/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950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9"/>
        <w:gridCol w:w="1444"/>
        <w:gridCol w:w="871"/>
        <w:gridCol w:w="1430"/>
        <w:gridCol w:w="1510"/>
        <w:gridCol w:w="1653"/>
        <w:gridCol w:w="1851"/>
      </w:tblGrid>
      <w:tr w:rsidR="005929D6" w:rsidRPr="00057CF6" w14:paraId="7D17D6E5" w14:textId="77777777" w:rsidTr="00AC27EC">
        <w:trPr>
          <w:trHeight w:val="20"/>
          <w:tblHeader/>
        </w:trPr>
        <w:tc>
          <w:tcPr>
            <w:tcW w:w="71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CE81F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 / Office</w:t>
            </w:r>
          </w:p>
        </w:tc>
        <w:tc>
          <w:tcPr>
            <w:tcW w:w="70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5C2AA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 Funds</w:t>
            </w:r>
          </w:p>
        </w:tc>
        <w:tc>
          <w:tcPr>
            <w:tcW w:w="1125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C5D2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 FOOD PACKS</w:t>
            </w:r>
          </w:p>
        </w:tc>
        <w:tc>
          <w:tcPr>
            <w:tcW w:w="73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E3B8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 Food Items</w:t>
            </w:r>
          </w:p>
        </w:tc>
        <w:tc>
          <w:tcPr>
            <w:tcW w:w="80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6F1AF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 Relief Items</w:t>
            </w:r>
          </w:p>
        </w:tc>
        <w:tc>
          <w:tcPr>
            <w:tcW w:w="90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69420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Standby Funds &amp; Stockpile</w:t>
            </w:r>
          </w:p>
        </w:tc>
      </w:tr>
      <w:tr w:rsidR="005929D6" w:rsidRPr="00057CF6" w14:paraId="6DF583A6" w14:textId="77777777" w:rsidTr="00AC27EC">
        <w:trPr>
          <w:trHeight w:val="20"/>
          <w:tblHeader/>
        </w:trPr>
        <w:tc>
          <w:tcPr>
            <w:tcW w:w="71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9BF7C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7DF01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70E89E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8C0D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73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B41A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0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82E1C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90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1BC8D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5929D6" w:rsidRPr="00057CF6" w14:paraId="7B0880BC" w14:textId="77777777" w:rsidTr="00AC27EC">
        <w:trPr>
          <w:trHeight w:val="20"/>
          <w:tblHeader/>
        </w:trPr>
        <w:tc>
          <w:tcPr>
            <w:tcW w:w="71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C86E7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41B7B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227,963,288.27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10EF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287,026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8EC4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132,410,959.96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C6CA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183,329,237.87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502F5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269,975,499.27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5B25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813,678,985.37</w:t>
            </w:r>
          </w:p>
        </w:tc>
      </w:tr>
      <w:tr w:rsidR="005929D6" w:rsidRPr="00057CF6" w14:paraId="252052D3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3F9C2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Central Office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6D87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184,762,513.19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A3114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9B7C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0C8CF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8854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6D81F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184,762,513.19 </w:t>
            </w:r>
          </w:p>
        </w:tc>
      </w:tr>
      <w:tr w:rsidR="005929D6" w:rsidRPr="00057CF6" w14:paraId="788C4F6E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163DE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NROC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52555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A08C7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26,900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9DBB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13,847,660.00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ADF80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21,557,802.14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121A5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69,130,335.75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8A1D2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104,535,797.89 </w:t>
            </w:r>
          </w:p>
        </w:tc>
      </w:tr>
      <w:tr w:rsidR="005929D6" w:rsidRPr="00057CF6" w14:paraId="6437CBA4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D0240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VDRC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1E35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7BB4E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10,647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D71CF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4,724,553.63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8007E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3,755,227.33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BB00C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3,145,887.20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19BB6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11,625,668.16 </w:t>
            </w:r>
          </w:p>
        </w:tc>
      </w:tr>
      <w:tr w:rsidR="005929D6" w:rsidRPr="00057CF6" w14:paraId="3941CC06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C2F44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FE11A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3,000,455.20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F723B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7,584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229964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3,792,109.80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63971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1,269,977.00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A7969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30,076,359.92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8B48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38,138,901.92 </w:t>
            </w:r>
          </w:p>
        </w:tc>
      </w:tr>
      <w:tr w:rsidR="005929D6" w:rsidRPr="00057CF6" w14:paraId="5E3E9B0A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3CD22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560E8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3,000,938.79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9643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26,084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714E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13,276,656.06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AE51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968,022.68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F2D1F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5,510,398.95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6E805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22,756,016.48 </w:t>
            </w:r>
          </w:p>
        </w:tc>
      </w:tr>
      <w:tr w:rsidR="005929D6" w:rsidRPr="00057CF6" w14:paraId="62553BD8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EBE2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60B64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3,305,028.74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CB34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5,478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B698B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2,235,423.92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0D69D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5,118,381.86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A324C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5,022,278.98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6591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15,681,113.50 </w:t>
            </w:r>
          </w:p>
        </w:tc>
      </w:tr>
      <w:tr w:rsidR="005929D6" w:rsidRPr="00057CF6" w14:paraId="7B11164F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5C1E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4CC57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0142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4,384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24FF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1,760,696.00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D3C11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5,116,247.92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A2F52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4,069,663.12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A2DD4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13,946,607.04 </w:t>
            </w:r>
          </w:p>
        </w:tc>
      </w:tr>
      <w:tr w:rsidR="005929D6" w:rsidRPr="00057CF6" w14:paraId="1EC056E4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91C324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83264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2,455,394.58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1F8E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27,263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A66FD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12,268,350.00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1D4E3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2,061,634.00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F70C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5,463,498.80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A6240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22,248,877.38 </w:t>
            </w:r>
          </w:p>
        </w:tc>
      </w:tr>
      <w:tr w:rsidR="005929D6" w:rsidRPr="00057CF6" w14:paraId="5AEE4132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22D7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26F064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1151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12,094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F2778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5,900,737.94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E173E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1,053,537.41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274AC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21,618,507.90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D0F3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31,572,783.25 </w:t>
            </w:r>
          </w:p>
        </w:tc>
      </w:tr>
      <w:tr w:rsidR="005929D6" w:rsidRPr="00057CF6" w14:paraId="54F3D9DD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47F13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FC5FA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3,000,051.68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ED8F3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52,292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9CDDBE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18,890,272.08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F39FE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71,489,146.98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4A77F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5,890,820.31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E96C7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99,270,291.05 </w:t>
            </w:r>
          </w:p>
        </w:tc>
      </w:tr>
      <w:tr w:rsidR="005929D6" w:rsidRPr="00057CF6" w14:paraId="0ED7C000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9E70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21A98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1,750,544.27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2592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34,714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3A37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15,125,309.00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329B7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8,406,837.71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82130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9,406,840.65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207FE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34,689,531.63 </w:t>
            </w:r>
          </w:p>
        </w:tc>
      </w:tr>
      <w:tr w:rsidR="005929D6" w:rsidRPr="00057CF6" w14:paraId="4642F18C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ED816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9190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3,194,543.00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1046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20,198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1EA9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11,151,087.64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1BA3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7,878,269.90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1802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19,360,193.45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9E76D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41,584,093.99 </w:t>
            </w:r>
          </w:p>
        </w:tc>
      </w:tr>
      <w:tr w:rsidR="005929D6" w:rsidRPr="00057CF6" w14:paraId="28AEF88E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96BF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EFAFFB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56,000.00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F147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5,530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FFE7E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3,022,089.70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6F586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15,614,222.16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9EA9E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6,413,392.88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E8D7E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25,105,704.74 </w:t>
            </w:r>
          </w:p>
        </w:tc>
      </w:tr>
      <w:tr w:rsidR="005929D6" w:rsidRPr="00057CF6" w14:paraId="50EF445F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2384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B6BE3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3,000,724.42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ABE81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20,975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3CFB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11,243,760.50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736D2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13,863,590.41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2F3F5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27,912,918.94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CF1A5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56,020,994.27 </w:t>
            </w:r>
          </w:p>
        </w:tc>
      </w:tr>
      <w:tr w:rsidR="005929D6" w:rsidRPr="00057CF6" w14:paraId="5843EE10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1ECCE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76BF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3,000,001.00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E5EFD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4,593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2E2640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1,700,098.95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7E52B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11,530,225.00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8453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14,916,885.36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45027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31,147,210.31 </w:t>
            </w:r>
          </w:p>
        </w:tc>
      </w:tr>
      <w:tr w:rsidR="005929D6" w:rsidRPr="00057CF6" w14:paraId="424A60BC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0CC6E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F720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3,000,513.85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4636C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3,054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F7D81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1,679,700.00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6E8D3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2,456,416.09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C468E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10,899,586.54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9B8BAE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18,036,216.48 </w:t>
            </w:r>
          </w:p>
        </w:tc>
      </w:tr>
      <w:tr w:rsidR="005929D6" w:rsidRPr="00057CF6" w14:paraId="2EC2E4DF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DF3E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38698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3,000,740.55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F313C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9,316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D0B79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4,996,876.28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0122A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6,685,453.63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5CE3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16,066,813.27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A40E3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30,749,883.73 </w:t>
            </w:r>
          </w:p>
        </w:tc>
      </w:tr>
      <w:tr w:rsidR="005929D6" w:rsidRPr="00057CF6" w14:paraId="0B2618FC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31E0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338BF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2,229,439.00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8C8C7E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0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F6A5D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455B2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3,597,574.50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6175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5,741,232.78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B6032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11,568,246.28 </w:t>
            </w:r>
          </w:p>
        </w:tc>
      </w:tr>
      <w:tr w:rsidR="005929D6" w:rsidRPr="00057CF6" w14:paraId="6175149F" w14:textId="77777777" w:rsidTr="00AC27EC">
        <w:trPr>
          <w:trHeight w:val="20"/>
        </w:trPr>
        <w:tc>
          <w:tcPr>
            <w:tcW w:w="71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94593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F03E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3,206,400.00</w:t>
            </w:r>
          </w:p>
        </w:tc>
        <w:tc>
          <w:tcPr>
            <w:tcW w:w="4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1667AD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>15,920</w:t>
            </w:r>
          </w:p>
        </w:tc>
        <w:tc>
          <w:tcPr>
            <w:tcW w:w="6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423BF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6,795,578.46 </w:t>
            </w:r>
          </w:p>
        </w:tc>
        <w:tc>
          <w:tcPr>
            <w:tcW w:w="7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2C56A9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906,671.15 </w:t>
            </w:r>
          </w:p>
        </w:tc>
        <w:tc>
          <w:tcPr>
            <w:tcW w:w="8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05906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9,329,884.47 </w:t>
            </w:r>
          </w:p>
        </w:tc>
        <w:tc>
          <w:tcPr>
            <w:tcW w:w="90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816E66" w14:textId="77777777" w:rsidR="005929D6" w:rsidRPr="00057CF6" w:rsidRDefault="005929D6" w:rsidP="00AC27E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057CF6">
              <w:rPr>
                <w:rFonts w:ascii="Arial Narrow" w:eastAsia="Times New Roman" w:hAnsi="Arial Narrow"/>
                <w:sz w:val="20"/>
                <w:szCs w:val="20"/>
              </w:rPr>
              <w:t xml:space="preserve">20,238,534.08 </w:t>
            </w:r>
          </w:p>
        </w:tc>
      </w:tr>
    </w:tbl>
    <w:p w14:paraId="63A5023C" w14:textId="77777777" w:rsidR="005929D6" w:rsidRDefault="005929D6" w:rsidP="005929D6">
      <w:pPr>
        <w:ind w:left="360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 The Inventory Summary is as of 07 November 2020, 12MN.</w:t>
      </w:r>
    </w:p>
    <w:p w14:paraId="4C5395E8" w14:textId="77777777" w:rsidR="005929D6" w:rsidRPr="00B273AA" w:rsidRDefault="005929D6" w:rsidP="005929D6">
      <w:pPr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027F4932" w14:textId="1C77D8F8" w:rsidR="00A81C78" w:rsidRPr="00D46740" w:rsidRDefault="00A81C78" w:rsidP="00843A49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</w:p>
    <w:p w14:paraId="6827B870" w14:textId="77777777" w:rsidR="00376584" w:rsidRPr="00BE43F9" w:rsidRDefault="00376584" w:rsidP="00843A4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7" w:name="_Contact_Information"/>
      <w:bookmarkEnd w:id="7"/>
    </w:p>
    <w:p w14:paraId="65D005D5" w14:textId="77777777" w:rsidR="00802585" w:rsidRPr="00BE43F9" w:rsidRDefault="00802585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802585" w:rsidRPr="00D717CF" w14:paraId="01FAAE1B" w14:textId="77777777" w:rsidTr="00BF3809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D717CF" w:rsidRDefault="008025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77777777" w:rsidR="00802585" w:rsidRPr="00D717CF" w:rsidRDefault="008025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A01937" w:rsidRPr="00D717CF" w14:paraId="63EAAAC8" w14:textId="77777777" w:rsidTr="00BF3809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636F3DA5" w:rsidR="00A01937" w:rsidRPr="00B10370" w:rsidRDefault="00756CD4" w:rsidP="00A019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B10370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BA3E2C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A01937" w:rsidRPr="00B1037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ABE2C7" w14:textId="7D1C4221" w:rsidR="00A01937" w:rsidRPr="00B10370" w:rsidRDefault="00A01937" w:rsidP="00A0193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1037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Disaster Response Management Bureau (DRMB) is on </w:t>
            </w:r>
            <w:r w:rsidR="009F5111" w:rsidRPr="00BA3E2C">
              <w:rPr>
                <w:rFonts w:ascii="Arial" w:eastAsia="Arial" w:hAnsi="Arial" w:cs="Arial"/>
                <w:b/>
                <w:color w:val="FF0000"/>
                <w:sz w:val="20"/>
                <w:szCs w:val="24"/>
              </w:rPr>
              <w:t>RED</w:t>
            </w:r>
            <w:r w:rsidR="009F5111" w:rsidRPr="00B1037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10370">
              <w:rPr>
                <w:rFonts w:ascii="Arial" w:eastAsia="Arial" w:hAnsi="Arial" w:cs="Arial"/>
                <w:color w:val="auto"/>
                <w:sz w:val="20"/>
                <w:szCs w:val="24"/>
              </w:rPr>
              <w:t>alert status and is closely coordinating with the concerned field offices for significant disaster response updates</w:t>
            </w:r>
          </w:p>
          <w:p w14:paraId="264298BF" w14:textId="2DA23787" w:rsidR="00A01937" w:rsidRPr="00B10370" w:rsidRDefault="00A01937" w:rsidP="00D13C8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10370">
              <w:rPr>
                <w:rFonts w:ascii="Arial" w:eastAsia="Arial" w:hAnsi="Arial" w:cs="Arial"/>
                <w:color w:val="auto"/>
                <w:sz w:val="20"/>
                <w:szCs w:val="24"/>
              </w:rPr>
              <w:t>All QRT members and emergency equipment are on standby and ready for deployment.</w:t>
            </w:r>
            <w:r w:rsidR="008D5DBB" w:rsidRPr="00B1037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2636ADE2" w14:textId="77777777" w:rsidR="008616D0" w:rsidRDefault="008616D0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9607237" w14:textId="6C813B2D" w:rsidR="00F4001A" w:rsidRPr="00BE43F9" w:rsidRDefault="00802585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041E85" w:rsidRPr="00D717CF" w14:paraId="44FC6F89" w14:textId="77777777" w:rsidTr="00344D73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041E85" w:rsidRPr="00D717CF" w14:paraId="09816B42" w14:textId="77777777" w:rsidTr="00344D73">
        <w:trPr>
          <w:trHeight w:val="20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4B07D87C" w:rsidR="00041E85" w:rsidRPr="008C0817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8C0817"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9492E4" w14:textId="77777777" w:rsidR="00E92A14" w:rsidRPr="008C0817" w:rsidRDefault="00E92A14" w:rsidP="00E92A1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CAR DRMD rendered duty at the Emergency Operations Center of Cordillera RDRRM Council as Detailed Duty Officers.</w:t>
            </w:r>
          </w:p>
          <w:p w14:paraId="3C5BA926" w14:textId="22AE52B0" w:rsidR="00041E85" w:rsidRPr="008C0817" w:rsidRDefault="00041E85" w:rsidP="00344D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>The Provincial Social Welfare and Development Teams (PSWADT) DRMD PDO II</w:t>
            </w:r>
            <w:r w:rsidR="00E92A14"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Municipal Action Teams</w:t>
            </w: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monitored the situation on the ground.</w:t>
            </w:r>
          </w:p>
          <w:p w14:paraId="00BA8F87" w14:textId="77777777" w:rsidR="00041E85" w:rsidRPr="008C0817" w:rsidRDefault="00041E85" w:rsidP="00344D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The production of Family Food Packs was conducted at the Regional Warehouse.</w:t>
            </w:r>
          </w:p>
          <w:p w14:paraId="0BCFC0E6" w14:textId="77777777" w:rsidR="00041E85" w:rsidRPr="008C0817" w:rsidRDefault="00041E85" w:rsidP="00344D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Rapid Emergency Telecommunications Team (RETT) including the International Maritime/Marine Satellite (INMARSAT) equipment are on standby.</w:t>
            </w:r>
          </w:p>
          <w:p w14:paraId="74DD6488" w14:textId="5FB76AD2" w:rsidR="00041E85" w:rsidRPr="008C0817" w:rsidRDefault="00E92A14" w:rsidP="00344D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CAR is in c</w:t>
            </w:r>
            <w:r w:rsidR="00041E85"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lose coordination with Cordillera Regional Disaster Risk Reduction and Management Council Emergency Operations Center for updates.</w:t>
            </w:r>
          </w:p>
          <w:p w14:paraId="38C570B4" w14:textId="521CC412" w:rsidR="00041E85" w:rsidRPr="008C0817" w:rsidRDefault="00041E85" w:rsidP="00E92A1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C0817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 roll out of advisories and maps for the consumption of the provincial QRTs and other stakeholders.</w:t>
            </w:r>
          </w:p>
        </w:tc>
      </w:tr>
    </w:tbl>
    <w:p w14:paraId="3F4788C4" w14:textId="77777777" w:rsidR="00F9467A" w:rsidRDefault="00F9467A" w:rsidP="00F1572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0603424" w14:textId="4708FFBB" w:rsidR="00F1572B" w:rsidRPr="00BE43F9" w:rsidRDefault="00F1572B" w:rsidP="00F1572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041E85" w:rsidRPr="00D717CF" w14:paraId="366A6754" w14:textId="77777777" w:rsidTr="00344D73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2A0FF6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B31647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041E85" w:rsidRPr="00D717CF" w14:paraId="08DF5136" w14:textId="77777777" w:rsidTr="00344D73">
        <w:trPr>
          <w:trHeight w:val="315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0ACA93" w14:textId="77777777" w:rsidR="00041E85" w:rsidRPr="007865EC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04 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0A20B3" w14:textId="77777777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DSWD-FO I reactivated the Response Cluster and its sub-clusters effective on 02 November 2020.</w:t>
            </w:r>
          </w:p>
          <w:p w14:paraId="17954ED1" w14:textId="77777777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DSWD-FO I is closely monitoring the movement of Tropical Storm “SIONY” through the Department of Science and Technology – Philippine Atmospheric, Geophysical and Astronomical Services Administration (DOST – PAGASA) and close coordination with the Regional Disaster Risk Reduction and Management Council 1 (RDRRMC1). Likewise, Provincial Operations Offices (POOs) are in close coordination with the different Provincial/City/Municipal Disaster Risk Reduction and Management Councils (P/C/MDRRMCs) and Provincial/City/Municipal Social Welfare and Development Offices (P/C/MSWDOs) to monitor the adverse effects that might be brought by the weather disturbance.</w:t>
            </w:r>
          </w:p>
          <w:p w14:paraId="55FD6EF5" w14:textId="77777777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DSWD-FO I Incident Management Team (IMT) is still on duty while other DSWD staff are on standby for possible augmentation. Likewise, the Field Office ensures availability and readiness of resources.</w:t>
            </w:r>
          </w:p>
          <w:p w14:paraId="76968E55" w14:textId="21658AA6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 repacked a total of 3,298 Family Food Packs (FFPs) </w:t>
            </w:r>
            <w:r w:rsidR="0075734B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DSWD FO 1 Regional Warehouse. Out of 3,298 FFPs, 64 FFPs were released as Food for Work (FFW) to the volunteers for the repacking activity.</w:t>
            </w:r>
          </w:p>
        </w:tc>
      </w:tr>
    </w:tbl>
    <w:p w14:paraId="09D22E07" w14:textId="77777777" w:rsidR="00F9467A" w:rsidRDefault="00F9467A" w:rsidP="00EA1DE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16995FB" w14:textId="1DF98E3B" w:rsidR="00EA1DED" w:rsidRPr="00BE43F9" w:rsidRDefault="00EA1DED" w:rsidP="00EA1DE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EA1DED" w:rsidRPr="00D717CF" w14:paraId="25B5D66A" w14:textId="77777777" w:rsidTr="00BF3809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AB65BF" w14:textId="77777777" w:rsidR="00EA1DED" w:rsidRPr="00D717CF" w:rsidRDefault="00EA1DED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6B26A2" w14:textId="77777777" w:rsidR="00EA1DED" w:rsidRPr="00D717CF" w:rsidRDefault="00EA1DED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A1DED" w:rsidRPr="00D717CF" w14:paraId="6DF53D2E" w14:textId="77777777" w:rsidTr="00BF3809">
        <w:trPr>
          <w:trHeight w:val="315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EF77E0" w14:textId="7703D134" w:rsidR="00EA1DED" w:rsidRPr="00E92A14" w:rsidRDefault="00EA1DED" w:rsidP="00BF380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E92A14"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BA3E2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6 </w:t>
            </w:r>
            <w:r w:rsidRPr="00E92A14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B27884" w14:textId="70A7635A" w:rsidR="00487B0D" w:rsidRPr="00146316" w:rsidRDefault="00146316" w:rsidP="0014631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II</w:t>
            </w:r>
            <w:r w:rsidRPr="001463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through the SWAD </w:t>
            </w:r>
            <w:proofErr w:type="spellStart"/>
            <w:r w:rsidRPr="00146316">
              <w:rPr>
                <w:rFonts w:ascii="Arial" w:eastAsia="Arial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1463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along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46316">
              <w:rPr>
                <w:rFonts w:ascii="Arial" w:eastAsia="Arial" w:hAnsi="Arial" w:cs="Arial"/>
                <w:color w:val="0070C0"/>
                <w:sz w:val="20"/>
                <w:szCs w:val="24"/>
              </w:rPr>
              <w:t>with the PSWDO staff are conducting actual monitoring with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463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regard to the effects of STS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“</w:t>
            </w:r>
            <w:proofErr w:type="spellStart"/>
            <w:r w:rsidRPr="00146316">
              <w:rPr>
                <w:rFonts w:ascii="Arial" w:eastAsia="Arial" w:hAnsi="Arial" w:cs="Arial"/>
                <w:color w:val="0070C0"/>
                <w:sz w:val="20"/>
                <w:szCs w:val="24"/>
              </w:rPr>
              <w:t>Siony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”.</w:t>
            </w:r>
          </w:p>
          <w:p w14:paraId="00A73960" w14:textId="16C654D8" w:rsidR="00487B0D" w:rsidRDefault="00487B0D" w:rsidP="00487B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87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DRMD-DMRT and SWAD </w:t>
            </w:r>
            <w:proofErr w:type="spellStart"/>
            <w:r w:rsidRPr="00487B0D">
              <w:rPr>
                <w:rFonts w:ascii="Arial" w:eastAsia="Arial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487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activated its 24-hour duty to monitor the possible effects of STS “SIONY” in the province. Likewise, close coordination with Provincial Disaster Coordinator in </w:t>
            </w:r>
            <w:proofErr w:type="spellStart"/>
            <w:r w:rsidRPr="00487B0D">
              <w:rPr>
                <w:rFonts w:ascii="Arial" w:eastAsia="Arial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487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through SWADTs for possible provision of relief assistance as augmentation support.</w:t>
            </w:r>
          </w:p>
          <w:p w14:paraId="50A07FE0" w14:textId="21BA3C47" w:rsidR="00EA1DED" w:rsidRDefault="00EA1DED" w:rsidP="00EA1DE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E92A1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II </w:t>
            </w:r>
            <w:r w:rsidR="00B1037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DRMD provided 60 FFPs to the stranded individuals in </w:t>
            </w:r>
            <w:proofErr w:type="spellStart"/>
            <w:r w:rsidR="00B10370">
              <w:rPr>
                <w:rFonts w:ascii="Arial" w:eastAsia="Arial" w:hAnsi="Arial" w:cs="Arial"/>
                <w:color w:val="0070C0"/>
                <w:sz w:val="20"/>
                <w:szCs w:val="24"/>
              </w:rPr>
              <w:t>Claveria</w:t>
            </w:r>
            <w:proofErr w:type="spellEnd"/>
            <w:r w:rsidR="00B1037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Cagayan. </w:t>
            </w:r>
          </w:p>
          <w:p w14:paraId="11E9D02E" w14:textId="732539E0" w:rsidR="00550729" w:rsidRPr="00E92A14" w:rsidRDefault="00550729" w:rsidP="00EA1DE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E92A14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II Disaster Response Management Division (DRMD) thr</w:t>
            </w:r>
            <w:r w:rsidR="00AE7ACA" w:rsidRPr="00E92A14">
              <w:rPr>
                <w:rFonts w:ascii="Arial" w:eastAsia="Arial" w:hAnsi="Arial" w:cs="Arial"/>
                <w:color w:val="0070C0"/>
                <w:sz w:val="20"/>
                <w:szCs w:val="24"/>
              </w:rPr>
              <w:t>ough the</w:t>
            </w:r>
            <w:r w:rsidRPr="00E92A1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Disaster Response and Rehabilitation Section continuously monitor the weather advisory and provided advisory to all RDRMTs, SWADTs and Municipal Actions Team (MATs).</w:t>
            </w:r>
          </w:p>
          <w:p w14:paraId="7FF4D0A5" w14:textId="785BB736" w:rsidR="00BA3E2C" w:rsidRPr="00BA3E2C" w:rsidRDefault="00550729" w:rsidP="00BA3E2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E92A14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II DRMD through the Regional Resource Operations Section ensures availability of Food and Non-Food Items (FNIs) at any given time.</w:t>
            </w:r>
          </w:p>
        </w:tc>
      </w:tr>
    </w:tbl>
    <w:p w14:paraId="7074E7B0" w14:textId="77777777" w:rsidR="00F9467A" w:rsidRDefault="00F9467A" w:rsidP="00D5036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4BB7D8A" w14:textId="77777777" w:rsidR="00041E85" w:rsidRPr="00BE43F9" w:rsidRDefault="00041E85" w:rsidP="00041E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041E85" w:rsidRPr="00D717CF" w14:paraId="49AA222D" w14:textId="77777777" w:rsidTr="00344D73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CBF1CB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07F0B6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041E85" w:rsidRPr="00D717CF" w14:paraId="04AB9F7E" w14:textId="77777777" w:rsidTr="00344D73">
        <w:trPr>
          <w:trHeight w:val="315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EDEAB2" w14:textId="77777777" w:rsidR="00041E85" w:rsidRPr="007865EC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04 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17A0B" w14:textId="1EEA4E63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has 16,998 family food packs amounting </w:t>
            </w:r>
            <w:r w:rsidR="00672BC8"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to </w:t>
            </w: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P7,892,805.34 </w:t>
            </w:r>
            <w:r w:rsidR="00672BC8"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which is </w:t>
            </w: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available </w:t>
            </w:r>
            <w:r w:rsidR="00672BC8"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DSWD Warehouse.</w:t>
            </w:r>
          </w:p>
          <w:p w14:paraId="58C3C77E" w14:textId="77777777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 is continuously monitoring the weather updates and information.</w:t>
            </w:r>
          </w:p>
          <w:p w14:paraId="69C92242" w14:textId="77777777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The Resource Operation Section ensures the availability of family food packs and non-food items as need arises.</w:t>
            </w:r>
          </w:p>
          <w:p w14:paraId="643436FC" w14:textId="77777777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 QRTs are alerted.</w:t>
            </w:r>
          </w:p>
          <w:p w14:paraId="422E48CC" w14:textId="1ACCA0B6" w:rsidR="00041E85" w:rsidRPr="007865EC" w:rsidRDefault="00041E85" w:rsidP="00344D7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PAT and MAT members in the </w:t>
            </w:r>
            <w:r w:rsidR="00294CBB"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six (</w:t>
            </w: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94CBB"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Pr="007865E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provinces are activated and instructed to coordinate with the P/MDRRMOs, C/MSWDOs for weather reports and updates.</w:t>
            </w:r>
          </w:p>
        </w:tc>
      </w:tr>
    </w:tbl>
    <w:p w14:paraId="0C702155" w14:textId="77777777" w:rsidR="00041E85" w:rsidRDefault="00041E85" w:rsidP="00D5036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C8C1767" w14:textId="4479FC5A" w:rsidR="007865EC" w:rsidRPr="00BE43F9" w:rsidRDefault="007865EC" w:rsidP="007865E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7865EC" w:rsidRPr="00D717CF" w14:paraId="41A3FC65" w14:textId="77777777" w:rsidTr="00EF49F2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6A9C3E" w14:textId="77777777" w:rsidR="007865EC" w:rsidRPr="00D717CF" w:rsidRDefault="007865EC" w:rsidP="00EF49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8B77C" w14:textId="77777777" w:rsidR="007865EC" w:rsidRPr="00D717CF" w:rsidRDefault="007865EC" w:rsidP="00EF49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865EC" w:rsidRPr="00D717CF" w14:paraId="0A2F4209" w14:textId="77777777" w:rsidTr="00EF49F2">
        <w:trPr>
          <w:trHeight w:val="315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167B31" w14:textId="77777777" w:rsidR="007865EC" w:rsidRPr="00AE7ACA" w:rsidRDefault="007865EC" w:rsidP="00EF49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AE7ACA">
              <w:rPr>
                <w:rFonts w:ascii="Arial" w:eastAsia="Arial" w:hAnsi="Arial" w:cs="Arial"/>
                <w:color w:val="auto"/>
                <w:sz w:val="20"/>
                <w:szCs w:val="24"/>
              </w:rPr>
              <w:t>04 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751B08" w14:textId="77777777" w:rsidR="007865EC" w:rsidRPr="00AE7ACA" w:rsidRDefault="007865EC" w:rsidP="007865E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AE7ACA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VI QRT Members are on standby and ready for augmentation if needed.</w:t>
            </w:r>
          </w:p>
          <w:p w14:paraId="52CDCBD4" w14:textId="77777777" w:rsidR="007865EC" w:rsidRPr="00AE7ACA" w:rsidRDefault="007865EC" w:rsidP="007865E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AE7ACA">
              <w:rPr>
                <w:rFonts w:ascii="Arial" w:eastAsia="Arial" w:hAnsi="Arial" w:cs="Arial"/>
                <w:color w:val="auto"/>
                <w:sz w:val="20"/>
                <w:szCs w:val="24"/>
              </w:rPr>
              <w:t>RDANA Team is composed of 40 trained QRTs and is ready to be deployed.</w:t>
            </w:r>
          </w:p>
          <w:p w14:paraId="6AD1B590" w14:textId="7E0B73EA" w:rsidR="007865EC" w:rsidRPr="00AE7ACA" w:rsidRDefault="007865EC" w:rsidP="007865E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AE7AC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Thirty QRT Members are in-charge for reports. </w:t>
            </w:r>
          </w:p>
        </w:tc>
      </w:tr>
    </w:tbl>
    <w:p w14:paraId="78C70103" w14:textId="77777777" w:rsidR="008C0817" w:rsidRDefault="008C0817" w:rsidP="00D5036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86B630A" w14:textId="35BEEE41" w:rsidR="00D50360" w:rsidRPr="00BE43F9" w:rsidRDefault="00D50360" w:rsidP="00D5036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D50360" w:rsidRPr="00D717CF" w14:paraId="3A9F3510" w14:textId="77777777" w:rsidTr="00BF3809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32E15" w14:textId="77777777" w:rsidR="00D50360" w:rsidRPr="00D717CF" w:rsidRDefault="00D50360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CB9EFD" w14:textId="77777777" w:rsidR="00D50360" w:rsidRPr="00D717CF" w:rsidRDefault="00D50360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D50360" w:rsidRPr="00D717CF" w14:paraId="2D1FD98C" w14:textId="77777777" w:rsidTr="00BF3809">
        <w:trPr>
          <w:trHeight w:val="315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C388E6" w14:textId="77777777" w:rsidR="00D50360" w:rsidRPr="009F5111" w:rsidRDefault="00D50360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02 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4AFB49" w14:textId="276DD4BE" w:rsidR="00D50360" w:rsidRPr="009F5111" w:rsidRDefault="00D50360" w:rsidP="00D5036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 IX is continuously monitoring the weather updates.</w:t>
            </w:r>
          </w:p>
          <w:p w14:paraId="3FEA93EF" w14:textId="69018E3A" w:rsidR="00D50360" w:rsidRPr="009F5111" w:rsidRDefault="00D50360" w:rsidP="00D5036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IX ensured </w:t>
            </w:r>
            <w:r w:rsidR="00E92A1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</w:t>
            </w: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stock availability of Food and Non-Food Items.</w:t>
            </w:r>
          </w:p>
          <w:p w14:paraId="76723037" w14:textId="77777777" w:rsidR="00D50360" w:rsidRPr="009F5111" w:rsidRDefault="00D50360" w:rsidP="00D5036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IX is continuously repacking goods to maintain the required 30 family food packs. </w:t>
            </w:r>
          </w:p>
          <w:p w14:paraId="01477353" w14:textId="6F458B83" w:rsidR="00D50360" w:rsidRPr="009F5111" w:rsidRDefault="00D50360" w:rsidP="00D5036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IX through its Disaster Response Division inform the SWAD team leaders to monitor the situation in their respective area of responsibility.  </w:t>
            </w:r>
          </w:p>
        </w:tc>
      </w:tr>
    </w:tbl>
    <w:p w14:paraId="02898B81" w14:textId="4527F671" w:rsidR="00D50360" w:rsidRDefault="00D50360" w:rsidP="001932B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3E50D9B" w14:textId="5296E986" w:rsidR="001932BB" w:rsidRPr="00BE43F9" w:rsidRDefault="001932BB" w:rsidP="001932B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1932BB" w:rsidRPr="00D717CF" w14:paraId="76209B07" w14:textId="77777777" w:rsidTr="00BF3809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7DF6F" w14:textId="77777777" w:rsidR="001932BB" w:rsidRPr="00D717CF" w:rsidRDefault="001932BB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535CED" w14:textId="77777777" w:rsidR="001932BB" w:rsidRPr="00D717CF" w:rsidRDefault="001932BB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932BB" w:rsidRPr="00D717CF" w14:paraId="1965C9CF" w14:textId="77777777" w:rsidTr="00BF3809">
        <w:trPr>
          <w:trHeight w:val="315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E85ED1" w14:textId="1DD640CE" w:rsidR="001932BB" w:rsidRPr="009F5111" w:rsidRDefault="001932BB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02 November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907971" w14:textId="643EDD0F" w:rsidR="003C1B0A" w:rsidRPr="009F5111" w:rsidRDefault="003C1B0A" w:rsidP="001932B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 X is continuously monitoring the weather updates.</w:t>
            </w:r>
          </w:p>
          <w:p w14:paraId="7C8A664B" w14:textId="19C95361" w:rsidR="001932BB" w:rsidRPr="009F5111" w:rsidRDefault="001932BB" w:rsidP="001932B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 X</w:t>
            </w:r>
            <w:r w:rsidR="003C1B0A"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has a total of 914 Regional Quick Response Team members including P/MAT on standby for possible deployment.</w:t>
            </w:r>
          </w:p>
          <w:p w14:paraId="779D023F" w14:textId="33687713" w:rsidR="003C1B0A" w:rsidRPr="009F5111" w:rsidRDefault="003C1B0A" w:rsidP="001932B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 X has two</w:t>
            </w:r>
            <w:r w:rsidR="00B614C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(2)</w:t>
            </w: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available warehouses for hauling and preparation of FNFIs.</w:t>
            </w:r>
          </w:p>
          <w:p w14:paraId="1107CF78" w14:textId="69CA1646" w:rsidR="003C1B0A" w:rsidRPr="009F5111" w:rsidRDefault="003C1B0A" w:rsidP="001932B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 X has two (2) operational vehicles/trucks on standby to be utilized for logistical support.</w:t>
            </w:r>
          </w:p>
          <w:p w14:paraId="3FFC36FF" w14:textId="3FACF7F3" w:rsidR="00285E1F" w:rsidRPr="009F5111" w:rsidRDefault="003C1B0A" w:rsidP="00285E1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X has </w:t>
            </w:r>
            <w:r w:rsidR="00B614CE">
              <w:rPr>
                <w:rFonts w:ascii="Arial" w:eastAsia="Arial" w:hAnsi="Arial" w:cs="Arial"/>
                <w:color w:val="auto"/>
                <w:sz w:val="20"/>
                <w:szCs w:val="24"/>
              </w:rPr>
              <w:t>four (</w:t>
            </w: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4</w:t>
            </w:r>
            <w:r w:rsidR="00B614CE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Samsung Grand cellphones currently used by the Regional Response Teams. </w:t>
            </w:r>
          </w:p>
          <w:p w14:paraId="64833A70" w14:textId="788EE659" w:rsidR="00285E1F" w:rsidRPr="009F5111" w:rsidRDefault="00285E1F" w:rsidP="00285E1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F51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 X DROMIC will be available and on standby 24/7 for monitoring and coordination with CDRRMO and OCD for any developments on the situation.</w:t>
            </w:r>
          </w:p>
        </w:tc>
      </w:tr>
    </w:tbl>
    <w:p w14:paraId="201E9E6D" w14:textId="75F57091" w:rsidR="00493AEB" w:rsidRDefault="00493AEB" w:rsidP="00A0193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984DA30" w14:textId="253F294F" w:rsidR="00A01937" w:rsidRPr="00BE43F9" w:rsidRDefault="00A01937" w:rsidP="00A0193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D95CFB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5"/>
        <w:gridCol w:w="8782"/>
      </w:tblGrid>
      <w:tr w:rsidR="00A01937" w:rsidRPr="00D717CF" w14:paraId="5BFC1F28" w14:textId="77777777" w:rsidTr="00BF3809">
        <w:trPr>
          <w:trHeight w:val="20"/>
          <w:tblHeader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B329B9" w14:textId="77777777" w:rsidR="00A01937" w:rsidRPr="00D717CF" w:rsidRDefault="00A01937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546038" w14:textId="77777777" w:rsidR="00A01937" w:rsidRPr="00D717CF" w:rsidRDefault="00A01937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A01937" w:rsidRPr="00D717CF" w14:paraId="2E7C9F00" w14:textId="77777777" w:rsidTr="00BF3809">
        <w:trPr>
          <w:trHeight w:val="315"/>
        </w:trPr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442110" w14:textId="42281AA8" w:rsidR="00A01937" w:rsidRPr="001932BB" w:rsidRDefault="00D95CFB" w:rsidP="00C566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>30</w:t>
            </w:r>
            <w:r w:rsidR="00C566E6"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>Octo</w:t>
            </w:r>
            <w:r w:rsidR="00A01937"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>ber 2020</w:t>
            </w:r>
          </w:p>
        </w:tc>
        <w:tc>
          <w:tcPr>
            <w:tcW w:w="4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B46D96" w14:textId="5622EB4A" w:rsidR="00D95CFB" w:rsidRPr="001932BB" w:rsidRDefault="00C566E6" w:rsidP="00D95CF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D95CFB"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-FO </w:t>
            </w:r>
            <w:proofErr w:type="spellStart"/>
            <w:r w:rsidR="00D95CFB"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proofErr w:type="spellEnd"/>
            <w:r w:rsidR="00D95CFB"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is continuously monitoring the weather updates.</w:t>
            </w:r>
          </w:p>
          <w:p w14:paraId="69098D3F" w14:textId="60024620" w:rsidR="00C566E6" w:rsidRPr="001932BB" w:rsidRDefault="00D95CFB" w:rsidP="00D95CF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1932BB">
              <w:rPr>
                <w:rFonts w:ascii="Arial" w:eastAsia="Arial" w:hAnsi="Arial" w:cs="Arial"/>
                <w:color w:val="auto"/>
                <w:sz w:val="20"/>
                <w:szCs w:val="24"/>
              </w:rPr>
              <w:t>DSWD-FO Quick Response Teams and transport vehicles are on standby for possible deployment.</w:t>
            </w:r>
          </w:p>
        </w:tc>
      </w:tr>
    </w:tbl>
    <w:p w14:paraId="633DFEC3" w14:textId="77777777" w:rsidR="00DC1A78" w:rsidRDefault="00DC1A78" w:rsidP="00D13C88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01EC59CF" w:rsidR="00411916" w:rsidRPr="00411916" w:rsidRDefault="00411916" w:rsidP="00DC1A7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CDEA10F" w14:textId="5DA58FE5" w:rsidR="00155355" w:rsidRPr="00411916" w:rsidRDefault="003D09A9" w:rsidP="00843A49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 xml:space="preserve">is </w:t>
      </w:r>
      <w:r w:rsidRPr="00411916">
        <w:rPr>
          <w:rFonts w:ascii="Arial" w:eastAsia="Arial" w:hAnsi="Arial" w:cs="Arial"/>
          <w:i/>
          <w:sz w:val="20"/>
          <w:szCs w:val="20"/>
        </w:rPr>
        <w:t>closely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mo</w:t>
      </w:r>
      <w:r w:rsidR="003C3E11">
        <w:rPr>
          <w:rFonts w:ascii="Arial" w:eastAsia="Arial" w:hAnsi="Arial" w:cs="Arial"/>
          <w:i/>
          <w:sz w:val="20"/>
          <w:szCs w:val="20"/>
        </w:rPr>
        <w:t xml:space="preserve">nitoring the effects of </w:t>
      </w:r>
      <w:r w:rsidR="00AE7ACA">
        <w:rPr>
          <w:rFonts w:ascii="Arial" w:eastAsia="Arial" w:hAnsi="Arial" w:cs="Arial"/>
          <w:i/>
          <w:sz w:val="20"/>
          <w:szCs w:val="20"/>
        </w:rPr>
        <w:t xml:space="preserve">Severe </w:t>
      </w:r>
      <w:r w:rsidR="003C3E11">
        <w:rPr>
          <w:rFonts w:ascii="Arial" w:eastAsia="Arial" w:hAnsi="Arial" w:cs="Arial"/>
          <w:i/>
          <w:sz w:val="20"/>
          <w:szCs w:val="20"/>
        </w:rPr>
        <w:t>T</w:t>
      </w:r>
      <w:r w:rsidR="00D13C88">
        <w:rPr>
          <w:rFonts w:ascii="Arial" w:eastAsia="Arial" w:hAnsi="Arial" w:cs="Arial"/>
          <w:i/>
          <w:sz w:val="20"/>
          <w:szCs w:val="20"/>
        </w:rPr>
        <w:t>ropical Storm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84027D">
        <w:rPr>
          <w:rFonts w:ascii="Arial" w:eastAsia="Arial" w:hAnsi="Arial" w:cs="Arial"/>
          <w:i/>
          <w:sz w:val="20"/>
          <w:szCs w:val="20"/>
        </w:rPr>
        <w:t>“</w:t>
      </w:r>
      <w:proofErr w:type="spellStart"/>
      <w:r w:rsidR="00D13C88">
        <w:rPr>
          <w:rFonts w:ascii="Arial" w:eastAsia="Arial" w:hAnsi="Arial" w:cs="Arial"/>
          <w:i/>
          <w:sz w:val="20"/>
          <w:szCs w:val="20"/>
        </w:rPr>
        <w:t>Siony</w:t>
      </w:r>
      <w:proofErr w:type="spellEnd"/>
      <w:r w:rsidR="001C3257">
        <w:rPr>
          <w:rFonts w:ascii="Arial" w:eastAsia="Arial" w:hAnsi="Arial" w:cs="Arial"/>
          <w:i/>
          <w:sz w:val="20"/>
          <w:szCs w:val="20"/>
        </w:rPr>
        <w:t>”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 xml:space="preserve">and </w:t>
      </w:r>
      <w:r w:rsidR="006513DA">
        <w:rPr>
          <w:rFonts w:ascii="Arial" w:eastAsia="Arial" w:hAnsi="Arial" w:cs="Arial"/>
          <w:i/>
          <w:sz w:val="20"/>
          <w:szCs w:val="20"/>
        </w:rPr>
        <w:t xml:space="preserve">is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 xml:space="preserve">concerned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D717C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 xml:space="preserve">Field Offices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 xml:space="preserve">any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6CB51519" w14:textId="58DF5340" w:rsidR="00373CD6" w:rsidRDefault="00373CD6" w:rsidP="00843A4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89B444" w14:textId="77777777" w:rsidR="00A95874" w:rsidRDefault="00A95874" w:rsidP="00843A4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EC0A269" w14:textId="77777777" w:rsidR="009F5111" w:rsidRPr="00173E41" w:rsidRDefault="009F5111" w:rsidP="009F511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 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9F5111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0AD44785" w14:textId="3F1FCC2A" w:rsidR="009F5111" w:rsidRDefault="00217045" w:rsidP="009F5111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217045">
        <w:rPr>
          <w:rFonts w:ascii="Arial" w:eastAsia="Arial" w:hAnsi="Arial" w:cs="Arial"/>
          <w:b/>
          <w:sz w:val="24"/>
          <w:szCs w:val="24"/>
        </w:rPr>
        <w:t>MARIE JOYCE G. RAFANAN</w:t>
      </w:r>
      <w:r w:rsidR="009F5111">
        <w:rPr>
          <w:rFonts w:ascii="Arial" w:eastAsia="Arial" w:hAnsi="Arial" w:cs="Arial"/>
          <w:b/>
          <w:sz w:val="24"/>
          <w:szCs w:val="24"/>
        </w:rPr>
        <w:tab/>
      </w:r>
      <w:r w:rsidR="009F5111">
        <w:rPr>
          <w:rFonts w:ascii="Arial" w:eastAsia="Arial" w:hAnsi="Arial" w:cs="Arial"/>
          <w:b/>
          <w:sz w:val="24"/>
          <w:szCs w:val="24"/>
        </w:rPr>
        <w:tab/>
      </w:r>
    </w:p>
    <w:p w14:paraId="0CC86C32" w14:textId="77777777" w:rsidR="009F5111" w:rsidRDefault="009F5111" w:rsidP="009F5111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FEB7A73" w14:textId="77777777" w:rsidR="009F5111" w:rsidRDefault="009F5111" w:rsidP="009F5111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94FA851" w14:textId="77777777" w:rsidR="00217045" w:rsidRDefault="00217045" w:rsidP="009F51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217045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4739C322" w14:textId="5684A235" w:rsidR="00802585" w:rsidRDefault="009F5111" w:rsidP="009F51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  <w:r w:rsidR="00A003EA">
        <w:rPr>
          <w:rFonts w:ascii="Arial" w:eastAsia="Arial" w:hAnsi="Arial" w:cs="Arial"/>
          <w:b/>
          <w:sz w:val="24"/>
          <w:szCs w:val="24"/>
        </w:rPr>
        <w:tab/>
      </w:r>
      <w:r w:rsidR="00A003EA">
        <w:rPr>
          <w:rFonts w:ascii="Arial" w:eastAsia="Arial" w:hAnsi="Arial" w:cs="Arial"/>
          <w:b/>
          <w:sz w:val="24"/>
          <w:szCs w:val="24"/>
        </w:rPr>
        <w:tab/>
      </w:r>
      <w:r w:rsidR="00A003EA">
        <w:rPr>
          <w:rFonts w:ascii="Arial" w:eastAsia="Arial" w:hAnsi="Arial" w:cs="Arial"/>
          <w:b/>
          <w:sz w:val="24"/>
          <w:szCs w:val="24"/>
        </w:rPr>
        <w:tab/>
      </w:r>
    </w:p>
    <w:p w14:paraId="43AF1322" w14:textId="4F469F97" w:rsidR="00A95874" w:rsidRDefault="00A95874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3654F00" w14:textId="68552B76" w:rsidR="00A95874" w:rsidRDefault="00A95874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8B030A7" w14:textId="6C2AAB82" w:rsidR="006B3243" w:rsidRDefault="006B3243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C027DBB" w14:textId="469E512A" w:rsidR="00D648D2" w:rsidRDefault="00D648D2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29C971E" w14:textId="598FD7F4" w:rsidR="00D648D2" w:rsidRDefault="00D648D2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E5CA2B3" w14:textId="66285876" w:rsidR="008C0817" w:rsidRDefault="008C0817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4D681E8" w14:textId="77777777" w:rsidR="008C0817" w:rsidRDefault="008C0817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C17A765" w14:textId="18DF2DDB" w:rsidR="00D648D2" w:rsidRDefault="00D648D2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6996AFCF" w14:textId="77777777" w:rsidR="00AA6184" w:rsidRDefault="00AA6184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70A7F3E" w14:textId="28C03B00" w:rsidR="00AA6184" w:rsidRDefault="00AA6184" w:rsidP="00AA618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  <w:lang w:val="en-US" w:eastAsia="en-US"/>
        </w:rPr>
        <w:drawing>
          <wp:inline distT="0" distB="0" distL="0" distR="0" wp14:anchorId="79693A07" wp14:editId="0ED478BD">
            <wp:extent cx="5309017" cy="39817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17" cy="398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41CB" w14:textId="77777777" w:rsidR="00AA6184" w:rsidRDefault="00AA6184" w:rsidP="0080258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C851B1" w14:textId="00BB4688" w:rsidR="00D648D2" w:rsidRPr="006B3243" w:rsidRDefault="00AA6184" w:rsidP="00F40F4E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  <w:lang w:val="en-US" w:eastAsia="en-US"/>
        </w:rPr>
        <w:drawing>
          <wp:inline distT="0" distB="0" distL="0" distR="0" wp14:anchorId="24E409B1" wp14:editId="2355B65B">
            <wp:extent cx="5324754" cy="3993566"/>
            <wp:effectExtent l="0" t="0" r="952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54" cy="399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8D2" w:rsidRPr="006B3243" w:rsidSect="00BF3809">
      <w:headerReference w:type="default" r:id="rId13"/>
      <w:footerReference w:type="default" r:id="rId14"/>
      <w:pgSz w:w="11907" w:h="16839" w:code="9"/>
      <w:pgMar w:top="737" w:right="709" w:bottom="737" w:left="851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8ED66" w14:textId="77777777" w:rsidR="00857061" w:rsidRDefault="00857061">
      <w:pPr>
        <w:spacing w:after="0" w:line="240" w:lineRule="auto"/>
      </w:pPr>
      <w:r>
        <w:separator/>
      </w:r>
    </w:p>
  </w:endnote>
  <w:endnote w:type="continuationSeparator" w:id="0">
    <w:p w14:paraId="770BD133" w14:textId="77777777" w:rsidR="00857061" w:rsidRDefault="00857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344D73" w:rsidRDefault="00344D73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41549C61" w:rsidR="00344D73" w:rsidRDefault="00344D73" w:rsidP="00A01937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BA0185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BA0185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A01937">
      <w:rPr>
        <w:rFonts w:ascii="Arial" w:eastAsia="Arial" w:hAnsi="Arial" w:cs="Arial"/>
        <w:sz w:val="16"/>
        <w:szCs w:val="16"/>
      </w:rPr>
      <w:t>DSWD DROMIC Preparedness for Response Report #</w:t>
    </w:r>
    <w:r w:rsidR="00217045">
      <w:rPr>
        <w:rFonts w:ascii="Arial" w:eastAsia="Arial" w:hAnsi="Arial" w:cs="Arial"/>
        <w:sz w:val="16"/>
        <w:szCs w:val="16"/>
      </w:rPr>
      <w:t>10</w:t>
    </w:r>
    <w:r w:rsidRPr="00A01937">
      <w:rPr>
        <w:rFonts w:ascii="Arial" w:eastAsia="Arial" w:hAnsi="Arial" w:cs="Arial"/>
        <w:sz w:val="16"/>
        <w:szCs w:val="16"/>
      </w:rPr>
      <w:t xml:space="preserve"> on </w:t>
    </w:r>
    <w:r w:rsidR="00AE7ACA">
      <w:rPr>
        <w:rFonts w:ascii="Arial" w:eastAsia="Arial" w:hAnsi="Arial" w:cs="Arial"/>
        <w:sz w:val="16"/>
        <w:szCs w:val="16"/>
      </w:rPr>
      <w:t xml:space="preserve">Severe </w:t>
    </w:r>
    <w:r w:rsidRPr="00A01937">
      <w:rPr>
        <w:rFonts w:ascii="Arial" w:eastAsia="Arial" w:hAnsi="Arial" w:cs="Arial"/>
        <w:sz w:val="16"/>
        <w:szCs w:val="16"/>
      </w:rPr>
      <w:t>T</w:t>
    </w:r>
    <w:r>
      <w:rPr>
        <w:rFonts w:ascii="Arial" w:eastAsia="Arial" w:hAnsi="Arial" w:cs="Arial"/>
        <w:sz w:val="16"/>
        <w:szCs w:val="16"/>
      </w:rPr>
      <w:t>ropical Storm</w:t>
    </w:r>
    <w:r w:rsidRPr="00A01937">
      <w:rPr>
        <w:rFonts w:ascii="Arial" w:eastAsia="Arial" w:hAnsi="Arial" w:cs="Arial"/>
        <w:sz w:val="16"/>
        <w:szCs w:val="16"/>
      </w:rPr>
      <w:t xml:space="preserve"> “</w:t>
    </w:r>
    <w:proofErr w:type="spellStart"/>
    <w:r>
      <w:rPr>
        <w:rFonts w:ascii="Arial" w:eastAsia="Arial" w:hAnsi="Arial" w:cs="Arial"/>
        <w:sz w:val="16"/>
        <w:szCs w:val="16"/>
      </w:rPr>
      <w:t>Siony</w:t>
    </w:r>
    <w:proofErr w:type="spellEnd"/>
    <w:r w:rsidRPr="00A01937">
      <w:rPr>
        <w:rFonts w:ascii="Arial" w:eastAsia="Arial" w:hAnsi="Arial" w:cs="Arial"/>
        <w:sz w:val="16"/>
        <w:szCs w:val="16"/>
      </w:rPr>
      <w:t>”</w:t>
    </w:r>
    <w:r>
      <w:rPr>
        <w:rFonts w:ascii="Arial" w:eastAsia="Arial" w:hAnsi="Arial" w:cs="Arial"/>
        <w:sz w:val="16"/>
        <w:szCs w:val="16"/>
      </w:rPr>
      <w:t xml:space="preserve"> </w:t>
    </w:r>
    <w:r w:rsidRPr="00A01937">
      <w:rPr>
        <w:rFonts w:ascii="Arial" w:eastAsia="Arial" w:hAnsi="Arial" w:cs="Arial"/>
        <w:sz w:val="16"/>
        <w:szCs w:val="16"/>
      </w:rPr>
      <w:t>as of 0</w:t>
    </w:r>
    <w:r w:rsidR="00217045">
      <w:rPr>
        <w:rFonts w:ascii="Arial" w:eastAsia="Arial" w:hAnsi="Arial" w:cs="Arial"/>
        <w:sz w:val="16"/>
        <w:szCs w:val="16"/>
      </w:rPr>
      <w:t>7</w:t>
    </w:r>
    <w:r w:rsidRPr="00A01937">
      <w:rPr>
        <w:rFonts w:ascii="Arial" w:eastAsia="Arial" w:hAnsi="Arial" w:cs="Arial"/>
        <w:sz w:val="16"/>
        <w:szCs w:val="16"/>
      </w:rPr>
      <w:t xml:space="preserve"> November 2020, 6</w:t>
    </w:r>
    <w:r w:rsidR="00217045">
      <w:rPr>
        <w:rFonts w:ascii="Arial" w:eastAsia="Arial" w:hAnsi="Arial" w:cs="Arial"/>
        <w:sz w:val="16"/>
        <w:szCs w:val="16"/>
      </w:rPr>
      <w:t>A</w:t>
    </w:r>
    <w:r w:rsidRPr="00A01937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CF364" w14:textId="77777777" w:rsidR="00857061" w:rsidRDefault="00857061">
      <w:pPr>
        <w:spacing w:after="0" w:line="240" w:lineRule="auto"/>
      </w:pPr>
      <w:r>
        <w:separator/>
      </w:r>
    </w:p>
  </w:footnote>
  <w:footnote w:type="continuationSeparator" w:id="0">
    <w:p w14:paraId="491018DB" w14:textId="77777777" w:rsidR="00857061" w:rsidRDefault="00857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344D73" w:rsidRDefault="00344D73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344D73" w:rsidRDefault="00344D73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 w:eastAsia="en-US"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344D73" w:rsidRDefault="00344D73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344D73" w:rsidRDefault="00344D73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587"/>
    <w:multiLevelType w:val="hybridMultilevel"/>
    <w:tmpl w:val="0206F9FA"/>
    <w:lvl w:ilvl="0" w:tplc="4F8E7B3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4247F"/>
    <w:multiLevelType w:val="hybridMultilevel"/>
    <w:tmpl w:val="4F420D70"/>
    <w:lvl w:ilvl="0" w:tplc="570E201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F4D52"/>
    <w:multiLevelType w:val="hybridMultilevel"/>
    <w:tmpl w:val="19BA707C"/>
    <w:lvl w:ilvl="0" w:tplc="031CAB0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C48FA"/>
    <w:multiLevelType w:val="multilevel"/>
    <w:tmpl w:val="D994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EF412B"/>
    <w:multiLevelType w:val="hybridMultilevel"/>
    <w:tmpl w:val="DFC0736E"/>
    <w:lvl w:ilvl="0" w:tplc="D79C39A6">
      <w:start w:val="1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376C"/>
    <w:multiLevelType w:val="hybridMultilevel"/>
    <w:tmpl w:val="4A484212"/>
    <w:lvl w:ilvl="0" w:tplc="E1E6F32A">
      <w:start w:val="1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43533"/>
    <w:multiLevelType w:val="hybridMultilevel"/>
    <w:tmpl w:val="1AF8088E"/>
    <w:lvl w:ilvl="0" w:tplc="24CABB4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25333"/>
    <w:multiLevelType w:val="hybridMultilevel"/>
    <w:tmpl w:val="85AEDE22"/>
    <w:lvl w:ilvl="0" w:tplc="237CB97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02DDA"/>
    <w:multiLevelType w:val="multilevel"/>
    <w:tmpl w:val="90D4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5A6A56"/>
    <w:multiLevelType w:val="hybridMultilevel"/>
    <w:tmpl w:val="6AC0BED2"/>
    <w:lvl w:ilvl="0" w:tplc="7B00192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A61D7"/>
    <w:multiLevelType w:val="hybridMultilevel"/>
    <w:tmpl w:val="86C22DCC"/>
    <w:lvl w:ilvl="0" w:tplc="57A81E7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801BC"/>
    <w:multiLevelType w:val="hybridMultilevel"/>
    <w:tmpl w:val="60B8EC52"/>
    <w:lvl w:ilvl="0" w:tplc="7B6A389E">
      <w:start w:val="2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90B1AA5"/>
    <w:multiLevelType w:val="hybridMultilevel"/>
    <w:tmpl w:val="68FA9B7E"/>
    <w:lvl w:ilvl="0" w:tplc="DF74FDEE">
      <w:start w:val="13"/>
      <w:numFmt w:val="bullet"/>
      <w:lvlText w:val=""/>
      <w:lvlJc w:val="left"/>
      <w:pPr>
        <w:ind w:left="654" w:hanging="360"/>
      </w:pPr>
      <w:rPr>
        <w:rFonts w:ascii="Symbol" w:eastAsia="Arial" w:hAnsi="Symbol" w:cs="Arial" w:hint="default"/>
        <w:color w:val="auto"/>
      </w:rPr>
    </w:lvl>
    <w:lvl w:ilvl="1" w:tplc="DB2CABD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6083D"/>
    <w:multiLevelType w:val="hybridMultilevel"/>
    <w:tmpl w:val="F454C6B6"/>
    <w:lvl w:ilvl="0" w:tplc="F1DADF3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0097C"/>
    <w:multiLevelType w:val="hybridMultilevel"/>
    <w:tmpl w:val="FE362642"/>
    <w:lvl w:ilvl="0" w:tplc="4C76C84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D709D0"/>
    <w:multiLevelType w:val="hybridMultilevel"/>
    <w:tmpl w:val="7ECE0788"/>
    <w:lvl w:ilvl="0" w:tplc="700E284E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F5939"/>
    <w:multiLevelType w:val="hybridMultilevel"/>
    <w:tmpl w:val="3B3004FE"/>
    <w:lvl w:ilvl="0" w:tplc="8E64FEEC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F7ABB"/>
    <w:multiLevelType w:val="hybridMultilevel"/>
    <w:tmpl w:val="C67C3EF4"/>
    <w:lvl w:ilvl="0" w:tplc="BC045FE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C683C"/>
    <w:multiLevelType w:val="multilevel"/>
    <w:tmpl w:val="1F90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F36A1A"/>
    <w:multiLevelType w:val="hybridMultilevel"/>
    <w:tmpl w:val="726ABD0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23" w15:restartNumberingAfterBreak="0">
    <w:nsid w:val="61F30266"/>
    <w:multiLevelType w:val="hybridMultilevel"/>
    <w:tmpl w:val="BA0E2BA8"/>
    <w:lvl w:ilvl="0" w:tplc="EEAA81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C3214"/>
    <w:multiLevelType w:val="hybridMultilevel"/>
    <w:tmpl w:val="D8EA0E96"/>
    <w:lvl w:ilvl="0" w:tplc="D8581FE4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26036"/>
    <w:multiLevelType w:val="hybridMultilevel"/>
    <w:tmpl w:val="8A5C4D1A"/>
    <w:lvl w:ilvl="0" w:tplc="83328088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314906"/>
    <w:multiLevelType w:val="hybridMultilevel"/>
    <w:tmpl w:val="90F45A38"/>
    <w:lvl w:ilvl="0" w:tplc="B1FA629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6D5B2E"/>
    <w:multiLevelType w:val="hybridMultilevel"/>
    <w:tmpl w:val="FC24B12E"/>
    <w:lvl w:ilvl="0" w:tplc="3BA20D8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F1EC8"/>
    <w:multiLevelType w:val="hybridMultilevel"/>
    <w:tmpl w:val="7474E492"/>
    <w:lvl w:ilvl="0" w:tplc="609CDAEE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56431C"/>
    <w:multiLevelType w:val="hybridMultilevel"/>
    <w:tmpl w:val="D8E68776"/>
    <w:lvl w:ilvl="0" w:tplc="6838C584">
      <w:start w:val="31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AD0B8F"/>
    <w:multiLevelType w:val="hybridMultilevel"/>
    <w:tmpl w:val="2B3E30AC"/>
    <w:lvl w:ilvl="0" w:tplc="43A2F944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10A19"/>
    <w:multiLevelType w:val="multilevel"/>
    <w:tmpl w:val="076C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2"/>
  </w:num>
  <w:num w:numId="3">
    <w:abstractNumId w:val="21"/>
  </w:num>
  <w:num w:numId="4">
    <w:abstractNumId w:val="11"/>
  </w:num>
  <w:num w:numId="5">
    <w:abstractNumId w:val="27"/>
  </w:num>
  <w:num w:numId="6">
    <w:abstractNumId w:val="0"/>
  </w:num>
  <w:num w:numId="7">
    <w:abstractNumId w:val="10"/>
  </w:num>
  <w:num w:numId="8">
    <w:abstractNumId w:val="15"/>
  </w:num>
  <w:num w:numId="9">
    <w:abstractNumId w:val="7"/>
  </w:num>
  <w:num w:numId="10">
    <w:abstractNumId w:val="19"/>
  </w:num>
  <w:num w:numId="11">
    <w:abstractNumId w:val="14"/>
  </w:num>
  <w:num w:numId="12">
    <w:abstractNumId w:val="12"/>
  </w:num>
  <w:num w:numId="13">
    <w:abstractNumId w:val="17"/>
  </w:num>
  <w:num w:numId="14">
    <w:abstractNumId w:val="9"/>
  </w:num>
  <w:num w:numId="15">
    <w:abstractNumId w:val="28"/>
  </w:num>
  <w:num w:numId="16">
    <w:abstractNumId w:val="6"/>
  </w:num>
  <w:num w:numId="17">
    <w:abstractNumId w:val="30"/>
  </w:num>
  <w:num w:numId="18">
    <w:abstractNumId w:val="2"/>
  </w:num>
  <w:num w:numId="19">
    <w:abstractNumId w:val="25"/>
  </w:num>
  <w:num w:numId="20">
    <w:abstractNumId w:val="4"/>
  </w:num>
  <w:num w:numId="21">
    <w:abstractNumId w:val="16"/>
  </w:num>
  <w:num w:numId="22">
    <w:abstractNumId w:val="26"/>
  </w:num>
  <w:num w:numId="23">
    <w:abstractNumId w:val="1"/>
  </w:num>
  <w:num w:numId="24">
    <w:abstractNumId w:val="29"/>
  </w:num>
  <w:num w:numId="25">
    <w:abstractNumId w:val="24"/>
  </w:num>
  <w:num w:numId="26">
    <w:abstractNumId w:val="5"/>
  </w:num>
  <w:num w:numId="27">
    <w:abstractNumId w:val="23"/>
  </w:num>
  <w:num w:numId="28">
    <w:abstractNumId w:val="3"/>
  </w:num>
  <w:num w:numId="29">
    <w:abstractNumId w:val="18"/>
  </w:num>
  <w:num w:numId="30">
    <w:abstractNumId w:val="8"/>
  </w:num>
  <w:num w:numId="31">
    <w:abstractNumId w:val="20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17C3"/>
    <w:rsid w:val="000132B4"/>
    <w:rsid w:val="00020ECE"/>
    <w:rsid w:val="000234D2"/>
    <w:rsid w:val="000244C5"/>
    <w:rsid w:val="00026080"/>
    <w:rsid w:val="0002773B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72D6"/>
    <w:rsid w:val="00060DC9"/>
    <w:rsid w:val="000738D3"/>
    <w:rsid w:val="000757CD"/>
    <w:rsid w:val="000762A0"/>
    <w:rsid w:val="0008009D"/>
    <w:rsid w:val="000811A5"/>
    <w:rsid w:val="000812AC"/>
    <w:rsid w:val="00081BF3"/>
    <w:rsid w:val="000820A1"/>
    <w:rsid w:val="0008380B"/>
    <w:rsid w:val="00085176"/>
    <w:rsid w:val="00085608"/>
    <w:rsid w:val="000962B5"/>
    <w:rsid w:val="00096653"/>
    <w:rsid w:val="00096FF5"/>
    <w:rsid w:val="0009736C"/>
    <w:rsid w:val="00097B1A"/>
    <w:rsid w:val="00097C1F"/>
    <w:rsid w:val="000A1C46"/>
    <w:rsid w:val="000A1CF5"/>
    <w:rsid w:val="000A1FE9"/>
    <w:rsid w:val="000A2A88"/>
    <w:rsid w:val="000B5875"/>
    <w:rsid w:val="000C196B"/>
    <w:rsid w:val="000C6698"/>
    <w:rsid w:val="000D1A9D"/>
    <w:rsid w:val="000D1F4C"/>
    <w:rsid w:val="000D3D3E"/>
    <w:rsid w:val="000E02DD"/>
    <w:rsid w:val="000E09D8"/>
    <w:rsid w:val="000E2E93"/>
    <w:rsid w:val="000E381D"/>
    <w:rsid w:val="000E3B78"/>
    <w:rsid w:val="000E3F1C"/>
    <w:rsid w:val="000F10AC"/>
    <w:rsid w:val="000F1F6C"/>
    <w:rsid w:val="000F216B"/>
    <w:rsid w:val="000F3578"/>
    <w:rsid w:val="000F4C6D"/>
    <w:rsid w:val="000F5D46"/>
    <w:rsid w:val="00103A30"/>
    <w:rsid w:val="00110F51"/>
    <w:rsid w:val="00111DA0"/>
    <w:rsid w:val="00114D5E"/>
    <w:rsid w:val="00115337"/>
    <w:rsid w:val="00117E58"/>
    <w:rsid w:val="001227AA"/>
    <w:rsid w:val="00122989"/>
    <w:rsid w:val="00123705"/>
    <w:rsid w:val="00125678"/>
    <w:rsid w:val="00146316"/>
    <w:rsid w:val="00150801"/>
    <w:rsid w:val="00150E80"/>
    <w:rsid w:val="00151EA5"/>
    <w:rsid w:val="00151F51"/>
    <w:rsid w:val="00152CAC"/>
    <w:rsid w:val="00153232"/>
    <w:rsid w:val="00153ED1"/>
    <w:rsid w:val="0015464A"/>
    <w:rsid w:val="00155355"/>
    <w:rsid w:val="001606A4"/>
    <w:rsid w:val="001618E9"/>
    <w:rsid w:val="00162223"/>
    <w:rsid w:val="00163E15"/>
    <w:rsid w:val="00165C3D"/>
    <w:rsid w:val="001671D2"/>
    <w:rsid w:val="00171DE9"/>
    <w:rsid w:val="00172BA8"/>
    <w:rsid w:val="00174E88"/>
    <w:rsid w:val="00180315"/>
    <w:rsid w:val="00180E1E"/>
    <w:rsid w:val="00182E76"/>
    <w:rsid w:val="001836FA"/>
    <w:rsid w:val="0018499D"/>
    <w:rsid w:val="00187CD6"/>
    <w:rsid w:val="001911FC"/>
    <w:rsid w:val="00191CDE"/>
    <w:rsid w:val="00192CDE"/>
    <w:rsid w:val="001932BB"/>
    <w:rsid w:val="00194BAC"/>
    <w:rsid w:val="00196063"/>
    <w:rsid w:val="00197C40"/>
    <w:rsid w:val="001A24E5"/>
    <w:rsid w:val="001A5783"/>
    <w:rsid w:val="001B68C6"/>
    <w:rsid w:val="001B6F56"/>
    <w:rsid w:val="001B707B"/>
    <w:rsid w:val="001C1FD4"/>
    <w:rsid w:val="001C3257"/>
    <w:rsid w:val="001C46EA"/>
    <w:rsid w:val="001D01A8"/>
    <w:rsid w:val="001D184D"/>
    <w:rsid w:val="001E08FA"/>
    <w:rsid w:val="001E09E8"/>
    <w:rsid w:val="001E1043"/>
    <w:rsid w:val="001E26B4"/>
    <w:rsid w:val="001E7A8D"/>
    <w:rsid w:val="001F0789"/>
    <w:rsid w:val="001F1650"/>
    <w:rsid w:val="0020030B"/>
    <w:rsid w:val="00202201"/>
    <w:rsid w:val="00203164"/>
    <w:rsid w:val="002057CB"/>
    <w:rsid w:val="002063ED"/>
    <w:rsid w:val="00206793"/>
    <w:rsid w:val="00212BF2"/>
    <w:rsid w:val="002147BF"/>
    <w:rsid w:val="00217045"/>
    <w:rsid w:val="002233C1"/>
    <w:rsid w:val="00223C5C"/>
    <w:rsid w:val="00223D7C"/>
    <w:rsid w:val="00224A0B"/>
    <w:rsid w:val="002338D6"/>
    <w:rsid w:val="00235815"/>
    <w:rsid w:val="0023713D"/>
    <w:rsid w:val="0024676B"/>
    <w:rsid w:val="00251556"/>
    <w:rsid w:val="00252A46"/>
    <w:rsid w:val="002533BE"/>
    <w:rsid w:val="002541B5"/>
    <w:rsid w:val="002550AB"/>
    <w:rsid w:val="00260AD4"/>
    <w:rsid w:val="00261033"/>
    <w:rsid w:val="00261D76"/>
    <w:rsid w:val="00262D85"/>
    <w:rsid w:val="00265D5C"/>
    <w:rsid w:val="00265DF5"/>
    <w:rsid w:val="00266F30"/>
    <w:rsid w:val="0027307D"/>
    <w:rsid w:val="00277A70"/>
    <w:rsid w:val="00280BEA"/>
    <w:rsid w:val="00284FBC"/>
    <w:rsid w:val="00285E1F"/>
    <w:rsid w:val="00287526"/>
    <w:rsid w:val="00292871"/>
    <w:rsid w:val="00293BBD"/>
    <w:rsid w:val="00294CBB"/>
    <w:rsid w:val="00294E5E"/>
    <w:rsid w:val="002954EB"/>
    <w:rsid w:val="00295FEF"/>
    <w:rsid w:val="002A2600"/>
    <w:rsid w:val="002A40C2"/>
    <w:rsid w:val="002A599A"/>
    <w:rsid w:val="002A731A"/>
    <w:rsid w:val="002B045E"/>
    <w:rsid w:val="002B1CA1"/>
    <w:rsid w:val="002B2EC9"/>
    <w:rsid w:val="002C1E7D"/>
    <w:rsid w:val="002C224F"/>
    <w:rsid w:val="002C7253"/>
    <w:rsid w:val="002D0802"/>
    <w:rsid w:val="002D3418"/>
    <w:rsid w:val="002E25AE"/>
    <w:rsid w:val="002E3140"/>
    <w:rsid w:val="002F0FA9"/>
    <w:rsid w:val="002F5178"/>
    <w:rsid w:val="002F713F"/>
    <w:rsid w:val="00300A62"/>
    <w:rsid w:val="003037EC"/>
    <w:rsid w:val="00304AE8"/>
    <w:rsid w:val="003052AD"/>
    <w:rsid w:val="00305764"/>
    <w:rsid w:val="00314903"/>
    <w:rsid w:val="003152F8"/>
    <w:rsid w:val="00316ABA"/>
    <w:rsid w:val="00317493"/>
    <w:rsid w:val="00321421"/>
    <w:rsid w:val="003277B9"/>
    <w:rsid w:val="00331650"/>
    <w:rsid w:val="003320AF"/>
    <w:rsid w:val="00341112"/>
    <w:rsid w:val="00342911"/>
    <w:rsid w:val="0034457A"/>
    <w:rsid w:val="00344CEA"/>
    <w:rsid w:val="00344D73"/>
    <w:rsid w:val="003478E6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6584"/>
    <w:rsid w:val="00377F27"/>
    <w:rsid w:val="00383309"/>
    <w:rsid w:val="00384E5A"/>
    <w:rsid w:val="00385A03"/>
    <w:rsid w:val="003870A7"/>
    <w:rsid w:val="0038790C"/>
    <w:rsid w:val="00390877"/>
    <w:rsid w:val="00391318"/>
    <w:rsid w:val="00397271"/>
    <w:rsid w:val="003A009A"/>
    <w:rsid w:val="003A14AC"/>
    <w:rsid w:val="003A21A0"/>
    <w:rsid w:val="003A3141"/>
    <w:rsid w:val="003A393A"/>
    <w:rsid w:val="003A436C"/>
    <w:rsid w:val="003A43E5"/>
    <w:rsid w:val="003B1652"/>
    <w:rsid w:val="003B46D8"/>
    <w:rsid w:val="003B524C"/>
    <w:rsid w:val="003B54FD"/>
    <w:rsid w:val="003B6ADE"/>
    <w:rsid w:val="003C0B5E"/>
    <w:rsid w:val="003C0BF5"/>
    <w:rsid w:val="003C1B0A"/>
    <w:rsid w:val="003C23AA"/>
    <w:rsid w:val="003C3E11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27EE"/>
    <w:rsid w:val="003E642D"/>
    <w:rsid w:val="003F0D46"/>
    <w:rsid w:val="003F6B13"/>
    <w:rsid w:val="003F79ED"/>
    <w:rsid w:val="0040253E"/>
    <w:rsid w:val="00402969"/>
    <w:rsid w:val="004033F8"/>
    <w:rsid w:val="00411916"/>
    <w:rsid w:val="004134A7"/>
    <w:rsid w:val="0041730B"/>
    <w:rsid w:val="004230B5"/>
    <w:rsid w:val="00424801"/>
    <w:rsid w:val="00425689"/>
    <w:rsid w:val="0042628C"/>
    <w:rsid w:val="0043209E"/>
    <w:rsid w:val="004334A9"/>
    <w:rsid w:val="0044371B"/>
    <w:rsid w:val="00443CD3"/>
    <w:rsid w:val="004444F8"/>
    <w:rsid w:val="0044541D"/>
    <w:rsid w:val="00446AAF"/>
    <w:rsid w:val="00447043"/>
    <w:rsid w:val="0045417C"/>
    <w:rsid w:val="00454E8A"/>
    <w:rsid w:val="00456B0E"/>
    <w:rsid w:val="00460385"/>
    <w:rsid w:val="00460779"/>
    <w:rsid w:val="0046391D"/>
    <w:rsid w:val="00463E99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A080D"/>
    <w:rsid w:val="004A0F1E"/>
    <w:rsid w:val="004A1497"/>
    <w:rsid w:val="004A195C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1392"/>
    <w:rsid w:val="004D6DAD"/>
    <w:rsid w:val="004E2DCF"/>
    <w:rsid w:val="004F27B7"/>
    <w:rsid w:val="004F68F5"/>
    <w:rsid w:val="005027D0"/>
    <w:rsid w:val="005073A3"/>
    <w:rsid w:val="005101BD"/>
    <w:rsid w:val="005131AF"/>
    <w:rsid w:val="00513D6A"/>
    <w:rsid w:val="0051518E"/>
    <w:rsid w:val="005156DC"/>
    <w:rsid w:val="00515F7A"/>
    <w:rsid w:val="005212E5"/>
    <w:rsid w:val="0052400F"/>
    <w:rsid w:val="00524A25"/>
    <w:rsid w:val="0053534A"/>
    <w:rsid w:val="0053646F"/>
    <w:rsid w:val="00536668"/>
    <w:rsid w:val="00537816"/>
    <w:rsid w:val="00543A35"/>
    <w:rsid w:val="00543D61"/>
    <w:rsid w:val="00544DE0"/>
    <w:rsid w:val="00545CA0"/>
    <w:rsid w:val="00546DEE"/>
    <w:rsid w:val="00550729"/>
    <w:rsid w:val="00551824"/>
    <w:rsid w:val="00557D52"/>
    <w:rsid w:val="005613EE"/>
    <w:rsid w:val="005627D9"/>
    <w:rsid w:val="00563955"/>
    <w:rsid w:val="0056425D"/>
    <w:rsid w:val="005670D1"/>
    <w:rsid w:val="005675AA"/>
    <w:rsid w:val="0057405C"/>
    <w:rsid w:val="00574617"/>
    <w:rsid w:val="00576C4F"/>
    <w:rsid w:val="00580432"/>
    <w:rsid w:val="0058176D"/>
    <w:rsid w:val="00583D8D"/>
    <w:rsid w:val="005871E5"/>
    <w:rsid w:val="005929D6"/>
    <w:rsid w:val="0059459E"/>
    <w:rsid w:val="00594DB7"/>
    <w:rsid w:val="005A4EFD"/>
    <w:rsid w:val="005B0C6E"/>
    <w:rsid w:val="005B2CD7"/>
    <w:rsid w:val="005B386A"/>
    <w:rsid w:val="005B4636"/>
    <w:rsid w:val="005B6E12"/>
    <w:rsid w:val="005B74A9"/>
    <w:rsid w:val="005C25C9"/>
    <w:rsid w:val="005C26A2"/>
    <w:rsid w:val="005C7862"/>
    <w:rsid w:val="005C79B3"/>
    <w:rsid w:val="005E78C4"/>
    <w:rsid w:val="005F7E3F"/>
    <w:rsid w:val="0060485F"/>
    <w:rsid w:val="006055DC"/>
    <w:rsid w:val="0060627A"/>
    <w:rsid w:val="00606AB1"/>
    <w:rsid w:val="00611D34"/>
    <w:rsid w:val="00616206"/>
    <w:rsid w:val="00617DB8"/>
    <w:rsid w:val="00620B6D"/>
    <w:rsid w:val="00620E67"/>
    <w:rsid w:val="006217D0"/>
    <w:rsid w:val="00632650"/>
    <w:rsid w:val="006343EB"/>
    <w:rsid w:val="006348B0"/>
    <w:rsid w:val="00636A32"/>
    <w:rsid w:val="00637CFE"/>
    <w:rsid w:val="00637F5C"/>
    <w:rsid w:val="00646FEA"/>
    <w:rsid w:val="006513DA"/>
    <w:rsid w:val="00654B25"/>
    <w:rsid w:val="006552C0"/>
    <w:rsid w:val="00660954"/>
    <w:rsid w:val="00660E16"/>
    <w:rsid w:val="00661764"/>
    <w:rsid w:val="0066223D"/>
    <w:rsid w:val="00662336"/>
    <w:rsid w:val="00667EC5"/>
    <w:rsid w:val="00672031"/>
    <w:rsid w:val="00672BC8"/>
    <w:rsid w:val="00676AC7"/>
    <w:rsid w:val="0067706B"/>
    <w:rsid w:val="00680018"/>
    <w:rsid w:val="006808AA"/>
    <w:rsid w:val="00693C20"/>
    <w:rsid w:val="00695C48"/>
    <w:rsid w:val="00695D36"/>
    <w:rsid w:val="0069611E"/>
    <w:rsid w:val="00696FAF"/>
    <w:rsid w:val="006A0D27"/>
    <w:rsid w:val="006A163A"/>
    <w:rsid w:val="006A5D7C"/>
    <w:rsid w:val="006A73E5"/>
    <w:rsid w:val="006B1D2F"/>
    <w:rsid w:val="006B3243"/>
    <w:rsid w:val="006B6490"/>
    <w:rsid w:val="006C1F48"/>
    <w:rsid w:val="006C2CB0"/>
    <w:rsid w:val="006C3732"/>
    <w:rsid w:val="006C3A59"/>
    <w:rsid w:val="006C7266"/>
    <w:rsid w:val="006D05B0"/>
    <w:rsid w:val="006D67C6"/>
    <w:rsid w:val="006E08CA"/>
    <w:rsid w:val="006E2102"/>
    <w:rsid w:val="006E23E1"/>
    <w:rsid w:val="006E6AC7"/>
    <w:rsid w:val="006F49F9"/>
    <w:rsid w:val="006F5F75"/>
    <w:rsid w:val="00701F97"/>
    <w:rsid w:val="007029A9"/>
    <w:rsid w:val="00703E20"/>
    <w:rsid w:val="00703E36"/>
    <w:rsid w:val="00711C59"/>
    <w:rsid w:val="007150A8"/>
    <w:rsid w:val="0072145F"/>
    <w:rsid w:val="00724F05"/>
    <w:rsid w:val="00725D9A"/>
    <w:rsid w:val="0072780E"/>
    <w:rsid w:val="00727944"/>
    <w:rsid w:val="00731BC2"/>
    <w:rsid w:val="007412EE"/>
    <w:rsid w:val="007414B4"/>
    <w:rsid w:val="00742851"/>
    <w:rsid w:val="00742CE3"/>
    <w:rsid w:val="0074516B"/>
    <w:rsid w:val="00752F0C"/>
    <w:rsid w:val="007567CA"/>
    <w:rsid w:val="00756CD4"/>
    <w:rsid w:val="0075734B"/>
    <w:rsid w:val="007650E4"/>
    <w:rsid w:val="007651FC"/>
    <w:rsid w:val="00765540"/>
    <w:rsid w:val="00765610"/>
    <w:rsid w:val="00765C75"/>
    <w:rsid w:val="0077257F"/>
    <w:rsid w:val="00773A7E"/>
    <w:rsid w:val="00774B9D"/>
    <w:rsid w:val="00775377"/>
    <w:rsid w:val="00776132"/>
    <w:rsid w:val="00777249"/>
    <w:rsid w:val="00777580"/>
    <w:rsid w:val="007865EC"/>
    <w:rsid w:val="007A3320"/>
    <w:rsid w:val="007A3E06"/>
    <w:rsid w:val="007A4353"/>
    <w:rsid w:val="007B1691"/>
    <w:rsid w:val="007B3DBB"/>
    <w:rsid w:val="007B3E6C"/>
    <w:rsid w:val="007B3FFA"/>
    <w:rsid w:val="007C008F"/>
    <w:rsid w:val="007C478E"/>
    <w:rsid w:val="007C6311"/>
    <w:rsid w:val="007C69A0"/>
    <w:rsid w:val="007D3698"/>
    <w:rsid w:val="007D613E"/>
    <w:rsid w:val="007D64BD"/>
    <w:rsid w:val="007D707B"/>
    <w:rsid w:val="007D7DBE"/>
    <w:rsid w:val="007E1ED0"/>
    <w:rsid w:val="007E7B0F"/>
    <w:rsid w:val="007F2FAD"/>
    <w:rsid w:val="0080120F"/>
    <w:rsid w:val="00801A18"/>
    <w:rsid w:val="00802585"/>
    <w:rsid w:val="00802BDE"/>
    <w:rsid w:val="008034FC"/>
    <w:rsid w:val="00803E68"/>
    <w:rsid w:val="0080446A"/>
    <w:rsid w:val="00810116"/>
    <w:rsid w:val="00810D26"/>
    <w:rsid w:val="00813B96"/>
    <w:rsid w:val="00814CFB"/>
    <w:rsid w:val="008161DD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0E98"/>
    <w:rsid w:val="00835F91"/>
    <w:rsid w:val="0084002E"/>
    <w:rsid w:val="0084027D"/>
    <w:rsid w:val="008423D5"/>
    <w:rsid w:val="00843A49"/>
    <w:rsid w:val="00854CB5"/>
    <w:rsid w:val="00857061"/>
    <w:rsid w:val="00861293"/>
    <w:rsid w:val="008616D0"/>
    <w:rsid w:val="008626A4"/>
    <w:rsid w:val="00863692"/>
    <w:rsid w:val="00870757"/>
    <w:rsid w:val="008726FF"/>
    <w:rsid w:val="00872B5E"/>
    <w:rsid w:val="008748D8"/>
    <w:rsid w:val="00876F3E"/>
    <w:rsid w:val="00877163"/>
    <w:rsid w:val="008774FE"/>
    <w:rsid w:val="0087788A"/>
    <w:rsid w:val="00885E31"/>
    <w:rsid w:val="0089011E"/>
    <w:rsid w:val="00891832"/>
    <w:rsid w:val="008B427D"/>
    <w:rsid w:val="008B7D09"/>
    <w:rsid w:val="008C0817"/>
    <w:rsid w:val="008C4874"/>
    <w:rsid w:val="008C5231"/>
    <w:rsid w:val="008C5268"/>
    <w:rsid w:val="008C5C42"/>
    <w:rsid w:val="008C7ABB"/>
    <w:rsid w:val="008D1F90"/>
    <w:rsid w:val="008D20E5"/>
    <w:rsid w:val="008D37AB"/>
    <w:rsid w:val="008D4CEF"/>
    <w:rsid w:val="008D5DBB"/>
    <w:rsid w:val="008D6880"/>
    <w:rsid w:val="008E4DF8"/>
    <w:rsid w:val="008F379C"/>
    <w:rsid w:val="008F5202"/>
    <w:rsid w:val="008F5738"/>
    <w:rsid w:val="008F5D6F"/>
    <w:rsid w:val="0090173D"/>
    <w:rsid w:val="00903158"/>
    <w:rsid w:val="00904E27"/>
    <w:rsid w:val="009063A0"/>
    <w:rsid w:val="0090729C"/>
    <w:rsid w:val="00911CB3"/>
    <w:rsid w:val="0092250B"/>
    <w:rsid w:val="009244C0"/>
    <w:rsid w:val="00930321"/>
    <w:rsid w:val="0093050B"/>
    <w:rsid w:val="00931CF2"/>
    <w:rsid w:val="00932578"/>
    <w:rsid w:val="009326C3"/>
    <w:rsid w:val="00933526"/>
    <w:rsid w:val="0094130A"/>
    <w:rsid w:val="00941CF5"/>
    <w:rsid w:val="00944BA6"/>
    <w:rsid w:val="009455CC"/>
    <w:rsid w:val="00945FC4"/>
    <w:rsid w:val="00946CB9"/>
    <w:rsid w:val="00954D0D"/>
    <w:rsid w:val="009609FE"/>
    <w:rsid w:val="00963738"/>
    <w:rsid w:val="009650DC"/>
    <w:rsid w:val="00971537"/>
    <w:rsid w:val="009808F1"/>
    <w:rsid w:val="009813AC"/>
    <w:rsid w:val="00984253"/>
    <w:rsid w:val="009864A8"/>
    <w:rsid w:val="00986677"/>
    <w:rsid w:val="00990989"/>
    <w:rsid w:val="00990F95"/>
    <w:rsid w:val="009A2349"/>
    <w:rsid w:val="009A5EE2"/>
    <w:rsid w:val="009A5F9E"/>
    <w:rsid w:val="009A6F40"/>
    <w:rsid w:val="009A7BE0"/>
    <w:rsid w:val="009B16FB"/>
    <w:rsid w:val="009B3D59"/>
    <w:rsid w:val="009B63D8"/>
    <w:rsid w:val="009B667B"/>
    <w:rsid w:val="009C5CCE"/>
    <w:rsid w:val="009C703F"/>
    <w:rsid w:val="009C7C3C"/>
    <w:rsid w:val="009D15DE"/>
    <w:rsid w:val="009D270D"/>
    <w:rsid w:val="009D509D"/>
    <w:rsid w:val="009D6D91"/>
    <w:rsid w:val="009E27AF"/>
    <w:rsid w:val="009E7037"/>
    <w:rsid w:val="009F0530"/>
    <w:rsid w:val="009F0D31"/>
    <w:rsid w:val="009F1782"/>
    <w:rsid w:val="009F1ED1"/>
    <w:rsid w:val="009F2FF5"/>
    <w:rsid w:val="009F3CA7"/>
    <w:rsid w:val="009F5111"/>
    <w:rsid w:val="009F6373"/>
    <w:rsid w:val="00A003EA"/>
    <w:rsid w:val="00A00B0C"/>
    <w:rsid w:val="00A01937"/>
    <w:rsid w:val="00A0198B"/>
    <w:rsid w:val="00A062F4"/>
    <w:rsid w:val="00A06659"/>
    <w:rsid w:val="00A06F38"/>
    <w:rsid w:val="00A10651"/>
    <w:rsid w:val="00A1132A"/>
    <w:rsid w:val="00A14AF1"/>
    <w:rsid w:val="00A177FC"/>
    <w:rsid w:val="00A254E0"/>
    <w:rsid w:val="00A26DFC"/>
    <w:rsid w:val="00A278DF"/>
    <w:rsid w:val="00A329E3"/>
    <w:rsid w:val="00A35FC5"/>
    <w:rsid w:val="00A360D4"/>
    <w:rsid w:val="00A3643A"/>
    <w:rsid w:val="00A40660"/>
    <w:rsid w:val="00A440A6"/>
    <w:rsid w:val="00A4590C"/>
    <w:rsid w:val="00A5010D"/>
    <w:rsid w:val="00A507BA"/>
    <w:rsid w:val="00A539EB"/>
    <w:rsid w:val="00A55D0B"/>
    <w:rsid w:val="00A566DA"/>
    <w:rsid w:val="00A56D1F"/>
    <w:rsid w:val="00A6039A"/>
    <w:rsid w:val="00A6302A"/>
    <w:rsid w:val="00A652A4"/>
    <w:rsid w:val="00A65587"/>
    <w:rsid w:val="00A65ECB"/>
    <w:rsid w:val="00A66832"/>
    <w:rsid w:val="00A72B1B"/>
    <w:rsid w:val="00A73F06"/>
    <w:rsid w:val="00A804E3"/>
    <w:rsid w:val="00A81C78"/>
    <w:rsid w:val="00A8201C"/>
    <w:rsid w:val="00A834B4"/>
    <w:rsid w:val="00A8461F"/>
    <w:rsid w:val="00A846BD"/>
    <w:rsid w:val="00A84884"/>
    <w:rsid w:val="00A8642F"/>
    <w:rsid w:val="00A90919"/>
    <w:rsid w:val="00A91B96"/>
    <w:rsid w:val="00A92D93"/>
    <w:rsid w:val="00A95874"/>
    <w:rsid w:val="00AA0B15"/>
    <w:rsid w:val="00AA35BA"/>
    <w:rsid w:val="00AA6184"/>
    <w:rsid w:val="00AB1012"/>
    <w:rsid w:val="00AB15AC"/>
    <w:rsid w:val="00AB4B4D"/>
    <w:rsid w:val="00AB730C"/>
    <w:rsid w:val="00AB7797"/>
    <w:rsid w:val="00AC20DF"/>
    <w:rsid w:val="00AC54BD"/>
    <w:rsid w:val="00AD04BB"/>
    <w:rsid w:val="00AD0CEC"/>
    <w:rsid w:val="00AD1686"/>
    <w:rsid w:val="00AD467A"/>
    <w:rsid w:val="00AD7D7C"/>
    <w:rsid w:val="00AE0705"/>
    <w:rsid w:val="00AE2EEB"/>
    <w:rsid w:val="00AE4120"/>
    <w:rsid w:val="00AE5BEB"/>
    <w:rsid w:val="00AE7ACA"/>
    <w:rsid w:val="00AF1029"/>
    <w:rsid w:val="00AF2DE5"/>
    <w:rsid w:val="00AF6FD9"/>
    <w:rsid w:val="00B02BBA"/>
    <w:rsid w:val="00B0423A"/>
    <w:rsid w:val="00B10370"/>
    <w:rsid w:val="00B10486"/>
    <w:rsid w:val="00B109AC"/>
    <w:rsid w:val="00B10D40"/>
    <w:rsid w:val="00B14C94"/>
    <w:rsid w:val="00B1591C"/>
    <w:rsid w:val="00B17164"/>
    <w:rsid w:val="00B17625"/>
    <w:rsid w:val="00B238F1"/>
    <w:rsid w:val="00B27212"/>
    <w:rsid w:val="00B34276"/>
    <w:rsid w:val="00B34D3A"/>
    <w:rsid w:val="00B34F91"/>
    <w:rsid w:val="00B35A11"/>
    <w:rsid w:val="00B36314"/>
    <w:rsid w:val="00B3736D"/>
    <w:rsid w:val="00B505E4"/>
    <w:rsid w:val="00B571E4"/>
    <w:rsid w:val="00B57768"/>
    <w:rsid w:val="00B57FB1"/>
    <w:rsid w:val="00B614CE"/>
    <w:rsid w:val="00B62D76"/>
    <w:rsid w:val="00B6304C"/>
    <w:rsid w:val="00B65A63"/>
    <w:rsid w:val="00B70A42"/>
    <w:rsid w:val="00B71C5F"/>
    <w:rsid w:val="00B74CEE"/>
    <w:rsid w:val="00B77009"/>
    <w:rsid w:val="00B80F74"/>
    <w:rsid w:val="00B83D03"/>
    <w:rsid w:val="00B83F56"/>
    <w:rsid w:val="00B866CB"/>
    <w:rsid w:val="00B86FAC"/>
    <w:rsid w:val="00B87555"/>
    <w:rsid w:val="00B91732"/>
    <w:rsid w:val="00B932C1"/>
    <w:rsid w:val="00B9372F"/>
    <w:rsid w:val="00B951A0"/>
    <w:rsid w:val="00B9565E"/>
    <w:rsid w:val="00BA0185"/>
    <w:rsid w:val="00BA01A8"/>
    <w:rsid w:val="00BA1196"/>
    <w:rsid w:val="00BA2169"/>
    <w:rsid w:val="00BA3E2C"/>
    <w:rsid w:val="00BB04B7"/>
    <w:rsid w:val="00BB1138"/>
    <w:rsid w:val="00BB34DB"/>
    <w:rsid w:val="00BB574D"/>
    <w:rsid w:val="00BB6FE8"/>
    <w:rsid w:val="00BB7017"/>
    <w:rsid w:val="00BB7E09"/>
    <w:rsid w:val="00BC0FD2"/>
    <w:rsid w:val="00BC2501"/>
    <w:rsid w:val="00BC27C9"/>
    <w:rsid w:val="00BC38FC"/>
    <w:rsid w:val="00BC533B"/>
    <w:rsid w:val="00BC551C"/>
    <w:rsid w:val="00BD09D1"/>
    <w:rsid w:val="00BD10D0"/>
    <w:rsid w:val="00BD5A8C"/>
    <w:rsid w:val="00BE1AB9"/>
    <w:rsid w:val="00BE43F3"/>
    <w:rsid w:val="00BE43F9"/>
    <w:rsid w:val="00BE5C3A"/>
    <w:rsid w:val="00BF1192"/>
    <w:rsid w:val="00BF2BA8"/>
    <w:rsid w:val="00BF3057"/>
    <w:rsid w:val="00BF3809"/>
    <w:rsid w:val="00BF5AD3"/>
    <w:rsid w:val="00BF6524"/>
    <w:rsid w:val="00BF69FA"/>
    <w:rsid w:val="00BF7F21"/>
    <w:rsid w:val="00C0011C"/>
    <w:rsid w:val="00C00C48"/>
    <w:rsid w:val="00C050DB"/>
    <w:rsid w:val="00C15DBE"/>
    <w:rsid w:val="00C266E8"/>
    <w:rsid w:val="00C27913"/>
    <w:rsid w:val="00C33267"/>
    <w:rsid w:val="00C333BF"/>
    <w:rsid w:val="00C33BEB"/>
    <w:rsid w:val="00C36108"/>
    <w:rsid w:val="00C36A63"/>
    <w:rsid w:val="00C419F0"/>
    <w:rsid w:val="00C421A3"/>
    <w:rsid w:val="00C43BDA"/>
    <w:rsid w:val="00C44ED1"/>
    <w:rsid w:val="00C455D0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484C"/>
    <w:rsid w:val="00C75B76"/>
    <w:rsid w:val="00C75FEC"/>
    <w:rsid w:val="00C768F0"/>
    <w:rsid w:val="00C808CE"/>
    <w:rsid w:val="00C80F6B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761"/>
    <w:rsid w:val="00CB0BED"/>
    <w:rsid w:val="00CB1BC9"/>
    <w:rsid w:val="00CB22FC"/>
    <w:rsid w:val="00CB3A2F"/>
    <w:rsid w:val="00CB3DEE"/>
    <w:rsid w:val="00CB50C0"/>
    <w:rsid w:val="00CB6413"/>
    <w:rsid w:val="00CC1693"/>
    <w:rsid w:val="00CC1AC6"/>
    <w:rsid w:val="00CC5FB4"/>
    <w:rsid w:val="00CD2EC0"/>
    <w:rsid w:val="00CD57FF"/>
    <w:rsid w:val="00CE6345"/>
    <w:rsid w:val="00CE7C6C"/>
    <w:rsid w:val="00CF30C3"/>
    <w:rsid w:val="00CF3767"/>
    <w:rsid w:val="00CF6CA2"/>
    <w:rsid w:val="00CF786F"/>
    <w:rsid w:val="00D018CB"/>
    <w:rsid w:val="00D01F5A"/>
    <w:rsid w:val="00D0418C"/>
    <w:rsid w:val="00D1364E"/>
    <w:rsid w:val="00D13B16"/>
    <w:rsid w:val="00D13C88"/>
    <w:rsid w:val="00D164A6"/>
    <w:rsid w:val="00D21849"/>
    <w:rsid w:val="00D21AFE"/>
    <w:rsid w:val="00D22211"/>
    <w:rsid w:val="00D24044"/>
    <w:rsid w:val="00D2467B"/>
    <w:rsid w:val="00D278C1"/>
    <w:rsid w:val="00D307D8"/>
    <w:rsid w:val="00D325D1"/>
    <w:rsid w:val="00D368FB"/>
    <w:rsid w:val="00D41387"/>
    <w:rsid w:val="00D43941"/>
    <w:rsid w:val="00D456AB"/>
    <w:rsid w:val="00D46740"/>
    <w:rsid w:val="00D47590"/>
    <w:rsid w:val="00D47FF1"/>
    <w:rsid w:val="00D50360"/>
    <w:rsid w:val="00D56765"/>
    <w:rsid w:val="00D56B9A"/>
    <w:rsid w:val="00D60F3C"/>
    <w:rsid w:val="00D636B4"/>
    <w:rsid w:val="00D63FBA"/>
    <w:rsid w:val="00D648D2"/>
    <w:rsid w:val="00D64DFD"/>
    <w:rsid w:val="00D67FEF"/>
    <w:rsid w:val="00D700D1"/>
    <w:rsid w:val="00D70BDB"/>
    <w:rsid w:val="00D717CF"/>
    <w:rsid w:val="00D731D2"/>
    <w:rsid w:val="00D75ED7"/>
    <w:rsid w:val="00D8053B"/>
    <w:rsid w:val="00D829AE"/>
    <w:rsid w:val="00D84C9E"/>
    <w:rsid w:val="00D86C9A"/>
    <w:rsid w:val="00D91E9B"/>
    <w:rsid w:val="00D93477"/>
    <w:rsid w:val="00D93FEC"/>
    <w:rsid w:val="00D9439B"/>
    <w:rsid w:val="00D94F33"/>
    <w:rsid w:val="00D95CFB"/>
    <w:rsid w:val="00DA0433"/>
    <w:rsid w:val="00DA1FDD"/>
    <w:rsid w:val="00DA4074"/>
    <w:rsid w:val="00DA5684"/>
    <w:rsid w:val="00DB255D"/>
    <w:rsid w:val="00DB38A9"/>
    <w:rsid w:val="00DB67E7"/>
    <w:rsid w:val="00DC0B44"/>
    <w:rsid w:val="00DC1779"/>
    <w:rsid w:val="00DC1A78"/>
    <w:rsid w:val="00DC45D6"/>
    <w:rsid w:val="00DC708B"/>
    <w:rsid w:val="00DC7570"/>
    <w:rsid w:val="00DD007D"/>
    <w:rsid w:val="00DD17B2"/>
    <w:rsid w:val="00DD2221"/>
    <w:rsid w:val="00DD3976"/>
    <w:rsid w:val="00DE1846"/>
    <w:rsid w:val="00DE2C1A"/>
    <w:rsid w:val="00DE3688"/>
    <w:rsid w:val="00DE3B27"/>
    <w:rsid w:val="00DE7E84"/>
    <w:rsid w:val="00DE7EC6"/>
    <w:rsid w:val="00DF0C39"/>
    <w:rsid w:val="00DF32D2"/>
    <w:rsid w:val="00DF3FD0"/>
    <w:rsid w:val="00DF434E"/>
    <w:rsid w:val="00DF72A0"/>
    <w:rsid w:val="00E00368"/>
    <w:rsid w:val="00E01BA5"/>
    <w:rsid w:val="00E03166"/>
    <w:rsid w:val="00E060F9"/>
    <w:rsid w:val="00E13D32"/>
    <w:rsid w:val="00E16570"/>
    <w:rsid w:val="00E238AB"/>
    <w:rsid w:val="00E25AF1"/>
    <w:rsid w:val="00E26EC9"/>
    <w:rsid w:val="00E31118"/>
    <w:rsid w:val="00E32DE0"/>
    <w:rsid w:val="00E3403F"/>
    <w:rsid w:val="00E3452D"/>
    <w:rsid w:val="00E3593C"/>
    <w:rsid w:val="00E40F9A"/>
    <w:rsid w:val="00E44A97"/>
    <w:rsid w:val="00E477DA"/>
    <w:rsid w:val="00E47B18"/>
    <w:rsid w:val="00E50999"/>
    <w:rsid w:val="00E5517C"/>
    <w:rsid w:val="00E5519C"/>
    <w:rsid w:val="00E56A7A"/>
    <w:rsid w:val="00E6003F"/>
    <w:rsid w:val="00E64690"/>
    <w:rsid w:val="00E64AB7"/>
    <w:rsid w:val="00E64E7F"/>
    <w:rsid w:val="00E67372"/>
    <w:rsid w:val="00E67F2F"/>
    <w:rsid w:val="00E71B40"/>
    <w:rsid w:val="00E72E81"/>
    <w:rsid w:val="00E731CF"/>
    <w:rsid w:val="00E8358D"/>
    <w:rsid w:val="00E8443D"/>
    <w:rsid w:val="00E86B1E"/>
    <w:rsid w:val="00E90FE4"/>
    <w:rsid w:val="00E929FC"/>
    <w:rsid w:val="00E92A14"/>
    <w:rsid w:val="00E92C74"/>
    <w:rsid w:val="00E936A9"/>
    <w:rsid w:val="00E93808"/>
    <w:rsid w:val="00EA09C6"/>
    <w:rsid w:val="00EA0A6E"/>
    <w:rsid w:val="00EA1D50"/>
    <w:rsid w:val="00EA1DED"/>
    <w:rsid w:val="00EA2336"/>
    <w:rsid w:val="00EA2C7D"/>
    <w:rsid w:val="00EA6B39"/>
    <w:rsid w:val="00EB3223"/>
    <w:rsid w:val="00EB32AD"/>
    <w:rsid w:val="00EB48F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3A01"/>
    <w:rsid w:val="00ED56CF"/>
    <w:rsid w:val="00ED5E51"/>
    <w:rsid w:val="00ED620B"/>
    <w:rsid w:val="00ED7F02"/>
    <w:rsid w:val="00EE05FF"/>
    <w:rsid w:val="00EE1822"/>
    <w:rsid w:val="00EF2DCC"/>
    <w:rsid w:val="00EF2FB5"/>
    <w:rsid w:val="00EF31D9"/>
    <w:rsid w:val="00EF3E07"/>
    <w:rsid w:val="00EF4CDB"/>
    <w:rsid w:val="00F0291A"/>
    <w:rsid w:val="00F02A1A"/>
    <w:rsid w:val="00F0378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611D2"/>
    <w:rsid w:val="00F613F1"/>
    <w:rsid w:val="00F67130"/>
    <w:rsid w:val="00F67B1D"/>
    <w:rsid w:val="00F70DBA"/>
    <w:rsid w:val="00F7139C"/>
    <w:rsid w:val="00F733D9"/>
    <w:rsid w:val="00F76C24"/>
    <w:rsid w:val="00F82B50"/>
    <w:rsid w:val="00F83AE6"/>
    <w:rsid w:val="00F91779"/>
    <w:rsid w:val="00F92BB4"/>
    <w:rsid w:val="00F9467A"/>
    <w:rsid w:val="00FA07B1"/>
    <w:rsid w:val="00FA0FAC"/>
    <w:rsid w:val="00FA223A"/>
    <w:rsid w:val="00FA5F29"/>
    <w:rsid w:val="00FA66C5"/>
    <w:rsid w:val="00FA7174"/>
    <w:rsid w:val="00FA71E5"/>
    <w:rsid w:val="00FB2691"/>
    <w:rsid w:val="00FB38B4"/>
    <w:rsid w:val="00FB6498"/>
    <w:rsid w:val="00FC189D"/>
    <w:rsid w:val="00FC192D"/>
    <w:rsid w:val="00FC633C"/>
    <w:rsid w:val="00FD3CA7"/>
    <w:rsid w:val="00FD6311"/>
    <w:rsid w:val="00FD741F"/>
    <w:rsid w:val="00FE6EC9"/>
    <w:rsid w:val="00FE7CE8"/>
    <w:rsid w:val="00FF15C1"/>
    <w:rsid w:val="00FF20EA"/>
    <w:rsid w:val="00FF2507"/>
    <w:rsid w:val="00FF252D"/>
    <w:rsid w:val="00FF25FC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F8975-6C6E-4EEB-85A2-D75F76881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DSWD</cp:lastModifiedBy>
  <cp:revision>13</cp:revision>
  <dcterms:created xsi:type="dcterms:W3CDTF">2020-11-06T13:41:00Z</dcterms:created>
  <dcterms:modified xsi:type="dcterms:W3CDTF">2020-11-06T21:35:00Z</dcterms:modified>
</cp:coreProperties>
</file>