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704C5F" w14:textId="48075CF8" w:rsidR="000271BD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016E61">
        <w:rPr>
          <w:rFonts w:ascii="Arial" w:eastAsia="Arial" w:hAnsi="Arial" w:cs="Arial"/>
          <w:b/>
          <w:sz w:val="32"/>
          <w:szCs w:val="24"/>
        </w:rPr>
        <w:t>1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 in </w:t>
      </w:r>
    </w:p>
    <w:p w14:paraId="77AE4F0D" w14:textId="77FE16A0" w:rsidR="000271BD" w:rsidRPr="00016E61" w:rsidRDefault="00016E61" w:rsidP="0001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16E61">
        <w:rPr>
          <w:rFonts w:ascii="Arial" w:eastAsia="Arial" w:hAnsi="Arial" w:cs="Arial"/>
          <w:b/>
          <w:sz w:val="32"/>
          <w:szCs w:val="24"/>
        </w:rPr>
        <w:t>Brgy. Pahina Central, Cebu City</w:t>
      </w:r>
    </w:p>
    <w:p w14:paraId="14BF7CE8" w14:textId="2220E27F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016E61">
        <w:rPr>
          <w:rFonts w:ascii="Arial" w:eastAsia="Arial" w:hAnsi="Arial" w:cs="Arial"/>
          <w:sz w:val="24"/>
          <w:szCs w:val="24"/>
        </w:rPr>
        <w:t>15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016E61">
        <w:rPr>
          <w:rFonts w:ascii="Arial" w:eastAsia="Arial" w:hAnsi="Arial" w:cs="Arial"/>
          <w:sz w:val="24"/>
          <w:szCs w:val="24"/>
        </w:rPr>
        <w:t>Nove</w:t>
      </w:r>
      <w:r w:rsidR="000271BD">
        <w:rPr>
          <w:rFonts w:ascii="Arial" w:eastAsia="Arial" w:hAnsi="Arial" w:cs="Arial"/>
          <w:sz w:val="24"/>
          <w:szCs w:val="24"/>
        </w:rPr>
        <w:t xml:space="preserve">mber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671BE29E" w:rsidR="004F7D06" w:rsidRPr="000233DF" w:rsidRDefault="00844816" w:rsidP="004F7D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016E61">
        <w:rPr>
          <w:rFonts w:ascii="Arial" w:eastAsia="Arial" w:hAnsi="Arial" w:cs="Arial"/>
          <w:sz w:val="24"/>
          <w:szCs w:val="24"/>
        </w:rPr>
        <w:t>13</w:t>
      </w:r>
      <w:r w:rsidR="004F7D06">
        <w:rPr>
          <w:rFonts w:ascii="Arial" w:eastAsia="Arial" w:hAnsi="Arial" w:cs="Arial"/>
          <w:sz w:val="24"/>
          <w:szCs w:val="24"/>
        </w:rPr>
        <w:t xml:space="preserve"> </w:t>
      </w:r>
      <w:r w:rsidR="00016E61">
        <w:rPr>
          <w:rFonts w:ascii="Arial" w:eastAsia="Arial" w:hAnsi="Arial" w:cs="Arial"/>
          <w:sz w:val="24"/>
          <w:szCs w:val="24"/>
        </w:rPr>
        <w:t>Nove</w:t>
      </w:r>
      <w:r w:rsidR="004F7D06">
        <w:rPr>
          <w:rFonts w:ascii="Arial" w:eastAsia="Arial" w:hAnsi="Arial" w:cs="Arial"/>
          <w:sz w:val="24"/>
          <w:szCs w:val="24"/>
        </w:rPr>
        <w:t xml:space="preserve">mber 2020 at </w:t>
      </w:r>
      <w:r w:rsidR="00016E61">
        <w:rPr>
          <w:rFonts w:ascii="Arial" w:eastAsia="Arial" w:hAnsi="Arial" w:cs="Arial"/>
          <w:sz w:val="24"/>
          <w:szCs w:val="24"/>
        </w:rPr>
        <w:t>02:03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16E61">
        <w:rPr>
          <w:rFonts w:ascii="Arial" w:eastAsia="Arial" w:hAnsi="Arial" w:cs="Arial"/>
          <w:sz w:val="24"/>
          <w:szCs w:val="24"/>
        </w:rPr>
        <w:t>P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 w:rsidR="0013690E">
        <w:rPr>
          <w:rFonts w:ascii="Arial" w:eastAsia="Arial" w:hAnsi="Arial" w:cs="Arial"/>
          <w:sz w:val="24"/>
          <w:szCs w:val="24"/>
        </w:rPr>
        <w:t xml:space="preserve">in </w:t>
      </w:r>
      <w:r w:rsidR="00016E61" w:rsidRPr="00016E61">
        <w:rPr>
          <w:rFonts w:ascii="Arial" w:eastAsia="Arial" w:hAnsi="Arial" w:cs="Arial"/>
          <w:sz w:val="24"/>
          <w:szCs w:val="24"/>
        </w:rPr>
        <w:t>Sitio F</w:t>
      </w:r>
      <w:r w:rsidR="00F86A67">
        <w:rPr>
          <w:rFonts w:ascii="Arial" w:eastAsia="Arial" w:hAnsi="Arial" w:cs="Arial"/>
          <w:sz w:val="24"/>
          <w:szCs w:val="24"/>
        </w:rPr>
        <w:t xml:space="preserve">atima, Barangay Pahina Central, </w:t>
      </w:r>
      <w:bookmarkStart w:id="0" w:name="_GoBack"/>
      <w:bookmarkEnd w:id="0"/>
      <w:r w:rsidR="00016E61" w:rsidRPr="00016E61">
        <w:rPr>
          <w:rFonts w:ascii="Arial" w:eastAsia="Arial" w:hAnsi="Arial" w:cs="Arial"/>
          <w:sz w:val="24"/>
          <w:szCs w:val="24"/>
        </w:rPr>
        <w:t>Cebu City</w:t>
      </w:r>
      <w:r>
        <w:rPr>
          <w:rFonts w:ascii="Arial" w:eastAsia="Arial" w:hAnsi="Arial" w:cs="Arial"/>
          <w:sz w:val="24"/>
          <w:szCs w:val="24"/>
        </w:rPr>
        <w:t xml:space="preserve">. The </w:t>
      </w:r>
      <w:r w:rsidR="00016E61">
        <w:rPr>
          <w:rFonts w:ascii="Arial" w:eastAsia="Arial" w:hAnsi="Arial" w:cs="Arial"/>
          <w:sz w:val="24"/>
          <w:szCs w:val="24"/>
        </w:rPr>
        <w:t xml:space="preserve">fire </w:t>
      </w:r>
      <w:r>
        <w:rPr>
          <w:rFonts w:ascii="Arial" w:eastAsia="Arial" w:hAnsi="Arial" w:cs="Arial"/>
          <w:sz w:val="24"/>
          <w:szCs w:val="24"/>
        </w:rPr>
        <w:t xml:space="preserve">was declared out at </w:t>
      </w:r>
      <w:r w:rsidR="00016E61">
        <w:rPr>
          <w:rFonts w:ascii="Arial" w:eastAsia="Arial" w:hAnsi="Arial" w:cs="Arial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:</w:t>
      </w:r>
      <w:r w:rsidR="00016E61">
        <w:rPr>
          <w:rFonts w:ascii="Arial" w:eastAsia="Arial" w:hAnsi="Arial" w:cs="Arial"/>
          <w:sz w:val="24"/>
          <w:szCs w:val="24"/>
        </w:rPr>
        <w:t>55</w:t>
      </w:r>
      <w:r>
        <w:rPr>
          <w:rFonts w:ascii="Arial" w:eastAsia="Arial" w:hAnsi="Arial" w:cs="Arial"/>
          <w:sz w:val="24"/>
          <w:szCs w:val="24"/>
        </w:rPr>
        <w:t xml:space="preserve"> PM. </w:t>
      </w:r>
    </w:p>
    <w:p w14:paraId="06B74EF7" w14:textId="3ED967F9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4290FA53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016E61">
        <w:rPr>
          <w:rFonts w:ascii="Arial" w:eastAsia="Arial" w:hAnsi="Arial" w:cs="Arial"/>
          <w:b/>
          <w:color w:val="0070C0"/>
          <w:sz w:val="24"/>
          <w:szCs w:val="24"/>
        </w:rPr>
        <w:t>58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6E61">
        <w:rPr>
          <w:rFonts w:ascii="Arial" w:eastAsia="Arial" w:hAnsi="Arial" w:cs="Arial"/>
          <w:b/>
          <w:color w:val="0070C0"/>
          <w:sz w:val="24"/>
          <w:szCs w:val="24"/>
        </w:rPr>
        <w:t>220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r w:rsidR="00016E61" w:rsidRPr="00016E61">
        <w:rPr>
          <w:rFonts w:ascii="Arial" w:eastAsia="Arial" w:hAnsi="Arial" w:cs="Arial"/>
          <w:b/>
          <w:color w:val="0070C0"/>
          <w:sz w:val="24"/>
          <w:szCs w:val="24"/>
        </w:rPr>
        <w:t>Brgy. Pahina Central, Cebu City</w:t>
      </w:r>
      <w:r w:rsidR="00844816" w:rsidRPr="00016E6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085"/>
        <w:gridCol w:w="1714"/>
        <w:gridCol w:w="1188"/>
        <w:gridCol w:w="1186"/>
      </w:tblGrid>
      <w:tr w:rsidR="00016E61" w:rsidRPr="00016E61" w14:paraId="26301858" w14:textId="77777777" w:rsidTr="00016E61">
        <w:trPr>
          <w:trHeight w:val="20"/>
        </w:trPr>
        <w:tc>
          <w:tcPr>
            <w:tcW w:w="27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047BC" w14:textId="77777777" w:rsidR="00016E61" w:rsidRPr="00016E61" w:rsidRDefault="00016E61" w:rsidP="00016E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CD40F" w14:textId="77777777" w:rsidR="00016E61" w:rsidRPr="00016E61" w:rsidRDefault="00016E61" w:rsidP="00016E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16E61" w:rsidRPr="00016E61" w14:paraId="6B16B195" w14:textId="77777777" w:rsidTr="00016E61">
        <w:trPr>
          <w:trHeight w:val="20"/>
        </w:trPr>
        <w:tc>
          <w:tcPr>
            <w:tcW w:w="27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D77C2" w14:textId="77777777" w:rsidR="00016E61" w:rsidRPr="00016E61" w:rsidRDefault="00016E61" w:rsidP="00016E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82AC4" w14:textId="77777777" w:rsidR="00016E61" w:rsidRPr="00016E61" w:rsidRDefault="00016E61" w:rsidP="00016E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D5A25" w14:textId="77777777" w:rsidR="00016E61" w:rsidRPr="00016E61" w:rsidRDefault="00016E61" w:rsidP="00016E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83F71" w14:textId="77777777" w:rsidR="00016E61" w:rsidRPr="00016E61" w:rsidRDefault="00016E61" w:rsidP="00016E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16E61" w:rsidRPr="00016E61" w14:paraId="420BAACE" w14:textId="77777777" w:rsidTr="00016E6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C4927" w14:textId="77777777" w:rsidR="00016E61" w:rsidRPr="00016E61" w:rsidRDefault="00016E61" w:rsidP="00016E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F3B82" w14:textId="0EBA0A5E" w:rsidR="00016E61" w:rsidRPr="00016E61" w:rsidRDefault="00016E61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A91A3" w14:textId="1C35265F" w:rsidR="00016E61" w:rsidRPr="00016E61" w:rsidRDefault="00016E61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208E2" w14:textId="5E154B2B" w:rsidR="00016E61" w:rsidRPr="00016E61" w:rsidRDefault="00016E61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016E61" w:rsidRPr="00016E61" w14:paraId="744DE88D" w14:textId="77777777" w:rsidTr="00016E6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47F78" w14:textId="77777777" w:rsidR="00016E61" w:rsidRPr="00016E61" w:rsidRDefault="00016E61" w:rsidP="00016E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B083E" w14:textId="664BDC79" w:rsidR="00016E61" w:rsidRPr="00016E61" w:rsidRDefault="00016E61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810B6" w14:textId="05D238DB" w:rsidR="00016E61" w:rsidRPr="00016E61" w:rsidRDefault="00016E61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5D5F6" w14:textId="06F811C6" w:rsidR="00016E61" w:rsidRPr="00016E61" w:rsidRDefault="00016E61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016E61" w:rsidRPr="00016E61" w14:paraId="6348FBBD" w14:textId="77777777" w:rsidTr="00016E6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F4D2D" w14:textId="77777777" w:rsidR="00016E61" w:rsidRPr="00016E61" w:rsidRDefault="00016E61" w:rsidP="00016E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09D2C" w14:textId="031F3EB9" w:rsidR="00016E61" w:rsidRPr="00016E61" w:rsidRDefault="00016E61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A9B7E" w14:textId="216AD114" w:rsidR="00016E61" w:rsidRPr="00016E61" w:rsidRDefault="00016E61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C0A02" w14:textId="37984BF6" w:rsidR="00016E61" w:rsidRPr="00016E61" w:rsidRDefault="00016E61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016E61" w:rsidRPr="00016E61" w14:paraId="6FD39A25" w14:textId="77777777" w:rsidTr="00016E61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E7C2C" w14:textId="77777777" w:rsidR="00016E61" w:rsidRPr="00016E61" w:rsidRDefault="00016E61" w:rsidP="00016E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E56C9" w14:textId="77777777" w:rsidR="00016E61" w:rsidRPr="00016E61" w:rsidRDefault="00016E61" w:rsidP="00016E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43CB4" w14:textId="13293B9C" w:rsidR="00016E61" w:rsidRPr="00016E61" w:rsidRDefault="00016E61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9B483" w14:textId="2F5B8929" w:rsidR="00016E61" w:rsidRPr="00016E61" w:rsidRDefault="00016E61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EC761" w14:textId="3293E297" w:rsidR="00016E61" w:rsidRPr="00016E61" w:rsidRDefault="00016E61" w:rsidP="00016E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6E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220 </w:t>
            </w:r>
          </w:p>
        </w:tc>
      </w:tr>
    </w:tbl>
    <w:p w14:paraId="71C2C154" w14:textId="77777777" w:rsidR="00D04CD5" w:rsidRDefault="00D852D5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25CE62F" w14:textId="340FB079" w:rsidR="00517D42" w:rsidRDefault="0084481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8F1F0D1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1B5342" w14:textId="3157C489" w:rsidR="00016E61" w:rsidRPr="00016E61" w:rsidRDefault="00404148" w:rsidP="00016E6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946065">
        <w:rPr>
          <w:rFonts w:ascii="Arial" w:eastAsia="Arial" w:hAnsi="Arial" w:cs="Arial"/>
          <w:b/>
          <w:color w:val="002060"/>
          <w:sz w:val="24"/>
          <w:szCs w:val="24"/>
        </w:rPr>
        <w:t xml:space="preserve"> / Persons </w:t>
      </w:r>
      <w:r w:rsidR="00016E61" w:rsidRPr="00016E61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BEFBA44" w14:textId="1B27BBCB" w:rsidR="00946065" w:rsidRDefault="0065092F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16E61">
        <w:rPr>
          <w:rFonts w:ascii="Arial" w:hAnsi="Arial" w:cs="Arial"/>
          <w:bCs/>
          <w:sz w:val="24"/>
        </w:rPr>
        <w:t>There are</w:t>
      </w:r>
      <w:r w:rsidRPr="00016E61">
        <w:rPr>
          <w:rFonts w:ascii="Arial" w:hAnsi="Arial" w:cs="Arial"/>
          <w:b/>
          <w:bCs/>
          <w:sz w:val="24"/>
        </w:rPr>
        <w:t xml:space="preserve"> </w:t>
      </w:r>
      <w:r w:rsidR="00115C90" w:rsidRPr="00016E61">
        <w:rPr>
          <w:rFonts w:ascii="Arial" w:hAnsi="Arial" w:cs="Arial"/>
          <w:b/>
          <w:bCs/>
          <w:color w:val="0070C0"/>
          <w:sz w:val="24"/>
        </w:rPr>
        <w:t xml:space="preserve">53 </w:t>
      </w:r>
      <w:r w:rsidR="006C6A50" w:rsidRPr="00016E61">
        <w:rPr>
          <w:rFonts w:ascii="Arial" w:hAnsi="Arial" w:cs="Arial"/>
          <w:b/>
          <w:bCs/>
          <w:color w:val="0070C0"/>
          <w:sz w:val="24"/>
        </w:rPr>
        <w:t>families</w:t>
      </w:r>
      <w:r w:rsidR="0079466D" w:rsidRPr="00016E61">
        <w:rPr>
          <w:rFonts w:ascii="Arial" w:hAnsi="Arial" w:cs="Arial"/>
          <w:color w:val="0070C0"/>
          <w:sz w:val="24"/>
        </w:rPr>
        <w:t xml:space="preserve"> </w:t>
      </w:r>
      <w:r w:rsidR="0079466D" w:rsidRPr="00016E61">
        <w:rPr>
          <w:rFonts w:ascii="Arial" w:hAnsi="Arial" w:cs="Arial"/>
          <w:sz w:val="24"/>
        </w:rPr>
        <w:t xml:space="preserve">or </w:t>
      </w:r>
      <w:r w:rsidR="00115C90" w:rsidRPr="00016E61">
        <w:rPr>
          <w:rFonts w:ascii="Arial" w:hAnsi="Arial" w:cs="Arial"/>
          <w:b/>
          <w:bCs/>
          <w:color w:val="0070C0"/>
          <w:sz w:val="24"/>
        </w:rPr>
        <w:t>186</w:t>
      </w:r>
      <w:r w:rsidR="00517D42" w:rsidRPr="00016E61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="00A5107D" w:rsidRPr="00016E61">
        <w:rPr>
          <w:rFonts w:ascii="Arial" w:hAnsi="Arial" w:cs="Arial"/>
          <w:sz w:val="24"/>
        </w:rPr>
        <w:t xml:space="preserve"> currently taking temporary shelter </w:t>
      </w:r>
      <w:r w:rsidR="00844816" w:rsidRPr="00016E61">
        <w:rPr>
          <w:rFonts w:ascii="Arial" w:hAnsi="Arial" w:cs="Arial"/>
          <w:sz w:val="24"/>
        </w:rPr>
        <w:t xml:space="preserve">at </w:t>
      </w:r>
      <w:r w:rsidR="00115C90" w:rsidRPr="00016E61">
        <w:rPr>
          <w:rFonts w:ascii="Arial" w:hAnsi="Arial" w:cs="Arial"/>
          <w:sz w:val="24"/>
        </w:rPr>
        <w:t xml:space="preserve">the </w:t>
      </w:r>
      <w:r w:rsidR="00946065" w:rsidRPr="00946065">
        <w:rPr>
          <w:rFonts w:ascii="Arial" w:hAnsi="Arial" w:cs="Arial"/>
          <w:b/>
          <w:color w:val="0070C0"/>
          <w:sz w:val="24"/>
        </w:rPr>
        <w:t>Barangay Gymnasium</w:t>
      </w:r>
      <w:r w:rsidR="00844816" w:rsidRPr="00946065">
        <w:rPr>
          <w:rFonts w:ascii="Arial" w:hAnsi="Arial" w:cs="Arial"/>
          <w:b/>
          <w:color w:val="0070C0"/>
          <w:sz w:val="24"/>
        </w:rPr>
        <w:t xml:space="preserve"> </w:t>
      </w:r>
      <w:r w:rsidR="00C926CF" w:rsidRPr="00016E61">
        <w:rPr>
          <w:rFonts w:ascii="Arial" w:hAnsi="Arial" w:cs="Arial"/>
          <w:sz w:val="24"/>
        </w:rPr>
        <w:t xml:space="preserve">in </w:t>
      </w:r>
      <w:r w:rsidR="00946065" w:rsidRPr="00946065">
        <w:rPr>
          <w:rFonts w:ascii="Arial" w:hAnsi="Arial" w:cs="Arial"/>
          <w:b/>
          <w:color w:val="0070C0"/>
          <w:sz w:val="24"/>
        </w:rPr>
        <w:t>Brgy. Pahina Central, Cebu City</w:t>
      </w:r>
      <w:r w:rsidR="00C926CF" w:rsidRPr="00946065">
        <w:rPr>
          <w:rFonts w:ascii="Arial" w:hAnsi="Arial" w:cs="Arial"/>
          <w:b/>
          <w:color w:val="0070C0"/>
          <w:sz w:val="24"/>
        </w:rPr>
        <w:t xml:space="preserve"> </w:t>
      </w:r>
      <w:r w:rsidR="0079466D" w:rsidRPr="00016E61">
        <w:rPr>
          <w:rFonts w:ascii="Arial" w:hAnsi="Arial" w:cs="Arial"/>
          <w:sz w:val="24"/>
        </w:rPr>
        <w:t xml:space="preserve">(see Table </w:t>
      </w:r>
      <w:r w:rsidR="00517D42" w:rsidRPr="00016E61">
        <w:rPr>
          <w:rFonts w:ascii="Arial" w:hAnsi="Arial" w:cs="Arial"/>
          <w:sz w:val="24"/>
          <w:lang w:val="id-ID"/>
        </w:rPr>
        <w:t>2</w:t>
      </w:r>
      <w:r w:rsidR="0079466D" w:rsidRPr="00016E61">
        <w:rPr>
          <w:rFonts w:ascii="Arial" w:hAnsi="Arial" w:cs="Arial"/>
          <w:sz w:val="24"/>
        </w:rPr>
        <w:t xml:space="preserve">). </w:t>
      </w:r>
    </w:p>
    <w:p w14:paraId="5202FF21" w14:textId="77777777" w:rsidR="00946065" w:rsidRDefault="00946065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D2E8AB1" w14:textId="5FC63598" w:rsidR="0079466D" w:rsidRPr="00946065" w:rsidRDefault="00517D42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83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692"/>
        <w:gridCol w:w="825"/>
        <w:gridCol w:w="829"/>
        <w:gridCol w:w="1237"/>
        <w:gridCol w:w="1237"/>
        <w:gridCol w:w="1237"/>
        <w:gridCol w:w="1228"/>
      </w:tblGrid>
      <w:tr w:rsidR="00844816" w:rsidRPr="00844816" w14:paraId="1E70C3CE" w14:textId="77777777" w:rsidTr="00946065">
        <w:trPr>
          <w:trHeight w:val="20"/>
        </w:trPr>
        <w:tc>
          <w:tcPr>
            <w:tcW w:w="1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87850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C4984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D061F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44816" w:rsidRPr="00844816" w14:paraId="4895FFBB" w14:textId="77777777" w:rsidTr="00946065">
        <w:trPr>
          <w:trHeight w:val="20"/>
        </w:trPr>
        <w:tc>
          <w:tcPr>
            <w:tcW w:w="1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88EE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FD29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DDA8C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844816" w:rsidRPr="00844816" w14:paraId="70AF4E6B" w14:textId="77777777" w:rsidTr="00946065">
        <w:trPr>
          <w:trHeight w:val="20"/>
        </w:trPr>
        <w:tc>
          <w:tcPr>
            <w:tcW w:w="1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7EBA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7E97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7123E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38E84" w14:textId="2D5DCC36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44816" w:rsidRPr="00844816" w14:paraId="5B7A3A2F" w14:textId="77777777" w:rsidTr="00946065">
        <w:trPr>
          <w:trHeight w:val="20"/>
        </w:trPr>
        <w:tc>
          <w:tcPr>
            <w:tcW w:w="1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515D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E253D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787CD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199DD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89DAF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619B6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564D6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15C90" w:rsidRPr="00844816" w14:paraId="04DF8794" w14:textId="77777777" w:rsidTr="00946065">
        <w:trPr>
          <w:trHeight w:val="20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6EA23" w14:textId="77777777" w:rsidR="00115C90" w:rsidRPr="00844816" w:rsidRDefault="00115C90" w:rsidP="00115C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112D5" w14:textId="1597B659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C7894" w14:textId="637E297B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AA1B4" w14:textId="53D511B7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A4B5C" w14:textId="405377A0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9E183" w14:textId="4B6672A7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D374F" w14:textId="782DC6B5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</w:tr>
      <w:tr w:rsidR="00115C90" w:rsidRPr="00844816" w14:paraId="623D3741" w14:textId="77777777" w:rsidTr="00946065">
        <w:trPr>
          <w:trHeight w:val="20"/>
        </w:trPr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0DCE2" w14:textId="77777777" w:rsidR="00115C90" w:rsidRPr="00844816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692B5" w14:textId="474F4956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703F7" w14:textId="467AC307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00F3E" w14:textId="41F8C255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5A8AD" w14:textId="3A3BFD77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49E95" w14:textId="0EA23C56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49AA2" w14:textId="4E550390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15C90" w:rsidRPr="00844816" w14:paraId="21243B49" w14:textId="77777777" w:rsidTr="00946065">
        <w:trPr>
          <w:trHeight w:val="20"/>
        </w:trPr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DA2DC" w14:textId="77777777" w:rsidR="00115C90" w:rsidRPr="00844816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DC17E" w14:textId="4E3CC451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4C401" w14:textId="691ED579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05445" w14:textId="7092DC67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DC949" w14:textId="7724BFBB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FD6C7" w14:textId="39FFC41C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F614A" w14:textId="11FEF071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15C90" w:rsidRPr="00844816" w14:paraId="25092072" w14:textId="77777777" w:rsidTr="00946065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32C7A" w14:textId="77777777" w:rsidR="00115C90" w:rsidRPr="00844816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DE657" w14:textId="77777777" w:rsidR="00115C90" w:rsidRPr="00844816" w:rsidRDefault="00115C90" w:rsidP="00115C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A5CE9" w14:textId="24F1CEE2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B5785" w14:textId="0B35D2FC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97357" w14:textId="3474402F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</w:t>
            </w: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AAB46" w14:textId="25FC0B60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</w:t>
            </w: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947AA" w14:textId="2B7D45A3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186</w:t>
            </w: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F172E" w14:textId="3B6C0A18" w:rsidR="00115C90" w:rsidRPr="00844816" w:rsidRDefault="00115C90" w:rsidP="0011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186</w:t>
            </w: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BF95AFF" w14:textId="62150B4F" w:rsidR="00016E61" w:rsidRDefault="00016E61" w:rsidP="00946065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  <w:r w:rsidR="0079466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84481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</w:p>
    <w:p w14:paraId="4A46D4E0" w14:textId="3309D9E8" w:rsidR="00115C90" w:rsidRPr="0063173E" w:rsidRDefault="00844816" w:rsidP="00016E61">
      <w:pPr>
        <w:spacing w:after="0" w:line="240" w:lineRule="auto"/>
        <w:ind w:left="709"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148F4082" w:rsidR="00115C90" w:rsidRPr="00001757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13690E"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001757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115C90">
        <w:rPr>
          <w:rFonts w:ascii="Arial" w:eastAsia="Arial" w:hAnsi="Arial" w:cs="Arial"/>
          <w:sz w:val="24"/>
          <w:szCs w:val="24"/>
        </w:rPr>
        <w:t xml:space="preserve">damaged </w:t>
      </w:r>
      <w:r w:rsidR="00115C90">
        <w:rPr>
          <w:rFonts w:ascii="Arial" w:eastAsia="Arial" w:hAnsi="Arial" w:cs="Arial"/>
          <w:sz w:val="24"/>
          <w:szCs w:val="24"/>
        </w:rPr>
        <w:t>by the fire; of which,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3690E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sz w:val="24"/>
          <w:szCs w:val="24"/>
        </w:rPr>
        <w:t>and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3690E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001757">
        <w:rPr>
          <w:rFonts w:ascii="Arial" w:eastAsia="Arial" w:hAnsi="Arial" w:cs="Arial"/>
          <w:sz w:val="24"/>
          <w:szCs w:val="24"/>
        </w:rPr>
        <w:t>(see Table 4).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77777777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Table 4.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110"/>
        <w:gridCol w:w="1354"/>
        <w:gridCol w:w="1354"/>
        <w:gridCol w:w="1355"/>
      </w:tblGrid>
      <w:tr w:rsidR="00946065" w:rsidRPr="00946065" w14:paraId="21D3E78E" w14:textId="77777777" w:rsidTr="00946065">
        <w:trPr>
          <w:trHeight w:val="25"/>
        </w:trPr>
        <w:tc>
          <w:tcPr>
            <w:tcW w:w="28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1C79D" w14:textId="77777777" w:rsidR="00946065" w:rsidRPr="00946065" w:rsidRDefault="00946065" w:rsidP="00946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39625" w14:textId="40EDA400" w:rsidR="00946065" w:rsidRPr="00946065" w:rsidRDefault="00946065" w:rsidP="00946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46065" w:rsidRPr="00946065" w14:paraId="4776300B" w14:textId="77777777" w:rsidTr="00946065">
        <w:trPr>
          <w:trHeight w:val="20"/>
        </w:trPr>
        <w:tc>
          <w:tcPr>
            <w:tcW w:w="28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28AED" w14:textId="77777777" w:rsidR="00946065" w:rsidRPr="00946065" w:rsidRDefault="00946065" w:rsidP="00946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89F42" w14:textId="77777777" w:rsidR="00946065" w:rsidRPr="00946065" w:rsidRDefault="00946065" w:rsidP="00946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275CD" w14:textId="77777777" w:rsidR="00946065" w:rsidRPr="00946065" w:rsidRDefault="00946065" w:rsidP="00946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E169B" w14:textId="77777777" w:rsidR="00946065" w:rsidRPr="00946065" w:rsidRDefault="00946065" w:rsidP="00946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46065" w:rsidRPr="00946065" w14:paraId="03ECF452" w14:textId="77777777" w:rsidTr="00946065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16926" w14:textId="77777777" w:rsidR="00946065" w:rsidRPr="00946065" w:rsidRDefault="00946065" w:rsidP="00946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BC180" w14:textId="79F19C45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B3E84" w14:textId="70E14768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A20E7" w14:textId="43D2D6FF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46065" w:rsidRPr="00946065" w14:paraId="4037CCDC" w14:textId="77777777" w:rsidTr="00946065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59C52" w14:textId="77777777" w:rsidR="00946065" w:rsidRPr="00946065" w:rsidRDefault="00946065" w:rsidP="00946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AC7E9" w14:textId="7673A229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4127B" w14:textId="1E7EEEA1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5D48D" w14:textId="3694769E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46065" w:rsidRPr="00946065" w14:paraId="61BFBB80" w14:textId="77777777" w:rsidTr="00946065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AF122" w14:textId="77777777" w:rsidR="00946065" w:rsidRPr="00946065" w:rsidRDefault="00946065" w:rsidP="00946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17DB2" w14:textId="0BF40781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FCF0F" w14:textId="0A481583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75189" w14:textId="049042BC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46065" w:rsidRPr="00946065" w14:paraId="1CCD8E19" w14:textId="77777777" w:rsidTr="0094606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90953" w14:textId="77777777" w:rsidR="00946065" w:rsidRPr="00946065" w:rsidRDefault="00946065" w:rsidP="00946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7773E" w14:textId="77777777" w:rsidR="00946065" w:rsidRPr="00946065" w:rsidRDefault="00946065" w:rsidP="00946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640F0" w14:textId="5CFAAFCB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638F7" w14:textId="762D1F0D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42649" w14:textId="3CB2B0E8" w:rsidR="00946065" w:rsidRPr="00946065" w:rsidRDefault="00946065" w:rsidP="00946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60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</w:tbl>
    <w:p w14:paraId="5C41BE68" w14:textId="77777777" w:rsidR="00115C90" w:rsidRPr="0038743F" w:rsidRDefault="00115C90" w:rsidP="00115C90">
      <w:pPr>
        <w:pStyle w:val="NoSpacing1"/>
        <w:ind w:firstLine="36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38743F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72E76CA" w14:textId="716B3755" w:rsidR="00115C90" w:rsidRDefault="00115C90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46065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5BDEA7" w14:textId="7746ABE9" w:rsidR="00BF3A38" w:rsidRDefault="00BF3A38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D3DF204" w14:textId="203CDE28" w:rsidR="00946065" w:rsidRDefault="00946065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A23590E" w14:textId="77777777" w:rsidR="00946065" w:rsidRPr="000233DF" w:rsidRDefault="00946065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EE440BC" w14:textId="049D14CD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621"/>
      </w:tblGrid>
      <w:tr w:rsidR="001149A2" w:rsidRPr="003C227F" w14:paraId="28B7794A" w14:textId="77777777" w:rsidTr="00946065">
        <w:trPr>
          <w:trHeight w:val="20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946065">
        <w:trPr>
          <w:trHeight w:val="734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3B3AA6B" w:rsidR="00985089" w:rsidRPr="00B42202" w:rsidRDefault="00946065" w:rsidP="0094606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15</w:t>
            </w:r>
            <w:r w:rsidR="0043447E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Nove</w:t>
            </w:r>
            <w:r w:rsidR="002B52AB" w:rsidRPr="00B42202">
              <w:rPr>
                <w:rFonts w:ascii="Arial" w:eastAsia="Arial" w:hAnsi="Arial" w:cs="Arial"/>
                <w:color w:val="0070C0"/>
                <w:szCs w:val="24"/>
              </w:rPr>
              <w:t>mber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F95CC7" w:rsidRPr="00B42202">
              <w:rPr>
                <w:rFonts w:ascii="Arial" w:eastAsia="Arial" w:hAnsi="Arial" w:cs="Arial"/>
                <w:color w:val="0070C0"/>
                <w:szCs w:val="24"/>
              </w:rPr>
              <w:t>2020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55A9E00" w:rsidR="00985089" w:rsidRPr="00B42202" w:rsidRDefault="00E97EC4" w:rsidP="0063173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Disaster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Response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Operations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Monitoring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Information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Center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(DROMIC)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DSWD-DRMB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is closely coordinating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with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DSWD-FO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63173E">
              <w:rPr>
                <w:rFonts w:ascii="Arial" w:eastAsia="Arial" w:hAnsi="Arial" w:cs="Arial"/>
                <w:color w:val="0070C0"/>
                <w:szCs w:val="24"/>
              </w:rPr>
              <w:t>VII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for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significant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reports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status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affected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families,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assistance,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relief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4B210E2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63173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2"/>
        <w:gridCol w:w="7621"/>
      </w:tblGrid>
      <w:tr w:rsidR="001149A2" w:rsidRPr="003C227F" w14:paraId="5E7E3044" w14:textId="77777777" w:rsidTr="00946065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946065">
        <w:trPr>
          <w:trHeight w:val="512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68724EAA" w:rsidR="00C87BB7" w:rsidRPr="00B42202" w:rsidRDefault="00946065" w:rsidP="00BF3A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15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Nove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mber 2020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36A4" w14:textId="5E53CCA7" w:rsidR="00946065" w:rsidRPr="00946065" w:rsidRDefault="009D36A3" w:rsidP="00946065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</w:t>
            </w:r>
            <w:r w:rsidR="0063173E">
              <w:rPr>
                <w:rFonts w:ascii="Arial" w:eastAsia="Arial" w:hAnsi="Arial" w:cs="Arial"/>
                <w:color w:val="0070C0"/>
              </w:rPr>
              <w:t xml:space="preserve">VII </w:t>
            </w:r>
            <w:r w:rsidR="00946065">
              <w:rPr>
                <w:rFonts w:ascii="Arial" w:eastAsia="Arial" w:hAnsi="Arial" w:cs="Arial"/>
                <w:color w:val="0070C0"/>
              </w:rPr>
              <w:t>is continuously coordinating with the city government of Cebu for any significant updates</w:t>
            </w:r>
          </w:p>
        </w:tc>
      </w:tr>
    </w:tbl>
    <w:p w14:paraId="66307645" w14:textId="77777777" w:rsidR="00946065" w:rsidRDefault="00946065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D6FD44E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E74793E" w14:textId="7D8F7D6F" w:rsidR="0063173E" w:rsidRDefault="002B52AB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63173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04CC1160" w14:textId="77777777" w:rsidR="00BF3A38" w:rsidRPr="00FE3167" w:rsidRDefault="00BF3A38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0B2190C7" w:rsidR="002B52AB" w:rsidRPr="00BF3A38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</w:p>
    <w:p w14:paraId="3BEF26B8" w14:textId="6ECE42F0" w:rsidR="0065092F" w:rsidRP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743B11B6" w14:textId="7BE2A509" w:rsidR="00946065" w:rsidRDefault="00946065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BF3A38" w:rsidRPr="00BF3A38">
        <w:rPr>
          <w:rFonts w:ascii="Arial" w:eastAsia="Arial" w:hAnsi="Arial" w:cs="Arial"/>
          <w:b/>
          <w:sz w:val="24"/>
          <w:szCs w:val="24"/>
        </w:rPr>
        <w:t xml:space="preserve"> </w:t>
      </w:r>
      <w:r w:rsidR="00BF3A38">
        <w:rPr>
          <w:rFonts w:ascii="Arial" w:eastAsia="Arial" w:hAnsi="Arial" w:cs="Arial"/>
          <w:b/>
          <w:sz w:val="24"/>
          <w:szCs w:val="24"/>
        </w:rPr>
        <w:tab/>
      </w:r>
    </w:p>
    <w:p w14:paraId="5FFA4560" w14:textId="77777777" w:rsidR="00946065" w:rsidRDefault="00946065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C0C283F" w14:textId="77777777" w:rsidR="00946065" w:rsidRDefault="00946065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DB92608" w14:textId="77777777" w:rsidR="00946065" w:rsidRDefault="00946065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2et92p0" w:colFirst="0" w:colLast="0"/>
      <w:bookmarkEnd w:id="1"/>
      <w:r w:rsidRPr="00FE3167">
        <w:rPr>
          <w:rFonts w:ascii="Arial" w:eastAsia="Arial" w:hAnsi="Arial" w:cs="Arial"/>
          <w:sz w:val="24"/>
          <w:szCs w:val="24"/>
        </w:rPr>
        <w:t>Releasing Officer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DA735E4" w14:textId="6E70746A" w:rsidR="002B52AB" w:rsidRPr="00BF3A38" w:rsidRDefault="00946065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sectPr w:rsidR="002B52AB" w:rsidRPr="00BF3A38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7435F" w14:textId="77777777" w:rsidR="00E63387" w:rsidRDefault="00E63387">
      <w:pPr>
        <w:spacing w:after="0" w:line="240" w:lineRule="auto"/>
      </w:pPr>
      <w:r>
        <w:separator/>
      </w:r>
    </w:p>
  </w:endnote>
  <w:endnote w:type="continuationSeparator" w:id="0">
    <w:p w14:paraId="30210BA3" w14:textId="77777777" w:rsidR="00E63387" w:rsidRDefault="00E6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3D91A80D" w:rsidR="006A6140" w:rsidRPr="00E61BD7" w:rsidRDefault="006A6140" w:rsidP="00016E6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F86A67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F86A67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016E61" w:rsidRPr="00016E61">
      <w:rPr>
        <w:rFonts w:ascii="Arial" w:eastAsia="Arial" w:hAnsi="Arial" w:cs="Arial"/>
        <w:sz w:val="14"/>
        <w:szCs w:val="14"/>
      </w:rPr>
      <w:t>DSWD DROMIC Rep</w:t>
    </w:r>
    <w:r w:rsidR="00016E61">
      <w:rPr>
        <w:rFonts w:ascii="Arial" w:eastAsia="Arial" w:hAnsi="Arial" w:cs="Arial"/>
        <w:sz w:val="14"/>
        <w:szCs w:val="14"/>
      </w:rPr>
      <w:t xml:space="preserve">ort #1 on the Fire Incident in Brgy. Pahina Central, Cebu City </w:t>
    </w:r>
    <w:r w:rsidR="00016E61" w:rsidRPr="00016E61">
      <w:rPr>
        <w:rFonts w:ascii="Arial" w:eastAsia="Arial" w:hAnsi="Arial" w:cs="Arial"/>
        <w:sz w:val="14"/>
        <w:szCs w:val="14"/>
      </w:rPr>
      <w:t>as of 15 November 2020,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C3D07" w14:textId="77777777" w:rsidR="00E63387" w:rsidRDefault="00E63387">
      <w:pPr>
        <w:spacing w:after="0" w:line="240" w:lineRule="auto"/>
      </w:pPr>
      <w:r>
        <w:separator/>
      </w:r>
    </w:p>
  </w:footnote>
  <w:footnote w:type="continuationSeparator" w:id="0">
    <w:p w14:paraId="11ACC060" w14:textId="77777777" w:rsidR="00E63387" w:rsidRDefault="00E6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16E61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3690E"/>
    <w:rsid w:val="00140DA1"/>
    <w:rsid w:val="00146AED"/>
    <w:rsid w:val="00152650"/>
    <w:rsid w:val="001579BA"/>
    <w:rsid w:val="00166ECA"/>
    <w:rsid w:val="00182F16"/>
    <w:rsid w:val="001847A6"/>
    <w:rsid w:val="00186433"/>
    <w:rsid w:val="00192446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46065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3387"/>
    <w:rsid w:val="00E73E7B"/>
    <w:rsid w:val="00E755D3"/>
    <w:rsid w:val="00E8312E"/>
    <w:rsid w:val="00E938BC"/>
    <w:rsid w:val="00E9612E"/>
    <w:rsid w:val="00E97EC4"/>
    <w:rsid w:val="00EB4198"/>
    <w:rsid w:val="00EB6689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86A6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4</cp:revision>
  <dcterms:created xsi:type="dcterms:W3CDTF">2020-11-15T04:18:00Z</dcterms:created>
  <dcterms:modified xsi:type="dcterms:W3CDTF">2020-11-15T04:47:00Z</dcterms:modified>
</cp:coreProperties>
</file>