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807852" w14:textId="77777777" w:rsidR="00F85FA1" w:rsidRDefault="00400D54" w:rsidP="00F85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01757">
        <w:rPr>
          <w:rFonts w:ascii="Arial" w:eastAsia="Arial" w:hAnsi="Arial" w:cs="Arial"/>
          <w:b/>
          <w:sz w:val="32"/>
          <w:szCs w:val="24"/>
        </w:rPr>
        <w:t>DSWD DROMIC Report #</w:t>
      </w:r>
      <w:r w:rsidR="00F85FA1">
        <w:rPr>
          <w:rFonts w:ascii="Arial" w:eastAsia="Arial" w:hAnsi="Arial" w:cs="Arial"/>
          <w:b/>
          <w:sz w:val="32"/>
          <w:szCs w:val="24"/>
        </w:rPr>
        <w:t>1</w:t>
      </w:r>
      <w:r w:rsidR="00A472A2" w:rsidRPr="00001757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001757">
        <w:rPr>
          <w:rFonts w:ascii="Arial" w:eastAsia="Arial" w:hAnsi="Arial" w:cs="Arial"/>
          <w:b/>
          <w:sz w:val="32"/>
          <w:szCs w:val="24"/>
        </w:rPr>
        <w:t>n the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 w:rsidRPr="00001757">
        <w:rPr>
          <w:rFonts w:ascii="Arial" w:eastAsia="Arial" w:hAnsi="Arial" w:cs="Arial"/>
          <w:b/>
          <w:sz w:val="32"/>
          <w:szCs w:val="24"/>
        </w:rPr>
        <w:t>Flashflood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250AE3" w:rsidRPr="00001757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5D911932" w:rsidR="00000CC0" w:rsidRPr="00F85FA1" w:rsidRDefault="003D72F6" w:rsidP="00F85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01757">
        <w:rPr>
          <w:rFonts w:ascii="Arial" w:eastAsia="Arial" w:hAnsi="Arial" w:cs="Arial"/>
          <w:b/>
          <w:sz w:val="32"/>
          <w:szCs w:val="24"/>
        </w:rPr>
        <w:t xml:space="preserve">in </w:t>
      </w:r>
      <w:r w:rsidR="00F85FA1" w:rsidRPr="00F85FA1">
        <w:rPr>
          <w:rFonts w:ascii="Arial" w:eastAsia="Arial" w:hAnsi="Arial" w:cs="Arial"/>
          <w:b/>
          <w:sz w:val="32"/>
          <w:szCs w:val="24"/>
        </w:rPr>
        <w:t>Sta. Maria, Davao Occidental</w:t>
      </w:r>
    </w:p>
    <w:p w14:paraId="106EECC5" w14:textId="7A5BAEFD" w:rsidR="00F27639" w:rsidRPr="00001757" w:rsidRDefault="00D0357D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 xml:space="preserve">as of </w:t>
      </w:r>
      <w:r w:rsidR="00F85FA1">
        <w:rPr>
          <w:rFonts w:ascii="Arial" w:eastAsia="Arial" w:hAnsi="Arial" w:cs="Arial"/>
          <w:sz w:val="24"/>
          <w:szCs w:val="24"/>
        </w:rPr>
        <w:t>24</w:t>
      </w:r>
      <w:r w:rsidR="00400D54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F85FA1">
        <w:rPr>
          <w:rFonts w:ascii="Arial" w:eastAsia="Arial" w:hAnsi="Arial" w:cs="Arial"/>
          <w:sz w:val="24"/>
          <w:szCs w:val="24"/>
        </w:rPr>
        <w:t>December</w:t>
      </w:r>
      <w:r w:rsidR="00BE6D8F" w:rsidRPr="00001757">
        <w:rPr>
          <w:rFonts w:ascii="Arial" w:eastAsia="Arial" w:hAnsi="Arial" w:cs="Arial"/>
          <w:sz w:val="24"/>
          <w:szCs w:val="24"/>
        </w:rPr>
        <w:t xml:space="preserve"> 20</w:t>
      </w:r>
      <w:r w:rsidR="00CE710D" w:rsidRPr="00001757">
        <w:rPr>
          <w:rFonts w:ascii="Arial" w:eastAsia="Arial" w:hAnsi="Arial" w:cs="Arial"/>
          <w:sz w:val="24"/>
          <w:szCs w:val="24"/>
        </w:rPr>
        <w:t>20</w:t>
      </w:r>
      <w:r w:rsidR="001149A2" w:rsidRPr="00001757">
        <w:rPr>
          <w:rFonts w:ascii="Arial" w:eastAsia="Arial" w:hAnsi="Arial" w:cs="Arial"/>
          <w:sz w:val="24"/>
          <w:szCs w:val="24"/>
        </w:rPr>
        <w:t>,</w:t>
      </w:r>
      <w:r w:rsidR="00781191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77535A" w:rsidRPr="00001757">
        <w:rPr>
          <w:rFonts w:ascii="Arial" w:eastAsia="Arial" w:hAnsi="Arial" w:cs="Arial"/>
          <w:sz w:val="24"/>
          <w:szCs w:val="24"/>
        </w:rPr>
        <w:t>6</w:t>
      </w:r>
      <w:r w:rsidR="00985089" w:rsidRPr="00001757">
        <w:rPr>
          <w:rFonts w:ascii="Arial" w:eastAsia="Arial" w:hAnsi="Arial" w:cs="Arial"/>
          <w:sz w:val="24"/>
          <w:szCs w:val="24"/>
        </w:rPr>
        <w:t>P</w:t>
      </w:r>
      <w:r w:rsidR="001149A2" w:rsidRPr="00001757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001757" w:rsidRDefault="003D72F6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939C6E3" w14:textId="49F0A045" w:rsidR="00F35CDA" w:rsidRPr="00001757" w:rsidRDefault="00F35CD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0175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F414884" w14:textId="77777777" w:rsidR="0077535A" w:rsidRPr="007E034D" w:rsidRDefault="0077535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659FA5" w14:textId="77777777" w:rsidR="00563A0E" w:rsidRPr="00563A0E" w:rsidRDefault="001C1FE7" w:rsidP="00563A0E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  <w:r w:rsidRPr="007E034D">
        <w:rPr>
          <w:rFonts w:ascii="Arial" w:eastAsia="Arial" w:hAnsi="Arial" w:cs="Arial"/>
          <w:szCs w:val="24"/>
        </w:rPr>
        <w:t xml:space="preserve">On </w:t>
      </w:r>
      <w:r w:rsidR="00563A0E">
        <w:rPr>
          <w:rFonts w:ascii="Arial" w:eastAsia="Arial" w:hAnsi="Arial" w:cs="Arial"/>
          <w:szCs w:val="24"/>
        </w:rPr>
        <w:t>23</w:t>
      </w:r>
      <w:r w:rsidR="00D47079" w:rsidRPr="007E034D">
        <w:rPr>
          <w:rFonts w:ascii="Arial" w:eastAsia="Arial" w:hAnsi="Arial" w:cs="Arial"/>
          <w:szCs w:val="24"/>
        </w:rPr>
        <w:t xml:space="preserve"> </w:t>
      </w:r>
      <w:r w:rsidR="00563A0E">
        <w:rPr>
          <w:rFonts w:ascii="Arial" w:eastAsia="Arial" w:hAnsi="Arial" w:cs="Arial"/>
          <w:szCs w:val="24"/>
        </w:rPr>
        <w:t>December</w:t>
      </w:r>
      <w:r w:rsidR="00D47079" w:rsidRPr="007E034D">
        <w:rPr>
          <w:rFonts w:ascii="Arial" w:eastAsia="Arial" w:hAnsi="Arial" w:cs="Arial"/>
          <w:szCs w:val="24"/>
        </w:rPr>
        <w:t xml:space="preserve"> 20</w:t>
      </w:r>
      <w:r w:rsidR="00CE710D" w:rsidRPr="007E034D">
        <w:rPr>
          <w:rFonts w:ascii="Arial" w:eastAsia="Arial" w:hAnsi="Arial" w:cs="Arial"/>
          <w:szCs w:val="24"/>
        </w:rPr>
        <w:t>20</w:t>
      </w:r>
      <w:r w:rsidR="00250AE3" w:rsidRPr="007E034D">
        <w:rPr>
          <w:rFonts w:ascii="Arial" w:eastAsia="Arial" w:hAnsi="Arial" w:cs="Arial"/>
          <w:szCs w:val="24"/>
        </w:rPr>
        <w:t xml:space="preserve"> at around </w:t>
      </w:r>
      <w:r w:rsidR="00563A0E">
        <w:rPr>
          <w:rFonts w:ascii="Arial" w:eastAsia="Arial" w:hAnsi="Arial" w:cs="Arial"/>
          <w:szCs w:val="24"/>
        </w:rPr>
        <w:t>11:00</w:t>
      </w:r>
      <w:r w:rsidR="00250AE3" w:rsidRPr="007E034D">
        <w:rPr>
          <w:rFonts w:ascii="Arial" w:eastAsia="Arial" w:hAnsi="Arial" w:cs="Arial"/>
          <w:szCs w:val="24"/>
        </w:rPr>
        <w:t>PM,</w:t>
      </w:r>
      <w:r w:rsidR="00CE710D" w:rsidRPr="007E034D">
        <w:rPr>
          <w:rFonts w:ascii="Arial" w:eastAsia="Arial" w:hAnsi="Arial" w:cs="Arial"/>
          <w:szCs w:val="24"/>
        </w:rPr>
        <w:t xml:space="preserve"> a flashflood incident </w:t>
      </w:r>
      <w:r w:rsidR="00563A0E" w:rsidRPr="00563A0E">
        <w:rPr>
          <w:rFonts w:ascii="Arial" w:eastAsia="Arial" w:hAnsi="Arial" w:cs="Arial"/>
          <w:szCs w:val="24"/>
        </w:rPr>
        <w:t>occurred in Brgy. Basiawan, Sta.</w:t>
      </w:r>
    </w:p>
    <w:p w14:paraId="57210999" w14:textId="74558D57" w:rsidR="0077535A" w:rsidRPr="00B45966" w:rsidRDefault="00563A0E" w:rsidP="00563A0E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Maria, Davao Occidental due to</w:t>
      </w:r>
      <w:r w:rsidRPr="00563A0E">
        <w:rPr>
          <w:rFonts w:ascii="Arial" w:eastAsia="Arial" w:hAnsi="Arial" w:cs="Arial"/>
          <w:szCs w:val="24"/>
        </w:rPr>
        <w:t xml:space="preserve"> heavy rains </w:t>
      </w:r>
      <w:r>
        <w:rPr>
          <w:rFonts w:ascii="Arial" w:eastAsia="Arial" w:hAnsi="Arial" w:cs="Arial"/>
          <w:szCs w:val="24"/>
        </w:rPr>
        <w:t xml:space="preserve">brought by the </w:t>
      </w:r>
      <w:r w:rsidRPr="00563A0E">
        <w:rPr>
          <w:rFonts w:ascii="Arial" w:eastAsia="Arial" w:hAnsi="Arial" w:cs="Arial"/>
          <w:szCs w:val="24"/>
        </w:rPr>
        <w:t xml:space="preserve">Tail-end </w:t>
      </w:r>
      <w:r w:rsidR="00B45966">
        <w:rPr>
          <w:rFonts w:ascii="Arial" w:eastAsia="Arial" w:hAnsi="Arial" w:cs="Arial"/>
          <w:szCs w:val="24"/>
        </w:rPr>
        <w:t xml:space="preserve">of a Frontal System (Shearline) </w:t>
      </w:r>
      <w:r w:rsidRPr="00563A0E">
        <w:rPr>
          <w:rFonts w:ascii="Arial" w:eastAsia="Arial" w:hAnsi="Arial" w:cs="Arial"/>
          <w:szCs w:val="24"/>
        </w:rPr>
        <w:t>which resulted t</w:t>
      </w:r>
      <w:r w:rsidR="00B45966">
        <w:rPr>
          <w:rFonts w:ascii="Arial" w:eastAsia="Arial" w:hAnsi="Arial" w:cs="Arial"/>
          <w:szCs w:val="24"/>
        </w:rPr>
        <w:t xml:space="preserve">o the overflowing of river that </w:t>
      </w:r>
      <w:r w:rsidRPr="00563A0E">
        <w:rPr>
          <w:rFonts w:ascii="Arial" w:eastAsia="Arial" w:hAnsi="Arial" w:cs="Arial"/>
          <w:szCs w:val="24"/>
        </w:rPr>
        <w:t>causes to the displacement of families and individuals residing near to the river basin.</w:t>
      </w:r>
      <w:r w:rsidR="008C43F4" w:rsidRPr="007E034D">
        <w:rPr>
          <w:rFonts w:ascii="Arial" w:eastAsia="Arial" w:hAnsi="Arial" w:cs="Arial"/>
          <w:i/>
          <w:color w:val="0070C0"/>
          <w:szCs w:val="24"/>
        </w:rPr>
        <w:tab/>
      </w:r>
      <w:r w:rsidR="008C43F4" w:rsidRPr="007E034D">
        <w:rPr>
          <w:rFonts w:ascii="Arial" w:eastAsia="Arial" w:hAnsi="Arial" w:cs="Arial"/>
          <w:i/>
          <w:color w:val="0070C0"/>
          <w:szCs w:val="24"/>
        </w:rPr>
        <w:tab/>
      </w:r>
    </w:p>
    <w:p w14:paraId="629B2BA2" w14:textId="52C3CBF3" w:rsidR="00BE7A0E" w:rsidRPr="00777ED3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C43F4" w:rsidRPr="00777ED3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C1FF3" w:rsidRPr="00777ED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998A2F3" w14:textId="77777777" w:rsidR="0077535A" w:rsidRPr="007E034D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20"/>
          <w:szCs w:val="24"/>
        </w:rPr>
      </w:pPr>
    </w:p>
    <w:p w14:paraId="0FFC2F86" w14:textId="7E140AF3" w:rsidR="00F27639" w:rsidRPr="00001757" w:rsidRDefault="001149A2" w:rsidP="007E034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0175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3EE1959" w:rsidR="000146D5" w:rsidRPr="00001757" w:rsidRDefault="000146D5" w:rsidP="007E034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 xml:space="preserve">A total of </w:t>
      </w:r>
      <w:r w:rsidR="00F85FA1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="0077535A" w:rsidRPr="000017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017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001757">
        <w:rPr>
          <w:rFonts w:ascii="Arial" w:eastAsia="Arial" w:hAnsi="Arial" w:cs="Arial"/>
          <w:sz w:val="24"/>
          <w:szCs w:val="24"/>
        </w:rPr>
        <w:t>or</w:t>
      </w:r>
      <w:r w:rsidR="00B8040C" w:rsidRPr="000017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85FA1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77535A" w:rsidRPr="000017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001757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001757">
        <w:rPr>
          <w:rFonts w:ascii="Arial" w:eastAsia="Arial" w:hAnsi="Arial" w:cs="Arial"/>
          <w:sz w:val="24"/>
          <w:szCs w:val="24"/>
        </w:rPr>
        <w:t>were</w:t>
      </w:r>
      <w:r w:rsidRPr="00001757">
        <w:rPr>
          <w:rFonts w:ascii="Arial" w:eastAsia="Arial" w:hAnsi="Arial" w:cs="Arial"/>
          <w:sz w:val="24"/>
          <w:szCs w:val="24"/>
        </w:rPr>
        <w:t xml:space="preserve"> affected </w:t>
      </w:r>
      <w:r w:rsidR="008C43F4" w:rsidRPr="00001757">
        <w:rPr>
          <w:rFonts w:ascii="Arial" w:eastAsia="Arial" w:hAnsi="Arial" w:cs="Arial"/>
          <w:sz w:val="24"/>
          <w:szCs w:val="24"/>
        </w:rPr>
        <w:t>by the flashflood</w:t>
      </w:r>
      <w:r w:rsidR="003906CE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001757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01757">
        <w:rPr>
          <w:rFonts w:ascii="Arial" w:eastAsia="Arial" w:hAnsi="Arial" w:cs="Arial"/>
          <w:sz w:val="24"/>
          <w:szCs w:val="24"/>
        </w:rPr>
        <w:t>in</w:t>
      </w:r>
      <w:r w:rsidR="0008089C" w:rsidRPr="00001757">
        <w:rPr>
          <w:rFonts w:ascii="Arial" w:eastAsia="Arial" w:hAnsi="Arial" w:cs="Arial"/>
          <w:b/>
          <w:sz w:val="24"/>
          <w:szCs w:val="24"/>
        </w:rPr>
        <w:t xml:space="preserve"> </w:t>
      </w:r>
      <w:r w:rsidR="00F85FA1" w:rsidRPr="00F85FA1">
        <w:rPr>
          <w:rFonts w:ascii="Arial" w:eastAsia="Arial" w:hAnsi="Arial" w:cs="Arial"/>
          <w:b/>
          <w:color w:val="0070C0"/>
          <w:sz w:val="24"/>
          <w:szCs w:val="24"/>
        </w:rPr>
        <w:t xml:space="preserve">Sta. Maria, Davao Occidental </w:t>
      </w:r>
      <w:r w:rsidRPr="00001757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7E034D" w:rsidRDefault="000146D5" w:rsidP="007E034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36846444" w:rsidR="000146D5" w:rsidRPr="00DC7999" w:rsidRDefault="000146D5" w:rsidP="007E034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DC799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8"/>
        <w:gridCol w:w="1940"/>
        <w:gridCol w:w="1284"/>
        <w:gridCol w:w="1280"/>
      </w:tblGrid>
      <w:tr w:rsidR="00F85FA1" w:rsidRPr="00F85FA1" w14:paraId="1AC6A63F" w14:textId="77777777" w:rsidTr="00F85FA1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83624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1D2F5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85FA1" w:rsidRPr="00F85FA1" w14:paraId="7C1A8030" w14:textId="77777777" w:rsidTr="00F85FA1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4C01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B6A7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EFAE9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C991C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85FA1" w:rsidRPr="00F85FA1" w14:paraId="49B0425A" w14:textId="77777777" w:rsidTr="00F85FA1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A1C5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4DFA0" w14:textId="3EDBB6EC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EDE5" w14:textId="22C1019A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A2BD4" w14:textId="33D7F147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</w:tr>
      <w:tr w:rsidR="00F85FA1" w:rsidRPr="00F85FA1" w14:paraId="196541FD" w14:textId="77777777" w:rsidTr="00F85FA1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52DC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856F" w14:textId="623B8A5D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C00D" w14:textId="07FDCC69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8C8F" w14:textId="1E245CF0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</w:tr>
      <w:tr w:rsidR="00F85FA1" w:rsidRPr="00F85FA1" w14:paraId="3C8DC250" w14:textId="77777777" w:rsidTr="00F85FA1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139EF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87A6A" w14:textId="7B8716CD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D0044" w14:textId="5CD8DED0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FD651" w14:textId="738D7BAB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</w:tr>
      <w:tr w:rsidR="00F85FA1" w:rsidRPr="00F85FA1" w14:paraId="3C665CAF" w14:textId="77777777" w:rsidTr="00F85FA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43C39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2349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1736C" w14:textId="5342F0C9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5D025" w14:textId="11A55DE9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F1A73" w14:textId="02201070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 </w:t>
            </w:r>
          </w:p>
        </w:tc>
      </w:tr>
    </w:tbl>
    <w:p w14:paraId="53869546" w14:textId="02585E2B" w:rsidR="00BE7A0E" w:rsidRPr="00DC7999" w:rsidRDefault="00BF143C" w:rsidP="007E034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AFD7A08" w14:textId="19194EC8" w:rsidR="00697CE0" w:rsidRPr="00DC7999" w:rsidRDefault="0083244C" w:rsidP="007E034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7999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 w:rsidRPr="00DC7999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  <w:r w:rsidR="001C1FF3" w:rsidRPr="00DC799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B9DF6BB" w14:textId="77777777" w:rsidR="0077535A" w:rsidRPr="007E034D" w:rsidRDefault="0077535A" w:rsidP="007E034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77368286" w14:textId="77777777" w:rsidR="00F85FA1" w:rsidRDefault="00E254DD" w:rsidP="00F85FA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="00F85FA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F62FA1" w:rsidRPr="00F85FA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159E09E" w14:textId="47664CA9" w:rsidR="00F85FA1" w:rsidRPr="007435EC" w:rsidRDefault="00F62FA1" w:rsidP="007435EC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5FA1">
        <w:rPr>
          <w:rFonts w:ascii="Arial" w:hAnsi="Arial" w:cs="Arial"/>
          <w:bCs/>
          <w:sz w:val="24"/>
          <w:szCs w:val="24"/>
          <w:shd w:val="clear" w:color="auto" w:fill="FFFFFF"/>
        </w:rPr>
        <w:t>There are</w:t>
      </w:r>
      <w:r w:rsidRPr="00F85FA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435E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</w:t>
      </w:r>
      <w:r w:rsidRPr="00F85F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 families</w:t>
      </w:r>
      <w:r w:rsidRPr="00F85FA1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r w:rsidRPr="00F85F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7435E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35</w:t>
      </w:r>
      <w:r w:rsidRPr="00F85F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Pr="00F85FA1">
        <w:rPr>
          <w:rFonts w:ascii="Arial" w:hAnsi="Arial" w:cs="Arial"/>
          <w:sz w:val="24"/>
          <w:szCs w:val="24"/>
          <w:shd w:val="clear" w:color="auto" w:fill="FFFFFF"/>
        </w:rPr>
        <w:t xml:space="preserve"> currently taking temporary shelter </w:t>
      </w:r>
      <w:r w:rsidR="007435EC">
        <w:rPr>
          <w:rFonts w:ascii="Arial" w:hAnsi="Arial" w:cs="Arial"/>
          <w:sz w:val="24"/>
          <w:szCs w:val="24"/>
          <w:shd w:val="clear" w:color="auto" w:fill="FFFFFF"/>
        </w:rPr>
        <w:t xml:space="preserve">inside the </w:t>
      </w:r>
      <w:r w:rsidR="007435EC" w:rsidRPr="007435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Brgy. Basiawan Gymnasium</w:t>
      </w:r>
      <w:r w:rsidR="007435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5FA1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7435EC" w:rsidRPr="00F85FA1">
        <w:rPr>
          <w:rFonts w:ascii="Arial" w:eastAsia="Arial" w:hAnsi="Arial" w:cs="Arial"/>
          <w:b/>
          <w:color w:val="0070C0"/>
          <w:sz w:val="24"/>
          <w:szCs w:val="24"/>
        </w:rPr>
        <w:t>Sta. Maria, Davao Occidental</w:t>
      </w:r>
      <w:r w:rsidR="007435EC" w:rsidRPr="00F85F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5FA1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09572D0A" w14:textId="77777777" w:rsidR="00F85FA1" w:rsidRDefault="00F85FA1" w:rsidP="00F85FA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123605" w14:textId="77777777" w:rsidR="00F85FA1" w:rsidRDefault="00F62FA1" w:rsidP="00F85FA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5FA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362"/>
        <w:gridCol w:w="966"/>
        <w:gridCol w:w="972"/>
        <w:gridCol w:w="968"/>
        <w:gridCol w:w="972"/>
        <w:gridCol w:w="972"/>
        <w:gridCol w:w="970"/>
      </w:tblGrid>
      <w:tr w:rsidR="00F85FA1" w:rsidRPr="00F85FA1" w14:paraId="1D7DB502" w14:textId="77777777" w:rsidTr="00F85FA1">
        <w:trPr>
          <w:trHeight w:val="20"/>
        </w:trPr>
        <w:tc>
          <w:tcPr>
            <w:tcW w:w="18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5458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0A2A3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2BEA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85FA1" w:rsidRPr="00F85FA1" w14:paraId="231ECC58" w14:textId="77777777" w:rsidTr="00F85FA1">
        <w:trPr>
          <w:trHeight w:val="20"/>
        </w:trPr>
        <w:tc>
          <w:tcPr>
            <w:tcW w:w="1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D115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1E25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853AD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85FA1" w:rsidRPr="00F85FA1" w14:paraId="7B68F393" w14:textId="77777777" w:rsidTr="00F85FA1">
        <w:trPr>
          <w:trHeight w:val="20"/>
        </w:trPr>
        <w:tc>
          <w:tcPr>
            <w:tcW w:w="1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2428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20AB7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1F5CF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FCC2F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85FA1" w:rsidRPr="00F85FA1" w14:paraId="4E87A4EC" w14:textId="77777777" w:rsidTr="00F85FA1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FAC6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764A7" w14:textId="17EB9832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D5BFF" w14:textId="31F072C0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0CBF" w14:textId="51E9D9A8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BD52" w14:textId="70C43DE8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CFF" w14:textId="7AAFE89E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7D65F" w14:textId="24B7D993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</w:tr>
      <w:tr w:rsidR="00F85FA1" w:rsidRPr="00F85FA1" w14:paraId="68390B00" w14:textId="77777777" w:rsidTr="00F85FA1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EC43B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E4BF" w14:textId="0E7B6626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66103" w14:textId="776012D8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4599A" w14:textId="4CA7C0E0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348B" w14:textId="1CCA4371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C343" w14:textId="57A509E3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CA77" w14:textId="68777B5A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</w:tr>
      <w:tr w:rsidR="00F85FA1" w:rsidRPr="00F85FA1" w14:paraId="6B60A645" w14:textId="77777777" w:rsidTr="00F85FA1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7DBAF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3BCDC" w14:textId="5E488626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4087" w14:textId="215C10C2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5794" w14:textId="2DD57FA0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DAF1F" w14:textId="26D8AC82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3F088" w14:textId="2DC98991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7B0E" w14:textId="467B835B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</w:tr>
      <w:tr w:rsidR="00F85FA1" w:rsidRPr="00F85FA1" w14:paraId="43423147" w14:textId="77777777" w:rsidTr="00F85FA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8B44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6A69D" w14:textId="77777777" w:rsidR="00F85FA1" w:rsidRPr="00F85FA1" w:rsidRDefault="00F85FA1" w:rsidP="00F8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2B911" w14:textId="76CE1D42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28776" w14:textId="17C11DA9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37BE1" w14:textId="450F1B7F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418E" w14:textId="5B04BF55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39DC1" w14:textId="1B6A0A49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E5A8" w14:textId="6ECAC4D4" w:rsidR="00F85FA1" w:rsidRPr="00F85FA1" w:rsidRDefault="00F85FA1" w:rsidP="00F8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 </w:t>
            </w:r>
          </w:p>
        </w:tc>
      </w:tr>
    </w:tbl>
    <w:p w14:paraId="477A4C36" w14:textId="2CC068A6" w:rsidR="00F62FA1" w:rsidRPr="00F85FA1" w:rsidRDefault="00F62FA1" w:rsidP="00F85FA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E446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4E446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14:paraId="42BEF32C" w14:textId="02970308" w:rsidR="00F62FA1" w:rsidRPr="004E4465" w:rsidRDefault="00F62FA1" w:rsidP="007E034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E4465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="00F85FA1">
        <w:rPr>
          <w:rFonts w:ascii="Arial" w:eastAsia="Arial" w:hAnsi="Arial" w:cs="Arial"/>
          <w:i/>
          <w:color w:val="0070C0"/>
          <w:sz w:val="16"/>
          <w:szCs w:val="24"/>
        </w:rPr>
        <w:t>ource: DSWD-FO XI</w:t>
      </w:r>
    </w:p>
    <w:p w14:paraId="0629DBBF" w14:textId="1DFF242A" w:rsidR="0077535A" w:rsidRPr="00001757" w:rsidRDefault="0077535A" w:rsidP="00F85FA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EB858C" w14:textId="282FAC9C" w:rsidR="001149A2" w:rsidRPr="008E16D1" w:rsidRDefault="001149A2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E16D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001757" w:rsidRDefault="00115767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001757" w:rsidRDefault="001149A2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8E16D1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E16D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E305156" w:rsidR="00985089" w:rsidRPr="008E16D1" w:rsidRDefault="007435EC" w:rsidP="007435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400D54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C34723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CE710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9A312E9" w:rsidR="00985089" w:rsidRPr="008E16D1" w:rsidRDefault="00E97EC4" w:rsidP="007E03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CE710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833BF6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29F05B9C" w14:textId="77777777" w:rsidR="00697CE0" w:rsidRPr="00001757" w:rsidRDefault="00697CE0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BCC141B" w:rsidR="001149A2" w:rsidRPr="00001757" w:rsidRDefault="001149A2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4CF" w:rsidRPr="00001757">
        <w:rPr>
          <w:rFonts w:ascii="Arial" w:eastAsia="Arial" w:hAnsi="Arial" w:cs="Arial"/>
          <w:b/>
          <w:sz w:val="24"/>
          <w:szCs w:val="24"/>
        </w:rPr>
        <w:t>X</w:t>
      </w:r>
      <w:r w:rsidR="00833BF6" w:rsidRPr="0000175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8E16D1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8E16D1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B496F39" w:rsidR="004C4D79" w:rsidRPr="007435EC" w:rsidRDefault="007435EC" w:rsidP="007435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24 </w:t>
            </w:r>
            <w:r w:rsidRPr="007435EC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42B604CF" w:rsidR="004575C9" w:rsidRPr="007435EC" w:rsidRDefault="001C1FF3" w:rsidP="007435E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E16D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="004575C9" w:rsidRPr="008E16D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7435EC" w:rsidRPr="00743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in close coordination with the Municipal</w:t>
            </w:r>
            <w:r w:rsidR="00743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7435EC" w:rsidRPr="00743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So</w:t>
            </w:r>
            <w:r w:rsidR="00743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cial Welfare Development Office </w:t>
            </w:r>
            <w:r w:rsidR="00563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of Sta.Maria </w:t>
            </w:r>
            <w:r w:rsidR="00743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any signific</w:t>
            </w:r>
            <w:bookmarkStart w:id="0" w:name="_GoBack"/>
            <w:bookmarkEnd w:id="0"/>
            <w:r w:rsidR="00743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ant update.</w:t>
            </w:r>
          </w:p>
        </w:tc>
      </w:tr>
    </w:tbl>
    <w:p w14:paraId="559F4484" w14:textId="6B6C6656" w:rsidR="00DF2298" w:rsidRDefault="007435EC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lastRenderedPageBreak/>
        <w:t xml:space="preserve"> </w:t>
      </w:r>
    </w:p>
    <w:p w14:paraId="53F524A7" w14:textId="1B56D0C9" w:rsidR="00697CE0" w:rsidRPr="00CF1FCE" w:rsidRDefault="001149A2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CB34DC4" w:rsidR="001E01B2" w:rsidRPr="00CF1FCE" w:rsidRDefault="001149A2" w:rsidP="007E034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 w:rsidRPr="00CF1FCE">
        <w:rPr>
          <w:rFonts w:ascii="Arial" w:eastAsia="Arial" w:hAnsi="Arial" w:cs="Arial"/>
          <w:i/>
          <w:sz w:val="20"/>
          <w:szCs w:val="24"/>
        </w:rPr>
        <w:t>X</w:t>
      </w:r>
      <w:r w:rsidR="00CE710D" w:rsidRPr="00CF1FCE">
        <w:rPr>
          <w:rFonts w:ascii="Arial" w:eastAsia="Arial" w:hAnsi="Arial" w:cs="Arial"/>
          <w:i/>
          <w:sz w:val="20"/>
          <w:szCs w:val="24"/>
        </w:rPr>
        <w:t>I</w:t>
      </w:r>
      <w:r w:rsidR="00050766" w:rsidRPr="00CF1FCE">
        <w:rPr>
          <w:rFonts w:ascii="Arial" w:eastAsia="Arial" w:hAnsi="Arial" w:cs="Arial"/>
          <w:i/>
          <w:sz w:val="20"/>
          <w:szCs w:val="24"/>
        </w:rPr>
        <w:t xml:space="preserve"> </w:t>
      </w:r>
      <w:r w:rsidRPr="00CF1FCE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CF1FCE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CF1FCE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CF1FCE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Pr="00001757" w:rsidRDefault="00697CE0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223EE2E" w14:textId="77777777" w:rsidR="006D491B" w:rsidRPr="007435EC" w:rsidRDefault="006D491B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D4334C" w14:textId="600B55D1" w:rsidR="007435EC" w:rsidRDefault="007435EC" w:rsidP="006D491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435EC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1307BE9" w14:textId="0CFA97BD" w:rsidR="00BF143C" w:rsidRPr="007435EC" w:rsidRDefault="006D491B" w:rsidP="00743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491B">
        <w:rPr>
          <w:rFonts w:ascii="Arial" w:eastAsia="Arial" w:hAnsi="Arial" w:cs="Arial"/>
          <w:sz w:val="24"/>
          <w:szCs w:val="24"/>
        </w:rPr>
        <w:t>Releasing Officer</w:t>
      </w:r>
      <w:r w:rsidR="007435EC">
        <w:rPr>
          <w:rFonts w:ascii="Arial" w:eastAsia="Arial" w:hAnsi="Arial" w:cs="Arial"/>
          <w:bCs/>
          <w:color w:val="002060"/>
          <w:sz w:val="24"/>
          <w:szCs w:val="24"/>
        </w:rPr>
        <w:tab/>
      </w:r>
    </w:p>
    <w:sectPr w:rsidR="00BF143C" w:rsidRPr="007435E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0031" w14:textId="77777777" w:rsidR="007F1370" w:rsidRDefault="007F1370">
      <w:pPr>
        <w:spacing w:after="0" w:line="240" w:lineRule="auto"/>
      </w:pPr>
      <w:r>
        <w:separator/>
      </w:r>
    </w:p>
  </w:endnote>
  <w:endnote w:type="continuationSeparator" w:id="0">
    <w:p w14:paraId="20FAE17F" w14:textId="77777777" w:rsidR="007F1370" w:rsidRDefault="007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275FBFB" w:rsidR="00350210" w:rsidRPr="003F6C96" w:rsidRDefault="0082655B" w:rsidP="00F85F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4596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4596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F85FA1" w:rsidRPr="00F85FA1">
      <w:rPr>
        <w:rFonts w:ascii="Arial" w:eastAsia="Arial" w:hAnsi="Arial" w:cs="Arial"/>
        <w:sz w:val="14"/>
        <w:szCs w:val="14"/>
      </w:rPr>
      <w:t>DSWD DROMIC Report</w:t>
    </w:r>
    <w:r w:rsidR="00F85FA1">
      <w:rPr>
        <w:rFonts w:ascii="Arial" w:eastAsia="Arial" w:hAnsi="Arial" w:cs="Arial"/>
        <w:sz w:val="14"/>
        <w:szCs w:val="14"/>
      </w:rPr>
      <w:t xml:space="preserve"> #1 on the Flashflood Incident in Sta. Maria, Davao Occidental </w:t>
    </w:r>
    <w:r w:rsidR="00F85FA1" w:rsidRPr="00F85FA1">
      <w:rPr>
        <w:rFonts w:ascii="Arial" w:eastAsia="Arial" w:hAnsi="Arial" w:cs="Arial"/>
        <w:sz w:val="14"/>
        <w:szCs w:val="14"/>
      </w:rPr>
      <w:t>as of 24 December 2020, 6PM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5A5A" w14:textId="77777777" w:rsidR="007F1370" w:rsidRDefault="007F1370">
      <w:pPr>
        <w:spacing w:after="0" w:line="240" w:lineRule="auto"/>
      </w:pPr>
      <w:r>
        <w:separator/>
      </w:r>
    </w:p>
  </w:footnote>
  <w:footnote w:type="continuationSeparator" w:id="0">
    <w:p w14:paraId="7F68360F" w14:textId="77777777" w:rsidR="007F1370" w:rsidRDefault="007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5E0C"/>
    <w:multiLevelType w:val="hybridMultilevel"/>
    <w:tmpl w:val="DDF83322"/>
    <w:lvl w:ilvl="0" w:tplc="052E36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C6984E6A"/>
    <w:lvl w:ilvl="0" w:tplc="CC54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123D"/>
    <w:multiLevelType w:val="hybridMultilevel"/>
    <w:tmpl w:val="7E96BB2A"/>
    <w:lvl w:ilvl="0" w:tplc="F28EB5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5D7F1EEC"/>
    <w:multiLevelType w:val="hybridMultilevel"/>
    <w:tmpl w:val="506A54F8"/>
    <w:lvl w:ilvl="0" w:tplc="F0CA08D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3"/>
  </w:num>
  <w:num w:numId="5">
    <w:abstractNumId w:val="14"/>
  </w:num>
  <w:num w:numId="6">
    <w:abstractNumId w:val="22"/>
  </w:num>
  <w:num w:numId="7">
    <w:abstractNumId w:val="12"/>
  </w:num>
  <w:num w:numId="8">
    <w:abstractNumId w:val="25"/>
  </w:num>
  <w:num w:numId="9">
    <w:abstractNumId w:val="10"/>
  </w:num>
  <w:num w:numId="10">
    <w:abstractNumId w:val="21"/>
  </w:num>
  <w:num w:numId="11">
    <w:abstractNumId w:val="27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6"/>
  </w:num>
  <w:num w:numId="18">
    <w:abstractNumId w:val="18"/>
  </w:num>
  <w:num w:numId="19">
    <w:abstractNumId w:val="5"/>
  </w:num>
  <w:num w:numId="20">
    <w:abstractNumId w:val="2"/>
  </w:num>
  <w:num w:numId="21">
    <w:abstractNumId w:val="6"/>
  </w:num>
  <w:num w:numId="22">
    <w:abstractNumId w:val="23"/>
  </w:num>
  <w:num w:numId="23">
    <w:abstractNumId w:val="24"/>
  </w:num>
  <w:num w:numId="24">
    <w:abstractNumId w:val="17"/>
  </w:num>
  <w:num w:numId="25">
    <w:abstractNumId w:val="28"/>
  </w:num>
  <w:num w:numId="26">
    <w:abstractNumId w:val="20"/>
  </w:num>
  <w:num w:numId="27">
    <w:abstractNumId w:val="7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757"/>
    <w:rsid w:val="00001B0D"/>
    <w:rsid w:val="00001EC7"/>
    <w:rsid w:val="00006D6A"/>
    <w:rsid w:val="000101D0"/>
    <w:rsid w:val="00011D64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D099E"/>
    <w:rsid w:val="000E38E9"/>
    <w:rsid w:val="000E5724"/>
    <w:rsid w:val="000F3B31"/>
    <w:rsid w:val="000F3C29"/>
    <w:rsid w:val="000F4469"/>
    <w:rsid w:val="000F4719"/>
    <w:rsid w:val="000F4744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847A6"/>
    <w:rsid w:val="00186433"/>
    <w:rsid w:val="001A44C6"/>
    <w:rsid w:val="001B2088"/>
    <w:rsid w:val="001B6619"/>
    <w:rsid w:val="001B76F6"/>
    <w:rsid w:val="001C1FE7"/>
    <w:rsid w:val="001C1FF3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54E9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2F70E0"/>
    <w:rsid w:val="00303C07"/>
    <w:rsid w:val="003169F2"/>
    <w:rsid w:val="0031795A"/>
    <w:rsid w:val="0033511E"/>
    <w:rsid w:val="00344BCF"/>
    <w:rsid w:val="00350210"/>
    <w:rsid w:val="00352A0E"/>
    <w:rsid w:val="00364816"/>
    <w:rsid w:val="00367DB7"/>
    <w:rsid w:val="00371C7A"/>
    <w:rsid w:val="00373350"/>
    <w:rsid w:val="00385592"/>
    <w:rsid w:val="00386942"/>
    <w:rsid w:val="0038743F"/>
    <w:rsid w:val="003906CE"/>
    <w:rsid w:val="0039157E"/>
    <w:rsid w:val="0039603F"/>
    <w:rsid w:val="003C3015"/>
    <w:rsid w:val="003D5C96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575C9"/>
    <w:rsid w:val="004601AB"/>
    <w:rsid w:val="004664E2"/>
    <w:rsid w:val="00495D54"/>
    <w:rsid w:val="004A4E86"/>
    <w:rsid w:val="004B3999"/>
    <w:rsid w:val="004B6643"/>
    <w:rsid w:val="004B7CAB"/>
    <w:rsid w:val="004B7D97"/>
    <w:rsid w:val="004C3428"/>
    <w:rsid w:val="004C3CAD"/>
    <w:rsid w:val="004C4558"/>
    <w:rsid w:val="004C4D79"/>
    <w:rsid w:val="004E4465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555B8"/>
    <w:rsid w:val="00561D4E"/>
    <w:rsid w:val="00563A0E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113E"/>
    <w:rsid w:val="0061793C"/>
    <w:rsid w:val="00635DDB"/>
    <w:rsid w:val="00642CB1"/>
    <w:rsid w:val="0065127B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491B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1EBD"/>
    <w:rsid w:val="00733AF8"/>
    <w:rsid w:val="00735A53"/>
    <w:rsid w:val="0073758B"/>
    <w:rsid w:val="00741957"/>
    <w:rsid w:val="007435EC"/>
    <w:rsid w:val="0074694B"/>
    <w:rsid w:val="007529C5"/>
    <w:rsid w:val="00756262"/>
    <w:rsid w:val="00763428"/>
    <w:rsid w:val="00765904"/>
    <w:rsid w:val="007676C2"/>
    <w:rsid w:val="00772EFE"/>
    <w:rsid w:val="00773B3E"/>
    <w:rsid w:val="0077535A"/>
    <w:rsid w:val="00777C6E"/>
    <w:rsid w:val="00777ED3"/>
    <w:rsid w:val="00781191"/>
    <w:rsid w:val="00785197"/>
    <w:rsid w:val="00794590"/>
    <w:rsid w:val="007B50B5"/>
    <w:rsid w:val="007B7DAC"/>
    <w:rsid w:val="007D6598"/>
    <w:rsid w:val="007D6982"/>
    <w:rsid w:val="007E034D"/>
    <w:rsid w:val="007E75A9"/>
    <w:rsid w:val="007F1370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958BC"/>
    <w:rsid w:val="008A0185"/>
    <w:rsid w:val="008B1217"/>
    <w:rsid w:val="008B44E3"/>
    <w:rsid w:val="008B5499"/>
    <w:rsid w:val="008C43F4"/>
    <w:rsid w:val="008C5746"/>
    <w:rsid w:val="008C69B2"/>
    <w:rsid w:val="008C6D94"/>
    <w:rsid w:val="008D6700"/>
    <w:rsid w:val="008E16D1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9F1D51"/>
    <w:rsid w:val="00A055F1"/>
    <w:rsid w:val="00A06F09"/>
    <w:rsid w:val="00A07EB4"/>
    <w:rsid w:val="00A11036"/>
    <w:rsid w:val="00A15FDA"/>
    <w:rsid w:val="00A42E03"/>
    <w:rsid w:val="00A4366A"/>
    <w:rsid w:val="00A44EDB"/>
    <w:rsid w:val="00A46836"/>
    <w:rsid w:val="00A472A2"/>
    <w:rsid w:val="00A57410"/>
    <w:rsid w:val="00A611B9"/>
    <w:rsid w:val="00A63054"/>
    <w:rsid w:val="00A659C8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0C5D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1010"/>
    <w:rsid w:val="00B43855"/>
    <w:rsid w:val="00B44227"/>
    <w:rsid w:val="00B45966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689F"/>
    <w:rsid w:val="00BB73AD"/>
    <w:rsid w:val="00BC483F"/>
    <w:rsid w:val="00BC57D7"/>
    <w:rsid w:val="00BD5F8D"/>
    <w:rsid w:val="00BE6D8F"/>
    <w:rsid w:val="00BE6FC4"/>
    <w:rsid w:val="00BE7A0E"/>
    <w:rsid w:val="00BF143C"/>
    <w:rsid w:val="00C00DE9"/>
    <w:rsid w:val="00C018FB"/>
    <w:rsid w:val="00C039EE"/>
    <w:rsid w:val="00C16E9F"/>
    <w:rsid w:val="00C34723"/>
    <w:rsid w:val="00C359C4"/>
    <w:rsid w:val="00C507D9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E710D"/>
    <w:rsid w:val="00CF1FCE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A2DF1"/>
    <w:rsid w:val="00DB2A1E"/>
    <w:rsid w:val="00DB4B44"/>
    <w:rsid w:val="00DC175D"/>
    <w:rsid w:val="00DC2272"/>
    <w:rsid w:val="00DC4256"/>
    <w:rsid w:val="00DC7321"/>
    <w:rsid w:val="00DC7999"/>
    <w:rsid w:val="00DC7C16"/>
    <w:rsid w:val="00DC7C36"/>
    <w:rsid w:val="00DD070D"/>
    <w:rsid w:val="00DD3DDF"/>
    <w:rsid w:val="00DE2C90"/>
    <w:rsid w:val="00DE3C86"/>
    <w:rsid w:val="00DF2298"/>
    <w:rsid w:val="00E13E97"/>
    <w:rsid w:val="00E236E0"/>
    <w:rsid w:val="00E254DD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A3C5B"/>
    <w:rsid w:val="00EC1834"/>
    <w:rsid w:val="00EC5F21"/>
    <w:rsid w:val="00ED5D30"/>
    <w:rsid w:val="00EE646E"/>
    <w:rsid w:val="00EF0E3A"/>
    <w:rsid w:val="00EF2BE1"/>
    <w:rsid w:val="00EF34B8"/>
    <w:rsid w:val="00F162B6"/>
    <w:rsid w:val="00F22F88"/>
    <w:rsid w:val="00F27639"/>
    <w:rsid w:val="00F32C05"/>
    <w:rsid w:val="00F35CDA"/>
    <w:rsid w:val="00F460E8"/>
    <w:rsid w:val="00F5100B"/>
    <w:rsid w:val="00F55BF9"/>
    <w:rsid w:val="00F62FA1"/>
    <w:rsid w:val="00F63AF5"/>
    <w:rsid w:val="00F65096"/>
    <w:rsid w:val="00F75BC6"/>
    <w:rsid w:val="00F75D3D"/>
    <w:rsid w:val="00F85FA1"/>
    <w:rsid w:val="00F87E5A"/>
    <w:rsid w:val="00FA665B"/>
    <w:rsid w:val="00FC3E81"/>
    <w:rsid w:val="00FC7CDE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2020-12-24T05:29:00Z</dcterms:created>
  <dcterms:modified xsi:type="dcterms:W3CDTF">2020-12-24T05:29:00Z</dcterms:modified>
</cp:coreProperties>
</file>