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56D7D8" w14:textId="4A8DFDCD" w:rsidR="003D796E" w:rsidRDefault="003D09A9" w:rsidP="00B154C6">
      <w:pPr>
        <w:tabs>
          <w:tab w:val="left" w:pos="2371"/>
          <w:tab w:val="center" w:pos="5233"/>
        </w:tabs>
        <w:spacing w:after="0" w:line="240" w:lineRule="auto"/>
        <w:contextualSpacing/>
        <w:jc w:val="center"/>
        <w:rPr>
          <w:rFonts w:ascii="Arial" w:eastAsia="Arial" w:hAnsi="Arial" w:cs="Arial"/>
          <w:b/>
          <w:sz w:val="32"/>
          <w:szCs w:val="24"/>
        </w:rPr>
      </w:pPr>
      <w:r w:rsidRPr="00BE43F9">
        <w:rPr>
          <w:rFonts w:ascii="Arial" w:eastAsia="Arial" w:hAnsi="Arial" w:cs="Arial"/>
          <w:b/>
          <w:sz w:val="32"/>
          <w:szCs w:val="24"/>
        </w:rPr>
        <w:t>DSWD</w:t>
      </w:r>
      <w:r w:rsidR="00546DEE" w:rsidRPr="00BE43F9">
        <w:rPr>
          <w:rFonts w:ascii="Arial" w:eastAsia="Arial" w:hAnsi="Arial" w:cs="Arial"/>
          <w:b/>
          <w:sz w:val="32"/>
          <w:szCs w:val="24"/>
        </w:rPr>
        <w:t xml:space="preserve"> </w:t>
      </w:r>
      <w:r w:rsidRPr="00BE43F9">
        <w:rPr>
          <w:rFonts w:ascii="Arial" w:eastAsia="Arial" w:hAnsi="Arial" w:cs="Arial"/>
          <w:b/>
          <w:sz w:val="32"/>
          <w:szCs w:val="24"/>
        </w:rPr>
        <w:t>DROMIC</w:t>
      </w:r>
      <w:r w:rsidR="00546DEE" w:rsidRPr="00BE43F9">
        <w:rPr>
          <w:rFonts w:ascii="Arial" w:eastAsia="Arial" w:hAnsi="Arial" w:cs="Arial"/>
          <w:b/>
          <w:sz w:val="32"/>
          <w:szCs w:val="24"/>
        </w:rPr>
        <w:t xml:space="preserve"> </w:t>
      </w:r>
      <w:r w:rsidRPr="00BE43F9">
        <w:rPr>
          <w:rFonts w:ascii="Arial" w:eastAsia="Arial" w:hAnsi="Arial" w:cs="Arial"/>
          <w:b/>
          <w:sz w:val="32"/>
          <w:szCs w:val="24"/>
        </w:rPr>
        <w:t>Report</w:t>
      </w:r>
      <w:r w:rsidR="009864A8">
        <w:rPr>
          <w:rFonts w:ascii="Arial" w:eastAsia="Arial" w:hAnsi="Arial" w:cs="Arial"/>
          <w:b/>
          <w:sz w:val="32"/>
          <w:szCs w:val="24"/>
        </w:rPr>
        <w:t xml:space="preserve"> </w:t>
      </w:r>
      <w:r w:rsidRPr="00BE43F9">
        <w:rPr>
          <w:rFonts w:ascii="Arial" w:eastAsia="Arial" w:hAnsi="Arial" w:cs="Arial"/>
          <w:b/>
          <w:sz w:val="32"/>
          <w:szCs w:val="24"/>
        </w:rPr>
        <w:t>#</w:t>
      </w:r>
      <w:r w:rsidR="00F01D50">
        <w:rPr>
          <w:rFonts w:ascii="Arial" w:eastAsia="Arial" w:hAnsi="Arial" w:cs="Arial"/>
          <w:b/>
          <w:sz w:val="32"/>
          <w:szCs w:val="24"/>
        </w:rPr>
        <w:t>5</w:t>
      </w:r>
      <w:r w:rsidR="00BD224A">
        <w:rPr>
          <w:rFonts w:ascii="Arial" w:eastAsia="Arial" w:hAnsi="Arial" w:cs="Arial"/>
          <w:b/>
          <w:sz w:val="32"/>
          <w:szCs w:val="24"/>
        </w:rPr>
        <w:t xml:space="preserve"> </w:t>
      </w:r>
      <w:r w:rsidRPr="00BE43F9">
        <w:rPr>
          <w:rFonts w:ascii="Arial" w:eastAsia="Arial" w:hAnsi="Arial" w:cs="Arial"/>
          <w:b/>
          <w:sz w:val="32"/>
          <w:szCs w:val="24"/>
        </w:rPr>
        <w:t>on</w:t>
      </w:r>
      <w:r w:rsidR="003D796E">
        <w:rPr>
          <w:rFonts w:ascii="Arial" w:eastAsia="Arial" w:hAnsi="Arial" w:cs="Arial"/>
          <w:b/>
          <w:sz w:val="32"/>
          <w:szCs w:val="24"/>
        </w:rPr>
        <w:t xml:space="preserve"> </w:t>
      </w:r>
      <w:r w:rsidR="00AD43E4">
        <w:rPr>
          <w:rFonts w:ascii="Arial" w:eastAsia="Arial" w:hAnsi="Arial" w:cs="Arial"/>
          <w:b/>
          <w:sz w:val="32"/>
          <w:szCs w:val="24"/>
        </w:rPr>
        <w:t>Tropical Depression</w:t>
      </w:r>
      <w:r w:rsidR="0060627A">
        <w:rPr>
          <w:rFonts w:ascii="Arial" w:eastAsia="Arial" w:hAnsi="Arial" w:cs="Arial"/>
          <w:b/>
          <w:sz w:val="32"/>
          <w:szCs w:val="24"/>
        </w:rPr>
        <w:t xml:space="preserve"> </w:t>
      </w:r>
      <w:r w:rsidR="008B7D09">
        <w:rPr>
          <w:rFonts w:ascii="Arial" w:eastAsia="Arial" w:hAnsi="Arial" w:cs="Arial"/>
          <w:b/>
          <w:sz w:val="32"/>
          <w:szCs w:val="24"/>
        </w:rPr>
        <w:t>“</w:t>
      </w:r>
      <w:r w:rsidR="00AD43E4">
        <w:rPr>
          <w:rFonts w:ascii="Arial" w:eastAsia="Arial" w:hAnsi="Arial" w:cs="Arial"/>
          <w:b/>
          <w:sz w:val="32"/>
          <w:szCs w:val="24"/>
        </w:rPr>
        <w:t>VICKY</w:t>
      </w:r>
      <w:r w:rsidR="003C3E11">
        <w:rPr>
          <w:rFonts w:ascii="Arial" w:eastAsia="Arial" w:hAnsi="Arial" w:cs="Arial"/>
          <w:b/>
          <w:sz w:val="32"/>
          <w:szCs w:val="24"/>
        </w:rPr>
        <w:t>”</w:t>
      </w:r>
    </w:p>
    <w:p w14:paraId="4FA354BB" w14:textId="52C0FEC9" w:rsidR="00155355" w:rsidRPr="00BE43F9" w:rsidRDefault="003D09A9" w:rsidP="00B154C6">
      <w:pPr>
        <w:tabs>
          <w:tab w:val="left" w:pos="2371"/>
          <w:tab w:val="center" w:pos="5233"/>
        </w:tabs>
        <w:spacing w:after="0" w:line="240" w:lineRule="auto"/>
        <w:contextualSpacing/>
        <w:jc w:val="center"/>
        <w:rPr>
          <w:rFonts w:ascii="Arial" w:eastAsia="Arial" w:hAnsi="Arial" w:cs="Arial"/>
          <w:sz w:val="24"/>
          <w:szCs w:val="24"/>
        </w:rPr>
      </w:pPr>
      <w:bookmarkStart w:id="0" w:name="_gjdgxs" w:colFirst="0" w:colLast="0"/>
      <w:bookmarkEnd w:id="0"/>
      <w:r w:rsidRPr="00BE43F9">
        <w:rPr>
          <w:rFonts w:ascii="Arial" w:eastAsia="Arial" w:hAnsi="Arial" w:cs="Arial"/>
          <w:sz w:val="24"/>
          <w:szCs w:val="24"/>
        </w:rPr>
        <w:t>as</w:t>
      </w:r>
      <w:r w:rsidR="00546DEE" w:rsidRPr="00BE43F9">
        <w:rPr>
          <w:rFonts w:ascii="Arial" w:eastAsia="Arial" w:hAnsi="Arial" w:cs="Arial"/>
          <w:sz w:val="24"/>
          <w:szCs w:val="24"/>
        </w:rPr>
        <w:t xml:space="preserve"> </w:t>
      </w:r>
      <w:r w:rsidRPr="00BE43F9">
        <w:rPr>
          <w:rFonts w:ascii="Arial" w:eastAsia="Arial" w:hAnsi="Arial" w:cs="Arial"/>
          <w:sz w:val="24"/>
          <w:szCs w:val="24"/>
        </w:rPr>
        <w:t>of</w:t>
      </w:r>
      <w:r w:rsidR="00546DEE" w:rsidRPr="00BE43F9">
        <w:rPr>
          <w:rFonts w:ascii="Arial" w:eastAsia="Arial" w:hAnsi="Arial" w:cs="Arial"/>
          <w:sz w:val="24"/>
          <w:szCs w:val="24"/>
        </w:rPr>
        <w:t xml:space="preserve"> </w:t>
      </w:r>
      <w:r w:rsidR="007D346F">
        <w:rPr>
          <w:rFonts w:ascii="Arial" w:eastAsia="Arial" w:hAnsi="Arial" w:cs="Arial"/>
          <w:sz w:val="24"/>
          <w:szCs w:val="24"/>
        </w:rPr>
        <w:t>2</w:t>
      </w:r>
      <w:r w:rsidR="00F01D50">
        <w:rPr>
          <w:rFonts w:ascii="Arial" w:eastAsia="Arial" w:hAnsi="Arial" w:cs="Arial"/>
          <w:sz w:val="24"/>
          <w:szCs w:val="24"/>
        </w:rPr>
        <w:t>2</w:t>
      </w:r>
      <w:r w:rsidR="00515F7A">
        <w:rPr>
          <w:rFonts w:ascii="Arial" w:eastAsia="Arial" w:hAnsi="Arial" w:cs="Arial"/>
          <w:sz w:val="24"/>
          <w:szCs w:val="24"/>
        </w:rPr>
        <w:t xml:space="preserve"> </w:t>
      </w:r>
      <w:r w:rsidR="00AD43E4">
        <w:rPr>
          <w:rFonts w:ascii="Arial" w:eastAsia="Arial" w:hAnsi="Arial" w:cs="Arial"/>
          <w:sz w:val="24"/>
          <w:szCs w:val="24"/>
        </w:rPr>
        <w:t>December</w:t>
      </w:r>
      <w:r w:rsidR="008B7D09">
        <w:rPr>
          <w:rFonts w:ascii="Arial" w:eastAsia="Arial" w:hAnsi="Arial" w:cs="Arial"/>
          <w:sz w:val="24"/>
          <w:szCs w:val="24"/>
        </w:rPr>
        <w:t xml:space="preserve"> </w:t>
      </w:r>
      <w:r w:rsidR="009864A8">
        <w:rPr>
          <w:rFonts w:ascii="Arial" w:eastAsia="Arial" w:hAnsi="Arial" w:cs="Arial"/>
          <w:sz w:val="24"/>
          <w:szCs w:val="24"/>
        </w:rPr>
        <w:t>2020</w:t>
      </w:r>
      <w:r w:rsidRPr="00BE43F9">
        <w:rPr>
          <w:rFonts w:ascii="Arial" w:eastAsia="Arial" w:hAnsi="Arial" w:cs="Arial"/>
          <w:sz w:val="24"/>
          <w:szCs w:val="24"/>
        </w:rPr>
        <w:t>,</w:t>
      </w:r>
      <w:r w:rsidR="00546DEE" w:rsidRPr="00BE43F9">
        <w:rPr>
          <w:rFonts w:ascii="Arial" w:eastAsia="Arial" w:hAnsi="Arial" w:cs="Arial"/>
          <w:sz w:val="24"/>
          <w:szCs w:val="24"/>
        </w:rPr>
        <w:t xml:space="preserve"> </w:t>
      </w:r>
      <w:r w:rsidR="009864A8">
        <w:rPr>
          <w:rFonts w:ascii="Arial" w:eastAsia="Arial" w:hAnsi="Arial" w:cs="Arial"/>
          <w:sz w:val="24"/>
          <w:szCs w:val="24"/>
        </w:rPr>
        <w:t>6</w:t>
      </w:r>
      <w:r w:rsidR="00AD43E4">
        <w:rPr>
          <w:rFonts w:ascii="Arial" w:eastAsia="Arial" w:hAnsi="Arial" w:cs="Arial"/>
          <w:sz w:val="24"/>
          <w:szCs w:val="24"/>
        </w:rPr>
        <w:t>P</w:t>
      </w:r>
      <w:r w:rsidR="007412EE">
        <w:rPr>
          <w:rFonts w:ascii="Arial" w:eastAsia="Arial" w:hAnsi="Arial" w:cs="Arial"/>
          <w:sz w:val="24"/>
          <w:szCs w:val="24"/>
        </w:rPr>
        <w:t>M</w:t>
      </w:r>
    </w:p>
    <w:p w14:paraId="79174770" w14:textId="3C7FC6A4" w:rsidR="008E0BBD" w:rsidRPr="00BE43F9" w:rsidRDefault="008E0BBD" w:rsidP="00B154C6">
      <w:pPr>
        <w:pStyle w:val="NormalWeb"/>
        <w:spacing w:beforeAutospacing="0" w:afterAutospacing="0" w:line="240" w:lineRule="auto"/>
        <w:contextualSpacing/>
        <w:jc w:val="both"/>
        <w:rPr>
          <w:rFonts w:ascii="Arial" w:hAnsi="Arial" w:cs="Arial"/>
          <w:b/>
          <w:color w:val="002060"/>
        </w:rPr>
      </w:pPr>
      <w:bookmarkStart w:id="1" w:name="_30j0zll" w:colFirst="0" w:colLast="0"/>
      <w:bookmarkStart w:id="2" w:name="_1fob9te" w:colFirst="0" w:colLast="0"/>
      <w:bookmarkEnd w:id="1"/>
      <w:bookmarkEnd w:id="2"/>
    </w:p>
    <w:p w14:paraId="5D7E23B8" w14:textId="70635771" w:rsidR="001D4AB4" w:rsidRDefault="001D4AB4" w:rsidP="001D4AB4">
      <w:pPr>
        <w:pStyle w:val="NormalWeb"/>
        <w:spacing w:beforeAutospacing="0" w:afterAutospacing="0" w:line="240" w:lineRule="auto"/>
        <w:contextualSpacing/>
        <w:jc w:val="both"/>
        <w:rPr>
          <w:rFonts w:ascii="Arial" w:hAnsi="Arial" w:cs="Arial"/>
          <w:b/>
          <w:color w:val="002060"/>
          <w:sz w:val="28"/>
        </w:rPr>
      </w:pPr>
      <w:r w:rsidRPr="00BE43F9">
        <w:rPr>
          <w:rFonts w:ascii="Arial" w:hAnsi="Arial" w:cs="Arial"/>
          <w:b/>
          <w:color w:val="002060"/>
          <w:sz w:val="28"/>
        </w:rPr>
        <w:t>Situation Overview</w:t>
      </w:r>
    </w:p>
    <w:p w14:paraId="1D09E5B6" w14:textId="3EA19F8E" w:rsidR="004E376D" w:rsidRDefault="004E376D" w:rsidP="001D4AB4">
      <w:pPr>
        <w:pStyle w:val="NormalWeb"/>
        <w:spacing w:beforeAutospacing="0" w:afterAutospacing="0" w:line="240" w:lineRule="auto"/>
        <w:contextualSpacing/>
        <w:jc w:val="both"/>
        <w:rPr>
          <w:rFonts w:ascii="Arial" w:hAnsi="Arial" w:cs="Arial"/>
          <w:b/>
          <w:color w:val="002060"/>
          <w:sz w:val="28"/>
        </w:rPr>
      </w:pPr>
    </w:p>
    <w:p w14:paraId="77F17B1F" w14:textId="3D5579D9" w:rsidR="00D76DB5" w:rsidRDefault="00D76DB5" w:rsidP="00D76DB5">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rPr>
          <w:rFonts w:ascii="Arial" w:eastAsia="SimSun" w:hAnsi="Arial" w:cs="Arial"/>
          <w:color w:val="auto"/>
          <w:sz w:val="24"/>
          <w:szCs w:val="24"/>
          <w:lang w:val="en-US" w:eastAsia="zh-CN"/>
        </w:rPr>
      </w:pPr>
      <w:r w:rsidRPr="00D76DB5">
        <w:rPr>
          <w:rFonts w:ascii="Arial" w:eastAsia="SimSun" w:hAnsi="Arial" w:cs="Arial"/>
          <w:color w:val="auto"/>
          <w:sz w:val="24"/>
          <w:szCs w:val="24"/>
          <w:lang w:val="en-US" w:eastAsia="zh-CN"/>
        </w:rPr>
        <w:t xml:space="preserve">On 18 </w:t>
      </w:r>
      <w:r w:rsidR="00C118EE">
        <w:rPr>
          <w:rFonts w:ascii="Arial" w:eastAsia="SimSun" w:hAnsi="Arial" w:cs="Arial"/>
          <w:color w:val="auto"/>
          <w:sz w:val="24"/>
          <w:szCs w:val="24"/>
          <w:lang w:val="en-US" w:eastAsia="zh-CN"/>
        </w:rPr>
        <w:t>December</w:t>
      </w:r>
      <w:bookmarkStart w:id="3" w:name="_GoBack"/>
      <w:bookmarkEnd w:id="3"/>
      <w:r w:rsidRPr="00D76DB5">
        <w:rPr>
          <w:rFonts w:ascii="Arial" w:eastAsia="SimSun" w:hAnsi="Arial" w:cs="Arial"/>
          <w:color w:val="auto"/>
          <w:sz w:val="24"/>
          <w:szCs w:val="24"/>
          <w:lang w:val="en-US" w:eastAsia="zh-CN"/>
        </w:rPr>
        <w:t xml:space="preserve"> 2020, Tropical Depression “VICKY” entered the Philippine Area of Responsibility (PAR) and made its first landfall in the municipality of Banganga, Davao Oriental at around 2PM. On 19 December 2020, Tropical Depression “VICKY” made another landfall in Puerto Princesa City, Palawan and remained a tropical depression while</w:t>
      </w:r>
      <w:r>
        <w:rPr>
          <w:rFonts w:ascii="Arial" w:eastAsia="SimSun" w:hAnsi="Arial" w:cs="Arial"/>
          <w:color w:val="auto"/>
          <w:sz w:val="24"/>
          <w:szCs w:val="24"/>
          <w:lang w:val="en-US" w:eastAsia="zh-CN"/>
        </w:rPr>
        <w:t xml:space="preserve"> exiting the Philippine Area of </w:t>
      </w:r>
      <w:r w:rsidRPr="00D76DB5">
        <w:rPr>
          <w:rFonts w:ascii="Arial" w:eastAsia="SimSun" w:hAnsi="Arial" w:cs="Arial"/>
          <w:color w:val="auto"/>
          <w:sz w:val="24"/>
          <w:szCs w:val="24"/>
          <w:lang w:val="en-US" w:eastAsia="zh-CN"/>
        </w:rPr>
        <w:t>Responsibility (PAR) on 20 December 2020.</w:t>
      </w:r>
    </w:p>
    <w:p w14:paraId="1362570C" w14:textId="5791218C" w:rsidR="002F596A" w:rsidRDefault="001D4AB4" w:rsidP="00D76DB5">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jc w:val="right"/>
        <w:rPr>
          <w:rFonts w:ascii="Arial" w:hAnsi="Arial" w:cs="Arial"/>
          <w:i/>
          <w:color w:val="0070C0"/>
          <w:sz w:val="16"/>
          <w:szCs w:val="24"/>
        </w:rPr>
      </w:pPr>
      <w:r w:rsidRPr="009E4154">
        <w:rPr>
          <w:rFonts w:ascii="Arial" w:hAnsi="Arial" w:cs="Arial"/>
          <w:bCs/>
          <w:i/>
          <w:color w:val="0070C0"/>
          <w:sz w:val="16"/>
          <w:szCs w:val="24"/>
        </w:rPr>
        <w:t xml:space="preserve">Source: </w:t>
      </w:r>
      <w:bookmarkStart w:id="4" w:name="_Situational_Report"/>
      <w:bookmarkStart w:id="5" w:name="_Assistance_Centers_and"/>
      <w:bookmarkStart w:id="6" w:name="_Critical_Areas"/>
      <w:bookmarkEnd w:id="4"/>
      <w:bookmarkEnd w:id="5"/>
      <w:bookmarkEnd w:id="6"/>
      <w:r w:rsidRPr="009E4154">
        <w:rPr>
          <w:rFonts w:ascii="Arial" w:hAnsi="Arial" w:cs="Arial"/>
          <w:i/>
          <w:color w:val="0070C0"/>
          <w:sz w:val="16"/>
          <w:szCs w:val="24"/>
        </w:rPr>
        <w:fldChar w:fldCharType="begin"/>
      </w:r>
      <w:r w:rsidRPr="009E4154">
        <w:rPr>
          <w:rFonts w:ascii="Arial" w:hAnsi="Arial" w:cs="Arial"/>
          <w:i/>
          <w:color w:val="0070C0"/>
          <w:sz w:val="16"/>
          <w:szCs w:val="24"/>
        </w:rPr>
        <w:instrText>HYPERLINK "http://bagong.pagasa.dost.gov.ph/tropical-cyclone/severe-weather-bulletin"</w:instrText>
      </w:r>
      <w:r w:rsidRPr="009E4154">
        <w:rPr>
          <w:rFonts w:ascii="Arial" w:hAnsi="Arial" w:cs="Arial"/>
          <w:i/>
          <w:color w:val="0070C0"/>
          <w:sz w:val="16"/>
          <w:szCs w:val="24"/>
        </w:rPr>
        <w:fldChar w:fldCharType="separate"/>
      </w:r>
      <w:r w:rsidRPr="009E4154">
        <w:rPr>
          <w:rStyle w:val="Hyperlink"/>
          <w:rFonts w:ascii="Arial" w:hAnsi="Arial" w:cs="Arial"/>
          <w:i/>
          <w:color w:val="0070C0"/>
          <w:sz w:val="16"/>
          <w:szCs w:val="24"/>
          <w:u w:val="none"/>
        </w:rPr>
        <w:t>DOST-PAGASA Sever</w:t>
      </w:r>
      <w:r w:rsidRPr="009E4154">
        <w:rPr>
          <w:rFonts w:ascii="Arial" w:hAnsi="Arial" w:cs="Arial"/>
          <w:i/>
          <w:color w:val="0070C0"/>
          <w:sz w:val="16"/>
          <w:szCs w:val="24"/>
        </w:rPr>
        <w:fldChar w:fldCharType="end"/>
      </w:r>
      <w:r>
        <w:rPr>
          <w:rFonts w:ascii="Arial" w:hAnsi="Arial" w:cs="Arial"/>
          <w:i/>
          <w:color w:val="0070C0"/>
          <w:sz w:val="16"/>
          <w:szCs w:val="24"/>
        </w:rPr>
        <w:t>e Weather Bulletin</w:t>
      </w:r>
    </w:p>
    <w:p w14:paraId="75C0D358" w14:textId="77777777" w:rsidR="00D76DB5" w:rsidRPr="00D76DB5" w:rsidRDefault="00D76DB5" w:rsidP="00D76DB5">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jc w:val="right"/>
        <w:rPr>
          <w:rFonts w:ascii="Arial" w:hAnsi="Arial" w:cs="Arial"/>
          <w:i/>
          <w:color w:val="0070C0"/>
          <w:sz w:val="16"/>
          <w:szCs w:val="24"/>
        </w:rPr>
      </w:pPr>
    </w:p>
    <w:p w14:paraId="3E1C66F7" w14:textId="0FDC5981" w:rsidR="00892C65" w:rsidRPr="00856662" w:rsidRDefault="00892C65" w:rsidP="00B154C6">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450" w:hanging="426"/>
        <w:jc w:val="both"/>
        <w:rPr>
          <w:rFonts w:ascii="Arial" w:eastAsia="Arial" w:hAnsi="Arial" w:cs="Arial"/>
          <w:i/>
          <w:color w:val="0070C0"/>
          <w:sz w:val="16"/>
          <w:szCs w:val="24"/>
        </w:rPr>
      </w:pPr>
      <w:r w:rsidRPr="006D5DFC">
        <w:rPr>
          <w:rFonts w:ascii="Arial" w:eastAsia="Times New Roman" w:hAnsi="Arial" w:cs="Arial"/>
          <w:b/>
          <w:bCs/>
          <w:color w:val="002060"/>
          <w:kern w:val="36"/>
          <w:sz w:val="24"/>
          <w:szCs w:val="24"/>
        </w:rPr>
        <w:t>Status</w:t>
      </w:r>
      <w:r>
        <w:rPr>
          <w:rFonts w:ascii="Arial" w:eastAsia="Times New Roman" w:hAnsi="Arial" w:cs="Arial"/>
          <w:b/>
          <w:bCs/>
          <w:color w:val="002060"/>
          <w:kern w:val="36"/>
          <w:sz w:val="24"/>
          <w:szCs w:val="24"/>
        </w:rPr>
        <w:t xml:space="preserve"> </w:t>
      </w:r>
      <w:r w:rsidRPr="006D5DFC">
        <w:rPr>
          <w:rFonts w:ascii="Arial" w:eastAsia="Times New Roman" w:hAnsi="Arial" w:cs="Arial"/>
          <w:b/>
          <w:bCs/>
          <w:color w:val="002060"/>
          <w:kern w:val="36"/>
          <w:sz w:val="24"/>
          <w:szCs w:val="24"/>
        </w:rPr>
        <w:t>of</w:t>
      </w:r>
      <w:r>
        <w:rPr>
          <w:rFonts w:ascii="Arial" w:eastAsia="Times New Roman" w:hAnsi="Arial" w:cs="Arial"/>
          <w:b/>
          <w:bCs/>
          <w:color w:val="002060"/>
          <w:kern w:val="36"/>
          <w:sz w:val="24"/>
          <w:szCs w:val="24"/>
        </w:rPr>
        <w:t xml:space="preserve"> </w:t>
      </w:r>
      <w:r w:rsidRPr="006D5DFC">
        <w:rPr>
          <w:rFonts w:ascii="Arial" w:eastAsia="Times New Roman" w:hAnsi="Arial" w:cs="Arial"/>
          <w:b/>
          <w:bCs/>
          <w:color w:val="002060"/>
          <w:kern w:val="36"/>
          <w:sz w:val="24"/>
          <w:szCs w:val="24"/>
        </w:rPr>
        <w:t>Affected</w:t>
      </w:r>
      <w:r>
        <w:rPr>
          <w:rFonts w:ascii="Arial" w:eastAsia="Times New Roman" w:hAnsi="Arial" w:cs="Arial"/>
          <w:b/>
          <w:bCs/>
          <w:color w:val="002060"/>
          <w:kern w:val="36"/>
          <w:sz w:val="24"/>
          <w:szCs w:val="24"/>
        </w:rPr>
        <w:t xml:space="preserve"> </w:t>
      </w:r>
      <w:r w:rsidRPr="006D5DFC">
        <w:rPr>
          <w:rFonts w:ascii="Arial" w:eastAsia="Times New Roman" w:hAnsi="Arial" w:cs="Arial"/>
          <w:b/>
          <w:bCs/>
          <w:color w:val="002060"/>
          <w:kern w:val="36"/>
          <w:sz w:val="24"/>
          <w:szCs w:val="24"/>
        </w:rPr>
        <w:t>Families</w:t>
      </w:r>
      <w:r>
        <w:rPr>
          <w:rFonts w:ascii="Arial" w:eastAsia="Times New Roman" w:hAnsi="Arial" w:cs="Arial"/>
          <w:b/>
          <w:bCs/>
          <w:color w:val="002060"/>
          <w:kern w:val="36"/>
          <w:sz w:val="24"/>
          <w:szCs w:val="24"/>
        </w:rPr>
        <w:t xml:space="preserve"> </w:t>
      </w:r>
      <w:r w:rsidRPr="006D5DFC">
        <w:rPr>
          <w:rFonts w:ascii="Arial" w:eastAsia="Times New Roman" w:hAnsi="Arial" w:cs="Arial"/>
          <w:b/>
          <w:bCs/>
          <w:color w:val="002060"/>
          <w:kern w:val="36"/>
          <w:sz w:val="24"/>
          <w:szCs w:val="24"/>
        </w:rPr>
        <w:t>/</w:t>
      </w:r>
      <w:r>
        <w:rPr>
          <w:rFonts w:ascii="Arial" w:eastAsia="Times New Roman" w:hAnsi="Arial" w:cs="Arial"/>
          <w:b/>
          <w:bCs/>
          <w:color w:val="002060"/>
          <w:kern w:val="36"/>
          <w:sz w:val="24"/>
          <w:szCs w:val="24"/>
        </w:rPr>
        <w:t xml:space="preserve"> </w:t>
      </w:r>
      <w:r w:rsidRPr="006D5DFC">
        <w:rPr>
          <w:rFonts w:ascii="Arial" w:eastAsia="Times New Roman" w:hAnsi="Arial" w:cs="Arial"/>
          <w:b/>
          <w:bCs/>
          <w:color w:val="002060"/>
          <w:kern w:val="36"/>
          <w:sz w:val="24"/>
          <w:szCs w:val="24"/>
        </w:rPr>
        <w:t>Persons</w:t>
      </w:r>
    </w:p>
    <w:p w14:paraId="62A6D623" w14:textId="53E0ECE7" w:rsidR="00892C65" w:rsidRPr="00D60917" w:rsidRDefault="00892C65" w:rsidP="00B154C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450"/>
        <w:jc w:val="both"/>
        <w:rPr>
          <w:rFonts w:ascii="Arial" w:eastAsia="Arial" w:hAnsi="Arial" w:cs="Arial"/>
          <w:i/>
          <w:color w:val="auto"/>
          <w:sz w:val="16"/>
          <w:szCs w:val="24"/>
        </w:rPr>
      </w:pPr>
      <w:r w:rsidRPr="00856662">
        <w:rPr>
          <w:rFonts w:ascii="Arial" w:eastAsia="Times New Roman" w:hAnsi="Arial" w:cs="Arial"/>
          <w:bCs/>
          <w:sz w:val="24"/>
          <w:szCs w:val="24"/>
        </w:rPr>
        <w:t>A</w:t>
      </w:r>
      <w:r>
        <w:rPr>
          <w:rFonts w:ascii="Arial" w:eastAsia="Times New Roman" w:hAnsi="Arial" w:cs="Arial"/>
          <w:bCs/>
          <w:sz w:val="24"/>
          <w:szCs w:val="24"/>
        </w:rPr>
        <w:t xml:space="preserve"> </w:t>
      </w:r>
      <w:r w:rsidRPr="00856662">
        <w:rPr>
          <w:rFonts w:ascii="Arial" w:eastAsia="Times New Roman" w:hAnsi="Arial" w:cs="Arial"/>
          <w:bCs/>
          <w:sz w:val="24"/>
          <w:szCs w:val="24"/>
        </w:rPr>
        <w:t>total</w:t>
      </w:r>
      <w:r>
        <w:rPr>
          <w:rFonts w:ascii="Arial" w:eastAsia="Times New Roman" w:hAnsi="Arial" w:cs="Arial"/>
          <w:bCs/>
          <w:sz w:val="24"/>
          <w:szCs w:val="24"/>
        </w:rPr>
        <w:t xml:space="preserve"> </w:t>
      </w:r>
      <w:r w:rsidRPr="00856662">
        <w:rPr>
          <w:rFonts w:ascii="Arial" w:eastAsia="Times New Roman" w:hAnsi="Arial" w:cs="Arial"/>
          <w:bCs/>
          <w:sz w:val="24"/>
          <w:szCs w:val="24"/>
        </w:rPr>
        <w:t>of</w:t>
      </w:r>
      <w:r>
        <w:rPr>
          <w:rFonts w:ascii="Arial" w:eastAsia="Times New Roman" w:hAnsi="Arial" w:cs="Arial"/>
          <w:b/>
          <w:bCs/>
          <w:color w:val="0070C0"/>
          <w:sz w:val="24"/>
          <w:szCs w:val="24"/>
          <w:lang w:val="en-US"/>
        </w:rPr>
        <w:t xml:space="preserve"> </w:t>
      </w:r>
      <w:r w:rsidR="00974E1B">
        <w:rPr>
          <w:rFonts w:ascii="Arial" w:eastAsia="Times New Roman" w:hAnsi="Arial" w:cs="Arial"/>
          <w:b/>
          <w:bCs/>
          <w:color w:val="0070C0"/>
          <w:sz w:val="24"/>
          <w:szCs w:val="24"/>
        </w:rPr>
        <w:t>31</w:t>
      </w:r>
      <w:r w:rsidR="009771C2" w:rsidRPr="009771C2">
        <w:rPr>
          <w:rFonts w:ascii="Arial" w:eastAsia="Times New Roman" w:hAnsi="Arial" w:cs="Arial"/>
          <w:b/>
          <w:bCs/>
          <w:color w:val="0070C0"/>
          <w:sz w:val="24"/>
          <w:szCs w:val="24"/>
        </w:rPr>
        <w:t>,</w:t>
      </w:r>
      <w:r w:rsidR="00974E1B">
        <w:rPr>
          <w:rFonts w:ascii="Arial" w:eastAsia="Times New Roman" w:hAnsi="Arial" w:cs="Arial"/>
          <w:b/>
          <w:bCs/>
          <w:color w:val="0070C0"/>
          <w:sz w:val="24"/>
          <w:szCs w:val="24"/>
        </w:rPr>
        <w:t>408</w:t>
      </w:r>
      <w:r w:rsidR="009771C2">
        <w:rPr>
          <w:rFonts w:ascii="Arial" w:eastAsia="Times New Roman" w:hAnsi="Arial" w:cs="Arial"/>
          <w:b/>
          <w:bCs/>
          <w:color w:val="0070C0"/>
          <w:sz w:val="24"/>
          <w:szCs w:val="24"/>
        </w:rPr>
        <w:t xml:space="preserve"> </w:t>
      </w:r>
      <w:r w:rsidRPr="00856662">
        <w:rPr>
          <w:rFonts w:ascii="Arial" w:eastAsia="Times New Roman" w:hAnsi="Arial" w:cs="Arial"/>
          <w:b/>
          <w:bCs/>
          <w:color w:val="0070C0"/>
          <w:sz w:val="24"/>
          <w:szCs w:val="24"/>
        </w:rPr>
        <w:t>families</w:t>
      </w:r>
      <w:r>
        <w:rPr>
          <w:rFonts w:ascii="Arial" w:eastAsia="Times New Roman" w:hAnsi="Arial" w:cs="Arial"/>
          <w:sz w:val="24"/>
          <w:szCs w:val="24"/>
        </w:rPr>
        <w:t xml:space="preserve"> </w:t>
      </w:r>
      <w:r w:rsidRPr="00856662">
        <w:rPr>
          <w:rFonts w:ascii="Arial" w:eastAsia="Times New Roman" w:hAnsi="Arial" w:cs="Arial"/>
          <w:sz w:val="24"/>
          <w:szCs w:val="24"/>
        </w:rPr>
        <w:t>or</w:t>
      </w:r>
      <w:r>
        <w:rPr>
          <w:rFonts w:ascii="Arial" w:eastAsia="Times New Roman" w:hAnsi="Arial" w:cs="Arial"/>
          <w:b/>
          <w:bCs/>
          <w:color w:val="0070C0"/>
          <w:sz w:val="24"/>
          <w:szCs w:val="24"/>
          <w:lang w:val="en-US"/>
        </w:rPr>
        <w:t xml:space="preserve"> </w:t>
      </w:r>
      <w:r w:rsidR="00974E1B">
        <w:rPr>
          <w:rFonts w:ascii="Arial" w:eastAsia="Times New Roman" w:hAnsi="Arial" w:cs="Arial"/>
          <w:b/>
          <w:bCs/>
          <w:color w:val="0070C0"/>
          <w:sz w:val="24"/>
          <w:szCs w:val="24"/>
        </w:rPr>
        <w:t>130</w:t>
      </w:r>
      <w:r w:rsidR="009771C2" w:rsidRPr="009771C2">
        <w:rPr>
          <w:rFonts w:ascii="Arial" w:eastAsia="Times New Roman" w:hAnsi="Arial" w:cs="Arial"/>
          <w:b/>
          <w:bCs/>
          <w:color w:val="0070C0"/>
          <w:sz w:val="24"/>
          <w:szCs w:val="24"/>
        </w:rPr>
        <w:t>,</w:t>
      </w:r>
      <w:r w:rsidR="00974E1B">
        <w:rPr>
          <w:rFonts w:ascii="Arial" w:eastAsia="Times New Roman" w:hAnsi="Arial" w:cs="Arial"/>
          <w:b/>
          <w:bCs/>
          <w:color w:val="0070C0"/>
          <w:sz w:val="24"/>
          <w:szCs w:val="24"/>
        </w:rPr>
        <w:t>855</w:t>
      </w:r>
      <w:r w:rsidR="009771C2">
        <w:rPr>
          <w:rFonts w:ascii="Arial" w:eastAsia="Times New Roman" w:hAnsi="Arial" w:cs="Arial"/>
          <w:b/>
          <w:bCs/>
          <w:color w:val="0070C0"/>
          <w:sz w:val="24"/>
          <w:szCs w:val="24"/>
        </w:rPr>
        <w:t xml:space="preserve"> </w:t>
      </w:r>
      <w:r w:rsidRPr="00856662">
        <w:rPr>
          <w:rFonts w:ascii="Arial" w:eastAsia="Times New Roman" w:hAnsi="Arial" w:cs="Arial"/>
          <w:b/>
          <w:bCs/>
          <w:color w:val="0070C0"/>
          <w:sz w:val="24"/>
          <w:szCs w:val="24"/>
        </w:rPr>
        <w:t>persons</w:t>
      </w:r>
      <w:r>
        <w:rPr>
          <w:rFonts w:ascii="Arial" w:eastAsia="Times New Roman" w:hAnsi="Arial" w:cs="Arial"/>
          <w:b/>
          <w:bCs/>
          <w:sz w:val="24"/>
          <w:szCs w:val="24"/>
        </w:rPr>
        <w:t xml:space="preserve"> </w:t>
      </w:r>
      <w:r>
        <w:rPr>
          <w:rFonts w:ascii="Arial" w:eastAsia="Times New Roman" w:hAnsi="Arial" w:cs="Arial"/>
          <w:sz w:val="24"/>
          <w:szCs w:val="24"/>
        </w:rPr>
        <w:t>we</w:t>
      </w:r>
      <w:r w:rsidRPr="00856662">
        <w:rPr>
          <w:rFonts w:ascii="Arial" w:eastAsia="Times New Roman" w:hAnsi="Arial" w:cs="Arial"/>
          <w:sz w:val="24"/>
          <w:szCs w:val="24"/>
        </w:rPr>
        <w:t>re</w:t>
      </w:r>
      <w:r>
        <w:rPr>
          <w:rFonts w:ascii="Arial" w:eastAsia="Times New Roman" w:hAnsi="Arial" w:cs="Arial"/>
          <w:sz w:val="24"/>
          <w:szCs w:val="24"/>
        </w:rPr>
        <w:t xml:space="preserve"> affected in</w:t>
      </w:r>
      <w:r w:rsidR="00156293">
        <w:rPr>
          <w:rFonts w:ascii="Arial" w:eastAsia="Times New Roman" w:hAnsi="Arial" w:cs="Arial"/>
          <w:b/>
          <w:bCs/>
          <w:color w:val="0070C0"/>
          <w:sz w:val="24"/>
          <w:szCs w:val="24"/>
          <w:lang w:val="en-US"/>
        </w:rPr>
        <w:t xml:space="preserve"> </w:t>
      </w:r>
      <w:r w:rsidR="00F5527A">
        <w:rPr>
          <w:rFonts w:ascii="Arial" w:eastAsia="Times New Roman" w:hAnsi="Arial" w:cs="Arial"/>
          <w:b/>
          <w:bCs/>
          <w:color w:val="0070C0"/>
          <w:sz w:val="24"/>
          <w:szCs w:val="24"/>
          <w:lang w:val="en-US"/>
        </w:rPr>
        <w:t>2</w:t>
      </w:r>
      <w:r w:rsidR="00974E1B">
        <w:rPr>
          <w:rFonts w:ascii="Arial" w:eastAsia="Times New Roman" w:hAnsi="Arial" w:cs="Arial"/>
          <w:b/>
          <w:bCs/>
          <w:color w:val="0070C0"/>
          <w:sz w:val="24"/>
          <w:szCs w:val="24"/>
          <w:lang w:val="en-US"/>
        </w:rPr>
        <w:t>90</w:t>
      </w:r>
      <w:r w:rsidRPr="00267A32">
        <w:rPr>
          <w:rFonts w:ascii="Arial" w:eastAsia="Times New Roman" w:hAnsi="Arial" w:cs="Arial"/>
          <w:b/>
          <w:bCs/>
          <w:color w:val="0070C0"/>
          <w:sz w:val="24"/>
          <w:szCs w:val="24"/>
          <w:lang w:val="en-US"/>
        </w:rPr>
        <w:t xml:space="preserve"> </w:t>
      </w:r>
      <w:r>
        <w:rPr>
          <w:rFonts w:ascii="Arial" w:eastAsia="Times New Roman" w:hAnsi="Arial" w:cs="Arial"/>
          <w:b/>
          <w:bCs/>
          <w:color w:val="0070C0"/>
          <w:sz w:val="24"/>
          <w:szCs w:val="24"/>
        </w:rPr>
        <w:t>b</w:t>
      </w:r>
      <w:r w:rsidRPr="00856662">
        <w:rPr>
          <w:rFonts w:ascii="Arial" w:eastAsia="Times New Roman" w:hAnsi="Arial" w:cs="Arial"/>
          <w:b/>
          <w:bCs/>
          <w:color w:val="0070C0"/>
          <w:sz w:val="24"/>
          <w:szCs w:val="24"/>
        </w:rPr>
        <w:t>arangays</w:t>
      </w:r>
      <w:r>
        <w:rPr>
          <w:rFonts w:ascii="Arial" w:eastAsia="Times New Roman" w:hAnsi="Arial" w:cs="Arial"/>
          <w:b/>
          <w:bCs/>
          <w:sz w:val="24"/>
          <w:szCs w:val="24"/>
        </w:rPr>
        <w:t xml:space="preserve"> </w:t>
      </w:r>
      <w:r w:rsidRPr="00856662">
        <w:rPr>
          <w:rFonts w:ascii="Arial" w:eastAsia="Times New Roman" w:hAnsi="Arial" w:cs="Arial"/>
          <w:sz w:val="24"/>
          <w:szCs w:val="24"/>
        </w:rPr>
        <w:t>in</w:t>
      </w:r>
      <w:r>
        <w:rPr>
          <w:rFonts w:ascii="Arial" w:eastAsia="Times New Roman" w:hAnsi="Arial" w:cs="Arial"/>
          <w:sz w:val="24"/>
          <w:szCs w:val="24"/>
        </w:rPr>
        <w:t xml:space="preserve"> </w:t>
      </w:r>
      <w:r>
        <w:rPr>
          <w:rFonts w:ascii="Arial" w:eastAsia="Times New Roman" w:hAnsi="Arial" w:cs="Arial"/>
          <w:b/>
          <w:color w:val="0070C0"/>
          <w:sz w:val="24"/>
          <w:szCs w:val="24"/>
        </w:rPr>
        <w:t>Region</w:t>
      </w:r>
      <w:r w:rsidR="009E4154">
        <w:rPr>
          <w:rFonts w:ascii="Arial" w:eastAsia="Times New Roman" w:hAnsi="Arial" w:cs="Arial"/>
          <w:b/>
          <w:color w:val="0070C0"/>
          <w:sz w:val="24"/>
          <w:szCs w:val="24"/>
        </w:rPr>
        <w:t>s</w:t>
      </w:r>
      <w:r>
        <w:rPr>
          <w:rFonts w:ascii="Arial" w:eastAsia="Times New Roman" w:hAnsi="Arial" w:cs="Arial"/>
          <w:b/>
          <w:color w:val="0070C0"/>
          <w:sz w:val="24"/>
          <w:szCs w:val="24"/>
        </w:rPr>
        <w:t xml:space="preserve"> </w:t>
      </w:r>
      <w:r w:rsidR="00EE2A41">
        <w:rPr>
          <w:rFonts w:ascii="Arial" w:eastAsia="Times New Roman" w:hAnsi="Arial" w:cs="Arial"/>
          <w:b/>
          <w:color w:val="0070C0"/>
          <w:sz w:val="24"/>
          <w:szCs w:val="24"/>
        </w:rPr>
        <w:t xml:space="preserve">VII, VIII, </w:t>
      </w:r>
      <w:r w:rsidR="00EF6139">
        <w:rPr>
          <w:rFonts w:ascii="Arial" w:eastAsia="Times New Roman" w:hAnsi="Arial" w:cs="Arial"/>
          <w:b/>
          <w:color w:val="0070C0"/>
          <w:sz w:val="24"/>
          <w:szCs w:val="24"/>
        </w:rPr>
        <w:t xml:space="preserve">XI </w:t>
      </w:r>
      <w:r w:rsidR="00EF6139" w:rsidRPr="000E1DC3">
        <w:rPr>
          <w:rFonts w:ascii="Arial" w:eastAsia="Times New Roman" w:hAnsi="Arial" w:cs="Arial"/>
          <w:bCs/>
          <w:color w:val="auto"/>
          <w:sz w:val="24"/>
          <w:szCs w:val="24"/>
        </w:rPr>
        <w:t xml:space="preserve">and </w:t>
      </w:r>
      <w:r w:rsidR="00B154C6">
        <w:rPr>
          <w:rFonts w:ascii="Arial" w:eastAsia="Times New Roman" w:hAnsi="Arial" w:cs="Arial"/>
          <w:b/>
          <w:color w:val="0070C0"/>
          <w:sz w:val="24"/>
          <w:szCs w:val="24"/>
        </w:rPr>
        <w:t xml:space="preserve">Caraga </w:t>
      </w:r>
      <w:r w:rsidRPr="00D60917">
        <w:rPr>
          <w:rFonts w:ascii="Arial" w:eastAsia="Times New Roman" w:hAnsi="Arial" w:cs="Arial"/>
          <w:color w:val="auto"/>
          <w:sz w:val="24"/>
          <w:szCs w:val="24"/>
        </w:rPr>
        <w:t>(see</w:t>
      </w:r>
      <w:r>
        <w:rPr>
          <w:rFonts w:ascii="Arial" w:eastAsia="Times New Roman" w:hAnsi="Arial" w:cs="Arial"/>
          <w:color w:val="auto"/>
          <w:sz w:val="24"/>
          <w:szCs w:val="24"/>
        </w:rPr>
        <w:t xml:space="preserve"> </w:t>
      </w:r>
      <w:r w:rsidRPr="00D60917">
        <w:rPr>
          <w:rFonts w:ascii="Arial" w:eastAsia="Times New Roman" w:hAnsi="Arial" w:cs="Arial"/>
          <w:color w:val="auto"/>
          <w:sz w:val="24"/>
          <w:szCs w:val="24"/>
        </w:rPr>
        <w:t>Table</w:t>
      </w:r>
      <w:r>
        <w:rPr>
          <w:rFonts w:ascii="Arial" w:eastAsia="Times New Roman" w:hAnsi="Arial" w:cs="Arial"/>
          <w:color w:val="auto"/>
          <w:sz w:val="24"/>
          <w:szCs w:val="24"/>
        </w:rPr>
        <w:t xml:space="preserve"> </w:t>
      </w:r>
      <w:r w:rsidRPr="00D60917">
        <w:rPr>
          <w:rFonts w:ascii="Arial" w:eastAsia="Times New Roman" w:hAnsi="Arial" w:cs="Arial"/>
          <w:color w:val="auto"/>
          <w:sz w:val="24"/>
          <w:szCs w:val="24"/>
        </w:rPr>
        <w:t>1).</w:t>
      </w:r>
    </w:p>
    <w:p w14:paraId="78CD50E2" w14:textId="77777777" w:rsidR="00B154C6" w:rsidRDefault="00B154C6" w:rsidP="00B154C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450" w:right="57"/>
        <w:rPr>
          <w:rFonts w:ascii="Arial" w:eastAsia="Times New Roman" w:hAnsi="Arial" w:cs="Arial"/>
          <w:b/>
          <w:bCs/>
          <w:i/>
          <w:iCs/>
          <w:sz w:val="20"/>
          <w:szCs w:val="24"/>
        </w:rPr>
      </w:pPr>
    </w:p>
    <w:p w14:paraId="7011FFC6" w14:textId="77777777" w:rsidR="00892C65" w:rsidRDefault="00892C65" w:rsidP="00B154C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450" w:right="57"/>
        <w:rPr>
          <w:rFonts w:ascii="Arial" w:eastAsia="Times New Roman" w:hAnsi="Arial" w:cs="Arial"/>
          <w:b/>
          <w:bCs/>
          <w:i/>
          <w:iCs/>
          <w:sz w:val="20"/>
          <w:szCs w:val="24"/>
        </w:rPr>
      </w:pPr>
      <w:r w:rsidRPr="006D5DFC">
        <w:rPr>
          <w:rFonts w:ascii="Arial" w:eastAsia="Times New Roman" w:hAnsi="Arial" w:cs="Arial"/>
          <w:b/>
          <w:bCs/>
          <w:i/>
          <w:iCs/>
          <w:sz w:val="20"/>
          <w:szCs w:val="24"/>
        </w:rPr>
        <w:t>Table</w:t>
      </w:r>
      <w:r>
        <w:rPr>
          <w:rFonts w:ascii="Arial" w:eastAsia="Times New Roman" w:hAnsi="Arial" w:cs="Arial"/>
          <w:b/>
          <w:bCs/>
          <w:i/>
          <w:iCs/>
          <w:sz w:val="20"/>
          <w:szCs w:val="24"/>
        </w:rPr>
        <w:t xml:space="preserve"> </w:t>
      </w:r>
      <w:r w:rsidRPr="006D5DFC">
        <w:rPr>
          <w:rFonts w:ascii="Arial" w:eastAsia="Times New Roman" w:hAnsi="Arial" w:cs="Arial"/>
          <w:b/>
          <w:bCs/>
          <w:i/>
          <w:iCs/>
          <w:sz w:val="20"/>
          <w:szCs w:val="24"/>
        </w:rPr>
        <w:t>1.</w:t>
      </w:r>
      <w:r>
        <w:rPr>
          <w:rFonts w:ascii="Arial" w:eastAsia="Times New Roman" w:hAnsi="Arial" w:cs="Arial"/>
          <w:b/>
          <w:bCs/>
          <w:i/>
          <w:iCs/>
          <w:sz w:val="20"/>
          <w:szCs w:val="24"/>
        </w:rPr>
        <w:t xml:space="preserve"> </w:t>
      </w:r>
      <w:r w:rsidRPr="006D5DFC">
        <w:rPr>
          <w:rFonts w:ascii="Arial" w:eastAsia="Times New Roman" w:hAnsi="Arial" w:cs="Arial"/>
          <w:b/>
          <w:bCs/>
          <w:i/>
          <w:iCs/>
          <w:sz w:val="20"/>
          <w:szCs w:val="24"/>
        </w:rPr>
        <w:t>Number</w:t>
      </w:r>
      <w:r>
        <w:rPr>
          <w:rFonts w:ascii="Arial" w:eastAsia="Times New Roman" w:hAnsi="Arial" w:cs="Arial"/>
          <w:b/>
          <w:bCs/>
          <w:i/>
          <w:iCs/>
          <w:sz w:val="20"/>
          <w:szCs w:val="24"/>
        </w:rPr>
        <w:t xml:space="preserve"> </w:t>
      </w:r>
      <w:r w:rsidRPr="006D5DFC">
        <w:rPr>
          <w:rFonts w:ascii="Arial" w:eastAsia="Times New Roman" w:hAnsi="Arial" w:cs="Arial"/>
          <w:b/>
          <w:bCs/>
          <w:i/>
          <w:iCs/>
          <w:sz w:val="20"/>
          <w:szCs w:val="24"/>
        </w:rPr>
        <w:t>of</w:t>
      </w:r>
      <w:r>
        <w:rPr>
          <w:rFonts w:ascii="Arial" w:eastAsia="Times New Roman" w:hAnsi="Arial" w:cs="Arial"/>
          <w:b/>
          <w:bCs/>
          <w:i/>
          <w:iCs/>
          <w:sz w:val="20"/>
          <w:szCs w:val="24"/>
        </w:rPr>
        <w:t xml:space="preserve"> </w:t>
      </w:r>
      <w:r w:rsidRPr="006D5DFC">
        <w:rPr>
          <w:rFonts w:ascii="Arial" w:eastAsia="Times New Roman" w:hAnsi="Arial" w:cs="Arial"/>
          <w:b/>
          <w:bCs/>
          <w:i/>
          <w:iCs/>
          <w:sz w:val="20"/>
          <w:szCs w:val="24"/>
        </w:rPr>
        <w:t>Affected</w:t>
      </w:r>
      <w:r>
        <w:rPr>
          <w:rFonts w:ascii="Arial" w:eastAsia="Times New Roman" w:hAnsi="Arial" w:cs="Arial"/>
          <w:b/>
          <w:bCs/>
          <w:i/>
          <w:iCs/>
          <w:sz w:val="20"/>
          <w:szCs w:val="24"/>
        </w:rPr>
        <w:t xml:space="preserve"> </w:t>
      </w:r>
      <w:r w:rsidRPr="006D5DFC">
        <w:rPr>
          <w:rFonts w:ascii="Arial" w:eastAsia="Times New Roman" w:hAnsi="Arial" w:cs="Arial"/>
          <w:b/>
          <w:bCs/>
          <w:i/>
          <w:iCs/>
          <w:sz w:val="20"/>
          <w:szCs w:val="24"/>
        </w:rPr>
        <w:t>Families</w:t>
      </w:r>
      <w:r>
        <w:rPr>
          <w:rFonts w:ascii="Arial" w:eastAsia="Times New Roman" w:hAnsi="Arial" w:cs="Arial"/>
          <w:b/>
          <w:bCs/>
          <w:i/>
          <w:iCs/>
          <w:sz w:val="20"/>
          <w:szCs w:val="24"/>
        </w:rPr>
        <w:t xml:space="preserve"> </w:t>
      </w:r>
      <w:r w:rsidRPr="006D5DFC">
        <w:rPr>
          <w:rFonts w:ascii="Arial" w:eastAsia="Times New Roman" w:hAnsi="Arial" w:cs="Arial"/>
          <w:b/>
          <w:bCs/>
          <w:i/>
          <w:iCs/>
          <w:sz w:val="20"/>
          <w:szCs w:val="24"/>
        </w:rPr>
        <w:t>/</w:t>
      </w:r>
      <w:r>
        <w:rPr>
          <w:rFonts w:ascii="Arial" w:eastAsia="Times New Roman" w:hAnsi="Arial" w:cs="Arial"/>
          <w:b/>
          <w:bCs/>
          <w:i/>
          <w:iCs/>
          <w:sz w:val="20"/>
          <w:szCs w:val="24"/>
        </w:rPr>
        <w:t xml:space="preserve"> Persons</w:t>
      </w:r>
    </w:p>
    <w:tbl>
      <w:tblPr>
        <w:tblW w:w="4794" w:type="pct"/>
        <w:tblInd w:w="421" w:type="dxa"/>
        <w:tblCellMar>
          <w:left w:w="0" w:type="dxa"/>
          <w:right w:w="0" w:type="dxa"/>
        </w:tblCellMar>
        <w:tblLook w:val="04A0" w:firstRow="1" w:lastRow="0" w:firstColumn="1" w:lastColumn="0" w:noHBand="0" w:noVBand="1"/>
      </w:tblPr>
      <w:tblGrid>
        <w:gridCol w:w="141"/>
        <w:gridCol w:w="5364"/>
        <w:gridCol w:w="1843"/>
        <w:gridCol w:w="1284"/>
        <w:gridCol w:w="1279"/>
      </w:tblGrid>
      <w:tr w:rsidR="00974E1B" w:rsidRPr="00974E1B" w14:paraId="52AF4315" w14:textId="77777777" w:rsidTr="00974E1B">
        <w:trPr>
          <w:trHeight w:val="20"/>
          <w:tblHeader/>
        </w:trPr>
        <w:tc>
          <w:tcPr>
            <w:tcW w:w="2777" w:type="pct"/>
            <w:gridSpan w:val="2"/>
            <w:vMerge w:val="restart"/>
            <w:tcBorders>
              <w:top w:val="single" w:sz="4" w:space="0" w:color="000000"/>
              <w:left w:val="single" w:sz="4" w:space="0" w:color="000000"/>
              <w:bottom w:val="single" w:sz="4" w:space="0" w:color="000000"/>
              <w:right w:val="single" w:sz="4" w:space="0" w:color="auto"/>
            </w:tcBorders>
            <w:shd w:val="clear" w:color="7F7F7F" w:fill="7F7F7F"/>
            <w:vAlign w:val="center"/>
            <w:hideMark/>
          </w:tcPr>
          <w:p w14:paraId="23B9E952"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REGION / PROVINCE / MUNICIPALITY </w:t>
            </w:r>
          </w:p>
        </w:tc>
        <w:tc>
          <w:tcPr>
            <w:tcW w:w="2223" w:type="pct"/>
            <w:gridSpan w:val="3"/>
            <w:tcBorders>
              <w:top w:val="single" w:sz="4" w:space="0" w:color="auto"/>
              <w:left w:val="single" w:sz="4" w:space="0" w:color="auto"/>
              <w:bottom w:val="single" w:sz="4" w:space="0" w:color="auto"/>
              <w:right w:val="single" w:sz="4" w:space="0" w:color="auto"/>
            </w:tcBorders>
            <w:shd w:val="clear" w:color="7F7F7F" w:fill="7F7F7F"/>
            <w:vAlign w:val="center"/>
            <w:hideMark/>
          </w:tcPr>
          <w:p w14:paraId="2E38C376"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NUMBER OF AFFECTED </w:t>
            </w:r>
          </w:p>
        </w:tc>
      </w:tr>
      <w:tr w:rsidR="00974E1B" w:rsidRPr="00974E1B" w14:paraId="3D64C67C" w14:textId="77777777" w:rsidTr="00974E1B">
        <w:trPr>
          <w:trHeight w:val="20"/>
          <w:tblHeader/>
        </w:trPr>
        <w:tc>
          <w:tcPr>
            <w:tcW w:w="2777" w:type="pct"/>
            <w:gridSpan w:val="2"/>
            <w:vMerge/>
            <w:tcBorders>
              <w:top w:val="single" w:sz="4" w:space="0" w:color="000000"/>
              <w:left w:val="single" w:sz="4" w:space="0" w:color="000000"/>
              <w:bottom w:val="single" w:sz="4" w:space="0" w:color="000000"/>
              <w:right w:val="single" w:sz="4" w:space="0" w:color="000000"/>
            </w:tcBorders>
            <w:vAlign w:val="center"/>
            <w:hideMark/>
          </w:tcPr>
          <w:p w14:paraId="1621E584" w14:textId="77777777" w:rsidR="00974E1B" w:rsidRPr="00974E1B" w:rsidRDefault="00974E1B" w:rsidP="00974E1B">
            <w:pPr>
              <w:spacing w:after="0" w:line="240" w:lineRule="auto"/>
              <w:ind w:right="57"/>
              <w:contextualSpacing/>
              <w:rPr>
                <w:rFonts w:ascii="Arial" w:hAnsi="Arial" w:cs="Arial"/>
                <w:b/>
                <w:bCs/>
                <w:sz w:val="20"/>
                <w:szCs w:val="20"/>
              </w:rPr>
            </w:pPr>
          </w:p>
        </w:tc>
        <w:tc>
          <w:tcPr>
            <w:tcW w:w="930" w:type="pct"/>
            <w:tcBorders>
              <w:top w:val="single" w:sz="4" w:space="0" w:color="auto"/>
              <w:left w:val="single" w:sz="4" w:space="0" w:color="000000"/>
              <w:bottom w:val="single" w:sz="4" w:space="0" w:color="000000"/>
              <w:right w:val="single" w:sz="4" w:space="0" w:color="000000"/>
            </w:tcBorders>
            <w:shd w:val="clear" w:color="808080" w:fill="808080"/>
            <w:vAlign w:val="center"/>
            <w:hideMark/>
          </w:tcPr>
          <w:p w14:paraId="2D6EA550"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Barangays </w:t>
            </w:r>
          </w:p>
        </w:tc>
        <w:tc>
          <w:tcPr>
            <w:tcW w:w="648" w:type="pct"/>
            <w:tcBorders>
              <w:top w:val="single" w:sz="4" w:space="0" w:color="auto"/>
              <w:left w:val="single" w:sz="4" w:space="0" w:color="000000"/>
              <w:bottom w:val="single" w:sz="4" w:space="0" w:color="000000"/>
              <w:right w:val="single" w:sz="4" w:space="0" w:color="auto"/>
            </w:tcBorders>
            <w:shd w:val="clear" w:color="808080" w:fill="808080"/>
            <w:vAlign w:val="center"/>
            <w:hideMark/>
          </w:tcPr>
          <w:p w14:paraId="08C8B5EC"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Families </w:t>
            </w:r>
          </w:p>
        </w:tc>
        <w:tc>
          <w:tcPr>
            <w:tcW w:w="645"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16F7D9A1"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Persons </w:t>
            </w:r>
          </w:p>
        </w:tc>
      </w:tr>
      <w:tr w:rsidR="00974E1B" w:rsidRPr="00974E1B" w14:paraId="699AD553"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5951732E" w14:textId="77777777" w:rsidR="00D76DB5" w:rsidRPr="00974E1B" w:rsidRDefault="00D76DB5"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GRAND TOTAL</w:t>
            </w:r>
          </w:p>
        </w:tc>
        <w:tc>
          <w:tcPr>
            <w:tcW w:w="930" w:type="pct"/>
            <w:tcBorders>
              <w:top w:val="nil"/>
              <w:left w:val="nil"/>
              <w:bottom w:val="single" w:sz="4" w:space="0" w:color="000000"/>
              <w:right w:val="single" w:sz="4" w:space="0" w:color="000000"/>
            </w:tcBorders>
            <w:shd w:val="clear" w:color="A5A5A5" w:fill="A5A5A5"/>
            <w:vAlign w:val="center"/>
            <w:hideMark/>
          </w:tcPr>
          <w:p w14:paraId="24BC8DA5" w14:textId="49C77214"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290 </w:t>
            </w:r>
          </w:p>
        </w:tc>
        <w:tc>
          <w:tcPr>
            <w:tcW w:w="648" w:type="pct"/>
            <w:tcBorders>
              <w:top w:val="nil"/>
              <w:left w:val="nil"/>
              <w:bottom w:val="single" w:sz="4" w:space="0" w:color="000000"/>
              <w:right w:val="single" w:sz="4" w:space="0" w:color="000000"/>
            </w:tcBorders>
            <w:shd w:val="clear" w:color="A5A5A5" w:fill="A5A5A5"/>
            <w:vAlign w:val="center"/>
            <w:hideMark/>
          </w:tcPr>
          <w:p w14:paraId="7092B5ED" w14:textId="31669392"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31,408 </w:t>
            </w:r>
          </w:p>
        </w:tc>
        <w:tc>
          <w:tcPr>
            <w:tcW w:w="645" w:type="pct"/>
            <w:tcBorders>
              <w:top w:val="nil"/>
              <w:left w:val="nil"/>
              <w:bottom w:val="single" w:sz="4" w:space="0" w:color="000000"/>
              <w:right w:val="single" w:sz="4" w:space="0" w:color="000000"/>
            </w:tcBorders>
            <w:shd w:val="clear" w:color="A5A5A5" w:fill="A5A5A5"/>
            <w:vAlign w:val="center"/>
            <w:hideMark/>
          </w:tcPr>
          <w:p w14:paraId="475A2DC6" w14:textId="4C25ACB1"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130,855 </w:t>
            </w:r>
          </w:p>
        </w:tc>
      </w:tr>
      <w:tr w:rsidR="00974E1B" w:rsidRPr="00974E1B" w14:paraId="182C5911"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B2B2B2" w:fill="B2B2B2"/>
            <w:vAlign w:val="center"/>
            <w:hideMark/>
          </w:tcPr>
          <w:p w14:paraId="73F6CD88"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REGION VII</w:t>
            </w:r>
          </w:p>
        </w:tc>
        <w:tc>
          <w:tcPr>
            <w:tcW w:w="930" w:type="pct"/>
            <w:tcBorders>
              <w:top w:val="nil"/>
              <w:left w:val="single" w:sz="4" w:space="0" w:color="000000"/>
              <w:bottom w:val="single" w:sz="4" w:space="0" w:color="000000"/>
              <w:right w:val="single" w:sz="4" w:space="0" w:color="000000"/>
            </w:tcBorders>
            <w:shd w:val="clear" w:color="BFBFBF" w:fill="BFBFBF"/>
            <w:vAlign w:val="center"/>
            <w:hideMark/>
          </w:tcPr>
          <w:p w14:paraId="5E37C853" w14:textId="22614625"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32 </w:t>
            </w:r>
          </w:p>
        </w:tc>
        <w:tc>
          <w:tcPr>
            <w:tcW w:w="648" w:type="pct"/>
            <w:tcBorders>
              <w:top w:val="nil"/>
              <w:left w:val="nil"/>
              <w:bottom w:val="single" w:sz="4" w:space="0" w:color="000000"/>
              <w:right w:val="single" w:sz="4" w:space="0" w:color="000000"/>
            </w:tcBorders>
            <w:shd w:val="clear" w:color="BFBFBF" w:fill="BFBFBF"/>
            <w:vAlign w:val="center"/>
            <w:hideMark/>
          </w:tcPr>
          <w:p w14:paraId="1D0D03FA" w14:textId="2AAF0C49"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618 </w:t>
            </w:r>
          </w:p>
        </w:tc>
        <w:tc>
          <w:tcPr>
            <w:tcW w:w="645" w:type="pct"/>
            <w:tcBorders>
              <w:top w:val="nil"/>
              <w:left w:val="nil"/>
              <w:bottom w:val="single" w:sz="4" w:space="0" w:color="000000"/>
              <w:right w:val="single" w:sz="4" w:space="0" w:color="000000"/>
            </w:tcBorders>
            <w:shd w:val="clear" w:color="BFBFBF" w:fill="BFBFBF"/>
            <w:vAlign w:val="center"/>
            <w:hideMark/>
          </w:tcPr>
          <w:p w14:paraId="175E4FE9" w14:textId="690D65D9"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2,510 </w:t>
            </w:r>
          </w:p>
        </w:tc>
      </w:tr>
      <w:tr w:rsidR="00974E1B" w:rsidRPr="00974E1B" w14:paraId="34A5F0AE"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8619639"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Bohol</w:t>
            </w:r>
          </w:p>
        </w:tc>
        <w:tc>
          <w:tcPr>
            <w:tcW w:w="930" w:type="pct"/>
            <w:tcBorders>
              <w:top w:val="nil"/>
              <w:left w:val="nil"/>
              <w:bottom w:val="single" w:sz="4" w:space="0" w:color="000000"/>
              <w:right w:val="single" w:sz="4" w:space="0" w:color="000000"/>
            </w:tcBorders>
            <w:shd w:val="clear" w:color="D8D8D8" w:fill="D8D8D8"/>
            <w:vAlign w:val="center"/>
            <w:hideMark/>
          </w:tcPr>
          <w:p w14:paraId="52CCF9A0" w14:textId="5B400777"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3 </w:t>
            </w:r>
          </w:p>
        </w:tc>
        <w:tc>
          <w:tcPr>
            <w:tcW w:w="648" w:type="pct"/>
            <w:tcBorders>
              <w:top w:val="nil"/>
              <w:left w:val="nil"/>
              <w:bottom w:val="single" w:sz="4" w:space="0" w:color="000000"/>
              <w:right w:val="single" w:sz="4" w:space="0" w:color="000000"/>
            </w:tcBorders>
            <w:shd w:val="clear" w:color="D8D8D8" w:fill="D8D8D8"/>
            <w:vAlign w:val="center"/>
            <w:hideMark/>
          </w:tcPr>
          <w:p w14:paraId="1C913EC7" w14:textId="707BE007"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15 </w:t>
            </w:r>
          </w:p>
        </w:tc>
        <w:tc>
          <w:tcPr>
            <w:tcW w:w="645" w:type="pct"/>
            <w:tcBorders>
              <w:top w:val="nil"/>
              <w:left w:val="nil"/>
              <w:bottom w:val="single" w:sz="4" w:space="0" w:color="000000"/>
              <w:right w:val="single" w:sz="4" w:space="0" w:color="000000"/>
            </w:tcBorders>
            <w:shd w:val="clear" w:color="D8D8D8" w:fill="D8D8D8"/>
            <w:vAlign w:val="center"/>
            <w:hideMark/>
          </w:tcPr>
          <w:p w14:paraId="0B220EFF" w14:textId="45E18CB9"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60 </w:t>
            </w:r>
          </w:p>
        </w:tc>
      </w:tr>
      <w:tr w:rsidR="00974E1B" w:rsidRPr="00974E1B" w14:paraId="507EFB42"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D0F04D9"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2439D72B"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Candijay</w:t>
            </w:r>
          </w:p>
        </w:tc>
        <w:tc>
          <w:tcPr>
            <w:tcW w:w="930" w:type="pct"/>
            <w:tcBorders>
              <w:top w:val="nil"/>
              <w:left w:val="nil"/>
              <w:bottom w:val="single" w:sz="4" w:space="0" w:color="000000"/>
              <w:right w:val="single" w:sz="4" w:space="0" w:color="000000"/>
            </w:tcBorders>
            <w:shd w:val="clear" w:color="auto" w:fill="auto"/>
            <w:noWrap/>
            <w:vAlign w:val="center"/>
            <w:hideMark/>
          </w:tcPr>
          <w:p w14:paraId="5A005A65" w14:textId="4D8078E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 </w:t>
            </w:r>
          </w:p>
        </w:tc>
        <w:tc>
          <w:tcPr>
            <w:tcW w:w="648" w:type="pct"/>
            <w:tcBorders>
              <w:top w:val="nil"/>
              <w:left w:val="nil"/>
              <w:bottom w:val="single" w:sz="4" w:space="0" w:color="000000"/>
              <w:right w:val="single" w:sz="4" w:space="0" w:color="000000"/>
            </w:tcBorders>
            <w:shd w:val="clear" w:color="auto" w:fill="auto"/>
            <w:noWrap/>
            <w:vAlign w:val="center"/>
            <w:hideMark/>
          </w:tcPr>
          <w:p w14:paraId="5A98C35C" w14:textId="39A7F67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 </w:t>
            </w:r>
          </w:p>
        </w:tc>
        <w:tc>
          <w:tcPr>
            <w:tcW w:w="645" w:type="pct"/>
            <w:tcBorders>
              <w:top w:val="nil"/>
              <w:left w:val="nil"/>
              <w:bottom w:val="single" w:sz="4" w:space="0" w:color="000000"/>
              <w:right w:val="single" w:sz="4" w:space="0" w:color="000000"/>
            </w:tcBorders>
            <w:shd w:val="clear" w:color="auto" w:fill="auto"/>
            <w:noWrap/>
            <w:vAlign w:val="center"/>
            <w:hideMark/>
          </w:tcPr>
          <w:p w14:paraId="318B8520" w14:textId="5A4E61A1"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60 </w:t>
            </w:r>
          </w:p>
        </w:tc>
      </w:tr>
      <w:tr w:rsidR="00974E1B" w:rsidRPr="00974E1B" w14:paraId="75583F2F"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279FCA0"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Cebu</w:t>
            </w:r>
          </w:p>
        </w:tc>
        <w:tc>
          <w:tcPr>
            <w:tcW w:w="930" w:type="pct"/>
            <w:tcBorders>
              <w:top w:val="nil"/>
              <w:left w:val="nil"/>
              <w:bottom w:val="single" w:sz="4" w:space="0" w:color="000000"/>
              <w:right w:val="single" w:sz="4" w:space="0" w:color="000000"/>
            </w:tcBorders>
            <w:shd w:val="clear" w:color="D8D8D8" w:fill="D8D8D8"/>
            <w:vAlign w:val="center"/>
            <w:hideMark/>
          </w:tcPr>
          <w:p w14:paraId="0CDD6450" w14:textId="19567B7C"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15 </w:t>
            </w:r>
          </w:p>
        </w:tc>
        <w:tc>
          <w:tcPr>
            <w:tcW w:w="648" w:type="pct"/>
            <w:tcBorders>
              <w:top w:val="nil"/>
              <w:left w:val="nil"/>
              <w:bottom w:val="single" w:sz="4" w:space="0" w:color="000000"/>
              <w:right w:val="single" w:sz="4" w:space="0" w:color="000000"/>
            </w:tcBorders>
            <w:shd w:val="clear" w:color="D8D8D8" w:fill="D8D8D8"/>
            <w:vAlign w:val="center"/>
            <w:hideMark/>
          </w:tcPr>
          <w:p w14:paraId="245E10E7" w14:textId="491EAA66"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441 </w:t>
            </w:r>
          </w:p>
        </w:tc>
        <w:tc>
          <w:tcPr>
            <w:tcW w:w="645" w:type="pct"/>
            <w:tcBorders>
              <w:top w:val="nil"/>
              <w:left w:val="nil"/>
              <w:bottom w:val="single" w:sz="4" w:space="0" w:color="000000"/>
              <w:right w:val="single" w:sz="4" w:space="0" w:color="000000"/>
            </w:tcBorders>
            <w:shd w:val="clear" w:color="D8D8D8" w:fill="D8D8D8"/>
            <w:vAlign w:val="center"/>
            <w:hideMark/>
          </w:tcPr>
          <w:p w14:paraId="47BB3E77" w14:textId="0044B134"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1,812 </w:t>
            </w:r>
          </w:p>
        </w:tc>
      </w:tr>
      <w:tr w:rsidR="00974E1B" w:rsidRPr="00974E1B" w14:paraId="257B033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57CD3C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0D45953"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Argao</w:t>
            </w:r>
          </w:p>
        </w:tc>
        <w:tc>
          <w:tcPr>
            <w:tcW w:w="930" w:type="pct"/>
            <w:tcBorders>
              <w:top w:val="nil"/>
              <w:left w:val="nil"/>
              <w:bottom w:val="single" w:sz="4" w:space="0" w:color="000000"/>
              <w:right w:val="single" w:sz="4" w:space="0" w:color="000000"/>
            </w:tcBorders>
            <w:shd w:val="clear" w:color="auto" w:fill="auto"/>
            <w:noWrap/>
            <w:vAlign w:val="center"/>
            <w:hideMark/>
          </w:tcPr>
          <w:p w14:paraId="5D738032" w14:textId="3BA5134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3309DD19" w14:textId="5BC9A175"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 </w:t>
            </w:r>
          </w:p>
        </w:tc>
        <w:tc>
          <w:tcPr>
            <w:tcW w:w="645" w:type="pct"/>
            <w:tcBorders>
              <w:top w:val="nil"/>
              <w:left w:val="nil"/>
              <w:bottom w:val="single" w:sz="4" w:space="0" w:color="000000"/>
              <w:right w:val="single" w:sz="4" w:space="0" w:color="000000"/>
            </w:tcBorders>
            <w:shd w:val="clear" w:color="auto" w:fill="auto"/>
            <w:noWrap/>
            <w:vAlign w:val="center"/>
            <w:hideMark/>
          </w:tcPr>
          <w:p w14:paraId="1C73E73E" w14:textId="2D54590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45 </w:t>
            </w:r>
          </w:p>
        </w:tc>
      </w:tr>
      <w:tr w:rsidR="00974E1B" w:rsidRPr="00974E1B" w14:paraId="08CECF83"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B378968"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1C9F439C"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Boljoon</w:t>
            </w:r>
          </w:p>
        </w:tc>
        <w:tc>
          <w:tcPr>
            <w:tcW w:w="930" w:type="pct"/>
            <w:tcBorders>
              <w:top w:val="nil"/>
              <w:left w:val="nil"/>
              <w:bottom w:val="single" w:sz="4" w:space="0" w:color="000000"/>
              <w:right w:val="single" w:sz="4" w:space="0" w:color="000000"/>
            </w:tcBorders>
            <w:shd w:val="clear" w:color="auto" w:fill="auto"/>
            <w:noWrap/>
            <w:vAlign w:val="center"/>
            <w:hideMark/>
          </w:tcPr>
          <w:p w14:paraId="24F16FA5" w14:textId="16AEC5B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 </w:t>
            </w:r>
          </w:p>
        </w:tc>
        <w:tc>
          <w:tcPr>
            <w:tcW w:w="648" w:type="pct"/>
            <w:tcBorders>
              <w:top w:val="nil"/>
              <w:left w:val="nil"/>
              <w:bottom w:val="single" w:sz="4" w:space="0" w:color="000000"/>
              <w:right w:val="single" w:sz="4" w:space="0" w:color="000000"/>
            </w:tcBorders>
            <w:shd w:val="clear" w:color="auto" w:fill="auto"/>
            <w:noWrap/>
            <w:vAlign w:val="center"/>
            <w:hideMark/>
          </w:tcPr>
          <w:p w14:paraId="5D54DAB7" w14:textId="2F1C22B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13 </w:t>
            </w:r>
          </w:p>
        </w:tc>
        <w:tc>
          <w:tcPr>
            <w:tcW w:w="645" w:type="pct"/>
            <w:tcBorders>
              <w:top w:val="nil"/>
              <w:left w:val="nil"/>
              <w:bottom w:val="single" w:sz="4" w:space="0" w:color="000000"/>
              <w:right w:val="single" w:sz="4" w:space="0" w:color="000000"/>
            </w:tcBorders>
            <w:shd w:val="clear" w:color="auto" w:fill="auto"/>
            <w:noWrap/>
            <w:vAlign w:val="center"/>
            <w:hideMark/>
          </w:tcPr>
          <w:p w14:paraId="1B578D27" w14:textId="3B33E4A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44 </w:t>
            </w:r>
          </w:p>
        </w:tc>
      </w:tr>
      <w:tr w:rsidR="00974E1B" w:rsidRPr="00974E1B" w14:paraId="4C596C07"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00FB8CDD"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4D57BD9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Compostela</w:t>
            </w:r>
          </w:p>
        </w:tc>
        <w:tc>
          <w:tcPr>
            <w:tcW w:w="930" w:type="pct"/>
            <w:tcBorders>
              <w:top w:val="nil"/>
              <w:left w:val="nil"/>
              <w:bottom w:val="single" w:sz="4" w:space="0" w:color="000000"/>
              <w:right w:val="single" w:sz="4" w:space="0" w:color="000000"/>
            </w:tcBorders>
            <w:shd w:val="clear" w:color="auto" w:fill="auto"/>
            <w:noWrap/>
            <w:vAlign w:val="center"/>
            <w:hideMark/>
          </w:tcPr>
          <w:p w14:paraId="3A10683A" w14:textId="3A7B96F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 </w:t>
            </w:r>
          </w:p>
        </w:tc>
        <w:tc>
          <w:tcPr>
            <w:tcW w:w="648" w:type="pct"/>
            <w:tcBorders>
              <w:top w:val="nil"/>
              <w:left w:val="nil"/>
              <w:bottom w:val="single" w:sz="4" w:space="0" w:color="000000"/>
              <w:right w:val="single" w:sz="4" w:space="0" w:color="000000"/>
            </w:tcBorders>
            <w:shd w:val="clear" w:color="auto" w:fill="auto"/>
            <w:noWrap/>
            <w:vAlign w:val="center"/>
            <w:hideMark/>
          </w:tcPr>
          <w:p w14:paraId="227B4460" w14:textId="15888B3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54 </w:t>
            </w:r>
          </w:p>
        </w:tc>
        <w:tc>
          <w:tcPr>
            <w:tcW w:w="645" w:type="pct"/>
            <w:tcBorders>
              <w:top w:val="nil"/>
              <w:left w:val="nil"/>
              <w:bottom w:val="single" w:sz="4" w:space="0" w:color="000000"/>
              <w:right w:val="single" w:sz="4" w:space="0" w:color="000000"/>
            </w:tcBorders>
            <w:shd w:val="clear" w:color="auto" w:fill="auto"/>
            <w:noWrap/>
            <w:vAlign w:val="center"/>
            <w:hideMark/>
          </w:tcPr>
          <w:p w14:paraId="6DFADF67" w14:textId="6D1336C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221 </w:t>
            </w:r>
          </w:p>
        </w:tc>
      </w:tr>
      <w:tr w:rsidR="00974E1B" w:rsidRPr="00974E1B" w14:paraId="078F9F17"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1D921AE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091E6836"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Dalaguete</w:t>
            </w:r>
          </w:p>
        </w:tc>
        <w:tc>
          <w:tcPr>
            <w:tcW w:w="930" w:type="pct"/>
            <w:tcBorders>
              <w:top w:val="nil"/>
              <w:left w:val="nil"/>
              <w:bottom w:val="single" w:sz="4" w:space="0" w:color="000000"/>
              <w:right w:val="single" w:sz="4" w:space="0" w:color="000000"/>
            </w:tcBorders>
            <w:shd w:val="clear" w:color="auto" w:fill="auto"/>
            <w:noWrap/>
            <w:vAlign w:val="center"/>
            <w:hideMark/>
          </w:tcPr>
          <w:p w14:paraId="6E9088C0" w14:textId="56D6320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39DB233D" w14:textId="13DB88F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645" w:type="pct"/>
            <w:tcBorders>
              <w:top w:val="nil"/>
              <w:left w:val="nil"/>
              <w:bottom w:val="single" w:sz="4" w:space="0" w:color="000000"/>
              <w:right w:val="single" w:sz="4" w:space="0" w:color="000000"/>
            </w:tcBorders>
            <w:shd w:val="clear" w:color="auto" w:fill="auto"/>
            <w:noWrap/>
            <w:vAlign w:val="center"/>
            <w:hideMark/>
          </w:tcPr>
          <w:p w14:paraId="26E3ADCF" w14:textId="3601D4E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 </w:t>
            </w:r>
          </w:p>
        </w:tc>
      </w:tr>
      <w:tr w:rsidR="00974E1B" w:rsidRPr="00974E1B" w14:paraId="17DE97D5"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2BD6F45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7069B12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Danao City</w:t>
            </w:r>
          </w:p>
        </w:tc>
        <w:tc>
          <w:tcPr>
            <w:tcW w:w="930" w:type="pct"/>
            <w:tcBorders>
              <w:top w:val="nil"/>
              <w:left w:val="nil"/>
              <w:bottom w:val="single" w:sz="4" w:space="0" w:color="000000"/>
              <w:right w:val="single" w:sz="4" w:space="0" w:color="000000"/>
            </w:tcBorders>
            <w:shd w:val="clear" w:color="auto" w:fill="auto"/>
            <w:noWrap/>
            <w:vAlign w:val="center"/>
            <w:hideMark/>
          </w:tcPr>
          <w:p w14:paraId="21BD5047" w14:textId="05ADCB8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76BD6F0F" w14:textId="256D4D8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150 </w:t>
            </w:r>
          </w:p>
        </w:tc>
        <w:tc>
          <w:tcPr>
            <w:tcW w:w="645" w:type="pct"/>
            <w:tcBorders>
              <w:top w:val="nil"/>
              <w:left w:val="nil"/>
              <w:bottom w:val="single" w:sz="4" w:space="0" w:color="000000"/>
              <w:right w:val="single" w:sz="4" w:space="0" w:color="000000"/>
            </w:tcBorders>
            <w:shd w:val="clear" w:color="auto" w:fill="auto"/>
            <w:noWrap/>
            <w:vAlign w:val="center"/>
            <w:hideMark/>
          </w:tcPr>
          <w:p w14:paraId="5C5A8649" w14:textId="4546F8C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600 </w:t>
            </w:r>
          </w:p>
        </w:tc>
      </w:tr>
      <w:tr w:rsidR="00974E1B" w:rsidRPr="00974E1B" w14:paraId="082ECA1B"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1737CC7"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5686B33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Dumanjug</w:t>
            </w:r>
          </w:p>
        </w:tc>
        <w:tc>
          <w:tcPr>
            <w:tcW w:w="930" w:type="pct"/>
            <w:tcBorders>
              <w:top w:val="nil"/>
              <w:left w:val="nil"/>
              <w:bottom w:val="single" w:sz="4" w:space="0" w:color="000000"/>
              <w:right w:val="single" w:sz="4" w:space="0" w:color="000000"/>
            </w:tcBorders>
            <w:shd w:val="clear" w:color="auto" w:fill="auto"/>
            <w:noWrap/>
            <w:vAlign w:val="center"/>
            <w:hideMark/>
          </w:tcPr>
          <w:p w14:paraId="08950A90" w14:textId="3C670B6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58C2ECC9" w14:textId="7EA57A1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20 </w:t>
            </w:r>
          </w:p>
        </w:tc>
        <w:tc>
          <w:tcPr>
            <w:tcW w:w="645" w:type="pct"/>
            <w:tcBorders>
              <w:top w:val="nil"/>
              <w:left w:val="nil"/>
              <w:bottom w:val="single" w:sz="4" w:space="0" w:color="000000"/>
              <w:right w:val="single" w:sz="4" w:space="0" w:color="000000"/>
            </w:tcBorders>
            <w:shd w:val="clear" w:color="auto" w:fill="auto"/>
            <w:noWrap/>
            <w:vAlign w:val="center"/>
            <w:hideMark/>
          </w:tcPr>
          <w:p w14:paraId="4902B6E2" w14:textId="7D5FF44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140 </w:t>
            </w:r>
          </w:p>
        </w:tc>
      </w:tr>
      <w:tr w:rsidR="00974E1B" w:rsidRPr="00974E1B" w14:paraId="41A02460"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060C24A9"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1AE7196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Lapu-Lapu City (Opon)</w:t>
            </w:r>
          </w:p>
        </w:tc>
        <w:tc>
          <w:tcPr>
            <w:tcW w:w="930" w:type="pct"/>
            <w:tcBorders>
              <w:top w:val="nil"/>
              <w:left w:val="nil"/>
              <w:bottom w:val="single" w:sz="4" w:space="0" w:color="000000"/>
              <w:right w:val="single" w:sz="4" w:space="0" w:color="000000"/>
            </w:tcBorders>
            <w:shd w:val="clear" w:color="auto" w:fill="auto"/>
            <w:noWrap/>
            <w:vAlign w:val="center"/>
            <w:hideMark/>
          </w:tcPr>
          <w:p w14:paraId="2EC53145" w14:textId="432525B6"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 </w:t>
            </w:r>
          </w:p>
        </w:tc>
        <w:tc>
          <w:tcPr>
            <w:tcW w:w="648" w:type="pct"/>
            <w:tcBorders>
              <w:top w:val="nil"/>
              <w:left w:val="nil"/>
              <w:bottom w:val="single" w:sz="4" w:space="0" w:color="000000"/>
              <w:right w:val="single" w:sz="4" w:space="0" w:color="000000"/>
            </w:tcBorders>
            <w:shd w:val="clear" w:color="auto" w:fill="auto"/>
            <w:noWrap/>
            <w:vAlign w:val="center"/>
            <w:hideMark/>
          </w:tcPr>
          <w:p w14:paraId="5E000326" w14:textId="0E330A85"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163 </w:t>
            </w:r>
          </w:p>
        </w:tc>
        <w:tc>
          <w:tcPr>
            <w:tcW w:w="645" w:type="pct"/>
            <w:tcBorders>
              <w:top w:val="nil"/>
              <w:left w:val="nil"/>
              <w:bottom w:val="single" w:sz="4" w:space="0" w:color="000000"/>
              <w:right w:val="single" w:sz="4" w:space="0" w:color="000000"/>
            </w:tcBorders>
            <w:shd w:val="clear" w:color="auto" w:fill="auto"/>
            <w:noWrap/>
            <w:vAlign w:val="center"/>
            <w:hideMark/>
          </w:tcPr>
          <w:p w14:paraId="4185B5E7" w14:textId="7936F23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662 </w:t>
            </w:r>
          </w:p>
        </w:tc>
      </w:tr>
      <w:tr w:rsidR="00974E1B" w:rsidRPr="00974E1B" w14:paraId="1154092F"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37A05F53"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1E75D4F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Sibonga</w:t>
            </w:r>
          </w:p>
        </w:tc>
        <w:tc>
          <w:tcPr>
            <w:tcW w:w="930" w:type="pct"/>
            <w:tcBorders>
              <w:top w:val="nil"/>
              <w:left w:val="nil"/>
              <w:bottom w:val="single" w:sz="4" w:space="0" w:color="000000"/>
              <w:right w:val="single" w:sz="4" w:space="0" w:color="000000"/>
            </w:tcBorders>
            <w:shd w:val="clear" w:color="auto" w:fill="auto"/>
            <w:noWrap/>
            <w:vAlign w:val="center"/>
            <w:hideMark/>
          </w:tcPr>
          <w:p w14:paraId="2976B03D" w14:textId="242921E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 </w:t>
            </w:r>
          </w:p>
        </w:tc>
        <w:tc>
          <w:tcPr>
            <w:tcW w:w="648" w:type="pct"/>
            <w:tcBorders>
              <w:top w:val="nil"/>
              <w:left w:val="nil"/>
              <w:bottom w:val="single" w:sz="4" w:space="0" w:color="000000"/>
              <w:right w:val="single" w:sz="4" w:space="0" w:color="000000"/>
            </w:tcBorders>
            <w:shd w:val="clear" w:color="auto" w:fill="auto"/>
            <w:noWrap/>
            <w:vAlign w:val="center"/>
            <w:hideMark/>
          </w:tcPr>
          <w:p w14:paraId="4953DEB7" w14:textId="0919FE6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24 </w:t>
            </w:r>
          </w:p>
        </w:tc>
        <w:tc>
          <w:tcPr>
            <w:tcW w:w="645" w:type="pct"/>
            <w:tcBorders>
              <w:top w:val="nil"/>
              <w:left w:val="nil"/>
              <w:bottom w:val="single" w:sz="4" w:space="0" w:color="000000"/>
              <w:right w:val="single" w:sz="4" w:space="0" w:color="000000"/>
            </w:tcBorders>
            <w:shd w:val="clear" w:color="auto" w:fill="auto"/>
            <w:noWrap/>
            <w:vAlign w:val="center"/>
            <w:hideMark/>
          </w:tcPr>
          <w:p w14:paraId="3193E20E" w14:textId="304AF89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92 </w:t>
            </w:r>
          </w:p>
        </w:tc>
      </w:tr>
      <w:tr w:rsidR="00974E1B" w:rsidRPr="00974E1B" w14:paraId="73C6E72A"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FF0F83C"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Negros Oriental</w:t>
            </w:r>
          </w:p>
        </w:tc>
        <w:tc>
          <w:tcPr>
            <w:tcW w:w="930" w:type="pct"/>
            <w:tcBorders>
              <w:top w:val="nil"/>
              <w:left w:val="nil"/>
              <w:bottom w:val="single" w:sz="4" w:space="0" w:color="000000"/>
              <w:right w:val="single" w:sz="4" w:space="0" w:color="000000"/>
            </w:tcBorders>
            <w:shd w:val="clear" w:color="D8D8D8" w:fill="D8D8D8"/>
            <w:vAlign w:val="center"/>
            <w:hideMark/>
          </w:tcPr>
          <w:p w14:paraId="3A6FFD6C" w14:textId="074FAB00"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14 </w:t>
            </w:r>
          </w:p>
        </w:tc>
        <w:tc>
          <w:tcPr>
            <w:tcW w:w="648" w:type="pct"/>
            <w:tcBorders>
              <w:top w:val="nil"/>
              <w:left w:val="nil"/>
              <w:bottom w:val="single" w:sz="4" w:space="0" w:color="000000"/>
              <w:right w:val="single" w:sz="4" w:space="0" w:color="000000"/>
            </w:tcBorders>
            <w:shd w:val="clear" w:color="D8D8D8" w:fill="D8D8D8"/>
            <w:vAlign w:val="center"/>
            <w:hideMark/>
          </w:tcPr>
          <w:p w14:paraId="7559FA16" w14:textId="060FFCFD"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162 </w:t>
            </w:r>
          </w:p>
        </w:tc>
        <w:tc>
          <w:tcPr>
            <w:tcW w:w="645" w:type="pct"/>
            <w:tcBorders>
              <w:top w:val="nil"/>
              <w:left w:val="nil"/>
              <w:bottom w:val="single" w:sz="4" w:space="0" w:color="000000"/>
              <w:right w:val="single" w:sz="4" w:space="0" w:color="000000"/>
            </w:tcBorders>
            <w:shd w:val="clear" w:color="D8D8D8" w:fill="D8D8D8"/>
            <w:vAlign w:val="center"/>
            <w:hideMark/>
          </w:tcPr>
          <w:p w14:paraId="17DC26BD" w14:textId="03366524"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638 </w:t>
            </w:r>
          </w:p>
        </w:tc>
      </w:tr>
      <w:tr w:rsidR="00974E1B" w:rsidRPr="00974E1B" w14:paraId="3F5FD6E5"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309F338A"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6689039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Bais City</w:t>
            </w:r>
          </w:p>
        </w:tc>
        <w:tc>
          <w:tcPr>
            <w:tcW w:w="930" w:type="pct"/>
            <w:tcBorders>
              <w:top w:val="nil"/>
              <w:left w:val="nil"/>
              <w:bottom w:val="single" w:sz="4" w:space="0" w:color="000000"/>
              <w:right w:val="single" w:sz="4" w:space="0" w:color="000000"/>
            </w:tcBorders>
            <w:shd w:val="clear" w:color="auto" w:fill="auto"/>
            <w:noWrap/>
            <w:vAlign w:val="center"/>
            <w:hideMark/>
          </w:tcPr>
          <w:p w14:paraId="315B4BCA" w14:textId="74307DE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 </w:t>
            </w:r>
          </w:p>
        </w:tc>
        <w:tc>
          <w:tcPr>
            <w:tcW w:w="648" w:type="pct"/>
            <w:tcBorders>
              <w:top w:val="nil"/>
              <w:left w:val="nil"/>
              <w:bottom w:val="single" w:sz="4" w:space="0" w:color="000000"/>
              <w:right w:val="single" w:sz="4" w:space="0" w:color="000000"/>
            </w:tcBorders>
            <w:shd w:val="clear" w:color="auto" w:fill="auto"/>
            <w:noWrap/>
            <w:vAlign w:val="center"/>
            <w:hideMark/>
          </w:tcPr>
          <w:p w14:paraId="16774400" w14:textId="775408ED"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33 </w:t>
            </w:r>
          </w:p>
        </w:tc>
        <w:tc>
          <w:tcPr>
            <w:tcW w:w="645" w:type="pct"/>
            <w:tcBorders>
              <w:top w:val="nil"/>
              <w:left w:val="nil"/>
              <w:bottom w:val="single" w:sz="4" w:space="0" w:color="000000"/>
              <w:right w:val="single" w:sz="4" w:space="0" w:color="000000"/>
            </w:tcBorders>
            <w:shd w:val="clear" w:color="auto" w:fill="auto"/>
            <w:noWrap/>
            <w:vAlign w:val="center"/>
            <w:hideMark/>
          </w:tcPr>
          <w:p w14:paraId="78786FA4" w14:textId="300CC59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125 </w:t>
            </w:r>
          </w:p>
        </w:tc>
      </w:tr>
      <w:tr w:rsidR="00974E1B" w:rsidRPr="00974E1B" w14:paraId="68D23403"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AC3F3D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2A6D96F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Dumaguete City (capital)</w:t>
            </w:r>
          </w:p>
        </w:tc>
        <w:tc>
          <w:tcPr>
            <w:tcW w:w="930" w:type="pct"/>
            <w:tcBorders>
              <w:top w:val="nil"/>
              <w:left w:val="nil"/>
              <w:bottom w:val="single" w:sz="4" w:space="0" w:color="000000"/>
              <w:right w:val="single" w:sz="4" w:space="0" w:color="000000"/>
            </w:tcBorders>
            <w:shd w:val="clear" w:color="auto" w:fill="auto"/>
            <w:noWrap/>
            <w:vAlign w:val="center"/>
            <w:hideMark/>
          </w:tcPr>
          <w:p w14:paraId="4944FC69" w14:textId="76FF384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6 </w:t>
            </w:r>
          </w:p>
        </w:tc>
        <w:tc>
          <w:tcPr>
            <w:tcW w:w="648" w:type="pct"/>
            <w:tcBorders>
              <w:top w:val="nil"/>
              <w:left w:val="nil"/>
              <w:bottom w:val="single" w:sz="4" w:space="0" w:color="000000"/>
              <w:right w:val="single" w:sz="4" w:space="0" w:color="000000"/>
            </w:tcBorders>
            <w:shd w:val="clear" w:color="auto" w:fill="auto"/>
            <w:noWrap/>
            <w:vAlign w:val="center"/>
            <w:hideMark/>
          </w:tcPr>
          <w:p w14:paraId="769425F4" w14:textId="1204B0A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92 </w:t>
            </w:r>
          </w:p>
        </w:tc>
        <w:tc>
          <w:tcPr>
            <w:tcW w:w="645" w:type="pct"/>
            <w:tcBorders>
              <w:top w:val="nil"/>
              <w:left w:val="nil"/>
              <w:bottom w:val="single" w:sz="4" w:space="0" w:color="000000"/>
              <w:right w:val="single" w:sz="4" w:space="0" w:color="000000"/>
            </w:tcBorders>
            <w:shd w:val="clear" w:color="auto" w:fill="auto"/>
            <w:noWrap/>
            <w:vAlign w:val="center"/>
            <w:hideMark/>
          </w:tcPr>
          <w:p w14:paraId="2C80EB5E" w14:textId="39F1E23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365 </w:t>
            </w:r>
          </w:p>
        </w:tc>
      </w:tr>
      <w:tr w:rsidR="00974E1B" w:rsidRPr="00974E1B" w14:paraId="58CD2E5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3224023"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40371E1"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Tanjay</w:t>
            </w:r>
          </w:p>
        </w:tc>
        <w:tc>
          <w:tcPr>
            <w:tcW w:w="930" w:type="pct"/>
            <w:tcBorders>
              <w:top w:val="nil"/>
              <w:left w:val="nil"/>
              <w:bottom w:val="single" w:sz="4" w:space="0" w:color="000000"/>
              <w:right w:val="single" w:sz="4" w:space="0" w:color="000000"/>
            </w:tcBorders>
            <w:shd w:val="clear" w:color="auto" w:fill="auto"/>
            <w:noWrap/>
            <w:vAlign w:val="center"/>
            <w:hideMark/>
          </w:tcPr>
          <w:p w14:paraId="0334A58D" w14:textId="71AF2FE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5 </w:t>
            </w:r>
          </w:p>
        </w:tc>
        <w:tc>
          <w:tcPr>
            <w:tcW w:w="648" w:type="pct"/>
            <w:tcBorders>
              <w:top w:val="nil"/>
              <w:left w:val="nil"/>
              <w:bottom w:val="single" w:sz="4" w:space="0" w:color="000000"/>
              <w:right w:val="single" w:sz="4" w:space="0" w:color="000000"/>
            </w:tcBorders>
            <w:shd w:val="clear" w:color="auto" w:fill="auto"/>
            <w:noWrap/>
            <w:vAlign w:val="center"/>
            <w:hideMark/>
          </w:tcPr>
          <w:p w14:paraId="15BFB96A" w14:textId="15D0073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37 </w:t>
            </w:r>
          </w:p>
        </w:tc>
        <w:tc>
          <w:tcPr>
            <w:tcW w:w="645" w:type="pct"/>
            <w:tcBorders>
              <w:top w:val="nil"/>
              <w:left w:val="nil"/>
              <w:bottom w:val="single" w:sz="4" w:space="0" w:color="000000"/>
              <w:right w:val="single" w:sz="4" w:space="0" w:color="000000"/>
            </w:tcBorders>
            <w:shd w:val="clear" w:color="auto" w:fill="auto"/>
            <w:noWrap/>
            <w:vAlign w:val="center"/>
            <w:hideMark/>
          </w:tcPr>
          <w:p w14:paraId="7738CAE8" w14:textId="3941E9C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148 </w:t>
            </w:r>
          </w:p>
        </w:tc>
      </w:tr>
      <w:tr w:rsidR="00974E1B" w:rsidRPr="00974E1B" w14:paraId="11C516FB"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B2B2B2" w:fill="B2B2B2"/>
            <w:vAlign w:val="center"/>
            <w:hideMark/>
          </w:tcPr>
          <w:p w14:paraId="52780724"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REGION VIII</w:t>
            </w:r>
          </w:p>
        </w:tc>
        <w:tc>
          <w:tcPr>
            <w:tcW w:w="930" w:type="pct"/>
            <w:tcBorders>
              <w:top w:val="nil"/>
              <w:left w:val="single" w:sz="4" w:space="0" w:color="000000"/>
              <w:bottom w:val="single" w:sz="4" w:space="0" w:color="000000"/>
              <w:right w:val="single" w:sz="4" w:space="0" w:color="000000"/>
            </w:tcBorders>
            <w:shd w:val="clear" w:color="BFBFBF" w:fill="BFBFBF"/>
            <w:vAlign w:val="center"/>
            <w:hideMark/>
          </w:tcPr>
          <w:p w14:paraId="61B6BEC0" w14:textId="74E74BAE"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 </w:t>
            </w:r>
          </w:p>
        </w:tc>
        <w:tc>
          <w:tcPr>
            <w:tcW w:w="648" w:type="pct"/>
            <w:tcBorders>
              <w:top w:val="nil"/>
              <w:left w:val="nil"/>
              <w:bottom w:val="single" w:sz="4" w:space="0" w:color="000000"/>
              <w:right w:val="single" w:sz="4" w:space="0" w:color="000000"/>
            </w:tcBorders>
            <w:shd w:val="clear" w:color="BFBFBF" w:fill="BFBFBF"/>
            <w:vAlign w:val="center"/>
            <w:hideMark/>
          </w:tcPr>
          <w:p w14:paraId="3AC0C150" w14:textId="2F222A67"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12 </w:t>
            </w:r>
          </w:p>
        </w:tc>
        <w:tc>
          <w:tcPr>
            <w:tcW w:w="645" w:type="pct"/>
            <w:tcBorders>
              <w:top w:val="nil"/>
              <w:left w:val="nil"/>
              <w:bottom w:val="single" w:sz="4" w:space="0" w:color="000000"/>
              <w:right w:val="single" w:sz="4" w:space="0" w:color="000000"/>
            </w:tcBorders>
            <w:shd w:val="clear" w:color="BFBFBF" w:fill="BFBFBF"/>
            <w:vAlign w:val="center"/>
            <w:hideMark/>
          </w:tcPr>
          <w:p w14:paraId="0FC4F3AE" w14:textId="27AFE4DA"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38 </w:t>
            </w:r>
          </w:p>
        </w:tc>
      </w:tr>
      <w:tr w:rsidR="00974E1B" w:rsidRPr="00974E1B" w14:paraId="15FF4958"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10F5A92"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Leyte</w:t>
            </w:r>
          </w:p>
        </w:tc>
        <w:tc>
          <w:tcPr>
            <w:tcW w:w="930" w:type="pct"/>
            <w:tcBorders>
              <w:top w:val="nil"/>
              <w:left w:val="nil"/>
              <w:bottom w:val="single" w:sz="4" w:space="0" w:color="000000"/>
              <w:right w:val="single" w:sz="4" w:space="0" w:color="000000"/>
            </w:tcBorders>
            <w:shd w:val="clear" w:color="D8D8D8" w:fill="D8D8D8"/>
            <w:vAlign w:val="center"/>
            <w:hideMark/>
          </w:tcPr>
          <w:p w14:paraId="55128681" w14:textId="406AFD04"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 </w:t>
            </w:r>
          </w:p>
        </w:tc>
        <w:tc>
          <w:tcPr>
            <w:tcW w:w="648" w:type="pct"/>
            <w:tcBorders>
              <w:top w:val="nil"/>
              <w:left w:val="nil"/>
              <w:bottom w:val="single" w:sz="4" w:space="0" w:color="000000"/>
              <w:right w:val="single" w:sz="4" w:space="0" w:color="000000"/>
            </w:tcBorders>
            <w:shd w:val="clear" w:color="D8D8D8" w:fill="D8D8D8"/>
            <w:vAlign w:val="center"/>
            <w:hideMark/>
          </w:tcPr>
          <w:p w14:paraId="42BED92E" w14:textId="4B99B9EE"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12 </w:t>
            </w:r>
          </w:p>
        </w:tc>
        <w:tc>
          <w:tcPr>
            <w:tcW w:w="645" w:type="pct"/>
            <w:tcBorders>
              <w:top w:val="nil"/>
              <w:left w:val="nil"/>
              <w:bottom w:val="single" w:sz="4" w:space="0" w:color="000000"/>
              <w:right w:val="single" w:sz="4" w:space="0" w:color="000000"/>
            </w:tcBorders>
            <w:shd w:val="clear" w:color="D8D8D8" w:fill="D8D8D8"/>
            <w:vAlign w:val="center"/>
            <w:hideMark/>
          </w:tcPr>
          <w:p w14:paraId="2E9E9D24" w14:textId="0513E47D"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38 </w:t>
            </w:r>
          </w:p>
        </w:tc>
      </w:tr>
      <w:tr w:rsidR="00974E1B" w:rsidRPr="00974E1B" w14:paraId="0343B96E"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DAD7195" w14:textId="77777777" w:rsidR="00D76DB5" w:rsidRPr="00974E1B" w:rsidRDefault="00D76DB5" w:rsidP="00974E1B">
            <w:pPr>
              <w:spacing w:after="0" w:line="240" w:lineRule="auto"/>
              <w:ind w:right="57"/>
              <w:contextualSpacing/>
              <w:jc w:val="right"/>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01EB5F5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MacArthur</w:t>
            </w:r>
          </w:p>
        </w:tc>
        <w:tc>
          <w:tcPr>
            <w:tcW w:w="930" w:type="pct"/>
            <w:tcBorders>
              <w:top w:val="nil"/>
              <w:left w:val="nil"/>
              <w:bottom w:val="single" w:sz="4" w:space="0" w:color="000000"/>
              <w:right w:val="single" w:sz="4" w:space="0" w:color="000000"/>
            </w:tcBorders>
            <w:shd w:val="clear" w:color="auto" w:fill="auto"/>
            <w:noWrap/>
            <w:vAlign w:val="center"/>
            <w:hideMark/>
          </w:tcPr>
          <w:p w14:paraId="3DB42F0B" w14:textId="066F8EA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447D8E91" w14:textId="2AF6625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 </w:t>
            </w:r>
          </w:p>
        </w:tc>
        <w:tc>
          <w:tcPr>
            <w:tcW w:w="645" w:type="pct"/>
            <w:tcBorders>
              <w:top w:val="nil"/>
              <w:left w:val="nil"/>
              <w:bottom w:val="single" w:sz="4" w:space="0" w:color="000000"/>
              <w:right w:val="single" w:sz="4" w:space="0" w:color="000000"/>
            </w:tcBorders>
            <w:shd w:val="clear" w:color="auto" w:fill="auto"/>
            <w:noWrap/>
            <w:vAlign w:val="center"/>
            <w:hideMark/>
          </w:tcPr>
          <w:p w14:paraId="1FD32BCA" w14:textId="5A5D3C4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34 </w:t>
            </w:r>
          </w:p>
        </w:tc>
      </w:tr>
      <w:tr w:rsidR="00974E1B" w:rsidRPr="00974E1B" w14:paraId="76F5CFE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82D6AA8" w14:textId="77777777" w:rsidR="00D76DB5" w:rsidRPr="00974E1B" w:rsidRDefault="00D76DB5" w:rsidP="00974E1B">
            <w:pPr>
              <w:spacing w:after="0" w:line="240" w:lineRule="auto"/>
              <w:ind w:right="57"/>
              <w:contextualSpacing/>
              <w:jc w:val="right"/>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616183A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Mahaplag</w:t>
            </w:r>
          </w:p>
        </w:tc>
        <w:tc>
          <w:tcPr>
            <w:tcW w:w="930" w:type="pct"/>
            <w:tcBorders>
              <w:top w:val="nil"/>
              <w:left w:val="nil"/>
              <w:bottom w:val="single" w:sz="4" w:space="0" w:color="000000"/>
              <w:right w:val="single" w:sz="4" w:space="0" w:color="000000"/>
            </w:tcBorders>
            <w:shd w:val="clear" w:color="auto" w:fill="auto"/>
            <w:noWrap/>
            <w:vAlign w:val="center"/>
            <w:hideMark/>
          </w:tcPr>
          <w:p w14:paraId="750384BD" w14:textId="488DC0F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23082AEB" w14:textId="1F573E5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645" w:type="pct"/>
            <w:tcBorders>
              <w:top w:val="nil"/>
              <w:left w:val="nil"/>
              <w:bottom w:val="single" w:sz="4" w:space="0" w:color="000000"/>
              <w:right w:val="single" w:sz="4" w:space="0" w:color="000000"/>
            </w:tcBorders>
            <w:shd w:val="clear" w:color="auto" w:fill="auto"/>
            <w:noWrap/>
            <w:vAlign w:val="center"/>
            <w:hideMark/>
          </w:tcPr>
          <w:p w14:paraId="0B632E59" w14:textId="1B1A346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 </w:t>
            </w:r>
          </w:p>
        </w:tc>
      </w:tr>
      <w:tr w:rsidR="00974E1B" w:rsidRPr="00974E1B" w14:paraId="369B0CBB"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B2B2B2" w:fill="B2B2B2"/>
            <w:vAlign w:val="center"/>
            <w:hideMark/>
          </w:tcPr>
          <w:p w14:paraId="4F363E11"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REGION XI</w:t>
            </w:r>
          </w:p>
        </w:tc>
        <w:tc>
          <w:tcPr>
            <w:tcW w:w="930" w:type="pct"/>
            <w:tcBorders>
              <w:top w:val="nil"/>
              <w:left w:val="single" w:sz="4" w:space="0" w:color="000000"/>
              <w:bottom w:val="single" w:sz="4" w:space="0" w:color="000000"/>
              <w:right w:val="single" w:sz="4" w:space="0" w:color="000000"/>
            </w:tcBorders>
            <w:shd w:val="clear" w:color="BFBFBF" w:fill="BFBFBF"/>
            <w:vAlign w:val="center"/>
            <w:hideMark/>
          </w:tcPr>
          <w:p w14:paraId="6EF7E7F7" w14:textId="4708CFD2"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22 </w:t>
            </w:r>
          </w:p>
        </w:tc>
        <w:tc>
          <w:tcPr>
            <w:tcW w:w="648" w:type="pct"/>
            <w:tcBorders>
              <w:top w:val="nil"/>
              <w:left w:val="nil"/>
              <w:bottom w:val="single" w:sz="4" w:space="0" w:color="000000"/>
              <w:right w:val="single" w:sz="4" w:space="0" w:color="000000"/>
            </w:tcBorders>
            <w:shd w:val="clear" w:color="BFBFBF" w:fill="BFBFBF"/>
            <w:vAlign w:val="center"/>
            <w:hideMark/>
          </w:tcPr>
          <w:p w14:paraId="378AEE1C" w14:textId="65055559"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608 </w:t>
            </w:r>
          </w:p>
        </w:tc>
        <w:tc>
          <w:tcPr>
            <w:tcW w:w="645" w:type="pct"/>
            <w:tcBorders>
              <w:top w:val="nil"/>
              <w:left w:val="nil"/>
              <w:bottom w:val="single" w:sz="4" w:space="0" w:color="000000"/>
              <w:right w:val="single" w:sz="4" w:space="0" w:color="000000"/>
            </w:tcBorders>
            <w:shd w:val="clear" w:color="BFBFBF" w:fill="BFBFBF"/>
            <w:vAlign w:val="center"/>
            <w:hideMark/>
          </w:tcPr>
          <w:p w14:paraId="67DD79EB" w14:textId="4B739048"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2,818 </w:t>
            </w:r>
          </w:p>
        </w:tc>
      </w:tr>
      <w:tr w:rsidR="00974E1B" w:rsidRPr="00974E1B" w14:paraId="4CE519DB"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5442C09"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Davao de Oro</w:t>
            </w:r>
          </w:p>
        </w:tc>
        <w:tc>
          <w:tcPr>
            <w:tcW w:w="930" w:type="pct"/>
            <w:tcBorders>
              <w:top w:val="nil"/>
              <w:left w:val="nil"/>
              <w:bottom w:val="single" w:sz="4" w:space="0" w:color="000000"/>
              <w:right w:val="single" w:sz="4" w:space="0" w:color="000000"/>
            </w:tcBorders>
            <w:shd w:val="clear" w:color="D8D8D8" w:fill="D8D8D8"/>
            <w:vAlign w:val="center"/>
            <w:hideMark/>
          </w:tcPr>
          <w:p w14:paraId="535A47C2" w14:textId="177B4198"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13 </w:t>
            </w:r>
          </w:p>
        </w:tc>
        <w:tc>
          <w:tcPr>
            <w:tcW w:w="648" w:type="pct"/>
            <w:tcBorders>
              <w:top w:val="nil"/>
              <w:left w:val="nil"/>
              <w:bottom w:val="single" w:sz="4" w:space="0" w:color="000000"/>
              <w:right w:val="single" w:sz="4" w:space="0" w:color="000000"/>
            </w:tcBorders>
            <w:shd w:val="clear" w:color="D8D8D8" w:fill="D8D8D8"/>
            <w:vAlign w:val="center"/>
            <w:hideMark/>
          </w:tcPr>
          <w:p w14:paraId="497FCC4C" w14:textId="03E09B76"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294 </w:t>
            </w:r>
          </w:p>
        </w:tc>
        <w:tc>
          <w:tcPr>
            <w:tcW w:w="645" w:type="pct"/>
            <w:tcBorders>
              <w:top w:val="nil"/>
              <w:left w:val="nil"/>
              <w:bottom w:val="single" w:sz="4" w:space="0" w:color="000000"/>
              <w:right w:val="single" w:sz="4" w:space="0" w:color="000000"/>
            </w:tcBorders>
            <w:shd w:val="clear" w:color="D8D8D8" w:fill="D8D8D8"/>
            <w:vAlign w:val="center"/>
            <w:hideMark/>
          </w:tcPr>
          <w:p w14:paraId="46CD4BE3" w14:textId="58D0FCFE"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1,268 </w:t>
            </w:r>
          </w:p>
        </w:tc>
      </w:tr>
      <w:tr w:rsidR="00974E1B" w:rsidRPr="00974E1B" w14:paraId="765A9189"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0C1DD0F6"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6EE61E2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Compostela</w:t>
            </w:r>
          </w:p>
        </w:tc>
        <w:tc>
          <w:tcPr>
            <w:tcW w:w="930" w:type="pct"/>
            <w:tcBorders>
              <w:top w:val="nil"/>
              <w:left w:val="nil"/>
              <w:bottom w:val="single" w:sz="4" w:space="0" w:color="000000"/>
              <w:right w:val="single" w:sz="4" w:space="0" w:color="000000"/>
            </w:tcBorders>
            <w:shd w:val="clear" w:color="auto" w:fill="auto"/>
            <w:noWrap/>
            <w:vAlign w:val="center"/>
            <w:hideMark/>
          </w:tcPr>
          <w:p w14:paraId="0D1F54CD" w14:textId="6EC72CA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 </w:t>
            </w:r>
          </w:p>
        </w:tc>
        <w:tc>
          <w:tcPr>
            <w:tcW w:w="648" w:type="pct"/>
            <w:tcBorders>
              <w:top w:val="nil"/>
              <w:left w:val="nil"/>
              <w:bottom w:val="single" w:sz="4" w:space="0" w:color="000000"/>
              <w:right w:val="single" w:sz="4" w:space="0" w:color="000000"/>
            </w:tcBorders>
            <w:shd w:val="clear" w:color="auto" w:fill="auto"/>
            <w:noWrap/>
            <w:vAlign w:val="center"/>
            <w:hideMark/>
          </w:tcPr>
          <w:p w14:paraId="0604EA8F" w14:textId="51B61956"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 </w:t>
            </w:r>
          </w:p>
        </w:tc>
        <w:tc>
          <w:tcPr>
            <w:tcW w:w="645" w:type="pct"/>
            <w:tcBorders>
              <w:top w:val="nil"/>
              <w:left w:val="nil"/>
              <w:bottom w:val="single" w:sz="4" w:space="0" w:color="000000"/>
              <w:right w:val="single" w:sz="4" w:space="0" w:color="000000"/>
            </w:tcBorders>
            <w:shd w:val="clear" w:color="auto" w:fill="auto"/>
            <w:noWrap/>
            <w:vAlign w:val="center"/>
            <w:hideMark/>
          </w:tcPr>
          <w:p w14:paraId="05A71844" w14:textId="04C0E111"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37 </w:t>
            </w:r>
          </w:p>
        </w:tc>
      </w:tr>
      <w:tr w:rsidR="00974E1B" w:rsidRPr="00974E1B" w14:paraId="5FF7F2C0"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0B8E34C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698A668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Mawab</w:t>
            </w:r>
          </w:p>
        </w:tc>
        <w:tc>
          <w:tcPr>
            <w:tcW w:w="930" w:type="pct"/>
            <w:tcBorders>
              <w:top w:val="nil"/>
              <w:left w:val="nil"/>
              <w:bottom w:val="single" w:sz="4" w:space="0" w:color="000000"/>
              <w:right w:val="single" w:sz="4" w:space="0" w:color="000000"/>
            </w:tcBorders>
            <w:shd w:val="clear" w:color="auto" w:fill="auto"/>
            <w:noWrap/>
            <w:vAlign w:val="center"/>
            <w:hideMark/>
          </w:tcPr>
          <w:p w14:paraId="7D8BBBB4" w14:textId="253CA27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74ACDBDA" w14:textId="77DE06A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 </w:t>
            </w:r>
          </w:p>
        </w:tc>
        <w:tc>
          <w:tcPr>
            <w:tcW w:w="645" w:type="pct"/>
            <w:tcBorders>
              <w:top w:val="nil"/>
              <w:left w:val="nil"/>
              <w:bottom w:val="single" w:sz="4" w:space="0" w:color="000000"/>
              <w:right w:val="single" w:sz="4" w:space="0" w:color="000000"/>
            </w:tcBorders>
            <w:shd w:val="clear" w:color="auto" w:fill="auto"/>
            <w:noWrap/>
            <w:vAlign w:val="center"/>
            <w:hideMark/>
          </w:tcPr>
          <w:p w14:paraId="267B36F4" w14:textId="22E115C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20 </w:t>
            </w:r>
          </w:p>
        </w:tc>
      </w:tr>
      <w:tr w:rsidR="00974E1B" w:rsidRPr="00974E1B" w14:paraId="10552AF8"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46288DDC"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1CD71029"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Monkayo</w:t>
            </w:r>
          </w:p>
        </w:tc>
        <w:tc>
          <w:tcPr>
            <w:tcW w:w="930" w:type="pct"/>
            <w:tcBorders>
              <w:top w:val="nil"/>
              <w:left w:val="nil"/>
              <w:bottom w:val="single" w:sz="4" w:space="0" w:color="000000"/>
              <w:right w:val="single" w:sz="4" w:space="0" w:color="000000"/>
            </w:tcBorders>
            <w:shd w:val="clear" w:color="auto" w:fill="auto"/>
            <w:noWrap/>
            <w:vAlign w:val="center"/>
            <w:hideMark/>
          </w:tcPr>
          <w:p w14:paraId="0193A334" w14:textId="6DD4E7E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 </w:t>
            </w:r>
          </w:p>
        </w:tc>
        <w:tc>
          <w:tcPr>
            <w:tcW w:w="648" w:type="pct"/>
            <w:tcBorders>
              <w:top w:val="nil"/>
              <w:left w:val="nil"/>
              <w:bottom w:val="single" w:sz="4" w:space="0" w:color="000000"/>
              <w:right w:val="single" w:sz="4" w:space="0" w:color="000000"/>
            </w:tcBorders>
            <w:shd w:val="clear" w:color="auto" w:fill="auto"/>
            <w:noWrap/>
            <w:vAlign w:val="center"/>
            <w:hideMark/>
          </w:tcPr>
          <w:p w14:paraId="17E8BF1C" w14:textId="1935473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72 </w:t>
            </w:r>
          </w:p>
        </w:tc>
        <w:tc>
          <w:tcPr>
            <w:tcW w:w="645" w:type="pct"/>
            <w:tcBorders>
              <w:top w:val="nil"/>
              <w:left w:val="nil"/>
              <w:bottom w:val="single" w:sz="4" w:space="0" w:color="000000"/>
              <w:right w:val="single" w:sz="4" w:space="0" w:color="000000"/>
            </w:tcBorders>
            <w:shd w:val="clear" w:color="auto" w:fill="auto"/>
            <w:noWrap/>
            <w:vAlign w:val="center"/>
            <w:hideMark/>
          </w:tcPr>
          <w:p w14:paraId="56F85802" w14:textId="3EF1978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360 </w:t>
            </w:r>
          </w:p>
        </w:tc>
      </w:tr>
      <w:tr w:rsidR="00974E1B" w:rsidRPr="00974E1B" w14:paraId="106B2F93"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2E5E2CFC"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6DF07E8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Montevista</w:t>
            </w:r>
          </w:p>
        </w:tc>
        <w:tc>
          <w:tcPr>
            <w:tcW w:w="930" w:type="pct"/>
            <w:tcBorders>
              <w:top w:val="nil"/>
              <w:left w:val="nil"/>
              <w:bottom w:val="single" w:sz="4" w:space="0" w:color="000000"/>
              <w:right w:val="single" w:sz="4" w:space="0" w:color="000000"/>
            </w:tcBorders>
            <w:shd w:val="clear" w:color="auto" w:fill="auto"/>
            <w:noWrap/>
            <w:vAlign w:val="center"/>
            <w:hideMark/>
          </w:tcPr>
          <w:p w14:paraId="3E342AF0" w14:textId="0D146BE5"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725FFDBF" w14:textId="411682B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13 </w:t>
            </w:r>
          </w:p>
        </w:tc>
        <w:tc>
          <w:tcPr>
            <w:tcW w:w="645" w:type="pct"/>
            <w:tcBorders>
              <w:top w:val="nil"/>
              <w:left w:val="nil"/>
              <w:bottom w:val="single" w:sz="4" w:space="0" w:color="000000"/>
              <w:right w:val="single" w:sz="4" w:space="0" w:color="000000"/>
            </w:tcBorders>
            <w:shd w:val="clear" w:color="auto" w:fill="auto"/>
            <w:noWrap/>
            <w:vAlign w:val="center"/>
            <w:hideMark/>
          </w:tcPr>
          <w:p w14:paraId="679669F1" w14:textId="5472F9D1"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65 </w:t>
            </w:r>
          </w:p>
        </w:tc>
      </w:tr>
      <w:tr w:rsidR="00974E1B" w:rsidRPr="00974E1B" w14:paraId="555A85C1"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B0CD8E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6E98F66"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Nabunturan (capital)</w:t>
            </w:r>
          </w:p>
        </w:tc>
        <w:tc>
          <w:tcPr>
            <w:tcW w:w="930" w:type="pct"/>
            <w:tcBorders>
              <w:top w:val="nil"/>
              <w:left w:val="nil"/>
              <w:bottom w:val="single" w:sz="4" w:space="0" w:color="000000"/>
              <w:right w:val="single" w:sz="4" w:space="0" w:color="000000"/>
            </w:tcBorders>
            <w:shd w:val="clear" w:color="auto" w:fill="auto"/>
            <w:noWrap/>
            <w:vAlign w:val="center"/>
            <w:hideMark/>
          </w:tcPr>
          <w:p w14:paraId="392F1D8A" w14:textId="0E784CF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 </w:t>
            </w:r>
          </w:p>
        </w:tc>
        <w:tc>
          <w:tcPr>
            <w:tcW w:w="648" w:type="pct"/>
            <w:tcBorders>
              <w:top w:val="nil"/>
              <w:left w:val="nil"/>
              <w:bottom w:val="single" w:sz="4" w:space="0" w:color="000000"/>
              <w:right w:val="single" w:sz="4" w:space="0" w:color="000000"/>
            </w:tcBorders>
            <w:shd w:val="clear" w:color="auto" w:fill="auto"/>
            <w:noWrap/>
            <w:vAlign w:val="center"/>
            <w:hideMark/>
          </w:tcPr>
          <w:p w14:paraId="5F8CF6AC" w14:textId="57713EA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152 </w:t>
            </w:r>
          </w:p>
        </w:tc>
        <w:tc>
          <w:tcPr>
            <w:tcW w:w="645" w:type="pct"/>
            <w:tcBorders>
              <w:top w:val="nil"/>
              <w:left w:val="nil"/>
              <w:bottom w:val="single" w:sz="4" w:space="0" w:color="000000"/>
              <w:right w:val="single" w:sz="4" w:space="0" w:color="000000"/>
            </w:tcBorders>
            <w:shd w:val="clear" w:color="auto" w:fill="auto"/>
            <w:noWrap/>
            <w:vAlign w:val="center"/>
            <w:hideMark/>
          </w:tcPr>
          <w:p w14:paraId="3DDFFF86" w14:textId="702B52C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546 </w:t>
            </w:r>
          </w:p>
        </w:tc>
      </w:tr>
      <w:tr w:rsidR="00974E1B" w:rsidRPr="00974E1B" w14:paraId="324675FC"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0CCA214C"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416C0E77"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Pantukan</w:t>
            </w:r>
          </w:p>
        </w:tc>
        <w:tc>
          <w:tcPr>
            <w:tcW w:w="930" w:type="pct"/>
            <w:tcBorders>
              <w:top w:val="nil"/>
              <w:left w:val="nil"/>
              <w:bottom w:val="single" w:sz="4" w:space="0" w:color="000000"/>
              <w:right w:val="single" w:sz="4" w:space="0" w:color="000000"/>
            </w:tcBorders>
            <w:shd w:val="clear" w:color="auto" w:fill="auto"/>
            <w:noWrap/>
            <w:vAlign w:val="center"/>
            <w:hideMark/>
          </w:tcPr>
          <w:p w14:paraId="6973CB5C" w14:textId="7852622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 </w:t>
            </w:r>
          </w:p>
        </w:tc>
        <w:tc>
          <w:tcPr>
            <w:tcW w:w="648" w:type="pct"/>
            <w:tcBorders>
              <w:top w:val="nil"/>
              <w:left w:val="nil"/>
              <w:bottom w:val="single" w:sz="4" w:space="0" w:color="000000"/>
              <w:right w:val="single" w:sz="4" w:space="0" w:color="000000"/>
            </w:tcBorders>
            <w:shd w:val="clear" w:color="auto" w:fill="auto"/>
            <w:noWrap/>
            <w:vAlign w:val="center"/>
            <w:hideMark/>
          </w:tcPr>
          <w:p w14:paraId="1A4D8A5A" w14:textId="23FCB741"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40 </w:t>
            </w:r>
          </w:p>
        </w:tc>
        <w:tc>
          <w:tcPr>
            <w:tcW w:w="645" w:type="pct"/>
            <w:tcBorders>
              <w:top w:val="nil"/>
              <w:left w:val="nil"/>
              <w:bottom w:val="single" w:sz="4" w:space="0" w:color="000000"/>
              <w:right w:val="single" w:sz="4" w:space="0" w:color="000000"/>
            </w:tcBorders>
            <w:shd w:val="clear" w:color="auto" w:fill="auto"/>
            <w:noWrap/>
            <w:vAlign w:val="center"/>
            <w:hideMark/>
          </w:tcPr>
          <w:p w14:paraId="2BC150D3" w14:textId="1FDC3986"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240 </w:t>
            </w:r>
          </w:p>
        </w:tc>
      </w:tr>
      <w:tr w:rsidR="00974E1B" w:rsidRPr="00974E1B" w14:paraId="1DDE4BC4"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4291B63"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Davao del Norte</w:t>
            </w:r>
          </w:p>
        </w:tc>
        <w:tc>
          <w:tcPr>
            <w:tcW w:w="930" w:type="pct"/>
            <w:tcBorders>
              <w:top w:val="nil"/>
              <w:left w:val="nil"/>
              <w:bottom w:val="single" w:sz="4" w:space="0" w:color="000000"/>
              <w:right w:val="single" w:sz="4" w:space="0" w:color="000000"/>
            </w:tcBorders>
            <w:shd w:val="clear" w:color="D8D8D8" w:fill="D8D8D8"/>
            <w:vAlign w:val="center"/>
            <w:hideMark/>
          </w:tcPr>
          <w:p w14:paraId="480C92CF" w14:textId="1FF95437"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8 </w:t>
            </w:r>
          </w:p>
        </w:tc>
        <w:tc>
          <w:tcPr>
            <w:tcW w:w="648" w:type="pct"/>
            <w:tcBorders>
              <w:top w:val="nil"/>
              <w:left w:val="nil"/>
              <w:bottom w:val="single" w:sz="4" w:space="0" w:color="000000"/>
              <w:right w:val="single" w:sz="4" w:space="0" w:color="000000"/>
            </w:tcBorders>
            <w:shd w:val="clear" w:color="D8D8D8" w:fill="D8D8D8"/>
            <w:vAlign w:val="center"/>
            <w:hideMark/>
          </w:tcPr>
          <w:p w14:paraId="2568F3FB" w14:textId="0A07F100"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310 </w:t>
            </w:r>
          </w:p>
        </w:tc>
        <w:tc>
          <w:tcPr>
            <w:tcW w:w="645" w:type="pct"/>
            <w:tcBorders>
              <w:top w:val="nil"/>
              <w:left w:val="nil"/>
              <w:bottom w:val="single" w:sz="4" w:space="0" w:color="000000"/>
              <w:right w:val="single" w:sz="4" w:space="0" w:color="000000"/>
            </w:tcBorders>
            <w:shd w:val="clear" w:color="D8D8D8" w:fill="D8D8D8"/>
            <w:vAlign w:val="center"/>
            <w:hideMark/>
          </w:tcPr>
          <w:p w14:paraId="4664A36C" w14:textId="5C6F4449"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1,530 </w:t>
            </w:r>
          </w:p>
        </w:tc>
      </w:tr>
      <w:tr w:rsidR="00974E1B" w:rsidRPr="00974E1B" w14:paraId="1C672267"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40D5666"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EB869BC"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Asuncion (Saug)</w:t>
            </w:r>
          </w:p>
        </w:tc>
        <w:tc>
          <w:tcPr>
            <w:tcW w:w="930" w:type="pct"/>
            <w:tcBorders>
              <w:top w:val="nil"/>
              <w:left w:val="nil"/>
              <w:bottom w:val="single" w:sz="4" w:space="0" w:color="000000"/>
              <w:right w:val="single" w:sz="4" w:space="0" w:color="000000"/>
            </w:tcBorders>
            <w:shd w:val="clear" w:color="auto" w:fill="auto"/>
            <w:noWrap/>
            <w:vAlign w:val="center"/>
            <w:hideMark/>
          </w:tcPr>
          <w:p w14:paraId="43BD33AE" w14:textId="48E9B061"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6 </w:t>
            </w:r>
          </w:p>
        </w:tc>
        <w:tc>
          <w:tcPr>
            <w:tcW w:w="648" w:type="pct"/>
            <w:tcBorders>
              <w:top w:val="nil"/>
              <w:left w:val="nil"/>
              <w:bottom w:val="single" w:sz="4" w:space="0" w:color="000000"/>
              <w:right w:val="single" w:sz="4" w:space="0" w:color="000000"/>
            </w:tcBorders>
            <w:shd w:val="clear" w:color="auto" w:fill="auto"/>
            <w:noWrap/>
            <w:vAlign w:val="center"/>
            <w:hideMark/>
          </w:tcPr>
          <w:p w14:paraId="4C7460A5" w14:textId="2E528BF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238 </w:t>
            </w:r>
          </w:p>
        </w:tc>
        <w:tc>
          <w:tcPr>
            <w:tcW w:w="645" w:type="pct"/>
            <w:tcBorders>
              <w:top w:val="nil"/>
              <w:left w:val="nil"/>
              <w:bottom w:val="single" w:sz="4" w:space="0" w:color="000000"/>
              <w:right w:val="single" w:sz="4" w:space="0" w:color="000000"/>
            </w:tcBorders>
            <w:shd w:val="clear" w:color="auto" w:fill="auto"/>
            <w:noWrap/>
            <w:vAlign w:val="center"/>
            <w:hideMark/>
          </w:tcPr>
          <w:p w14:paraId="27AC69E4" w14:textId="3D9895B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1,180 </w:t>
            </w:r>
          </w:p>
        </w:tc>
      </w:tr>
      <w:tr w:rsidR="00974E1B" w:rsidRPr="00974E1B" w14:paraId="7901A4D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3B9F8357"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717E63BD"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Kapalong</w:t>
            </w:r>
          </w:p>
        </w:tc>
        <w:tc>
          <w:tcPr>
            <w:tcW w:w="930" w:type="pct"/>
            <w:tcBorders>
              <w:top w:val="nil"/>
              <w:left w:val="nil"/>
              <w:bottom w:val="single" w:sz="4" w:space="0" w:color="000000"/>
              <w:right w:val="single" w:sz="4" w:space="0" w:color="000000"/>
            </w:tcBorders>
            <w:shd w:val="clear" w:color="auto" w:fill="auto"/>
            <w:noWrap/>
            <w:vAlign w:val="center"/>
            <w:hideMark/>
          </w:tcPr>
          <w:p w14:paraId="18C54046" w14:textId="2AF85BF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623F8595" w14:textId="0C5F338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12 </w:t>
            </w:r>
          </w:p>
        </w:tc>
        <w:tc>
          <w:tcPr>
            <w:tcW w:w="645" w:type="pct"/>
            <w:tcBorders>
              <w:top w:val="nil"/>
              <w:left w:val="nil"/>
              <w:bottom w:val="single" w:sz="4" w:space="0" w:color="000000"/>
              <w:right w:val="single" w:sz="4" w:space="0" w:color="000000"/>
            </w:tcBorders>
            <w:shd w:val="clear" w:color="auto" w:fill="auto"/>
            <w:noWrap/>
            <w:vAlign w:val="center"/>
            <w:hideMark/>
          </w:tcPr>
          <w:p w14:paraId="39F4A243" w14:textId="6989488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50 </w:t>
            </w:r>
          </w:p>
        </w:tc>
      </w:tr>
      <w:tr w:rsidR="00974E1B" w:rsidRPr="00974E1B" w14:paraId="5C044688"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4F1E2818"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52F505F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New Corella</w:t>
            </w:r>
          </w:p>
        </w:tc>
        <w:tc>
          <w:tcPr>
            <w:tcW w:w="930" w:type="pct"/>
            <w:tcBorders>
              <w:top w:val="nil"/>
              <w:left w:val="nil"/>
              <w:bottom w:val="single" w:sz="4" w:space="0" w:color="000000"/>
              <w:right w:val="single" w:sz="4" w:space="0" w:color="000000"/>
            </w:tcBorders>
            <w:shd w:val="clear" w:color="auto" w:fill="auto"/>
            <w:noWrap/>
            <w:vAlign w:val="center"/>
            <w:hideMark/>
          </w:tcPr>
          <w:p w14:paraId="1CF1FDF7" w14:textId="1E4C1E7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0AA8B989" w14:textId="1CE9488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60 </w:t>
            </w:r>
          </w:p>
        </w:tc>
        <w:tc>
          <w:tcPr>
            <w:tcW w:w="645" w:type="pct"/>
            <w:tcBorders>
              <w:top w:val="nil"/>
              <w:left w:val="nil"/>
              <w:bottom w:val="single" w:sz="4" w:space="0" w:color="000000"/>
              <w:right w:val="single" w:sz="4" w:space="0" w:color="000000"/>
            </w:tcBorders>
            <w:shd w:val="clear" w:color="auto" w:fill="auto"/>
            <w:noWrap/>
            <w:vAlign w:val="center"/>
            <w:hideMark/>
          </w:tcPr>
          <w:p w14:paraId="05E27738" w14:textId="474FE4F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300 </w:t>
            </w:r>
          </w:p>
        </w:tc>
      </w:tr>
      <w:tr w:rsidR="00974E1B" w:rsidRPr="00974E1B" w14:paraId="7567FCC3"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B12A92C"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Davao Oriental</w:t>
            </w:r>
          </w:p>
        </w:tc>
        <w:tc>
          <w:tcPr>
            <w:tcW w:w="930" w:type="pct"/>
            <w:tcBorders>
              <w:top w:val="nil"/>
              <w:left w:val="nil"/>
              <w:bottom w:val="single" w:sz="4" w:space="0" w:color="000000"/>
              <w:right w:val="single" w:sz="4" w:space="0" w:color="000000"/>
            </w:tcBorders>
            <w:shd w:val="clear" w:color="D8D8D8" w:fill="D8D8D8"/>
            <w:vAlign w:val="center"/>
            <w:hideMark/>
          </w:tcPr>
          <w:p w14:paraId="05F0C7B1" w14:textId="061C35A2"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 </w:t>
            </w:r>
          </w:p>
        </w:tc>
        <w:tc>
          <w:tcPr>
            <w:tcW w:w="648" w:type="pct"/>
            <w:tcBorders>
              <w:top w:val="nil"/>
              <w:left w:val="nil"/>
              <w:bottom w:val="single" w:sz="4" w:space="0" w:color="000000"/>
              <w:right w:val="single" w:sz="4" w:space="0" w:color="000000"/>
            </w:tcBorders>
            <w:shd w:val="clear" w:color="D8D8D8" w:fill="D8D8D8"/>
            <w:vAlign w:val="center"/>
            <w:hideMark/>
          </w:tcPr>
          <w:p w14:paraId="01298874" w14:textId="76539239"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 </w:t>
            </w:r>
          </w:p>
        </w:tc>
        <w:tc>
          <w:tcPr>
            <w:tcW w:w="645" w:type="pct"/>
            <w:tcBorders>
              <w:top w:val="nil"/>
              <w:left w:val="nil"/>
              <w:bottom w:val="single" w:sz="4" w:space="0" w:color="000000"/>
              <w:right w:val="single" w:sz="4" w:space="0" w:color="000000"/>
            </w:tcBorders>
            <w:shd w:val="clear" w:color="D8D8D8" w:fill="D8D8D8"/>
            <w:vAlign w:val="center"/>
            <w:hideMark/>
          </w:tcPr>
          <w:p w14:paraId="316471A1" w14:textId="34C3E912"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20 </w:t>
            </w:r>
          </w:p>
        </w:tc>
      </w:tr>
      <w:tr w:rsidR="00974E1B" w:rsidRPr="00974E1B" w14:paraId="10688ADE"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3158B0ED"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2883B81"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Cateel</w:t>
            </w:r>
          </w:p>
        </w:tc>
        <w:tc>
          <w:tcPr>
            <w:tcW w:w="930" w:type="pct"/>
            <w:tcBorders>
              <w:top w:val="nil"/>
              <w:left w:val="nil"/>
              <w:bottom w:val="single" w:sz="4" w:space="0" w:color="000000"/>
              <w:right w:val="single" w:sz="4" w:space="0" w:color="000000"/>
            </w:tcBorders>
            <w:shd w:val="clear" w:color="auto" w:fill="auto"/>
            <w:noWrap/>
            <w:vAlign w:val="center"/>
            <w:hideMark/>
          </w:tcPr>
          <w:p w14:paraId="2F5FA1AD" w14:textId="63F00DC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02CA2D36" w14:textId="347FFF7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 </w:t>
            </w:r>
          </w:p>
        </w:tc>
        <w:tc>
          <w:tcPr>
            <w:tcW w:w="645" w:type="pct"/>
            <w:tcBorders>
              <w:top w:val="nil"/>
              <w:left w:val="nil"/>
              <w:bottom w:val="single" w:sz="4" w:space="0" w:color="000000"/>
              <w:right w:val="single" w:sz="4" w:space="0" w:color="000000"/>
            </w:tcBorders>
            <w:shd w:val="clear" w:color="auto" w:fill="auto"/>
            <w:noWrap/>
            <w:vAlign w:val="center"/>
            <w:hideMark/>
          </w:tcPr>
          <w:p w14:paraId="21352F69" w14:textId="254C63F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20 </w:t>
            </w:r>
          </w:p>
        </w:tc>
      </w:tr>
      <w:tr w:rsidR="00974E1B" w:rsidRPr="00974E1B" w14:paraId="03EEAC33" w14:textId="77777777" w:rsidTr="00974E1B">
        <w:trPr>
          <w:trHeight w:val="20"/>
        </w:trPr>
        <w:tc>
          <w:tcPr>
            <w:tcW w:w="2777" w:type="pct"/>
            <w:gridSpan w:val="2"/>
            <w:tcBorders>
              <w:top w:val="nil"/>
              <w:left w:val="nil"/>
              <w:bottom w:val="nil"/>
              <w:right w:val="nil"/>
            </w:tcBorders>
            <w:shd w:val="clear" w:color="B2B2B2" w:fill="B2B2B2"/>
            <w:vAlign w:val="center"/>
            <w:hideMark/>
          </w:tcPr>
          <w:p w14:paraId="15A42837"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CARAGA</w:t>
            </w:r>
          </w:p>
        </w:tc>
        <w:tc>
          <w:tcPr>
            <w:tcW w:w="930" w:type="pct"/>
            <w:tcBorders>
              <w:top w:val="nil"/>
              <w:left w:val="single" w:sz="4" w:space="0" w:color="000000"/>
              <w:bottom w:val="single" w:sz="4" w:space="0" w:color="000000"/>
              <w:right w:val="single" w:sz="4" w:space="0" w:color="000000"/>
            </w:tcBorders>
            <w:shd w:val="clear" w:color="BFBFBF" w:fill="BFBFBF"/>
            <w:vAlign w:val="center"/>
            <w:hideMark/>
          </w:tcPr>
          <w:p w14:paraId="55A776FC" w14:textId="243A7A0B"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234 </w:t>
            </w:r>
          </w:p>
        </w:tc>
        <w:tc>
          <w:tcPr>
            <w:tcW w:w="648" w:type="pct"/>
            <w:tcBorders>
              <w:top w:val="nil"/>
              <w:left w:val="nil"/>
              <w:bottom w:val="single" w:sz="4" w:space="0" w:color="000000"/>
              <w:right w:val="single" w:sz="4" w:space="0" w:color="000000"/>
            </w:tcBorders>
            <w:shd w:val="clear" w:color="BFBFBF" w:fill="BFBFBF"/>
            <w:vAlign w:val="center"/>
            <w:hideMark/>
          </w:tcPr>
          <w:p w14:paraId="148C7372" w14:textId="26623CDD"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30,170 </w:t>
            </w:r>
          </w:p>
        </w:tc>
        <w:tc>
          <w:tcPr>
            <w:tcW w:w="645" w:type="pct"/>
            <w:tcBorders>
              <w:top w:val="nil"/>
              <w:left w:val="nil"/>
              <w:bottom w:val="single" w:sz="4" w:space="0" w:color="000000"/>
              <w:right w:val="single" w:sz="4" w:space="0" w:color="000000"/>
            </w:tcBorders>
            <w:shd w:val="clear" w:color="BFBFBF" w:fill="BFBFBF"/>
            <w:vAlign w:val="center"/>
            <w:hideMark/>
          </w:tcPr>
          <w:p w14:paraId="6B35A458" w14:textId="36C6220E"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125,489 </w:t>
            </w:r>
          </w:p>
        </w:tc>
      </w:tr>
      <w:tr w:rsidR="00974E1B" w:rsidRPr="00974E1B" w14:paraId="3EB9EAD5" w14:textId="77777777" w:rsidTr="00974E1B">
        <w:trPr>
          <w:trHeight w:val="20"/>
        </w:trPr>
        <w:tc>
          <w:tcPr>
            <w:tcW w:w="2777" w:type="pct"/>
            <w:gridSpan w:val="2"/>
            <w:tcBorders>
              <w:top w:val="nil"/>
              <w:left w:val="single" w:sz="4" w:space="0" w:color="000000"/>
              <w:bottom w:val="single" w:sz="4" w:space="0" w:color="000000"/>
              <w:right w:val="single" w:sz="4" w:space="0" w:color="000000"/>
            </w:tcBorders>
            <w:shd w:val="clear" w:color="D8D8D8" w:fill="D8D8D8"/>
            <w:vAlign w:val="center"/>
            <w:hideMark/>
          </w:tcPr>
          <w:p w14:paraId="7650C71D"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lastRenderedPageBreak/>
              <w:t>Agusan del Norte</w:t>
            </w:r>
          </w:p>
        </w:tc>
        <w:tc>
          <w:tcPr>
            <w:tcW w:w="930" w:type="pct"/>
            <w:tcBorders>
              <w:top w:val="nil"/>
              <w:left w:val="nil"/>
              <w:bottom w:val="single" w:sz="4" w:space="0" w:color="000000"/>
              <w:right w:val="single" w:sz="4" w:space="0" w:color="000000"/>
            </w:tcBorders>
            <w:shd w:val="clear" w:color="D8D8D8" w:fill="D8D8D8"/>
            <w:vAlign w:val="center"/>
            <w:hideMark/>
          </w:tcPr>
          <w:p w14:paraId="13F39248" w14:textId="695C5E6D"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30 </w:t>
            </w:r>
          </w:p>
        </w:tc>
        <w:tc>
          <w:tcPr>
            <w:tcW w:w="648" w:type="pct"/>
            <w:tcBorders>
              <w:top w:val="nil"/>
              <w:left w:val="nil"/>
              <w:bottom w:val="single" w:sz="4" w:space="0" w:color="000000"/>
              <w:right w:val="single" w:sz="4" w:space="0" w:color="000000"/>
            </w:tcBorders>
            <w:shd w:val="clear" w:color="D8D8D8" w:fill="D8D8D8"/>
            <w:vAlign w:val="center"/>
            <w:hideMark/>
          </w:tcPr>
          <w:p w14:paraId="023F999E" w14:textId="32B8C9B4"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1,443 </w:t>
            </w:r>
          </w:p>
        </w:tc>
        <w:tc>
          <w:tcPr>
            <w:tcW w:w="645" w:type="pct"/>
            <w:tcBorders>
              <w:top w:val="nil"/>
              <w:left w:val="nil"/>
              <w:bottom w:val="single" w:sz="4" w:space="0" w:color="000000"/>
              <w:right w:val="single" w:sz="4" w:space="0" w:color="000000"/>
            </w:tcBorders>
            <w:shd w:val="clear" w:color="D8D8D8" w:fill="D8D8D8"/>
            <w:vAlign w:val="center"/>
            <w:hideMark/>
          </w:tcPr>
          <w:p w14:paraId="5CF5047C" w14:textId="5F94A837"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6,525 </w:t>
            </w:r>
          </w:p>
        </w:tc>
      </w:tr>
      <w:tr w:rsidR="00974E1B" w:rsidRPr="00974E1B" w14:paraId="68140D77"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D72B96D"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54098D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Butuan City (capital)</w:t>
            </w:r>
          </w:p>
        </w:tc>
        <w:tc>
          <w:tcPr>
            <w:tcW w:w="930" w:type="pct"/>
            <w:tcBorders>
              <w:top w:val="nil"/>
              <w:left w:val="nil"/>
              <w:bottom w:val="single" w:sz="4" w:space="0" w:color="000000"/>
              <w:right w:val="single" w:sz="4" w:space="0" w:color="000000"/>
            </w:tcBorders>
            <w:shd w:val="clear" w:color="auto" w:fill="auto"/>
            <w:noWrap/>
            <w:vAlign w:val="center"/>
            <w:hideMark/>
          </w:tcPr>
          <w:p w14:paraId="0A33341D" w14:textId="6422823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16 </w:t>
            </w:r>
          </w:p>
        </w:tc>
        <w:tc>
          <w:tcPr>
            <w:tcW w:w="648" w:type="pct"/>
            <w:tcBorders>
              <w:top w:val="nil"/>
              <w:left w:val="nil"/>
              <w:bottom w:val="single" w:sz="4" w:space="0" w:color="000000"/>
              <w:right w:val="single" w:sz="4" w:space="0" w:color="000000"/>
            </w:tcBorders>
            <w:shd w:val="clear" w:color="auto" w:fill="auto"/>
            <w:noWrap/>
            <w:vAlign w:val="center"/>
            <w:hideMark/>
          </w:tcPr>
          <w:p w14:paraId="6962FA20" w14:textId="2D13241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852 </w:t>
            </w:r>
          </w:p>
        </w:tc>
        <w:tc>
          <w:tcPr>
            <w:tcW w:w="645" w:type="pct"/>
            <w:tcBorders>
              <w:top w:val="nil"/>
              <w:left w:val="nil"/>
              <w:bottom w:val="single" w:sz="4" w:space="0" w:color="000000"/>
              <w:right w:val="single" w:sz="4" w:space="0" w:color="000000"/>
            </w:tcBorders>
            <w:shd w:val="clear" w:color="auto" w:fill="auto"/>
            <w:noWrap/>
            <w:vAlign w:val="center"/>
            <w:hideMark/>
          </w:tcPr>
          <w:p w14:paraId="1522834E" w14:textId="58CECB4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4,066 </w:t>
            </w:r>
          </w:p>
        </w:tc>
      </w:tr>
      <w:tr w:rsidR="00974E1B" w:rsidRPr="00974E1B" w14:paraId="56CE6D04"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4558F08"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415D08F6"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Cabadbaran</w:t>
            </w:r>
          </w:p>
        </w:tc>
        <w:tc>
          <w:tcPr>
            <w:tcW w:w="930" w:type="pct"/>
            <w:tcBorders>
              <w:top w:val="nil"/>
              <w:left w:val="nil"/>
              <w:bottom w:val="single" w:sz="4" w:space="0" w:color="000000"/>
              <w:right w:val="single" w:sz="4" w:space="0" w:color="000000"/>
            </w:tcBorders>
            <w:shd w:val="clear" w:color="auto" w:fill="auto"/>
            <w:noWrap/>
            <w:vAlign w:val="center"/>
            <w:hideMark/>
          </w:tcPr>
          <w:p w14:paraId="292DA427" w14:textId="65E87FC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9 </w:t>
            </w:r>
          </w:p>
        </w:tc>
        <w:tc>
          <w:tcPr>
            <w:tcW w:w="648" w:type="pct"/>
            <w:tcBorders>
              <w:top w:val="nil"/>
              <w:left w:val="nil"/>
              <w:bottom w:val="single" w:sz="4" w:space="0" w:color="000000"/>
              <w:right w:val="single" w:sz="4" w:space="0" w:color="000000"/>
            </w:tcBorders>
            <w:shd w:val="clear" w:color="auto" w:fill="auto"/>
            <w:noWrap/>
            <w:vAlign w:val="center"/>
            <w:hideMark/>
          </w:tcPr>
          <w:p w14:paraId="56FF3D64" w14:textId="10091EA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462 </w:t>
            </w:r>
          </w:p>
        </w:tc>
        <w:tc>
          <w:tcPr>
            <w:tcW w:w="645" w:type="pct"/>
            <w:tcBorders>
              <w:top w:val="nil"/>
              <w:left w:val="nil"/>
              <w:bottom w:val="single" w:sz="4" w:space="0" w:color="000000"/>
              <w:right w:val="single" w:sz="4" w:space="0" w:color="000000"/>
            </w:tcBorders>
            <w:shd w:val="clear" w:color="auto" w:fill="auto"/>
            <w:noWrap/>
            <w:vAlign w:val="center"/>
            <w:hideMark/>
          </w:tcPr>
          <w:p w14:paraId="18E2FB46" w14:textId="58D82F6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2,007 </w:t>
            </w:r>
          </w:p>
        </w:tc>
      </w:tr>
      <w:tr w:rsidR="00974E1B" w:rsidRPr="00974E1B" w14:paraId="2AA400AD"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4839225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52E684E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Jabonga</w:t>
            </w:r>
          </w:p>
        </w:tc>
        <w:tc>
          <w:tcPr>
            <w:tcW w:w="930" w:type="pct"/>
            <w:tcBorders>
              <w:top w:val="nil"/>
              <w:left w:val="nil"/>
              <w:bottom w:val="single" w:sz="4" w:space="0" w:color="000000"/>
              <w:right w:val="single" w:sz="4" w:space="0" w:color="000000"/>
            </w:tcBorders>
            <w:shd w:val="clear" w:color="auto" w:fill="auto"/>
            <w:noWrap/>
            <w:vAlign w:val="center"/>
            <w:hideMark/>
          </w:tcPr>
          <w:p w14:paraId="70852E9D" w14:textId="479055E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 </w:t>
            </w:r>
          </w:p>
        </w:tc>
        <w:tc>
          <w:tcPr>
            <w:tcW w:w="648" w:type="pct"/>
            <w:tcBorders>
              <w:top w:val="nil"/>
              <w:left w:val="nil"/>
              <w:bottom w:val="single" w:sz="4" w:space="0" w:color="000000"/>
              <w:right w:val="single" w:sz="4" w:space="0" w:color="000000"/>
            </w:tcBorders>
            <w:shd w:val="clear" w:color="auto" w:fill="auto"/>
            <w:noWrap/>
            <w:vAlign w:val="center"/>
            <w:hideMark/>
          </w:tcPr>
          <w:p w14:paraId="405A2CAE" w14:textId="5E65565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38 </w:t>
            </w:r>
          </w:p>
        </w:tc>
        <w:tc>
          <w:tcPr>
            <w:tcW w:w="645" w:type="pct"/>
            <w:tcBorders>
              <w:top w:val="nil"/>
              <w:left w:val="nil"/>
              <w:bottom w:val="single" w:sz="4" w:space="0" w:color="000000"/>
              <w:right w:val="single" w:sz="4" w:space="0" w:color="000000"/>
            </w:tcBorders>
            <w:shd w:val="clear" w:color="auto" w:fill="auto"/>
            <w:noWrap/>
            <w:vAlign w:val="center"/>
            <w:hideMark/>
          </w:tcPr>
          <w:p w14:paraId="5E70DB90" w14:textId="30437006"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119 </w:t>
            </w:r>
          </w:p>
        </w:tc>
      </w:tr>
      <w:tr w:rsidR="00974E1B" w:rsidRPr="00974E1B" w14:paraId="4598B851"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0BAACC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44828C5B"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Las Nieves</w:t>
            </w:r>
          </w:p>
        </w:tc>
        <w:tc>
          <w:tcPr>
            <w:tcW w:w="930" w:type="pct"/>
            <w:tcBorders>
              <w:top w:val="nil"/>
              <w:left w:val="nil"/>
              <w:bottom w:val="single" w:sz="4" w:space="0" w:color="000000"/>
              <w:right w:val="single" w:sz="4" w:space="0" w:color="000000"/>
            </w:tcBorders>
            <w:shd w:val="clear" w:color="auto" w:fill="auto"/>
            <w:noWrap/>
            <w:vAlign w:val="center"/>
            <w:hideMark/>
          </w:tcPr>
          <w:p w14:paraId="5F4F5EE4" w14:textId="58681B7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02F836E2" w14:textId="2F0C495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 </w:t>
            </w:r>
          </w:p>
        </w:tc>
        <w:tc>
          <w:tcPr>
            <w:tcW w:w="645" w:type="pct"/>
            <w:tcBorders>
              <w:top w:val="nil"/>
              <w:left w:val="nil"/>
              <w:bottom w:val="single" w:sz="4" w:space="0" w:color="000000"/>
              <w:right w:val="single" w:sz="4" w:space="0" w:color="000000"/>
            </w:tcBorders>
            <w:shd w:val="clear" w:color="auto" w:fill="auto"/>
            <w:noWrap/>
            <w:vAlign w:val="center"/>
            <w:hideMark/>
          </w:tcPr>
          <w:p w14:paraId="075E3EB7" w14:textId="21AE91A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50 </w:t>
            </w:r>
          </w:p>
        </w:tc>
      </w:tr>
      <w:tr w:rsidR="00974E1B" w:rsidRPr="00974E1B" w14:paraId="44D0562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0EE3D0FD"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54D52EBC"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Remedios T. Romualdez</w:t>
            </w:r>
          </w:p>
        </w:tc>
        <w:tc>
          <w:tcPr>
            <w:tcW w:w="930" w:type="pct"/>
            <w:tcBorders>
              <w:top w:val="nil"/>
              <w:left w:val="nil"/>
              <w:bottom w:val="single" w:sz="4" w:space="0" w:color="000000"/>
              <w:right w:val="single" w:sz="4" w:space="0" w:color="000000"/>
            </w:tcBorders>
            <w:shd w:val="clear" w:color="auto" w:fill="auto"/>
            <w:noWrap/>
            <w:vAlign w:val="center"/>
            <w:hideMark/>
          </w:tcPr>
          <w:p w14:paraId="116EBE50" w14:textId="52268C9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 </w:t>
            </w:r>
          </w:p>
        </w:tc>
        <w:tc>
          <w:tcPr>
            <w:tcW w:w="648" w:type="pct"/>
            <w:tcBorders>
              <w:top w:val="nil"/>
              <w:left w:val="nil"/>
              <w:bottom w:val="single" w:sz="4" w:space="0" w:color="000000"/>
              <w:right w:val="single" w:sz="4" w:space="0" w:color="000000"/>
            </w:tcBorders>
            <w:shd w:val="clear" w:color="auto" w:fill="auto"/>
            <w:noWrap/>
            <w:vAlign w:val="center"/>
            <w:hideMark/>
          </w:tcPr>
          <w:p w14:paraId="6087B8A2" w14:textId="5F27BBB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81 </w:t>
            </w:r>
          </w:p>
        </w:tc>
        <w:tc>
          <w:tcPr>
            <w:tcW w:w="645" w:type="pct"/>
            <w:tcBorders>
              <w:top w:val="nil"/>
              <w:left w:val="nil"/>
              <w:bottom w:val="single" w:sz="4" w:space="0" w:color="000000"/>
              <w:right w:val="single" w:sz="4" w:space="0" w:color="000000"/>
            </w:tcBorders>
            <w:shd w:val="clear" w:color="auto" w:fill="auto"/>
            <w:noWrap/>
            <w:vAlign w:val="center"/>
            <w:hideMark/>
          </w:tcPr>
          <w:p w14:paraId="51C31A2F" w14:textId="010FCE5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283 </w:t>
            </w:r>
          </w:p>
        </w:tc>
      </w:tr>
      <w:tr w:rsidR="00974E1B" w:rsidRPr="00974E1B" w14:paraId="3B1DA6A6"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78661FA"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Agusan del Sur</w:t>
            </w:r>
          </w:p>
        </w:tc>
        <w:tc>
          <w:tcPr>
            <w:tcW w:w="930" w:type="pct"/>
            <w:tcBorders>
              <w:top w:val="nil"/>
              <w:left w:val="nil"/>
              <w:bottom w:val="single" w:sz="4" w:space="0" w:color="000000"/>
              <w:right w:val="single" w:sz="4" w:space="0" w:color="000000"/>
            </w:tcBorders>
            <w:shd w:val="clear" w:color="D8D8D8" w:fill="D8D8D8"/>
            <w:vAlign w:val="center"/>
            <w:hideMark/>
          </w:tcPr>
          <w:p w14:paraId="496969B2" w14:textId="79E058BE"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73 </w:t>
            </w:r>
          </w:p>
        </w:tc>
        <w:tc>
          <w:tcPr>
            <w:tcW w:w="648" w:type="pct"/>
            <w:tcBorders>
              <w:top w:val="nil"/>
              <w:left w:val="nil"/>
              <w:bottom w:val="single" w:sz="4" w:space="0" w:color="000000"/>
              <w:right w:val="single" w:sz="4" w:space="0" w:color="000000"/>
            </w:tcBorders>
            <w:shd w:val="clear" w:color="D8D8D8" w:fill="D8D8D8"/>
            <w:vAlign w:val="center"/>
            <w:hideMark/>
          </w:tcPr>
          <w:p w14:paraId="6C089C24" w14:textId="4DA5EFCE"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10,502 </w:t>
            </w:r>
          </w:p>
        </w:tc>
        <w:tc>
          <w:tcPr>
            <w:tcW w:w="645" w:type="pct"/>
            <w:tcBorders>
              <w:top w:val="nil"/>
              <w:left w:val="nil"/>
              <w:bottom w:val="single" w:sz="4" w:space="0" w:color="000000"/>
              <w:right w:val="single" w:sz="4" w:space="0" w:color="000000"/>
            </w:tcBorders>
            <w:shd w:val="clear" w:color="D8D8D8" w:fill="D8D8D8"/>
            <w:vAlign w:val="center"/>
            <w:hideMark/>
          </w:tcPr>
          <w:p w14:paraId="215B000D" w14:textId="41F3607E"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41,082 </w:t>
            </w:r>
          </w:p>
        </w:tc>
      </w:tr>
      <w:tr w:rsidR="00974E1B" w:rsidRPr="00974E1B" w14:paraId="6B09845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B8F036B"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8832D43"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Bayugan</w:t>
            </w:r>
          </w:p>
        </w:tc>
        <w:tc>
          <w:tcPr>
            <w:tcW w:w="930" w:type="pct"/>
            <w:tcBorders>
              <w:top w:val="nil"/>
              <w:left w:val="nil"/>
              <w:bottom w:val="single" w:sz="4" w:space="0" w:color="000000"/>
              <w:right w:val="single" w:sz="4" w:space="0" w:color="000000"/>
            </w:tcBorders>
            <w:shd w:val="clear" w:color="auto" w:fill="auto"/>
            <w:noWrap/>
            <w:vAlign w:val="center"/>
            <w:hideMark/>
          </w:tcPr>
          <w:p w14:paraId="1B6C33E4" w14:textId="18FAD6F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 </w:t>
            </w:r>
          </w:p>
        </w:tc>
        <w:tc>
          <w:tcPr>
            <w:tcW w:w="648" w:type="pct"/>
            <w:tcBorders>
              <w:top w:val="nil"/>
              <w:left w:val="nil"/>
              <w:bottom w:val="single" w:sz="4" w:space="0" w:color="000000"/>
              <w:right w:val="single" w:sz="4" w:space="0" w:color="000000"/>
            </w:tcBorders>
            <w:shd w:val="clear" w:color="auto" w:fill="auto"/>
            <w:noWrap/>
            <w:vAlign w:val="center"/>
            <w:hideMark/>
          </w:tcPr>
          <w:p w14:paraId="210F6F6C" w14:textId="574DD296"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172 </w:t>
            </w:r>
          </w:p>
        </w:tc>
        <w:tc>
          <w:tcPr>
            <w:tcW w:w="645" w:type="pct"/>
            <w:tcBorders>
              <w:top w:val="nil"/>
              <w:left w:val="nil"/>
              <w:bottom w:val="single" w:sz="4" w:space="0" w:color="000000"/>
              <w:right w:val="single" w:sz="4" w:space="0" w:color="000000"/>
            </w:tcBorders>
            <w:shd w:val="clear" w:color="auto" w:fill="auto"/>
            <w:noWrap/>
            <w:vAlign w:val="center"/>
            <w:hideMark/>
          </w:tcPr>
          <w:p w14:paraId="6832418C" w14:textId="74EF7FC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825 </w:t>
            </w:r>
          </w:p>
        </w:tc>
      </w:tr>
      <w:tr w:rsidR="00974E1B" w:rsidRPr="00974E1B" w14:paraId="1C7C2457"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727717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6F39F84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Bunawan</w:t>
            </w:r>
          </w:p>
        </w:tc>
        <w:tc>
          <w:tcPr>
            <w:tcW w:w="930" w:type="pct"/>
            <w:tcBorders>
              <w:top w:val="nil"/>
              <w:left w:val="nil"/>
              <w:bottom w:val="single" w:sz="4" w:space="0" w:color="000000"/>
              <w:right w:val="single" w:sz="4" w:space="0" w:color="000000"/>
            </w:tcBorders>
            <w:shd w:val="clear" w:color="auto" w:fill="auto"/>
            <w:noWrap/>
            <w:vAlign w:val="center"/>
            <w:hideMark/>
          </w:tcPr>
          <w:p w14:paraId="1DF62E75" w14:textId="556815E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 </w:t>
            </w:r>
          </w:p>
        </w:tc>
        <w:tc>
          <w:tcPr>
            <w:tcW w:w="648" w:type="pct"/>
            <w:tcBorders>
              <w:top w:val="nil"/>
              <w:left w:val="nil"/>
              <w:bottom w:val="single" w:sz="4" w:space="0" w:color="000000"/>
              <w:right w:val="single" w:sz="4" w:space="0" w:color="000000"/>
            </w:tcBorders>
            <w:shd w:val="clear" w:color="auto" w:fill="auto"/>
            <w:noWrap/>
            <w:vAlign w:val="center"/>
            <w:hideMark/>
          </w:tcPr>
          <w:p w14:paraId="08610BC2" w14:textId="2BA5E0A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303 </w:t>
            </w:r>
          </w:p>
        </w:tc>
        <w:tc>
          <w:tcPr>
            <w:tcW w:w="645" w:type="pct"/>
            <w:tcBorders>
              <w:top w:val="nil"/>
              <w:left w:val="nil"/>
              <w:bottom w:val="single" w:sz="4" w:space="0" w:color="000000"/>
              <w:right w:val="single" w:sz="4" w:space="0" w:color="000000"/>
            </w:tcBorders>
            <w:shd w:val="clear" w:color="auto" w:fill="auto"/>
            <w:noWrap/>
            <w:vAlign w:val="center"/>
            <w:hideMark/>
          </w:tcPr>
          <w:p w14:paraId="0E0CCF5F" w14:textId="141EBBA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962 </w:t>
            </w:r>
          </w:p>
        </w:tc>
      </w:tr>
      <w:tr w:rsidR="00974E1B" w:rsidRPr="00974E1B" w14:paraId="414685BC"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18AD341"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25D7408D"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Esperanza</w:t>
            </w:r>
          </w:p>
        </w:tc>
        <w:tc>
          <w:tcPr>
            <w:tcW w:w="930" w:type="pct"/>
            <w:tcBorders>
              <w:top w:val="nil"/>
              <w:left w:val="nil"/>
              <w:bottom w:val="single" w:sz="4" w:space="0" w:color="000000"/>
              <w:right w:val="single" w:sz="4" w:space="0" w:color="000000"/>
            </w:tcBorders>
            <w:shd w:val="clear" w:color="auto" w:fill="auto"/>
            <w:noWrap/>
            <w:vAlign w:val="center"/>
            <w:hideMark/>
          </w:tcPr>
          <w:p w14:paraId="4DD43631" w14:textId="6666ADE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13 </w:t>
            </w:r>
          </w:p>
        </w:tc>
        <w:tc>
          <w:tcPr>
            <w:tcW w:w="648" w:type="pct"/>
            <w:tcBorders>
              <w:top w:val="nil"/>
              <w:left w:val="nil"/>
              <w:bottom w:val="single" w:sz="4" w:space="0" w:color="000000"/>
              <w:right w:val="single" w:sz="4" w:space="0" w:color="000000"/>
            </w:tcBorders>
            <w:shd w:val="clear" w:color="auto" w:fill="auto"/>
            <w:noWrap/>
            <w:vAlign w:val="center"/>
            <w:hideMark/>
          </w:tcPr>
          <w:p w14:paraId="612FCEE4" w14:textId="35C9EFC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1,121 </w:t>
            </w:r>
          </w:p>
        </w:tc>
        <w:tc>
          <w:tcPr>
            <w:tcW w:w="645" w:type="pct"/>
            <w:tcBorders>
              <w:top w:val="nil"/>
              <w:left w:val="nil"/>
              <w:bottom w:val="single" w:sz="4" w:space="0" w:color="000000"/>
              <w:right w:val="single" w:sz="4" w:space="0" w:color="000000"/>
            </w:tcBorders>
            <w:shd w:val="clear" w:color="auto" w:fill="auto"/>
            <w:noWrap/>
            <w:vAlign w:val="center"/>
            <w:hideMark/>
          </w:tcPr>
          <w:p w14:paraId="0220D98C" w14:textId="0BCE3B05"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4,593 </w:t>
            </w:r>
          </w:p>
        </w:tc>
      </w:tr>
      <w:tr w:rsidR="00974E1B" w:rsidRPr="00974E1B" w14:paraId="6F9406DE"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498547C7"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191F7CE7"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Loreto</w:t>
            </w:r>
          </w:p>
        </w:tc>
        <w:tc>
          <w:tcPr>
            <w:tcW w:w="930" w:type="pct"/>
            <w:tcBorders>
              <w:top w:val="nil"/>
              <w:left w:val="nil"/>
              <w:bottom w:val="single" w:sz="4" w:space="0" w:color="000000"/>
              <w:right w:val="single" w:sz="4" w:space="0" w:color="000000"/>
            </w:tcBorders>
            <w:shd w:val="clear" w:color="auto" w:fill="auto"/>
            <w:noWrap/>
            <w:vAlign w:val="center"/>
            <w:hideMark/>
          </w:tcPr>
          <w:p w14:paraId="68077B10" w14:textId="2787297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 </w:t>
            </w:r>
          </w:p>
        </w:tc>
        <w:tc>
          <w:tcPr>
            <w:tcW w:w="648" w:type="pct"/>
            <w:tcBorders>
              <w:top w:val="nil"/>
              <w:left w:val="nil"/>
              <w:bottom w:val="single" w:sz="4" w:space="0" w:color="000000"/>
              <w:right w:val="single" w:sz="4" w:space="0" w:color="000000"/>
            </w:tcBorders>
            <w:shd w:val="clear" w:color="auto" w:fill="auto"/>
            <w:noWrap/>
            <w:vAlign w:val="center"/>
            <w:hideMark/>
          </w:tcPr>
          <w:p w14:paraId="02090A28" w14:textId="7A5B85C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160 </w:t>
            </w:r>
          </w:p>
        </w:tc>
        <w:tc>
          <w:tcPr>
            <w:tcW w:w="645" w:type="pct"/>
            <w:tcBorders>
              <w:top w:val="nil"/>
              <w:left w:val="nil"/>
              <w:bottom w:val="single" w:sz="4" w:space="0" w:color="000000"/>
              <w:right w:val="single" w:sz="4" w:space="0" w:color="000000"/>
            </w:tcBorders>
            <w:shd w:val="clear" w:color="auto" w:fill="auto"/>
            <w:noWrap/>
            <w:vAlign w:val="center"/>
            <w:hideMark/>
          </w:tcPr>
          <w:p w14:paraId="2FD73EE1" w14:textId="52C8DF95"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668 </w:t>
            </w:r>
          </w:p>
        </w:tc>
      </w:tr>
      <w:tr w:rsidR="00974E1B" w:rsidRPr="00974E1B" w14:paraId="3D28FE37"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1CD86E48"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60B8EE8"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Prosperidad (capital)</w:t>
            </w:r>
          </w:p>
        </w:tc>
        <w:tc>
          <w:tcPr>
            <w:tcW w:w="930" w:type="pct"/>
            <w:tcBorders>
              <w:top w:val="nil"/>
              <w:left w:val="nil"/>
              <w:bottom w:val="single" w:sz="4" w:space="0" w:color="000000"/>
              <w:right w:val="single" w:sz="4" w:space="0" w:color="000000"/>
            </w:tcBorders>
            <w:shd w:val="clear" w:color="auto" w:fill="auto"/>
            <w:noWrap/>
            <w:vAlign w:val="center"/>
            <w:hideMark/>
          </w:tcPr>
          <w:p w14:paraId="74763072" w14:textId="037BFCB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18 </w:t>
            </w:r>
          </w:p>
        </w:tc>
        <w:tc>
          <w:tcPr>
            <w:tcW w:w="648" w:type="pct"/>
            <w:tcBorders>
              <w:top w:val="nil"/>
              <w:left w:val="nil"/>
              <w:bottom w:val="single" w:sz="4" w:space="0" w:color="000000"/>
              <w:right w:val="single" w:sz="4" w:space="0" w:color="000000"/>
            </w:tcBorders>
            <w:shd w:val="clear" w:color="auto" w:fill="auto"/>
            <w:noWrap/>
            <w:vAlign w:val="center"/>
            <w:hideMark/>
          </w:tcPr>
          <w:p w14:paraId="752D8145" w14:textId="38C54A3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1,549 </w:t>
            </w:r>
          </w:p>
        </w:tc>
        <w:tc>
          <w:tcPr>
            <w:tcW w:w="645" w:type="pct"/>
            <w:tcBorders>
              <w:top w:val="nil"/>
              <w:left w:val="nil"/>
              <w:bottom w:val="single" w:sz="4" w:space="0" w:color="000000"/>
              <w:right w:val="single" w:sz="4" w:space="0" w:color="000000"/>
            </w:tcBorders>
            <w:shd w:val="clear" w:color="auto" w:fill="auto"/>
            <w:noWrap/>
            <w:vAlign w:val="center"/>
            <w:hideMark/>
          </w:tcPr>
          <w:p w14:paraId="6DC517A5" w14:textId="73C5D24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7,123 </w:t>
            </w:r>
          </w:p>
        </w:tc>
      </w:tr>
      <w:tr w:rsidR="00974E1B" w:rsidRPr="00974E1B" w14:paraId="27D5BC81"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8AD65C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5F25C54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Rosario</w:t>
            </w:r>
          </w:p>
        </w:tc>
        <w:tc>
          <w:tcPr>
            <w:tcW w:w="930" w:type="pct"/>
            <w:tcBorders>
              <w:top w:val="nil"/>
              <w:left w:val="nil"/>
              <w:bottom w:val="single" w:sz="4" w:space="0" w:color="000000"/>
              <w:right w:val="single" w:sz="4" w:space="0" w:color="000000"/>
            </w:tcBorders>
            <w:shd w:val="clear" w:color="auto" w:fill="auto"/>
            <w:noWrap/>
            <w:vAlign w:val="center"/>
            <w:hideMark/>
          </w:tcPr>
          <w:p w14:paraId="470D192B" w14:textId="7319036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11 </w:t>
            </w:r>
          </w:p>
        </w:tc>
        <w:tc>
          <w:tcPr>
            <w:tcW w:w="648" w:type="pct"/>
            <w:tcBorders>
              <w:top w:val="nil"/>
              <w:left w:val="nil"/>
              <w:bottom w:val="single" w:sz="4" w:space="0" w:color="000000"/>
              <w:right w:val="single" w:sz="4" w:space="0" w:color="000000"/>
            </w:tcBorders>
            <w:shd w:val="clear" w:color="auto" w:fill="auto"/>
            <w:noWrap/>
            <w:vAlign w:val="center"/>
            <w:hideMark/>
          </w:tcPr>
          <w:p w14:paraId="5C8B5632" w14:textId="4FF023F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6,162 </w:t>
            </w:r>
          </w:p>
        </w:tc>
        <w:tc>
          <w:tcPr>
            <w:tcW w:w="645" w:type="pct"/>
            <w:tcBorders>
              <w:top w:val="nil"/>
              <w:left w:val="nil"/>
              <w:bottom w:val="single" w:sz="4" w:space="0" w:color="000000"/>
              <w:right w:val="single" w:sz="4" w:space="0" w:color="000000"/>
            </w:tcBorders>
            <w:shd w:val="clear" w:color="auto" w:fill="auto"/>
            <w:noWrap/>
            <w:vAlign w:val="center"/>
            <w:hideMark/>
          </w:tcPr>
          <w:p w14:paraId="68769241" w14:textId="73CDEDE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23,470 </w:t>
            </w:r>
          </w:p>
        </w:tc>
      </w:tr>
      <w:tr w:rsidR="00974E1B" w:rsidRPr="00974E1B" w14:paraId="04650456"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4DAD6220"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0F9A477C"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 Francisco</w:t>
            </w:r>
          </w:p>
        </w:tc>
        <w:tc>
          <w:tcPr>
            <w:tcW w:w="930" w:type="pct"/>
            <w:tcBorders>
              <w:top w:val="nil"/>
              <w:left w:val="nil"/>
              <w:bottom w:val="single" w:sz="4" w:space="0" w:color="000000"/>
              <w:right w:val="single" w:sz="4" w:space="0" w:color="000000"/>
            </w:tcBorders>
            <w:shd w:val="clear" w:color="auto" w:fill="auto"/>
            <w:noWrap/>
            <w:vAlign w:val="center"/>
            <w:hideMark/>
          </w:tcPr>
          <w:p w14:paraId="2CB51C11" w14:textId="79C746F1"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5 </w:t>
            </w:r>
          </w:p>
        </w:tc>
        <w:tc>
          <w:tcPr>
            <w:tcW w:w="648" w:type="pct"/>
            <w:tcBorders>
              <w:top w:val="nil"/>
              <w:left w:val="nil"/>
              <w:bottom w:val="single" w:sz="4" w:space="0" w:color="000000"/>
              <w:right w:val="single" w:sz="4" w:space="0" w:color="000000"/>
            </w:tcBorders>
            <w:shd w:val="clear" w:color="auto" w:fill="auto"/>
            <w:noWrap/>
            <w:vAlign w:val="center"/>
            <w:hideMark/>
          </w:tcPr>
          <w:p w14:paraId="3B027E9C" w14:textId="3EB95AED"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129 </w:t>
            </w:r>
          </w:p>
        </w:tc>
        <w:tc>
          <w:tcPr>
            <w:tcW w:w="645" w:type="pct"/>
            <w:tcBorders>
              <w:top w:val="nil"/>
              <w:left w:val="nil"/>
              <w:bottom w:val="single" w:sz="4" w:space="0" w:color="000000"/>
              <w:right w:val="single" w:sz="4" w:space="0" w:color="000000"/>
            </w:tcBorders>
            <w:shd w:val="clear" w:color="auto" w:fill="auto"/>
            <w:noWrap/>
            <w:vAlign w:val="center"/>
            <w:hideMark/>
          </w:tcPr>
          <w:p w14:paraId="69BFF69E" w14:textId="533B3EF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489 </w:t>
            </w:r>
          </w:p>
        </w:tc>
      </w:tr>
      <w:tr w:rsidR="00974E1B" w:rsidRPr="00974E1B" w14:paraId="4F437B4D"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3264112A"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43F33B6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Santa Josefa</w:t>
            </w:r>
          </w:p>
        </w:tc>
        <w:tc>
          <w:tcPr>
            <w:tcW w:w="930" w:type="pct"/>
            <w:tcBorders>
              <w:top w:val="nil"/>
              <w:left w:val="nil"/>
              <w:bottom w:val="single" w:sz="4" w:space="0" w:color="000000"/>
              <w:right w:val="single" w:sz="4" w:space="0" w:color="000000"/>
            </w:tcBorders>
            <w:shd w:val="clear" w:color="auto" w:fill="auto"/>
            <w:noWrap/>
            <w:vAlign w:val="center"/>
            <w:hideMark/>
          </w:tcPr>
          <w:p w14:paraId="653A61F0" w14:textId="4521A45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 </w:t>
            </w:r>
          </w:p>
        </w:tc>
        <w:tc>
          <w:tcPr>
            <w:tcW w:w="648" w:type="pct"/>
            <w:tcBorders>
              <w:top w:val="nil"/>
              <w:left w:val="nil"/>
              <w:bottom w:val="single" w:sz="4" w:space="0" w:color="000000"/>
              <w:right w:val="single" w:sz="4" w:space="0" w:color="000000"/>
            </w:tcBorders>
            <w:shd w:val="clear" w:color="auto" w:fill="auto"/>
            <w:noWrap/>
            <w:vAlign w:val="center"/>
            <w:hideMark/>
          </w:tcPr>
          <w:p w14:paraId="0BCC22A3" w14:textId="2EA26E8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33 </w:t>
            </w:r>
          </w:p>
        </w:tc>
        <w:tc>
          <w:tcPr>
            <w:tcW w:w="645" w:type="pct"/>
            <w:tcBorders>
              <w:top w:val="nil"/>
              <w:left w:val="nil"/>
              <w:bottom w:val="single" w:sz="4" w:space="0" w:color="000000"/>
              <w:right w:val="single" w:sz="4" w:space="0" w:color="000000"/>
            </w:tcBorders>
            <w:shd w:val="clear" w:color="auto" w:fill="auto"/>
            <w:noWrap/>
            <w:vAlign w:val="center"/>
            <w:hideMark/>
          </w:tcPr>
          <w:p w14:paraId="315970A7" w14:textId="2919086D"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137 </w:t>
            </w:r>
          </w:p>
        </w:tc>
      </w:tr>
      <w:tr w:rsidR="00974E1B" w:rsidRPr="00974E1B" w14:paraId="7107F9A2"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ADE217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66B7EDE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Sibagat</w:t>
            </w:r>
          </w:p>
        </w:tc>
        <w:tc>
          <w:tcPr>
            <w:tcW w:w="930" w:type="pct"/>
            <w:tcBorders>
              <w:top w:val="nil"/>
              <w:left w:val="nil"/>
              <w:bottom w:val="single" w:sz="4" w:space="0" w:color="000000"/>
              <w:right w:val="single" w:sz="4" w:space="0" w:color="000000"/>
            </w:tcBorders>
            <w:shd w:val="clear" w:color="auto" w:fill="auto"/>
            <w:noWrap/>
            <w:vAlign w:val="center"/>
            <w:hideMark/>
          </w:tcPr>
          <w:p w14:paraId="392DF4E8" w14:textId="26304066"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6 </w:t>
            </w:r>
          </w:p>
        </w:tc>
        <w:tc>
          <w:tcPr>
            <w:tcW w:w="648" w:type="pct"/>
            <w:tcBorders>
              <w:top w:val="nil"/>
              <w:left w:val="nil"/>
              <w:bottom w:val="single" w:sz="4" w:space="0" w:color="000000"/>
              <w:right w:val="single" w:sz="4" w:space="0" w:color="000000"/>
            </w:tcBorders>
            <w:shd w:val="clear" w:color="auto" w:fill="auto"/>
            <w:noWrap/>
            <w:vAlign w:val="center"/>
            <w:hideMark/>
          </w:tcPr>
          <w:p w14:paraId="33194126" w14:textId="668BE17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121 </w:t>
            </w:r>
          </w:p>
        </w:tc>
        <w:tc>
          <w:tcPr>
            <w:tcW w:w="645" w:type="pct"/>
            <w:tcBorders>
              <w:top w:val="nil"/>
              <w:left w:val="nil"/>
              <w:bottom w:val="single" w:sz="4" w:space="0" w:color="000000"/>
              <w:right w:val="single" w:sz="4" w:space="0" w:color="000000"/>
            </w:tcBorders>
            <w:shd w:val="clear" w:color="auto" w:fill="auto"/>
            <w:noWrap/>
            <w:vAlign w:val="center"/>
            <w:hideMark/>
          </w:tcPr>
          <w:p w14:paraId="6AE5129D" w14:textId="292CEF2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629 </w:t>
            </w:r>
          </w:p>
        </w:tc>
      </w:tr>
      <w:tr w:rsidR="00974E1B" w:rsidRPr="00974E1B" w14:paraId="6867ADE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A00AB9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66C2D348"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Talacogon</w:t>
            </w:r>
          </w:p>
        </w:tc>
        <w:tc>
          <w:tcPr>
            <w:tcW w:w="930" w:type="pct"/>
            <w:tcBorders>
              <w:top w:val="nil"/>
              <w:left w:val="nil"/>
              <w:bottom w:val="single" w:sz="4" w:space="0" w:color="000000"/>
              <w:right w:val="single" w:sz="4" w:space="0" w:color="000000"/>
            </w:tcBorders>
            <w:shd w:val="clear" w:color="auto" w:fill="auto"/>
            <w:noWrap/>
            <w:vAlign w:val="center"/>
            <w:hideMark/>
          </w:tcPr>
          <w:p w14:paraId="5B3069CA" w14:textId="2AF5560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 </w:t>
            </w:r>
          </w:p>
        </w:tc>
        <w:tc>
          <w:tcPr>
            <w:tcW w:w="648" w:type="pct"/>
            <w:tcBorders>
              <w:top w:val="nil"/>
              <w:left w:val="nil"/>
              <w:bottom w:val="single" w:sz="4" w:space="0" w:color="000000"/>
              <w:right w:val="single" w:sz="4" w:space="0" w:color="000000"/>
            </w:tcBorders>
            <w:shd w:val="clear" w:color="auto" w:fill="auto"/>
            <w:noWrap/>
            <w:vAlign w:val="center"/>
            <w:hideMark/>
          </w:tcPr>
          <w:p w14:paraId="6B575527" w14:textId="7A0672C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86 </w:t>
            </w:r>
          </w:p>
        </w:tc>
        <w:tc>
          <w:tcPr>
            <w:tcW w:w="645" w:type="pct"/>
            <w:tcBorders>
              <w:top w:val="nil"/>
              <w:left w:val="nil"/>
              <w:bottom w:val="single" w:sz="4" w:space="0" w:color="000000"/>
              <w:right w:val="single" w:sz="4" w:space="0" w:color="000000"/>
            </w:tcBorders>
            <w:shd w:val="clear" w:color="auto" w:fill="auto"/>
            <w:noWrap/>
            <w:vAlign w:val="center"/>
            <w:hideMark/>
          </w:tcPr>
          <w:p w14:paraId="106AB328" w14:textId="687CEAB6"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355 </w:t>
            </w:r>
          </w:p>
        </w:tc>
      </w:tr>
      <w:tr w:rsidR="00974E1B" w:rsidRPr="00974E1B" w14:paraId="359CF2C9"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C87E689"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4A411A1"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Trento</w:t>
            </w:r>
          </w:p>
        </w:tc>
        <w:tc>
          <w:tcPr>
            <w:tcW w:w="930" w:type="pct"/>
            <w:tcBorders>
              <w:top w:val="nil"/>
              <w:left w:val="nil"/>
              <w:bottom w:val="single" w:sz="4" w:space="0" w:color="000000"/>
              <w:right w:val="single" w:sz="4" w:space="0" w:color="000000"/>
            </w:tcBorders>
            <w:shd w:val="clear" w:color="auto" w:fill="auto"/>
            <w:noWrap/>
            <w:vAlign w:val="center"/>
            <w:hideMark/>
          </w:tcPr>
          <w:p w14:paraId="15450AB5" w14:textId="6747CFC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 </w:t>
            </w:r>
          </w:p>
        </w:tc>
        <w:tc>
          <w:tcPr>
            <w:tcW w:w="648" w:type="pct"/>
            <w:tcBorders>
              <w:top w:val="nil"/>
              <w:left w:val="nil"/>
              <w:bottom w:val="single" w:sz="4" w:space="0" w:color="000000"/>
              <w:right w:val="single" w:sz="4" w:space="0" w:color="000000"/>
            </w:tcBorders>
            <w:shd w:val="clear" w:color="auto" w:fill="auto"/>
            <w:noWrap/>
            <w:vAlign w:val="center"/>
            <w:hideMark/>
          </w:tcPr>
          <w:p w14:paraId="14B88498" w14:textId="5AFD0A1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554 </w:t>
            </w:r>
          </w:p>
        </w:tc>
        <w:tc>
          <w:tcPr>
            <w:tcW w:w="645" w:type="pct"/>
            <w:tcBorders>
              <w:top w:val="nil"/>
              <w:left w:val="nil"/>
              <w:bottom w:val="single" w:sz="4" w:space="0" w:color="000000"/>
              <w:right w:val="single" w:sz="4" w:space="0" w:color="000000"/>
            </w:tcBorders>
            <w:shd w:val="clear" w:color="auto" w:fill="auto"/>
            <w:noWrap/>
            <w:vAlign w:val="center"/>
            <w:hideMark/>
          </w:tcPr>
          <w:p w14:paraId="05C36F99" w14:textId="2351F9F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1,350 </w:t>
            </w:r>
          </w:p>
        </w:tc>
      </w:tr>
      <w:tr w:rsidR="00974E1B" w:rsidRPr="00974E1B" w14:paraId="01DD4B17"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11AD751"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5DC3378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Veruela</w:t>
            </w:r>
          </w:p>
        </w:tc>
        <w:tc>
          <w:tcPr>
            <w:tcW w:w="930" w:type="pct"/>
            <w:tcBorders>
              <w:top w:val="nil"/>
              <w:left w:val="nil"/>
              <w:bottom w:val="single" w:sz="4" w:space="0" w:color="000000"/>
              <w:right w:val="single" w:sz="4" w:space="0" w:color="000000"/>
            </w:tcBorders>
            <w:shd w:val="clear" w:color="auto" w:fill="auto"/>
            <w:noWrap/>
            <w:vAlign w:val="center"/>
            <w:hideMark/>
          </w:tcPr>
          <w:p w14:paraId="25356473" w14:textId="268DB31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0C5B4AAD" w14:textId="05008A1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112 </w:t>
            </w:r>
          </w:p>
        </w:tc>
        <w:tc>
          <w:tcPr>
            <w:tcW w:w="645" w:type="pct"/>
            <w:tcBorders>
              <w:top w:val="nil"/>
              <w:left w:val="nil"/>
              <w:bottom w:val="single" w:sz="4" w:space="0" w:color="000000"/>
              <w:right w:val="single" w:sz="4" w:space="0" w:color="000000"/>
            </w:tcBorders>
            <w:shd w:val="clear" w:color="auto" w:fill="auto"/>
            <w:noWrap/>
            <w:vAlign w:val="center"/>
            <w:hideMark/>
          </w:tcPr>
          <w:p w14:paraId="254C797C" w14:textId="1097919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481 </w:t>
            </w:r>
          </w:p>
        </w:tc>
      </w:tr>
      <w:tr w:rsidR="00974E1B" w:rsidRPr="00974E1B" w14:paraId="562E9C8F"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19657F2"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Dinagat Island</w:t>
            </w:r>
          </w:p>
        </w:tc>
        <w:tc>
          <w:tcPr>
            <w:tcW w:w="930" w:type="pct"/>
            <w:tcBorders>
              <w:top w:val="nil"/>
              <w:left w:val="nil"/>
              <w:bottom w:val="single" w:sz="4" w:space="0" w:color="000000"/>
              <w:right w:val="single" w:sz="4" w:space="0" w:color="000000"/>
            </w:tcBorders>
            <w:shd w:val="clear" w:color="D8D8D8" w:fill="D8D8D8"/>
            <w:vAlign w:val="center"/>
            <w:hideMark/>
          </w:tcPr>
          <w:p w14:paraId="1FB8A74D" w14:textId="39F4EF20"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 </w:t>
            </w:r>
          </w:p>
        </w:tc>
        <w:tc>
          <w:tcPr>
            <w:tcW w:w="648" w:type="pct"/>
            <w:tcBorders>
              <w:top w:val="nil"/>
              <w:left w:val="nil"/>
              <w:bottom w:val="single" w:sz="4" w:space="0" w:color="000000"/>
              <w:right w:val="single" w:sz="4" w:space="0" w:color="000000"/>
            </w:tcBorders>
            <w:shd w:val="clear" w:color="D8D8D8" w:fill="D8D8D8"/>
            <w:vAlign w:val="center"/>
            <w:hideMark/>
          </w:tcPr>
          <w:p w14:paraId="09F6EAED" w14:textId="69E88E9C"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 </w:t>
            </w:r>
          </w:p>
        </w:tc>
        <w:tc>
          <w:tcPr>
            <w:tcW w:w="645" w:type="pct"/>
            <w:tcBorders>
              <w:top w:val="nil"/>
              <w:left w:val="nil"/>
              <w:bottom w:val="single" w:sz="4" w:space="0" w:color="000000"/>
              <w:right w:val="single" w:sz="4" w:space="0" w:color="000000"/>
            </w:tcBorders>
            <w:shd w:val="clear" w:color="D8D8D8" w:fill="D8D8D8"/>
            <w:vAlign w:val="center"/>
            <w:hideMark/>
          </w:tcPr>
          <w:p w14:paraId="609F312E" w14:textId="784C31D0"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10 </w:t>
            </w:r>
          </w:p>
        </w:tc>
      </w:tr>
      <w:tr w:rsidR="00974E1B" w:rsidRPr="00974E1B" w14:paraId="676E5BD1"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538F489"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050A1CC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Cagdianao</w:t>
            </w:r>
          </w:p>
        </w:tc>
        <w:tc>
          <w:tcPr>
            <w:tcW w:w="930" w:type="pct"/>
            <w:tcBorders>
              <w:top w:val="nil"/>
              <w:left w:val="nil"/>
              <w:bottom w:val="single" w:sz="4" w:space="0" w:color="000000"/>
              <w:right w:val="single" w:sz="4" w:space="0" w:color="000000"/>
            </w:tcBorders>
            <w:shd w:val="clear" w:color="auto" w:fill="auto"/>
            <w:noWrap/>
            <w:vAlign w:val="center"/>
            <w:hideMark/>
          </w:tcPr>
          <w:p w14:paraId="6FFE3B61" w14:textId="5F40B92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 </w:t>
            </w:r>
          </w:p>
        </w:tc>
        <w:tc>
          <w:tcPr>
            <w:tcW w:w="648" w:type="pct"/>
            <w:tcBorders>
              <w:top w:val="nil"/>
              <w:left w:val="nil"/>
              <w:bottom w:val="single" w:sz="4" w:space="0" w:color="000000"/>
              <w:right w:val="single" w:sz="4" w:space="0" w:color="000000"/>
            </w:tcBorders>
            <w:shd w:val="clear" w:color="auto" w:fill="auto"/>
            <w:noWrap/>
            <w:vAlign w:val="center"/>
            <w:hideMark/>
          </w:tcPr>
          <w:p w14:paraId="0738F094" w14:textId="2908A63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645" w:type="pct"/>
            <w:tcBorders>
              <w:top w:val="nil"/>
              <w:left w:val="nil"/>
              <w:bottom w:val="single" w:sz="4" w:space="0" w:color="000000"/>
              <w:right w:val="single" w:sz="4" w:space="0" w:color="000000"/>
            </w:tcBorders>
            <w:shd w:val="clear" w:color="auto" w:fill="auto"/>
            <w:noWrap/>
            <w:vAlign w:val="center"/>
            <w:hideMark/>
          </w:tcPr>
          <w:p w14:paraId="2E720674" w14:textId="38731271"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 </w:t>
            </w:r>
          </w:p>
        </w:tc>
      </w:tr>
      <w:tr w:rsidR="00974E1B" w:rsidRPr="00974E1B" w14:paraId="04830110"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FC54C4D"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Surigao del Norte</w:t>
            </w:r>
          </w:p>
        </w:tc>
        <w:tc>
          <w:tcPr>
            <w:tcW w:w="930" w:type="pct"/>
            <w:tcBorders>
              <w:top w:val="nil"/>
              <w:left w:val="nil"/>
              <w:bottom w:val="single" w:sz="4" w:space="0" w:color="000000"/>
              <w:right w:val="single" w:sz="4" w:space="0" w:color="000000"/>
            </w:tcBorders>
            <w:shd w:val="clear" w:color="D8D8D8" w:fill="D8D8D8"/>
            <w:vAlign w:val="center"/>
            <w:hideMark/>
          </w:tcPr>
          <w:p w14:paraId="1F0CE49D" w14:textId="450E3735"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19 </w:t>
            </w:r>
          </w:p>
        </w:tc>
        <w:tc>
          <w:tcPr>
            <w:tcW w:w="648" w:type="pct"/>
            <w:tcBorders>
              <w:top w:val="nil"/>
              <w:left w:val="nil"/>
              <w:bottom w:val="single" w:sz="4" w:space="0" w:color="000000"/>
              <w:right w:val="single" w:sz="4" w:space="0" w:color="000000"/>
            </w:tcBorders>
            <w:shd w:val="clear" w:color="D8D8D8" w:fill="D8D8D8"/>
            <w:vAlign w:val="center"/>
            <w:hideMark/>
          </w:tcPr>
          <w:p w14:paraId="4CAB2F2E" w14:textId="38B535A9"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543 </w:t>
            </w:r>
          </w:p>
        </w:tc>
        <w:tc>
          <w:tcPr>
            <w:tcW w:w="645" w:type="pct"/>
            <w:tcBorders>
              <w:top w:val="nil"/>
              <w:left w:val="nil"/>
              <w:bottom w:val="single" w:sz="4" w:space="0" w:color="000000"/>
              <w:right w:val="single" w:sz="4" w:space="0" w:color="000000"/>
            </w:tcBorders>
            <w:shd w:val="clear" w:color="D8D8D8" w:fill="D8D8D8"/>
            <w:vAlign w:val="center"/>
            <w:hideMark/>
          </w:tcPr>
          <w:p w14:paraId="5E3DD0E0" w14:textId="16ECA346"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2,156 </w:t>
            </w:r>
          </w:p>
        </w:tc>
      </w:tr>
      <w:tr w:rsidR="00974E1B" w:rsidRPr="00974E1B" w14:paraId="609FCCA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30CC7491"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2EA0A988"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Bacuag</w:t>
            </w:r>
          </w:p>
        </w:tc>
        <w:tc>
          <w:tcPr>
            <w:tcW w:w="930" w:type="pct"/>
            <w:tcBorders>
              <w:top w:val="nil"/>
              <w:left w:val="nil"/>
              <w:bottom w:val="single" w:sz="4" w:space="0" w:color="000000"/>
              <w:right w:val="single" w:sz="4" w:space="0" w:color="000000"/>
            </w:tcBorders>
            <w:shd w:val="clear" w:color="auto" w:fill="auto"/>
            <w:noWrap/>
            <w:vAlign w:val="center"/>
            <w:hideMark/>
          </w:tcPr>
          <w:p w14:paraId="64948B7D" w14:textId="342DBF35"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 </w:t>
            </w:r>
          </w:p>
        </w:tc>
        <w:tc>
          <w:tcPr>
            <w:tcW w:w="648" w:type="pct"/>
            <w:tcBorders>
              <w:top w:val="nil"/>
              <w:left w:val="nil"/>
              <w:bottom w:val="single" w:sz="4" w:space="0" w:color="000000"/>
              <w:right w:val="single" w:sz="4" w:space="0" w:color="000000"/>
            </w:tcBorders>
            <w:shd w:val="clear" w:color="auto" w:fill="auto"/>
            <w:noWrap/>
            <w:vAlign w:val="center"/>
            <w:hideMark/>
          </w:tcPr>
          <w:p w14:paraId="31B82662" w14:textId="0D52FE7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47 </w:t>
            </w:r>
          </w:p>
        </w:tc>
        <w:tc>
          <w:tcPr>
            <w:tcW w:w="645" w:type="pct"/>
            <w:tcBorders>
              <w:top w:val="nil"/>
              <w:left w:val="nil"/>
              <w:bottom w:val="single" w:sz="4" w:space="0" w:color="000000"/>
              <w:right w:val="single" w:sz="4" w:space="0" w:color="000000"/>
            </w:tcBorders>
            <w:shd w:val="clear" w:color="auto" w:fill="auto"/>
            <w:noWrap/>
            <w:vAlign w:val="center"/>
            <w:hideMark/>
          </w:tcPr>
          <w:p w14:paraId="00A54DA1" w14:textId="4545FED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179 </w:t>
            </w:r>
          </w:p>
        </w:tc>
      </w:tr>
      <w:tr w:rsidR="00974E1B" w:rsidRPr="00974E1B" w14:paraId="52B0139C"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D7B71EB"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3CE39B6"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Mainit</w:t>
            </w:r>
          </w:p>
        </w:tc>
        <w:tc>
          <w:tcPr>
            <w:tcW w:w="930" w:type="pct"/>
            <w:tcBorders>
              <w:top w:val="nil"/>
              <w:left w:val="nil"/>
              <w:bottom w:val="single" w:sz="4" w:space="0" w:color="000000"/>
              <w:right w:val="single" w:sz="4" w:space="0" w:color="000000"/>
            </w:tcBorders>
            <w:shd w:val="clear" w:color="auto" w:fill="auto"/>
            <w:noWrap/>
            <w:vAlign w:val="center"/>
            <w:hideMark/>
          </w:tcPr>
          <w:p w14:paraId="0988BFFB" w14:textId="1940B6E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5 </w:t>
            </w:r>
          </w:p>
        </w:tc>
        <w:tc>
          <w:tcPr>
            <w:tcW w:w="648" w:type="pct"/>
            <w:tcBorders>
              <w:top w:val="nil"/>
              <w:left w:val="nil"/>
              <w:bottom w:val="single" w:sz="4" w:space="0" w:color="000000"/>
              <w:right w:val="single" w:sz="4" w:space="0" w:color="000000"/>
            </w:tcBorders>
            <w:shd w:val="clear" w:color="auto" w:fill="auto"/>
            <w:noWrap/>
            <w:vAlign w:val="center"/>
            <w:hideMark/>
          </w:tcPr>
          <w:p w14:paraId="5E39B0E3" w14:textId="4C4B82E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70 </w:t>
            </w:r>
          </w:p>
        </w:tc>
        <w:tc>
          <w:tcPr>
            <w:tcW w:w="645" w:type="pct"/>
            <w:tcBorders>
              <w:top w:val="nil"/>
              <w:left w:val="nil"/>
              <w:bottom w:val="single" w:sz="4" w:space="0" w:color="000000"/>
              <w:right w:val="single" w:sz="4" w:space="0" w:color="000000"/>
            </w:tcBorders>
            <w:shd w:val="clear" w:color="auto" w:fill="auto"/>
            <w:noWrap/>
            <w:vAlign w:val="center"/>
            <w:hideMark/>
          </w:tcPr>
          <w:p w14:paraId="6643D0D9" w14:textId="0FC8CFF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324 </w:t>
            </w:r>
          </w:p>
        </w:tc>
      </w:tr>
      <w:tr w:rsidR="00974E1B" w:rsidRPr="00974E1B" w14:paraId="35858D15"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47ED2E66"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7119DA0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Malimono</w:t>
            </w:r>
          </w:p>
        </w:tc>
        <w:tc>
          <w:tcPr>
            <w:tcW w:w="930" w:type="pct"/>
            <w:tcBorders>
              <w:top w:val="nil"/>
              <w:left w:val="nil"/>
              <w:bottom w:val="single" w:sz="4" w:space="0" w:color="000000"/>
              <w:right w:val="single" w:sz="4" w:space="0" w:color="000000"/>
            </w:tcBorders>
            <w:shd w:val="clear" w:color="auto" w:fill="auto"/>
            <w:noWrap/>
            <w:vAlign w:val="center"/>
            <w:hideMark/>
          </w:tcPr>
          <w:p w14:paraId="07CDB8ED" w14:textId="2C9DA70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 </w:t>
            </w:r>
          </w:p>
        </w:tc>
        <w:tc>
          <w:tcPr>
            <w:tcW w:w="648" w:type="pct"/>
            <w:tcBorders>
              <w:top w:val="nil"/>
              <w:left w:val="nil"/>
              <w:bottom w:val="single" w:sz="4" w:space="0" w:color="000000"/>
              <w:right w:val="single" w:sz="4" w:space="0" w:color="000000"/>
            </w:tcBorders>
            <w:shd w:val="clear" w:color="auto" w:fill="auto"/>
            <w:noWrap/>
            <w:vAlign w:val="center"/>
            <w:hideMark/>
          </w:tcPr>
          <w:p w14:paraId="7A3C1E1B" w14:textId="2C44137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162 </w:t>
            </w:r>
          </w:p>
        </w:tc>
        <w:tc>
          <w:tcPr>
            <w:tcW w:w="645" w:type="pct"/>
            <w:tcBorders>
              <w:top w:val="nil"/>
              <w:left w:val="nil"/>
              <w:bottom w:val="single" w:sz="4" w:space="0" w:color="000000"/>
              <w:right w:val="single" w:sz="4" w:space="0" w:color="000000"/>
            </w:tcBorders>
            <w:shd w:val="clear" w:color="auto" w:fill="auto"/>
            <w:noWrap/>
            <w:vAlign w:val="center"/>
            <w:hideMark/>
          </w:tcPr>
          <w:p w14:paraId="6F5BF2FB" w14:textId="769827B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618 </w:t>
            </w:r>
          </w:p>
        </w:tc>
      </w:tr>
      <w:tr w:rsidR="00974E1B" w:rsidRPr="00974E1B" w14:paraId="70DBFFA2"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F8228E2"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1F67402B"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Sison</w:t>
            </w:r>
          </w:p>
        </w:tc>
        <w:tc>
          <w:tcPr>
            <w:tcW w:w="930" w:type="pct"/>
            <w:tcBorders>
              <w:top w:val="nil"/>
              <w:left w:val="nil"/>
              <w:bottom w:val="single" w:sz="4" w:space="0" w:color="000000"/>
              <w:right w:val="single" w:sz="4" w:space="0" w:color="000000"/>
            </w:tcBorders>
            <w:shd w:val="clear" w:color="auto" w:fill="auto"/>
            <w:noWrap/>
            <w:vAlign w:val="center"/>
            <w:hideMark/>
          </w:tcPr>
          <w:p w14:paraId="571571D5" w14:textId="1A83509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6CBCEBC4" w14:textId="3AF6B41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48 </w:t>
            </w:r>
          </w:p>
        </w:tc>
        <w:tc>
          <w:tcPr>
            <w:tcW w:w="645" w:type="pct"/>
            <w:tcBorders>
              <w:top w:val="nil"/>
              <w:left w:val="nil"/>
              <w:bottom w:val="single" w:sz="4" w:space="0" w:color="000000"/>
              <w:right w:val="single" w:sz="4" w:space="0" w:color="000000"/>
            </w:tcBorders>
            <w:shd w:val="clear" w:color="auto" w:fill="auto"/>
            <w:noWrap/>
            <w:vAlign w:val="center"/>
            <w:hideMark/>
          </w:tcPr>
          <w:p w14:paraId="26ADB3EB" w14:textId="69C0E07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192 </w:t>
            </w:r>
          </w:p>
        </w:tc>
      </w:tr>
      <w:tr w:rsidR="00974E1B" w:rsidRPr="00974E1B" w14:paraId="7BB6C197"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42EACBB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4495C149"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Surigao City (capital)</w:t>
            </w:r>
          </w:p>
        </w:tc>
        <w:tc>
          <w:tcPr>
            <w:tcW w:w="930" w:type="pct"/>
            <w:tcBorders>
              <w:top w:val="nil"/>
              <w:left w:val="nil"/>
              <w:bottom w:val="single" w:sz="4" w:space="0" w:color="000000"/>
              <w:right w:val="single" w:sz="4" w:space="0" w:color="000000"/>
            </w:tcBorders>
            <w:shd w:val="clear" w:color="auto" w:fill="auto"/>
            <w:noWrap/>
            <w:vAlign w:val="center"/>
            <w:hideMark/>
          </w:tcPr>
          <w:p w14:paraId="4024E1E4" w14:textId="612BA49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 </w:t>
            </w:r>
          </w:p>
        </w:tc>
        <w:tc>
          <w:tcPr>
            <w:tcW w:w="648" w:type="pct"/>
            <w:tcBorders>
              <w:top w:val="nil"/>
              <w:left w:val="nil"/>
              <w:bottom w:val="single" w:sz="4" w:space="0" w:color="000000"/>
              <w:right w:val="single" w:sz="4" w:space="0" w:color="000000"/>
            </w:tcBorders>
            <w:shd w:val="clear" w:color="auto" w:fill="auto"/>
            <w:noWrap/>
            <w:vAlign w:val="center"/>
            <w:hideMark/>
          </w:tcPr>
          <w:p w14:paraId="61FAAF88" w14:textId="0800125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70 </w:t>
            </w:r>
          </w:p>
        </w:tc>
        <w:tc>
          <w:tcPr>
            <w:tcW w:w="645" w:type="pct"/>
            <w:tcBorders>
              <w:top w:val="nil"/>
              <w:left w:val="nil"/>
              <w:bottom w:val="single" w:sz="4" w:space="0" w:color="000000"/>
              <w:right w:val="single" w:sz="4" w:space="0" w:color="000000"/>
            </w:tcBorders>
            <w:shd w:val="clear" w:color="auto" w:fill="auto"/>
            <w:noWrap/>
            <w:vAlign w:val="center"/>
            <w:hideMark/>
          </w:tcPr>
          <w:p w14:paraId="692CEE16" w14:textId="614EBDA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285 </w:t>
            </w:r>
          </w:p>
        </w:tc>
      </w:tr>
      <w:tr w:rsidR="00974E1B" w:rsidRPr="00974E1B" w14:paraId="2F0A4CA2"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2D2DCAD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50CCA128"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Tagana-an</w:t>
            </w:r>
          </w:p>
        </w:tc>
        <w:tc>
          <w:tcPr>
            <w:tcW w:w="930" w:type="pct"/>
            <w:tcBorders>
              <w:top w:val="nil"/>
              <w:left w:val="nil"/>
              <w:bottom w:val="single" w:sz="4" w:space="0" w:color="000000"/>
              <w:right w:val="single" w:sz="4" w:space="0" w:color="000000"/>
            </w:tcBorders>
            <w:shd w:val="clear" w:color="auto" w:fill="auto"/>
            <w:noWrap/>
            <w:vAlign w:val="center"/>
            <w:hideMark/>
          </w:tcPr>
          <w:p w14:paraId="554F54B2" w14:textId="46E0F12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 </w:t>
            </w:r>
          </w:p>
        </w:tc>
        <w:tc>
          <w:tcPr>
            <w:tcW w:w="648" w:type="pct"/>
            <w:tcBorders>
              <w:top w:val="nil"/>
              <w:left w:val="nil"/>
              <w:bottom w:val="single" w:sz="4" w:space="0" w:color="000000"/>
              <w:right w:val="single" w:sz="4" w:space="0" w:color="000000"/>
            </w:tcBorders>
            <w:shd w:val="clear" w:color="auto" w:fill="auto"/>
            <w:noWrap/>
            <w:vAlign w:val="center"/>
            <w:hideMark/>
          </w:tcPr>
          <w:p w14:paraId="5F711059" w14:textId="0E83005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146 </w:t>
            </w:r>
          </w:p>
        </w:tc>
        <w:tc>
          <w:tcPr>
            <w:tcW w:w="645" w:type="pct"/>
            <w:tcBorders>
              <w:top w:val="nil"/>
              <w:left w:val="nil"/>
              <w:bottom w:val="single" w:sz="4" w:space="0" w:color="000000"/>
              <w:right w:val="single" w:sz="4" w:space="0" w:color="000000"/>
            </w:tcBorders>
            <w:shd w:val="clear" w:color="auto" w:fill="auto"/>
            <w:noWrap/>
            <w:vAlign w:val="center"/>
            <w:hideMark/>
          </w:tcPr>
          <w:p w14:paraId="0F8CFE73" w14:textId="3AF01AD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558 </w:t>
            </w:r>
          </w:p>
        </w:tc>
      </w:tr>
      <w:tr w:rsidR="00974E1B" w:rsidRPr="00974E1B" w14:paraId="58BA88FD" w14:textId="77777777" w:rsidTr="00974E1B">
        <w:trPr>
          <w:trHeight w:val="20"/>
        </w:trPr>
        <w:tc>
          <w:tcPr>
            <w:tcW w:w="2777"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92AA7F0" w14:textId="77777777" w:rsidR="00D76DB5" w:rsidRPr="00974E1B" w:rsidRDefault="00D76DB5"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Surigao del Sur</w:t>
            </w:r>
          </w:p>
        </w:tc>
        <w:tc>
          <w:tcPr>
            <w:tcW w:w="930" w:type="pct"/>
            <w:tcBorders>
              <w:top w:val="nil"/>
              <w:left w:val="nil"/>
              <w:bottom w:val="single" w:sz="4" w:space="0" w:color="000000"/>
              <w:right w:val="single" w:sz="4" w:space="0" w:color="000000"/>
            </w:tcBorders>
            <w:shd w:val="clear" w:color="D8D8D8" w:fill="D8D8D8"/>
            <w:vAlign w:val="center"/>
            <w:hideMark/>
          </w:tcPr>
          <w:p w14:paraId="347967CC" w14:textId="18BF8425"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110 </w:t>
            </w:r>
          </w:p>
        </w:tc>
        <w:tc>
          <w:tcPr>
            <w:tcW w:w="648" w:type="pct"/>
            <w:tcBorders>
              <w:top w:val="nil"/>
              <w:left w:val="nil"/>
              <w:bottom w:val="single" w:sz="4" w:space="0" w:color="000000"/>
              <w:right w:val="single" w:sz="4" w:space="0" w:color="000000"/>
            </w:tcBorders>
            <w:shd w:val="clear" w:color="D8D8D8" w:fill="D8D8D8"/>
            <w:vAlign w:val="center"/>
            <w:hideMark/>
          </w:tcPr>
          <w:p w14:paraId="308FCD22" w14:textId="3F25E6E2"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17,680 </w:t>
            </w:r>
          </w:p>
        </w:tc>
        <w:tc>
          <w:tcPr>
            <w:tcW w:w="645" w:type="pct"/>
            <w:tcBorders>
              <w:top w:val="nil"/>
              <w:left w:val="nil"/>
              <w:bottom w:val="single" w:sz="4" w:space="0" w:color="000000"/>
              <w:right w:val="single" w:sz="4" w:space="0" w:color="000000"/>
            </w:tcBorders>
            <w:shd w:val="clear" w:color="D8D8D8" w:fill="D8D8D8"/>
            <w:vAlign w:val="center"/>
            <w:hideMark/>
          </w:tcPr>
          <w:p w14:paraId="17BD6AE5" w14:textId="5D265179" w:rsidR="00D76DB5" w:rsidRPr="00974E1B" w:rsidRDefault="00D76DB5"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75,716 </w:t>
            </w:r>
          </w:p>
        </w:tc>
      </w:tr>
      <w:tr w:rsidR="00974E1B" w:rsidRPr="00974E1B" w14:paraId="05CF63BD"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07263BCA"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60D05AB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Barobo</w:t>
            </w:r>
          </w:p>
        </w:tc>
        <w:tc>
          <w:tcPr>
            <w:tcW w:w="930" w:type="pct"/>
            <w:tcBorders>
              <w:top w:val="nil"/>
              <w:left w:val="nil"/>
              <w:bottom w:val="single" w:sz="4" w:space="0" w:color="000000"/>
              <w:right w:val="single" w:sz="4" w:space="0" w:color="000000"/>
            </w:tcBorders>
            <w:shd w:val="clear" w:color="auto" w:fill="auto"/>
            <w:noWrap/>
            <w:vAlign w:val="center"/>
            <w:hideMark/>
          </w:tcPr>
          <w:p w14:paraId="34362B3A" w14:textId="1D64DB9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11 </w:t>
            </w:r>
          </w:p>
        </w:tc>
        <w:tc>
          <w:tcPr>
            <w:tcW w:w="648" w:type="pct"/>
            <w:tcBorders>
              <w:top w:val="nil"/>
              <w:left w:val="nil"/>
              <w:bottom w:val="single" w:sz="4" w:space="0" w:color="000000"/>
              <w:right w:val="single" w:sz="4" w:space="0" w:color="000000"/>
            </w:tcBorders>
            <w:shd w:val="clear" w:color="auto" w:fill="auto"/>
            <w:noWrap/>
            <w:vAlign w:val="center"/>
            <w:hideMark/>
          </w:tcPr>
          <w:p w14:paraId="1D2521BF" w14:textId="7992DFB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3,821 </w:t>
            </w:r>
          </w:p>
        </w:tc>
        <w:tc>
          <w:tcPr>
            <w:tcW w:w="645" w:type="pct"/>
            <w:tcBorders>
              <w:top w:val="nil"/>
              <w:left w:val="nil"/>
              <w:bottom w:val="single" w:sz="4" w:space="0" w:color="000000"/>
              <w:right w:val="single" w:sz="4" w:space="0" w:color="000000"/>
            </w:tcBorders>
            <w:shd w:val="clear" w:color="auto" w:fill="auto"/>
            <w:noWrap/>
            <w:vAlign w:val="center"/>
            <w:hideMark/>
          </w:tcPr>
          <w:p w14:paraId="348C4F6A" w14:textId="709DB93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14,565 </w:t>
            </w:r>
          </w:p>
        </w:tc>
      </w:tr>
      <w:tr w:rsidR="00974E1B" w:rsidRPr="00974E1B" w14:paraId="207B485F"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0031EF0E"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16AC91B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Bislig</w:t>
            </w:r>
          </w:p>
        </w:tc>
        <w:tc>
          <w:tcPr>
            <w:tcW w:w="930" w:type="pct"/>
            <w:tcBorders>
              <w:top w:val="nil"/>
              <w:left w:val="nil"/>
              <w:bottom w:val="single" w:sz="4" w:space="0" w:color="000000"/>
              <w:right w:val="single" w:sz="4" w:space="0" w:color="000000"/>
            </w:tcBorders>
            <w:shd w:val="clear" w:color="auto" w:fill="auto"/>
            <w:noWrap/>
            <w:vAlign w:val="center"/>
            <w:hideMark/>
          </w:tcPr>
          <w:p w14:paraId="755E60E8" w14:textId="6D78BC1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12 </w:t>
            </w:r>
          </w:p>
        </w:tc>
        <w:tc>
          <w:tcPr>
            <w:tcW w:w="648" w:type="pct"/>
            <w:tcBorders>
              <w:top w:val="nil"/>
              <w:left w:val="nil"/>
              <w:bottom w:val="single" w:sz="4" w:space="0" w:color="000000"/>
              <w:right w:val="single" w:sz="4" w:space="0" w:color="000000"/>
            </w:tcBorders>
            <w:shd w:val="clear" w:color="auto" w:fill="auto"/>
            <w:noWrap/>
            <w:vAlign w:val="center"/>
            <w:hideMark/>
          </w:tcPr>
          <w:p w14:paraId="40B8AD88" w14:textId="3D8C808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2,367 </w:t>
            </w:r>
          </w:p>
        </w:tc>
        <w:tc>
          <w:tcPr>
            <w:tcW w:w="645" w:type="pct"/>
            <w:tcBorders>
              <w:top w:val="nil"/>
              <w:left w:val="nil"/>
              <w:bottom w:val="single" w:sz="4" w:space="0" w:color="000000"/>
              <w:right w:val="single" w:sz="4" w:space="0" w:color="000000"/>
            </w:tcBorders>
            <w:shd w:val="clear" w:color="auto" w:fill="auto"/>
            <w:noWrap/>
            <w:vAlign w:val="center"/>
            <w:hideMark/>
          </w:tcPr>
          <w:p w14:paraId="07E61333" w14:textId="502A4FC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10,300 </w:t>
            </w:r>
          </w:p>
        </w:tc>
      </w:tr>
      <w:tr w:rsidR="00974E1B" w:rsidRPr="00974E1B" w14:paraId="1BB3D2B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34942AD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33D75FE"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Cantilan</w:t>
            </w:r>
          </w:p>
        </w:tc>
        <w:tc>
          <w:tcPr>
            <w:tcW w:w="930" w:type="pct"/>
            <w:tcBorders>
              <w:top w:val="nil"/>
              <w:left w:val="nil"/>
              <w:bottom w:val="single" w:sz="4" w:space="0" w:color="000000"/>
              <w:right w:val="single" w:sz="4" w:space="0" w:color="000000"/>
            </w:tcBorders>
            <w:shd w:val="clear" w:color="auto" w:fill="auto"/>
            <w:noWrap/>
            <w:vAlign w:val="center"/>
            <w:hideMark/>
          </w:tcPr>
          <w:p w14:paraId="57E467F7" w14:textId="09F0058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14 </w:t>
            </w:r>
          </w:p>
        </w:tc>
        <w:tc>
          <w:tcPr>
            <w:tcW w:w="648" w:type="pct"/>
            <w:tcBorders>
              <w:top w:val="nil"/>
              <w:left w:val="nil"/>
              <w:bottom w:val="single" w:sz="4" w:space="0" w:color="000000"/>
              <w:right w:val="single" w:sz="4" w:space="0" w:color="000000"/>
            </w:tcBorders>
            <w:shd w:val="clear" w:color="auto" w:fill="auto"/>
            <w:noWrap/>
            <w:vAlign w:val="center"/>
            <w:hideMark/>
          </w:tcPr>
          <w:p w14:paraId="70754EA3" w14:textId="52DE9F06"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1,951 </w:t>
            </w:r>
          </w:p>
        </w:tc>
        <w:tc>
          <w:tcPr>
            <w:tcW w:w="645" w:type="pct"/>
            <w:tcBorders>
              <w:top w:val="nil"/>
              <w:left w:val="nil"/>
              <w:bottom w:val="single" w:sz="4" w:space="0" w:color="000000"/>
              <w:right w:val="single" w:sz="4" w:space="0" w:color="000000"/>
            </w:tcBorders>
            <w:shd w:val="clear" w:color="auto" w:fill="auto"/>
            <w:noWrap/>
            <w:vAlign w:val="center"/>
            <w:hideMark/>
          </w:tcPr>
          <w:p w14:paraId="5F56B03C" w14:textId="12E6E83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9,755 </w:t>
            </w:r>
          </w:p>
        </w:tc>
      </w:tr>
      <w:tr w:rsidR="00974E1B" w:rsidRPr="00974E1B" w14:paraId="3646EDF8"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CA7F6B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2B1DAAC"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xml:space="preserve"> Carmen</w:t>
            </w:r>
          </w:p>
        </w:tc>
        <w:tc>
          <w:tcPr>
            <w:tcW w:w="930" w:type="pct"/>
            <w:tcBorders>
              <w:top w:val="nil"/>
              <w:left w:val="nil"/>
              <w:bottom w:val="single" w:sz="4" w:space="0" w:color="000000"/>
              <w:right w:val="single" w:sz="4" w:space="0" w:color="000000"/>
            </w:tcBorders>
            <w:shd w:val="clear" w:color="auto" w:fill="auto"/>
            <w:noWrap/>
            <w:vAlign w:val="center"/>
            <w:hideMark/>
          </w:tcPr>
          <w:p w14:paraId="6C1ED7CA" w14:textId="23DA02A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6 </w:t>
            </w:r>
          </w:p>
        </w:tc>
        <w:tc>
          <w:tcPr>
            <w:tcW w:w="648" w:type="pct"/>
            <w:tcBorders>
              <w:top w:val="nil"/>
              <w:left w:val="nil"/>
              <w:bottom w:val="single" w:sz="4" w:space="0" w:color="000000"/>
              <w:right w:val="single" w:sz="4" w:space="0" w:color="000000"/>
            </w:tcBorders>
            <w:shd w:val="clear" w:color="auto" w:fill="auto"/>
            <w:noWrap/>
            <w:vAlign w:val="center"/>
            <w:hideMark/>
          </w:tcPr>
          <w:p w14:paraId="76496261" w14:textId="74B05B0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423 </w:t>
            </w:r>
          </w:p>
        </w:tc>
        <w:tc>
          <w:tcPr>
            <w:tcW w:w="645" w:type="pct"/>
            <w:tcBorders>
              <w:top w:val="nil"/>
              <w:left w:val="nil"/>
              <w:bottom w:val="single" w:sz="4" w:space="0" w:color="000000"/>
              <w:right w:val="single" w:sz="4" w:space="0" w:color="000000"/>
            </w:tcBorders>
            <w:shd w:val="clear" w:color="auto" w:fill="auto"/>
            <w:noWrap/>
            <w:vAlign w:val="center"/>
            <w:hideMark/>
          </w:tcPr>
          <w:p w14:paraId="78502922" w14:textId="5495F46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1,746 </w:t>
            </w:r>
          </w:p>
        </w:tc>
      </w:tr>
      <w:tr w:rsidR="00974E1B" w:rsidRPr="00974E1B" w14:paraId="51154DE4"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5A241D3B"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6824DFB"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Carrascal</w:t>
            </w:r>
          </w:p>
        </w:tc>
        <w:tc>
          <w:tcPr>
            <w:tcW w:w="930" w:type="pct"/>
            <w:tcBorders>
              <w:top w:val="nil"/>
              <w:left w:val="nil"/>
              <w:bottom w:val="single" w:sz="4" w:space="0" w:color="000000"/>
              <w:right w:val="single" w:sz="4" w:space="0" w:color="000000"/>
            </w:tcBorders>
            <w:shd w:val="clear" w:color="auto" w:fill="auto"/>
            <w:noWrap/>
            <w:vAlign w:val="center"/>
            <w:hideMark/>
          </w:tcPr>
          <w:p w14:paraId="3FF65F17" w14:textId="028C6971"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 </w:t>
            </w:r>
          </w:p>
        </w:tc>
        <w:tc>
          <w:tcPr>
            <w:tcW w:w="648" w:type="pct"/>
            <w:tcBorders>
              <w:top w:val="nil"/>
              <w:left w:val="nil"/>
              <w:bottom w:val="single" w:sz="4" w:space="0" w:color="000000"/>
              <w:right w:val="single" w:sz="4" w:space="0" w:color="000000"/>
            </w:tcBorders>
            <w:shd w:val="clear" w:color="auto" w:fill="auto"/>
            <w:noWrap/>
            <w:vAlign w:val="center"/>
            <w:hideMark/>
          </w:tcPr>
          <w:p w14:paraId="69AAC514" w14:textId="2E92314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47 </w:t>
            </w:r>
          </w:p>
        </w:tc>
        <w:tc>
          <w:tcPr>
            <w:tcW w:w="645" w:type="pct"/>
            <w:tcBorders>
              <w:top w:val="nil"/>
              <w:left w:val="nil"/>
              <w:bottom w:val="single" w:sz="4" w:space="0" w:color="000000"/>
              <w:right w:val="single" w:sz="4" w:space="0" w:color="000000"/>
            </w:tcBorders>
            <w:shd w:val="clear" w:color="auto" w:fill="auto"/>
            <w:noWrap/>
            <w:vAlign w:val="center"/>
            <w:hideMark/>
          </w:tcPr>
          <w:p w14:paraId="5757744B" w14:textId="67059FC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186 </w:t>
            </w:r>
          </w:p>
        </w:tc>
      </w:tr>
      <w:tr w:rsidR="00974E1B" w:rsidRPr="00974E1B" w14:paraId="3EB3D3E8"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395A0C3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4E9301B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Hinatuan</w:t>
            </w:r>
          </w:p>
        </w:tc>
        <w:tc>
          <w:tcPr>
            <w:tcW w:w="930" w:type="pct"/>
            <w:tcBorders>
              <w:top w:val="nil"/>
              <w:left w:val="nil"/>
              <w:bottom w:val="single" w:sz="4" w:space="0" w:color="000000"/>
              <w:right w:val="single" w:sz="4" w:space="0" w:color="000000"/>
            </w:tcBorders>
            <w:shd w:val="clear" w:color="auto" w:fill="auto"/>
            <w:noWrap/>
            <w:vAlign w:val="center"/>
            <w:hideMark/>
          </w:tcPr>
          <w:p w14:paraId="78B535EC" w14:textId="22307395"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7 </w:t>
            </w:r>
          </w:p>
        </w:tc>
        <w:tc>
          <w:tcPr>
            <w:tcW w:w="648" w:type="pct"/>
            <w:tcBorders>
              <w:top w:val="nil"/>
              <w:left w:val="nil"/>
              <w:bottom w:val="single" w:sz="4" w:space="0" w:color="000000"/>
              <w:right w:val="single" w:sz="4" w:space="0" w:color="000000"/>
            </w:tcBorders>
            <w:shd w:val="clear" w:color="auto" w:fill="auto"/>
            <w:noWrap/>
            <w:vAlign w:val="center"/>
            <w:hideMark/>
          </w:tcPr>
          <w:p w14:paraId="5AE28F46" w14:textId="4FB6203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609 </w:t>
            </w:r>
          </w:p>
        </w:tc>
        <w:tc>
          <w:tcPr>
            <w:tcW w:w="645" w:type="pct"/>
            <w:tcBorders>
              <w:top w:val="nil"/>
              <w:left w:val="nil"/>
              <w:bottom w:val="single" w:sz="4" w:space="0" w:color="000000"/>
              <w:right w:val="single" w:sz="4" w:space="0" w:color="000000"/>
            </w:tcBorders>
            <w:shd w:val="clear" w:color="auto" w:fill="auto"/>
            <w:noWrap/>
            <w:vAlign w:val="center"/>
            <w:hideMark/>
          </w:tcPr>
          <w:p w14:paraId="409F6A0A" w14:textId="769B8C3B"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3,045 </w:t>
            </w:r>
          </w:p>
        </w:tc>
      </w:tr>
      <w:tr w:rsidR="00974E1B" w:rsidRPr="00974E1B" w14:paraId="3EA9615A"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13D52FB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74936CEB"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Lanuza</w:t>
            </w:r>
          </w:p>
        </w:tc>
        <w:tc>
          <w:tcPr>
            <w:tcW w:w="930" w:type="pct"/>
            <w:tcBorders>
              <w:top w:val="nil"/>
              <w:left w:val="nil"/>
              <w:bottom w:val="single" w:sz="4" w:space="0" w:color="000000"/>
              <w:right w:val="single" w:sz="4" w:space="0" w:color="000000"/>
            </w:tcBorders>
            <w:shd w:val="clear" w:color="auto" w:fill="auto"/>
            <w:noWrap/>
            <w:vAlign w:val="center"/>
            <w:hideMark/>
          </w:tcPr>
          <w:p w14:paraId="56C6687C" w14:textId="0132116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 </w:t>
            </w:r>
          </w:p>
        </w:tc>
        <w:tc>
          <w:tcPr>
            <w:tcW w:w="648" w:type="pct"/>
            <w:tcBorders>
              <w:top w:val="nil"/>
              <w:left w:val="nil"/>
              <w:bottom w:val="single" w:sz="4" w:space="0" w:color="000000"/>
              <w:right w:val="single" w:sz="4" w:space="0" w:color="000000"/>
            </w:tcBorders>
            <w:shd w:val="clear" w:color="auto" w:fill="auto"/>
            <w:noWrap/>
            <w:vAlign w:val="center"/>
            <w:hideMark/>
          </w:tcPr>
          <w:p w14:paraId="14A3334B" w14:textId="13A20B65"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18 </w:t>
            </w:r>
          </w:p>
        </w:tc>
        <w:tc>
          <w:tcPr>
            <w:tcW w:w="645" w:type="pct"/>
            <w:tcBorders>
              <w:top w:val="nil"/>
              <w:left w:val="nil"/>
              <w:bottom w:val="single" w:sz="4" w:space="0" w:color="000000"/>
              <w:right w:val="single" w:sz="4" w:space="0" w:color="000000"/>
            </w:tcBorders>
            <w:shd w:val="clear" w:color="auto" w:fill="auto"/>
            <w:noWrap/>
            <w:vAlign w:val="center"/>
            <w:hideMark/>
          </w:tcPr>
          <w:p w14:paraId="53F37A58" w14:textId="3915FB99"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70 </w:t>
            </w:r>
          </w:p>
        </w:tc>
      </w:tr>
      <w:tr w:rsidR="00974E1B" w:rsidRPr="00974E1B" w14:paraId="4C372137"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03089C4E"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7C61114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Lianga</w:t>
            </w:r>
          </w:p>
        </w:tc>
        <w:tc>
          <w:tcPr>
            <w:tcW w:w="930" w:type="pct"/>
            <w:tcBorders>
              <w:top w:val="nil"/>
              <w:left w:val="nil"/>
              <w:bottom w:val="single" w:sz="4" w:space="0" w:color="000000"/>
              <w:right w:val="single" w:sz="4" w:space="0" w:color="000000"/>
            </w:tcBorders>
            <w:shd w:val="clear" w:color="auto" w:fill="auto"/>
            <w:noWrap/>
            <w:vAlign w:val="center"/>
            <w:hideMark/>
          </w:tcPr>
          <w:p w14:paraId="32E1EDA7" w14:textId="72EA670D"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6 </w:t>
            </w:r>
          </w:p>
        </w:tc>
        <w:tc>
          <w:tcPr>
            <w:tcW w:w="648" w:type="pct"/>
            <w:tcBorders>
              <w:top w:val="nil"/>
              <w:left w:val="nil"/>
              <w:bottom w:val="single" w:sz="4" w:space="0" w:color="000000"/>
              <w:right w:val="single" w:sz="4" w:space="0" w:color="000000"/>
            </w:tcBorders>
            <w:shd w:val="clear" w:color="auto" w:fill="auto"/>
            <w:noWrap/>
            <w:vAlign w:val="center"/>
            <w:hideMark/>
          </w:tcPr>
          <w:p w14:paraId="2066E414" w14:textId="1B51739E"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776 </w:t>
            </w:r>
          </w:p>
        </w:tc>
        <w:tc>
          <w:tcPr>
            <w:tcW w:w="645" w:type="pct"/>
            <w:tcBorders>
              <w:top w:val="nil"/>
              <w:left w:val="nil"/>
              <w:bottom w:val="single" w:sz="4" w:space="0" w:color="000000"/>
              <w:right w:val="single" w:sz="4" w:space="0" w:color="000000"/>
            </w:tcBorders>
            <w:shd w:val="clear" w:color="auto" w:fill="auto"/>
            <w:noWrap/>
            <w:vAlign w:val="center"/>
            <w:hideMark/>
          </w:tcPr>
          <w:p w14:paraId="2648A6E3" w14:textId="076E50D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3,390 </w:t>
            </w:r>
          </w:p>
        </w:tc>
      </w:tr>
      <w:tr w:rsidR="00974E1B" w:rsidRPr="00974E1B" w14:paraId="7908F534"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A02112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C58B44C"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Madrid</w:t>
            </w:r>
          </w:p>
        </w:tc>
        <w:tc>
          <w:tcPr>
            <w:tcW w:w="930" w:type="pct"/>
            <w:tcBorders>
              <w:top w:val="nil"/>
              <w:left w:val="nil"/>
              <w:bottom w:val="single" w:sz="4" w:space="0" w:color="000000"/>
              <w:right w:val="single" w:sz="4" w:space="0" w:color="000000"/>
            </w:tcBorders>
            <w:shd w:val="clear" w:color="auto" w:fill="auto"/>
            <w:noWrap/>
            <w:vAlign w:val="center"/>
            <w:hideMark/>
          </w:tcPr>
          <w:p w14:paraId="3209AB31" w14:textId="0016B6E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5 </w:t>
            </w:r>
          </w:p>
        </w:tc>
        <w:tc>
          <w:tcPr>
            <w:tcW w:w="648" w:type="pct"/>
            <w:tcBorders>
              <w:top w:val="nil"/>
              <w:left w:val="nil"/>
              <w:bottom w:val="single" w:sz="4" w:space="0" w:color="000000"/>
              <w:right w:val="single" w:sz="4" w:space="0" w:color="000000"/>
            </w:tcBorders>
            <w:shd w:val="clear" w:color="auto" w:fill="auto"/>
            <w:noWrap/>
            <w:vAlign w:val="center"/>
            <w:hideMark/>
          </w:tcPr>
          <w:p w14:paraId="37F939A3" w14:textId="59E1585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440 </w:t>
            </w:r>
          </w:p>
        </w:tc>
        <w:tc>
          <w:tcPr>
            <w:tcW w:w="645" w:type="pct"/>
            <w:tcBorders>
              <w:top w:val="nil"/>
              <w:left w:val="nil"/>
              <w:bottom w:val="single" w:sz="4" w:space="0" w:color="000000"/>
              <w:right w:val="single" w:sz="4" w:space="0" w:color="000000"/>
            </w:tcBorders>
            <w:shd w:val="clear" w:color="auto" w:fill="auto"/>
            <w:noWrap/>
            <w:vAlign w:val="center"/>
            <w:hideMark/>
          </w:tcPr>
          <w:p w14:paraId="6F24FCF3" w14:textId="12607DF6"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2,200 </w:t>
            </w:r>
          </w:p>
        </w:tc>
      </w:tr>
      <w:tr w:rsidR="00974E1B" w:rsidRPr="00974E1B" w14:paraId="1F777899"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67B3C0B4"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75F49A1F"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Marihatag</w:t>
            </w:r>
          </w:p>
        </w:tc>
        <w:tc>
          <w:tcPr>
            <w:tcW w:w="930" w:type="pct"/>
            <w:tcBorders>
              <w:top w:val="nil"/>
              <w:left w:val="nil"/>
              <w:bottom w:val="single" w:sz="4" w:space="0" w:color="000000"/>
              <w:right w:val="single" w:sz="4" w:space="0" w:color="000000"/>
            </w:tcBorders>
            <w:shd w:val="clear" w:color="auto" w:fill="auto"/>
            <w:noWrap/>
            <w:vAlign w:val="center"/>
            <w:hideMark/>
          </w:tcPr>
          <w:p w14:paraId="43C98435" w14:textId="1D27F684"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 </w:t>
            </w:r>
          </w:p>
        </w:tc>
        <w:tc>
          <w:tcPr>
            <w:tcW w:w="648" w:type="pct"/>
            <w:tcBorders>
              <w:top w:val="nil"/>
              <w:left w:val="nil"/>
              <w:bottom w:val="single" w:sz="4" w:space="0" w:color="000000"/>
              <w:right w:val="single" w:sz="4" w:space="0" w:color="000000"/>
            </w:tcBorders>
            <w:shd w:val="clear" w:color="auto" w:fill="auto"/>
            <w:noWrap/>
            <w:vAlign w:val="center"/>
            <w:hideMark/>
          </w:tcPr>
          <w:p w14:paraId="24E1C34A" w14:textId="55524A48"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44 </w:t>
            </w:r>
          </w:p>
        </w:tc>
        <w:tc>
          <w:tcPr>
            <w:tcW w:w="645" w:type="pct"/>
            <w:tcBorders>
              <w:top w:val="nil"/>
              <w:left w:val="nil"/>
              <w:bottom w:val="single" w:sz="4" w:space="0" w:color="000000"/>
              <w:right w:val="single" w:sz="4" w:space="0" w:color="000000"/>
            </w:tcBorders>
            <w:shd w:val="clear" w:color="auto" w:fill="auto"/>
            <w:noWrap/>
            <w:vAlign w:val="center"/>
            <w:hideMark/>
          </w:tcPr>
          <w:p w14:paraId="040DC627" w14:textId="1939446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205 </w:t>
            </w:r>
          </w:p>
        </w:tc>
      </w:tr>
      <w:tr w:rsidR="00974E1B" w:rsidRPr="00974E1B" w14:paraId="44EA7732"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455A426C"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32B315F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 Agustin</w:t>
            </w:r>
          </w:p>
        </w:tc>
        <w:tc>
          <w:tcPr>
            <w:tcW w:w="930" w:type="pct"/>
            <w:tcBorders>
              <w:top w:val="nil"/>
              <w:left w:val="nil"/>
              <w:bottom w:val="single" w:sz="4" w:space="0" w:color="000000"/>
              <w:right w:val="single" w:sz="4" w:space="0" w:color="000000"/>
            </w:tcBorders>
            <w:shd w:val="clear" w:color="auto" w:fill="auto"/>
            <w:noWrap/>
            <w:vAlign w:val="center"/>
            <w:hideMark/>
          </w:tcPr>
          <w:p w14:paraId="1B5E20FD" w14:textId="164907B2"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6 </w:t>
            </w:r>
          </w:p>
        </w:tc>
        <w:tc>
          <w:tcPr>
            <w:tcW w:w="648" w:type="pct"/>
            <w:tcBorders>
              <w:top w:val="nil"/>
              <w:left w:val="nil"/>
              <w:bottom w:val="single" w:sz="4" w:space="0" w:color="000000"/>
              <w:right w:val="single" w:sz="4" w:space="0" w:color="000000"/>
            </w:tcBorders>
            <w:shd w:val="clear" w:color="auto" w:fill="auto"/>
            <w:noWrap/>
            <w:vAlign w:val="center"/>
            <w:hideMark/>
          </w:tcPr>
          <w:p w14:paraId="05243A3E" w14:textId="54AF373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554 </w:t>
            </w:r>
          </w:p>
        </w:tc>
        <w:tc>
          <w:tcPr>
            <w:tcW w:w="645" w:type="pct"/>
            <w:tcBorders>
              <w:top w:val="nil"/>
              <w:left w:val="nil"/>
              <w:bottom w:val="single" w:sz="4" w:space="0" w:color="000000"/>
              <w:right w:val="single" w:sz="4" w:space="0" w:color="000000"/>
            </w:tcBorders>
            <w:shd w:val="clear" w:color="auto" w:fill="auto"/>
            <w:noWrap/>
            <w:vAlign w:val="center"/>
            <w:hideMark/>
          </w:tcPr>
          <w:p w14:paraId="59DB1611" w14:textId="3A45D31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2,064 </w:t>
            </w:r>
          </w:p>
        </w:tc>
      </w:tr>
      <w:tr w:rsidR="00974E1B" w:rsidRPr="00974E1B" w14:paraId="0460EE46"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1EB9E04"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7719EC0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 Miguel</w:t>
            </w:r>
          </w:p>
        </w:tc>
        <w:tc>
          <w:tcPr>
            <w:tcW w:w="930" w:type="pct"/>
            <w:tcBorders>
              <w:top w:val="nil"/>
              <w:left w:val="nil"/>
              <w:bottom w:val="single" w:sz="4" w:space="0" w:color="000000"/>
              <w:right w:val="single" w:sz="4" w:space="0" w:color="000000"/>
            </w:tcBorders>
            <w:shd w:val="clear" w:color="auto" w:fill="auto"/>
            <w:noWrap/>
            <w:vAlign w:val="center"/>
            <w:hideMark/>
          </w:tcPr>
          <w:p w14:paraId="388083AA" w14:textId="71F67D6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14 </w:t>
            </w:r>
          </w:p>
        </w:tc>
        <w:tc>
          <w:tcPr>
            <w:tcW w:w="648" w:type="pct"/>
            <w:tcBorders>
              <w:top w:val="nil"/>
              <w:left w:val="nil"/>
              <w:bottom w:val="single" w:sz="4" w:space="0" w:color="000000"/>
              <w:right w:val="single" w:sz="4" w:space="0" w:color="000000"/>
            </w:tcBorders>
            <w:shd w:val="clear" w:color="auto" w:fill="auto"/>
            <w:noWrap/>
            <w:vAlign w:val="center"/>
            <w:hideMark/>
          </w:tcPr>
          <w:p w14:paraId="3547D05F" w14:textId="33F81C8A"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1,547 </w:t>
            </w:r>
          </w:p>
        </w:tc>
        <w:tc>
          <w:tcPr>
            <w:tcW w:w="645" w:type="pct"/>
            <w:tcBorders>
              <w:top w:val="nil"/>
              <w:left w:val="nil"/>
              <w:bottom w:val="single" w:sz="4" w:space="0" w:color="000000"/>
              <w:right w:val="single" w:sz="4" w:space="0" w:color="000000"/>
            </w:tcBorders>
            <w:shd w:val="clear" w:color="auto" w:fill="auto"/>
            <w:noWrap/>
            <w:vAlign w:val="center"/>
            <w:hideMark/>
          </w:tcPr>
          <w:p w14:paraId="1F11AE85" w14:textId="0E7D0F8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7,133 </w:t>
            </w:r>
          </w:p>
        </w:tc>
      </w:tr>
      <w:tr w:rsidR="00974E1B" w:rsidRPr="00974E1B" w14:paraId="65653968"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15A1B1A0"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7727F175"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Tagbina</w:t>
            </w:r>
          </w:p>
        </w:tc>
        <w:tc>
          <w:tcPr>
            <w:tcW w:w="930" w:type="pct"/>
            <w:tcBorders>
              <w:top w:val="nil"/>
              <w:left w:val="nil"/>
              <w:bottom w:val="single" w:sz="4" w:space="0" w:color="000000"/>
              <w:right w:val="single" w:sz="4" w:space="0" w:color="000000"/>
            </w:tcBorders>
            <w:shd w:val="clear" w:color="auto" w:fill="auto"/>
            <w:noWrap/>
            <w:vAlign w:val="center"/>
            <w:hideMark/>
          </w:tcPr>
          <w:p w14:paraId="52670765" w14:textId="3A56E74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14 </w:t>
            </w:r>
          </w:p>
        </w:tc>
        <w:tc>
          <w:tcPr>
            <w:tcW w:w="648" w:type="pct"/>
            <w:tcBorders>
              <w:top w:val="nil"/>
              <w:left w:val="nil"/>
              <w:bottom w:val="single" w:sz="4" w:space="0" w:color="000000"/>
              <w:right w:val="single" w:sz="4" w:space="0" w:color="000000"/>
            </w:tcBorders>
            <w:shd w:val="clear" w:color="auto" w:fill="auto"/>
            <w:noWrap/>
            <w:vAlign w:val="center"/>
            <w:hideMark/>
          </w:tcPr>
          <w:p w14:paraId="55938B20" w14:textId="666B0F43"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3,106 </w:t>
            </w:r>
          </w:p>
        </w:tc>
        <w:tc>
          <w:tcPr>
            <w:tcW w:w="645" w:type="pct"/>
            <w:tcBorders>
              <w:top w:val="nil"/>
              <w:left w:val="nil"/>
              <w:bottom w:val="single" w:sz="4" w:space="0" w:color="000000"/>
              <w:right w:val="single" w:sz="4" w:space="0" w:color="000000"/>
            </w:tcBorders>
            <w:shd w:val="clear" w:color="auto" w:fill="auto"/>
            <w:noWrap/>
            <w:vAlign w:val="center"/>
            <w:hideMark/>
          </w:tcPr>
          <w:p w14:paraId="184D37E0" w14:textId="0BD8AC90"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14,469 </w:t>
            </w:r>
          </w:p>
        </w:tc>
      </w:tr>
      <w:tr w:rsidR="00974E1B" w:rsidRPr="00974E1B" w14:paraId="652D2774" w14:textId="77777777" w:rsidTr="00974E1B">
        <w:trPr>
          <w:trHeight w:val="20"/>
        </w:trPr>
        <w:tc>
          <w:tcPr>
            <w:tcW w:w="71" w:type="pct"/>
            <w:tcBorders>
              <w:top w:val="nil"/>
              <w:left w:val="single" w:sz="4" w:space="0" w:color="000000"/>
              <w:bottom w:val="single" w:sz="4" w:space="0" w:color="000000"/>
              <w:right w:val="nil"/>
            </w:tcBorders>
            <w:shd w:val="clear" w:color="auto" w:fill="auto"/>
            <w:vAlign w:val="center"/>
            <w:hideMark/>
          </w:tcPr>
          <w:p w14:paraId="77582AFC" w14:textId="77777777" w:rsidR="00D76DB5" w:rsidRPr="00974E1B" w:rsidRDefault="00D76DB5"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06" w:type="pct"/>
            <w:tcBorders>
              <w:top w:val="nil"/>
              <w:left w:val="nil"/>
              <w:bottom w:val="single" w:sz="4" w:space="0" w:color="000000"/>
              <w:right w:val="single" w:sz="4" w:space="0" w:color="000000"/>
            </w:tcBorders>
            <w:shd w:val="clear" w:color="auto" w:fill="auto"/>
            <w:vAlign w:val="center"/>
            <w:hideMark/>
          </w:tcPr>
          <w:p w14:paraId="0C760E72" w14:textId="77777777" w:rsidR="00D76DB5" w:rsidRPr="00974E1B" w:rsidRDefault="00D76DB5"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Tago</w:t>
            </w:r>
          </w:p>
        </w:tc>
        <w:tc>
          <w:tcPr>
            <w:tcW w:w="930" w:type="pct"/>
            <w:tcBorders>
              <w:top w:val="nil"/>
              <w:left w:val="nil"/>
              <w:bottom w:val="single" w:sz="4" w:space="0" w:color="000000"/>
              <w:right w:val="single" w:sz="4" w:space="0" w:color="000000"/>
            </w:tcBorders>
            <w:shd w:val="clear" w:color="auto" w:fill="auto"/>
            <w:noWrap/>
            <w:vAlign w:val="center"/>
            <w:hideMark/>
          </w:tcPr>
          <w:p w14:paraId="2814D97F" w14:textId="57E6455C"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7 </w:t>
            </w:r>
          </w:p>
        </w:tc>
        <w:tc>
          <w:tcPr>
            <w:tcW w:w="648" w:type="pct"/>
            <w:tcBorders>
              <w:top w:val="nil"/>
              <w:left w:val="nil"/>
              <w:bottom w:val="single" w:sz="4" w:space="0" w:color="000000"/>
              <w:right w:val="single" w:sz="4" w:space="0" w:color="000000"/>
            </w:tcBorders>
            <w:shd w:val="clear" w:color="auto" w:fill="auto"/>
            <w:noWrap/>
            <w:vAlign w:val="center"/>
            <w:hideMark/>
          </w:tcPr>
          <w:p w14:paraId="42E8ABD0" w14:textId="2C2F5CF7"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1,977 </w:t>
            </w:r>
          </w:p>
        </w:tc>
        <w:tc>
          <w:tcPr>
            <w:tcW w:w="645" w:type="pct"/>
            <w:tcBorders>
              <w:top w:val="nil"/>
              <w:left w:val="nil"/>
              <w:bottom w:val="single" w:sz="4" w:space="0" w:color="000000"/>
              <w:right w:val="single" w:sz="4" w:space="0" w:color="000000"/>
            </w:tcBorders>
            <w:shd w:val="clear" w:color="auto" w:fill="auto"/>
            <w:noWrap/>
            <w:vAlign w:val="center"/>
            <w:hideMark/>
          </w:tcPr>
          <w:p w14:paraId="731419C2" w14:textId="4913915F" w:rsidR="00D76DB5" w:rsidRPr="00974E1B" w:rsidRDefault="00D76DB5"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6,588 </w:t>
            </w:r>
          </w:p>
        </w:tc>
      </w:tr>
    </w:tbl>
    <w:p w14:paraId="329A54F6" w14:textId="6AA9680B" w:rsidR="00892C65" w:rsidRPr="00255D77" w:rsidRDefault="00892C65" w:rsidP="00B154C6">
      <w:pPr>
        <w:spacing w:after="0" w:line="240" w:lineRule="auto"/>
        <w:ind w:left="450"/>
        <w:contextualSpacing/>
        <w:rPr>
          <w:rFonts w:ascii="Arial" w:eastAsia="Times New Roman" w:hAnsi="Arial" w:cs="Arial"/>
          <w:i/>
          <w:iCs/>
          <w:color w:val="auto"/>
          <w:sz w:val="16"/>
          <w:szCs w:val="24"/>
        </w:rPr>
      </w:pPr>
      <w:r w:rsidRPr="00255D77">
        <w:rPr>
          <w:rFonts w:ascii="Arial" w:eastAsia="Times New Roman" w:hAnsi="Arial" w:cs="Arial"/>
          <w:i/>
          <w:iCs/>
          <w:color w:val="auto"/>
          <w:sz w:val="16"/>
          <w:szCs w:val="24"/>
        </w:rPr>
        <w:t>Note:</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Ongoing</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assessment</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and</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validation</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being</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conducted.</w:t>
      </w:r>
      <w:r>
        <w:rPr>
          <w:rFonts w:ascii="Arial" w:eastAsia="Times New Roman" w:hAnsi="Arial" w:cs="Arial"/>
          <w:i/>
          <w:iCs/>
          <w:color w:val="auto"/>
          <w:sz w:val="16"/>
          <w:szCs w:val="24"/>
        </w:rPr>
        <w:t xml:space="preserve"> </w:t>
      </w:r>
    </w:p>
    <w:p w14:paraId="2E2C76C3" w14:textId="5E8D2376" w:rsidR="00CC3B77" w:rsidRDefault="00892C65" w:rsidP="00B154C6">
      <w:pPr>
        <w:spacing w:after="0" w:line="240" w:lineRule="auto"/>
        <w:contextualSpacing/>
        <w:jc w:val="right"/>
        <w:rPr>
          <w:rFonts w:ascii="Arial" w:eastAsia="Times New Roman" w:hAnsi="Arial" w:cs="Arial"/>
          <w:i/>
          <w:iCs/>
          <w:color w:val="0070C0"/>
          <w:sz w:val="16"/>
          <w:szCs w:val="24"/>
        </w:rPr>
      </w:pPr>
      <w:r w:rsidRPr="0037297E">
        <w:rPr>
          <w:rFonts w:ascii="Arial" w:eastAsia="Times New Roman" w:hAnsi="Arial" w:cs="Arial"/>
          <w:i/>
          <w:iCs/>
          <w:color w:val="0070C0"/>
          <w:sz w:val="16"/>
          <w:szCs w:val="24"/>
        </w:rPr>
        <w:t>Source:</w:t>
      </w:r>
      <w:r>
        <w:rPr>
          <w:rFonts w:ascii="Arial" w:eastAsia="Times New Roman" w:hAnsi="Arial" w:cs="Arial"/>
          <w:i/>
          <w:iCs/>
          <w:color w:val="0070C0"/>
          <w:sz w:val="16"/>
          <w:szCs w:val="24"/>
        </w:rPr>
        <w:t xml:space="preserve"> </w:t>
      </w:r>
      <w:r w:rsidRPr="0037297E">
        <w:rPr>
          <w:rFonts w:ascii="Arial" w:eastAsia="Times New Roman" w:hAnsi="Arial" w:cs="Arial"/>
          <w:i/>
          <w:iCs/>
          <w:color w:val="0070C0"/>
          <w:sz w:val="16"/>
          <w:szCs w:val="24"/>
        </w:rPr>
        <w:t>DSWD-FO</w:t>
      </w:r>
      <w:r w:rsidR="00AD27BE">
        <w:rPr>
          <w:rFonts w:ascii="Arial" w:eastAsia="Times New Roman" w:hAnsi="Arial" w:cs="Arial"/>
          <w:i/>
          <w:iCs/>
          <w:color w:val="0070C0"/>
          <w:sz w:val="16"/>
          <w:szCs w:val="24"/>
        </w:rPr>
        <w:t xml:space="preserve">s </w:t>
      </w:r>
      <w:r w:rsidR="000A243E">
        <w:rPr>
          <w:rFonts w:ascii="Arial" w:eastAsia="Times New Roman" w:hAnsi="Arial" w:cs="Arial"/>
          <w:i/>
          <w:iCs/>
          <w:color w:val="0070C0"/>
          <w:sz w:val="16"/>
          <w:szCs w:val="24"/>
        </w:rPr>
        <w:t xml:space="preserve">VII, VIII, </w:t>
      </w:r>
      <w:r w:rsidR="00EF6139">
        <w:rPr>
          <w:rFonts w:ascii="Arial" w:eastAsia="Times New Roman" w:hAnsi="Arial" w:cs="Arial"/>
          <w:i/>
          <w:iCs/>
          <w:color w:val="0070C0"/>
          <w:sz w:val="16"/>
          <w:szCs w:val="24"/>
        </w:rPr>
        <w:t>XI and CARAGA</w:t>
      </w:r>
    </w:p>
    <w:p w14:paraId="1906B5DB" w14:textId="7F85A2F6" w:rsidR="00BC5519" w:rsidRPr="00BC5519" w:rsidRDefault="00892C65" w:rsidP="00B154C6">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450" w:hanging="426"/>
        <w:jc w:val="both"/>
        <w:rPr>
          <w:rFonts w:ascii="Arial" w:eastAsia="Times New Roman" w:hAnsi="Arial" w:cs="Arial"/>
          <w:i/>
          <w:iCs/>
          <w:color w:val="0070C0"/>
          <w:sz w:val="16"/>
          <w:szCs w:val="24"/>
        </w:rPr>
      </w:pPr>
      <w:r w:rsidRPr="006D5DFC">
        <w:rPr>
          <w:rFonts w:ascii="Arial" w:eastAsia="Times New Roman" w:hAnsi="Arial" w:cs="Arial"/>
          <w:b/>
          <w:bCs/>
          <w:color w:val="002060"/>
          <w:sz w:val="24"/>
          <w:szCs w:val="24"/>
        </w:rPr>
        <w:t>Status</w:t>
      </w:r>
      <w:r>
        <w:rPr>
          <w:rFonts w:ascii="Arial" w:eastAsia="Times New Roman" w:hAnsi="Arial" w:cs="Arial"/>
          <w:b/>
          <w:bCs/>
          <w:color w:val="002060"/>
          <w:sz w:val="24"/>
          <w:szCs w:val="24"/>
        </w:rPr>
        <w:t xml:space="preserve"> </w:t>
      </w:r>
      <w:r w:rsidRPr="006D5DFC">
        <w:rPr>
          <w:rFonts w:ascii="Arial" w:eastAsia="Times New Roman" w:hAnsi="Arial" w:cs="Arial"/>
          <w:b/>
          <w:bCs/>
          <w:color w:val="002060"/>
          <w:sz w:val="24"/>
          <w:szCs w:val="24"/>
        </w:rPr>
        <w:t>of</w:t>
      </w:r>
      <w:r>
        <w:rPr>
          <w:rFonts w:ascii="Arial" w:eastAsia="Times New Roman" w:hAnsi="Arial" w:cs="Arial"/>
          <w:b/>
          <w:bCs/>
          <w:color w:val="002060"/>
          <w:sz w:val="24"/>
          <w:szCs w:val="24"/>
        </w:rPr>
        <w:t xml:space="preserve"> </w:t>
      </w:r>
      <w:r w:rsidRPr="006D5DFC">
        <w:rPr>
          <w:rFonts w:ascii="Arial" w:eastAsia="Times New Roman" w:hAnsi="Arial" w:cs="Arial"/>
          <w:b/>
          <w:bCs/>
          <w:color w:val="002060"/>
          <w:sz w:val="24"/>
          <w:szCs w:val="24"/>
        </w:rPr>
        <w:t>Displaced</w:t>
      </w:r>
      <w:r>
        <w:rPr>
          <w:rFonts w:ascii="Arial" w:eastAsia="Times New Roman" w:hAnsi="Arial" w:cs="Arial"/>
          <w:b/>
          <w:bCs/>
          <w:color w:val="002060"/>
          <w:sz w:val="24"/>
          <w:szCs w:val="24"/>
        </w:rPr>
        <w:t xml:space="preserve"> </w:t>
      </w:r>
      <w:r w:rsidRPr="006D5DFC">
        <w:rPr>
          <w:rFonts w:ascii="Arial" w:eastAsia="Times New Roman" w:hAnsi="Arial" w:cs="Arial"/>
          <w:b/>
          <w:bCs/>
          <w:color w:val="002060"/>
          <w:sz w:val="24"/>
          <w:szCs w:val="24"/>
        </w:rPr>
        <w:t>Families</w:t>
      </w:r>
      <w:r>
        <w:rPr>
          <w:rFonts w:ascii="Arial" w:eastAsia="Times New Roman" w:hAnsi="Arial" w:cs="Arial"/>
          <w:b/>
          <w:bCs/>
          <w:color w:val="002060"/>
          <w:sz w:val="24"/>
          <w:szCs w:val="24"/>
        </w:rPr>
        <w:t xml:space="preserve"> </w:t>
      </w:r>
      <w:r w:rsidRPr="006D5DFC">
        <w:rPr>
          <w:rFonts w:ascii="Arial" w:eastAsia="Times New Roman" w:hAnsi="Arial" w:cs="Arial"/>
          <w:b/>
          <w:bCs/>
          <w:color w:val="002060"/>
          <w:sz w:val="24"/>
          <w:szCs w:val="24"/>
        </w:rPr>
        <w:t>/</w:t>
      </w:r>
      <w:r>
        <w:rPr>
          <w:rFonts w:ascii="Arial" w:eastAsia="Times New Roman" w:hAnsi="Arial" w:cs="Arial"/>
          <w:b/>
          <w:bCs/>
          <w:color w:val="002060"/>
          <w:sz w:val="24"/>
          <w:szCs w:val="24"/>
        </w:rPr>
        <w:t xml:space="preserve"> </w:t>
      </w:r>
      <w:r w:rsidRPr="006D5DFC">
        <w:rPr>
          <w:rFonts w:ascii="Arial" w:eastAsia="Times New Roman" w:hAnsi="Arial" w:cs="Arial"/>
          <w:b/>
          <w:bCs/>
          <w:color w:val="002060"/>
          <w:sz w:val="24"/>
          <w:szCs w:val="24"/>
        </w:rPr>
        <w:t>Persons</w:t>
      </w:r>
    </w:p>
    <w:p w14:paraId="6325DCF4" w14:textId="77777777" w:rsidR="00BC5519" w:rsidRDefault="00BC5519" w:rsidP="00B154C6">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i/>
          <w:iCs/>
          <w:color w:val="0070C0"/>
          <w:sz w:val="16"/>
          <w:szCs w:val="24"/>
        </w:rPr>
      </w:pPr>
      <w:r w:rsidRPr="00856662">
        <w:rPr>
          <w:rFonts w:ascii="Arial" w:eastAsia="Times New Roman" w:hAnsi="Arial" w:cs="Arial"/>
          <w:b/>
          <w:bCs/>
          <w:color w:val="002060"/>
          <w:sz w:val="24"/>
          <w:szCs w:val="24"/>
        </w:rPr>
        <w:t>Inside</w:t>
      </w:r>
      <w:r>
        <w:rPr>
          <w:rFonts w:ascii="Arial" w:eastAsia="Times New Roman" w:hAnsi="Arial" w:cs="Arial"/>
          <w:b/>
          <w:bCs/>
          <w:color w:val="002060"/>
          <w:sz w:val="24"/>
          <w:szCs w:val="24"/>
        </w:rPr>
        <w:t xml:space="preserve"> </w:t>
      </w:r>
      <w:r w:rsidRPr="00856662">
        <w:rPr>
          <w:rFonts w:ascii="Arial" w:eastAsia="Times New Roman" w:hAnsi="Arial" w:cs="Arial"/>
          <w:b/>
          <w:bCs/>
          <w:color w:val="002060"/>
          <w:sz w:val="24"/>
          <w:szCs w:val="24"/>
        </w:rPr>
        <w:t>Evacuation</w:t>
      </w:r>
      <w:r>
        <w:rPr>
          <w:rFonts w:ascii="Arial" w:eastAsia="Times New Roman" w:hAnsi="Arial" w:cs="Arial"/>
          <w:b/>
          <w:bCs/>
          <w:color w:val="002060"/>
          <w:sz w:val="24"/>
          <w:szCs w:val="24"/>
        </w:rPr>
        <w:t xml:space="preserve"> </w:t>
      </w:r>
      <w:r w:rsidRPr="00856662">
        <w:rPr>
          <w:rFonts w:ascii="Arial" w:eastAsia="Times New Roman" w:hAnsi="Arial" w:cs="Arial"/>
          <w:b/>
          <w:bCs/>
          <w:color w:val="002060"/>
          <w:sz w:val="24"/>
          <w:szCs w:val="24"/>
        </w:rPr>
        <w:t>Centers</w:t>
      </w:r>
    </w:p>
    <w:p w14:paraId="3E9A60F8" w14:textId="2653B934" w:rsidR="00BC5519" w:rsidRPr="00681500" w:rsidRDefault="00BC5519" w:rsidP="00B154C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10"/>
        <w:jc w:val="both"/>
        <w:rPr>
          <w:rFonts w:ascii="Arial" w:eastAsia="Times New Roman" w:hAnsi="Arial" w:cs="Arial"/>
          <w:color w:val="auto"/>
          <w:sz w:val="24"/>
          <w:szCs w:val="24"/>
        </w:rPr>
      </w:pPr>
      <w:r w:rsidRPr="00681500">
        <w:rPr>
          <w:rFonts w:ascii="Arial" w:eastAsia="Times New Roman" w:hAnsi="Arial" w:cs="Arial"/>
          <w:bCs/>
          <w:color w:val="auto"/>
          <w:sz w:val="24"/>
          <w:szCs w:val="24"/>
        </w:rPr>
        <w:t xml:space="preserve">There </w:t>
      </w:r>
      <w:r w:rsidRPr="00156293">
        <w:rPr>
          <w:rFonts w:ascii="Arial" w:eastAsia="Times New Roman" w:hAnsi="Arial" w:cs="Arial"/>
          <w:bCs/>
          <w:color w:val="auto"/>
          <w:sz w:val="24"/>
          <w:szCs w:val="24"/>
        </w:rPr>
        <w:t>are</w:t>
      </w:r>
      <w:r w:rsidRPr="00156293">
        <w:rPr>
          <w:rFonts w:ascii="Arial" w:eastAsia="Times New Roman" w:hAnsi="Arial" w:cs="Arial"/>
          <w:b/>
          <w:bCs/>
          <w:color w:val="auto"/>
          <w:sz w:val="24"/>
          <w:szCs w:val="24"/>
        </w:rPr>
        <w:t xml:space="preserve"> </w:t>
      </w:r>
      <w:r w:rsidR="00974E1B">
        <w:rPr>
          <w:rFonts w:ascii="Arial" w:eastAsia="Times New Roman" w:hAnsi="Arial" w:cs="Arial"/>
          <w:b/>
          <w:bCs/>
          <w:color w:val="0070C0"/>
          <w:sz w:val="24"/>
          <w:szCs w:val="24"/>
          <w:lang w:val="en-US"/>
        </w:rPr>
        <w:t>289</w:t>
      </w:r>
      <w:r w:rsidRPr="000E1DC3">
        <w:rPr>
          <w:rFonts w:ascii="Arial" w:eastAsia="Times New Roman" w:hAnsi="Arial" w:cs="Arial"/>
          <w:b/>
          <w:bCs/>
          <w:color w:val="0070C0"/>
          <w:sz w:val="24"/>
          <w:szCs w:val="24"/>
          <w:lang w:val="en-US"/>
        </w:rPr>
        <w:t xml:space="preserve"> </w:t>
      </w:r>
      <w:r w:rsidRPr="00345FEB">
        <w:rPr>
          <w:rFonts w:ascii="Arial" w:eastAsia="Times New Roman" w:hAnsi="Arial" w:cs="Arial"/>
          <w:b/>
          <w:bCs/>
          <w:color w:val="0070C0"/>
          <w:sz w:val="24"/>
          <w:szCs w:val="24"/>
        </w:rPr>
        <w:t>families</w:t>
      </w:r>
      <w:r w:rsidRPr="00345FEB">
        <w:rPr>
          <w:rFonts w:ascii="Arial" w:eastAsia="Times New Roman" w:hAnsi="Arial" w:cs="Arial"/>
          <w:color w:val="0070C0"/>
          <w:sz w:val="24"/>
          <w:szCs w:val="24"/>
        </w:rPr>
        <w:t xml:space="preserve"> </w:t>
      </w:r>
      <w:r w:rsidRPr="00681500">
        <w:rPr>
          <w:rFonts w:ascii="Arial" w:eastAsia="Times New Roman" w:hAnsi="Arial" w:cs="Arial"/>
          <w:color w:val="auto"/>
          <w:sz w:val="24"/>
          <w:szCs w:val="24"/>
        </w:rPr>
        <w:t>or</w:t>
      </w:r>
      <w:r w:rsidRPr="00681500">
        <w:rPr>
          <w:rFonts w:ascii="Arial" w:eastAsia="Times New Roman" w:hAnsi="Arial" w:cs="Arial"/>
          <w:b/>
          <w:bCs/>
          <w:color w:val="auto"/>
          <w:sz w:val="24"/>
          <w:szCs w:val="24"/>
        </w:rPr>
        <w:t xml:space="preserve"> </w:t>
      </w:r>
      <w:r w:rsidR="00974E1B">
        <w:rPr>
          <w:rFonts w:ascii="Arial" w:eastAsia="Times New Roman" w:hAnsi="Arial" w:cs="Arial"/>
          <w:b/>
          <w:bCs/>
          <w:color w:val="0070C0"/>
          <w:sz w:val="24"/>
          <w:szCs w:val="24"/>
          <w:lang w:val="en-US"/>
        </w:rPr>
        <w:t>1</w:t>
      </w:r>
      <w:r w:rsidRPr="000E1DC3">
        <w:rPr>
          <w:rFonts w:ascii="Arial" w:eastAsia="Times New Roman" w:hAnsi="Arial" w:cs="Arial"/>
          <w:b/>
          <w:bCs/>
          <w:color w:val="0070C0"/>
          <w:sz w:val="24"/>
          <w:szCs w:val="24"/>
          <w:lang w:val="en-US"/>
        </w:rPr>
        <w:t>,</w:t>
      </w:r>
      <w:r w:rsidR="00974E1B">
        <w:rPr>
          <w:rFonts w:ascii="Arial" w:eastAsia="Times New Roman" w:hAnsi="Arial" w:cs="Arial"/>
          <w:b/>
          <w:bCs/>
          <w:color w:val="0070C0"/>
          <w:sz w:val="24"/>
          <w:szCs w:val="24"/>
          <w:lang w:val="en-US"/>
        </w:rPr>
        <w:t>228</w:t>
      </w:r>
      <w:r w:rsidRPr="000E1DC3">
        <w:rPr>
          <w:rFonts w:ascii="Arial" w:eastAsia="Times New Roman" w:hAnsi="Arial" w:cs="Arial"/>
          <w:b/>
          <w:bCs/>
          <w:color w:val="0070C0"/>
          <w:sz w:val="24"/>
          <w:szCs w:val="24"/>
          <w:lang w:val="en-US"/>
        </w:rPr>
        <w:t xml:space="preserve"> </w:t>
      </w:r>
      <w:r w:rsidRPr="00345FEB">
        <w:rPr>
          <w:rFonts w:ascii="Arial" w:eastAsia="Times New Roman" w:hAnsi="Arial" w:cs="Arial"/>
          <w:b/>
          <w:bCs/>
          <w:color w:val="0070C0"/>
          <w:sz w:val="24"/>
          <w:szCs w:val="24"/>
        </w:rPr>
        <w:t>persons</w:t>
      </w:r>
      <w:r w:rsidRPr="00345FEB">
        <w:rPr>
          <w:rFonts w:ascii="Arial" w:eastAsia="Times New Roman" w:hAnsi="Arial" w:cs="Arial"/>
          <w:color w:val="0070C0"/>
          <w:sz w:val="24"/>
          <w:szCs w:val="24"/>
        </w:rPr>
        <w:t xml:space="preserve"> </w:t>
      </w:r>
      <w:r w:rsidRPr="00681500">
        <w:rPr>
          <w:rFonts w:ascii="Arial" w:eastAsia="Times New Roman" w:hAnsi="Arial" w:cs="Arial"/>
          <w:color w:val="auto"/>
          <w:sz w:val="24"/>
          <w:szCs w:val="24"/>
        </w:rPr>
        <w:t>currently taking temporary shelter in</w:t>
      </w:r>
      <w:r>
        <w:rPr>
          <w:rFonts w:ascii="Arial" w:eastAsia="Times New Roman" w:hAnsi="Arial" w:cs="Arial"/>
          <w:b/>
          <w:color w:val="auto"/>
          <w:sz w:val="24"/>
          <w:szCs w:val="24"/>
        </w:rPr>
        <w:t xml:space="preserve"> </w:t>
      </w:r>
      <w:r w:rsidR="00974E1B">
        <w:rPr>
          <w:rFonts w:ascii="Arial" w:eastAsia="Times New Roman" w:hAnsi="Arial" w:cs="Arial"/>
          <w:b/>
          <w:bCs/>
          <w:color w:val="0070C0"/>
          <w:sz w:val="24"/>
          <w:szCs w:val="24"/>
          <w:lang w:val="en-US"/>
        </w:rPr>
        <w:t>13</w:t>
      </w:r>
      <w:r w:rsidRPr="00345FEB">
        <w:rPr>
          <w:rFonts w:ascii="Arial" w:eastAsia="Times New Roman" w:hAnsi="Arial" w:cs="Arial"/>
          <w:b/>
          <w:bCs/>
          <w:color w:val="0070C0"/>
          <w:sz w:val="24"/>
          <w:szCs w:val="24"/>
          <w:lang w:val="en-US"/>
        </w:rPr>
        <w:t xml:space="preserve"> evacuation</w:t>
      </w:r>
      <w:r w:rsidRPr="00345FEB">
        <w:rPr>
          <w:rFonts w:ascii="Arial" w:eastAsia="Times New Roman" w:hAnsi="Arial" w:cs="Arial"/>
          <w:b/>
          <w:color w:val="0070C0"/>
          <w:sz w:val="24"/>
          <w:szCs w:val="24"/>
        </w:rPr>
        <w:t xml:space="preserve"> centers </w:t>
      </w:r>
      <w:r w:rsidRPr="00681500">
        <w:rPr>
          <w:rFonts w:ascii="Arial" w:eastAsia="Times New Roman" w:hAnsi="Arial" w:cs="Arial"/>
          <w:color w:val="auto"/>
          <w:sz w:val="24"/>
          <w:szCs w:val="24"/>
        </w:rPr>
        <w:t xml:space="preserve">in </w:t>
      </w:r>
      <w:r w:rsidR="00593AD0">
        <w:rPr>
          <w:rFonts w:ascii="Arial" w:eastAsia="Times New Roman" w:hAnsi="Arial" w:cs="Arial"/>
          <w:b/>
          <w:color w:val="0070C0"/>
          <w:sz w:val="24"/>
          <w:szCs w:val="24"/>
        </w:rPr>
        <w:t xml:space="preserve">Regions VII, </w:t>
      </w:r>
      <w:r w:rsidR="006324FD">
        <w:rPr>
          <w:rFonts w:ascii="Arial" w:eastAsia="Times New Roman" w:hAnsi="Arial" w:cs="Arial"/>
          <w:b/>
          <w:color w:val="0070C0"/>
          <w:sz w:val="24"/>
          <w:szCs w:val="24"/>
        </w:rPr>
        <w:t xml:space="preserve">VIII, </w:t>
      </w:r>
      <w:r w:rsidR="00593AD0">
        <w:rPr>
          <w:rFonts w:ascii="Arial" w:eastAsia="Times New Roman" w:hAnsi="Arial" w:cs="Arial"/>
          <w:b/>
          <w:color w:val="0070C0"/>
          <w:sz w:val="24"/>
          <w:szCs w:val="24"/>
        </w:rPr>
        <w:t xml:space="preserve">XI </w:t>
      </w:r>
      <w:r w:rsidR="00593AD0" w:rsidRPr="000E1DC3">
        <w:rPr>
          <w:rFonts w:ascii="Arial" w:eastAsia="Times New Roman" w:hAnsi="Arial" w:cs="Arial"/>
          <w:bCs/>
          <w:color w:val="auto"/>
          <w:sz w:val="24"/>
          <w:szCs w:val="24"/>
        </w:rPr>
        <w:t xml:space="preserve">and </w:t>
      </w:r>
      <w:r w:rsidR="00593AD0">
        <w:rPr>
          <w:rFonts w:ascii="Arial" w:eastAsia="Times New Roman" w:hAnsi="Arial" w:cs="Arial"/>
          <w:b/>
          <w:color w:val="0070C0"/>
          <w:sz w:val="24"/>
          <w:szCs w:val="24"/>
        </w:rPr>
        <w:t xml:space="preserve">Caraga </w:t>
      </w:r>
      <w:r w:rsidRPr="00681500">
        <w:rPr>
          <w:rFonts w:ascii="Arial" w:eastAsia="Times New Roman" w:hAnsi="Arial" w:cs="Arial"/>
          <w:color w:val="auto"/>
          <w:sz w:val="24"/>
          <w:szCs w:val="24"/>
        </w:rPr>
        <w:t>(see Table 2).</w:t>
      </w:r>
    </w:p>
    <w:p w14:paraId="285D5A1F" w14:textId="77777777" w:rsidR="00B154C6" w:rsidRDefault="00B154C6" w:rsidP="00B154C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10" w:right="57"/>
        <w:rPr>
          <w:rFonts w:ascii="Arial" w:eastAsia="Times New Roman" w:hAnsi="Arial" w:cs="Arial"/>
          <w:b/>
          <w:bCs/>
          <w:i/>
          <w:iCs/>
          <w:sz w:val="20"/>
          <w:szCs w:val="24"/>
        </w:rPr>
      </w:pPr>
    </w:p>
    <w:p w14:paraId="2A222B24" w14:textId="77777777" w:rsidR="00BC5519" w:rsidRDefault="00BC5519" w:rsidP="00B154C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10" w:right="57"/>
        <w:rPr>
          <w:rFonts w:ascii="Arial" w:eastAsia="Times New Roman" w:hAnsi="Arial" w:cs="Arial"/>
          <w:b/>
          <w:bCs/>
          <w:i/>
          <w:iCs/>
          <w:sz w:val="20"/>
          <w:szCs w:val="24"/>
        </w:rPr>
      </w:pPr>
      <w:r w:rsidRPr="00856662">
        <w:rPr>
          <w:rFonts w:ascii="Arial" w:eastAsia="Times New Roman" w:hAnsi="Arial" w:cs="Arial"/>
          <w:b/>
          <w:bCs/>
          <w:i/>
          <w:iCs/>
          <w:sz w:val="20"/>
          <w:szCs w:val="24"/>
        </w:rPr>
        <w:t>Table</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2.</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Number</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of</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Displaced</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Families</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Persons</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Inside</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Evacuation</w:t>
      </w:r>
      <w:r>
        <w:rPr>
          <w:rFonts w:ascii="Arial" w:eastAsia="Times New Roman" w:hAnsi="Arial" w:cs="Arial"/>
          <w:b/>
          <w:bCs/>
          <w:i/>
          <w:iCs/>
          <w:sz w:val="20"/>
          <w:szCs w:val="24"/>
        </w:rPr>
        <w:t xml:space="preserve"> </w:t>
      </w:r>
      <w:r w:rsidRPr="00856662">
        <w:rPr>
          <w:rFonts w:ascii="Arial" w:eastAsia="Times New Roman" w:hAnsi="Arial" w:cs="Arial"/>
          <w:b/>
          <w:bCs/>
          <w:i/>
          <w:iCs/>
          <w:sz w:val="20"/>
          <w:szCs w:val="24"/>
        </w:rPr>
        <w:t>Centers</w:t>
      </w:r>
    </w:p>
    <w:tbl>
      <w:tblPr>
        <w:tblW w:w="4591" w:type="pct"/>
        <w:tblInd w:w="846" w:type="dxa"/>
        <w:tblCellMar>
          <w:left w:w="0" w:type="dxa"/>
          <w:right w:w="0" w:type="dxa"/>
        </w:tblCellMar>
        <w:tblLook w:val="04A0" w:firstRow="1" w:lastRow="0" w:firstColumn="1" w:lastColumn="0" w:noHBand="0" w:noVBand="1"/>
      </w:tblPr>
      <w:tblGrid>
        <w:gridCol w:w="143"/>
        <w:gridCol w:w="3286"/>
        <w:gridCol w:w="1010"/>
        <w:gridCol w:w="1012"/>
        <w:gridCol w:w="1014"/>
        <w:gridCol w:w="1010"/>
        <w:gridCol w:w="1014"/>
        <w:gridCol w:w="1007"/>
      </w:tblGrid>
      <w:tr w:rsidR="00974E1B" w:rsidRPr="00974E1B" w14:paraId="59F99245" w14:textId="77777777" w:rsidTr="00974E1B">
        <w:trPr>
          <w:trHeight w:val="20"/>
          <w:tblHeader/>
        </w:trPr>
        <w:tc>
          <w:tcPr>
            <w:tcW w:w="1805" w:type="pct"/>
            <w:gridSpan w:val="2"/>
            <w:vMerge w:val="restart"/>
            <w:tcBorders>
              <w:top w:val="single" w:sz="4" w:space="0" w:color="000000"/>
              <w:left w:val="single" w:sz="4" w:space="0" w:color="000000"/>
              <w:bottom w:val="single" w:sz="4" w:space="0" w:color="000000"/>
              <w:right w:val="single" w:sz="4" w:space="0" w:color="000000"/>
            </w:tcBorders>
            <w:shd w:val="clear" w:color="7F7F7F" w:fill="7F7F7F"/>
            <w:vAlign w:val="center"/>
            <w:hideMark/>
          </w:tcPr>
          <w:p w14:paraId="69E57567"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REGION / PROVINCE / MUNICIPALITY </w:t>
            </w:r>
          </w:p>
        </w:tc>
        <w:tc>
          <w:tcPr>
            <w:tcW w:w="1065" w:type="pct"/>
            <w:gridSpan w:val="2"/>
            <w:vMerge w:val="restart"/>
            <w:tcBorders>
              <w:top w:val="single" w:sz="4" w:space="0" w:color="000000"/>
              <w:left w:val="single" w:sz="4" w:space="0" w:color="000000"/>
              <w:bottom w:val="single" w:sz="4" w:space="0" w:color="000000"/>
              <w:right w:val="single" w:sz="4" w:space="0" w:color="000000"/>
            </w:tcBorders>
            <w:shd w:val="clear" w:color="808080" w:fill="808080"/>
            <w:vAlign w:val="center"/>
            <w:hideMark/>
          </w:tcPr>
          <w:p w14:paraId="22D5E755"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NUMBER OF EVACUATION CENTERS (ECs) </w:t>
            </w:r>
          </w:p>
        </w:tc>
        <w:tc>
          <w:tcPr>
            <w:tcW w:w="2130" w:type="pct"/>
            <w:gridSpan w:val="4"/>
            <w:tcBorders>
              <w:top w:val="single" w:sz="4" w:space="0" w:color="000000"/>
              <w:left w:val="nil"/>
              <w:bottom w:val="single" w:sz="4" w:space="0" w:color="000000"/>
              <w:right w:val="nil"/>
            </w:tcBorders>
            <w:shd w:val="clear" w:color="808080" w:fill="808080"/>
            <w:vAlign w:val="center"/>
            <w:hideMark/>
          </w:tcPr>
          <w:p w14:paraId="03186579"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NUMBER OF DISPLACED </w:t>
            </w:r>
          </w:p>
        </w:tc>
      </w:tr>
      <w:tr w:rsidR="00974E1B" w:rsidRPr="00974E1B" w14:paraId="3D37A10E" w14:textId="77777777" w:rsidTr="00974E1B">
        <w:trPr>
          <w:trHeight w:val="20"/>
          <w:tblHeader/>
        </w:trPr>
        <w:tc>
          <w:tcPr>
            <w:tcW w:w="1805" w:type="pct"/>
            <w:gridSpan w:val="2"/>
            <w:vMerge/>
            <w:tcBorders>
              <w:top w:val="single" w:sz="4" w:space="0" w:color="000000"/>
              <w:left w:val="single" w:sz="4" w:space="0" w:color="000000"/>
              <w:bottom w:val="single" w:sz="4" w:space="0" w:color="000000"/>
              <w:right w:val="single" w:sz="4" w:space="0" w:color="000000"/>
            </w:tcBorders>
            <w:vAlign w:val="center"/>
            <w:hideMark/>
          </w:tcPr>
          <w:p w14:paraId="566D4D90" w14:textId="77777777" w:rsidR="00974E1B" w:rsidRPr="00974E1B" w:rsidRDefault="00974E1B" w:rsidP="00974E1B">
            <w:pPr>
              <w:spacing w:after="0" w:line="240" w:lineRule="auto"/>
              <w:ind w:right="57"/>
              <w:contextualSpacing/>
              <w:rPr>
                <w:rFonts w:ascii="Arial" w:hAnsi="Arial" w:cs="Arial"/>
                <w:b/>
                <w:bCs/>
                <w:sz w:val="20"/>
                <w:szCs w:val="20"/>
              </w:rPr>
            </w:pPr>
          </w:p>
        </w:tc>
        <w:tc>
          <w:tcPr>
            <w:tcW w:w="1065" w:type="pct"/>
            <w:gridSpan w:val="2"/>
            <w:vMerge/>
            <w:tcBorders>
              <w:top w:val="single" w:sz="4" w:space="0" w:color="000000"/>
              <w:left w:val="single" w:sz="4" w:space="0" w:color="000000"/>
              <w:bottom w:val="single" w:sz="4" w:space="0" w:color="000000"/>
              <w:right w:val="single" w:sz="4" w:space="0" w:color="000000"/>
            </w:tcBorders>
            <w:vAlign w:val="center"/>
            <w:hideMark/>
          </w:tcPr>
          <w:p w14:paraId="3A457EC1" w14:textId="77777777" w:rsidR="00974E1B" w:rsidRPr="00974E1B" w:rsidRDefault="00974E1B" w:rsidP="00974E1B">
            <w:pPr>
              <w:spacing w:after="0" w:line="240" w:lineRule="auto"/>
              <w:ind w:right="57"/>
              <w:contextualSpacing/>
              <w:rPr>
                <w:rFonts w:ascii="Arial" w:hAnsi="Arial" w:cs="Arial"/>
                <w:b/>
                <w:bCs/>
                <w:sz w:val="20"/>
                <w:szCs w:val="20"/>
              </w:rPr>
            </w:pPr>
          </w:p>
        </w:tc>
        <w:tc>
          <w:tcPr>
            <w:tcW w:w="2130" w:type="pct"/>
            <w:gridSpan w:val="4"/>
            <w:tcBorders>
              <w:top w:val="single" w:sz="4" w:space="0" w:color="000000"/>
              <w:left w:val="nil"/>
              <w:bottom w:val="single" w:sz="4" w:space="0" w:color="000000"/>
              <w:right w:val="nil"/>
            </w:tcBorders>
            <w:shd w:val="clear" w:color="808080" w:fill="808080"/>
            <w:vAlign w:val="center"/>
            <w:hideMark/>
          </w:tcPr>
          <w:p w14:paraId="171C8C1B"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INSIDE ECs </w:t>
            </w:r>
          </w:p>
        </w:tc>
      </w:tr>
      <w:tr w:rsidR="00974E1B" w:rsidRPr="00974E1B" w14:paraId="3B407362" w14:textId="77777777" w:rsidTr="00974E1B">
        <w:trPr>
          <w:trHeight w:val="20"/>
          <w:tblHeader/>
        </w:trPr>
        <w:tc>
          <w:tcPr>
            <w:tcW w:w="1805" w:type="pct"/>
            <w:gridSpan w:val="2"/>
            <w:vMerge/>
            <w:tcBorders>
              <w:top w:val="single" w:sz="4" w:space="0" w:color="000000"/>
              <w:left w:val="single" w:sz="4" w:space="0" w:color="000000"/>
              <w:bottom w:val="single" w:sz="4" w:space="0" w:color="000000"/>
              <w:right w:val="single" w:sz="4" w:space="0" w:color="000000"/>
            </w:tcBorders>
            <w:vAlign w:val="center"/>
            <w:hideMark/>
          </w:tcPr>
          <w:p w14:paraId="1A2A673C" w14:textId="77777777" w:rsidR="00974E1B" w:rsidRPr="00974E1B" w:rsidRDefault="00974E1B" w:rsidP="00974E1B">
            <w:pPr>
              <w:spacing w:after="0" w:line="240" w:lineRule="auto"/>
              <w:ind w:right="57"/>
              <w:contextualSpacing/>
              <w:rPr>
                <w:rFonts w:ascii="Arial" w:hAnsi="Arial" w:cs="Arial"/>
                <w:b/>
                <w:bCs/>
                <w:sz w:val="20"/>
                <w:szCs w:val="20"/>
              </w:rPr>
            </w:pPr>
          </w:p>
        </w:tc>
        <w:tc>
          <w:tcPr>
            <w:tcW w:w="1065" w:type="pct"/>
            <w:gridSpan w:val="2"/>
            <w:vMerge/>
            <w:tcBorders>
              <w:top w:val="single" w:sz="4" w:space="0" w:color="000000"/>
              <w:left w:val="single" w:sz="4" w:space="0" w:color="000000"/>
              <w:bottom w:val="single" w:sz="4" w:space="0" w:color="000000"/>
              <w:right w:val="single" w:sz="4" w:space="0" w:color="000000"/>
            </w:tcBorders>
            <w:vAlign w:val="center"/>
            <w:hideMark/>
          </w:tcPr>
          <w:p w14:paraId="67C737C5" w14:textId="77777777" w:rsidR="00974E1B" w:rsidRPr="00974E1B" w:rsidRDefault="00974E1B" w:rsidP="00974E1B">
            <w:pPr>
              <w:spacing w:after="0" w:line="240" w:lineRule="auto"/>
              <w:ind w:right="57"/>
              <w:contextualSpacing/>
              <w:rPr>
                <w:rFonts w:ascii="Arial" w:hAnsi="Arial" w:cs="Arial"/>
                <w:b/>
                <w:bCs/>
                <w:sz w:val="20"/>
                <w:szCs w:val="20"/>
              </w:rPr>
            </w:pPr>
          </w:p>
        </w:tc>
        <w:tc>
          <w:tcPr>
            <w:tcW w:w="1066" w:type="pct"/>
            <w:gridSpan w:val="2"/>
            <w:tcBorders>
              <w:top w:val="single" w:sz="4" w:space="0" w:color="000000"/>
              <w:left w:val="nil"/>
              <w:bottom w:val="single" w:sz="4" w:space="0" w:color="000000"/>
              <w:right w:val="single" w:sz="4" w:space="0" w:color="000000"/>
            </w:tcBorders>
            <w:shd w:val="clear" w:color="808080" w:fill="808080"/>
            <w:vAlign w:val="center"/>
            <w:hideMark/>
          </w:tcPr>
          <w:p w14:paraId="60B36BA3"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Families </w:t>
            </w:r>
          </w:p>
        </w:tc>
        <w:tc>
          <w:tcPr>
            <w:tcW w:w="1064" w:type="pct"/>
            <w:gridSpan w:val="2"/>
            <w:tcBorders>
              <w:top w:val="single" w:sz="4" w:space="0" w:color="000000"/>
              <w:left w:val="nil"/>
              <w:bottom w:val="single" w:sz="4" w:space="0" w:color="000000"/>
              <w:right w:val="single" w:sz="4" w:space="0" w:color="000000"/>
            </w:tcBorders>
            <w:shd w:val="clear" w:color="808080" w:fill="808080"/>
            <w:vAlign w:val="center"/>
            <w:hideMark/>
          </w:tcPr>
          <w:p w14:paraId="5E353BB5" w14:textId="7AE89083"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Persons</w:t>
            </w:r>
          </w:p>
        </w:tc>
      </w:tr>
      <w:tr w:rsidR="00974E1B" w:rsidRPr="00974E1B" w14:paraId="37B859DC" w14:textId="77777777" w:rsidTr="00974E1B">
        <w:trPr>
          <w:trHeight w:val="20"/>
          <w:tblHeader/>
        </w:trPr>
        <w:tc>
          <w:tcPr>
            <w:tcW w:w="1805" w:type="pct"/>
            <w:gridSpan w:val="2"/>
            <w:vMerge/>
            <w:tcBorders>
              <w:top w:val="single" w:sz="4" w:space="0" w:color="000000"/>
              <w:left w:val="single" w:sz="4" w:space="0" w:color="000000"/>
              <w:bottom w:val="single" w:sz="4" w:space="0" w:color="000000"/>
              <w:right w:val="single" w:sz="4" w:space="0" w:color="000000"/>
            </w:tcBorders>
            <w:vAlign w:val="center"/>
            <w:hideMark/>
          </w:tcPr>
          <w:p w14:paraId="32974E45" w14:textId="77777777" w:rsidR="00974E1B" w:rsidRPr="00974E1B" w:rsidRDefault="00974E1B" w:rsidP="00974E1B">
            <w:pPr>
              <w:spacing w:after="0" w:line="240" w:lineRule="auto"/>
              <w:ind w:right="57"/>
              <w:contextualSpacing/>
              <w:rPr>
                <w:rFonts w:ascii="Arial" w:hAnsi="Arial" w:cs="Arial"/>
                <w:b/>
                <w:bCs/>
                <w:sz w:val="20"/>
                <w:szCs w:val="20"/>
              </w:rPr>
            </w:pPr>
          </w:p>
        </w:tc>
        <w:tc>
          <w:tcPr>
            <w:tcW w:w="532" w:type="pct"/>
            <w:tcBorders>
              <w:top w:val="nil"/>
              <w:left w:val="nil"/>
              <w:bottom w:val="single" w:sz="4" w:space="0" w:color="000000"/>
              <w:right w:val="single" w:sz="4" w:space="0" w:color="000000"/>
            </w:tcBorders>
            <w:shd w:val="clear" w:color="808080" w:fill="808080"/>
            <w:vAlign w:val="center"/>
            <w:hideMark/>
          </w:tcPr>
          <w:p w14:paraId="71A27478"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CUM </w:t>
            </w:r>
          </w:p>
        </w:tc>
        <w:tc>
          <w:tcPr>
            <w:tcW w:w="533" w:type="pct"/>
            <w:tcBorders>
              <w:top w:val="nil"/>
              <w:left w:val="nil"/>
              <w:bottom w:val="single" w:sz="4" w:space="0" w:color="000000"/>
              <w:right w:val="single" w:sz="4" w:space="0" w:color="000000"/>
            </w:tcBorders>
            <w:shd w:val="clear" w:color="808080" w:fill="808080"/>
            <w:vAlign w:val="center"/>
            <w:hideMark/>
          </w:tcPr>
          <w:p w14:paraId="005B23C5"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NOW </w:t>
            </w:r>
          </w:p>
        </w:tc>
        <w:tc>
          <w:tcPr>
            <w:tcW w:w="534" w:type="pct"/>
            <w:tcBorders>
              <w:top w:val="nil"/>
              <w:left w:val="nil"/>
              <w:bottom w:val="single" w:sz="4" w:space="0" w:color="000000"/>
              <w:right w:val="single" w:sz="4" w:space="0" w:color="000000"/>
            </w:tcBorders>
            <w:shd w:val="clear" w:color="808080" w:fill="808080"/>
            <w:vAlign w:val="center"/>
            <w:hideMark/>
          </w:tcPr>
          <w:p w14:paraId="4377FFED"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CUM </w:t>
            </w:r>
          </w:p>
        </w:tc>
        <w:tc>
          <w:tcPr>
            <w:tcW w:w="532" w:type="pct"/>
            <w:tcBorders>
              <w:top w:val="nil"/>
              <w:left w:val="nil"/>
              <w:bottom w:val="single" w:sz="4" w:space="0" w:color="000000"/>
              <w:right w:val="single" w:sz="4" w:space="0" w:color="000000"/>
            </w:tcBorders>
            <w:shd w:val="clear" w:color="808080" w:fill="808080"/>
            <w:vAlign w:val="center"/>
            <w:hideMark/>
          </w:tcPr>
          <w:p w14:paraId="6DA20C40"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NOW </w:t>
            </w:r>
          </w:p>
        </w:tc>
        <w:tc>
          <w:tcPr>
            <w:tcW w:w="534" w:type="pct"/>
            <w:tcBorders>
              <w:top w:val="nil"/>
              <w:left w:val="nil"/>
              <w:bottom w:val="single" w:sz="4" w:space="0" w:color="000000"/>
              <w:right w:val="single" w:sz="4" w:space="0" w:color="000000"/>
            </w:tcBorders>
            <w:shd w:val="clear" w:color="808080" w:fill="808080"/>
            <w:vAlign w:val="center"/>
            <w:hideMark/>
          </w:tcPr>
          <w:p w14:paraId="7CBCE3B7"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CUM </w:t>
            </w:r>
          </w:p>
        </w:tc>
        <w:tc>
          <w:tcPr>
            <w:tcW w:w="530" w:type="pct"/>
            <w:tcBorders>
              <w:top w:val="nil"/>
              <w:left w:val="nil"/>
              <w:bottom w:val="single" w:sz="4" w:space="0" w:color="000000"/>
              <w:right w:val="single" w:sz="4" w:space="0" w:color="000000"/>
            </w:tcBorders>
            <w:shd w:val="clear" w:color="808080" w:fill="808080"/>
            <w:vAlign w:val="center"/>
            <w:hideMark/>
          </w:tcPr>
          <w:p w14:paraId="7578D60B"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NOW </w:t>
            </w:r>
          </w:p>
        </w:tc>
      </w:tr>
      <w:tr w:rsidR="00974E1B" w:rsidRPr="00974E1B" w14:paraId="47643103"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33D69E62"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GRAND TOTAL</w:t>
            </w:r>
          </w:p>
        </w:tc>
        <w:tc>
          <w:tcPr>
            <w:tcW w:w="532" w:type="pct"/>
            <w:tcBorders>
              <w:top w:val="nil"/>
              <w:left w:val="nil"/>
              <w:bottom w:val="single" w:sz="4" w:space="0" w:color="000000"/>
              <w:right w:val="single" w:sz="4" w:space="0" w:color="000000"/>
            </w:tcBorders>
            <w:shd w:val="clear" w:color="A5A5A5" w:fill="A5A5A5"/>
            <w:vAlign w:val="center"/>
            <w:hideMark/>
          </w:tcPr>
          <w:p w14:paraId="4B86EAF2" w14:textId="462810A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244 </w:t>
            </w:r>
          </w:p>
        </w:tc>
        <w:tc>
          <w:tcPr>
            <w:tcW w:w="533" w:type="pct"/>
            <w:tcBorders>
              <w:top w:val="nil"/>
              <w:left w:val="nil"/>
              <w:bottom w:val="single" w:sz="4" w:space="0" w:color="000000"/>
              <w:right w:val="single" w:sz="4" w:space="0" w:color="000000"/>
            </w:tcBorders>
            <w:shd w:val="clear" w:color="A5A5A5" w:fill="A5A5A5"/>
            <w:vAlign w:val="center"/>
            <w:hideMark/>
          </w:tcPr>
          <w:p w14:paraId="11F01B7C" w14:textId="2F4CDDB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13 </w:t>
            </w:r>
          </w:p>
        </w:tc>
        <w:tc>
          <w:tcPr>
            <w:tcW w:w="534" w:type="pct"/>
            <w:tcBorders>
              <w:top w:val="nil"/>
              <w:left w:val="nil"/>
              <w:bottom w:val="single" w:sz="4" w:space="0" w:color="000000"/>
              <w:right w:val="single" w:sz="4" w:space="0" w:color="000000"/>
            </w:tcBorders>
            <w:shd w:val="clear" w:color="A5A5A5" w:fill="A5A5A5"/>
            <w:vAlign w:val="center"/>
            <w:hideMark/>
          </w:tcPr>
          <w:p w14:paraId="435B2828" w14:textId="1D11F44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10,423 </w:t>
            </w:r>
          </w:p>
        </w:tc>
        <w:tc>
          <w:tcPr>
            <w:tcW w:w="532" w:type="pct"/>
            <w:tcBorders>
              <w:top w:val="nil"/>
              <w:left w:val="nil"/>
              <w:bottom w:val="single" w:sz="4" w:space="0" w:color="000000"/>
              <w:right w:val="single" w:sz="4" w:space="0" w:color="000000"/>
            </w:tcBorders>
            <w:shd w:val="clear" w:color="A5A5A5" w:fill="A5A5A5"/>
            <w:vAlign w:val="center"/>
            <w:hideMark/>
          </w:tcPr>
          <w:p w14:paraId="1B2064A5" w14:textId="12875211"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289 </w:t>
            </w:r>
          </w:p>
        </w:tc>
        <w:tc>
          <w:tcPr>
            <w:tcW w:w="534" w:type="pct"/>
            <w:tcBorders>
              <w:top w:val="nil"/>
              <w:left w:val="nil"/>
              <w:bottom w:val="single" w:sz="4" w:space="0" w:color="000000"/>
              <w:right w:val="single" w:sz="4" w:space="0" w:color="000000"/>
            </w:tcBorders>
            <w:shd w:val="clear" w:color="A5A5A5" w:fill="A5A5A5"/>
            <w:vAlign w:val="center"/>
            <w:hideMark/>
          </w:tcPr>
          <w:p w14:paraId="44C1C6D0" w14:textId="75402D2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43,833 </w:t>
            </w:r>
          </w:p>
        </w:tc>
        <w:tc>
          <w:tcPr>
            <w:tcW w:w="530" w:type="pct"/>
            <w:tcBorders>
              <w:top w:val="nil"/>
              <w:left w:val="nil"/>
              <w:bottom w:val="single" w:sz="4" w:space="0" w:color="000000"/>
              <w:right w:val="single" w:sz="4" w:space="0" w:color="000000"/>
            </w:tcBorders>
            <w:shd w:val="clear" w:color="A5A5A5" w:fill="A5A5A5"/>
            <w:vAlign w:val="center"/>
            <w:hideMark/>
          </w:tcPr>
          <w:p w14:paraId="58F4EE3B" w14:textId="7DDB015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1,228 </w:t>
            </w:r>
          </w:p>
        </w:tc>
      </w:tr>
      <w:tr w:rsidR="00974E1B" w:rsidRPr="00974E1B" w14:paraId="62EEE7E7"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B2B2B2" w:fill="B2B2B2"/>
            <w:vAlign w:val="center"/>
            <w:hideMark/>
          </w:tcPr>
          <w:p w14:paraId="69B92949"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lastRenderedPageBreak/>
              <w:t>REGION VII</w:t>
            </w:r>
          </w:p>
        </w:tc>
        <w:tc>
          <w:tcPr>
            <w:tcW w:w="532" w:type="pct"/>
            <w:tcBorders>
              <w:top w:val="nil"/>
              <w:left w:val="nil"/>
              <w:bottom w:val="single" w:sz="4" w:space="0" w:color="000000"/>
              <w:right w:val="single" w:sz="4" w:space="0" w:color="000000"/>
            </w:tcBorders>
            <w:shd w:val="clear" w:color="BFBFBF" w:fill="BFBFBF"/>
            <w:vAlign w:val="center"/>
            <w:hideMark/>
          </w:tcPr>
          <w:p w14:paraId="7F71D69E" w14:textId="52DCB28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13 </w:t>
            </w:r>
          </w:p>
        </w:tc>
        <w:tc>
          <w:tcPr>
            <w:tcW w:w="533" w:type="pct"/>
            <w:tcBorders>
              <w:top w:val="nil"/>
              <w:left w:val="nil"/>
              <w:bottom w:val="single" w:sz="4" w:space="0" w:color="000000"/>
              <w:right w:val="single" w:sz="4" w:space="0" w:color="000000"/>
            </w:tcBorders>
            <w:shd w:val="clear" w:color="BFBFBF" w:fill="BFBFBF"/>
            <w:vAlign w:val="center"/>
            <w:hideMark/>
          </w:tcPr>
          <w:p w14:paraId="4D436A54" w14:textId="71B34101"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 </w:t>
            </w:r>
          </w:p>
        </w:tc>
        <w:tc>
          <w:tcPr>
            <w:tcW w:w="534" w:type="pct"/>
            <w:tcBorders>
              <w:top w:val="nil"/>
              <w:left w:val="nil"/>
              <w:bottom w:val="single" w:sz="4" w:space="0" w:color="000000"/>
              <w:right w:val="single" w:sz="4" w:space="0" w:color="000000"/>
            </w:tcBorders>
            <w:shd w:val="clear" w:color="BFBFBF" w:fill="BFBFBF"/>
            <w:vAlign w:val="center"/>
            <w:hideMark/>
          </w:tcPr>
          <w:p w14:paraId="2E52E6F8" w14:textId="138ADFA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367 </w:t>
            </w:r>
          </w:p>
        </w:tc>
        <w:tc>
          <w:tcPr>
            <w:tcW w:w="532" w:type="pct"/>
            <w:tcBorders>
              <w:top w:val="nil"/>
              <w:left w:val="nil"/>
              <w:bottom w:val="single" w:sz="4" w:space="0" w:color="000000"/>
              <w:right w:val="single" w:sz="4" w:space="0" w:color="000000"/>
            </w:tcBorders>
            <w:shd w:val="clear" w:color="BFBFBF" w:fill="BFBFBF"/>
            <w:vAlign w:val="center"/>
            <w:hideMark/>
          </w:tcPr>
          <w:p w14:paraId="3D737263" w14:textId="2281F75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182 </w:t>
            </w:r>
          </w:p>
        </w:tc>
        <w:tc>
          <w:tcPr>
            <w:tcW w:w="534" w:type="pct"/>
            <w:tcBorders>
              <w:top w:val="nil"/>
              <w:left w:val="nil"/>
              <w:bottom w:val="single" w:sz="4" w:space="0" w:color="000000"/>
              <w:right w:val="single" w:sz="4" w:space="0" w:color="000000"/>
            </w:tcBorders>
            <w:shd w:val="clear" w:color="BFBFBF" w:fill="BFBFBF"/>
            <w:vAlign w:val="center"/>
            <w:hideMark/>
          </w:tcPr>
          <w:p w14:paraId="10F825F2" w14:textId="47ACFDA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1,514 </w:t>
            </w:r>
          </w:p>
        </w:tc>
        <w:tc>
          <w:tcPr>
            <w:tcW w:w="530" w:type="pct"/>
            <w:tcBorders>
              <w:top w:val="nil"/>
              <w:left w:val="nil"/>
              <w:bottom w:val="single" w:sz="4" w:space="0" w:color="000000"/>
              <w:right w:val="single" w:sz="4" w:space="0" w:color="000000"/>
            </w:tcBorders>
            <w:shd w:val="clear" w:color="BFBFBF" w:fill="BFBFBF"/>
            <w:vAlign w:val="center"/>
            <w:hideMark/>
          </w:tcPr>
          <w:p w14:paraId="1AD4708F" w14:textId="256EE405"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735 </w:t>
            </w:r>
          </w:p>
        </w:tc>
      </w:tr>
      <w:tr w:rsidR="00974E1B" w:rsidRPr="00974E1B" w14:paraId="32822B41"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2436D7A"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Cebu</w:t>
            </w:r>
          </w:p>
        </w:tc>
        <w:tc>
          <w:tcPr>
            <w:tcW w:w="532" w:type="pct"/>
            <w:tcBorders>
              <w:top w:val="nil"/>
              <w:left w:val="nil"/>
              <w:bottom w:val="single" w:sz="4" w:space="0" w:color="000000"/>
              <w:right w:val="single" w:sz="4" w:space="0" w:color="000000"/>
            </w:tcBorders>
            <w:shd w:val="clear" w:color="D8D8D8" w:fill="D8D8D8"/>
            <w:vAlign w:val="center"/>
            <w:hideMark/>
          </w:tcPr>
          <w:p w14:paraId="6FCB8BA7" w14:textId="103B3FB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7 </w:t>
            </w:r>
          </w:p>
        </w:tc>
        <w:tc>
          <w:tcPr>
            <w:tcW w:w="533" w:type="pct"/>
            <w:tcBorders>
              <w:top w:val="nil"/>
              <w:left w:val="nil"/>
              <w:bottom w:val="single" w:sz="4" w:space="0" w:color="000000"/>
              <w:right w:val="single" w:sz="4" w:space="0" w:color="000000"/>
            </w:tcBorders>
            <w:shd w:val="clear" w:color="D8D8D8" w:fill="D8D8D8"/>
            <w:vAlign w:val="center"/>
            <w:hideMark/>
          </w:tcPr>
          <w:p w14:paraId="6EB9778F" w14:textId="6586FAA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 </w:t>
            </w:r>
          </w:p>
        </w:tc>
        <w:tc>
          <w:tcPr>
            <w:tcW w:w="534" w:type="pct"/>
            <w:tcBorders>
              <w:top w:val="nil"/>
              <w:left w:val="nil"/>
              <w:bottom w:val="single" w:sz="4" w:space="0" w:color="000000"/>
              <w:right w:val="single" w:sz="4" w:space="0" w:color="000000"/>
            </w:tcBorders>
            <w:shd w:val="clear" w:color="D8D8D8" w:fill="D8D8D8"/>
            <w:vAlign w:val="center"/>
            <w:hideMark/>
          </w:tcPr>
          <w:p w14:paraId="5C2C9D76" w14:textId="1E70AE31"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205 </w:t>
            </w:r>
          </w:p>
        </w:tc>
        <w:tc>
          <w:tcPr>
            <w:tcW w:w="532" w:type="pct"/>
            <w:tcBorders>
              <w:top w:val="nil"/>
              <w:left w:val="nil"/>
              <w:bottom w:val="single" w:sz="4" w:space="0" w:color="000000"/>
              <w:right w:val="single" w:sz="4" w:space="0" w:color="000000"/>
            </w:tcBorders>
            <w:shd w:val="clear" w:color="D8D8D8" w:fill="D8D8D8"/>
            <w:vAlign w:val="center"/>
            <w:hideMark/>
          </w:tcPr>
          <w:p w14:paraId="36A1A317" w14:textId="3E7D935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90 </w:t>
            </w:r>
          </w:p>
        </w:tc>
        <w:tc>
          <w:tcPr>
            <w:tcW w:w="534" w:type="pct"/>
            <w:tcBorders>
              <w:top w:val="nil"/>
              <w:left w:val="nil"/>
              <w:bottom w:val="single" w:sz="4" w:space="0" w:color="000000"/>
              <w:right w:val="single" w:sz="4" w:space="0" w:color="000000"/>
            </w:tcBorders>
            <w:shd w:val="clear" w:color="D8D8D8" w:fill="D8D8D8"/>
            <w:vAlign w:val="center"/>
            <w:hideMark/>
          </w:tcPr>
          <w:p w14:paraId="71FA806B" w14:textId="0BC5D28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876 </w:t>
            </w:r>
          </w:p>
        </w:tc>
        <w:tc>
          <w:tcPr>
            <w:tcW w:w="530" w:type="pct"/>
            <w:tcBorders>
              <w:top w:val="nil"/>
              <w:left w:val="nil"/>
              <w:bottom w:val="single" w:sz="4" w:space="0" w:color="000000"/>
              <w:right w:val="single" w:sz="4" w:space="0" w:color="000000"/>
            </w:tcBorders>
            <w:shd w:val="clear" w:color="D8D8D8" w:fill="D8D8D8"/>
            <w:vAlign w:val="center"/>
            <w:hideMark/>
          </w:tcPr>
          <w:p w14:paraId="321D8B9F" w14:textId="5D9B11A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370 </w:t>
            </w:r>
          </w:p>
        </w:tc>
      </w:tr>
      <w:tr w:rsidR="00974E1B" w:rsidRPr="00974E1B" w14:paraId="44D32B50"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46C223F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20E9D1C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Argao</w:t>
            </w:r>
          </w:p>
        </w:tc>
        <w:tc>
          <w:tcPr>
            <w:tcW w:w="532" w:type="pct"/>
            <w:tcBorders>
              <w:top w:val="nil"/>
              <w:left w:val="nil"/>
              <w:bottom w:val="single" w:sz="4" w:space="0" w:color="000000"/>
              <w:right w:val="single" w:sz="4" w:space="0" w:color="000000"/>
            </w:tcBorders>
            <w:shd w:val="clear" w:color="auto" w:fill="auto"/>
            <w:noWrap/>
            <w:vAlign w:val="center"/>
            <w:hideMark/>
          </w:tcPr>
          <w:p w14:paraId="4520C6F5" w14:textId="3F7D87D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157D89C9" w14:textId="62F5405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C1BA343" w14:textId="337644D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 </w:t>
            </w:r>
          </w:p>
        </w:tc>
        <w:tc>
          <w:tcPr>
            <w:tcW w:w="532" w:type="pct"/>
            <w:tcBorders>
              <w:top w:val="nil"/>
              <w:left w:val="nil"/>
              <w:bottom w:val="single" w:sz="4" w:space="0" w:color="000000"/>
              <w:right w:val="single" w:sz="4" w:space="0" w:color="000000"/>
            </w:tcBorders>
            <w:shd w:val="clear" w:color="auto" w:fill="auto"/>
            <w:noWrap/>
            <w:vAlign w:val="center"/>
            <w:hideMark/>
          </w:tcPr>
          <w:p w14:paraId="1B530082" w14:textId="7D8BDDC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5A47336C" w14:textId="611A573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45 </w:t>
            </w:r>
          </w:p>
        </w:tc>
        <w:tc>
          <w:tcPr>
            <w:tcW w:w="530" w:type="pct"/>
            <w:tcBorders>
              <w:top w:val="nil"/>
              <w:left w:val="nil"/>
              <w:bottom w:val="single" w:sz="4" w:space="0" w:color="000000"/>
              <w:right w:val="single" w:sz="4" w:space="0" w:color="000000"/>
            </w:tcBorders>
            <w:shd w:val="clear" w:color="auto" w:fill="auto"/>
            <w:noWrap/>
            <w:vAlign w:val="center"/>
            <w:hideMark/>
          </w:tcPr>
          <w:p w14:paraId="788C98E9" w14:textId="533CDB3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706AA166"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743181E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2A50DBE6"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Compostela</w:t>
            </w:r>
          </w:p>
        </w:tc>
        <w:tc>
          <w:tcPr>
            <w:tcW w:w="532" w:type="pct"/>
            <w:tcBorders>
              <w:top w:val="nil"/>
              <w:left w:val="nil"/>
              <w:bottom w:val="single" w:sz="4" w:space="0" w:color="000000"/>
              <w:right w:val="single" w:sz="4" w:space="0" w:color="000000"/>
            </w:tcBorders>
            <w:shd w:val="clear" w:color="auto" w:fill="auto"/>
            <w:noWrap/>
            <w:vAlign w:val="center"/>
            <w:hideMark/>
          </w:tcPr>
          <w:p w14:paraId="7B10D8E6" w14:textId="380C3A4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533" w:type="pct"/>
            <w:tcBorders>
              <w:top w:val="nil"/>
              <w:left w:val="nil"/>
              <w:bottom w:val="single" w:sz="4" w:space="0" w:color="000000"/>
              <w:right w:val="single" w:sz="4" w:space="0" w:color="000000"/>
            </w:tcBorders>
            <w:shd w:val="clear" w:color="auto" w:fill="auto"/>
            <w:noWrap/>
            <w:vAlign w:val="center"/>
            <w:hideMark/>
          </w:tcPr>
          <w:p w14:paraId="505DE14C" w14:textId="3A59B61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C98F042" w14:textId="53BF3DF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54 </w:t>
            </w:r>
          </w:p>
        </w:tc>
        <w:tc>
          <w:tcPr>
            <w:tcW w:w="532" w:type="pct"/>
            <w:tcBorders>
              <w:top w:val="nil"/>
              <w:left w:val="nil"/>
              <w:bottom w:val="single" w:sz="4" w:space="0" w:color="000000"/>
              <w:right w:val="single" w:sz="4" w:space="0" w:color="000000"/>
            </w:tcBorders>
            <w:shd w:val="clear" w:color="auto" w:fill="auto"/>
            <w:noWrap/>
            <w:vAlign w:val="center"/>
            <w:hideMark/>
          </w:tcPr>
          <w:p w14:paraId="5245F109" w14:textId="3244B31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603CD709" w14:textId="52FB0E8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221 </w:t>
            </w:r>
          </w:p>
        </w:tc>
        <w:tc>
          <w:tcPr>
            <w:tcW w:w="530" w:type="pct"/>
            <w:tcBorders>
              <w:top w:val="nil"/>
              <w:left w:val="nil"/>
              <w:bottom w:val="single" w:sz="4" w:space="0" w:color="000000"/>
              <w:right w:val="single" w:sz="4" w:space="0" w:color="000000"/>
            </w:tcBorders>
            <w:shd w:val="clear" w:color="auto" w:fill="auto"/>
            <w:noWrap/>
            <w:vAlign w:val="center"/>
            <w:hideMark/>
          </w:tcPr>
          <w:p w14:paraId="19125C46" w14:textId="32C3284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70F1F853"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45BEBA3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40F9D89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Dalaguete</w:t>
            </w:r>
          </w:p>
        </w:tc>
        <w:tc>
          <w:tcPr>
            <w:tcW w:w="532" w:type="pct"/>
            <w:tcBorders>
              <w:top w:val="nil"/>
              <w:left w:val="nil"/>
              <w:bottom w:val="single" w:sz="4" w:space="0" w:color="000000"/>
              <w:right w:val="single" w:sz="4" w:space="0" w:color="000000"/>
            </w:tcBorders>
            <w:shd w:val="clear" w:color="auto" w:fill="auto"/>
            <w:noWrap/>
            <w:vAlign w:val="center"/>
            <w:hideMark/>
          </w:tcPr>
          <w:p w14:paraId="4BF8180A" w14:textId="3C300AE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07BF0E07" w14:textId="39E3C28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789E694" w14:textId="0BBDB10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532" w:type="pct"/>
            <w:tcBorders>
              <w:top w:val="nil"/>
              <w:left w:val="nil"/>
              <w:bottom w:val="single" w:sz="4" w:space="0" w:color="000000"/>
              <w:right w:val="single" w:sz="4" w:space="0" w:color="000000"/>
            </w:tcBorders>
            <w:shd w:val="clear" w:color="auto" w:fill="auto"/>
            <w:noWrap/>
            <w:vAlign w:val="center"/>
            <w:hideMark/>
          </w:tcPr>
          <w:p w14:paraId="105F92E9" w14:textId="7F8968E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D93B1A3" w14:textId="6E0CB6B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 </w:t>
            </w:r>
          </w:p>
        </w:tc>
        <w:tc>
          <w:tcPr>
            <w:tcW w:w="530" w:type="pct"/>
            <w:tcBorders>
              <w:top w:val="nil"/>
              <w:left w:val="nil"/>
              <w:bottom w:val="single" w:sz="4" w:space="0" w:color="000000"/>
              <w:right w:val="single" w:sz="4" w:space="0" w:color="000000"/>
            </w:tcBorders>
            <w:shd w:val="clear" w:color="auto" w:fill="auto"/>
            <w:noWrap/>
            <w:vAlign w:val="center"/>
            <w:hideMark/>
          </w:tcPr>
          <w:p w14:paraId="66128E82" w14:textId="6581DDC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3D53410C"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0DD085F6"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13AFE0F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Dumanjug</w:t>
            </w:r>
          </w:p>
        </w:tc>
        <w:tc>
          <w:tcPr>
            <w:tcW w:w="532" w:type="pct"/>
            <w:tcBorders>
              <w:top w:val="nil"/>
              <w:left w:val="nil"/>
              <w:bottom w:val="single" w:sz="4" w:space="0" w:color="000000"/>
              <w:right w:val="single" w:sz="4" w:space="0" w:color="000000"/>
            </w:tcBorders>
            <w:shd w:val="clear" w:color="auto" w:fill="auto"/>
            <w:noWrap/>
            <w:vAlign w:val="center"/>
            <w:hideMark/>
          </w:tcPr>
          <w:p w14:paraId="5D556EB1" w14:textId="27F73E9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318460C8" w14:textId="5553B62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E81A263" w14:textId="062E99E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20 </w:t>
            </w:r>
          </w:p>
        </w:tc>
        <w:tc>
          <w:tcPr>
            <w:tcW w:w="532" w:type="pct"/>
            <w:tcBorders>
              <w:top w:val="nil"/>
              <w:left w:val="nil"/>
              <w:bottom w:val="single" w:sz="4" w:space="0" w:color="000000"/>
              <w:right w:val="single" w:sz="4" w:space="0" w:color="000000"/>
            </w:tcBorders>
            <w:shd w:val="clear" w:color="auto" w:fill="auto"/>
            <w:noWrap/>
            <w:vAlign w:val="center"/>
            <w:hideMark/>
          </w:tcPr>
          <w:p w14:paraId="0E3F7F9E" w14:textId="01CBB0D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50F8719" w14:textId="5AA3C7F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140 </w:t>
            </w:r>
          </w:p>
        </w:tc>
        <w:tc>
          <w:tcPr>
            <w:tcW w:w="530" w:type="pct"/>
            <w:tcBorders>
              <w:top w:val="nil"/>
              <w:left w:val="nil"/>
              <w:bottom w:val="single" w:sz="4" w:space="0" w:color="000000"/>
              <w:right w:val="single" w:sz="4" w:space="0" w:color="000000"/>
            </w:tcBorders>
            <w:shd w:val="clear" w:color="auto" w:fill="auto"/>
            <w:noWrap/>
            <w:vAlign w:val="center"/>
            <w:hideMark/>
          </w:tcPr>
          <w:p w14:paraId="2FBE947D" w14:textId="66380B4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643ECB3D"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3DF347B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3912457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Lapu-Lapu City (Opon)</w:t>
            </w:r>
          </w:p>
        </w:tc>
        <w:tc>
          <w:tcPr>
            <w:tcW w:w="532" w:type="pct"/>
            <w:tcBorders>
              <w:top w:val="nil"/>
              <w:left w:val="nil"/>
              <w:bottom w:val="single" w:sz="4" w:space="0" w:color="000000"/>
              <w:right w:val="single" w:sz="4" w:space="0" w:color="000000"/>
            </w:tcBorders>
            <w:shd w:val="clear" w:color="auto" w:fill="auto"/>
            <w:noWrap/>
            <w:vAlign w:val="center"/>
            <w:hideMark/>
          </w:tcPr>
          <w:p w14:paraId="0CFEC85C" w14:textId="475B2CB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25592FC4" w14:textId="07D0844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4" w:type="pct"/>
            <w:tcBorders>
              <w:top w:val="nil"/>
              <w:left w:val="nil"/>
              <w:bottom w:val="single" w:sz="4" w:space="0" w:color="000000"/>
              <w:right w:val="single" w:sz="4" w:space="0" w:color="000000"/>
            </w:tcBorders>
            <w:shd w:val="clear" w:color="auto" w:fill="auto"/>
            <w:noWrap/>
            <w:vAlign w:val="center"/>
            <w:hideMark/>
          </w:tcPr>
          <w:p w14:paraId="698A2A79" w14:textId="344E717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90 </w:t>
            </w:r>
          </w:p>
        </w:tc>
        <w:tc>
          <w:tcPr>
            <w:tcW w:w="532" w:type="pct"/>
            <w:tcBorders>
              <w:top w:val="nil"/>
              <w:left w:val="nil"/>
              <w:bottom w:val="single" w:sz="4" w:space="0" w:color="000000"/>
              <w:right w:val="single" w:sz="4" w:space="0" w:color="000000"/>
            </w:tcBorders>
            <w:shd w:val="clear" w:color="auto" w:fill="auto"/>
            <w:noWrap/>
            <w:vAlign w:val="center"/>
            <w:hideMark/>
          </w:tcPr>
          <w:p w14:paraId="748C4D9A" w14:textId="018A055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90 </w:t>
            </w:r>
          </w:p>
        </w:tc>
        <w:tc>
          <w:tcPr>
            <w:tcW w:w="534" w:type="pct"/>
            <w:tcBorders>
              <w:top w:val="nil"/>
              <w:left w:val="nil"/>
              <w:bottom w:val="single" w:sz="4" w:space="0" w:color="000000"/>
              <w:right w:val="single" w:sz="4" w:space="0" w:color="000000"/>
            </w:tcBorders>
            <w:shd w:val="clear" w:color="auto" w:fill="auto"/>
            <w:noWrap/>
            <w:vAlign w:val="center"/>
            <w:hideMark/>
          </w:tcPr>
          <w:p w14:paraId="458A117E" w14:textId="124566D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370 </w:t>
            </w:r>
          </w:p>
        </w:tc>
        <w:tc>
          <w:tcPr>
            <w:tcW w:w="530" w:type="pct"/>
            <w:tcBorders>
              <w:top w:val="nil"/>
              <w:left w:val="nil"/>
              <w:bottom w:val="single" w:sz="4" w:space="0" w:color="000000"/>
              <w:right w:val="single" w:sz="4" w:space="0" w:color="000000"/>
            </w:tcBorders>
            <w:shd w:val="clear" w:color="auto" w:fill="auto"/>
            <w:noWrap/>
            <w:vAlign w:val="center"/>
            <w:hideMark/>
          </w:tcPr>
          <w:p w14:paraId="5CCDF50D" w14:textId="1F38E85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370 </w:t>
            </w:r>
          </w:p>
        </w:tc>
      </w:tr>
      <w:tr w:rsidR="00974E1B" w:rsidRPr="00974E1B" w14:paraId="24687141"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5807C2FE"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3CD0705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Sibonga</w:t>
            </w:r>
          </w:p>
        </w:tc>
        <w:tc>
          <w:tcPr>
            <w:tcW w:w="532" w:type="pct"/>
            <w:tcBorders>
              <w:top w:val="nil"/>
              <w:left w:val="nil"/>
              <w:bottom w:val="single" w:sz="4" w:space="0" w:color="000000"/>
              <w:right w:val="single" w:sz="4" w:space="0" w:color="000000"/>
            </w:tcBorders>
            <w:shd w:val="clear" w:color="auto" w:fill="auto"/>
            <w:noWrap/>
            <w:vAlign w:val="center"/>
            <w:hideMark/>
          </w:tcPr>
          <w:p w14:paraId="23720921" w14:textId="4EB1765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68D4FCD2" w14:textId="6B68B75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DF3E938" w14:textId="1FE8B33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24 </w:t>
            </w:r>
          </w:p>
        </w:tc>
        <w:tc>
          <w:tcPr>
            <w:tcW w:w="532" w:type="pct"/>
            <w:tcBorders>
              <w:top w:val="nil"/>
              <w:left w:val="nil"/>
              <w:bottom w:val="single" w:sz="4" w:space="0" w:color="000000"/>
              <w:right w:val="single" w:sz="4" w:space="0" w:color="000000"/>
            </w:tcBorders>
            <w:shd w:val="clear" w:color="auto" w:fill="auto"/>
            <w:noWrap/>
            <w:vAlign w:val="center"/>
            <w:hideMark/>
          </w:tcPr>
          <w:p w14:paraId="2146D686" w14:textId="0F427DA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5A0899A" w14:textId="0E7067A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92 </w:t>
            </w:r>
          </w:p>
        </w:tc>
        <w:tc>
          <w:tcPr>
            <w:tcW w:w="530" w:type="pct"/>
            <w:tcBorders>
              <w:top w:val="nil"/>
              <w:left w:val="nil"/>
              <w:bottom w:val="single" w:sz="4" w:space="0" w:color="000000"/>
              <w:right w:val="single" w:sz="4" w:space="0" w:color="000000"/>
            </w:tcBorders>
            <w:shd w:val="clear" w:color="auto" w:fill="auto"/>
            <w:noWrap/>
            <w:vAlign w:val="center"/>
            <w:hideMark/>
          </w:tcPr>
          <w:p w14:paraId="6ACBB840" w14:textId="15966A9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0DBF473"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5CD83C8"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Negros Oriental</w:t>
            </w:r>
          </w:p>
        </w:tc>
        <w:tc>
          <w:tcPr>
            <w:tcW w:w="532" w:type="pct"/>
            <w:tcBorders>
              <w:top w:val="nil"/>
              <w:left w:val="nil"/>
              <w:bottom w:val="single" w:sz="4" w:space="0" w:color="000000"/>
              <w:right w:val="single" w:sz="4" w:space="0" w:color="000000"/>
            </w:tcBorders>
            <w:shd w:val="clear" w:color="D8D8D8" w:fill="D8D8D8"/>
            <w:vAlign w:val="center"/>
            <w:hideMark/>
          </w:tcPr>
          <w:p w14:paraId="48458033" w14:textId="6DF59C14"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 </w:t>
            </w:r>
          </w:p>
        </w:tc>
        <w:tc>
          <w:tcPr>
            <w:tcW w:w="533" w:type="pct"/>
            <w:tcBorders>
              <w:top w:val="nil"/>
              <w:left w:val="nil"/>
              <w:bottom w:val="single" w:sz="4" w:space="0" w:color="000000"/>
              <w:right w:val="single" w:sz="4" w:space="0" w:color="000000"/>
            </w:tcBorders>
            <w:shd w:val="clear" w:color="D8D8D8" w:fill="D8D8D8"/>
            <w:vAlign w:val="center"/>
            <w:hideMark/>
          </w:tcPr>
          <w:p w14:paraId="2D53F7A0" w14:textId="21FA787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 </w:t>
            </w:r>
          </w:p>
        </w:tc>
        <w:tc>
          <w:tcPr>
            <w:tcW w:w="534" w:type="pct"/>
            <w:tcBorders>
              <w:top w:val="nil"/>
              <w:left w:val="nil"/>
              <w:bottom w:val="single" w:sz="4" w:space="0" w:color="000000"/>
              <w:right w:val="single" w:sz="4" w:space="0" w:color="000000"/>
            </w:tcBorders>
            <w:shd w:val="clear" w:color="D8D8D8" w:fill="D8D8D8"/>
            <w:vAlign w:val="center"/>
            <w:hideMark/>
          </w:tcPr>
          <w:p w14:paraId="094F7977" w14:textId="117AE41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162 </w:t>
            </w:r>
          </w:p>
        </w:tc>
        <w:tc>
          <w:tcPr>
            <w:tcW w:w="532" w:type="pct"/>
            <w:tcBorders>
              <w:top w:val="nil"/>
              <w:left w:val="nil"/>
              <w:bottom w:val="single" w:sz="4" w:space="0" w:color="000000"/>
              <w:right w:val="single" w:sz="4" w:space="0" w:color="000000"/>
            </w:tcBorders>
            <w:shd w:val="clear" w:color="D8D8D8" w:fill="D8D8D8"/>
            <w:vAlign w:val="center"/>
            <w:hideMark/>
          </w:tcPr>
          <w:p w14:paraId="48F37085" w14:textId="3890A67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92 </w:t>
            </w:r>
          </w:p>
        </w:tc>
        <w:tc>
          <w:tcPr>
            <w:tcW w:w="534" w:type="pct"/>
            <w:tcBorders>
              <w:top w:val="nil"/>
              <w:left w:val="nil"/>
              <w:bottom w:val="single" w:sz="4" w:space="0" w:color="000000"/>
              <w:right w:val="single" w:sz="4" w:space="0" w:color="000000"/>
            </w:tcBorders>
            <w:shd w:val="clear" w:color="D8D8D8" w:fill="D8D8D8"/>
            <w:vAlign w:val="center"/>
            <w:hideMark/>
          </w:tcPr>
          <w:p w14:paraId="3E307130" w14:textId="709F9B0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638 </w:t>
            </w:r>
          </w:p>
        </w:tc>
        <w:tc>
          <w:tcPr>
            <w:tcW w:w="530" w:type="pct"/>
            <w:tcBorders>
              <w:top w:val="nil"/>
              <w:left w:val="nil"/>
              <w:bottom w:val="single" w:sz="4" w:space="0" w:color="000000"/>
              <w:right w:val="single" w:sz="4" w:space="0" w:color="000000"/>
            </w:tcBorders>
            <w:shd w:val="clear" w:color="D8D8D8" w:fill="D8D8D8"/>
            <w:vAlign w:val="center"/>
            <w:hideMark/>
          </w:tcPr>
          <w:p w14:paraId="6373143B" w14:textId="7478A88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365 </w:t>
            </w:r>
          </w:p>
        </w:tc>
      </w:tr>
      <w:tr w:rsidR="00974E1B" w:rsidRPr="00974E1B" w14:paraId="4D36DEA0"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13DB187"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56D04209"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Bais City</w:t>
            </w:r>
          </w:p>
        </w:tc>
        <w:tc>
          <w:tcPr>
            <w:tcW w:w="532" w:type="pct"/>
            <w:tcBorders>
              <w:top w:val="nil"/>
              <w:left w:val="nil"/>
              <w:bottom w:val="single" w:sz="4" w:space="0" w:color="000000"/>
              <w:right w:val="single" w:sz="4" w:space="0" w:color="000000"/>
            </w:tcBorders>
            <w:shd w:val="clear" w:color="auto" w:fill="auto"/>
            <w:noWrap/>
            <w:vAlign w:val="center"/>
            <w:hideMark/>
          </w:tcPr>
          <w:p w14:paraId="0E8243BE" w14:textId="11D23FD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533" w:type="pct"/>
            <w:tcBorders>
              <w:top w:val="nil"/>
              <w:left w:val="nil"/>
              <w:bottom w:val="single" w:sz="4" w:space="0" w:color="000000"/>
              <w:right w:val="single" w:sz="4" w:space="0" w:color="000000"/>
            </w:tcBorders>
            <w:shd w:val="clear" w:color="auto" w:fill="auto"/>
            <w:noWrap/>
            <w:vAlign w:val="center"/>
            <w:hideMark/>
          </w:tcPr>
          <w:p w14:paraId="366D75CA" w14:textId="0F3CBDC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04C8ED7" w14:textId="482B181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33 </w:t>
            </w:r>
          </w:p>
        </w:tc>
        <w:tc>
          <w:tcPr>
            <w:tcW w:w="532" w:type="pct"/>
            <w:tcBorders>
              <w:top w:val="nil"/>
              <w:left w:val="nil"/>
              <w:bottom w:val="single" w:sz="4" w:space="0" w:color="000000"/>
              <w:right w:val="single" w:sz="4" w:space="0" w:color="000000"/>
            </w:tcBorders>
            <w:shd w:val="clear" w:color="auto" w:fill="auto"/>
            <w:noWrap/>
            <w:vAlign w:val="center"/>
            <w:hideMark/>
          </w:tcPr>
          <w:p w14:paraId="34109A62" w14:textId="7EBCF9A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BFF77FE" w14:textId="794F7EC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125 </w:t>
            </w:r>
          </w:p>
        </w:tc>
        <w:tc>
          <w:tcPr>
            <w:tcW w:w="530" w:type="pct"/>
            <w:tcBorders>
              <w:top w:val="nil"/>
              <w:left w:val="nil"/>
              <w:bottom w:val="single" w:sz="4" w:space="0" w:color="000000"/>
              <w:right w:val="single" w:sz="4" w:space="0" w:color="000000"/>
            </w:tcBorders>
            <w:shd w:val="clear" w:color="auto" w:fill="auto"/>
            <w:noWrap/>
            <w:vAlign w:val="center"/>
            <w:hideMark/>
          </w:tcPr>
          <w:p w14:paraId="12AB35AD" w14:textId="7A39096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1B34817F"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4D07837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344BD9F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Dumaguete City (capital)</w:t>
            </w:r>
          </w:p>
        </w:tc>
        <w:tc>
          <w:tcPr>
            <w:tcW w:w="532" w:type="pct"/>
            <w:tcBorders>
              <w:top w:val="nil"/>
              <w:left w:val="nil"/>
              <w:bottom w:val="single" w:sz="4" w:space="0" w:color="000000"/>
              <w:right w:val="single" w:sz="4" w:space="0" w:color="000000"/>
            </w:tcBorders>
            <w:shd w:val="clear" w:color="auto" w:fill="auto"/>
            <w:noWrap/>
            <w:vAlign w:val="center"/>
            <w:hideMark/>
          </w:tcPr>
          <w:p w14:paraId="5CF632EC" w14:textId="6DACCDD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3" w:type="pct"/>
            <w:tcBorders>
              <w:top w:val="nil"/>
              <w:left w:val="nil"/>
              <w:bottom w:val="single" w:sz="4" w:space="0" w:color="000000"/>
              <w:right w:val="single" w:sz="4" w:space="0" w:color="000000"/>
            </w:tcBorders>
            <w:shd w:val="clear" w:color="auto" w:fill="auto"/>
            <w:noWrap/>
            <w:vAlign w:val="center"/>
            <w:hideMark/>
          </w:tcPr>
          <w:p w14:paraId="6C0C5F2C" w14:textId="11718CA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4" w:type="pct"/>
            <w:tcBorders>
              <w:top w:val="nil"/>
              <w:left w:val="nil"/>
              <w:bottom w:val="single" w:sz="4" w:space="0" w:color="000000"/>
              <w:right w:val="single" w:sz="4" w:space="0" w:color="000000"/>
            </w:tcBorders>
            <w:shd w:val="clear" w:color="auto" w:fill="auto"/>
            <w:noWrap/>
            <w:vAlign w:val="center"/>
            <w:hideMark/>
          </w:tcPr>
          <w:p w14:paraId="31AC1A37" w14:textId="0E4FC8B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92 </w:t>
            </w:r>
          </w:p>
        </w:tc>
        <w:tc>
          <w:tcPr>
            <w:tcW w:w="532" w:type="pct"/>
            <w:tcBorders>
              <w:top w:val="nil"/>
              <w:left w:val="nil"/>
              <w:bottom w:val="single" w:sz="4" w:space="0" w:color="000000"/>
              <w:right w:val="single" w:sz="4" w:space="0" w:color="000000"/>
            </w:tcBorders>
            <w:shd w:val="clear" w:color="auto" w:fill="auto"/>
            <w:noWrap/>
            <w:vAlign w:val="center"/>
            <w:hideMark/>
          </w:tcPr>
          <w:p w14:paraId="327673F1" w14:textId="759E39E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92 </w:t>
            </w:r>
          </w:p>
        </w:tc>
        <w:tc>
          <w:tcPr>
            <w:tcW w:w="534" w:type="pct"/>
            <w:tcBorders>
              <w:top w:val="nil"/>
              <w:left w:val="nil"/>
              <w:bottom w:val="single" w:sz="4" w:space="0" w:color="000000"/>
              <w:right w:val="single" w:sz="4" w:space="0" w:color="000000"/>
            </w:tcBorders>
            <w:shd w:val="clear" w:color="auto" w:fill="auto"/>
            <w:noWrap/>
            <w:vAlign w:val="center"/>
            <w:hideMark/>
          </w:tcPr>
          <w:p w14:paraId="054AB4BA" w14:textId="6FDFA65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365 </w:t>
            </w:r>
          </w:p>
        </w:tc>
        <w:tc>
          <w:tcPr>
            <w:tcW w:w="530" w:type="pct"/>
            <w:tcBorders>
              <w:top w:val="nil"/>
              <w:left w:val="nil"/>
              <w:bottom w:val="single" w:sz="4" w:space="0" w:color="000000"/>
              <w:right w:val="single" w:sz="4" w:space="0" w:color="000000"/>
            </w:tcBorders>
            <w:shd w:val="clear" w:color="auto" w:fill="auto"/>
            <w:noWrap/>
            <w:vAlign w:val="center"/>
            <w:hideMark/>
          </w:tcPr>
          <w:p w14:paraId="1E0404AF" w14:textId="7870814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365 </w:t>
            </w:r>
          </w:p>
        </w:tc>
      </w:tr>
      <w:tr w:rsidR="00974E1B" w:rsidRPr="00974E1B" w14:paraId="14B19A15"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4858A965"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0C6773BE"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Tanjay</w:t>
            </w:r>
          </w:p>
        </w:tc>
        <w:tc>
          <w:tcPr>
            <w:tcW w:w="532" w:type="pct"/>
            <w:tcBorders>
              <w:top w:val="nil"/>
              <w:left w:val="nil"/>
              <w:bottom w:val="single" w:sz="4" w:space="0" w:color="000000"/>
              <w:right w:val="single" w:sz="4" w:space="0" w:color="000000"/>
            </w:tcBorders>
            <w:shd w:val="clear" w:color="auto" w:fill="auto"/>
            <w:noWrap/>
            <w:vAlign w:val="center"/>
            <w:hideMark/>
          </w:tcPr>
          <w:p w14:paraId="77CFF0A6" w14:textId="57A2431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7F500C15" w14:textId="2326504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CEC8487" w14:textId="32B24BA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37 </w:t>
            </w:r>
          </w:p>
        </w:tc>
        <w:tc>
          <w:tcPr>
            <w:tcW w:w="532" w:type="pct"/>
            <w:tcBorders>
              <w:top w:val="nil"/>
              <w:left w:val="nil"/>
              <w:bottom w:val="single" w:sz="4" w:space="0" w:color="000000"/>
              <w:right w:val="single" w:sz="4" w:space="0" w:color="000000"/>
            </w:tcBorders>
            <w:shd w:val="clear" w:color="auto" w:fill="auto"/>
            <w:noWrap/>
            <w:vAlign w:val="center"/>
            <w:hideMark/>
          </w:tcPr>
          <w:p w14:paraId="58A51578" w14:textId="2375AD3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5035820C" w14:textId="7932872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148 </w:t>
            </w:r>
          </w:p>
        </w:tc>
        <w:tc>
          <w:tcPr>
            <w:tcW w:w="530" w:type="pct"/>
            <w:tcBorders>
              <w:top w:val="nil"/>
              <w:left w:val="nil"/>
              <w:bottom w:val="single" w:sz="4" w:space="0" w:color="000000"/>
              <w:right w:val="single" w:sz="4" w:space="0" w:color="000000"/>
            </w:tcBorders>
            <w:shd w:val="clear" w:color="auto" w:fill="auto"/>
            <w:noWrap/>
            <w:vAlign w:val="center"/>
            <w:hideMark/>
          </w:tcPr>
          <w:p w14:paraId="2FCADDF4" w14:textId="285437F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680E0F04"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B2B2B2" w:fill="B2B2B2"/>
            <w:vAlign w:val="center"/>
            <w:hideMark/>
          </w:tcPr>
          <w:p w14:paraId="7C70D332"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REGION VIII</w:t>
            </w:r>
          </w:p>
        </w:tc>
        <w:tc>
          <w:tcPr>
            <w:tcW w:w="532" w:type="pct"/>
            <w:tcBorders>
              <w:top w:val="nil"/>
              <w:left w:val="nil"/>
              <w:bottom w:val="single" w:sz="4" w:space="0" w:color="000000"/>
              <w:right w:val="single" w:sz="4" w:space="0" w:color="000000"/>
            </w:tcBorders>
            <w:shd w:val="clear" w:color="BFBFBF" w:fill="BFBFBF"/>
            <w:vAlign w:val="center"/>
            <w:hideMark/>
          </w:tcPr>
          <w:p w14:paraId="0F630E84" w14:textId="7831D8C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 </w:t>
            </w:r>
          </w:p>
        </w:tc>
        <w:tc>
          <w:tcPr>
            <w:tcW w:w="533" w:type="pct"/>
            <w:tcBorders>
              <w:top w:val="nil"/>
              <w:left w:val="nil"/>
              <w:bottom w:val="single" w:sz="4" w:space="0" w:color="000000"/>
              <w:right w:val="single" w:sz="4" w:space="0" w:color="000000"/>
            </w:tcBorders>
            <w:shd w:val="clear" w:color="BFBFBF" w:fill="BFBFBF"/>
            <w:vAlign w:val="center"/>
            <w:hideMark/>
          </w:tcPr>
          <w:p w14:paraId="6630A06A" w14:textId="27CC3DE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BFBFBF" w:fill="BFBFBF"/>
            <w:vAlign w:val="center"/>
            <w:hideMark/>
          </w:tcPr>
          <w:p w14:paraId="7286E0C4" w14:textId="05D2F9CA"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10 </w:t>
            </w:r>
          </w:p>
        </w:tc>
        <w:tc>
          <w:tcPr>
            <w:tcW w:w="532" w:type="pct"/>
            <w:tcBorders>
              <w:top w:val="nil"/>
              <w:left w:val="nil"/>
              <w:bottom w:val="single" w:sz="4" w:space="0" w:color="000000"/>
              <w:right w:val="single" w:sz="4" w:space="0" w:color="000000"/>
            </w:tcBorders>
            <w:shd w:val="clear" w:color="BFBFBF" w:fill="BFBFBF"/>
            <w:vAlign w:val="center"/>
            <w:hideMark/>
          </w:tcPr>
          <w:p w14:paraId="3B69AC60" w14:textId="547FFD0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BFBFBF" w:fill="BFBFBF"/>
            <w:vAlign w:val="center"/>
            <w:hideMark/>
          </w:tcPr>
          <w:p w14:paraId="6006AB60" w14:textId="533ADFB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34 </w:t>
            </w:r>
          </w:p>
        </w:tc>
        <w:tc>
          <w:tcPr>
            <w:tcW w:w="530" w:type="pct"/>
            <w:tcBorders>
              <w:top w:val="nil"/>
              <w:left w:val="nil"/>
              <w:bottom w:val="single" w:sz="4" w:space="0" w:color="000000"/>
              <w:right w:val="single" w:sz="4" w:space="0" w:color="000000"/>
            </w:tcBorders>
            <w:shd w:val="clear" w:color="BFBFBF" w:fill="BFBFBF"/>
            <w:vAlign w:val="center"/>
            <w:hideMark/>
          </w:tcPr>
          <w:p w14:paraId="7AE96D2B" w14:textId="35EAB134"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388B128A"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E630B27"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Leyte</w:t>
            </w:r>
          </w:p>
        </w:tc>
        <w:tc>
          <w:tcPr>
            <w:tcW w:w="532" w:type="pct"/>
            <w:tcBorders>
              <w:top w:val="nil"/>
              <w:left w:val="nil"/>
              <w:bottom w:val="single" w:sz="4" w:space="0" w:color="000000"/>
              <w:right w:val="single" w:sz="4" w:space="0" w:color="000000"/>
            </w:tcBorders>
            <w:shd w:val="clear" w:color="D8D8D8" w:fill="D8D8D8"/>
            <w:vAlign w:val="center"/>
            <w:hideMark/>
          </w:tcPr>
          <w:p w14:paraId="38AFDD4A" w14:textId="115D670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 </w:t>
            </w:r>
          </w:p>
        </w:tc>
        <w:tc>
          <w:tcPr>
            <w:tcW w:w="533" w:type="pct"/>
            <w:tcBorders>
              <w:top w:val="nil"/>
              <w:left w:val="nil"/>
              <w:bottom w:val="single" w:sz="4" w:space="0" w:color="000000"/>
              <w:right w:val="single" w:sz="4" w:space="0" w:color="000000"/>
            </w:tcBorders>
            <w:shd w:val="clear" w:color="D8D8D8" w:fill="D8D8D8"/>
            <w:vAlign w:val="center"/>
            <w:hideMark/>
          </w:tcPr>
          <w:p w14:paraId="4DC93F1E" w14:textId="00E4ACB5"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D8D8D8" w:fill="D8D8D8"/>
            <w:vAlign w:val="center"/>
            <w:hideMark/>
          </w:tcPr>
          <w:p w14:paraId="3C873691" w14:textId="1F11AC73"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10 </w:t>
            </w:r>
          </w:p>
        </w:tc>
        <w:tc>
          <w:tcPr>
            <w:tcW w:w="532" w:type="pct"/>
            <w:tcBorders>
              <w:top w:val="nil"/>
              <w:left w:val="nil"/>
              <w:bottom w:val="single" w:sz="4" w:space="0" w:color="000000"/>
              <w:right w:val="single" w:sz="4" w:space="0" w:color="000000"/>
            </w:tcBorders>
            <w:shd w:val="clear" w:color="D8D8D8" w:fill="D8D8D8"/>
            <w:vAlign w:val="center"/>
            <w:hideMark/>
          </w:tcPr>
          <w:p w14:paraId="2A453C42" w14:textId="611EE2A3"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D8D8D8" w:fill="D8D8D8"/>
            <w:vAlign w:val="center"/>
            <w:hideMark/>
          </w:tcPr>
          <w:p w14:paraId="3D2572D0" w14:textId="7F5B467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34 </w:t>
            </w:r>
          </w:p>
        </w:tc>
        <w:tc>
          <w:tcPr>
            <w:tcW w:w="530" w:type="pct"/>
            <w:tcBorders>
              <w:top w:val="nil"/>
              <w:left w:val="nil"/>
              <w:bottom w:val="single" w:sz="4" w:space="0" w:color="000000"/>
              <w:right w:val="single" w:sz="4" w:space="0" w:color="000000"/>
            </w:tcBorders>
            <w:shd w:val="clear" w:color="D8D8D8" w:fill="D8D8D8"/>
            <w:vAlign w:val="center"/>
            <w:hideMark/>
          </w:tcPr>
          <w:p w14:paraId="60B2704D" w14:textId="582F09A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512BE74D"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4A53066F" w14:textId="77777777" w:rsidR="00974E1B" w:rsidRPr="00974E1B" w:rsidRDefault="00974E1B" w:rsidP="00974E1B">
            <w:pPr>
              <w:spacing w:after="0" w:line="240" w:lineRule="auto"/>
              <w:ind w:right="57"/>
              <w:contextualSpacing/>
              <w:jc w:val="right"/>
              <w:rPr>
                <w:rFonts w:ascii="Arial" w:hAnsi="Arial" w:cs="Arial"/>
                <w:sz w:val="20"/>
                <w:szCs w:val="20"/>
              </w:rPr>
            </w:pPr>
            <w:r w:rsidRPr="00974E1B">
              <w:rPr>
                <w:rFonts w:ascii="Arial" w:hAnsi="Arial" w:cs="Arial"/>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6E2AA30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MacArthur</w:t>
            </w:r>
          </w:p>
        </w:tc>
        <w:tc>
          <w:tcPr>
            <w:tcW w:w="532" w:type="pct"/>
            <w:tcBorders>
              <w:top w:val="nil"/>
              <w:left w:val="nil"/>
              <w:bottom w:val="single" w:sz="4" w:space="0" w:color="000000"/>
              <w:right w:val="single" w:sz="4" w:space="0" w:color="000000"/>
            </w:tcBorders>
            <w:shd w:val="clear" w:color="auto" w:fill="auto"/>
            <w:noWrap/>
            <w:vAlign w:val="center"/>
            <w:hideMark/>
          </w:tcPr>
          <w:p w14:paraId="74BDCB36" w14:textId="5FA5928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3029DE50" w14:textId="2C71B46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51427B1A" w14:textId="68AB9F3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 </w:t>
            </w:r>
          </w:p>
        </w:tc>
        <w:tc>
          <w:tcPr>
            <w:tcW w:w="532" w:type="pct"/>
            <w:tcBorders>
              <w:top w:val="nil"/>
              <w:left w:val="nil"/>
              <w:bottom w:val="single" w:sz="4" w:space="0" w:color="000000"/>
              <w:right w:val="single" w:sz="4" w:space="0" w:color="000000"/>
            </w:tcBorders>
            <w:shd w:val="clear" w:color="auto" w:fill="auto"/>
            <w:noWrap/>
            <w:vAlign w:val="center"/>
            <w:hideMark/>
          </w:tcPr>
          <w:p w14:paraId="7E797EB1" w14:textId="6D0E737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15FE3BDF" w14:textId="1599CDE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34 </w:t>
            </w:r>
          </w:p>
        </w:tc>
        <w:tc>
          <w:tcPr>
            <w:tcW w:w="530" w:type="pct"/>
            <w:tcBorders>
              <w:top w:val="nil"/>
              <w:left w:val="nil"/>
              <w:bottom w:val="single" w:sz="4" w:space="0" w:color="000000"/>
              <w:right w:val="single" w:sz="4" w:space="0" w:color="000000"/>
            </w:tcBorders>
            <w:shd w:val="clear" w:color="auto" w:fill="auto"/>
            <w:noWrap/>
            <w:vAlign w:val="center"/>
            <w:hideMark/>
          </w:tcPr>
          <w:p w14:paraId="554B9F52" w14:textId="12B6F4F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0D817B9A"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B2B2B2" w:fill="B2B2B2"/>
            <w:vAlign w:val="center"/>
            <w:hideMark/>
          </w:tcPr>
          <w:p w14:paraId="1C555F00"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REGION XI</w:t>
            </w:r>
          </w:p>
        </w:tc>
        <w:tc>
          <w:tcPr>
            <w:tcW w:w="532" w:type="pct"/>
            <w:tcBorders>
              <w:top w:val="nil"/>
              <w:left w:val="nil"/>
              <w:bottom w:val="single" w:sz="4" w:space="0" w:color="000000"/>
              <w:right w:val="single" w:sz="4" w:space="0" w:color="000000"/>
            </w:tcBorders>
            <w:shd w:val="clear" w:color="BFBFBF" w:fill="BFBFBF"/>
            <w:vAlign w:val="center"/>
            <w:hideMark/>
          </w:tcPr>
          <w:p w14:paraId="122A374E" w14:textId="0F900E8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15 </w:t>
            </w:r>
          </w:p>
        </w:tc>
        <w:tc>
          <w:tcPr>
            <w:tcW w:w="533" w:type="pct"/>
            <w:tcBorders>
              <w:top w:val="nil"/>
              <w:left w:val="nil"/>
              <w:bottom w:val="single" w:sz="4" w:space="0" w:color="000000"/>
              <w:right w:val="single" w:sz="4" w:space="0" w:color="000000"/>
            </w:tcBorders>
            <w:shd w:val="clear" w:color="BFBFBF" w:fill="BFBFBF"/>
            <w:vAlign w:val="center"/>
            <w:hideMark/>
          </w:tcPr>
          <w:p w14:paraId="78985691" w14:textId="70E7188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BFBFBF" w:fill="BFBFBF"/>
            <w:vAlign w:val="center"/>
            <w:hideMark/>
          </w:tcPr>
          <w:p w14:paraId="073DF177" w14:textId="7D45005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459 </w:t>
            </w:r>
          </w:p>
        </w:tc>
        <w:tc>
          <w:tcPr>
            <w:tcW w:w="532" w:type="pct"/>
            <w:tcBorders>
              <w:top w:val="nil"/>
              <w:left w:val="nil"/>
              <w:bottom w:val="single" w:sz="4" w:space="0" w:color="000000"/>
              <w:right w:val="single" w:sz="4" w:space="0" w:color="000000"/>
            </w:tcBorders>
            <w:shd w:val="clear" w:color="BFBFBF" w:fill="BFBFBF"/>
            <w:vAlign w:val="center"/>
            <w:hideMark/>
          </w:tcPr>
          <w:p w14:paraId="6E650E36" w14:textId="3F2A4F3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BFBFBF" w:fill="BFBFBF"/>
            <w:vAlign w:val="center"/>
            <w:hideMark/>
          </w:tcPr>
          <w:p w14:paraId="35DF1F5C" w14:textId="6AF5475F"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2,071 </w:t>
            </w:r>
          </w:p>
        </w:tc>
        <w:tc>
          <w:tcPr>
            <w:tcW w:w="530" w:type="pct"/>
            <w:tcBorders>
              <w:top w:val="nil"/>
              <w:left w:val="nil"/>
              <w:bottom w:val="single" w:sz="4" w:space="0" w:color="000000"/>
              <w:right w:val="single" w:sz="4" w:space="0" w:color="000000"/>
            </w:tcBorders>
            <w:shd w:val="clear" w:color="BFBFBF" w:fill="BFBFBF"/>
            <w:vAlign w:val="center"/>
            <w:hideMark/>
          </w:tcPr>
          <w:p w14:paraId="4BC2DC12" w14:textId="30CB613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5A5CEABC"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B6F8D5A"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Davao de Oro</w:t>
            </w:r>
          </w:p>
        </w:tc>
        <w:tc>
          <w:tcPr>
            <w:tcW w:w="532" w:type="pct"/>
            <w:tcBorders>
              <w:top w:val="nil"/>
              <w:left w:val="nil"/>
              <w:bottom w:val="single" w:sz="4" w:space="0" w:color="000000"/>
              <w:right w:val="single" w:sz="4" w:space="0" w:color="000000"/>
            </w:tcBorders>
            <w:shd w:val="clear" w:color="D8D8D8" w:fill="D8D8D8"/>
            <w:vAlign w:val="center"/>
            <w:hideMark/>
          </w:tcPr>
          <w:p w14:paraId="418E7755" w14:textId="0BC848F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9 </w:t>
            </w:r>
          </w:p>
        </w:tc>
        <w:tc>
          <w:tcPr>
            <w:tcW w:w="533" w:type="pct"/>
            <w:tcBorders>
              <w:top w:val="nil"/>
              <w:left w:val="nil"/>
              <w:bottom w:val="single" w:sz="4" w:space="0" w:color="000000"/>
              <w:right w:val="single" w:sz="4" w:space="0" w:color="000000"/>
            </w:tcBorders>
            <w:shd w:val="clear" w:color="D8D8D8" w:fill="D8D8D8"/>
            <w:vAlign w:val="center"/>
            <w:hideMark/>
          </w:tcPr>
          <w:p w14:paraId="1184D637" w14:textId="5F09D3F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D8D8D8" w:fill="D8D8D8"/>
            <w:vAlign w:val="center"/>
            <w:hideMark/>
          </w:tcPr>
          <w:p w14:paraId="301AC9C2" w14:textId="34BC57DA"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221 </w:t>
            </w:r>
          </w:p>
        </w:tc>
        <w:tc>
          <w:tcPr>
            <w:tcW w:w="532" w:type="pct"/>
            <w:tcBorders>
              <w:top w:val="nil"/>
              <w:left w:val="nil"/>
              <w:bottom w:val="single" w:sz="4" w:space="0" w:color="000000"/>
              <w:right w:val="single" w:sz="4" w:space="0" w:color="000000"/>
            </w:tcBorders>
            <w:shd w:val="clear" w:color="D8D8D8" w:fill="D8D8D8"/>
            <w:vAlign w:val="center"/>
            <w:hideMark/>
          </w:tcPr>
          <w:p w14:paraId="0EBADFC9" w14:textId="311E797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D8D8D8" w:fill="D8D8D8"/>
            <w:vAlign w:val="center"/>
            <w:hideMark/>
          </w:tcPr>
          <w:p w14:paraId="3227E05C" w14:textId="2384857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891 </w:t>
            </w:r>
          </w:p>
        </w:tc>
        <w:tc>
          <w:tcPr>
            <w:tcW w:w="530" w:type="pct"/>
            <w:tcBorders>
              <w:top w:val="nil"/>
              <w:left w:val="nil"/>
              <w:bottom w:val="single" w:sz="4" w:space="0" w:color="000000"/>
              <w:right w:val="single" w:sz="4" w:space="0" w:color="000000"/>
            </w:tcBorders>
            <w:shd w:val="clear" w:color="D8D8D8" w:fill="D8D8D8"/>
            <w:vAlign w:val="center"/>
            <w:hideMark/>
          </w:tcPr>
          <w:p w14:paraId="3ED7080F" w14:textId="42D8AB05"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5C8D5A94"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39A60C7C"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3239B0E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Monkayo</w:t>
            </w:r>
          </w:p>
        </w:tc>
        <w:tc>
          <w:tcPr>
            <w:tcW w:w="532" w:type="pct"/>
            <w:tcBorders>
              <w:top w:val="nil"/>
              <w:left w:val="nil"/>
              <w:bottom w:val="single" w:sz="4" w:space="0" w:color="000000"/>
              <w:right w:val="single" w:sz="4" w:space="0" w:color="000000"/>
            </w:tcBorders>
            <w:shd w:val="clear" w:color="auto" w:fill="auto"/>
            <w:noWrap/>
            <w:vAlign w:val="center"/>
            <w:hideMark/>
          </w:tcPr>
          <w:p w14:paraId="6A43C503" w14:textId="091EF44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3" w:type="pct"/>
            <w:tcBorders>
              <w:top w:val="nil"/>
              <w:left w:val="nil"/>
              <w:bottom w:val="single" w:sz="4" w:space="0" w:color="000000"/>
              <w:right w:val="single" w:sz="4" w:space="0" w:color="000000"/>
            </w:tcBorders>
            <w:shd w:val="clear" w:color="auto" w:fill="auto"/>
            <w:noWrap/>
            <w:vAlign w:val="center"/>
            <w:hideMark/>
          </w:tcPr>
          <w:p w14:paraId="44E9E80B" w14:textId="27D2CEC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5C77D3AC" w14:textId="748BBCB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69 </w:t>
            </w:r>
          </w:p>
        </w:tc>
        <w:tc>
          <w:tcPr>
            <w:tcW w:w="532" w:type="pct"/>
            <w:tcBorders>
              <w:top w:val="nil"/>
              <w:left w:val="nil"/>
              <w:bottom w:val="single" w:sz="4" w:space="0" w:color="000000"/>
              <w:right w:val="single" w:sz="4" w:space="0" w:color="000000"/>
            </w:tcBorders>
            <w:shd w:val="clear" w:color="auto" w:fill="auto"/>
            <w:noWrap/>
            <w:vAlign w:val="center"/>
            <w:hideMark/>
          </w:tcPr>
          <w:p w14:paraId="7C0059FA" w14:textId="37262F2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488CCA0" w14:textId="65F15D2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345 </w:t>
            </w:r>
          </w:p>
        </w:tc>
        <w:tc>
          <w:tcPr>
            <w:tcW w:w="530" w:type="pct"/>
            <w:tcBorders>
              <w:top w:val="nil"/>
              <w:left w:val="nil"/>
              <w:bottom w:val="single" w:sz="4" w:space="0" w:color="000000"/>
              <w:right w:val="single" w:sz="4" w:space="0" w:color="000000"/>
            </w:tcBorders>
            <w:shd w:val="clear" w:color="auto" w:fill="auto"/>
            <w:noWrap/>
            <w:vAlign w:val="center"/>
            <w:hideMark/>
          </w:tcPr>
          <w:p w14:paraId="7F1ED2E3" w14:textId="1AAA84A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30AA115C"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35D8D36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5A32147E"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Nabunturan (capital)</w:t>
            </w:r>
          </w:p>
        </w:tc>
        <w:tc>
          <w:tcPr>
            <w:tcW w:w="532" w:type="pct"/>
            <w:tcBorders>
              <w:top w:val="nil"/>
              <w:left w:val="nil"/>
              <w:bottom w:val="single" w:sz="4" w:space="0" w:color="000000"/>
              <w:right w:val="single" w:sz="4" w:space="0" w:color="000000"/>
            </w:tcBorders>
            <w:shd w:val="clear" w:color="auto" w:fill="auto"/>
            <w:noWrap/>
            <w:vAlign w:val="center"/>
            <w:hideMark/>
          </w:tcPr>
          <w:p w14:paraId="4E4900F6" w14:textId="29904EC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 </w:t>
            </w:r>
          </w:p>
        </w:tc>
        <w:tc>
          <w:tcPr>
            <w:tcW w:w="533" w:type="pct"/>
            <w:tcBorders>
              <w:top w:val="nil"/>
              <w:left w:val="nil"/>
              <w:bottom w:val="single" w:sz="4" w:space="0" w:color="000000"/>
              <w:right w:val="single" w:sz="4" w:space="0" w:color="000000"/>
            </w:tcBorders>
            <w:shd w:val="clear" w:color="auto" w:fill="auto"/>
            <w:noWrap/>
            <w:vAlign w:val="center"/>
            <w:hideMark/>
          </w:tcPr>
          <w:p w14:paraId="61B6B961" w14:textId="1EFACA6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9F29A2D" w14:textId="54A0853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152 </w:t>
            </w:r>
          </w:p>
        </w:tc>
        <w:tc>
          <w:tcPr>
            <w:tcW w:w="532" w:type="pct"/>
            <w:tcBorders>
              <w:top w:val="nil"/>
              <w:left w:val="nil"/>
              <w:bottom w:val="single" w:sz="4" w:space="0" w:color="000000"/>
              <w:right w:val="single" w:sz="4" w:space="0" w:color="000000"/>
            </w:tcBorders>
            <w:shd w:val="clear" w:color="auto" w:fill="auto"/>
            <w:noWrap/>
            <w:vAlign w:val="center"/>
            <w:hideMark/>
          </w:tcPr>
          <w:p w14:paraId="2B118551" w14:textId="5A5EB55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5A344D84" w14:textId="1789541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546 </w:t>
            </w:r>
          </w:p>
        </w:tc>
        <w:tc>
          <w:tcPr>
            <w:tcW w:w="530" w:type="pct"/>
            <w:tcBorders>
              <w:top w:val="nil"/>
              <w:left w:val="nil"/>
              <w:bottom w:val="single" w:sz="4" w:space="0" w:color="000000"/>
              <w:right w:val="single" w:sz="4" w:space="0" w:color="000000"/>
            </w:tcBorders>
            <w:shd w:val="clear" w:color="auto" w:fill="auto"/>
            <w:noWrap/>
            <w:vAlign w:val="center"/>
            <w:hideMark/>
          </w:tcPr>
          <w:p w14:paraId="238E99AC" w14:textId="66F5AFE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1212869D"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0768C0E8"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Davao del Norte</w:t>
            </w:r>
          </w:p>
        </w:tc>
        <w:tc>
          <w:tcPr>
            <w:tcW w:w="532" w:type="pct"/>
            <w:tcBorders>
              <w:top w:val="nil"/>
              <w:left w:val="nil"/>
              <w:bottom w:val="single" w:sz="4" w:space="0" w:color="000000"/>
              <w:right w:val="single" w:sz="4" w:space="0" w:color="000000"/>
            </w:tcBorders>
            <w:shd w:val="clear" w:color="D8D8D8" w:fill="D8D8D8"/>
            <w:vAlign w:val="center"/>
            <w:hideMark/>
          </w:tcPr>
          <w:p w14:paraId="58BD2686" w14:textId="4EF6023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 </w:t>
            </w:r>
          </w:p>
        </w:tc>
        <w:tc>
          <w:tcPr>
            <w:tcW w:w="533" w:type="pct"/>
            <w:tcBorders>
              <w:top w:val="nil"/>
              <w:left w:val="nil"/>
              <w:bottom w:val="single" w:sz="4" w:space="0" w:color="000000"/>
              <w:right w:val="single" w:sz="4" w:space="0" w:color="000000"/>
            </w:tcBorders>
            <w:shd w:val="clear" w:color="D8D8D8" w:fill="D8D8D8"/>
            <w:vAlign w:val="center"/>
            <w:hideMark/>
          </w:tcPr>
          <w:p w14:paraId="6B7BBCE4" w14:textId="264C36FE"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D8D8D8" w:fill="D8D8D8"/>
            <w:vAlign w:val="center"/>
            <w:hideMark/>
          </w:tcPr>
          <w:p w14:paraId="050A6B58" w14:textId="74A84CF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238 </w:t>
            </w:r>
          </w:p>
        </w:tc>
        <w:tc>
          <w:tcPr>
            <w:tcW w:w="532" w:type="pct"/>
            <w:tcBorders>
              <w:top w:val="nil"/>
              <w:left w:val="nil"/>
              <w:bottom w:val="single" w:sz="4" w:space="0" w:color="000000"/>
              <w:right w:val="single" w:sz="4" w:space="0" w:color="000000"/>
            </w:tcBorders>
            <w:shd w:val="clear" w:color="D8D8D8" w:fill="D8D8D8"/>
            <w:vAlign w:val="center"/>
            <w:hideMark/>
          </w:tcPr>
          <w:p w14:paraId="7BC4D3D3" w14:textId="39FF01D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D8D8D8" w:fill="D8D8D8"/>
            <w:vAlign w:val="center"/>
            <w:hideMark/>
          </w:tcPr>
          <w:p w14:paraId="48FF4315" w14:textId="1BE5844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1,180 </w:t>
            </w:r>
          </w:p>
        </w:tc>
        <w:tc>
          <w:tcPr>
            <w:tcW w:w="530" w:type="pct"/>
            <w:tcBorders>
              <w:top w:val="nil"/>
              <w:left w:val="nil"/>
              <w:bottom w:val="single" w:sz="4" w:space="0" w:color="000000"/>
              <w:right w:val="single" w:sz="4" w:space="0" w:color="000000"/>
            </w:tcBorders>
            <w:shd w:val="clear" w:color="D8D8D8" w:fill="D8D8D8"/>
            <w:vAlign w:val="center"/>
            <w:hideMark/>
          </w:tcPr>
          <w:p w14:paraId="03BD592B" w14:textId="363FDEF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40D82E47"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BC2ED27"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3010F33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Asuncion (Saug)</w:t>
            </w:r>
          </w:p>
        </w:tc>
        <w:tc>
          <w:tcPr>
            <w:tcW w:w="532" w:type="pct"/>
            <w:tcBorders>
              <w:top w:val="nil"/>
              <w:left w:val="nil"/>
              <w:bottom w:val="single" w:sz="4" w:space="0" w:color="000000"/>
              <w:right w:val="single" w:sz="4" w:space="0" w:color="000000"/>
            </w:tcBorders>
            <w:shd w:val="clear" w:color="auto" w:fill="auto"/>
            <w:noWrap/>
            <w:vAlign w:val="center"/>
            <w:hideMark/>
          </w:tcPr>
          <w:p w14:paraId="155077F4" w14:textId="5A53D09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 </w:t>
            </w:r>
          </w:p>
        </w:tc>
        <w:tc>
          <w:tcPr>
            <w:tcW w:w="533" w:type="pct"/>
            <w:tcBorders>
              <w:top w:val="nil"/>
              <w:left w:val="nil"/>
              <w:bottom w:val="single" w:sz="4" w:space="0" w:color="000000"/>
              <w:right w:val="single" w:sz="4" w:space="0" w:color="000000"/>
            </w:tcBorders>
            <w:shd w:val="clear" w:color="auto" w:fill="auto"/>
            <w:noWrap/>
            <w:vAlign w:val="center"/>
            <w:hideMark/>
          </w:tcPr>
          <w:p w14:paraId="4B168ABB" w14:textId="3F4C0B6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AD4FF87" w14:textId="6E97213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238 </w:t>
            </w:r>
          </w:p>
        </w:tc>
        <w:tc>
          <w:tcPr>
            <w:tcW w:w="532" w:type="pct"/>
            <w:tcBorders>
              <w:top w:val="nil"/>
              <w:left w:val="nil"/>
              <w:bottom w:val="single" w:sz="4" w:space="0" w:color="000000"/>
              <w:right w:val="single" w:sz="4" w:space="0" w:color="000000"/>
            </w:tcBorders>
            <w:shd w:val="clear" w:color="auto" w:fill="auto"/>
            <w:noWrap/>
            <w:vAlign w:val="center"/>
            <w:hideMark/>
          </w:tcPr>
          <w:p w14:paraId="185B9E7C" w14:textId="36BD46D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DDBB69E" w14:textId="2BEC565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1,180 </w:t>
            </w:r>
          </w:p>
        </w:tc>
        <w:tc>
          <w:tcPr>
            <w:tcW w:w="530" w:type="pct"/>
            <w:tcBorders>
              <w:top w:val="nil"/>
              <w:left w:val="nil"/>
              <w:bottom w:val="single" w:sz="4" w:space="0" w:color="000000"/>
              <w:right w:val="single" w:sz="4" w:space="0" w:color="000000"/>
            </w:tcBorders>
            <w:shd w:val="clear" w:color="auto" w:fill="auto"/>
            <w:noWrap/>
            <w:vAlign w:val="center"/>
            <w:hideMark/>
          </w:tcPr>
          <w:p w14:paraId="40F98E62" w14:textId="5F579DB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05A09E77" w14:textId="77777777" w:rsidTr="00974E1B">
        <w:trPr>
          <w:trHeight w:val="20"/>
        </w:trPr>
        <w:tc>
          <w:tcPr>
            <w:tcW w:w="1805" w:type="pct"/>
            <w:gridSpan w:val="2"/>
            <w:tcBorders>
              <w:top w:val="nil"/>
              <w:left w:val="nil"/>
              <w:bottom w:val="nil"/>
              <w:right w:val="nil"/>
            </w:tcBorders>
            <w:shd w:val="clear" w:color="B2B2B2" w:fill="B2B2B2"/>
            <w:vAlign w:val="center"/>
            <w:hideMark/>
          </w:tcPr>
          <w:p w14:paraId="40742A1E"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CARAGA</w:t>
            </w:r>
          </w:p>
        </w:tc>
        <w:tc>
          <w:tcPr>
            <w:tcW w:w="532" w:type="pct"/>
            <w:tcBorders>
              <w:top w:val="nil"/>
              <w:left w:val="nil"/>
              <w:bottom w:val="single" w:sz="4" w:space="0" w:color="000000"/>
              <w:right w:val="single" w:sz="4" w:space="0" w:color="000000"/>
            </w:tcBorders>
            <w:shd w:val="clear" w:color="BFBFBF" w:fill="BFBFBF"/>
            <w:vAlign w:val="center"/>
            <w:hideMark/>
          </w:tcPr>
          <w:p w14:paraId="43808FF3" w14:textId="793A519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215 </w:t>
            </w:r>
          </w:p>
        </w:tc>
        <w:tc>
          <w:tcPr>
            <w:tcW w:w="533" w:type="pct"/>
            <w:tcBorders>
              <w:top w:val="nil"/>
              <w:left w:val="nil"/>
              <w:bottom w:val="single" w:sz="4" w:space="0" w:color="000000"/>
              <w:right w:val="single" w:sz="4" w:space="0" w:color="000000"/>
            </w:tcBorders>
            <w:shd w:val="clear" w:color="BFBFBF" w:fill="BFBFBF"/>
            <w:vAlign w:val="center"/>
            <w:hideMark/>
          </w:tcPr>
          <w:p w14:paraId="361F28F5" w14:textId="11A06B94"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9 </w:t>
            </w:r>
          </w:p>
        </w:tc>
        <w:tc>
          <w:tcPr>
            <w:tcW w:w="534" w:type="pct"/>
            <w:tcBorders>
              <w:top w:val="nil"/>
              <w:left w:val="nil"/>
              <w:bottom w:val="single" w:sz="4" w:space="0" w:color="000000"/>
              <w:right w:val="single" w:sz="4" w:space="0" w:color="000000"/>
            </w:tcBorders>
            <w:shd w:val="clear" w:color="BFBFBF" w:fill="BFBFBF"/>
            <w:vAlign w:val="center"/>
            <w:hideMark/>
          </w:tcPr>
          <w:p w14:paraId="64730403" w14:textId="1A56ADB3"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9,587 </w:t>
            </w:r>
          </w:p>
        </w:tc>
        <w:tc>
          <w:tcPr>
            <w:tcW w:w="532" w:type="pct"/>
            <w:tcBorders>
              <w:top w:val="nil"/>
              <w:left w:val="nil"/>
              <w:bottom w:val="single" w:sz="4" w:space="0" w:color="000000"/>
              <w:right w:val="single" w:sz="4" w:space="0" w:color="000000"/>
            </w:tcBorders>
            <w:shd w:val="clear" w:color="BFBFBF" w:fill="BFBFBF"/>
            <w:vAlign w:val="center"/>
            <w:hideMark/>
          </w:tcPr>
          <w:p w14:paraId="2B6DCC18" w14:textId="65903AB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107 </w:t>
            </w:r>
          </w:p>
        </w:tc>
        <w:tc>
          <w:tcPr>
            <w:tcW w:w="534" w:type="pct"/>
            <w:tcBorders>
              <w:top w:val="nil"/>
              <w:left w:val="nil"/>
              <w:bottom w:val="single" w:sz="4" w:space="0" w:color="000000"/>
              <w:right w:val="single" w:sz="4" w:space="0" w:color="000000"/>
            </w:tcBorders>
            <w:shd w:val="clear" w:color="BFBFBF" w:fill="BFBFBF"/>
            <w:vAlign w:val="center"/>
            <w:hideMark/>
          </w:tcPr>
          <w:p w14:paraId="2E3B88DD" w14:textId="3BBFFBD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40,214 </w:t>
            </w:r>
          </w:p>
        </w:tc>
        <w:tc>
          <w:tcPr>
            <w:tcW w:w="530" w:type="pct"/>
            <w:tcBorders>
              <w:top w:val="nil"/>
              <w:left w:val="nil"/>
              <w:bottom w:val="single" w:sz="4" w:space="0" w:color="000000"/>
              <w:right w:val="single" w:sz="4" w:space="0" w:color="000000"/>
            </w:tcBorders>
            <w:shd w:val="clear" w:color="BFBFBF" w:fill="BFBFBF"/>
            <w:vAlign w:val="center"/>
            <w:hideMark/>
          </w:tcPr>
          <w:p w14:paraId="3CFE5F73" w14:textId="4724949E"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493 </w:t>
            </w:r>
          </w:p>
        </w:tc>
      </w:tr>
      <w:tr w:rsidR="00974E1B" w:rsidRPr="00974E1B" w14:paraId="5E7256ED" w14:textId="77777777" w:rsidTr="00974E1B">
        <w:trPr>
          <w:trHeight w:val="20"/>
        </w:trPr>
        <w:tc>
          <w:tcPr>
            <w:tcW w:w="1805" w:type="pct"/>
            <w:gridSpan w:val="2"/>
            <w:tcBorders>
              <w:top w:val="nil"/>
              <w:left w:val="single" w:sz="4" w:space="0" w:color="000000"/>
              <w:bottom w:val="single" w:sz="4" w:space="0" w:color="000000"/>
              <w:right w:val="single" w:sz="4" w:space="0" w:color="000000"/>
            </w:tcBorders>
            <w:shd w:val="clear" w:color="D8D8D8" w:fill="D8D8D8"/>
            <w:vAlign w:val="center"/>
            <w:hideMark/>
          </w:tcPr>
          <w:p w14:paraId="7DEBECFB"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Agusan del Norte</w:t>
            </w:r>
          </w:p>
        </w:tc>
        <w:tc>
          <w:tcPr>
            <w:tcW w:w="532" w:type="pct"/>
            <w:tcBorders>
              <w:top w:val="nil"/>
              <w:left w:val="nil"/>
              <w:bottom w:val="single" w:sz="4" w:space="0" w:color="000000"/>
              <w:right w:val="single" w:sz="4" w:space="0" w:color="000000"/>
            </w:tcBorders>
            <w:shd w:val="clear" w:color="D8D8D8" w:fill="D8D8D8"/>
            <w:vAlign w:val="center"/>
            <w:hideMark/>
          </w:tcPr>
          <w:p w14:paraId="5EEF4A66" w14:textId="2EC18E5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31 </w:t>
            </w:r>
          </w:p>
        </w:tc>
        <w:tc>
          <w:tcPr>
            <w:tcW w:w="533" w:type="pct"/>
            <w:tcBorders>
              <w:top w:val="nil"/>
              <w:left w:val="nil"/>
              <w:bottom w:val="single" w:sz="4" w:space="0" w:color="000000"/>
              <w:right w:val="single" w:sz="4" w:space="0" w:color="000000"/>
            </w:tcBorders>
            <w:shd w:val="clear" w:color="D8D8D8" w:fill="D8D8D8"/>
            <w:vAlign w:val="center"/>
            <w:hideMark/>
          </w:tcPr>
          <w:p w14:paraId="1D061694" w14:textId="6393D63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 </w:t>
            </w:r>
          </w:p>
        </w:tc>
        <w:tc>
          <w:tcPr>
            <w:tcW w:w="534" w:type="pct"/>
            <w:tcBorders>
              <w:top w:val="nil"/>
              <w:left w:val="nil"/>
              <w:bottom w:val="single" w:sz="4" w:space="0" w:color="000000"/>
              <w:right w:val="single" w:sz="4" w:space="0" w:color="000000"/>
            </w:tcBorders>
            <w:shd w:val="clear" w:color="D8D8D8" w:fill="D8D8D8"/>
            <w:vAlign w:val="center"/>
            <w:hideMark/>
          </w:tcPr>
          <w:p w14:paraId="0D9CF859" w14:textId="0F19EBC4"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1,357 </w:t>
            </w:r>
          </w:p>
        </w:tc>
        <w:tc>
          <w:tcPr>
            <w:tcW w:w="532" w:type="pct"/>
            <w:tcBorders>
              <w:top w:val="nil"/>
              <w:left w:val="nil"/>
              <w:bottom w:val="single" w:sz="4" w:space="0" w:color="000000"/>
              <w:right w:val="single" w:sz="4" w:space="0" w:color="000000"/>
            </w:tcBorders>
            <w:shd w:val="clear" w:color="D8D8D8" w:fill="D8D8D8"/>
            <w:vAlign w:val="center"/>
            <w:hideMark/>
          </w:tcPr>
          <w:p w14:paraId="59F013DF" w14:textId="798F80FA"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43 </w:t>
            </w:r>
          </w:p>
        </w:tc>
        <w:tc>
          <w:tcPr>
            <w:tcW w:w="534" w:type="pct"/>
            <w:tcBorders>
              <w:top w:val="nil"/>
              <w:left w:val="nil"/>
              <w:bottom w:val="single" w:sz="4" w:space="0" w:color="000000"/>
              <w:right w:val="single" w:sz="4" w:space="0" w:color="000000"/>
            </w:tcBorders>
            <w:shd w:val="clear" w:color="D8D8D8" w:fill="D8D8D8"/>
            <w:vAlign w:val="center"/>
            <w:hideMark/>
          </w:tcPr>
          <w:p w14:paraId="6A372BEC" w14:textId="497CFD4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6,095 </w:t>
            </w:r>
          </w:p>
        </w:tc>
        <w:tc>
          <w:tcPr>
            <w:tcW w:w="530" w:type="pct"/>
            <w:tcBorders>
              <w:top w:val="nil"/>
              <w:left w:val="nil"/>
              <w:bottom w:val="single" w:sz="4" w:space="0" w:color="000000"/>
              <w:right w:val="single" w:sz="4" w:space="0" w:color="000000"/>
            </w:tcBorders>
            <w:shd w:val="clear" w:color="D8D8D8" w:fill="D8D8D8"/>
            <w:vAlign w:val="center"/>
            <w:hideMark/>
          </w:tcPr>
          <w:p w14:paraId="619CFBBC" w14:textId="6A6D611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220 </w:t>
            </w:r>
          </w:p>
        </w:tc>
      </w:tr>
      <w:tr w:rsidR="00974E1B" w:rsidRPr="00974E1B" w14:paraId="3569492D"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37DB70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68E4A90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Butuan City (capital)</w:t>
            </w:r>
          </w:p>
        </w:tc>
        <w:tc>
          <w:tcPr>
            <w:tcW w:w="532" w:type="pct"/>
            <w:tcBorders>
              <w:top w:val="nil"/>
              <w:left w:val="nil"/>
              <w:bottom w:val="single" w:sz="4" w:space="0" w:color="000000"/>
              <w:right w:val="single" w:sz="4" w:space="0" w:color="000000"/>
            </w:tcBorders>
            <w:shd w:val="clear" w:color="auto" w:fill="auto"/>
            <w:noWrap/>
            <w:vAlign w:val="center"/>
            <w:hideMark/>
          </w:tcPr>
          <w:p w14:paraId="2735E8BC" w14:textId="28D3275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19 </w:t>
            </w:r>
          </w:p>
        </w:tc>
        <w:tc>
          <w:tcPr>
            <w:tcW w:w="533" w:type="pct"/>
            <w:tcBorders>
              <w:top w:val="nil"/>
              <w:left w:val="nil"/>
              <w:bottom w:val="single" w:sz="4" w:space="0" w:color="000000"/>
              <w:right w:val="single" w:sz="4" w:space="0" w:color="000000"/>
            </w:tcBorders>
            <w:shd w:val="clear" w:color="auto" w:fill="auto"/>
            <w:noWrap/>
            <w:vAlign w:val="center"/>
            <w:hideMark/>
          </w:tcPr>
          <w:p w14:paraId="5A2E30B0" w14:textId="082398D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534" w:type="pct"/>
            <w:tcBorders>
              <w:top w:val="nil"/>
              <w:left w:val="nil"/>
              <w:bottom w:val="single" w:sz="4" w:space="0" w:color="000000"/>
              <w:right w:val="single" w:sz="4" w:space="0" w:color="000000"/>
            </w:tcBorders>
            <w:shd w:val="clear" w:color="auto" w:fill="auto"/>
            <w:noWrap/>
            <w:vAlign w:val="center"/>
            <w:hideMark/>
          </w:tcPr>
          <w:p w14:paraId="390EB936" w14:textId="3DFBAF7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852 </w:t>
            </w:r>
          </w:p>
        </w:tc>
        <w:tc>
          <w:tcPr>
            <w:tcW w:w="532" w:type="pct"/>
            <w:tcBorders>
              <w:top w:val="nil"/>
              <w:left w:val="nil"/>
              <w:bottom w:val="single" w:sz="4" w:space="0" w:color="000000"/>
              <w:right w:val="single" w:sz="4" w:space="0" w:color="000000"/>
            </w:tcBorders>
            <w:shd w:val="clear" w:color="auto" w:fill="auto"/>
            <w:noWrap/>
            <w:vAlign w:val="center"/>
            <w:hideMark/>
          </w:tcPr>
          <w:p w14:paraId="04E42E54" w14:textId="68B6A64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43 </w:t>
            </w:r>
          </w:p>
        </w:tc>
        <w:tc>
          <w:tcPr>
            <w:tcW w:w="534" w:type="pct"/>
            <w:tcBorders>
              <w:top w:val="nil"/>
              <w:left w:val="nil"/>
              <w:bottom w:val="single" w:sz="4" w:space="0" w:color="000000"/>
              <w:right w:val="single" w:sz="4" w:space="0" w:color="000000"/>
            </w:tcBorders>
            <w:shd w:val="clear" w:color="auto" w:fill="auto"/>
            <w:noWrap/>
            <w:vAlign w:val="center"/>
            <w:hideMark/>
          </w:tcPr>
          <w:p w14:paraId="40D1FA99" w14:textId="6C08CE3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4,066 </w:t>
            </w:r>
          </w:p>
        </w:tc>
        <w:tc>
          <w:tcPr>
            <w:tcW w:w="530" w:type="pct"/>
            <w:tcBorders>
              <w:top w:val="nil"/>
              <w:left w:val="nil"/>
              <w:bottom w:val="single" w:sz="4" w:space="0" w:color="000000"/>
              <w:right w:val="single" w:sz="4" w:space="0" w:color="000000"/>
            </w:tcBorders>
            <w:shd w:val="clear" w:color="auto" w:fill="auto"/>
            <w:noWrap/>
            <w:vAlign w:val="center"/>
            <w:hideMark/>
          </w:tcPr>
          <w:p w14:paraId="52878E42" w14:textId="70B731E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220 </w:t>
            </w:r>
          </w:p>
        </w:tc>
      </w:tr>
      <w:tr w:rsidR="00974E1B" w:rsidRPr="00974E1B" w14:paraId="78EC7408"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3291CF7"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7B48EC7E"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Cabadbaran</w:t>
            </w:r>
          </w:p>
        </w:tc>
        <w:tc>
          <w:tcPr>
            <w:tcW w:w="532" w:type="pct"/>
            <w:tcBorders>
              <w:top w:val="nil"/>
              <w:left w:val="nil"/>
              <w:bottom w:val="single" w:sz="4" w:space="0" w:color="000000"/>
              <w:right w:val="single" w:sz="4" w:space="0" w:color="000000"/>
            </w:tcBorders>
            <w:shd w:val="clear" w:color="auto" w:fill="auto"/>
            <w:noWrap/>
            <w:vAlign w:val="center"/>
            <w:hideMark/>
          </w:tcPr>
          <w:p w14:paraId="37A5A9E4" w14:textId="1113BEE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 </w:t>
            </w:r>
          </w:p>
        </w:tc>
        <w:tc>
          <w:tcPr>
            <w:tcW w:w="533" w:type="pct"/>
            <w:tcBorders>
              <w:top w:val="nil"/>
              <w:left w:val="nil"/>
              <w:bottom w:val="single" w:sz="4" w:space="0" w:color="000000"/>
              <w:right w:val="single" w:sz="4" w:space="0" w:color="000000"/>
            </w:tcBorders>
            <w:shd w:val="clear" w:color="auto" w:fill="auto"/>
            <w:noWrap/>
            <w:vAlign w:val="center"/>
            <w:hideMark/>
          </w:tcPr>
          <w:p w14:paraId="69735D14" w14:textId="60E07A2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9C6AC86" w14:textId="2B57980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376 </w:t>
            </w:r>
          </w:p>
        </w:tc>
        <w:tc>
          <w:tcPr>
            <w:tcW w:w="532" w:type="pct"/>
            <w:tcBorders>
              <w:top w:val="nil"/>
              <w:left w:val="nil"/>
              <w:bottom w:val="single" w:sz="4" w:space="0" w:color="000000"/>
              <w:right w:val="single" w:sz="4" w:space="0" w:color="000000"/>
            </w:tcBorders>
            <w:shd w:val="clear" w:color="auto" w:fill="auto"/>
            <w:noWrap/>
            <w:vAlign w:val="center"/>
            <w:hideMark/>
          </w:tcPr>
          <w:p w14:paraId="25D54582" w14:textId="282583B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1D841E1" w14:textId="4F322B5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1,577 </w:t>
            </w:r>
          </w:p>
        </w:tc>
        <w:tc>
          <w:tcPr>
            <w:tcW w:w="530" w:type="pct"/>
            <w:tcBorders>
              <w:top w:val="nil"/>
              <w:left w:val="nil"/>
              <w:bottom w:val="single" w:sz="4" w:space="0" w:color="000000"/>
              <w:right w:val="single" w:sz="4" w:space="0" w:color="000000"/>
            </w:tcBorders>
            <w:shd w:val="clear" w:color="auto" w:fill="auto"/>
            <w:noWrap/>
            <w:vAlign w:val="center"/>
            <w:hideMark/>
          </w:tcPr>
          <w:p w14:paraId="60640A4F" w14:textId="08CC0B9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0C242E81"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22C4700"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17AC9AA7"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Jabonga</w:t>
            </w:r>
          </w:p>
        </w:tc>
        <w:tc>
          <w:tcPr>
            <w:tcW w:w="532" w:type="pct"/>
            <w:tcBorders>
              <w:top w:val="nil"/>
              <w:left w:val="nil"/>
              <w:bottom w:val="single" w:sz="4" w:space="0" w:color="000000"/>
              <w:right w:val="single" w:sz="4" w:space="0" w:color="000000"/>
            </w:tcBorders>
            <w:shd w:val="clear" w:color="auto" w:fill="auto"/>
            <w:noWrap/>
            <w:vAlign w:val="center"/>
            <w:hideMark/>
          </w:tcPr>
          <w:p w14:paraId="53B5AF5D" w14:textId="3DA401A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533" w:type="pct"/>
            <w:tcBorders>
              <w:top w:val="nil"/>
              <w:left w:val="nil"/>
              <w:bottom w:val="single" w:sz="4" w:space="0" w:color="000000"/>
              <w:right w:val="single" w:sz="4" w:space="0" w:color="000000"/>
            </w:tcBorders>
            <w:shd w:val="clear" w:color="auto" w:fill="auto"/>
            <w:noWrap/>
            <w:vAlign w:val="center"/>
            <w:hideMark/>
          </w:tcPr>
          <w:p w14:paraId="7C15738D" w14:textId="30278E1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5DFED039" w14:textId="388BB3B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38 </w:t>
            </w:r>
          </w:p>
        </w:tc>
        <w:tc>
          <w:tcPr>
            <w:tcW w:w="532" w:type="pct"/>
            <w:tcBorders>
              <w:top w:val="nil"/>
              <w:left w:val="nil"/>
              <w:bottom w:val="single" w:sz="4" w:space="0" w:color="000000"/>
              <w:right w:val="single" w:sz="4" w:space="0" w:color="000000"/>
            </w:tcBorders>
            <w:shd w:val="clear" w:color="auto" w:fill="auto"/>
            <w:noWrap/>
            <w:vAlign w:val="center"/>
            <w:hideMark/>
          </w:tcPr>
          <w:p w14:paraId="1386F90B" w14:textId="6E3A9E6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C0CE8C6" w14:textId="7589EFA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119 </w:t>
            </w:r>
          </w:p>
        </w:tc>
        <w:tc>
          <w:tcPr>
            <w:tcW w:w="530" w:type="pct"/>
            <w:tcBorders>
              <w:top w:val="nil"/>
              <w:left w:val="nil"/>
              <w:bottom w:val="single" w:sz="4" w:space="0" w:color="000000"/>
              <w:right w:val="single" w:sz="4" w:space="0" w:color="000000"/>
            </w:tcBorders>
            <w:shd w:val="clear" w:color="auto" w:fill="auto"/>
            <w:noWrap/>
            <w:vAlign w:val="center"/>
            <w:hideMark/>
          </w:tcPr>
          <w:p w14:paraId="564ABC3C" w14:textId="0697493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6DAC5433"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318C32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4802D900"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Las Nieves</w:t>
            </w:r>
          </w:p>
        </w:tc>
        <w:tc>
          <w:tcPr>
            <w:tcW w:w="532" w:type="pct"/>
            <w:tcBorders>
              <w:top w:val="nil"/>
              <w:left w:val="nil"/>
              <w:bottom w:val="single" w:sz="4" w:space="0" w:color="000000"/>
              <w:right w:val="single" w:sz="4" w:space="0" w:color="000000"/>
            </w:tcBorders>
            <w:shd w:val="clear" w:color="auto" w:fill="auto"/>
            <w:noWrap/>
            <w:vAlign w:val="center"/>
            <w:hideMark/>
          </w:tcPr>
          <w:p w14:paraId="304BB330" w14:textId="3A7F83E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6325F846" w14:textId="0C8E47F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2B28C57" w14:textId="04843E7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 </w:t>
            </w:r>
          </w:p>
        </w:tc>
        <w:tc>
          <w:tcPr>
            <w:tcW w:w="532" w:type="pct"/>
            <w:tcBorders>
              <w:top w:val="nil"/>
              <w:left w:val="nil"/>
              <w:bottom w:val="single" w:sz="4" w:space="0" w:color="000000"/>
              <w:right w:val="single" w:sz="4" w:space="0" w:color="000000"/>
            </w:tcBorders>
            <w:shd w:val="clear" w:color="auto" w:fill="auto"/>
            <w:noWrap/>
            <w:vAlign w:val="center"/>
            <w:hideMark/>
          </w:tcPr>
          <w:p w14:paraId="56BEC98F" w14:textId="5F5C048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04758A0" w14:textId="4F283B8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50 </w:t>
            </w:r>
          </w:p>
        </w:tc>
        <w:tc>
          <w:tcPr>
            <w:tcW w:w="530" w:type="pct"/>
            <w:tcBorders>
              <w:top w:val="nil"/>
              <w:left w:val="nil"/>
              <w:bottom w:val="single" w:sz="4" w:space="0" w:color="000000"/>
              <w:right w:val="single" w:sz="4" w:space="0" w:color="000000"/>
            </w:tcBorders>
            <w:shd w:val="clear" w:color="auto" w:fill="auto"/>
            <w:noWrap/>
            <w:vAlign w:val="center"/>
            <w:hideMark/>
          </w:tcPr>
          <w:p w14:paraId="7C1FDE9E" w14:textId="6AA667C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351C1336"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07270BA9"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7FF711D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Remedios T. Romualdez</w:t>
            </w:r>
          </w:p>
        </w:tc>
        <w:tc>
          <w:tcPr>
            <w:tcW w:w="532" w:type="pct"/>
            <w:tcBorders>
              <w:top w:val="nil"/>
              <w:left w:val="nil"/>
              <w:bottom w:val="single" w:sz="4" w:space="0" w:color="000000"/>
              <w:right w:val="single" w:sz="4" w:space="0" w:color="000000"/>
            </w:tcBorders>
            <w:shd w:val="clear" w:color="auto" w:fill="auto"/>
            <w:noWrap/>
            <w:vAlign w:val="center"/>
            <w:hideMark/>
          </w:tcPr>
          <w:p w14:paraId="4474F8FE" w14:textId="03345B0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533" w:type="pct"/>
            <w:tcBorders>
              <w:top w:val="nil"/>
              <w:left w:val="nil"/>
              <w:bottom w:val="single" w:sz="4" w:space="0" w:color="000000"/>
              <w:right w:val="single" w:sz="4" w:space="0" w:color="000000"/>
            </w:tcBorders>
            <w:shd w:val="clear" w:color="auto" w:fill="auto"/>
            <w:noWrap/>
            <w:vAlign w:val="center"/>
            <w:hideMark/>
          </w:tcPr>
          <w:p w14:paraId="5680FA9E" w14:textId="3A8C0C6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D1B7124" w14:textId="0B19B45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81 </w:t>
            </w:r>
          </w:p>
        </w:tc>
        <w:tc>
          <w:tcPr>
            <w:tcW w:w="532" w:type="pct"/>
            <w:tcBorders>
              <w:top w:val="nil"/>
              <w:left w:val="nil"/>
              <w:bottom w:val="single" w:sz="4" w:space="0" w:color="000000"/>
              <w:right w:val="single" w:sz="4" w:space="0" w:color="000000"/>
            </w:tcBorders>
            <w:shd w:val="clear" w:color="auto" w:fill="auto"/>
            <w:noWrap/>
            <w:vAlign w:val="center"/>
            <w:hideMark/>
          </w:tcPr>
          <w:p w14:paraId="10D04195" w14:textId="25A9289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07099E4" w14:textId="255D34B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283 </w:t>
            </w:r>
          </w:p>
        </w:tc>
        <w:tc>
          <w:tcPr>
            <w:tcW w:w="530" w:type="pct"/>
            <w:tcBorders>
              <w:top w:val="nil"/>
              <w:left w:val="nil"/>
              <w:bottom w:val="single" w:sz="4" w:space="0" w:color="000000"/>
              <w:right w:val="single" w:sz="4" w:space="0" w:color="000000"/>
            </w:tcBorders>
            <w:shd w:val="clear" w:color="auto" w:fill="auto"/>
            <w:noWrap/>
            <w:vAlign w:val="center"/>
            <w:hideMark/>
          </w:tcPr>
          <w:p w14:paraId="1ACC927A" w14:textId="6336AF7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3A6F3788"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119BDA3"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Agusan del Sur</w:t>
            </w:r>
          </w:p>
        </w:tc>
        <w:tc>
          <w:tcPr>
            <w:tcW w:w="532" w:type="pct"/>
            <w:tcBorders>
              <w:top w:val="nil"/>
              <w:left w:val="nil"/>
              <w:bottom w:val="single" w:sz="4" w:space="0" w:color="000000"/>
              <w:right w:val="single" w:sz="4" w:space="0" w:color="000000"/>
            </w:tcBorders>
            <w:shd w:val="clear" w:color="D8D8D8" w:fill="D8D8D8"/>
            <w:vAlign w:val="center"/>
            <w:hideMark/>
          </w:tcPr>
          <w:p w14:paraId="238CC07A" w14:textId="38CC7B0E"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81 </w:t>
            </w:r>
          </w:p>
        </w:tc>
        <w:tc>
          <w:tcPr>
            <w:tcW w:w="533" w:type="pct"/>
            <w:tcBorders>
              <w:top w:val="nil"/>
              <w:left w:val="nil"/>
              <w:bottom w:val="single" w:sz="4" w:space="0" w:color="000000"/>
              <w:right w:val="single" w:sz="4" w:space="0" w:color="000000"/>
            </w:tcBorders>
            <w:shd w:val="clear" w:color="D8D8D8" w:fill="D8D8D8"/>
            <w:vAlign w:val="center"/>
            <w:hideMark/>
          </w:tcPr>
          <w:p w14:paraId="69C0CCE1" w14:textId="37DA8905"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 </w:t>
            </w:r>
          </w:p>
        </w:tc>
        <w:tc>
          <w:tcPr>
            <w:tcW w:w="534" w:type="pct"/>
            <w:tcBorders>
              <w:top w:val="nil"/>
              <w:left w:val="nil"/>
              <w:bottom w:val="single" w:sz="4" w:space="0" w:color="000000"/>
              <w:right w:val="single" w:sz="4" w:space="0" w:color="000000"/>
            </w:tcBorders>
            <w:shd w:val="clear" w:color="D8D8D8" w:fill="D8D8D8"/>
            <w:vAlign w:val="center"/>
            <w:hideMark/>
          </w:tcPr>
          <w:p w14:paraId="2480B54C" w14:textId="105B4314"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5,120 </w:t>
            </w:r>
          </w:p>
        </w:tc>
        <w:tc>
          <w:tcPr>
            <w:tcW w:w="532" w:type="pct"/>
            <w:tcBorders>
              <w:top w:val="nil"/>
              <w:left w:val="nil"/>
              <w:bottom w:val="single" w:sz="4" w:space="0" w:color="000000"/>
              <w:right w:val="single" w:sz="4" w:space="0" w:color="000000"/>
            </w:tcBorders>
            <w:shd w:val="clear" w:color="D8D8D8" w:fill="D8D8D8"/>
            <w:vAlign w:val="center"/>
            <w:hideMark/>
          </w:tcPr>
          <w:p w14:paraId="78B7EB1D" w14:textId="351025B1"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30 </w:t>
            </w:r>
          </w:p>
        </w:tc>
        <w:tc>
          <w:tcPr>
            <w:tcW w:w="534" w:type="pct"/>
            <w:tcBorders>
              <w:top w:val="nil"/>
              <w:left w:val="nil"/>
              <w:bottom w:val="single" w:sz="4" w:space="0" w:color="000000"/>
              <w:right w:val="single" w:sz="4" w:space="0" w:color="000000"/>
            </w:tcBorders>
            <w:shd w:val="clear" w:color="D8D8D8" w:fill="D8D8D8"/>
            <w:vAlign w:val="center"/>
            <w:hideMark/>
          </w:tcPr>
          <w:p w14:paraId="42C3B4D1" w14:textId="34B769F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21,137 </w:t>
            </w:r>
          </w:p>
        </w:tc>
        <w:tc>
          <w:tcPr>
            <w:tcW w:w="530" w:type="pct"/>
            <w:tcBorders>
              <w:top w:val="nil"/>
              <w:left w:val="nil"/>
              <w:bottom w:val="single" w:sz="4" w:space="0" w:color="000000"/>
              <w:right w:val="single" w:sz="4" w:space="0" w:color="000000"/>
            </w:tcBorders>
            <w:shd w:val="clear" w:color="D8D8D8" w:fill="D8D8D8"/>
            <w:vAlign w:val="center"/>
            <w:hideMark/>
          </w:tcPr>
          <w:p w14:paraId="68FC8460" w14:textId="3D0ADD2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126 </w:t>
            </w:r>
          </w:p>
        </w:tc>
      </w:tr>
      <w:tr w:rsidR="00974E1B" w:rsidRPr="00974E1B" w14:paraId="11412218"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57B24262"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6CA98B9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Bayugan</w:t>
            </w:r>
          </w:p>
        </w:tc>
        <w:tc>
          <w:tcPr>
            <w:tcW w:w="532" w:type="pct"/>
            <w:tcBorders>
              <w:top w:val="nil"/>
              <w:left w:val="nil"/>
              <w:bottom w:val="single" w:sz="4" w:space="0" w:color="000000"/>
              <w:right w:val="single" w:sz="4" w:space="0" w:color="000000"/>
            </w:tcBorders>
            <w:shd w:val="clear" w:color="auto" w:fill="auto"/>
            <w:noWrap/>
            <w:vAlign w:val="center"/>
            <w:hideMark/>
          </w:tcPr>
          <w:p w14:paraId="3F5DA9A0" w14:textId="052D059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3" w:type="pct"/>
            <w:tcBorders>
              <w:top w:val="nil"/>
              <w:left w:val="nil"/>
              <w:bottom w:val="single" w:sz="4" w:space="0" w:color="000000"/>
              <w:right w:val="single" w:sz="4" w:space="0" w:color="000000"/>
            </w:tcBorders>
            <w:shd w:val="clear" w:color="auto" w:fill="auto"/>
            <w:noWrap/>
            <w:vAlign w:val="center"/>
            <w:hideMark/>
          </w:tcPr>
          <w:p w14:paraId="074143C2" w14:textId="2B5D017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6DD11AC7" w14:textId="332925F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172 </w:t>
            </w:r>
          </w:p>
        </w:tc>
        <w:tc>
          <w:tcPr>
            <w:tcW w:w="532" w:type="pct"/>
            <w:tcBorders>
              <w:top w:val="nil"/>
              <w:left w:val="nil"/>
              <w:bottom w:val="single" w:sz="4" w:space="0" w:color="000000"/>
              <w:right w:val="single" w:sz="4" w:space="0" w:color="000000"/>
            </w:tcBorders>
            <w:shd w:val="clear" w:color="auto" w:fill="auto"/>
            <w:noWrap/>
            <w:vAlign w:val="center"/>
            <w:hideMark/>
          </w:tcPr>
          <w:p w14:paraId="09FD3211" w14:textId="1CB8B0F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51766DB2" w14:textId="3B7D00C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825 </w:t>
            </w:r>
          </w:p>
        </w:tc>
        <w:tc>
          <w:tcPr>
            <w:tcW w:w="530" w:type="pct"/>
            <w:tcBorders>
              <w:top w:val="nil"/>
              <w:left w:val="nil"/>
              <w:bottom w:val="single" w:sz="4" w:space="0" w:color="000000"/>
              <w:right w:val="single" w:sz="4" w:space="0" w:color="000000"/>
            </w:tcBorders>
            <w:shd w:val="clear" w:color="auto" w:fill="auto"/>
            <w:noWrap/>
            <w:vAlign w:val="center"/>
            <w:hideMark/>
          </w:tcPr>
          <w:p w14:paraId="475B365B" w14:textId="0959FB7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2DF61E83"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0AC5AED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5CD02EF6"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Bunawan</w:t>
            </w:r>
          </w:p>
        </w:tc>
        <w:tc>
          <w:tcPr>
            <w:tcW w:w="532" w:type="pct"/>
            <w:tcBorders>
              <w:top w:val="nil"/>
              <w:left w:val="nil"/>
              <w:bottom w:val="single" w:sz="4" w:space="0" w:color="000000"/>
              <w:right w:val="single" w:sz="4" w:space="0" w:color="000000"/>
            </w:tcBorders>
            <w:shd w:val="clear" w:color="auto" w:fill="auto"/>
            <w:noWrap/>
            <w:vAlign w:val="center"/>
            <w:hideMark/>
          </w:tcPr>
          <w:p w14:paraId="39A6858F" w14:textId="5832953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 </w:t>
            </w:r>
          </w:p>
        </w:tc>
        <w:tc>
          <w:tcPr>
            <w:tcW w:w="533" w:type="pct"/>
            <w:tcBorders>
              <w:top w:val="nil"/>
              <w:left w:val="nil"/>
              <w:bottom w:val="single" w:sz="4" w:space="0" w:color="000000"/>
              <w:right w:val="single" w:sz="4" w:space="0" w:color="000000"/>
            </w:tcBorders>
            <w:shd w:val="clear" w:color="auto" w:fill="auto"/>
            <w:noWrap/>
            <w:vAlign w:val="center"/>
            <w:hideMark/>
          </w:tcPr>
          <w:p w14:paraId="445E91E5" w14:textId="53E8D60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4" w:type="pct"/>
            <w:tcBorders>
              <w:top w:val="nil"/>
              <w:left w:val="nil"/>
              <w:bottom w:val="single" w:sz="4" w:space="0" w:color="000000"/>
              <w:right w:val="single" w:sz="4" w:space="0" w:color="000000"/>
            </w:tcBorders>
            <w:shd w:val="clear" w:color="auto" w:fill="auto"/>
            <w:noWrap/>
            <w:vAlign w:val="center"/>
            <w:hideMark/>
          </w:tcPr>
          <w:p w14:paraId="7B0FDAF3" w14:textId="2329219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279 </w:t>
            </w:r>
          </w:p>
        </w:tc>
        <w:tc>
          <w:tcPr>
            <w:tcW w:w="532" w:type="pct"/>
            <w:tcBorders>
              <w:top w:val="nil"/>
              <w:left w:val="nil"/>
              <w:bottom w:val="single" w:sz="4" w:space="0" w:color="000000"/>
              <w:right w:val="single" w:sz="4" w:space="0" w:color="000000"/>
            </w:tcBorders>
            <w:shd w:val="clear" w:color="auto" w:fill="auto"/>
            <w:noWrap/>
            <w:vAlign w:val="center"/>
            <w:hideMark/>
          </w:tcPr>
          <w:p w14:paraId="2A4F9789" w14:textId="661F905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17 </w:t>
            </w:r>
          </w:p>
        </w:tc>
        <w:tc>
          <w:tcPr>
            <w:tcW w:w="534" w:type="pct"/>
            <w:tcBorders>
              <w:top w:val="nil"/>
              <w:left w:val="nil"/>
              <w:bottom w:val="single" w:sz="4" w:space="0" w:color="000000"/>
              <w:right w:val="single" w:sz="4" w:space="0" w:color="000000"/>
            </w:tcBorders>
            <w:shd w:val="clear" w:color="auto" w:fill="auto"/>
            <w:noWrap/>
            <w:vAlign w:val="center"/>
            <w:hideMark/>
          </w:tcPr>
          <w:p w14:paraId="4A7534F7" w14:textId="419AFE1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908 </w:t>
            </w:r>
          </w:p>
        </w:tc>
        <w:tc>
          <w:tcPr>
            <w:tcW w:w="530" w:type="pct"/>
            <w:tcBorders>
              <w:top w:val="nil"/>
              <w:left w:val="nil"/>
              <w:bottom w:val="single" w:sz="4" w:space="0" w:color="000000"/>
              <w:right w:val="single" w:sz="4" w:space="0" w:color="000000"/>
            </w:tcBorders>
            <w:shd w:val="clear" w:color="auto" w:fill="auto"/>
            <w:noWrap/>
            <w:vAlign w:val="center"/>
            <w:hideMark/>
          </w:tcPr>
          <w:p w14:paraId="0D7DCB8A" w14:textId="444AC67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72 </w:t>
            </w:r>
          </w:p>
        </w:tc>
      </w:tr>
      <w:tr w:rsidR="00974E1B" w:rsidRPr="00974E1B" w14:paraId="74F0E3AE"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55FD55F7"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72D7BE6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Esperanza</w:t>
            </w:r>
          </w:p>
        </w:tc>
        <w:tc>
          <w:tcPr>
            <w:tcW w:w="532" w:type="pct"/>
            <w:tcBorders>
              <w:top w:val="nil"/>
              <w:left w:val="nil"/>
              <w:bottom w:val="single" w:sz="4" w:space="0" w:color="000000"/>
              <w:right w:val="single" w:sz="4" w:space="0" w:color="000000"/>
            </w:tcBorders>
            <w:shd w:val="clear" w:color="auto" w:fill="auto"/>
            <w:noWrap/>
            <w:vAlign w:val="center"/>
            <w:hideMark/>
          </w:tcPr>
          <w:p w14:paraId="59B0F8F8" w14:textId="5BD14F2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12 </w:t>
            </w:r>
          </w:p>
        </w:tc>
        <w:tc>
          <w:tcPr>
            <w:tcW w:w="533" w:type="pct"/>
            <w:tcBorders>
              <w:top w:val="nil"/>
              <w:left w:val="nil"/>
              <w:bottom w:val="single" w:sz="4" w:space="0" w:color="000000"/>
              <w:right w:val="single" w:sz="4" w:space="0" w:color="000000"/>
            </w:tcBorders>
            <w:shd w:val="clear" w:color="auto" w:fill="auto"/>
            <w:noWrap/>
            <w:vAlign w:val="center"/>
            <w:hideMark/>
          </w:tcPr>
          <w:p w14:paraId="754C23B9" w14:textId="5474469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503640D" w14:textId="0D45AA2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258 </w:t>
            </w:r>
          </w:p>
        </w:tc>
        <w:tc>
          <w:tcPr>
            <w:tcW w:w="532" w:type="pct"/>
            <w:tcBorders>
              <w:top w:val="nil"/>
              <w:left w:val="nil"/>
              <w:bottom w:val="single" w:sz="4" w:space="0" w:color="000000"/>
              <w:right w:val="single" w:sz="4" w:space="0" w:color="000000"/>
            </w:tcBorders>
            <w:shd w:val="clear" w:color="auto" w:fill="auto"/>
            <w:noWrap/>
            <w:vAlign w:val="center"/>
            <w:hideMark/>
          </w:tcPr>
          <w:p w14:paraId="6E21F34D" w14:textId="240C0B7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77FD419" w14:textId="64A243F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1,244 </w:t>
            </w:r>
          </w:p>
        </w:tc>
        <w:tc>
          <w:tcPr>
            <w:tcW w:w="530" w:type="pct"/>
            <w:tcBorders>
              <w:top w:val="nil"/>
              <w:left w:val="nil"/>
              <w:bottom w:val="single" w:sz="4" w:space="0" w:color="000000"/>
              <w:right w:val="single" w:sz="4" w:space="0" w:color="000000"/>
            </w:tcBorders>
            <w:shd w:val="clear" w:color="auto" w:fill="auto"/>
            <w:noWrap/>
            <w:vAlign w:val="center"/>
            <w:hideMark/>
          </w:tcPr>
          <w:p w14:paraId="6DF89820" w14:textId="2468AB4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03A2E3C3"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585B855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4A165F0C"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Loreto</w:t>
            </w:r>
          </w:p>
        </w:tc>
        <w:tc>
          <w:tcPr>
            <w:tcW w:w="532" w:type="pct"/>
            <w:tcBorders>
              <w:top w:val="nil"/>
              <w:left w:val="nil"/>
              <w:bottom w:val="single" w:sz="4" w:space="0" w:color="000000"/>
              <w:right w:val="single" w:sz="4" w:space="0" w:color="000000"/>
            </w:tcBorders>
            <w:shd w:val="clear" w:color="auto" w:fill="auto"/>
            <w:noWrap/>
            <w:vAlign w:val="center"/>
            <w:hideMark/>
          </w:tcPr>
          <w:p w14:paraId="57493B68" w14:textId="7ACD70A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 </w:t>
            </w:r>
          </w:p>
        </w:tc>
        <w:tc>
          <w:tcPr>
            <w:tcW w:w="533" w:type="pct"/>
            <w:tcBorders>
              <w:top w:val="nil"/>
              <w:left w:val="nil"/>
              <w:bottom w:val="single" w:sz="4" w:space="0" w:color="000000"/>
              <w:right w:val="single" w:sz="4" w:space="0" w:color="000000"/>
            </w:tcBorders>
            <w:shd w:val="clear" w:color="auto" w:fill="auto"/>
            <w:noWrap/>
            <w:vAlign w:val="center"/>
            <w:hideMark/>
          </w:tcPr>
          <w:p w14:paraId="2F78DBC6" w14:textId="3BF47D4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A941059" w14:textId="16D66B9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160 </w:t>
            </w:r>
          </w:p>
        </w:tc>
        <w:tc>
          <w:tcPr>
            <w:tcW w:w="532" w:type="pct"/>
            <w:tcBorders>
              <w:top w:val="nil"/>
              <w:left w:val="nil"/>
              <w:bottom w:val="single" w:sz="4" w:space="0" w:color="000000"/>
              <w:right w:val="single" w:sz="4" w:space="0" w:color="000000"/>
            </w:tcBorders>
            <w:shd w:val="clear" w:color="auto" w:fill="auto"/>
            <w:noWrap/>
            <w:vAlign w:val="center"/>
            <w:hideMark/>
          </w:tcPr>
          <w:p w14:paraId="2D4402DF" w14:textId="1927F6E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52EE501" w14:textId="1E69216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668 </w:t>
            </w:r>
          </w:p>
        </w:tc>
        <w:tc>
          <w:tcPr>
            <w:tcW w:w="530" w:type="pct"/>
            <w:tcBorders>
              <w:top w:val="nil"/>
              <w:left w:val="nil"/>
              <w:bottom w:val="single" w:sz="4" w:space="0" w:color="000000"/>
              <w:right w:val="single" w:sz="4" w:space="0" w:color="000000"/>
            </w:tcBorders>
            <w:shd w:val="clear" w:color="auto" w:fill="auto"/>
            <w:noWrap/>
            <w:vAlign w:val="center"/>
            <w:hideMark/>
          </w:tcPr>
          <w:p w14:paraId="13140F7D" w14:textId="6820070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53D6066"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1B086FE8"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2DB9D65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Prosperidad (capital)</w:t>
            </w:r>
          </w:p>
        </w:tc>
        <w:tc>
          <w:tcPr>
            <w:tcW w:w="532" w:type="pct"/>
            <w:tcBorders>
              <w:top w:val="nil"/>
              <w:left w:val="nil"/>
              <w:bottom w:val="single" w:sz="4" w:space="0" w:color="000000"/>
              <w:right w:val="single" w:sz="4" w:space="0" w:color="000000"/>
            </w:tcBorders>
            <w:shd w:val="clear" w:color="auto" w:fill="auto"/>
            <w:noWrap/>
            <w:vAlign w:val="center"/>
            <w:hideMark/>
          </w:tcPr>
          <w:p w14:paraId="4D61D21A" w14:textId="6A0A08B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18 </w:t>
            </w:r>
          </w:p>
        </w:tc>
        <w:tc>
          <w:tcPr>
            <w:tcW w:w="533" w:type="pct"/>
            <w:tcBorders>
              <w:top w:val="nil"/>
              <w:left w:val="nil"/>
              <w:bottom w:val="single" w:sz="4" w:space="0" w:color="000000"/>
              <w:right w:val="single" w:sz="4" w:space="0" w:color="000000"/>
            </w:tcBorders>
            <w:shd w:val="clear" w:color="auto" w:fill="auto"/>
            <w:noWrap/>
            <w:vAlign w:val="center"/>
            <w:hideMark/>
          </w:tcPr>
          <w:p w14:paraId="3CC6163F" w14:textId="7BFF3A6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4" w:type="pct"/>
            <w:tcBorders>
              <w:top w:val="nil"/>
              <w:left w:val="nil"/>
              <w:bottom w:val="single" w:sz="4" w:space="0" w:color="000000"/>
              <w:right w:val="single" w:sz="4" w:space="0" w:color="000000"/>
            </w:tcBorders>
            <w:shd w:val="clear" w:color="auto" w:fill="auto"/>
            <w:noWrap/>
            <w:vAlign w:val="center"/>
            <w:hideMark/>
          </w:tcPr>
          <w:p w14:paraId="165050D2" w14:textId="4E87232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1,226 </w:t>
            </w:r>
          </w:p>
        </w:tc>
        <w:tc>
          <w:tcPr>
            <w:tcW w:w="532" w:type="pct"/>
            <w:tcBorders>
              <w:top w:val="nil"/>
              <w:left w:val="nil"/>
              <w:bottom w:val="single" w:sz="4" w:space="0" w:color="000000"/>
              <w:right w:val="single" w:sz="4" w:space="0" w:color="000000"/>
            </w:tcBorders>
            <w:shd w:val="clear" w:color="auto" w:fill="auto"/>
            <w:noWrap/>
            <w:vAlign w:val="center"/>
            <w:hideMark/>
          </w:tcPr>
          <w:p w14:paraId="22394B47" w14:textId="728CBA8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13 </w:t>
            </w:r>
          </w:p>
        </w:tc>
        <w:tc>
          <w:tcPr>
            <w:tcW w:w="534" w:type="pct"/>
            <w:tcBorders>
              <w:top w:val="nil"/>
              <w:left w:val="nil"/>
              <w:bottom w:val="single" w:sz="4" w:space="0" w:color="000000"/>
              <w:right w:val="single" w:sz="4" w:space="0" w:color="000000"/>
            </w:tcBorders>
            <w:shd w:val="clear" w:color="auto" w:fill="auto"/>
            <w:noWrap/>
            <w:vAlign w:val="center"/>
            <w:hideMark/>
          </w:tcPr>
          <w:p w14:paraId="0B09A51C" w14:textId="49FE6F3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5,823 </w:t>
            </w:r>
          </w:p>
        </w:tc>
        <w:tc>
          <w:tcPr>
            <w:tcW w:w="530" w:type="pct"/>
            <w:tcBorders>
              <w:top w:val="nil"/>
              <w:left w:val="nil"/>
              <w:bottom w:val="single" w:sz="4" w:space="0" w:color="000000"/>
              <w:right w:val="single" w:sz="4" w:space="0" w:color="000000"/>
            </w:tcBorders>
            <w:shd w:val="clear" w:color="auto" w:fill="auto"/>
            <w:noWrap/>
            <w:vAlign w:val="center"/>
            <w:hideMark/>
          </w:tcPr>
          <w:p w14:paraId="0C0FCD23" w14:textId="7851F51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54 </w:t>
            </w:r>
          </w:p>
        </w:tc>
      </w:tr>
      <w:tr w:rsidR="00974E1B" w:rsidRPr="00974E1B" w14:paraId="74DB056C"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EA81B19"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02245318"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Rosario</w:t>
            </w:r>
          </w:p>
        </w:tc>
        <w:tc>
          <w:tcPr>
            <w:tcW w:w="532" w:type="pct"/>
            <w:tcBorders>
              <w:top w:val="nil"/>
              <w:left w:val="nil"/>
              <w:bottom w:val="single" w:sz="4" w:space="0" w:color="000000"/>
              <w:right w:val="single" w:sz="4" w:space="0" w:color="000000"/>
            </w:tcBorders>
            <w:shd w:val="clear" w:color="auto" w:fill="auto"/>
            <w:noWrap/>
            <w:vAlign w:val="center"/>
            <w:hideMark/>
          </w:tcPr>
          <w:p w14:paraId="46947E5C" w14:textId="2DA75E1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 </w:t>
            </w:r>
          </w:p>
        </w:tc>
        <w:tc>
          <w:tcPr>
            <w:tcW w:w="533" w:type="pct"/>
            <w:tcBorders>
              <w:top w:val="nil"/>
              <w:left w:val="nil"/>
              <w:bottom w:val="single" w:sz="4" w:space="0" w:color="000000"/>
              <w:right w:val="single" w:sz="4" w:space="0" w:color="000000"/>
            </w:tcBorders>
            <w:shd w:val="clear" w:color="auto" w:fill="auto"/>
            <w:noWrap/>
            <w:vAlign w:val="center"/>
            <w:hideMark/>
          </w:tcPr>
          <w:p w14:paraId="49C06392" w14:textId="70F2217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4B8A1D7" w14:textId="117276F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2,043 </w:t>
            </w:r>
          </w:p>
        </w:tc>
        <w:tc>
          <w:tcPr>
            <w:tcW w:w="532" w:type="pct"/>
            <w:tcBorders>
              <w:top w:val="nil"/>
              <w:left w:val="nil"/>
              <w:bottom w:val="single" w:sz="4" w:space="0" w:color="000000"/>
              <w:right w:val="single" w:sz="4" w:space="0" w:color="000000"/>
            </w:tcBorders>
            <w:shd w:val="clear" w:color="auto" w:fill="auto"/>
            <w:noWrap/>
            <w:vAlign w:val="center"/>
            <w:hideMark/>
          </w:tcPr>
          <w:p w14:paraId="6A25B215" w14:textId="50FD903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32DCEEF" w14:textId="65F06CA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8,558 </w:t>
            </w:r>
          </w:p>
        </w:tc>
        <w:tc>
          <w:tcPr>
            <w:tcW w:w="530" w:type="pct"/>
            <w:tcBorders>
              <w:top w:val="nil"/>
              <w:left w:val="nil"/>
              <w:bottom w:val="single" w:sz="4" w:space="0" w:color="000000"/>
              <w:right w:val="single" w:sz="4" w:space="0" w:color="000000"/>
            </w:tcBorders>
            <w:shd w:val="clear" w:color="auto" w:fill="auto"/>
            <w:noWrap/>
            <w:vAlign w:val="center"/>
            <w:hideMark/>
          </w:tcPr>
          <w:p w14:paraId="4F68719A" w14:textId="131EC91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87F8A70"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116BF055"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74EF9629"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 Francisco</w:t>
            </w:r>
          </w:p>
        </w:tc>
        <w:tc>
          <w:tcPr>
            <w:tcW w:w="532" w:type="pct"/>
            <w:tcBorders>
              <w:top w:val="nil"/>
              <w:left w:val="nil"/>
              <w:bottom w:val="single" w:sz="4" w:space="0" w:color="000000"/>
              <w:right w:val="single" w:sz="4" w:space="0" w:color="000000"/>
            </w:tcBorders>
            <w:shd w:val="clear" w:color="auto" w:fill="auto"/>
            <w:noWrap/>
            <w:vAlign w:val="center"/>
            <w:hideMark/>
          </w:tcPr>
          <w:p w14:paraId="2660A652" w14:textId="55DBF9F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 </w:t>
            </w:r>
          </w:p>
        </w:tc>
        <w:tc>
          <w:tcPr>
            <w:tcW w:w="533" w:type="pct"/>
            <w:tcBorders>
              <w:top w:val="nil"/>
              <w:left w:val="nil"/>
              <w:bottom w:val="single" w:sz="4" w:space="0" w:color="000000"/>
              <w:right w:val="single" w:sz="4" w:space="0" w:color="000000"/>
            </w:tcBorders>
            <w:shd w:val="clear" w:color="auto" w:fill="auto"/>
            <w:noWrap/>
            <w:vAlign w:val="center"/>
            <w:hideMark/>
          </w:tcPr>
          <w:p w14:paraId="64D96257" w14:textId="24E74FC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29E998C" w14:textId="657B527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129 </w:t>
            </w:r>
          </w:p>
        </w:tc>
        <w:tc>
          <w:tcPr>
            <w:tcW w:w="532" w:type="pct"/>
            <w:tcBorders>
              <w:top w:val="nil"/>
              <w:left w:val="nil"/>
              <w:bottom w:val="single" w:sz="4" w:space="0" w:color="000000"/>
              <w:right w:val="single" w:sz="4" w:space="0" w:color="000000"/>
            </w:tcBorders>
            <w:shd w:val="clear" w:color="auto" w:fill="auto"/>
            <w:noWrap/>
            <w:vAlign w:val="center"/>
            <w:hideMark/>
          </w:tcPr>
          <w:p w14:paraId="19753F97" w14:textId="431A8DF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2155262" w14:textId="6A6BE5F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489 </w:t>
            </w:r>
          </w:p>
        </w:tc>
        <w:tc>
          <w:tcPr>
            <w:tcW w:w="530" w:type="pct"/>
            <w:tcBorders>
              <w:top w:val="nil"/>
              <w:left w:val="nil"/>
              <w:bottom w:val="single" w:sz="4" w:space="0" w:color="000000"/>
              <w:right w:val="single" w:sz="4" w:space="0" w:color="000000"/>
            </w:tcBorders>
            <w:shd w:val="clear" w:color="auto" w:fill="auto"/>
            <w:noWrap/>
            <w:vAlign w:val="center"/>
            <w:hideMark/>
          </w:tcPr>
          <w:p w14:paraId="470651DE" w14:textId="138ACD3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2B1DFFDF"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FEECDE5"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775D908C"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Santa Josefa</w:t>
            </w:r>
          </w:p>
        </w:tc>
        <w:tc>
          <w:tcPr>
            <w:tcW w:w="532" w:type="pct"/>
            <w:tcBorders>
              <w:top w:val="nil"/>
              <w:left w:val="nil"/>
              <w:bottom w:val="single" w:sz="4" w:space="0" w:color="000000"/>
              <w:right w:val="single" w:sz="4" w:space="0" w:color="000000"/>
            </w:tcBorders>
            <w:shd w:val="clear" w:color="auto" w:fill="auto"/>
            <w:noWrap/>
            <w:vAlign w:val="center"/>
            <w:hideMark/>
          </w:tcPr>
          <w:p w14:paraId="5B7F3A34" w14:textId="4810C31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3" w:type="pct"/>
            <w:tcBorders>
              <w:top w:val="nil"/>
              <w:left w:val="nil"/>
              <w:bottom w:val="single" w:sz="4" w:space="0" w:color="000000"/>
              <w:right w:val="single" w:sz="4" w:space="0" w:color="000000"/>
            </w:tcBorders>
            <w:shd w:val="clear" w:color="auto" w:fill="auto"/>
            <w:noWrap/>
            <w:vAlign w:val="center"/>
            <w:hideMark/>
          </w:tcPr>
          <w:p w14:paraId="3AE8B3BC" w14:textId="6B1B1F8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C43FAC8" w14:textId="39B24F8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18 </w:t>
            </w:r>
          </w:p>
        </w:tc>
        <w:tc>
          <w:tcPr>
            <w:tcW w:w="532" w:type="pct"/>
            <w:tcBorders>
              <w:top w:val="nil"/>
              <w:left w:val="nil"/>
              <w:bottom w:val="single" w:sz="4" w:space="0" w:color="000000"/>
              <w:right w:val="single" w:sz="4" w:space="0" w:color="000000"/>
            </w:tcBorders>
            <w:shd w:val="clear" w:color="auto" w:fill="auto"/>
            <w:noWrap/>
            <w:vAlign w:val="center"/>
            <w:hideMark/>
          </w:tcPr>
          <w:p w14:paraId="26F88913" w14:textId="792D017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7AF5D25" w14:textId="76805EF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66 </w:t>
            </w:r>
          </w:p>
        </w:tc>
        <w:tc>
          <w:tcPr>
            <w:tcW w:w="530" w:type="pct"/>
            <w:tcBorders>
              <w:top w:val="nil"/>
              <w:left w:val="nil"/>
              <w:bottom w:val="single" w:sz="4" w:space="0" w:color="000000"/>
              <w:right w:val="single" w:sz="4" w:space="0" w:color="000000"/>
            </w:tcBorders>
            <w:shd w:val="clear" w:color="auto" w:fill="auto"/>
            <w:noWrap/>
            <w:vAlign w:val="center"/>
            <w:hideMark/>
          </w:tcPr>
          <w:p w14:paraId="0D95139C" w14:textId="2183D52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7919D82E"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38EDCA5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1577DAD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Sibagat</w:t>
            </w:r>
          </w:p>
        </w:tc>
        <w:tc>
          <w:tcPr>
            <w:tcW w:w="532" w:type="pct"/>
            <w:tcBorders>
              <w:top w:val="nil"/>
              <w:left w:val="nil"/>
              <w:bottom w:val="single" w:sz="4" w:space="0" w:color="000000"/>
              <w:right w:val="single" w:sz="4" w:space="0" w:color="000000"/>
            </w:tcBorders>
            <w:shd w:val="clear" w:color="auto" w:fill="auto"/>
            <w:noWrap/>
            <w:vAlign w:val="center"/>
            <w:hideMark/>
          </w:tcPr>
          <w:p w14:paraId="3212901E" w14:textId="421DE02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 </w:t>
            </w:r>
          </w:p>
        </w:tc>
        <w:tc>
          <w:tcPr>
            <w:tcW w:w="533" w:type="pct"/>
            <w:tcBorders>
              <w:top w:val="nil"/>
              <w:left w:val="nil"/>
              <w:bottom w:val="single" w:sz="4" w:space="0" w:color="000000"/>
              <w:right w:val="single" w:sz="4" w:space="0" w:color="000000"/>
            </w:tcBorders>
            <w:shd w:val="clear" w:color="auto" w:fill="auto"/>
            <w:noWrap/>
            <w:vAlign w:val="center"/>
            <w:hideMark/>
          </w:tcPr>
          <w:p w14:paraId="0D2FA2F9" w14:textId="53C808F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78BD649" w14:textId="0668F2C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83 </w:t>
            </w:r>
          </w:p>
        </w:tc>
        <w:tc>
          <w:tcPr>
            <w:tcW w:w="532" w:type="pct"/>
            <w:tcBorders>
              <w:top w:val="nil"/>
              <w:left w:val="nil"/>
              <w:bottom w:val="single" w:sz="4" w:space="0" w:color="000000"/>
              <w:right w:val="single" w:sz="4" w:space="0" w:color="000000"/>
            </w:tcBorders>
            <w:shd w:val="clear" w:color="auto" w:fill="auto"/>
            <w:noWrap/>
            <w:vAlign w:val="center"/>
            <w:hideMark/>
          </w:tcPr>
          <w:p w14:paraId="4AA8B8B0" w14:textId="7742BE7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5C20FAE" w14:textId="1CAB33E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370 </w:t>
            </w:r>
          </w:p>
        </w:tc>
        <w:tc>
          <w:tcPr>
            <w:tcW w:w="530" w:type="pct"/>
            <w:tcBorders>
              <w:top w:val="nil"/>
              <w:left w:val="nil"/>
              <w:bottom w:val="single" w:sz="4" w:space="0" w:color="000000"/>
              <w:right w:val="single" w:sz="4" w:space="0" w:color="000000"/>
            </w:tcBorders>
            <w:shd w:val="clear" w:color="auto" w:fill="auto"/>
            <w:noWrap/>
            <w:vAlign w:val="center"/>
            <w:hideMark/>
          </w:tcPr>
          <w:p w14:paraId="40E05496" w14:textId="3341CAB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3F39588"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F8746C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33B454D5"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Talacogon</w:t>
            </w:r>
          </w:p>
        </w:tc>
        <w:tc>
          <w:tcPr>
            <w:tcW w:w="532" w:type="pct"/>
            <w:tcBorders>
              <w:top w:val="nil"/>
              <w:left w:val="nil"/>
              <w:bottom w:val="single" w:sz="4" w:space="0" w:color="000000"/>
              <w:right w:val="single" w:sz="4" w:space="0" w:color="000000"/>
            </w:tcBorders>
            <w:shd w:val="clear" w:color="auto" w:fill="auto"/>
            <w:noWrap/>
            <w:vAlign w:val="center"/>
            <w:hideMark/>
          </w:tcPr>
          <w:p w14:paraId="28273CEE" w14:textId="3A6155B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 </w:t>
            </w:r>
          </w:p>
        </w:tc>
        <w:tc>
          <w:tcPr>
            <w:tcW w:w="533" w:type="pct"/>
            <w:tcBorders>
              <w:top w:val="nil"/>
              <w:left w:val="nil"/>
              <w:bottom w:val="single" w:sz="4" w:space="0" w:color="000000"/>
              <w:right w:val="single" w:sz="4" w:space="0" w:color="000000"/>
            </w:tcBorders>
            <w:shd w:val="clear" w:color="auto" w:fill="auto"/>
            <w:noWrap/>
            <w:vAlign w:val="center"/>
            <w:hideMark/>
          </w:tcPr>
          <w:p w14:paraId="0459503B" w14:textId="293FF75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1678BC5" w14:textId="255A891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86 </w:t>
            </w:r>
          </w:p>
        </w:tc>
        <w:tc>
          <w:tcPr>
            <w:tcW w:w="532" w:type="pct"/>
            <w:tcBorders>
              <w:top w:val="nil"/>
              <w:left w:val="nil"/>
              <w:bottom w:val="single" w:sz="4" w:space="0" w:color="000000"/>
              <w:right w:val="single" w:sz="4" w:space="0" w:color="000000"/>
            </w:tcBorders>
            <w:shd w:val="clear" w:color="auto" w:fill="auto"/>
            <w:noWrap/>
            <w:vAlign w:val="center"/>
            <w:hideMark/>
          </w:tcPr>
          <w:p w14:paraId="2C6A0871" w14:textId="78B4B57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AD2A4E6" w14:textId="36088B9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355 </w:t>
            </w:r>
          </w:p>
        </w:tc>
        <w:tc>
          <w:tcPr>
            <w:tcW w:w="530" w:type="pct"/>
            <w:tcBorders>
              <w:top w:val="nil"/>
              <w:left w:val="nil"/>
              <w:bottom w:val="single" w:sz="4" w:space="0" w:color="000000"/>
              <w:right w:val="single" w:sz="4" w:space="0" w:color="000000"/>
            </w:tcBorders>
            <w:shd w:val="clear" w:color="auto" w:fill="auto"/>
            <w:noWrap/>
            <w:vAlign w:val="center"/>
            <w:hideMark/>
          </w:tcPr>
          <w:p w14:paraId="7E0D0130" w14:textId="0738366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6422BC4A"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42BC6F6D"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520B8D7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Trento</w:t>
            </w:r>
          </w:p>
        </w:tc>
        <w:tc>
          <w:tcPr>
            <w:tcW w:w="532" w:type="pct"/>
            <w:tcBorders>
              <w:top w:val="nil"/>
              <w:left w:val="nil"/>
              <w:bottom w:val="single" w:sz="4" w:space="0" w:color="000000"/>
              <w:right w:val="single" w:sz="4" w:space="0" w:color="000000"/>
            </w:tcBorders>
            <w:shd w:val="clear" w:color="auto" w:fill="auto"/>
            <w:noWrap/>
            <w:vAlign w:val="center"/>
            <w:hideMark/>
          </w:tcPr>
          <w:p w14:paraId="203E615A" w14:textId="64EEEB7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3" w:type="pct"/>
            <w:tcBorders>
              <w:top w:val="nil"/>
              <w:left w:val="nil"/>
              <w:bottom w:val="single" w:sz="4" w:space="0" w:color="000000"/>
              <w:right w:val="single" w:sz="4" w:space="0" w:color="000000"/>
            </w:tcBorders>
            <w:shd w:val="clear" w:color="auto" w:fill="auto"/>
            <w:noWrap/>
            <w:vAlign w:val="center"/>
            <w:hideMark/>
          </w:tcPr>
          <w:p w14:paraId="142974BE" w14:textId="727EA7C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15705599" w14:textId="04F67B8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554 </w:t>
            </w:r>
          </w:p>
        </w:tc>
        <w:tc>
          <w:tcPr>
            <w:tcW w:w="532" w:type="pct"/>
            <w:tcBorders>
              <w:top w:val="nil"/>
              <w:left w:val="nil"/>
              <w:bottom w:val="single" w:sz="4" w:space="0" w:color="000000"/>
              <w:right w:val="single" w:sz="4" w:space="0" w:color="000000"/>
            </w:tcBorders>
            <w:shd w:val="clear" w:color="auto" w:fill="auto"/>
            <w:noWrap/>
            <w:vAlign w:val="center"/>
            <w:hideMark/>
          </w:tcPr>
          <w:p w14:paraId="11908761" w14:textId="48CBF48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0A661F0" w14:textId="467300D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1,350 </w:t>
            </w:r>
          </w:p>
        </w:tc>
        <w:tc>
          <w:tcPr>
            <w:tcW w:w="530" w:type="pct"/>
            <w:tcBorders>
              <w:top w:val="nil"/>
              <w:left w:val="nil"/>
              <w:bottom w:val="single" w:sz="4" w:space="0" w:color="000000"/>
              <w:right w:val="single" w:sz="4" w:space="0" w:color="000000"/>
            </w:tcBorders>
            <w:shd w:val="clear" w:color="auto" w:fill="auto"/>
            <w:noWrap/>
            <w:vAlign w:val="center"/>
            <w:hideMark/>
          </w:tcPr>
          <w:p w14:paraId="3A081BE4" w14:textId="0E28B75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7F28BA28"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39E4125"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0935EF4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Veruela</w:t>
            </w:r>
          </w:p>
        </w:tc>
        <w:tc>
          <w:tcPr>
            <w:tcW w:w="532" w:type="pct"/>
            <w:tcBorders>
              <w:top w:val="nil"/>
              <w:left w:val="nil"/>
              <w:bottom w:val="single" w:sz="4" w:space="0" w:color="000000"/>
              <w:right w:val="single" w:sz="4" w:space="0" w:color="000000"/>
            </w:tcBorders>
            <w:shd w:val="clear" w:color="auto" w:fill="auto"/>
            <w:noWrap/>
            <w:vAlign w:val="center"/>
            <w:hideMark/>
          </w:tcPr>
          <w:p w14:paraId="752836AD" w14:textId="4E7B095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 </w:t>
            </w:r>
          </w:p>
        </w:tc>
        <w:tc>
          <w:tcPr>
            <w:tcW w:w="533" w:type="pct"/>
            <w:tcBorders>
              <w:top w:val="nil"/>
              <w:left w:val="nil"/>
              <w:bottom w:val="single" w:sz="4" w:space="0" w:color="000000"/>
              <w:right w:val="single" w:sz="4" w:space="0" w:color="000000"/>
            </w:tcBorders>
            <w:shd w:val="clear" w:color="auto" w:fill="auto"/>
            <w:noWrap/>
            <w:vAlign w:val="center"/>
            <w:hideMark/>
          </w:tcPr>
          <w:p w14:paraId="22C66F2E" w14:textId="52BBC0A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1A3F394" w14:textId="164FA76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112 </w:t>
            </w:r>
          </w:p>
        </w:tc>
        <w:tc>
          <w:tcPr>
            <w:tcW w:w="532" w:type="pct"/>
            <w:tcBorders>
              <w:top w:val="nil"/>
              <w:left w:val="nil"/>
              <w:bottom w:val="single" w:sz="4" w:space="0" w:color="000000"/>
              <w:right w:val="single" w:sz="4" w:space="0" w:color="000000"/>
            </w:tcBorders>
            <w:shd w:val="clear" w:color="auto" w:fill="auto"/>
            <w:noWrap/>
            <w:vAlign w:val="center"/>
            <w:hideMark/>
          </w:tcPr>
          <w:p w14:paraId="79C4539F" w14:textId="33AB208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BC8F950" w14:textId="63E9B97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481 </w:t>
            </w:r>
          </w:p>
        </w:tc>
        <w:tc>
          <w:tcPr>
            <w:tcW w:w="530" w:type="pct"/>
            <w:tcBorders>
              <w:top w:val="nil"/>
              <w:left w:val="nil"/>
              <w:bottom w:val="single" w:sz="4" w:space="0" w:color="000000"/>
              <w:right w:val="single" w:sz="4" w:space="0" w:color="000000"/>
            </w:tcBorders>
            <w:shd w:val="clear" w:color="auto" w:fill="auto"/>
            <w:noWrap/>
            <w:vAlign w:val="center"/>
            <w:hideMark/>
          </w:tcPr>
          <w:p w14:paraId="68116A52" w14:textId="328E5EE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43903DCD"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87A7FB9"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Surigao del Norte</w:t>
            </w:r>
          </w:p>
        </w:tc>
        <w:tc>
          <w:tcPr>
            <w:tcW w:w="532" w:type="pct"/>
            <w:tcBorders>
              <w:top w:val="nil"/>
              <w:left w:val="nil"/>
              <w:bottom w:val="single" w:sz="4" w:space="0" w:color="000000"/>
              <w:right w:val="single" w:sz="4" w:space="0" w:color="000000"/>
            </w:tcBorders>
            <w:shd w:val="clear" w:color="D8D8D8" w:fill="D8D8D8"/>
            <w:vAlign w:val="center"/>
            <w:hideMark/>
          </w:tcPr>
          <w:p w14:paraId="6E82CB53" w14:textId="70AC4D5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24 </w:t>
            </w:r>
          </w:p>
        </w:tc>
        <w:tc>
          <w:tcPr>
            <w:tcW w:w="533" w:type="pct"/>
            <w:tcBorders>
              <w:top w:val="nil"/>
              <w:left w:val="nil"/>
              <w:bottom w:val="single" w:sz="4" w:space="0" w:color="000000"/>
              <w:right w:val="single" w:sz="4" w:space="0" w:color="000000"/>
            </w:tcBorders>
            <w:shd w:val="clear" w:color="D8D8D8" w:fill="D8D8D8"/>
            <w:vAlign w:val="center"/>
            <w:hideMark/>
          </w:tcPr>
          <w:p w14:paraId="2ABF174E" w14:textId="7960891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D8D8D8" w:fill="D8D8D8"/>
            <w:vAlign w:val="center"/>
            <w:hideMark/>
          </w:tcPr>
          <w:p w14:paraId="7FEDD164" w14:textId="7B754C2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543 </w:t>
            </w:r>
          </w:p>
        </w:tc>
        <w:tc>
          <w:tcPr>
            <w:tcW w:w="532" w:type="pct"/>
            <w:tcBorders>
              <w:top w:val="nil"/>
              <w:left w:val="nil"/>
              <w:bottom w:val="single" w:sz="4" w:space="0" w:color="000000"/>
              <w:right w:val="single" w:sz="4" w:space="0" w:color="000000"/>
            </w:tcBorders>
            <w:shd w:val="clear" w:color="D8D8D8" w:fill="D8D8D8"/>
            <w:vAlign w:val="center"/>
            <w:hideMark/>
          </w:tcPr>
          <w:p w14:paraId="6186E329" w14:textId="08D8B1C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534" w:type="pct"/>
            <w:tcBorders>
              <w:top w:val="nil"/>
              <w:left w:val="nil"/>
              <w:bottom w:val="single" w:sz="4" w:space="0" w:color="000000"/>
              <w:right w:val="single" w:sz="4" w:space="0" w:color="000000"/>
            </w:tcBorders>
            <w:shd w:val="clear" w:color="D8D8D8" w:fill="D8D8D8"/>
            <w:vAlign w:val="center"/>
            <w:hideMark/>
          </w:tcPr>
          <w:p w14:paraId="0EC58339" w14:textId="558A358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2,156 </w:t>
            </w:r>
          </w:p>
        </w:tc>
        <w:tc>
          <w:tcPr>
            <w:tcW w:w="530" w:type="pct"/>
            <w:tcBorders>
              <w:top w:val="nil"/>
              <w:left w:val="nil"/>
              <w:bottom w:val="single" w:sz="4" w:space="0" w:color="000000"/>
              <w:right w:val="single" w:sz="4" w:space="0" w:color="000000"/>
            </w:tcBorders>
            <w:shd w:val="clear" w:color="D8D8D8" w:fill="D8D8D8"/>
            <w:vAlign w:val="center"/>
            <w:hideMark/>
          </w:tcPr>
          <w:p w14:paraId="4A47E7B1" w14:textId="6518C48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7908F03C"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0F9FCCC6"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007F7F9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Bacuag</w:t>
            </w:r>
          </w:p>
        </w:tc>
        <w:tc>
          <w:tcPr>
            <w:tcW w:w="532" w:type="pct"/>
            <w:tcBorders>
              <w:top w:val="nil"/>
              <w:left w:val="nil"/>
              <w:bottom w:val="single" w:sz="4" w:space="0" w:color="000000"/>
              <w:right w:val="single" w:sz="4" w:space="0" w:color="000000"/>
            </w:tcBorders>
            <w:shd w:val="clear" w:color="auto" w:fill="auto"/>
            <w:noWrap/>
            <w:vAlign w:val="center"/>
            <w:hideMark/>
          </w:tcPr>
          <w:p w14:paraId="364F0F36" w14:textId="03251D8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 </w:t>
            </w:r>
          </w:p>
        </w:tc>
        <w:tc>
          <w:tcPr>
            <w:tcW w:w="533" w:type="pct"/>
            <w:tcBorders>
              <w:top w:val="nil"/>
              <w:left w:val="nil"/>
              <w:bottom w:val="single" w:sz="4" w:space="0" w:color="000000"/>
              <w:right w:val="single" w:sz="4" w:space="0" w:color="000000"/>
            </w:tcBorders>
            <w:shd w:val="clear" w:color="auto" w:fill="auto"/>
            <w:noWrap/>
            <w:vAlign w:val="center"/>
            <w:hideMark/>
          </w:tcPr>
          <w:p w14:paraId="12076369" w14:textId="654592C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07D7B73" w14:textId="3F5D465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47 </w:t>
            </w:r>
          </w:p>
        </w:tc>
        <w:tc>
          <w:tcPr>
            <w:tcW w:w="532" w:type="pct"/>
            <w:tcBorders>
              <w:top w:val="nil"/>
              <w:left w:val="nil"/>
              <w:bottom w:val="single" w:sz="4" w:space="0" w:color="000000"/>
              <w:right w:val="single" w:sz="4" w:space="0" w:color="000000"/>
            </w:tcBorders>
            <w:shd w:val="clear" w:color="auto" w:fill="auto"/>
            <w:noWrap/>
            <w:vAlign w:val="center"/>
            <w:hideMark/>
          </w:tcPr>
          <w:p w14:paraId="28F5CF7C" w14:textId="767DDDE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9258051" w14:textId="198F130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179 </w:t>
            </w:r>
          </w:p>
        </w:tc>
        <w:tc>
          <w:tcPr>
            <w:tcW w:w="530" w:type="pct"/>
            <w:tcBorders>
              <w:top w:val="nil"/>
              <w:left w:val="nil"/>
              <w:bottom w:val="single" w:sz="4" w:space="0" w:color="000000"/>
              <w:right w:val="single" w:sz="4" w:space="0" w:color="000000"/>
            </w:tcBorders>
            <w:shd w:val="clear" w:color="auto" w:fill="auto"/>
            <w:noWrap/>
            <w:vAlign w:val="center"/>
            <w:hideMark/>
          </w:tcPr>
          <w:p w14:paraId="2EB88D13" w14:textId="0F218F4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3D05F0DC"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6F521E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6523BCA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Mainit</w:t>
            </w:r>
          </w:p>
        </w:tc>
        <w:tc>
          <w:tcPr>
            <w:tcW w:w="532" w:type="pct"/>
            <w:tcBorders>
              <w:top w:val="nil"/>
              <w:left w:val="nil"/>
              <w:bottom w:val="single" w:sz="4" w:space="0" w:color="000000"/>
              <w:right w:val="single" w:sz="4" w:space="0" w:color="000000"/>
            </w:tcBorders>
            <w:shd w:val="clear" w:color="auto" w:fill="auto"/>
            <w:noWrap/>
            <w:vAlign w:val="center"/>
            <w:hideMark/>
          </w:tcPr>
          <w:p w14:paraId="2708D238" w14:textId="754C533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 </w:t>
            </w:r>
          </w:p>
        </w:tc>
        <w:tc>
          <w:tcPr>
            <w:tcW w:w="533" w:type="pct"/>
            <w:tcBorders>
              <w:top w:val="nil"/>
              <w:left w:val="nil"/>
              <w:bottom w:val="single" w:sz="4" w:space="0" w:color="000000"/>
              <w:right w:val="single" w:sz="4" w:space="0" w:color="000000"/>
            </w:tcBorders>
            <w:shd w:val="clear" w:color="auto" w:fill="auto"/>
            <w:noWrap/>
            <w:vAlign w:val="center"/>
            <w:hideMark/>
          </w:tcPr>
          <w:p w14:paraId="187584BD" w14:textId="5C573F8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6F720AB1" w14:textId="75CCFE1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70 </w:t>
            </w:r>
          </w:p>
        </w:tc>
        <w:tc>
          <w:tcPr>
            <w:tcW w:w="532" w:type="pct"/>
            <w:tcBorders>
              <w:top w:val="nil"/>
              <w:left w:val="nil"/>
              <w:bottom w:val="single" w:sz="4" w:space="0" w:color="000000"/>
              <w:right w:val="single" w:sz="4" w:space="0" w:color="000000"/>
            </w:tcBorders>
            <w:shd w:val="clear" w:color="auto" w:fill="auto"/>
            <w:noWrap/>
            <w:vAlign w:val="center"/>
            <w:hideMark/>
          </w:tcPr>
          <w:p w14:paraId="051125CF" w14:textId="7C5224D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DE43343" w14:textId="5B4EA34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324 </w:t>
            </w:r>
          </w:p>
        </w:tc>
        <w:tc>
          <w:tcPr>
            <w:tcW w:w="530" w:type="pct"/>
            <w:tcBorders>
              <w:top w:val="nil"/>
              <w:left w:val="nil"/>
              <w:bottom w:val="single" w:sz="4" w:space="0" w:color="000000"/>
              <w:right w:val="single" w:sz="4" w:space="0" w:color="000000"/>
            </w:tcBorders>
            <w:shd w:val="clear" w:color="auto" w:fill="auto"/>
            <w:noWrap/>
            <w:vAlign w:val="center"/>
            <w:hideMark/>
          </w:tcPr>
          <w:p w14:paraId="368F92F7" w14:textId="75B753A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06A9497E"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7F60DAD"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257772F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Malimono</w:t>
            </w:r>
          </w:p>
        </w:tc>
        <w:tc>
          <w:tcPr>
            <w:tcW w:w="532" w:type="pct"/>
            <w:tcBorders>
              <w:top w:val="nil"/>
              <w:left w:val="nil"/>
              <w:bottom w:val="single" w:sz="4" w:space="0" w:color="000000"/>
              <w:right w:val="single" w:sz="4" w:space="0" w:color="000000"/>
            </w:tcBorders>
            <w:shd w:val="clear" w:color="auto" w:fill="auto"/>
            <w:noWrap/>
            <w:vAlign w:val="center"/>
            <w:hideMark/>
          </w:tcPr>
          <w:p w14:paraId="7281AA98" w14:textId="17FA5F9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 </w:t>
            </w:r>
          </w:p>
        </w:tc>
        <w:tc>
          <w:tcPr>
            <w:tcW w:w="533" w:type="pct"/>
            <w:tcBorders>
              <w:top w:val="nil"/>
              <w:left w:val="nil"/>
              <w:bottom w:val="single" w:sz="4" w:space="0" w:color="000000"/>
              <w:right w:val="single" w:sz="4" w:space="0" w:color="000000"/>
            </w:tcBorders>
            <w:shd w:val="clear" w:color="auto" w:fill="auto"/>
            <w:noWrap/>
            <w:vAlign w:val="center"/>
            <w:hideMark/>
          </w:tcPr>
          <w:p w14:paraId="737A6CA5" w14:textId="69A3B63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AA6F7A5" w14:textId="2FF4294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162 </w:t>
            </w:r>
          </w:p>
        </w:tc>
        <w:tc>
          <w:tcPr>
            <w:tcW w:w="532" w:type="pct"/>
            <w:tcBorders>
              <w:top w:val="nil"/>
              <w:left w:val="nil"/>
              <w:bottom w:val="single" w:sz="4" w:space="0" w:color="000000"/>
              <w:right w:val="single" w:sz="4" w:space="0" w:color="000000"/>
            </w:tcBorders>
            <w:shd w:val="clear" w:color="auto" w:fill="auto"/>
            <w:noWrap/>
            <w:vAlign w:val="center"/>
            <w:hideMark/>
          </w:tcPr>
          <w:p w14:paraId="3277389A" w14:textId="020B549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2C3469C" w14:textId="419584D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618 </w:t>
            </w:r>
          </w:p>
        </w:tc>
        <w:tc>
          <w:tcPr>
            <w:tcW w:w="530" w:type="pct"/>
            <w:tcBorders>
              <w:top w:val="nil"/>
              <w:left w:val="nil"/>
              <w:bottom w:val="single" w:sz="4" w:space="0" w:color="000000"/>
              <w:right w:val="single" w:sz="4" w:space="0" w:color="000000"/>
            </w:tcBorders>
            <w:shd w:val="clear" w:color="auto" w:fill="auto"/>
            <w:noWrap/>
            <w:vAlign w:val="center"/>
            <w:hideMark/>
          </w:tcPr>
          <w:p w14:paraId="3878A045" w14:textId="07973B4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6C18D318"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77512C2"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515D67D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Sison</w:t>
            </w:r>
          </w:p>
        </w:tc>
        <w:tc>
          <w:tcPr>
            <w:tcW w:w="532" w:type="pct"/>
            <w:tcBorders>
              <w:top w:val="nil"/>
              <w:left w:val="nil"/>
              <w:bottom w:val="single" w:sz="4" w:space="0" w:color="000000"/>
              <w:right w:val="single" w:sz="4" w:space="0" w:color="000000"/>
            </w:tcBorders>
            <w:shd w:val="clear" w:color="auto" w:fill="auto"/>
            <w:noWrap/>
            <w:vAlign w:val="center"/>
            <w:hideMark/>
          </w:tcPr>
          <w:p w14:paraId="07660C10" w14:textId="4BA2F75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70E96A92" w14:textId="13D8CF3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5AA5C0C" w14:textId="6E1D9E7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48 </w:t>
            </w:r>
          </w:p>
        </w:tc>
        <w:tc>
          <w:tcPr>
            <w:tcW w:w="532" w:type="pct"/>
            <w:tcBorders>
              <w:top w:val="nil"/>
              <w:left w:val="nil"/>
              <w:bottom w:val="single" w:sz="4" w:space="0" w:color="000000"/>
              <w:right w:val="single" w:sz="4" w:space="0" w:color="000000"/>
            </w:tcBorders>
            <w:shd w:val="clear" w:color="auto" w:fill="auto"/>
            <w:noWrap/>
            <w:vAlign w:val="center"/>
            <w:hideMark/>
          </w:tcPr>
          <w:p w14:paraId="339A1FB0" w14:textId="6A9FCB3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3ABE68EC" w14:textId="4AEC38E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192 </w:t>
            </w:r>
          </w:p>
        </w:tc>
        <w:tc>
          <w:tcPr>
            <w:tcW w:w="530" w:type="pct"/>
            <w:tcBorders>
              <w:top w:val="nil"/>
              <w:left w:val="nil"/>
              <w:bottom w:val="single" w:sz="4" w:space="0" w:color="000000"/>
              <w:right w:val="single" w:sz="4" w:space="0" w:color="000000"/>
            </w:tcBorders>
            <w:shd w:val="clear" w:color="auto" w:fill="auto"/>
            <w:noWrap/>
            <w:vAlign w:val="center"/>
            <w:hideMark/>
          </w:tcPr>
          <w:p w14:paraId="35CBF23D" w14:textId="6ADC919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101B669"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0F671DC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01ED4D75"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Surigao City (capital)</w:t>
            </w:r>
          </w:p>
        </w:tc>
        <w:tc>
          <w:tcPr>
            <w:tcW w:w="532" w:type="pct"/>
            <w:tcBorders>
              <w:top w:val="nil"/>
              <w:left w:val="nil"/>
              <w:bottom w:val="single" w:sz="4" w:space="0" w:color="000000"/>
              <w:right w:val="single" w:sz="4" w:space="0" w:color="000000"/>
            </w:tcBorders>
            <w:shd w:val="clear" w:color="auto" w:fill="auto"/>
            <w:noWrap/>
            <w:vAlign w:val="center"/>
            <w:hideMark/>
          </w:tcPr>
          <w:p w14:paraId="07C13AE7" w14:textId="3428579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3" w:type="pct"/>
            <w:tcBorders>
              <w:top w:val="nil"/>
              <w:left w:val="nil"/>
              <w:bottom w:val="single" w:sz="4" w:space="0" w:color="000000"/>
              <w:right w:val="single" w:sz="4" w:space="0" w:color="000000"/>
            </w:tcBorders>
            <w:shd w:val="clear" w:color="auto" w:fill="auto"/>
            <w:noWrap/>
            <w:vAlign w:val="center"/>
            <w:hideMark/>
          </w:tcPr>
          <w:p w14:paraId="1AFD68A5" w14:textId="718AFCD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6A4394F" w14:textId="0C7ED2E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70 </w:t>
            </w:r>
          </w:p>
        </w:tc>
        <w:tc>
          <w:tcPr>
            <w:tcW w:w="532" w:type="pct"/>
            <w:tcBorders>
              <w:top w:val="nil"/>
              <w:left w:val="nil"/>
              <w:bottom w:val="single" w:sz="4" w:space="0" w:color="000000"/>
              <w:right w:val="single" w:sz="4" w:space="0" w:color="000000"/>
            </w:tcBorders>
            <w:shd w:val="clear" w:color="auto" w:fill="auto"/>
            <w:noWrap/>
            <w:vAlign w:val="center"/>
            <w:hideMark/>
          </w:tcPr>
          <w:p w14:paraId="653738D7" w14:textId="4E86FA3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128C8DF3" w14:textId="0B70C03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285 </w:t>
            </w:r>
          </w:p>
        </w:tc>
        <w:tc>
          <w:tcPr>
            <w:tcW w:w="530" w:type="pct"/>
            <w:tcBorders>
              <w:top w:val="nil"/>
              <w:left w:val="nil"/>
              <w:bottom w:val="single" w:sz="4" w:space="0" w:color="000000"/>
              <w:right w:val="single" w:sz="4" w:space="0" w:color="000000"/>
            </w:tcBorders>
            <w:shd w:val="clear" w:color="auto" w:fill="auto"/>
            <w:noWrap/>
            <w:vAlign w:val="center"/>
            <w:hideMark/>
          </w:tcPr>
          <w:p w14:paraId="352E6C69" w14:textId="48078BB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6A2E6523"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49BFB1C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5A153FF8"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Tagana-an</w:t>
            </w:r>
          </w:p>
        </w:tc>
        <w:tc>
          <w:tcPr>
            <w:tcW w:w="532" w:type="pct"/>
            <w:tcBorders>
              <w:top w:val="nil"/>
              <w:left w:val="nil"/>
              <w:bottom w:val="single" w:sz="4" w:space="0" w:color="000000"/>
              <w:right w:val="single" w:sz="4" w:space="0" w:color="000000"/>
            </w:tcBorders>
            <w:shd w:val="clear" w:color="auto" w:fill="auto"/>
            <w:noWrap/>
            <w:vAlign w:val="center"/>
            <w:hideMark/>
          </w:tcPr>
          <w:p w14:paraId="7C43EAE7" w14:textId="46244E2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3" w:type="pct"/>
            <w:tcBorders>
              <w:top w:val="nil"/>
              <w:left w:val="nil"/>
              <w:bottom w:val="single" w:sz="4" w:space="0" w:color="000000"/>
              <w:right w:val="single" w:sz="4" w:space="0" w:color="000000"/>
            </w:tcBorders>
            <w:shd w:val="clear" w:color="auto" w:fill="auto"/>
            <w:noWrap/>
            <w:vAlign w:val="center"/>
            <w:hideMark/>
          </w:tcPr>
          <w:p w14:paraId="549789A4" w14:textId="5055491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54883DCE" w14:textId="33D52FA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146 </w:t>
            </w:r>
          </w:p>
        </w:tc>
        <w:tc>
          <w:tcPr>
            <w:tcW w:w="532" w:type="pct"/>
            <w:tcBorders>
              <w:top w:val="nil"/>
              <w:left w:val="nil"/>
              <w:bottom w:val="single" w:sz="4" w:space="0" w:color="000000"/>
              <w:right w:val="single" w:sz="4" w:space="0" w:color="000000"/>
            </w:tcBorders>
            <w:shd w:val="clear" w:color="auto" w:fill="auto"/>
            <w:noWrap/>
            <w:vAlign w:val="center"/>
            <w:hideMark/>
          </w:tcPr>
          <w:p w14:paraId="09B7F0E4" w14:textId="7C0C265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0A10144" w14:textId="750151C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558 </w:t>
            </w:r>
          </w:p>
        </w:tc>
        <w:tc>
          <w:tcPr>
            <w:tcW w:w="530" w:type="pct"/>
            <w:tcBorders>
              <w:top w:val="nil"/>
              <w:left w:val="nil"/>
              <w:bottom w:val="single" w:sz="4" w:space="0" w:color="000000"/>
              <w:right w:val="single" w:sz="4" w:space="0" w:color="000000"/>
            </w:tcBorders>
            <w:shd w:val="clear" w:color="auto" w:fill="auto"/>
            <w:noWrap/>
            <w:vAlign w:val="center"/>
            <w:hideMark/>
          </w:tcPr>
          <w:p w14:paraId="6BBA6E82" w14:textId="19F1159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4408AA72" w14:textId="77777777" w:rsidTr="00974E1B">
        <w:trPr>
          <w:trHeight w:val="20"/>
        </w:trPr>
        <w:tc>
          <w:tcPr>
            <w:tcW w:w="1805"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10EAEFEC"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Surigao del Sur</w:t>
            </w:r>
          </w:p>
        </w:tc>
        <w:tc>
          <w:tcPr>
            <w:tcW w:w="532" w:type="pct"/>
            <w:tcBorders>
              <w:top w:val="nil"/>
              <w:left w:val="nil"/>
              <w:bottom w:val="single" w:sz="4" w:space="0" w:color="000000"/>
              <w:right w:val="single" w:sz="4" w:space="0" w:color="000000"/>
            </w:tcBorders>
            <w:shd w:val="clear" w:color="D8D8D8" w:fill="D8D8D8"/>
            <w:vAlign w:val="center"/>
            <w:hideMark/>
          </w:tcPr>
          <w:p w14:paraId="2002DC0C" w14:textId="7F28D8E3"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79 </w:t>
            </w:r>
          </w:p>
        </w:tc>
        <w:tc>
          <w:tcPr>
            <w:tcW w:w="533" w:type="pct"/>
            <w:tcBorders>
              <w:top w:val="nil"/>
              <w:left w:val="nil"/>
              <w:bottom w:val="single" w:sz="4" w:space="0" w:color="000000"/>
              <w:right w:val="single" w:sz="4" w:space="0" w:color="000000"/>
            </w:tcBorders>
            <w:shd w:val="clear" w:color="D8D8D8" w:fill="D8D8D8"/>
            <w:vAlign w:val="center"/>
            <w:hideMark/>
          </w:tcPr>
          <w:p w14:paraId="28C06B63" w14:textId="6C92C771"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 </w:t>
            </w:r>
          </w:p>
        </w:tc>
        <w:tc>
          <w:tcPr>
            <w:tcW w:w="534" w:type="pct"/>
            <w:tcBorders>
              <w:top w:val="nil"/>
              <w:left w:val="nil"/>
              <w:bottom w:val="single" w:sz="4" w:space="0" w:color="000000"/>
              <w:right w:val="single" w:sz="4" w:space="0" w:color="000000"/>
            </w:tcBorders>
            <w:shd w:val="clear" w:color="D8D8D8" w:fill="D8D8D8"/>
            <w:vAlign w:val="center"/>
            <w:hideMark/>
          </w:tcPr>
          <w:p w14:paraId="78E48330" w14:textId="67E1603F"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2,567 </w:t>
            </w:r>
          </w:p>
        </w:tc>
        <w:tc>
          <w:tcPr>
            <w:tcW w:w="532" w:type="pct"/>
            <w:tcBorders>
              <w:top w:val="nil"/>
              <w:left w:val="nil"/>
              <w:bottom w:val="single" w:sz="4" w:space="0" w:color="000000"/>
              <w:right w:val="single" w:sz="4" w:space="0" w:color="000000"/>
            </w:tcBorders>
            <w:shd w:val="clear" w:color="D8D8D8" w:fill="D8D8D8"/>
            <w:vAlign w:val="center"/>
            <w:hideMark/>
          </w:tcPr>
          <w:p w14:paraId="7189BA8D" w14:textId="1F4B5555"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34 </w:t>
            </w:r>
          </w:p>
        </w:tc>
        <w:tc>
          <w:tcPr>
            <w:tcW w:w="534" w:type="pct"/>
            <w:tcBorders>
              <w:top w:val="nil"/>
              <w:left w:val="nil"/>
              <w:bottom w:val="single" w:sz="4" w:space="0" w:color="000000"/>
              <w:right w:val="single" w:sz="4" w:space="0" w:color="000000"/>
            </w:tcBorders>
            <w:shd w:val="clear" w:color="D8D8D8" w:fill="D8D8D8"/>
            <w:vAlign w:val="center"/>
            <w:hideMark/>
          </w:tcPr>
          <w:p w14:paraId="4BC6A5A3" w14:textId="5814875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10,826 </w:t>
            </w:r>
          </w:p>
        </w:tc>
        <w:tc>
          <w:tcPr>
            <w:tcW w:w="530" w:type="pct"/>
            <w:tcBorders>
              <w:top w:val="nil"/>
              <w:left w:val="nil"/>
              <w:bottom w:val="single" w:sz="4" w:space="0" w:color="000000"/>
              <w:right w:val="single" w:sz="4" w:space="0" w:color="000000"/>
            </w:tcBorders>
            <w:shd w:val="clear" w:color="D8D8D8" w:fill="D8D8D8"/>
            <w:vAlign w:val="center"/>
            <w:hideMark/>
          </w:tcPr>
          <w:p w14:paraId="1ECD4625" w14:textId="0350529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147 </w:t>
            </w:r>
          </w:p>
        </w:tc>
      </w:tr>
      <w:tr w:rsidR="00974E1B" w:rsidRPr="00974E1B" w14:paraId="5F09EFBB"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1B7FA950"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0B8F29F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Barobo</w:t>
            </w:r>
          </w:p>
        </w:tc>
        <w:tc>
          <w:tcPr>
            <w:tcW w:w="532" w:type="pct"/>
            <w:tcBorders>
              <w:top w:val="nil"/>
              <w:left w:val="nil"/>
              <w:bottom w:val="single" w:sz="4" w:space="0" w:color="000000"/>
              <w:right w:val="single" w:sz="4" w:space="0" w:color="000000"/>
            </w:tcBorders>
            <w:shd w:val="clear" w:color="auto" w:fill="auto"/>
            <w:noWrap/>
            <w:vAlign w:val="center"/>
            <w:hideMark/>
          </w:tcPr>
          <w:p w14:paraId="0E4ADD81" w14:textId="08D810D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 </w:t>
            </w:r>
          </w:p>
        </w:tc>
        <w:tc>
          <w:tcPr>
            <w:tcW w:w="533" w:type="pct"/>
            <w:tcBorders>
              <w:top w:val="nil"/>
              <w:left w:val="nil"/>
              <w:bottom w:val="single" w:sz="4" w:space="0" w:color="000000"/>
              <w:right w:val="single" w:sz="4" w:space="0" w:color="000000"/>
            </w:tcBorders>
            <w:shd w:val="clear" w:color="auto" w:fill="auto"/>
            <w:noWrap/>
            <w:vAlign w:val="center"/>
            <w:hideMark/>
          </w:tcPr>
          <w:p w14:paraId="69204460" w14:textId="65F5137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15EBFEA7" w14:textId="1E819E2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306 </w:t>
            </w:r>
          </w:p>
        </w:tc>
        <w:tc>
          <w:tcPr>
            <w:tcW w:w="532" w:type="pct"/>
            <w:tcBorders>
              <w:top w:val="nil"/>
              <w:left w:val="nil"/>
              <w:bottom w:val="single" w:sz="4" w:space="0" w:color="000000"/>
              <w:right w:val="single" w:sz="4" w:space="0" w:color="000000"/>
            </w:tcBorders>
            <w:shd w:val="clear" w:color="auto" w:fill="auto"/>
            <w:noWrap/>
            <w:vAlign w:val="center"/>
            <w:hideMark/>
          </w:tcPr>
          <w:p w14:paraId="1995161A" w14:textId="7421B5D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77D9739" w14:textId="6DFE9AC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1,580 </w:t>
            </w:r>
          </w:p>
        </w:tc>
        <w:tc>
          <w:tcPr>
            <w:tcW w:w="530" w:type="pct"/>
            <w:tcBorders>
              <w:top w:val="nil"/>
              <w:left w:val="nil"/>
              <w:bottom w:val="single" w:sz="4" w:space="0" w:color="000000"/>
              <w:right w:val="single" w:sz="4" w:space="0" w:color="000000"/>
            </w:tcBorders>
            <w:shd w:val="clear" w:color="auto" w:fill="auto"/>
            <w:noWrap/>
            <w:vAlign w:val="center"/>
            <w:hideMark/>
          </w:tcPr>
          <w:p w14:paraId="781F2CE3" w14:textId="7F95A02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11519288"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1B3ECF19"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539BB6B7"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Bislig</w:t>
            </w:r>
          </w:p>
        </w:tc>
        <w:tc>
          <w:tcPr>
            <w:tcW w:w="532" w:type="pct"/>
            <w:tcBorders>
              <w:top w:val="nil"/>
              <w:left w:val="nil"/>
              <w:bottom w:val="single" w:sz="4" w:space="0" w:color="000000"/>
              <w:right w:val="single" w:sz="4" w:space="0" w:color="000000"/>
            </w:tcBorders>
            <w:shd w:val="clear" w:color="auto" w:fill="auto"/>
            <w:noWrap/>
            <w:vAlign w:val="center"/>
            <w:hideMark/>
          </w:tcPr>
          <w:p w14:paraId="17BD7302" w14:textId="74530B1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 </w:t>
            </w:r>
          </w:p>
        </w:tc>
        <w:tc>
          <w:tcPr>
            <w:tcW w:w="533" w:type="pct"/>
            <w:tcBorders>
              <w:top w:val="nil"/>
              <w:left w:val="nil"/>
              <w:bottom w:val="single" w:sz="4" w:space="0" w:color="000000"/>
              <w:right w:val="single" w:sz="4" w:space="0" w:color="000000"/>
            </w:tcBorders>
            <w:shd w:val="clear" w:color="auto" w:fill="auto"/>
            <w:noWrap/>
            <w:vAlign w:val="center"/>
            <w:hideMark/>
          </w:tcPr>
          <w:p w14:paraId="59F1D61D" w14:textId="2CA7817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DAFEDD4" w14:textId="10F8F4C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256 </w:t>
            </w:r>
          </w:p>
        </w:tc>
        <w:tc>
          <w:tcPr>
            <w:tcW w:w="532" w:type="pct"/>
            <w:tcBorders>
              <w:top w:val="nil"/>
              <w:left w:val="nil"/>
              <w:bottom w:val="single" w:sz="4" w:space="0" w:color="000000"/>
              <w:right w:val="single" w:sz="4" w:space="0" w:color="000000"/>
            </w:tcBorders>
            <w:shd w:val="clear" w:color="auto" w:fill="auto"/>
            <w:noWrap/>
            <w:vAlign w:val="center"/>
            <w:hideMark/>
          </w:tcPr>
          <w:p w14:paraId="5143A8F1" w14:textId="68E1D87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BB517F8" w14:textId="0807BE1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1,280 </w:t>
            </w:r>
          </w:p>
        </w:tc>
        <w:tc>
          <w:tcPr>
            <w:tcW w:w="530" w:type="pct"/>
            <w:tcBorders>
              <w:top w:val="nil"/>
              <w:left w:val="nil"/>
              <w:bottom w:val="single" w:sz="4" w:space="0" w:color="000000"/>
              <w:right w:val="single" w:sz="4" w:space="0" w:color="000000"/>
            </w:tcBorders>
            <w:shd w:val="clear" w:color="auto" w:fill="auto"/>
            <w:noWrap/>
            <w:vAlign w:val="center"/>
            <w:hideMark/>
          </w:tcPr>
          <w:p w14:paraId="5D654694" w14:textId="139EEB0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4A4E7A0F"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016F1B1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1E6DFC5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Cantilan</w:t>
            </w:r>
          </w:p>
        </w:tc>
        <w:tc>
          <w:tcPr>
            <w:tcW w:w="532" w:type="pct"/>
            <w:tcBorders>
              <w:top w:val="nil"/>
              <w:left w:val="nil"/>
              <w:bottom w:val="single" w:sz="4" w:space="0" w:color="000000"/>
              <w:right w:val="single" w:sz="4" w:space="0" w:color="000000"/>
            </w:tcBorders>
            <w:shd w:val="clear" w:color="auto" w:fill="auto"/>
            <w:noWrap/>
            <w:vAlign w:val="center"/>
            <w:hideMark/>
          </w:tcPr>
          <w:p w14:paraId="7C778DE5" w14:textId="6BE6B95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 </w:t>
            </w:r>
          </w:p>
        </w:tc>
        <w:tc>
          <w:tcPr>
            <w:tcW w:w="533" w:type="pct"/>
            <w:tcBorders>
              <w:top w:val="nil"/>
              <w:left w:val="nil"/>
              <w:bottom w:val="single" w:sz="4" w:space="0" w:color="000000"/>
              <w:right w:val="single" w:sz="4" w:space="0" w:color="000000"/>
            </w:tcBorders>
            <w:shd w:val="clear" w:color="auto" w:fill="auto"/>
            <w:noWrap/>
            <w:vAlign w:val="center"/>
            <w:hideMark/>
          </w:tcPr>
          <w:p w14:paraId="118B772E" w14:textId="109354E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E67C7A6" w14:textId="345D949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109 </w:t>
            </w:r>
          </w:p>
        </w:tc>
        <w:tc>
          <w:tcPr>
            <w:tcW w:w="532" w:type="pct"/>
            <w:tcBorders>
              <w:top w:val="nil"/>
              <w:left w:val="nil"/>
              <w:bottom w:val="single" w:sz="4" w:space="0" w:color="000000"/>
              <w:right w:val="single" w:sz="4" w:space="0" w:color="000000"/>
            </w:tcBorders>
            <w:shd w:val="clear" w:color="auto" w:fill="auto"/>
            <w:noWrap/>
            <w:vAlign w:val="center"/>
            <w:hideMark/>
          </w:tcPr>
          <w:p w14:paraId="5E62FE06" w14:textId="72A88CC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16B81A67" w14:textId="7F1D784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449 </w:t>
            </w:r>
          </w:p>
        </w:tc>
        <w:tc>
          <w:tcPr>
            <w:tcW w:w="530" w:type="pct"/>
            <w:tcBorders>
              <w:top w:val="nil"/>
              <w:left w:val="nil"/>
              <w:bottom w:val="single" w:sz="4" w:space="0" w:color="000000"/>
              <w:right w:val="single" w:sz="4" w:space="0" w:color="000000"/>
            </w:tcBorders>
            <w:shd w:val="clear" w:color="auto" w:fill="auto"/>
            <w:noWrap/>
            <w:vAlign w:val="center"/>
            <w:hideMark/>
          </w:tcPr>
          <w:p w14:paraId="2FD99C50" w14:textId="6CF421E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9D6AD2F"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3FAD78DA"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7D021025"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xml:space="preserve"> Carmen</w:t>
            </w:r>
          </w:p>
        </w:tc>
        <w:tc>
          <w:tcPr>
            <w:tcW w:w="532" w:type="pct"/>
            <w:tcBorders>
              <w:top w:val="nil"/>
              <w:left w:val="nil"/>
              <w:bottom w:val="single" w:sz="4" w:space="0" w:color="000000"/>
              <w:right w:val="single" w:sz="4" w:space="0" w:color="000000"/>
            </w:tcBorders>
            <w:shd w:val="clear" w:color="auto" w:fill="auto"/>
            <w:noWrap/>
            <w:vAlign w:val="center"/>
            <w:hideMark/>
          </w:tcPr>
          <w:p w14:paraId="53324A2F" w14:textId="20EA189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 </w:t>
            </w:r>
          </w:p>
        </w:tc>
        <w:tc>
          <w:tcPr>
            <w:tcW w:w="533" w:type="pct"/>
            <w:tcBorders>
              <w:top w:val="nil"/>
              <w:left w:val="nil"/>
              <w:bottom w:val="single" w:sz="4" w:space="0" w:color="000000"/>
              <w:right w:val="single" w:sz="4" w:space="0" w:color="000000"/>
            </w:tcBorders>
            <w:shd w:val="clear" w:color="auto" w:fill="auto"/>
            <w:noWrap/>
            <w:vAlign w:val="center"/>
            <w:hideMark/>
          </w:tcPr>
          <w:p w14:paraId="4B54D8E5" w14:textId="69A7646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1111B1A5" w14:textId="2C48634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160 </w:t>
            </w:r>
          </w:p>
        </w:tc>
        <w:tc>
          <w:tcPr>
            <w:tcW w:w="532" w:type="pct"/>
            <w:tcBorders>
              <w:top w:val="nil"/>
              <w:left w:val="nil"/>
              <w:bottom w:val="single" w:sz="4" w:space="0" w:color="000000"/>
              <w:right w:val="single" w:sz="4" w:space="0" w:color="000000"/>
            </w:tcBorders>
            <w:shd w:val="clear" w:color="auto" w:fill="auto"/>
            <w:noWrap/>
            <w:vAlign w:val="center"/>
            <w:hideMark/>
          </w:tcPr>
          <w:p w14:paraId="6ED8C25B" w14:textId="2288835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CA51ED6" w14:textId="0E5BEA4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558 </w:t>
            </w:r>
          </w:p>
        </w:tc>
        <w:tc>
          <w:tcPr>
            <w:tcW w:w="530" w:type="pct"/>
            <w:tcBorders>
              <w:top w:val="nil"/>
              <w:left w:val="nil"/>
              <w:bottom w:val="single" w:sz="4" w:space="0" w:color="000000"/>
              <w:right w:val="single" w:sz="4" w:space="0" w:color="000000"/>
            </w:tcBorders>
            <w:shd w:val="clear" w:color="auto" w:fill="auto"/>
            <w:noWrap/>
            <w:vAlign w:val="center"/>
            <w:hideMark/>
          </w:tcPr>
          <w:p w14:paraId="359CC24C" w14:textId="17A9676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33D905AE"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1BBEBA2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7EF8D22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Carrascal</w:t>
            </w:r>
          </w:p>
        </w:tc>
        <w:tc>
          <w:tcPr>
            <w:tcW w:w="532" w:type="pct"/>
            <w:tcBorders>
              <w:top w:val="nil"/>
              <w:left w:val="nil"/>
              <w:bottom w:val="single" w:sz="4" w:space="0" w:color="000000"/>
              <w:right w:val="single" w:sz="4" w:space="0" w:color="000000"/>
            </w:tcBorders>
            <w:shd w:val="clear" w:color="auto" w:fill="auto"/>
            <w:noWrap/>
            <w:vAlign w:val="center"/>
            <w:hideMark/>
          </w:tcPr>
          <w:p w14:paraId="2AA2BD12" w14:textId="51C2F2F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533" w:type="pct"/>
            <w:tcBorders>
              <w:top w:val="nil"/>
              <w:left w:val="nil"/>
              <w:bottom w:val="single" w:sz="4" w:space="0" w:color="000000"/>
              <w:right w:val="single" w:sz="4" w:space="0" w:color="000000"/>
            </w:tcBorders>
            <w:shd w:val="clear" w:color="auto" w:fill="auto"/>
            <w:noWrap/>
            <w:vAlign w:val="center"/>
            <w:hideMark/>
          </w:tcPr>
          <w:p w14:paraId="403C171B" w14:textId="5038E90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5C4F5028" w14:textId="6153301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47 </w:t>
            </w:r>
          </w:p>
        </w:tc>
        <w:tc>
          <w:tcPr>
            <w:tcW w:w="532" w:type="pct"/>
            <w:tcBorders>
              <w:top w:val="nil"/>
              <w:left w:val="nil"/>
              <w:bottom w:val="single" w:sz="4" w:space="0" w:color="000000"/>
              <w:right w:val="single" w:sz="4" w:space="0" w:color="000000"/>
            </w:tcBorders>
            <w:shd w:val="clear" w:color="auto" w:fill="auto"/>
            <w:noWrap/>
            <w:vAlign w:val="center"/>
            <w:hideMark/>
          </w:tcPr>
          <w:p w14:paraId="69C2F734" w14:textId="5B99F16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7927C93" w14:textId="781CEF1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186 </w:t>
            </w:r>
          </w:p>
        </w:tc>
        <w:tc>
          <w:tcPr>
            <w:tcW w:w="530" w:type="pct"/>
            <w:tcBorders>
              <w:top w:val="nil"/>
              <w:left w:val="nil"/>
              <w:bottom w:val="single" w:sz="4" w:space="0" w:color="000000"/>
              <w:right w:val="single" w:sz="4" w:space="0" w:color="000000"/>
            </w:tcBorders>
            <w:shd w:val="clear" w:color="auto" w:fill="auto"/>
            <w:noWrap/>
            <w:vAlign w:val="center"/>
            <w:hideMark/>
          </w:tcPr>
          <w:p w14:paraId="49C208D1" w14:textId="166075A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647C095E"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7BBB03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lastRenderedPageBreak/>
              <w:t> </w:t>
            </w:r>
          </w:p>
        </w:tc>
        <w:tc>
          <w:tcPr>
            <w:tcW w:w="1730" w:type="pct"/>
            <w:tcBorders>
              <w:top w:val="nil"/>
              <w:left w:val="nil"/>
              <w:bottom w:val="single" w:sz="4" w:space="0" w:color="000000"/>
              <w:right w:val="single" w:sz="4" w:space="0" w:color="000000"/>
            </w:tcBorders>
            <w:shd w:val="clear" w:color="auto" w:fill="auto"/>
            <w:vAlign w:val="center"/>
            <w:hideMark/>
          </w:tcPr>
          <w:p w14:paraId="6663025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Lanuza</w:t>
            </w:r>
          </w:p>
        </w:tc>
        <w:tc>
          <w:tcPr>
            <w:tcW w:w="532" w:type="pct"/>
            <w:tcBorders>
              <w:top w:val="nil"/>
              <w:left w:val="nil"/>
              <w:bottom w:val="single" w:sz="4" w:space="0" w:color="000000"/>
              <w:right w:val="single" w:sz="4" w:space="0" w:color="000000"/>
            </w:tcBorders>
            <w:shd w:val="clear" w:color="auto" w:fill="auto"/>
            <w:noWrap/>
            <w:vAlign w:val="center"/>
            <w:hideMark/>
          </w:tcPr>
          <w:p w14:paraId="7F5CD84E" w14:textId="49FE29D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533" w:type="pct"/>
            <w:tcBorders>
              <w:top w:val="nil"/>
              <w:left w:val="nil"/>
              <w:bottom w:val="single" w:sz="4" w:space="0" w:color="000000"/>
              <w:right w:val="single" w:sz="4" w:space="0" w:color="000000"/>
            </w:tcBorders>
            <w:shd w:val="clear" w:color="auto" w:fill="auto"/>
            <w:noWrap/>
            <w:vAlign w:val="center"/>
            <w:hideMark/>
          </w:tcPr>
          <w:p w14:paraId="27E32458" w14:textId="263B2AB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4" w:type="pct"/>
            <w:tcBorders>
              <w:top w:val="nil"/>
              <w:left w:val="nil"/>
              <w:bottom w:val="single" w:sz="4" w:space="0" w:color="000000"/>
              <w:right w:val="single" w:sz="4" w:space="0" w:color="000000"/>
            </w:tcBorders>
            <w:shd w:val="clear" w:color="auto" w:fill="auto"/>
            <w:noWrap/>
            <w:vAlign w:val="center"/>
            <w:hideMark/>
          </w:tcPr>
          <w:p w14:paraId="4FF60F1F" w14:textId="0C75DF8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18 </w:t>
            </w:r>
          </w:p>
        </w:tc>
        <w:tc>
          <w:tcPr>
            <w:tcW w:w="532" w:type="pct"/>
            <w:tcBorders>
              <w:top w:val="nil"/>
              <w:left w:val="nil"/>
              <w:bottom w:val="single" w:sz="4" w:space="0" w:color="000000"/>
              <w:right w:val="single" w:sz="4" w:space="0" w:color="000000"/>
            </w:tcBorders>
            <w:shd w:val="clear" w:color="auto" w:fill="auto"/>
            <w:noWrap/>
            <w:vAlign w:val="center"/>
            <w:hideMark/>
          </w:tcPr>
          <w:p w14:paraId="2DAEF938" w14:textId="45418F2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 </w:t>
            </w:r>
          </w:p>
        </w:tc>
        <w:tc>
          <w:tcPr>
            <w:tcW w:w="534" w:type="pct"/>
            <w:tcBorders>
              <w:top w:val="nil"/>
              <w:left w:val="nil"/>
              <w:bottom w:val="single" w:sz="4" w:space="0" w:color="000000"/>
              <w:right w:val="single" w:sz="4" w:space="0" w:color="000000"/>
            </w:tcBorders>
            <w:shd w:val="clear" w:color="auto" w:fill="auto"/>
            <w:noWrap/>
            <w:vAlign w:val="center"/>
            <w:hideMark/>
          </w:tcPr>
          <w:p w14:paraId="2C9BB4D5" w14:textId="072A259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70 </w:t>
            </w:r>
          </w:p>
        </w:tc>
        <w:tc>
          <w:tcPr>
            <w:tcW w:w="530" w:type="pct"/>
            <w:tcBorders>
              <w:top w:val="nil"/>
              <w:left w:val="nil"/>
              <w:bottom w:val="single" w:sz="4" w:space="0" w:color="000000"/>
              <w:right w:val="single" w:sz="4" w:space="0" w:color="000000"/>
            </w:tcBorders>
            <w:shd w:val="clear" w:color="auto" w:fill="auto"/>
            <w:noWrap/>
            <w:vAlign w:val="center"/>
            <w:hideMark/>
          </w:tcPr>
          <w:p w14:paraId="6C7520E6" w14:textId="2C7266D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25 </w:t>
            </w:r>
          </w:p>
        </w:tc>
      </w:tr>
      <w:tr w:rsidR="00974E1B" w:rsidRPr="00974E1B" w14:paraId="292AA8EC"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0580580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27BEE30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Lianga</w:t>
            </w:r>
          </w:p>
        </w:tc>
        <w:tc>
          <w:tcPr>
            <w:tcW w:w="532" w:type="pct"/>
            <w:tcBorders>
              <w:top w:val="nil"/>
              <w:left w:val="nil"/>
              <w:bottom w:val="single" w:sz="4" w:space="0" w:color="000000"/>
              <w:right w:val="single" w:sz="4" w:space="0" w:color="000000"/>
            </w:tcBorders>
            <w:shd w:val="clear" w:color="auto" w:fill="auto"/>
            <w:noWrap/>
            <w:vAlign w:val="center"/>
            <w:hideMark/>
          </w:tcPr>
          <w:p w14:paraId="61198559" w14:textId="0AD583E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11 </w:t>
            </w:r>
          </w:p>
        </w:tc>
        <w:tc>
          <w:tcPr>
            <w:tcW w:w="533" w:type="pct"/>
            <w:tcBorders>
              <w:top w:val="nil"/>
              <w:left w:val="nil"/>
              <w:bottom w:val="single" w:sz="4" w:space="0" w:color="000000"/>
              <w:right w:val="single" w:sz="4" w:space="0" w:color="000000"/>
            </w:tcBorders>
            <w:shd w:val="clear" w:color="auto" w:fill="auto"/>
            <w:noWrap/>
            <w:vAlign w:val="center"/>
            <w:hideMark/>
          </w:tcPr>
          <w:p w14:paraId="2B1D8B70" w14:textId="603E0EE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77B14F1" w14:textId="188E7FE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579 </w:t>
            </w:r>
          </w:p>
        </w:tc>
        <w:tc>
          <w:tcPr>
            <w:tcW w:w="532" w:type="pct"/>
            <w:tcBorders>
              <w:top w:val="nil"/>
              <w:left w:val="nil"/>
              <w:bottom w:val="single" w:sz="4" w:space="0" w:color="000000"/>
              <w:right w:val="single" w:sz="4" w:space="0" w:color="000000"/>
            </w:tcBorders>
            <w:shd w:val="clear" w:color="auto" w:fill="auto"/>
            <w:noWrap/>
            <w:vAlign w:val="center"/>
            <w:hideMark/>
          </w:tcPr>
          <w:p w14:paraId="37DF1F71" w14:textId="67EBA1C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5C60D3E" w14:textId="0886E74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2,829 </w:t>
            </w:r>
          </w:p>
        </w:tc>
        <w:tc>
          <w:tcPr>
            <w:tcW w:w="530" w:type="pct"/>
            <w:tcBorders>
              <w:top w:val="nil"/>
              <w:left w:val="nil"/>
              <w:bottom w:val="single" w:sz="4" w:space="0" w:color="000000"/>
              <w:right w:val="single" w:sz="4" w:space="0" w:color="000000"/>
            </w:tcBorders>
            <w:shd w:val="clear" w:color="auto" w:fill="auto"/>
            <w:noWrap/>
            <w:vAlign w:val="center"/>
            <w:hideMark/>
          </w:tcPr>
          <w:p w14:paraId="19F6B92D" w14:textId="5272AE2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4B5A6F04"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49F3AB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4B9BE47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Madrid</w:t>
            </w:r>
          </w:p>
        </w:tc>
        <w:tc>
          <w:tcPr>
            <w:tcW w:w="532" w:type="pct"/>
            <w:tcBorders>
              <w:top w:val="nil"/>
              <w:left w:val="nil"/>
              <w:bottom w:val="single" w:sz="4" w:space="0" w:color="000000"/>
              <w:right w:val="single" w:sz="4" w:space="0" w:color="000000"/>
            </w:tcBorders>
            <w:shd w:val="clear" w:color="auto" w:fill="auto"/>
            <w:noWrap/>
            <w:vAlign w:val="center"/>
            <w:hideMark/>
          </w:tcPr>
          <w:p w14:paraId="36991B66" w14:textId="2D4116D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 </w:t>
            </w:r>
          </w:p>
        </w:tc>
        <w:tc>
          <w:tcPr>
            <w:tcW w:w="533" w:type="pct"/>
            <w:tcBorders>
              <w:top w:val="nil"/>
              <w:left w:val="nil"/>
              <w:bottom w:val="single" w:sz="4" w:space="0" w:color="000000"/>
              <w:right w:val="single" w:sz="4" w:space="0" w:color="000000"/>
            </w:tcBorders>
            <w:shd w:val="clear" w:color="auto" w:fill="auto"/>
            <w:noWrap/>
            <w:vAlign w:val="center"/>
            <w:hideMark/>
          </w:tcPr>
          <w:p w14:paraId="2ABCF44B" w14:textId="66A6AC8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2DF4ABBA" w14:textId="61ADCAA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159 </w:t>
            </w:r>
          </w:p>
        </w:tc>
        <w:tc>
          <w:tcPr>
            <w:tcW w:w="532" w:type="pct"/>
            <w:tcBorders>
              <w:top w:val="nil"/>
              <w:left w:val="nil"/>
              <w:bottom w:val="single" w:sz="4" w:space="0" w:color="000000"/>
              <w:right w:val="single" w:sz="4" w:space="0" w:color="000000"/>
            </w:tcBorders>
            <w:shd w:val="clear" w:color="auto" w:fill="auto"/>
            <w:noWrap/>
            <w:vAlign w:val="center"/>
            <w:hideMark/>
          </w:tcPr>
          <w:p w14:paraId="1E6CC72E" w14:textId="16C1614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E21E390" w14:textId="7DC10AD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472 </w:t>
            </w:r>
          </w:p>
        </w:tc>
        <w:tc>
          <w:tcPr>
            <w:tcW w:w="530" w:type="pct"/>
            <w:tcBorders>
              <w:top w:val="nil"/>
              <w:left w:val="nil"/>
              <w:bottom w:val="single" w:sz="4" w:space="0" w:color="000000"/>
              <w:right w:val="single" w:sz="4" w:space="0" w:color="000000"/>
            </w:tcBorders>
            <w:shd w:val="clear" w:color="auto" w:fill="auto"/>
            <w:noWrap/>
            <w:vAlign w:val="center"/>
            <w:hideMark/>
          </w:tcPr>
          <w:p w14:paraId="0523D977" w14:textId="28F51AD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17C0EFD3"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761BC8D"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2B8B4DB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Marihatag</w:t>
            </w:r>
          </w:p>
        </w:tc>
        <w:tc>
          <w:tcPr>
            <w:tcW w:w="532" w:type="pct"/>
            <w:tcBorders>
              <w:top w:val="nil"/>
              <w:left w:val="nil"/>
              <w:bottom w:val="single" w:sz="4" w:space="0" w:color="000000"/>
              <w:right w:val="single" w:sz="4" w:space="0" w:color="000000"/>
            </w:tcBorders>
            <w:shd w:val="clear" w:color="auto" w:fill="auto"/>
            <w:noWrap/>
            <w:vAlign w:val="center"/>
            <w:hideMark/>
          </w:tcPr>
          <w:p w14:paraId="1A31D6FA" w14:textId="0101791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 </w:t>
            </w:r>
          </w:p>
        </w:tc>
        <w:tc>
          <w:tcPr>
            <w:tcW w:w="533" w:type="pct"/>
            <w:tcBorders>
              <w:top w:val="nil"/>
              <w:left w:val="nil"/>
              <w:bottom w:val="single" w:sz="4" w:space="0" w:color="000000"/>
              <w:right w:val="single" w:sz="4" w:space="0" w:color="000000"/>
            </w:tcBorders>
            <w:shd w:val="clear" w:color="auto" w:fill="auto"/>
            <w:noWrap/>
            <w:vAlign w:val="center"/>
            <w:hideMark/>
          </w:tcPr>
          <w:p w14:paraId="0510F8B6" w14:textId="226B3D7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72200F5" w14:textId="725B6CC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19 </w:t>
            </w:r>
          </w:p>
        </w:tc>
        <w:tc>
          <w:tcPr>
            <w:tcW w:w="532" w:type="pct"/>
            <w:tcBorders>
              <w:top w:val="nil"/>
              <w:left w:val="nil"/>
              <w:bottom w:val="single" w:sz="4" w:space="0" w:color="000000"/>
              <w:right w:val="single" w:sz="4" w:space="0" w:color="000000"/>
            </w:tcBorders>
            <w:shd w:val="clear" w:color="auto" w:fill="auto"/>
            <w:noWrap/>
            <w:vAlign w:val="center"/>
            <w:hideMark/>
          </w:tcPr>
          <w:p w14:paraId="6E8BA299" w14:textId="7D36597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7DE9C17D" w14:textId="0FF7B34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89 </w:t>
            </w:r>
          </w:p>
        </w:tc>
        <w:tc>
          <w:tcPr>
            <w:tcW w:w="530" w:type="pct"/>
            <w:tcBorders>
              <w:top w:val="nil"/>
              <w:left w:val="nil"/>
              <w:bottom w:val="single" w:sz="4" w:space="0" w:color="000000"/>
              <w:right w:val="single" w:sz="4" w:space="0" w:color="000000"/>
            </w:tcBorders>
            <w:shd w:val="clear" w:color="auto" w:fill="auto"/>
            <w:noWrap/>
            <w:vAlign w:val="center"/>
            <w:hideMark/>
          </w:tcPr>
          <w:p w14:paraId="0BB0C6A2" w14:textId="0EC7524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41B9853C"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5FBD2341"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75FE57E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 Agustin</w:t>
            </w:r>
          </w:p>
        </w:tc>
        <w:tc>
          <w:tcPr>
            <w:tcW w:w="532" w:type="pct"/>
            <w:tcBorders>
              <w:top w:val="nil"/>
              <w:left w:val="nil"/>
              <w:bottom w:val="single" w:sz="4" w:space="0" w:color="000000"/>
              <w:right w:val="single" w:sz="4" w:space="0" w:color="000000"/>
            </w:tcBorders>
            <w:shd w:val="clear" w:color="auto" w:fill="auto"/>
            <w:noWrap/>
            <w:vAlign w:val="center"/>
            <w:hideMark/>
          </w:tcPr>
          <w:p w14:paraId="397EB985" w14:textId="13EE646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 </w:t>
            </w:r>
          </w:p>
        </w:tc>
        <w:tc>
          <w:tcPr>
            <w:tcW w:w="533" w:type="pct"/>
            <w:tcBorders>
              <w:top w:val="nil"/>
              <w:left w:val="nil"/>
              <w:bottom w:val="single" w:sz="4" w:space="0" w:color="000000"/>
              <w:right w:val="single" w:sz="4" w:space="0" w:color="000000"/>
            </w:tcBorders>
            <w:shd w:val="clear" w:color="auto" w:fill="auto"/>
            <w:noWrap/>
            <w:vAlign w:val="center"/>
            <w:hideMark/>
          </w:tcPr>
          <w:p w14:paraId="4D9FE82D" w14:textId="7B72CD6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0A9ADD6B" w14:textId="169EC0C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270 </w:t>
            </w:r>
          </w:p>
        </w:tc>
        <w:tc>
          <w:tcPr>
            <w:tcW w:w="532" w:type="pct"/>
            <w:tcBorders>
              <w:top w:val="nil"/>
              <w:left w:val="nil"/>
              <w:bottom w:val="single" w:sz="4" w:space="0" w:color="000000"/>
              <w:right w:val="single" w:sz="4" w:space="0" w:color="000000"/>
            </w:tcBorders>
            <w:shd w:val="clear" w:color="auto" w:fill="auto"/>
            <w:noWrap/>
            <w:vAlign w:val="center"/>
            <w:hideMark/>
          </w:tcPr>
          <w:p w14:paraId="722D07E4" w14:textId="0D0FEAF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4494B49B" w14:textId="73B7203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1,161 </w:t>
            </w:r>
          </w:p>
        </w:tc>
        <w:tc>
          <w:tcPr>
            <w:tcW w:w="530" w:type="pct"/>
            <w:tcBorders>
              <w:top w:val="nil"/>
              <w:left w:val="nil"/>
              <w:bottom w:val="single" w:sz="4" w:space="0" w:color="000000"/>
              <w:right w:val="single" w:sz="4" w:space="0" w:color="000000"/>
            </w:tcBorders>
            <w:shd w:val="clear" w:color="auto" w:fill="auto"/>
            <w:noWrap/>
            <w:vAlign w:val="center"/>
            <w:hideMark/>
          </w:tcPr>
          <w:p w14:paraId="17E1850A" w14:textId="01E548F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11B18831"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053915E8"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7A0A2737"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Tagbina</w:t>
            </w:r>
          </w:p>
        </w:tc>
        <w:tc>
          <w:tcPr>
            <w:tcW w:w="532" w:type="pct"/>
            <w:tcBorders>
              <w:top w:val="nil"/>
              <w:left w:val="nil"/>
              <w:bottom w:val="single" w:sz="4" w:space="0" w:color="000000"/>
              <w:right w:val="single" w:sz="4" w:space="0" w:color="000000"/>
            </w:tcBorders>
            <w:shd w:val="clear" w:color="auto" w:fill="auto"/>
            <w:noWrap/>
            <w:vAlign w:val="center"/>
            <w:hideMark/>
          </w:tcPr>
          <w:p w14:paraId="728F6330" w14:textId="6DD2671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17 </w:t>
            </w:r>
          </w:p>
        </w:tc>
        <w:tc>
          <w:tcPr>
            <w:tcW w:w="533" w:type="pct"/>
            <w:tcBorders>
              <w:top w:val="nil"/>
              <w:left w:val="nil"/>
              <w:bottom w:val="single" w:sz="4" w:space="0" w:color="000000"/>
              <w:right w:val="single" w:sz="4" w:space="0" w:color="000000"/>
            </w:tcBorders>
            <w:shd w:val="clear" w:color="auto" w:fill="auto"/>
            <w:noWrap/>
            <w:vAlign w:val="center"/>
            <w:hideMark/>
          </w:tcPr>
          <w:p w14:paraId="01DD0C2C" w14:textId="066932C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534" w:type="pct"/>
            <w:tcBorders>
              <w:top w:val="nil"/>
              <w:left w:val="nil"/>
              <w:bottom w:val="single" w:sz="4" w:space="0" w:color="000000"/>
              <w:right w:val="single" w:sz="4" w:space="0" w:color="000000"/>
            </w:tcBorders>
            <w:shd w:val="clear" w:color="auto" w:fill="auto"/>
            <w:noWrap/>
            <w:vAlign w:val="center"/>
            <w:hideMark/>
          </w:tcPr>
          <w:p w14:paraId="18289E79" w14:textId="2ACD7A1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363 </w:t>
            </w:r>
          </w:p>
        </w:tc>
        <w:tc>
          <w:tcPr>
            <w:tcW w:w="532" w:type="pct"/>
            <w:tcBorders>
              <w:top w:val="nil"/>
              <w:left w:val="nil"/>
              <w:bottom w:val="single" w:sz="4" w:space="0" w:color="000000"/>
              <w:right w:val="single" w:sz="4" w:space="0" w:color="000000"/>
            </w:tcBorders>
            <w:shd w:val="clear" w:color="auto" w:fill="auto"/>
            <w:noWrap/>
            <w:vAlign w:val="center"/>
            <w:hideMark/>
          </w:tcPr>
          <w:p w14:paraId="69543B0F" w14:textId="560CF7E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27 </w:t>
            </w:r>
          </w:p>
        </w:tc>
        <w:tc>
          <w:tcPr>
            <w:tcW w:w="534" w:type="pct"/>
            <w:tcBorders>
              <w:top w:val="nil"/>
              <w:left w:val="nil"/>
              <w:bottom w:val="single" w:sz="4" w:space="0" w:color="000000"/>
              <w:right w:val="single" w:sz="4" w:space="0" w:color="000000"/>
            </w:tcBorders>
            <w:shd w:val="clear" w:color="auto" w:fill="auto"/>
            <w:noWrap/>
            <w:vAlign w:val="center"/>
            <w:hideMark/>
          </w:tcPr>
          <w:p w14:paraId="5F6A9AA5" w14:textId="1E4EC0C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1,358 </w:t>
            </w:r>
          </w:p>
        </w:tc>
        <w:tc>
          <w:tcPr>
            <w:tcW w:w="530" w:type="pct"/>
            <w:tcBorders>
              <w:top w:val="nil"/>
              <w:left w:val="nil"/>
              <w:bottom w:val="single" w:sz="4" w:space="0" w:color="000000"/>
              <w:right w:val="single" w:sz="4" w:space="0" w:color="000000"/>
            </w:tcBorders>
            <w:shd w:val="clear" w:color="auto" w:fill="auto"/>
            <w:noWrap/>
            <w:vAlign w:val="center"/>
            <w:hideMark/>
          </w:tcPr>
          <w:p w14:paraId="17BB90DF" w14:textId="007FB3C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122 </w:t>
            </w:r>
          </w:p>
        </w:tc>
      </w:tr>
      <w:tr w:rsidR="00974E1B" w:rsidRPr="00974E1B" w14:paraId="28FC56A6"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2C276B9"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730" w:type="pct"/>
            <w:tcBorders>
              <w:top w:val="nil"/>
              <w:left w:val="nil"/>
              <w:bottom w:val="single" w:sz="4" w:space="0" w:color="000000"/>
              <w:right w:val="single" w:sz="4" w:space="0" w:color="000000"/>
            </w:tcBorders>
            <w:shd w:val="clear" w:color="auto" w:fill="auto"/>
            <w:vAlign w:val="center"/>
            <w:hideMark/>
          </w:tcPr>
          <w:p w14:paraId="5951768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Tago</w:t>
            </w:r>
          </w:p>
        </w:tc>
        <w:tc>
          <w:tcPr>
            <w:tcW w:w="532" w:type="pct"/>
            <w:tcBorders>
              <w:top w:val="nil"/>
              <w:left w:val="nil"/>
              <w:bottom w:val="single" w:sz="4" w:space="0" w:color="000000"/>
              <w:right w:val="single" w:sz="4" w:space="0" w:color="000000"/>
            </w:tcBorders>
            <w:shd w:val="clear" w:color="auto" w:fill="auto"/>
            <w:noWrap/>
            <w:vAlign w:val="center"/>
            <w:hideMark/>
          </w:tcPr>
          <w:p w14:paraId="253C8198" w14:textId="73E2DA1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533" w:type="pct"/>
            <w:tcBorders>
              <w:top w:val="nil"/>
              <w:left w:val="nil"/>
              <w:bottom w:val="single" w:sz="4" w:space="0" w:color="000000"/>
              <w:right w:val="single" w:sz="4" w:space="0" w:color="000000"/>
            </w:tcBorders>
            <w:shd w:val="clear" w:color="auto" w:fill="auto"/>
            <w:noWrap/>
            <w:vAlign w:val="center"/>
            <w:hideMark/>
          </w:tcPr>
          <w:p w14:paraId="1D445D51" w14:textId="58BE083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62BCAFA2" w14:textId="25F9300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281 </w:t>
            </w:r>
          </w:p>
        </w:tc>
        <w:tc>
          <w:tcPr>
            <w:tcW w:w="532" w:type="pct"/>
            <w:tcBorders>
              <w:top w:val="nil"/>
              <w:left w:val="nil"/>
              <w:bottom w:val="single" w:sz="4" w:space="0" w:color="000000"/>
              <w:right w:val="single" w:sz="4" w:space="0" w:color="000000"/>
            </w:tcBorders>
            <w:shd w:val="clear" w:color="auto" w:fill="auto"/>
            <w:noWrap/>
            <w:vAlign w:val="center"/>
            <w:hideMark/>
          </w:tcPr>
          <w:p w14:paraId="7BAAD76E" w14:textId="0C02A30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534" w:type="pct"/>
            <w:tcBorders>
              <w:top w:val="nil"/>
              <w:left w:val="nil"/>
              <w:bottom w:val="single" w:sz="4" w:space="0" w:color="000000"/>
              <w:right w:val="single" w:sz="4" w:space="0" w:color="000000"/>
            </w:tcBorders>
            <w:shd w:val="clear" w:color="auto" w:fill="auto"/>
            <w:noWrap/>
            <w:vAlign w:val="center"/>
            <w:hideMark/>
          </w:tcPr>
          <w:p w14:paraId="64178148" w14:textId="4B31E70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794 </w:t>
            </w:r>
          </w:p>
        </w:tc>
        <w:tc>
          <w:tcPr>
            <w:tcW w:w="530" w:type="pct"/>
            <w:tcBorders>
              <w:top w:val="nil"/>
              <w:left w:val="nil"/>
              <w:bottom w:val="single" w:sz="4" w:space="0" w:color="000000"/>
              <w:right w:val="single" w:sz="4" w:space="0" w:color="000000"/>
            </w:tcBorders>
            <w:shd w:val="clear" w:color="auto" w:fill="auto"/>
            <w:noWrap/>
            <w:vAlign w:val="center"/>
            <w:hideMark/>
          </w:tcPr>
          <w:p w14:paraId="74C79DC4" w14:textId="47C71FF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bl>
    <w:p w14:paraId="265ACF94" w14:textId="1908D7DB" w:rsidR="00BC5519" w:rsidRPr="0037297E" w:rsidRDefault="00BC5519" w:rsidP="00B154C6">
      <w:pPr>
        <w:spacing w:after="0" w:line="240" w:lineRule="auto"/>
        <w:ind w:firstLine="720"/>
        <w:contextualSpacing/>
        <w:rPr>
          <w:rFonts w:ascii="Arial" w:eastAsia="Times New Roman" w:hAnsi="Arial" w:cs="Arial"/>
          <w:b/>
          <w:bCs/>
          <w:i/>
          <w:iCs/>
          <w:color w:val="auto"/>
          <w:sz w:val="16"/>
          <w:szCs w:val="24"/>
        </w:rPr>
      </w:pP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Note:</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Ongoing</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assessment</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and</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validation</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being</w:t>
      </w:r>
      <w:r>
        <w:rPr>
          <w:rFonts w:ascii="Arial" w:eastAsia="Times New Roman" w:hAnsi="Arial" w:cs="Arial"/>
          <w:i/>
          <w:iCs/>
          <w:color w:val="auto"/>
          <w:sz w:val="16"/>
          <w:szCs w:val="24"/>
        </w:rPr>
        <w:t xml:space="preserve"> </w:t>
      </w:r>
      <w:r w:rsidRPr="00255D77">
        <w:rPr>
          <w:rFonts w:ascii="Arial" w:eastAsia="Times New Roman" w:hAnsi="Arial" w:cs="Arial"/>
          <w:i/>
          <w:iCs/>
          <w:color w:val="auto"/>
          <w:sz w:val="16"/>
          <w:szCs w:val="24"/>
        </w:rPr>
        <w:t>conducted.</w:t>
      </w:r>
      <w:r>
        <w:rPr>
          <w:rFonts w:ascii="Arial" w:eastAsia="Times New Roman" w:hAnsi="Arial" w:cs="Arial"/>
          <w:i/>
          <w:iCs/>
          <w:color w:val="auto"/>
          <w:sz w:val="16"/>
          <w:szCs w:val="24"/>
        </w:rPr>
        <w:t xml:space="preserve"> </w:t>
      </w:r>
    </w:p>
    <w:p w14:paraId="04DA2E05" w14:textId="379DBD78" w:rsidR="00BC5519" w:rsidRDefault="00BC5519" w:rsidP="00B154C6">
      <w:pPr>
        <w:spacing w:after="0" w:line="240" w:lineRule="auto"/>
        <w:contextualSpacing/>
        <w:jc w:val="right"/>
        <w:rPr>
          <w:rFonts w:ascii="Arial" w:eastAsia="Times New Roman" w:hAnsi="Arial" w:cs="Arial"/>
          <w:i/>
          <w:iCs/>
          <w:color w:val="0070C0"/>
          <w:sz w:val="16"/>
          <w:szCs w:val="24"/>
        </w:rPr>
      </w:pPr>
      <w:r w:rsidRPr="00156293">
        <w:rPr>
          <w:rFonts w:ascii="Arial" w:eastAsia="Times New Roman" w:hAnsi="Arial" w:cs="Arial"/>
          <w:i/>
          <w:iCs/>
          <w:color w:val="0070C0"/>
          <w:sz w:val="16"/>
          <w:szCs w:val="24"/>
        </w:rPr>
        <w:t xml:space="preserve">Source: DSWD-FOs </w:t>
      </w:r>
      <w:r w:rsidR="000A243E">
        <w:rPr>
          <w:rFonts w:ascii="Arial" w:eastAsia="Times New Roman" w:hAnsi="Arial" w:cs="Arial"/>
          <w:i/>
          <w:iCs/>
          <w:color w:val="0070C0"/>
          <w:sz w:val="16"/>
          <w:szCs w:val="24"/>
        </w:rPr>
        <w:t xml:space="preserve">VII, </w:t>
      </w:r>
      <w:r w:rsidR="006324FD">
        <w:rPr>
          <w:rFonts w:ascii="Arial" w:eastAsia="Times New Roman" w:hAnsi="Arial" w:cs="Arial"/>
          <w:i/>
          <w:iCs/>
          <w:color w:val="0070C0"/>
          <w:sz w:val="16"/>
          <w:szCs w:val="24"/>
        </w:rPr>
        <w:t xml:space="preserve">VIII, </w:t>
      </w:r>
      <w:r>
        <w:rPr>
          <w:rFonts w:ascii="Arial" w:eastAsia="Times New Roman" w:hAnsi="Arial" w:cs="Arial"/>
          <w:i/>
          <w:iCs/>
          <w:color w:val="0070C0"/>
          <w:sz w:val="16"/>
          <w:szCs w:val="24"/>
        </w:rPr>
        <w:t>XI and CARAGA</w:t>
      </w:r>
    </w:p>
    <w:p w14:paraId="20571169" w14:textId="77777777" w:rsidR="00B154C6" w:rsidRPr="00B154C6" w:rsidRDefault="00B154C6" w:rsidP="00B154C6">
      <w:pPr>
        <w:spacing w:after="0" w:line="240" w:lineRule="auto"/>
        <w:contextualSpacing/>
        <w:jc w:val="right"/>
        <w:rPr>
          <w:rFonts w:ascii="Arial" w:eastAsia="Times New Roman" w:hAnsi="Arial" w:cs="Arial"/>
          <w:iCs/>
          <w:color w:val="0070C0"/>
          <w:sz w:val="24"/>
          <w:szCs w:val="24"/>
        </w:rPr>
      </w:pPr>
    </w:p>
    <w:p w14:paraId="412433B5" w14:textId="77777777" w:rsidR="00BC5519" w:rsidRDefault="00BC5519" w:rsidP="00B154C6">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b/>
          <w:bCs/>
          <w:color w:val="002060"/>
          <w:sz w:val="24"/>
          <w:szCs w:val="24"/>
        </w:rPr>
      </w:pPr>
      <w:r w:rsidRPr="00255D77">
        <w:rPr>
          <w:rFonts w:ascii="Arial" w:eastAsia="Times New Roman" w:hAnsi="Arial" w:cs="Arial"/>
          <w:b/>
          <w:bCs/>
          <w:color w:val="002060"/>
          <w:sz w:val="24"/>
          <w:szCs w:val="24"/>
        </w:rPr>
        <w:t>Outside</w:t>
      </w:r>
      <w:r>
        <w:rPr>
          <w:rFonts w:ascii="Arial" w:eastAsia="Times New Roman" w:hAnsi="Arial" w:cs="Arial"/>
          <w:b/>
          <w:bCs/>
          <w:color w:val="002060"/>
          <w:sz w:val="24"/>
          <w:szCs w:val="24"/>
        </w:rPr>
        <w:t xml:space="preserve"> </w:t>
      </w:r>
      <w:r w:rsidRPr="00255D77">
        <w:rPr>
          <w:rFonts w:ascii="Arial" w:eastAsia="Times New Roman" w:hAnsi="Arial" w:cs="Arial"/>
          <w:b/>
          <w:bCs/>
          <w:color w:val="002060"/>
          <w:sz w:val="24"/>
          <w:szCs w:val="24"/>
        </w:rPr>
        <w:t>Evacuation</w:t>
      </w:r>
      <w:r>
        <w:rPr>
          <w:rFonts w:ascii="Arial" w:eastAsia="Times New Roman" w:hAnsi="Arial" w:cs="Arial"/>
          <w:b/>
          <w:bCs/>
          <w:color w:val="002060"/>
          <w:sz w:val="24"/>
          <w:szCs w:val="24"/>
        </w:rPr>
        <w:t xml:space="preserve"> </w:t>
      </w:r>
      <w:r w:rsidRPr="00255D77">
        <w:rPr>
          <w:rFonts w:ascii="Arial" w:eastAsia="Times New Roman" w:hAnsi="Arial" w:cs="Arial"/>
          <w:b/>
          <w:bCs/>
          <w:color w:val="002060"/>
          <w:sz w:val="24"/>
          <w:szCs w:val="24"/>
        </w:rPr>
        <w:t>Centers</w:t>
      </w:r>
    </w:p>
    <w:p w14:paraId="24E081F2" w14:textId="628CB1FE" w:rsidR="00BC5519" w:rsidRDefault="00974E1B" w:rsidP="00B154C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11"/>
        <w:jc w:val="both"/>
        <w:rPr>
          <w:rFonts w:ascii="Arial" w:eastAsia="Times New Roman" w:hAnsi="Arial" w:cs="Arial"/>
          <w:bCs/>
          <w:color w:val="auto"/>
          <w:sz w:val="24"/>
          <w:szCs w:val="24"/>
        </w:rPr>
      </w:pPr>
      <w:r>
        <w:rPr>
          <w:rFonts w:ascii="Arial" w:eastAsia="Times New Roman" w:hAnsi="Arial" w:cs="Arial"/>
          <w:bCs/>
          <w:color w:val="auto"/>
          <w:sz w:val="24"/>
          <w:szCs w:val="24"/>
        </w:rPr>
        <w:t>A total of</w:t>
      </w:r>
      <w:r w:rsidR="00BC5519" w:rsidRPr="00681500">
        <w:rPr>
          <w:rFonts w:ascii="Arial" w:eastAsia="Times New Roman" w:hAnsi="Arial" w:cs="Arial"/>
          <w:b/>
          <w:bCs/>
          <w:color w:val="auto"/>
          <w:sz w:val="24"/>
          <w:szCs w:val="24"/>
        </w:rPr>
        <w:t xml:space="preserve"> </w:t>
      </w:r>
      <w:r>
        <w:rPr>
          <w:rFonts w:ascii="Arial" w:eastAsia="Times New Roman" w:hAnsi="Arial" w:cs="Arial"/>
          <w:b/>
          <w:bCs/>
          <w:color w:val="0070C0"/>
          <w:sz w:val="24"/>
          <w:szCs w:val="24"/>
          <w:lang w:val="en-US"/>
        </w:rPr>
        <w:t>6</w:t>
      </w:r>
      <w:r w:rsidR="002A52CD">
        <w:rPr>
          <w:rFonts w:ascii="Arial" w:eastAsia="Times New Roman" w:hAnsi="Arial" w:cs="Arial"/>
          <w:b/>
          <w:bCs/>
          <w:color w:val="0070C0"/>
          <w:sz w:val="24"/>
          <w:szCs w:val="24"/>
          <w:lang w:val="en-US"/>
        </w:rPr>
        <w:t>,</w:t>
      </w:r>
      <w:r>
        <w:rPr>
          <w:rFonts w:ascii="Arial" w:eastAsia="Times New Roman" w:hAnsi="Arial" w:cs="Arial"/>
          <w:b/>
          <w:bCs/>
          <w:color w:val="0070C0"/>
          <w:sz w:val="24"/>
          <w:szCs w:val="24"/>
          <w:lang w:val="en-US"/>
        </w:rPr>
        <w:t>230</w:t>
      </w:r>
      <w:r w:rsidR="00BC5519" w:rsidRPr="008B09CD">
        <w:rPr>
          <w:rFonts w:ascii="Arial" w:eastAsia="Times New Roman" w:hAnsi="Arial" w:cs="Arial"/>
          <w:b/>
          <w:bCs/>
          <w:color w:val="0070C0"/>
          <w:sz w:val="24"/>
          <w:szCs w:val="24"/>
          <w:lang w:val="en-US"/>
        </w:rPr>
        <w:t xml:space="preserve"> </w:t>
      </w:r>
      <w:r w:rsidR="00BC5519" w:rsidRPr="00345FEB">
        <w:rPr>
          <w:rFonts w:ascii="Arial" w:eastAsia="Times New Roman" w:hAnsi="Arial" w:cs="Arial"/>
          <w:b/>
          <w:bCs/>
          <w:color w:val="0070C0"/>
          <w:sz w:val="24"/>
          <w:szCs w:val="24"/>
        </w:rPr>
        <w:t>families</w:t>
      </w:r>
      <w:r w:rsidR="00BC5519" w:rsidRPr="00345FEB">
        <w:rPr>
          <w:rFonts w:ascii="Arial" w:eastAsia="Times New Roman" w:hAnsi="Arial" w:cs="Arial"/>
          <w:bCs/>
          <w:color w:val="0070C0"/>
          <w:sz w:val="24"/>
          <w:szCs w:val="24"/>
        </w:rPr>
        <w:t xml:space="preserve"> </w:t>
      </w:r>
      <w:r w:rsidR="00BC5519" w:rsidRPr="00681500">
        <w:rPr>
          <w:rFonts w:ascii="Arial" w:eastAsia="Times New Roman" w:hAnsi="Arial" w:cs="Arial"/>
          <w:bCs/>
          <w:color w:val="auto"/>
          <w:sz w:val="24"/>
          <w:szCs w:val="24"/>
        </w:rPr>
        <w:t>or</w:t>
      </w:r>
      <w:r w:rsidR="00BC5519" w:rsidRPr="00681500">
        <w:rPr>
          <w:rFonts w:ascii="Arial" w:eastAsia="Times New Roman" w:hAnsi="Arial" w:cs="Arial"/>
          <w:b/>
          <w:bCs/>
          <w:color w:val="auto"/>
          <w:sz w:val="24"/>
          <w:szCs w:val="24"/>
        </w:rPr>
        <w:t xml:space="preserve"> </w:t>
      </w:r>
      <w:r>
        <w:rPr>
          <w:rFonts w:ascii="Arial" w:eastAsia="Times New Roman" w:hAnsi="Arial" w:cs="Arial"/>
          <w:b/>
          <w:bCs/>
          <w:color w:val="0070C0"/>
          <w:sz w:val="24"/>
          <w:szCs w:val="24"/>
          <w:lang w:val="en-US"/>
        </w:rPr>
        <w:t>25</w:t>
      </w:r>
      <w:r w:rsidR="002A52CD">
        <w:rPr>
          <w:rFonts w:ascii="Arial" w:eastAsia="Times New Roman" w:hAnsi="Arial" w:cs="Arial"/>
          <w:b/>
          <w:bCs/>
          <w:color w:val="0070C0"/>
          <w:sz w:val="24"/>
          <w:szCs w:val="24"/>
          <w:lang w:val="en-US"/>
        </w:rPr>
        <w:t>,</w:t>
      </w:r>
      <w:r>
        <w:rPr>
          <w:rFonts w:ascii="Arial" w:eastAsia="Times New Roman" w:hAnsi="Arial" w:cs="Arial"/>
          <w:b/>
          <w:bCs/>
          <w:color w:val="0070C0"/>
          <w:sz w:val="24"/>
          <w:szCs w:val="24"/>
          <w:lang w:val="en-US"/>
        </w:rPr>
        <w:t>973</w:t>
      </w:r>
      <w:r w:rsidR="00BC5519" w:rsidRPr="008B09CD">
        <w:rPr>
          <w:rFonts w:ascii="Arial" w:eastAsia="Times New Roman" w:hAnsi="Arial" w:cs="Arial"/>
          <w:b/>
          <w:bCs/>
          <w:color w:val="0070C0"/>
          <w:sz w:val="24"/>
          <w:szCs w:val="24"/>
          <w:lang w:val="en-US"/>
        </w:rPr>
        <w:t xml:space="preserve"> </w:t>
      </w:r>
      <w:r w:rsidR="00BC5519" w:rsidRPr="00345FEB">
        <w:rPr>
          <w:rFonts w:ascii="Arial" w:eastAsia="Times New Roman" w:hAnsi="Arial" w:cs="Arial"/>
          <w:b/>
          <w:bCs/>
          <w:color w:val="0070C0"/>
          <w:sz w:val="24"/>
          <w:szCs w:val="24"/>
        </w:rPr>
        <w:t>persons</w:t>
      </w:r>
      <w:r w:rsidR="00BC5519" w:rsidRPr="00345FEB">
        <w:rPr>
          <w:rFonts w:ascii="Arial" w:eastAsia="Times New Roman" w:hAnsi="Arial" w:cs="Arial"/>
          <w:bCs/>
          <w:color w:val="0070C0"/>
          <w:sz w:val="24"/>
          <w:szCs w:val="24"/>
        </w:rPr>
        <w:t xml:space="preserve"> </w:t>
      </w:r>
      <w:r w:rsidR="00BC5519" w:rsidRPr="00681500">
        <w:rPr>
          <w:rFonts w:ascii="Arial" w:eastAsia="Times New Roman" w:hAnsi="Arial" w:cs="Arial"/>
          <w:bCs/>
          <w:color w:val="auto"/>
          <w:sz w:val="24"/>
          <w:szCs w:val="24"/>
        </w:rPr>
        <w:t xml:space="preserve">currently staying with their relatives and/or friends in </w:t>
      </w:r>
      <w:r w:rsidR="00BC5519" w:rsidRPr="00345FEB">
        <w:rPr>
          <w:rFonts w:ascii="Arial" w:eastAsia="Times New Roman" w:hAnsi="Arial" w:cs="Arial"/>
          <w:b/>
          <w:color w:val="0070C0"/>
          <w:sz w:val="24"/>
          <w:szCs w:val="24"/>
        </w:rPr>
        <w:t>Region</w:t>
      </w:r>
      <w:r w:rsidR="00BC5519">
        <w:rPr>
          <w:rFonts w:ascii="Arial" w:eastAsia="Times New Roman" w:hAnsi="Arial" w:cs="Arial"/>
          <w:b/>
          <w:color w:val="0070C0"/>
          <w:sz w:val="24"/>
          <w:szCs w:val="24"/>
        </w:rPr>
        <w:t xml:space="preserve"> </w:t>
      </w:r>
      <w:r w:rsidR="00B154C6">
        <w:rPr>
          <w:rFonts w:ascii="Arial" w:eastAsia="Times New Roman" w:hAnsi="Arial" w:cs="Arial"/>
          <w:b/>
          <w:color w:val="0070C0"/>
          <w:sz w:val="24"/>
          <w:szCs w:val="24"/>
        </w:rPr>
        <w:t>Caraga</w:t>
      </w:r>
      <w:r w:rsidR="00B154C6" w:rsidRPr="00681500">
        <w:rPr>
          <w:rFonts w:ascii="Arial" w:eastAsia="Times New Roman" w:hAnsi="Arial" w:cs="Arial"/>
          <w:bCs/>
          <w:color w:val="auto"/>
          <w:sz w:val="24"/>
          <w:szCs w:val="24"/>
        </w:rPr>
        <w:t xml:space="preserve"> </w:t>
      </w:r>
      <w:r w:rsidR="00BC5519" w:rsidRPr="00681500">
        <w:rPr>
          <w:rFonts w:ascii="Arial" w:eastAsia="Times New Roman" w:hAnsi="Arial" w:cs="Arial"/>
          <w:bCs/>
          <w:color w:val="auto"/>
          <w:sz w:val="24"/>
          <w:szCs w:val="24"/>
        </w:rPr>
        <w:t>(see Table 3).</w:t>
      </w:r>
    </w:p>
    <w:p w14:paraId="53E5D690" w14:textId="77777777" w:rsidR="00BC5519" w:rsidRPr="00345FEB" w:rsidRDefault="00BC5519" w:rsidP="00B154C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11"/>
        <w:rPr>
          <w:rFonts w:ascii="Arial" w:eastAsia="Times New Roman" w:hAnsi="Arial" w:cs="Arial"/>
          <w:b/>
          <w:bCs/>
          <w:color w:val="002060"/>
          <w:sz w:val="18"/>
          <w:szCs w:val="24"/>
        </w:rPr>
      </w:pPr>
    </w:p>
    <w:p w14:paraId="33652E40" w14:textId="77777777" w:rsidR="00BC5519" w:rsidRDefault="00BC5519" w:rsidP="00B154C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11"/>
        <w:rPr>
          <w:rFonts w:ascii="Arial" w:eastAsia="Times New Roman" w:hAnsi="Arial" w:cs="Arial"/>
          <w:b/>
          <w:bCs/>
          <w:i/>
          <w:sz w:val="20"/>
          <w:szCs w:val="24"/>
        </w:rPr>
      </w:pPr>
      <w:r w:rsidRPr="00567792">
        <w:rPr>
          <w:rFonts w:ascii="Arial" w:eastAsia="Times New Roman" w:hAnsi="Arial" w:cs="Arial"/>
          <w:b/>
          <w:bCs/>
          <w:i/>
          <w:sz w:val="20"/>
          <w:szCs w:val="24"/>
        </w:rPr>
        <w:t>Table</w:t>
      </w:r>
      <w:r>
        <w:rPr>
          <w:rFonts w:ascii="Arial" w:eastAsia="Times New Roman" w:hAnsi="Arial" w:cs="Arial"/>
          <w:b/>
          <w:bCs/>
          <w:i/>
          <w:sz w:val="20"/>
          <w:szCs w:val="24"/>
        </w:rPr>
        <w:t xml:space="preserve"> </w:t>
      </w:r>
      <w:r w:rsidRPr="00567792">
        <w:rPr>
          <w:rFonts w:ascii="Arial" w:eastAsia="Times New Roman" w:hAnsi="Arial" w:cs="Arial"/>
          <w:b/>
          <w:bCs/>
          <w:i/>
          <w:sz w:val="20"/>
          <w:szCs w:val="24"/>
        </w:rPr>
        <w:t>3.</w:t>
      </w:r>
      <w:r>
        <w:rPr>
          <w:rFonts w:ascii="Arial" w:eastAsia="Times New Roman" w:hAnsi="Arial" w:cs="Arial"/>
          <w:b/>
          <w:bCs/>
          <w:i/>
          <w:sz w:val="20"/>
          <w:szCs w:val="24"/>
        </w:rPr>
        <w:t xml:space="preserve"> </w:t>
      </w:r>
      <w:r w:rsidRPr="00567792">
        <w:rPr>
          <w:rFonts w:ascii="Arial" w:eastAsia="Times New Roman" w:hAnsi="Arial" w:cs="Arial"/>
          <w:b/>
          <w:bCs/>
          <w:i/>
          <w:sz w:val="20"/>
          <w:szCs w:val="24"/>
        </w:rPr>
        <w:t>Number</w:t>
      </w:r>
      <w:r>
        <w:rPr>
          <w:rFonts w:ascii="Arial" w:eastAsia="Times New Roman" w:hAnsi="Arial" w:cs="Arial"/>
          <w:b/>
          <w:bCs/>
          <w:i/>
          <w:sz w:val="20"/>
          <w:szCs w:val="24"/>
        </w:rPr>
        <w:t xml:space="preserve"> </w:t>
      </w:r>
      <w:r w:rsidRPr="00567792">
        <w:rPr>
          <w:rFonts w:ascii="Arial" w:eastAsia="Times New Roman" w:hAnsi="Arial" w:cs="Arial"/>
          <w:b/>
          <w:bCs/>
          <w:i/>
          <w:sz w:val="20"/>
          <w:szCs w:val="24"/>
        </w:rPr>
        <w:t>of</w:t>
      </w:r>
      <w:r>
        <w:rPr>
          <w:rFonts w:ascii="Arial" w:eastAsia="Times New Roman" w:hAnsi="Arial" w:cs="Arial"/>
          <w:b/>
          <w:bCs/>
          <w:i/>
          <w:sz w:val="20"/>
          <w:szCs w:val="24"/>
        </w:rPr>
        <w:t xml:space="preserve"> </w:t>
      </w:r>
      <w:r w:rsidRPr="00567792">
        <w:rPr>
          <w:rFonts w:ascii="Arial" w:eastAsia="Times New Roman" w:hAnsi="Arial" w:cs="Arial"/>
          <w:b/>
          <w:bCs/>
          <w:i/>
          <w:sz w:val="20"/>
          <w:szCs w:val="24"/>
        </w:rPr>
        <w:t>Displaced</w:t>
      </w:r>
      <w:r>
        <w:rPr>
          <w:rFonts w:ascii="Arial" w:eastAsia="Times New Roman" w:hAnsi="Arial" w:cs="Arial"/>
          <w:b/>
          <w:bCs/>
          <w:i/>
          <w:sz w:val="20"/>
          <w:szCs w:val="24"/>
        </w:rPr>
        <w:t xml:space="preserve"> </w:t>
      </w:r>
      <w:r w:rsidRPr="00567792">
        <w:rPr>
          <w:rFonts w:ascii="Arial" w:eastAsia="Times New Roman" w:hAnsi="Arial" w:cs="Arial"/>
          <w:b/>
          <w:bCs/>
          <w:i/>
          <w:sz w:val="20"/>
          <w:szCs w:val="24"/>
        </w:rPr>
        <w:t>Families</w:t>
      </w:r>
      <w:r>
        <w:rPr>
          <w:rFonts w:ascii="Arial" w:eastAsia="Times New Roman" w:hAnsi="Arial" w:cs="Arial"/>
          <w:b/>
          <w:bCs/>
          <w:i/>
          <w:sz w:val="20"/>
          <w:szCs w:val="24"/>
        </w:rPr>
        <w:t xml:space="preserve"> </w:t>
      </w:r>
      <w:r w:rsidRPr="00567792">
        <w:rPr>
          <w:rFonts w:ascii="Arial" w:eastAsia="Times New Roman" w:hAnsi="Arial" w:cs="Arial"/>
          <w:b/>
          <w:bCs/>
          <w:i/>
          <w:sz w:val="20"/>
          <w:szCs w:val="24"/>
        </w:rPr>
        <w:t>/</w:t>
      </w:r>
      <w:r>
        <w:rPr>
          <w:rFonts w:ascii="Arial" w:eastAsia="Times New Roman" w:hAnsi="Arial" w:cs="Arial"/>
          <w:b/>
          <w:bCs/>
          <w:i/>
          <w:sz w:val="20"/>
          <w:szCs w:val="24"/>
        </w:rPr>
        <w:t xml:space="preserve"> </w:t>
      </w:r>
      <w:r w:rsidRPr="00567792">
        <w:rPr>
          <w:rFonts w:ascii="Arial" w:eastAsia="Times New Roman" w:hAnsi="Arial" w:cs="Arial"/>
          <w:b/>
          <w:bCs/>
          <w:i/>
          <w:sz w:val="20"/>
          <w:szCs w:val="24"/>
        </w:rPr>
        <w:t>Persons</w:t>
      </w:r>
      <w:r>
        <w:rPr>
          <w:rFonts w:ascii="Arial" w:eastAsia="Times New Roman" w:hAnsi="Arial" w:cs="Arial"/>
          <w:b/>
          <w:bCs/>
          <w:i/>
          <w:sz w:val="20"/>
          <w:szCs w:val="24"/>
        </w:rPr>
        <w:t xml:space="preserve"> </w:t>
      </w:r>
      <w:r w:rsidRPr="00567792">
        <w:rPr>
          <w:rFonts w:ascii="Arial" w:eastAsia="Times New Roman" w:hAnsi="Arial" w:cs="Arial"/>
          <w:b/>
          <w:bCs/>
          <w:i/>
          <w:sz w:val="20"/>
          <w:szCs w:val="24"/>
        </w:rPr>
        <w:t>Outside</w:t>
      </w:r>
      <w:r>
        <w:rPr>
          <w:rFonts w:ascii="Arial" w:eastAsia="Times New Roman" w:hAnsi="Arial" w:cs="Arial"/>
          <w:b/>
          <w:bCs/>
          <w:i/>
          <w:sz w:val="20"/>
          <w:szCs w:val="24"/>
        </w:rPr>
        <w:t xml:space="preserve"> </w:t>
      </w:r>
      <w:r w:rsidRPr="00567792">
        <w:rPr>
          <w:rFonts w:ascii="Arial" w:eastAsia="Times New Roman" w:hAnsi="Arial" w:cs="Arial"/>
          <w:b/>
          <w:bCs/>
          <w:i/>
          <w:sz w:val="20"/>
          <w:szCs w:val="24"/>
        </w:rPr>
        <w:t>Evacuation</w:t>
      </w:r>
      <w:r>
        <w:rPr>
          <w:rFonts w:ascii="Arial" w:eastAsia="Times New Roman" w:hAnsi="Arial" w:cs="Arial"/>
          <w:b/>
          <w:bCs/>
          <w:i/>
          <w:sz w:val="20"/>
          <w:szCs w:val="24"/>
        </w:rPr>
        <w:t xml:space="preserve"> </w:t>
      </w:r>
      <w:r w:rsidRPr="00567792">
        <w:rPr>
          <w:rFonts w:ascii="Arial" w:eastAsia="Times New Roman" w:hAnsi="Arial" w:cs="Arial"/>
          <w:b/>
          <w:bCs/>
          <w:i/>
          <w:sz w:val="20"/>
          <w:szCs w:val="24"/>
        </w:rPr>
        <w:t>Centers</w:t>
      </w:r>
    </w:p>
    <w:tbl>
      <w:tblPr>
        <w:tblW w:w="4659" w:type="pct"/>
        <w:tblInd w:w="704" w:type="dxa"/>
        <w:tblCellMar>
          <w:left w:w="0" w:type="dxa"/>
          <w:right w:w="0" w:type="dxa"/>
        </w:tblCellMar>
        <w:tblLook w:val="04A0" w:firstRow="1" w:lastRow="0" w:firstColumn="1" w:lastColumn="0" w:noHBand="0" w:noVBand="1"/>
      </w:tblPr>
      <w:tblGrid>
        <w:gridCol w:w="145"/>
        <w:gridCol w:w="4595"/>
        <w:gridCol w:w="1248"/>
        <w:gridCol w:w="1202"/>
        <w:gridCol w:w="1248"/>
        <w:gridCol w:w="1194"/>
      </w:tblGrid>
      <w:tr w:rsidR="00974E1B" w:rsidRPr="00974E1B" w14:paraId="2BC5C06F" w14:textId="77777777" w:rsidTr="00974E1B">
        <w:trPr>
          <w:trHeight w:val="20"/>
          <w:tblHeader/>
        </w:trPr>
        <w:tc>
          <w:tcPr>
            <w:tcW w:w="2460" w:type="pct"/>
            <w:gridSpan w:val="2"/>
            <w:vMerge w:val="restart"/>
            <w:tcBorders>
              <w:top w:val="single" w:sz="4" w:space="0" w:color="000000"/>
              <w:left w:val="single" w:sz="4" w:space="0" w:color="000000"/>
              <w:bottom w:val="single" w:sz="4" w:space="0" w:color="000000"/>
              <w:right w:val="single" w:sz="4" w:space="0" w:color="000000"/>
            </w:tcBorders>
            <w:shd w:val="clear" w:color="7F7F7F" w:fill="7F7F7F"/>
            <w:vAlign w:val="center"/>
            <w:hideMark/>
          </w:tcPr>
          <w:p w14:paraId="40732D8B"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REGION / PROVINCE / MUNICIPALITY </w:t>
            </w:r>
          </w:p>
        </w:tc>
        <w:tc>
          <w:tcPr>
            <w:tcW w:w="2540" w:type="pct"/>
            <w:gridSpan w:val="4"/>
            <w:tcBorders>
              <w:top w:val="single" w:sz="4" w:space="0" w:color="000000"/>
              <w:left w:val="nil"/>
              <w:bottom w:val="single" w:sz="4" w:space="0" w:color="000000"/>
              <w:right w:val="single" w:sz="4" w:space="0" w:color="000000"/>
            </w:tcBorders>
            <w:shd w:val="clear" w:color="808080" w:fill="808080"/>
            <w:vAlign w:val="center"/>
            <w:hideMark/>
          </w:tcPr>
          <w:p w14:paraId="1DA7070A"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NUMBER OF DISPLACED </w:t>
            </w:r>
          </w:p>
        </w:tc>
      </w:tr>
      <w:tr w:rsidR="00974E1B" w:rsidRPr="00974E1B" w14:paraId="14E18870" w14:textId="77777777" w:rsidTr="00974E1B">
        <w:trPr>
          <w:trHeight w:val="20"/>
          <w:tblHeader/>
        </w:trPr>
        <w:tc>
          <w:tcPr>
            <w:tcW w:w="2460" w:type="pct"/>
            <w:gridSpan w:val="2"/>
            <w:vMerge/>
            <w:tcBorders>
              <w:top w:val="single" w:sz="4" w:space="0" w:color="000000"/>
              <w:left w:val="single" w:sz="4" w:space="0" w:color="000000"/>
              <w:bottom w:val="single" w:sz="4" w:space="0" w:color="000000"/>
              <w:right w:val="single" w:sz="4" w:space="0" w:color="000000"/>
            </w:tcBorders>
            <w:vAlign w:val="center"/>
            <w:hideMark/>
          </w:tcPr>
          <w:p w14:paraId="5C7425D5" w14:textId="77777777" w:rsidR="00974E1B" w:rsidRPr="00974E1B" w:rsidRDefault="00974E1B" w:rsidP="00974E1B">
            <w:pPr>
              <w:spacing w:after="0" w:line="240" w:lineRule="auto"/>
              <w:ind w:right="57"/>
              <w:contextualSpacing/>
              <w:rPr>
                <w:rFonts w:ascii="Arial" w:hAnsi="Arial" w:cs="Arial"/>
                <w:b/>
                <w:bCs/>
                <w:sz w:val="20"/>
                <w:szCs w:val="20"/>
              </w:rPr>
            </w:pPr>
          </w:p>
        </w:tc>
        <w:tc>
          <w:tcPr>
            <w:tcW w:w="2540" w:type="pct"/>
            <w:gridSpan w:val="4"/>
            <w:tcBorders>
              <w:top w:val="single" w:sz="4" w:space="0" w:color="000000"/>
              <w:left w:val="nil"/>
              <w:bottom w:val="single" w:sz="4" w:space="0" w:color="000000"/>
              <w:right w:val="single" w:sz="4" w:space="0" w:color="000000"/>
            </w:tcBorders>
            <w:shd w:val="clear" w:color="808080" w:fill="808080"/>
            <w:vAlign w:val="center"/>
            <w:hideMark/>
          </w:tcPr>
          <w:p w14:paraId="6EDC4F77"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OUTSIDE ECs </w:t>
            </w:r>
          </w:p>
        </w:tc>
      </w:tr>
      <w:tr w:rsidR="00974E1B" w:rsidRPr="00974E1B" w14:paraId="1B05AA86" w14:textId="77777777" w:rsidTr="00974E1B">
        <w:trPr>
          <w:trHeight w:val="20"/>
          <w:tblHeader/>
        </w:trPr>
        <w:tc>
          <w:tcPr>
            <w:tcW w:w="2460" w:type="pct"/>
            <w:gridSpan w:val="2"/>
            <w:vMerge/>
            <w:tcBorders>
              <w:top w:val="single" w:sz="4" w:space="0" w:color="000000"/>
              <w:left w:val="single" w:sz="4" w:space="0" w:color="000000"/>
              <w:bottom w:val="single" w:sz="4" w:space="0" w:color="000000"/>
              <w:right w:val="single" w:sz="4" w:space="0" w:color="000000"/>
            </w:tcBorders>
            <w:vAlign w:val="center"/>
            <w:hideMark/>
          </w:tcPr>
          <w:p w14:paraId="2B3BDC13" w14:textId="77777777" w:rsidR="00974E1B" w:rsidRPr="00974E1B" w:rsidRDefault="00974E1B" w:rsidP="00974E1B">
            <w:pPr>
              <w:spacing w:after="0" w:line="240" w:lineRule="auto"/>
              <w:ind w:right="57"/>
              <w:contextualSpacing/>
              <w:rPr>
                <w:rFonts w:ascii="Arial" w:hAnsi="Arial" w:cs="Arial"/>
                <w:b/>
                <w:bCs/>
                <w:sz w:val="20"/>
                <w:szCs w:val="20"/>
              </w:rPr>
            </w:pPr>
          </w:p>
        </w:tc>
        <w:tc>
          <w:tcPr>
            <w:tcW w:w="1272" w:type="pct"/>
            <w:gridSpan w:val="2"/>
            <w:tcBorders>
              <w:top w:val="single" w:sz="4" w:space="0" w:color="000000"/>
              <w:left w:val="nil"/>
              <w:bottom w:val="single" w:sz="4" w:space="0" w:color="000000"/>
              <w:right w:val="single" w:sz="4" w:space="0" w:color="000000"/>
            </w:tcBorders>
            <w:shd w:val="clear" w:color="808080" w:fill="808080"/>
            <w:vAlign w:val="center"/>
            <w:hideMark/>
          </w:tcPr>
          <w:p w14:paraId="32767EE6"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Families </w:t>
            </w:r>
          </w:p>
        </w:tc>
        <w:tc>
          <w:tcPr>
            <w:tcW w:w="1269" w:type="pct"/>
            <w:gridSpan w:val="2"/>
            <w:tcBorders>
              <w:top w:val="single" w:sz="4" w:space="0" w:color="000000"/>
              <w:left w:val="nil"/>
              <w:bottom w:val="single" w:sz="4" w:space="0" w:color="000000"/>
              <w:right w:val="single" w:sz="4" w:space="0" w:color="000000"/>
            </w:tcBorders>
            <w:shd w:val="clear" w:color="808080" w:fill="808080"/>
            <w:vAlign w:val="center"/>
            <w:hideMark/>
          </w:tcPr>
          <w:p w14:paraId="06EF07AA"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Persons </w:t>
            </w:r>
          </w:p>
        </w:tc>
      </w:tr>
      <w:tr w:rsidR="00974E1B" w:rsidRPr="00974E1B" w14:paraId="006969D8" w14:textId="77777777" w:rsidTr="00974E1B">
        <w:trPr>
          <w:trHeight w:val="20"/>
          <w:tblHeader/>
        </w:trPr>
        <w:tc>
          <w:tcPr>
            <w:tcW w:w="2460" w:type="pct"/>
            <w:gridSpan w:val="2"/>
            <w:vMerge/>
            <w:tcBorders>
              <w:top w:val="single" w:sz="4" w:space="0" w:color="000000"/>
              <w:left w:val="single" w:sz="4" w:space="0" w:color="000000"/>
              <w:bottom w:val="single" w:sz="4" w:space="0" w:color="000000"/>
              <w:right w:val="single" w:sz="4" w:space="0" w:color="000000"/>
            </w:tcBorders>
            <w:vAlign w:val="center"/>
            <w:hideMark/>
          </w:tcPr>
          <w:p w14:paraId="436B9F23" w14:textId="77777777" w:rsidR="00974E1B" w:rsidRPr="00974E1B" w:rsidRDefault="00974E1B" w:rsidP="00974E1B">
            <w:pPr>
              <w:spacing w:after="0" w:line="240" w:lineRule="auto"/>
              <w:ind w:right="57"/>
              <w:contextualSpacing/>
              <w:rPr>
                <w:rFonts w:ascii="Arial" w:hAnsi="Arial" w:cs="Arial"/>
                <w:b/>
                <w:bCs/>
                <w:sz w:val="20"/>
                <w:szCs w:val="20"/>
              </w:rPr>
            </w:pPr>
          </w:p>
        </w:tc>
        <w:tc>
          <w:tcPr>
            <w:tcW w:w="648" w:type="pct"/>
            <w:tcBorders>
              <w:top w:val="nil"/>
              <w:left w:val="nil"/>
              <w:bottom w:val="single" w:sz="4" w:space="0" w:color="000000"/>
              <w:right w:val="single" w:sz="4" w:space="0" w:color="000000"/>
            </w:tcBorders>
            <w:shd w:val="clear" w:color="808080" w:fill="808080"/>
            <w:vAlign w:val="center"/>
            <w:hideMark/>
          </w:tcPr>
          <w:p w14:paraId="12C4CDFF"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CUM </w:t>
            </w:r>
          </w:p>
        </w:tc>
        <w:tc>
          <w:tcPr>
            <w:tcW w:w="624" w:type="pct"/>
            <w:tcBorders>
              <w:top w:val="nil"/>
              <w:left w:val="nil"/>
              <w:bottom w:val="single" w:sz="4" w:space="0" w:color="000000"/>
              <w:right w:val="single" w:sz="4" w:space="0" w:color="000000"/>
            </w:tcBorders>
            <w:shd w:val="clear" w:color="808080" w:fill="808080"/>
            <w:vAlign w:val="center"/>
            <w:hideMark/>
          </w:tcPr>
          <w:p w14:paraId="231F5FAB"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NOW </w:t>
            </w:r>
          </w:p>
        </w:tc>
        <w:tc>
          <w:tcPr>
            <w:tcW w:w="648" w:type="pct"/>
            <w:tcBorders>
              <w:top w:val="nil"/>
              <w:left w:val="nil"/>
              <w:bottom w:val="single" w:sz="4" w:space="0" w:color="000000"/>
              <w:right w:val="single" w:sz="4" w:space="0" w:color="000000"/>
            </w:tcBorders>
            <w:shd w:val="clear" w:color="808080" w:fill="808080"/>
            <w:vAlign w:val="center"/>
            <w:hideMark/>
          </w:tcPr>
          <w:p w14:paraId="05A5E729"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CUM </w:t>
            </w:r>
          </w:p>
        </w:tc>
        <w:tc>
          <w:tcPr>
            <w:tcW w:w="621" w:type="pct"/>
            <w:tcBorders>
              <w:top w:val="nil"/>
              <w:left w:val="nil"/>
              <w:bottom w:val="single" w:sz="4" w:space="0" w:color="000000"/>
              <w:right w:val="single" w:sz="4" w:space="0" w:color="000000"/>
            </w:tcBorders>
            <w:shd w:val="clear" w:color="808080" w:fill="808080"/>
            <w:vAlign w:val="center"/>
            <w:hideMark/>
          </w:tcPr>
          <w:p w14:paraId="48A1C0AC"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NOW </w:t>
            </w:r>
          </w:p>
        </w:tc>
      </w:tr>
      <w:tr w:rsidR="00974E1B" w:rsidRPr="00974E1B" w14:paraId="562868C8" w14:textId="77777777" w:rsidTr="00974E1B">
        <w:trPr>
          <w:trHeight w:val="20"/>
        </w:trPr>
        <w:tc>
          <w:tcPr>
            <w:tcW w:w="2460"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06398EFD"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GRAND TOTAL</w:t>
            </w:r>
          </w:p>
        </w:tc>
        <w:tc>
          <w:tcPr>
            <w:tcW w:w="648" w:type="pct"/>
            <w:tcBorders>
              <w:top w:val="nil"/>
              <w:left w:val="nil"/>
              <w:bottom w:val="single" w:sz="4" w:space="0" w:color="000000"/>
              <w:right w:val="single" w:sz="4" w:space="0" w:color="000000"/>
            </w:tcBorders>
            <w:shd w:val="clear" w:color="A5A5A5" w:fill="A5A5A5"/>
            <w:vAlign w:val="center"/>
            <w:hideMark/>
          </w:tcPr>
          <w:p w14:paraId="692F333C" w14:textId="3B9F319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6,230 </w:t>
            </w:r>
          </w:p>
        </w:tc>
        <w:tc>
          <w:tcPr>
            <w:tcW w:w="624" w:type="pct"/>
            <w:tcBorders>
              <w:top w:val="nil"/>
              <w:left w:val="nil"/>
              <w:bottom w:val="single" w:sz="4" w:space="0" w:color="000000"/>
              <w:right w:val="single" w:sz="4" w:space="0" w:color="000000"/>
            </w:tcBorders>
            <w:shd w:val="clear" w:color="A5A5A5" w:fill="A5A5A5"/>
            <w:vAlign w:val="center"/>
            <w:hideMark/>
          </w:tcPr>
          <w:p w14:paraId="52CD6EE5" w14:textId="4A792ED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648" w:type="pct"/>
            <w:tcBorders>
              <w:top w:val="nil"/>
              <w:left w:val="nil"/>
              <w:bottom w:val="single" w:sz="4" w:space="0" w:color="000000"/>
              <w:right w:val="single" w:sz="4" w:space="0" w:color="000000"/>
            </w:tcBorders>
            <w:shd w:val="clear" w:color="A5A5A5" w:fill="A5A5A5"/>
            <w:vAlign w:val="center"/>
            <w:hideMark/>
          </w:tcPr>
          <w:p w14:paraId="2E2428D3" w14:textId="7943602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25,973 </w:t>
            </w:r>
          </w:p>
        </w:tc>
        <w:tc>
          <w:tcPr>
            <w:tcW w:w="621" w:type="pct"/>
            <w:tcBorders>
              <w:top w:val="nil"/>
              <w:left w:val="nil"/>
              <w:bottom w:val="single" w:sz="4" w:space="0" w:color="000000"/>
              <w:right w:val="single" w:sz="4" w:space="0" w:color="000000"/>
            </w:tcBorders>
            <w:shd w:val="clear" w:color="A5A5A5" w:fill="A5A5A5"/>
            <w:vAlign w:val="center"/>
            <w:hideMark/>
          </w:tcPr>
          <w:p w14:paraId="3C3EF421" w14:textId="1288540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24B49037" w14:textId="77777777" w:rsidTr="00974E1B">
        <w:trPr>
          <w:trHeight w:val="20"/>
        </w:trPr>
        <w:tc>
          <w:tcPr>
            <w:tcW w:w="2460" w:type="pct"/>
            <w:gridSpan w:val="2"/>
            <w:tcBorders>
              <w:top w:val="nil"/>
              <w:left w:val="nil"/>
              <w:bottom w:val="nil"/>
              <w:right w:val="nil"/>
            </w:tcBorders>
            <w:shd w:val="clear" w:color="B2B2B2" w:fill="B2B2B2"/>
            <w:vAlign w:val="center"/>
            <w:hideMark/>
          </w:tcPr>
          <w:p w14:paraId="6748B5D8"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CARAGA</w:t>
            </w:r>
          </w:p>
        </w:tc>
        <w:tc>
          <w:tcPr>
            <w:tcW w:w="648" w:type="pct"/>
            <w:tcBorders>
              <w:top w:val="nil"/>
              <w:left w:val="nil"/>
              <w:bottom w:val="single" w:sz="4" w:space="0" w:color="000000"/>
              <w:right w:val="single" w:sz="4" w:space="0" w:color="000000"/>
            </w:tcBorders>
            <w:shd w:val="clear" w:color="BFBFBF" w:fill="BFBFBF"/>
            <w:vAlign w:val="center"/>
            <w:hideMark/>
          </w:tcPr>
          <w:p w14:paraId="6B74FC9A" w14:textId="39197AC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6,230 </w:t>
            </w:r>
          </w:p>
        </w:tc>
        <w:tc>
          <w:tcPr>
            <w:tcW w:w="624" w:type="pct"/>
            <w:tcBorders>
              <w:top w:val="nil"/>
              <w:left w:val="nil"/>
              <w:bottom w:val="single" w:sz="4" w:space="0" w:color="000000"/>
              <w:right w:val="single" w:sz="4" w:space="0" w:color="000000"/>
            </w:tcBorders>
            <w:shd w:val="clear" w:color="BFBFBF" w:fill="BFBFBF"/>
            <w:vAlign w:val="center"/>
            <w:hideMark/>
          </w:tcPr>
          <w:p w14:paraId="020B97AF" w14:textId="584BEFF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648" w:type="pct"/>
            <w:tcBorders>
              <w:top w:val="nil"/>
              <w:left w:val="nil"/>
              <w:bottom w:val="single" w:sz="4" w:space="0" w:color="000000"/>
              <w:right w:val="single" w:sz="4" w:space="0" w:color="000000"/>
            </w:tcBorders>
            <w:shd w:val="clear" w:color="BFBFBF" w:fill="BFBFBF"/>
            <w:vAlign w:val="center"/>
            <w:hideMark/>
          </w:tcPr>
          <w:p w14:paraId="11C6D23E" w14:textId="0FC0AD1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25,973 </w:t>
            </w:r>
          </w:p>
        </w:tc>
        <w:tc>
          <w:tcPr>
            <w:tcW w:w="621" w:type="pct"/>
            <w:tcBorders>
              <w:top w:val="nil"/>
              <w:left w:val="nil"/>
              <w:bottom w:val="single" w:sz="4" w:space="0" w:color="000000"/>
              <w:right w:val="single" w:sz="4" w:space="0" w:color="000000"/>
            </w:tcBorders>
            <w:shd w:val="clear" w:color="BFBFBF" w:fill="BFBFBF"/>
            <w:vAlign w:val="center"/>
            <w:hideMark/>
          </w:tcPr>
          <w:p w14:paraId="137C5AD0" w14:textId="719C438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7F9B1085" w14:textId="77777777" w:rsidTr="00974E1B">
        <w:trPr>
          <w:trHeight w:val="20"/>
        </w:trPr>
        <w:tc>
          <w:tcPr>
            <w:tcW w:w="2460" w:type="pct"/>
            <w:gridSpan w:val="2"/>
            <w:tcBorders>
              <w:top w:val="nil"/>
              <w:left w:val="single" w:sz="4" w:space="0" w:color="000000"/>
              <w:bottom w:val="single" w:sz="4" w:space="0" w:color="000000"/>
              <w:right w:val="single" w:sz="4" w:space="0" w:color="000000"/>
            </w:tcBorders>
            <w:shd w:val="clear" w:color="D8D8D8" w:fill="D8D8D8"/>
            <w:vAlign w:val="center"/>
            <w:hideMark/>
          </w:tcPr>
          <w:p w14:paraId="3E0D5FBA"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Agusan del Norte</w:t>
            </w:r>
          </w:p>
        </w:tc>
        <w:tc>
          <w:tcPr>
            <w:tcW w:w="648" w:type="pct"/>
            <w:tcBorders>
              <w:top w:val="nil"/>
              <w:left w:val="nil"/>
              <w:bottom w:val="single" w:sz="4" w:space="0" w:color="000000"/>
              <w:right w:val="single" w:sz="4" w:space="0" w:color="000000"/>
            </w:tcBorders>
            <w:shd w:val="clear" w:color="D8D8D8" w:fill="D8D8D8"/>
            <w:vAlign w:val="center"/>
            <w:hideMark/>
          </w:tcPr>
          <w:p w14:paraId="221E42EE" w14:textId="4A8661B4"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86 </w:t>
            </w:r>
          </w:p>
        </w:tc>
        <w:tc>
          <w:tcPr>
            <w:tcW w:w="624" w:type="pct"/>
            <w:tcBorders>
              <w:top w:val="nil"/>
              <w:left w:val="nil"/>
              <w:bottom w:val="single" w:sz="4" w:space="0" w:color="000000"/>
              <w:right w:val="single" w:sz="4" w:space="0" w:color="000000"/>
            </w:tcBorders>
            <w:shd w:val="clear" w:color="D8D8D8" w:fill="D8D8D8"/>
            <w:vAlign w:val="center"/>
            <w:hideMark/>
          </w:tcPr>
          <w:p w14:paraId="7DFA6E90" w14:textId="13361991"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648" w:type="pct"/>
            <w:tcBorders>
              <w:top w:val="nil"/>
              <w:left w:val="nil"/>
              <w:bottom w:val="single" w:sz="4" w:space="0" w:color="000000"/>
              <w:right w:val="single" w:sz="4" w:space="0" w:color="000000"/>
            </w:tcBorders>
            <w:shd w:val="clear" w:color="D8D8D8" w:fill="D8D8D8"/>
            <w:vAlign w:val="center"/>
            <w:hideMark/>
          </w:tcPr>
          <w:p w14:paraId="0B707CCE" w14:textId="3A67337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430 </w:t>
            </w:r>
          </w:p>
        </w:tc>
        <w:tc>
          <w:tcPr>
            <w:tcW w:w="621" w:type="pct"/>
            <w:tcBorders>
              <w:top w:val="nil"/>
              <w:left w:val="nil"/>
              <w:bottom w:val="single" w:sz="4" w:space="0" w:color="000000"/>
              <w:right w:val="single" w:sz="4" w:space="0" w:color="000000"/>
            </w:tcBorders>
            <w:shd w:val="clear" w:color="D8D8D8" w:fill="D8D8D8"/>
            <w:vAlign w:val="center"/>
            <w:hideMark/>
          </w:tcPr>
          <w:p w14:paraId="7570B34A" w14:textId="4AB4203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775A16EA"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7AD5BB38"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747C4BC0"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Cabadbaran</w:t>
            </w:r>
          </w:p>
        </w:tc>
        <w:tc>
          <w:tcPr>
            <w:tcW w:w="648" w:type="pct"/>
            <w:tcBorders>
              <w:top w:val="nil"/>
              <w:left w:val="nil"/>
              <w:bottom w:val="single" w:sz="4" w:space="0" w:color="000000"/>
              <w:right w:val="single" w:sz="4" w:space="0" w:color="000000"/>
            </w:tcBorders>
            <w:shd w:val="clear" w:color="auto" w:fill="auto"/>
            <w:noWrap/>
            <w:vAlign w:val="center"/>
            <w:hideMark/>
          </w:tcPr>
          <w:p w14:paraId="5F73010E" w14:textId="2A52311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86 </w:t>
            </w:r>
          </w:p>
        </w:tc>
        <w:tc>
          <w:tcPr>
            <w:tcW w:w="624" w:type="pct"/>
            <w:tcBorders>
              <w:top w:val="nil"/>
              <w:left w:val="nil"/>
              <w:bottom w:val="single" w:sz="4" w:space="0" w:color="000000"/>
              <w:right w:val="single" w:sz="4" w:space="0" w:color="000000"/>
            </w:tcBorders>
            <w:shd w:val="clear" w:color="auto" w:fill="auto"/>
            <w:noWrap/>
            <w:vAlign w:val="center"/>
            <w:hideMark/>
          </w:tcPr>
          <w:p w14:paraId="59FC5D1C" w14:textId="3AAD920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418CF202" w14:textId="22B01DE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430 </w:t>
            </w:r>
          </w:p>
        </w:tc>
        <w:tc>
          <w:tcPr>
            <w:tcW w:w="621" w:type="pct"/>
            <w:tcBorders>
              <w:top w:val="nil"/>
              <w:left w:val="nil"/>
              <w:bottom w:val="single" w:sz="4" w:space="0" w:color="000000"/>
              <w:right w:val="single" w:sz="4" w:space="0" w:color="000000"/>
            </w:tcBorders>
            <w:shd w:val="clear" w:color="auto" w:fill="auto"/>
            <w:noWrap/>
            <w:vAlign w:val="center"/>
            <w:hideMark/>
          </w:tcPr>
          <w:p w14:paraId="572D13B6" w14:textId="038B456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41755E50" w14:textId="77777777" w:rsidTr="00974E1B">
        <w:trPr>
          <w:trHeight w:val="20"/>
        </w:trPr>
        <w:tc>
          <w:tcPr>
            <w:tcW w:w="2460"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62DFB21"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Agusan del Sur</w:t>
            </w:r>
          </w:p>
        </w:tc>
        <w:tc>
          <w:tcPr>
            <w:tcW w:w="648" w:type="pct"/>
            <w:tcBorders>
              <w:top w:val="nil"/>
              <w:left w:val="nil"/>
              <w:bottom w:val="single" w:sz="4" w:space="0" w:color="000000"/>
              <w:right w:val="single" w:sz="4" w:space="0" w:color="000000"/>
            </w:tcBorders>
            <w:shd w:val="clear" w:color="D8D8D8" w:fill="D8D8D8"/>
            <w:vAlign w:val="center"/>
            <w:hideMark/>
          </w:tcPr>
          <w:p w14:paraId="3D07FF06" w14:textId="5DAF882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1,263 </w:t>
            </w:r>
          </w:p>
        </w:tc>
        <w:tc>
          <w:tcPr>
            <w:tcW w:w="624" w:type="pct"/>
            <w:tcBorders>
              <w:top w:val="nil"/>
              <w:left w:val="nil"/>
              <w:bottom w:val="single" w:sz="4" w:space="0" w:color="000000"/>
              <w:right w:val="single" w:sz="4" w:space="0" w:color="000000"/>
            </w:tcBorders>
            <w:shd w:val="clear" w:color="D8D8D8" w:fill="D8D8D8"/>
            <w:vAlign w:val="center"/>
            <w:hideMark/>
          </w:tcPr>
          <w:p w14:paraId="76CF6171" w14:textId="5DE5315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648" w:type="pct"/>
            <w:tcBorders>
              <w:top w:val="nil"/>
              <w:left w:val="nil"/>
              <w:bottom w:val="single" w:sz="4" w:space="0" w:color="000000"/>
              <w:right w:val="single" w:sz="4" w:space="0" w:color="000000"/>
            </w:tcBorders>
            <w:shd w:val="clear" w:color="D8D8D8" w:fill="D8D8D8"/>
            <w:vAlign w:val="center"/>
            <w:hideMark/>
          </w:tcPr>
          <w:p w14:paraId="0CDA2B35" w14:textId="737CE08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5,033 </w:t>
            </w:r>
          </w:p>
        </w:tc>
        <w:tc>
          <w:tcPr>
            <w:tcW w:w="621" w:type="pct"/>
            <w:tcBorders>
              <w:top w:val="nil"/>
              <w:left w:val="nil"/>
              <w:bottom w:val="single" w:sz="4" w:space="0" w:color="000000"/>
              <w:right w:val="single" w:sz="4" w:space="0" w:color="000000"/>
            </w:tcBorders>
            <w:shd w:val="clear" w:color="D8D8D8" w:fill="D8D8D8"/>
            <w:vAlign w:val="center"/>
            <w:hideMark/>
          </w:tcPr>
          <w:p w14:paraId="28B84D2C" w14:textId="3FD2B3D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31CF3F8F"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4EAFE7EC"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4D611FCD"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Bunawan</w:t>
            </w:r>
          </w:p>
        </w:tc>
        <w:tc>
          <w:tcPr>
            <w:tcW w:w="648" w:type="pct"/>
            <w:tcBorders>
              <w:top w:val="nil"/>
              <w:left w:val="nil"/>
              <w:bottom w:val="single" w:sz="4" w:space="0" w:color="000000"/>
              <w:right w:val="single" w:sz="4" w:space="0" w:color="000000"/>
            </w:tcBorders>
            <w:shd w:val="clear" w:color="auto" w:fill="auto"/>
            <w:noWrap/>
            <w:vAlign w:val="center"/>
            <w:hideMark/>
          </w:tcPr>
          <w:p w14:paraId="220DD7DD" w14:textId="5332E07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24 </w:t>
            </w:r>
          </w:p>
        </w:tc>
        <w:tc>
          <w:tcPr>
            <w:tcW w:w="624" w:type="pct"/>
            <w:tcBorders>
              <w:top w:val="nil"/>
              <w:left w:val="nil"/>
              <w:bottom w:val="single" w:sz="4" w:space="0" w:color="000000"/>
              <w:right w:val="single" w:sz="4" w:space="0" w:color="000000"/>
            </w:tcBorders>
            <w:shd w:val="clear" w:color="auto" w:fill="auto"/>
            <w:noWrap/>
            <w:vAlign w:val="center"/>
            <w:hideMark/>
          </w:tcPr>
          <w:p w14:paraId="081EEB57" w14:textId="3D52B19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253728F9" w14:textId="2E53AA8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54 </w:t>
            </w:r>
          </w:p>
        </w:tc>
        <w:tc>
          <w:tcPr>
            <w:tcW w:w="621" w:type="pct"/>
            <w:tcBorders>
              <w:top w:val="nil"/>
              <w:left w:val="nil"/>
              <w:bottom w:val="single" w:sz="4" w:space="0" w:color="000000"/>
              <w:right w:val="single" w:sz="4" w:space="0" w:color="000000"/>
            </w:tcBorders>
            <w:shd w:val="clear" w:color="auto" w:fill="auto"/>
            <w:noWrap/>
            <w:vAlign w:val="center"/>
            <w:hideMark/>
          </w:tcPr>
          <w:p w14:paraId="502B8D0E" w14:textId="3B51E39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22A8BC12"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76C612E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27CF6250"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Esperanza</w:t>
            </w:r>
          </w:p>
        </w:tc>
        <w:tc>
          <w:tcPr>
            <w:tcW w:w="648" w:type="pct"/>
            <w:tcBorders>
              <w:top w:val="nil"/>
              <w:left w:val="nil"/>
              <w:bottom w:val="single" w:sz="4" w:space="0" w:color="000000"/>
              <w:right w:val="single" w:sz="4" w:space="0" w:color="000000"/>
            </w:tcBorders>
            <w:shd w:val="clear" w:color="auto" w:fill="auto"/>
            <w:noWrap/>
            <w:vAlign w:val="center"/>
            <w:hideMark/>
          </w:tcPr>
          <w:p w14:paraId="59FB546D" w14:textId="5B11F2B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863 </w:t>
            </w:r>
          </w:p>
        </w:tc>
        <w:tc>
          <w:tcPr>
            <w:tcW w:w="624" w:type="pct"/>
            <w:tcBorders>
              <w:top w:val="nil"/>
              <w:left w:val="nil"/>
              <w:bottom w:val="single" w:sz="4" w:space="0" w:color="000000"/>
              <w:right w:val="single" w:sz="4" w:space="0" w:color="000000"/>
            </w:tcBorders>
            <w:shd w:val="clear" w:color="auto" w:fill="auto"/>
            <w:noWrap/>
            <w:vAlign w:val="center"/>
            <w:hideMark/>
          </w:tcPr>
          <w:p w14:paraId="19E2D0BC" w14:textId="77FF3DA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2D6E8ECB" w14:textId="79473A2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3,349 </w:t>
            </w:r>
          </w:p>
        </w:tc>
        <w:tc>
          <w:tcPr>
            <w:tcW w:w="621" w:type="pct"/>
            <w:tcBorders>
              <w:top w:val="nil"/>
              <w:left w:val="nil"/>
              <w:bottom w:val="single" w:sz="4" w:space="0" w:color="000000"/>
              <w:right w:val="single" w:sz="4" w:space="0" w:color="000000"/>
            </w:tcBorders>
            <w:shd w:val="clear" w:color="auto" w:fill="auto"/>
            <w:noWrap/>
            <w:vAlign w:val="center"/>
            <w:hideMark/>
          </w:tcPr>
          <w:p w14:paraId="0568DB11" w14:textId="46E6D16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24DF252D"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3E43CE6A"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4A52841C"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Prosperidad (capital)</w:t>
            </w:r>
          </w:p>
        </w:tc>
        <w:tc>
          <w:tcPr>
            <w:tcW w:w="648" w:type="pct"/>
            <w:tcBorders>
              <w:top w:val="nil"/>
              <w:left w:val="nil"/>
              <w:bottom w:val="single" w:sz="4" w:space="0" w:color="000000"/>
              <w:right w:val="single" w:sz="4" w:space="0" w:color="000000"/>
            </w:tcBorders>
            <w:shd w:val="clear" w:color="auto" w:fill="auto"/>
            <w:noWrap/>
            <w:vAlign w:val="center"/>
            <w:hideMark/>
          </w:tcPr>
          <w:p w14:paraId="5AA30A93" w14:textId="35AEC26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323 </w:t>
            </w:r>
          </w:p>
        </w:tc>
        <w:tc>
          <w:tcPr>
            <w:tcW w:w="624" w:type="pct"/>
            <w:tcBorders>
              <w:top w:val="nil"/>
              <w:left w:val="nil"/>
              <w:bottom w:val="single" w:sz="4" w:space="0" w:color="000000"/>
              <w:right w:val="single" w:sz="4" w:space="0" w:color="000000"/>
            </w:tcBorders>
            <w:shd w:val="clear" w:color="auto" w:fill="auto"/>
            <w:noWrap/>
            <w:vAlign w:val="center"/>
            <w:hideMark/>
          </w:tcPr>
          <w:p w14:paraId="3BD99287" w14:textId="40B6E5C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24D718D1" w14:textId="724C348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1,300 </w:t>
            </w:r>
          </w:p>
        </w:tc>
        <w:tc>
          <w:tcPr>
            <w:tcW w:w="621" w:type="pct"/>
            <w:tcBorders>
              <w:top w:val="nil"/>
              <w:left w:val="nil"/>
              <w:bottom w:val="single" w:sz="4" w:space="0" w:color="000000"/>
              <w:right w:val="single" w:sz="4" w:space="0" w:color="000000"/>
            </w:tcBorders>
            <w:shd w:val="clear" w:color="auto" w:fill="auto"/>
            <w:noWrap/>
            <w:vAlign w:val="center"/>
            <w:hideMark/>
          </w:tcPr>
          <w:p w14:paraId="6ADFC03F" w14:textId="23D8F56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C28E685"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1FA20598"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25BD4E5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Santa Josefa</w:t>
            </w:r>
          </w:p>
        </w:tc>
        <w:tc>
          <w:tcPr>
            <w:tcW w:w="648" w:type="pct"/>
            <w:tcBorders>
              <w:top w:val="nil"/>
              <w:left w:val="nil"/>
              <w:bottom w:val="single" w:sz="4" w:space="0" w:color="000000"/>
              <w:right w:val="single" w:sz="4" w:space="0" w:color="000000"/>
            </w:tcBorders>
            <w:shd w:val="clear" w:color="auto" w:fill="auto"/>
            <w:noWrap/>
            <w:vAlign w:val="center"/>
            <w:hideMark/>
          </w:tcPr>
          <w:p w14:paraId="6A7258CF" w14:textId="1C8DBED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 </w:t>
            </w:r>
          </w:p>
        </w:tc>
        <w:tc>
          <w:tcPr>
            <w:tcW w:w="624" w:type="pct"/>
            <w:tcBorders>
              <w:top w:val="nil"/>
              <w:left w:val="nil"/>
              <w:bottom w:val="single" w:sz="4" w:space="0" w:color="000000"/>
              <w:right w:val="single" w:sz="4" w:space="0" w:color="000000"/>
            </w:tcBorders>
            <w:shd w:val="clear" w:color="auto" w:fill="auto"/>
            <w:noWrap/>
            <w:vAlign w:val="center"/>
            <w:hideMark/>
          </w:tcPr>
          <w:p w14:paraId="3FC5DFCE" w14:textId="5B66D1F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2527BD2D" w14:textId="4F1D7AE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71 </w:t>
            </w:r>
          </w:p>
        </w:tc>
        <w:tc>
          <w:tcPr>
            <w:tcW w:w="621" w:type="pct"/>
            <w:tcBorders>
              <w:top w:val="nil"/>
              <w:left w:val="nil"/>
              <w:bottom w:val="single" w:sz="4" w:space="0" w:color="000000"/>
              <w:right w:val="single" w:sz="4" w:space="0" w:color="000000"/>
            </w:tcBorders>
            <w:shd w:val="clear" w:color="auto" w:fill="auto"/>
            <w:noWrap/>
            <w:vAlign w:val="center"/>
            <w:hideMark/>
          </w:tcPr>
          <w:p w14:paraId="00912AF0" w14:textId="64C4C56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6BEB649"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2820520A"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7AF800C7"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Sibagat</w:t>
            </w:r>
          </w:p>
        </w:tc>
        <w:tc>
          <w:tcPr>
            <w:tcW w:w="648" w:type="pct"/>
            <w:tcBorders>
              <w:top w:val="nil"/>
              <w:left w:val="nil"/>
              <w:bottom w:val="single" w:sz="4" w:space="0" w:color="000000"/>
              <w:right w:val="single" w:sz="4" w:space="0" w:color="000000"/>
            </w:tcBorders>
            <w:shd w:val="clear" w:color="auto" w:fill="auto"/>
            <w:noWrap/>
            <w:vAlign w:val="center"/>
            <w:hideMark/>
          </w:tcPr>
          <w:p w14:paraId="1742C682" w14:textId="1B40390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38 </w:t>
            </w:r>
          </w:p>
        </w:tc>
        <w:tc>
          <w:tcPr>
            <w:tcW w:w="624" w:type="pct"/>
            <w:tcBorders>
              <w:top w:val="nil"/>
              <w:left w:val="nil"/>
              <w:bottom w:val="single" w:sz="4" w:space="0" w:color="000000"/>
              <w:right w:val="single" w:sz="4" w:space="0" w:color="000000"/>
            </w:tcBorders>
            <w:shd w:val="clear" w:color="auto" w:fill="auto"/>
            <w:noWrap/>
            <w:vAlign w:val="center"/>
            <w:hideMark/>
          </w:tcPr>
          <w:p w14:paraId="77C63893" w14:textId="4E7FF0D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0A7546F5" w14:textId="1E45963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259 </w:t>
            </w:r>
          </w:p>
        </w:tc>
        <w:tc>
          <w:tcPr>
            <w:tcW w:w="621" w:type="pct"/>
            <w:tcBorders>
              <w:top w:val="nil"/>
              <w:left w:val="nil"/>
              <w:bottom w:val="single" w:sz="4" w:space="0" w:color="000000"/>
              <w:right w:val="single" w:sz="4" w:space="0" w:color="000000"/>
            </w:tcBorders>
            <w:shd w:val="clear" w:color="auto" w:fill="auto"/>
            <w:noWrap/>
            <w:vAlign w:val="center"/>
            <w:hideMark/>
          </w:tcPr>
          <w:p w14:paraId="502FD9AE" w14:textId="03BEE6F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325B344" w14:textId="77777777" w:rsidTr="00974E1B">
        <w:trPr>
          <w:trHeight w:val="20"/>
        </w:trPr>
        <w:tc>
          <w:tcPr>
            <w:tcW w:w="2460"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D63F2B2"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Dinagat Island</w:t>
            </w:r>
          </w:p>
        </w:tc>
        <w:tc>
          <w:tcPr>
            <w:tcW w:w="648" w:type="pct"/>
            <w:tcBorders>
              <w:top w:val="nil"/>
              <w:left w:val="nil"/>
              <w:bottom w:val="single" w:sz="4" w:space="0" w:color="000000"/>
              <w:right w:val="single" w:sz="4" w:space="0" w:color="000000"/>
            </w:tcBorders>
            <w:shd w:val="clear" w:color="D8D8D8" w:fill="D8D8D8"/>
            <w:vAlign w:val="center"/>
            <w:hideMark/>
          </w:tcPr>
          <w:p w14:paraId="2E629140" w14:textId="23447AA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 </w:t>
            </w:r>
          </w:p>
        </w:tc>
        <w:tc>
          <w:tcPr>
            <w:tcW w:w="624" w:type="pct"/>
            <w:tcBorders>
              <w:top w:val="nil"/>
              <w:left w:val="nil"/>
              <w:bottom w:val="single" w:sz="4" w:space="0" w:color="000000"/>
              <w:right w:val="single" w:sz="4" w:space="0" w:color="000000"/>
            </w:tcBorders>
            <w:shd w:val="clear" w:color="D8D8D8" w:fill="D8D8D8"/>
            <w:vAlign w:val="center"/>
            <w:hideMark/>
          </w:tcPr>
          <w:p w14:paraId="166AFE06" w14:textId="00CA132F"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648" w:type="pct"/>
            <w:tcBorders>
              <w:top w:val="nil"/>
              <w:left w:val="nil"/>
              <w:bottom w:val="single" w:sz="4" w:space="0" w:color="000000"/>
              <w:right w:val="single" w:sz="4" w:space="0" w:color="000000"/>
            </w:tcBorders>
            <w:shd w:val="clear" w:color="D8D8D8" w:fill="D8D8D8"/>
            <w:vAlign w:val="center"/>
            <w:hideMark/>
          </w:tcPr>
          <w:p w14:paraId="219FE162" w14:textId="74F1706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10 </w:t>
            </w:r>
          </w:p>
        </w:tc>
        <w:tc>
          <w:tcPr>
            <w:tcW w:w="621" w:type="pct"/>
            <w:tcBorders>
              <w:top w:val="nil"/>
              <w:left w:val="nil"/>
              <w:bottom w:val="single" w:sz="4" w:space="0" w:color="000000"/>
              <w:right w:val="single" w:sz="4" w:space="0" w:color="000000"/>
            </w:tcBorders>
            <w:shd w:val="clear" w:color="D8D8D8" w:fill="D8D8D8"/>
            <w:vAlign w:val="center"/>
            <w:hideMark/>
          </w:tcPr>
          <w:p w14:paraId="0D961EBB" w14:textId="2190FAC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00F48897"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85B0E8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0849D858"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Cagdianao</w:t>
            </w:r>
          </w:p>
        </w:tc>
        <w:tc>
          <w:tcPr>
            <w:tcW w:w="648" w:type="pct"/>
            <w:tcBorders>
              <w:top w:val="nil"/>
              <w:left w:val="nil"/>
              <w:bottom w:val="single" w:sz="4" w:space="0" w:color="000000"/>
              <w:right w:val="single" w:sz="4" w:space="0" w:color="000000"/>
            </w:tcBorders>
            <w:shd w:val="clear" w:color="auto" w:fill="auto"/>
            <w:noWrap/>
            <w:vAlign w:val="center"/>
            <w:hideMark/>
          </w:tcPr>
          <w:p w14:paraId="13FD6663" w14:textId="04DCBFA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624" w:type="pct"/>
            <w:tcBorders>
              <w:top w:val="nil"/>
              <w:left w:val="nil"/>
              <w:bottom w:val="single" w:sz="4" w:space="0" w:color="000000"/>
              <w:right w:val="single" w:sz="4" w:space="0" w:color="000000"/>
            </w:tcBorders>
            <w:shd w:val="clear" w:color="auto" w:fill="auto"/>
            <w:noWrap/>
            <w:vAlign w:val="center"/>
            <w:hideMark/>
          </w:tcPr>
          <w:p w14:paraId="7B4DA333" w14:textId="0DF66A1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6C7AE76B" w14:textId="04782CE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 </w:t>
            </w:r>
          </w:p>
        </w:tc>
        <w:tc>
          <w:tcPr>
            <w:tcW w:w="621" w:type="pct"/>
            <w:tcBorders>
              <w:top w:val="nil"/>
              <w:left w:val="nil"/>
              <w:bottom w:val="single" w:sz="4" w:space="0" w:color="000000"/>
              <w:right w:val="single" w:sz="4" w:space="0" w:color="000000"/>
            </w:tcBorders>
            <w:shd w:val="clear" w:color="auto" w:fill="auto"/>
            <w:noWrap/>
            <w:vAlign w:val="center"/>
            <w:hideMark/>
          </w:tcPr>
          <w:p w14:paraId="420CD281" w14:textId="329EABD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F5A96FC" w14:textId="77777777" w:rsidTr="00974E1B">
        <w:trPr>
          <w:trHeight w:val="20"/>
        </w:trPr>
        <w:tc>
          <w:tcPr>
            <w:tcW w:w="2460"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028C7A5"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Surigao del Sur</w:t>
            </w:r>
          </w:p>
        </w:tc>
        <w:tc>
          <w:tcPr>
            <w:tcW w:w="648" w:type="pct"/>
            <w:tcBorders>
              <w:top w:val="nil"/>
              <w:left w:val="nil"/>
              <w:bottom w:val="single" w:sz="4" w:space="0" w:color="000000"/>
              <w:right w:val="single" w:sz="4" w:space="0" w:color="000000"/>
            </w:tcBorders>
            <w:shd w:val="clear" w:color="D8D8D8" w:fill="D8D8D8"/>
            <w:vAlign w:val="center"/>
            <w:hideMark/>
          </w:tcPr>
          <w:p w14:paraId="777FE705" w14:textId="13C1A253"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4,879 </w:t>
            </w:r>
          </w:p>
        </w:tc>
        <w:tc>
          <w:tcPr>
            <w:tcW w:w="624" w:type="pct"/>
            <w:tcBorders>
              <w:top w:val="nil"/>
              <w:left w:val="nil"/>
              <w:bottom w:val="single" w:sz="4" w:space="0" w:color="000000"/>
              <w:right w:val="single" w:sz="4" w:space="0" w:color="000000"/>
            </w:tcBorders>
            <w:shd w:val="clear" w:color="D8D8D8" w:fill="D8D8D8"/>
            <w:vAlign w:val="center"/>
            <w:hideMark/>
          </w:tcPr>
          <w:p w14:paraId="00CEAD92" w14:textId="1F5D4303"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648" w:type="pct"/>
            <w:tcBorders>
              <w:top w:val="nil"/>
              <w:left w:val="nil"/>
              <w:bottom w:val="single" w:sz="4" w:space="0" w:color="000000"/>
              <w:right w:val="single" w:sz="4" w:space="0" w:color="000000"/>
            </w:tcBorders>
            <w:shd w:val="clear" w:color="D8D8D8" w:fill="D8D8D8"/>
            <w:vAlign w:val="center"/>
            <w:hideMark/>
          </w:tcPr>
          <w:p w14:paraId="13E56C2B" w14:textId="0B12F16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20,500 </w:t>
            </w:r>
          </w:p>
        </w:tc>
        <w:tc>
          <w:tcPr>
            <w:tcW w:w="621" w:type="pct"/>
            <w:tcBorders>
              <w:top w:val="nil"/>
              <w:left w:val="nil"/>
              <w:bottom w:val="single" w:sz="4" w:space="0" w:color="000000"/>
              <w:right w:val="single" w:sz="4" w:space="0" w:color="000000"/>
            </w:tcBorders>
            <w:shd w:val="clear" w:color="D8D8D8" w:fill="D8D8D8"/>
            <w:vAlign w:val="center"/>
            <w:hideMark/>
          </w:tcPr>
          <w:p w14:paraId="637374F4" w14:textId="4B6F64F1"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53D35D58"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315F17B7"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281D9CFA"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Barobo</w:t>
            </w:r>
          </w:p>
        </w:tc>
        <w:tc>
          <w:tcPr>
            <w:tcW w:w="648" w:type="pct"/>
            <w:tcBorders>
              <w:top w:val="nil"/>
              <w:left w:val="nil"/>
              <w:bottom w:val="single" w:sz="4" w:space="0" w:color="000000"/>
              <w:right w:val="single" w:sz="4" w:space="0" w:color="000000"/>
            </w:tcBorders>
            <w:shd w:val="clear" w:color="auto" w:fill="auto"/>
            <w:noWrap/>
            <w:vAlign w:val="center"/>
            <w:hideMark/>
          </w:tcPr>
          <w:p w14:paraId="131BDFF7" w14:textId="4F3AB37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45 </w:t>
            </w:r>
          </w:p>
        </w:tc>
        <w:tc>
          <w:tcPr>
            <w:tcW w:w="624" w:type="pct"/>
            <w:tcBorders>
              <w:top w:val="nil"/>
              <w:left w:val="nil"/>
              <w:bottom w:val="single" w:sz="4" w:space="0" w:color="000000"/>
              <w:right w:val="single" w:sz="4" w:space="0" w:color="000000"/>
            </w:tcBorders>
            <w:shd w:val="clear" w:color="auto" w:fill="auto"/>
            <w:noWrap/>
            <w:vAlign w:val="center"/>
            <w:hideMark/>
          </w:tcPr>
          <w:p w14:paraId="2F6BC299" w14:textId="72F4617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54154671" w14:textId="1A54FE9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225 </w:t>
            </w:r>
          </w:p>
        </w:tc>
        <w:tc>
          <w:tcPr>
            <w:tcW w:w="621" w:type="pct"/>
            <w:tcBorders>
              <w:top w:val="nil"/>
              <w:left w:val="nil"/>
              <w:bottom w:val="single" w:sz="4" w:space="0" w:color="000000"/>
              <w:right w:val="single" w:sz="4" w:space="0" w:color="000000"/>
            </w:tcBorders>
            <w:shd w:val="clear" w:color="auto" w:fill="auto"/>
            <w:noWrap/>
            <w:vAlign w:val="center"/>
            <w:hideMark/>
          </w:tcPr>
          <w:p w14:paraId="4F3C353E" w14:textId="5CE95D7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37C39900"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EB0E04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12998998"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Bislig</w:t>
            </w:r>
          </w:p>
        </w:tc>
        <w:tc>
          <w:tcPr>
            <w:tcW w:w="648" w:type="pct"/>
            <w:tcBorders>
              <w:top w:val="nil"/>
              <w:left w:val="nil"/>
              <w:bottom w:val="single" w:sz="4" w:space="0" w:color="000000"/>
              <w:right w:val="single" w:sz="4" w:space="0" w:color="000000"/>
            </w:tcBorders>
            <w:shd w:val="clear" w:color="auto" w:fill="auto"/>
            <w:noWrap/>
            <w:vAlign w:val="center"/>
            <w:hideMark/>
          </w:tcPr>
          <w:p w14:paraId="274058DF" w14:textId="153963F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1,804 </w:t>
            </w:r>
          </w:p>
        </w:tc>
        <w:tc>
          <w:tcPr>
            <w:tcW w:w="624" w:type="pct"/>
            <w:tcBorders>
              <w:top w:val="nil"/>
              <w:left w:val="nil"/>
              <w:bottom w:val="single" w:sz="4" w:space="0" w:color="000000"/>
              <w:right w:val="single" w:sz="4" w:space="0" w:color="000000"/>
            </w:tcBorders>
            <w:shd w:val="clear" w:color="auto" w:fill="auto"/>
            <w:noWrap/>
            <w:vAlign w:val="center"/>
            <w:hideMark/>
          </w:tcPr>
          <w:p w14:paraId="6A9E35E1" w14:textId="2026A2B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5285F4E5" w14:textId="3EEB7BB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9,020 </w:t>
            </w:r>
          </w:p>
        </w:tc>
        <w:tc>
          <w:tcPr>
            <w:tcW w:w="621" w:type="pct"/>
            <w:tcBorders>
              <w:top w:val="nil"/>
              <w:left w:val="nil"/>
              <w:bottom w:val="single" w:sz="4" w:space="0" w:color="000000"/>
              <w:right w:val="single" w:sz="4" w:space="0" w:color="000000"/>
            </w:tcBorders>
            <w:shd w:val="clear" w:color="auto" w:fill="auto"/>
            <w:noWrap/>
            <w:vAlign w:val="center"/>
            <w:hideMark/>
          </w:tcPr>
          <w:p w14:paraId="7810CE34" w14:textId="01E4CC4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002AAFD7"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65D1756E"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2F92F466"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xml:space="preserve"> Carmen</w:t>
            </w:r>
          </w:p>
        </w:tc>
        <w:tc>
          <w:tcPr>
            <w:tcW w:w="648" w:type="pct"/>
            <w:tcBorders>
              <w:top w:val="nil"/>
              <w:left w:val="nil"/>
              <w:bottom w:val="single" w:sz="4" w:space="0" w:color="000000"/>
              <w:right w:val="single" w:sz="4" w:space="0" w:color="000000"/>
            </w:tcBorders>
            <w:shd w:val="clear" w:color="auto" w:fill="auto"/>
            <w:noWrap/>
            <w:vAlign w:val="center"/>
            <w:hideMark/>
          </w:tcPr>
          <w:p w14:paraId="33B6B510" w14:textId="7D43F27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263 </w:t>
            </w:r>
          </w:p>
        </w:tc>
        <w:tc>
          <w:tcPr>
            <w:tcW w:w="624" w:type="pct"/>
            <w:tcBorders>
              <w:top w:val="nil"/>
              <w:left w:val="nil"/>
              <w:bottom w:val="single" w:sz="4" w:space="0" w:color="000000"/>
              <w:right w:val="single" w:sz="4" w:space="0" w:color="000000"/>
            </w:tcBorders>
            <w:shd w:val="clear" w:color="auto" w:fill="auto"/>
            <w:noWrap/>
            <w:vAlign w:val="center"/>
            <w:hideMark/>
          </w:tcPr>
          <w:p w14:paraId="034CEFA6" w14:textId="5C1AE10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399255B3" w14:textId="2C12780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1,188 </w:t>
            </w:r>
          </w:p>
        </w:tc>
        <w:tc>
          <w:tcPr>
            <w:tcW w:w="621" w:type="pct"/>
            <w:tcBorders>
              <w:top w:val="nil"/>
              <w:left w:val="nil"/>
              <w:bottom w:val="single" w:sz="4" w:space="0" w:color="000000"/>
              <w:right w:val="single" w:sz="4" w:space="0" w:color="000000"/>
            </w:tcBorders>
            <w:shd w:val="clear" w:color="auto" w:fill="auto"/>
            <w:noWrap/>
            <w:vAlign w:val="center"/>
            <w:hideMark/>
          </w:tcPr>
          <w:p w14:paraId="3DEE75D1" w14:textId="464B637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0DB437E9"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00A8879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5C65DC48"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Lianga</w:t>
            </w:r>
          </w:p>
        </w:tc>
        <w:tc>
          <w:tcPr>
            <w:tcW w:w="648" w:type="pct"/>
            <w:tcBorders>
              <w:top w:val="nil"/>
              <w:left w:val="nil"/>
              <w:bottom w:val="single" w:sz="4" w:space="0" w:color="000000"/>
              <w:right w:val="single" w:sz="4" w:space="0" w:color="000000"/>
            </w:tcBorders>
            <w:shd w:val="clear" w:color="auto" w:fill="auto"/>
            <w:noWrap/>
            <w:vAlign w:val="center"/>
            <w:hideMark/>
          </w:tcPr>
          <w:p w14:paraId="4AC0A21D" w14:textId="0C8F021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197 </w:t>
            </w:r>
          </w:p>
        </w:tc>
        <w:tc>
          <w:tcPr>
            <w:tcW w:w="624" w:type="pct"/>
            <w:tcBorders>
              <w:top w:val="nil"/>
              <w:left w:val="nil"/>
              <w:bottom w:val="single" w:sz="4" w:space="0" w:color="000000"/>
              <w:right w:val="single" w:sz="4" w:space="0" w:color="000000"/>
            </w:tcBorders>
            <w:shd w:val="clear" w:color="auto" w:fill="auto"/>
            <w:noWrap/>
            <w:vAlign w:val="center"/>
            <w:hideMark/>
          </w:tcPr>
          <w:p w14:paraId="5B181D88" w14:textId="692485B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4731D2EE" w14:textId="1EA13A9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561 </w:t>
            </w:r>
          </w:p>
        </w:tc>
        <w:tc>
          <w:tcPr>
            <w:tcW w:w="621" w:type="pct"/>
            <w:tcBorders>
              <w:top w:val="nil"/>
              <w:left w:val="nil"/>
              <w:bottom w:val="single" w:sz="4" w:space="0" w:color="000000"/>
              <w:right w:val="single" w:sz="4" w:space="0" w:color="000000"/>
            </w:tcBorders>
            <w:shd w:val="clear" w:color="auto" w:fill="auto"/>
            <w:noWrap/>
            <w:vAlign w:val="center"/>
            <w:hideMark/>
          </w:tcPr>
          <w:p w14:paraId="5D75DD36" w14:textId="72842D5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172E1C9F"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55D1B092"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686FC37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Marihatag</w:t>
            </w:r>
          </w:p>
        </w:tc>
        <w:tc>
          <w:tcPr>
            <w:tcW w:w="648" w:type="pct"/>
            <w:tcBorders>
              <w:top w:val="nil"/>
              <w:left w:val="nil"/>
              <w:bottom w:val="single" w:sz="4" w:space="0" w:color="000000"/>
              <w:right w:val="single" w:sz="4" w:space="0" w:color="000000"/>
            </w:tcBorders>
            <w:shd w:val="clear" w:color="auto" w:fill="auto"/>
            <w:noWrap/>
            <w:vAlign w:val="center"/>
            <w:hideMark/>
          </w:tcPr>
          <w:p w14:paraId="22AA20FE" w14:textId="42E4D7B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25 </w:t>
            </w:r>
          </w:p>
        </w:tc>
        <w:tc>
          <w:tcPr>
            <w:tcW w:w="624" w:type="pct"/>
            <w:tcBorders>
              <w:top w:val="nil"/>
              <w:left w:val="nil"/>
              <w:bottom w:val="single" w:sz="4" w:space="0" w:color="000000"/>
              <w:right w:val="single" w:sz="4" w:space="0" w:color="000000"/>
            </w:tcBorders>
            <w:shd w:val="clear" w:color="auto" w:fill="auto"/>
            <w:noWrap/>
            <w:vAlign w:val="center"/>
            <w:hideMark/>
          </w:tcPr>
          <w:p w14:paraId="73C080AB" w14:textId="2531F00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3B151C81" w14:textId="5E216D2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116 </w:t>
            </w:r>
          </w:p>
        </w:tc>
        <w:tc>
          <w:tcPr>
            <w:tcW w:w="621" w:type="pct"/>
            <w:tcBorders>
              <w:top w:val="nil"/>
              <w:left w:val="nil"/>
              <w:bottom w:val="single" w:sz="4" w:space="0" w:color="000000"/>
              <w:right w:val="single" w:sz="4" w:space="0" w:color="000000"/>
            </w:tcBorders>
            <w:shd w:val="clear" w:color="auto" w:fill="auto"/>
            <w:noWrap/>
            <w:vAlign w:val="center"/>
            <w:hideMark/>
          </w:tcPr>
          <w:p w14:paraId="33F3486C" w14:textId="637B2BA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0AA7A8F6"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5F0CBAE1"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066A2FA5"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 Agustin</w:t>
            </w:r>
          </w:p>
        </w:tc>
        <w:tc>
          <w:tcPr>
            <w:tcW w:w="648" w:type="pct"/>
            <w:tcBorders>
              <w:top w:val="nil"/>
              <w:left w:val="nil"/>
              <w:bottom w:val="single" w:sz="4" w:space="0" w:color="000000"/>
              <w:right w:val="single" w:sz="4" w:space="0" w:color="000000"/>
            </w:tcBorders>
            <w:shd w:val="clear" w:color="auto" w:fill="auto"/>
            <w:noWrap/>
            <w:vAlign w:val="center"/>
            <w:hideMark/>
          </w:tcPr>
          <w:p w14:paraId="32B2819E" w14:textId="3ECBA0E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284 </w:t>
            </w:r>
          </w:p>
        </w:tc>
        <w:tc>
          <w:tcPr>
            <w:tcW w:w="624" w:type="pct"/>
            <w:tcBorders>
              <w:top w:val="nil"/>
              <w:left w:val="nil"/>
              <w:bottom w:val="single" w:sz="4" w:space="0" w:color="000000"/>
              <w:right w:val="single" w:sz="4" w:space="0" w:color="000000"/>
            </w:tcBorders>
            <w:shd w:val="clear" w:color="auto" w:fill="auto"/>
            <w:noWrap/>
            <w:vAlign w:val="center"/>
            <w:hideMark/>
          </w:tcPr>
          <w:p w14:paraId="0523587A" w14:textId="60ABA85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3805FE23" w14:textId="1D0D2E3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903 </w:t>
            </w:r>
          </w:p>
        </w:tc>
        <w:tc>
          <w:tcPr>
            <w:tcW w:w="621" w:type="pct"/>
            <w:tcBorders>
              <w:top w:val="nil"/>
              <w:left w:val="nil"/>
              <w:bottom w:val="single" w:sz="4" w:space="0" w:color="000000"/>
              <w:right w:val="single" w:sz="4" w:space="0" w:color="000000"/>
            </w:tcBorders>
            <w:shd w:val="clear" w:color="auto" w:fill="auto"/>
            <w:noWrap/>
            <w:vAlign w:val="center"/>
            <w:hideMark/>
          </w:tcPr>
          <w:p w14:paraId="58F358EF" w14:textId="0E5B0C7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2507B8E5"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5D099A91"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547B852A"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 Miguel</w:t>
            </w:r>
          </w:p>
        </w:tc>
        <w:tc>
          <w:tcPr>
            <w:tcW w:w="648" w:type="pct"/>
            <w:tcBorders>
              <w:top w:val="nil"/>
              <w:left w:val="nil"/>
              <w:bottom w:val="single" w:sz="4" w:space="0" w:color="000000"/>
              <w:right w:val="single" w:sz="4" w:space="0" w:color="000000"/>
            </w:tcBorders>
            <w:shd w:val="clear" w:color="auto" w:fill="auto"/>
            <w:noWrap/>
            <w:vAlign w:val="center"/>
            <w:hideMark/>
          </w:tcPr>
          <w:p w14:paraId="21B089F4" w14:textId="0D47F0F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407 </w:t>
            </w:r>
          </w:p>
        </w:tc>
        <w:tc>
          <w:tcPr>
            <w:tcW w:w="624" w:type="pct"/>
            <w:tcBorders>
              <w:top w:val="nil"/>
              <w:left w:val="nil"/>
              <w:bottom w:val="single" w:sz="4" w:space="0" w:color="000000"/>
              <w:right w:val="single" w:sz="4" w:space="0" w:color="000000"/>
            </w:tcBorders>
            <w:shd w:val="clear" w:color="auto" w:fill="auto"/>
            <w:noWrap/>
            <w:vAlign w:val="center"/>
            <w:hideMark/>
          </w:tcPr>
          <w:p w14:paraId="0CA92C7C" w14:textId="58F43E7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511C5887" w14:textId="4FD0EBF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2,035 </w:t>
            </w:r>
          </w:p>
        </w:tc>
        <w:tc>
          <w:tcPr>
            <w:tcW w:w="621" w:type="pct"/>
            <w:tcBorders>
              <w:top w:val="nil"/>
              <w:left w:val="nil"/>
              <w:bottom w:val="single" w:sz="4" w:space="0" w:color="000000"/>
              <w:right w:val="single" w:sz="4" w:space="0" w:color="000000"/>
            </w:tcBorders>
            <w:shd w:val="clear" w:color="auto" w:fill="auto"/>
            <w:noWrap/>
            <w:vAlign w:val="center"/>
            <w:hideMark/>
          </w:tcPr>
          <w:p w14:paraId="477D17D2" w14:textId="0E7B4BA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241B9D0B"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344CE85B"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057AC99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Tagbina</w:t>
            </w:r>
          </w:p>
        </w:tc>
        <w:tc>
          <w:tcPr>
            <w:tcW w:w="648" w:type="pct"/>
            <w:tcBorders>
              <w:top w:val="nil"/>
              <w:left w:val="nil"/>
              <w:bottom w:val="single" w:sz="4" w:space="0" w:color="000000"/>
              <w:right w:val="single" w:sz="4" w:space="0" w:color="000000"/>
            </w:tcBorders>
            <w:shd w:val="clear" w:color="auto" w:fill="auto"/>
            <w:noWrap/>
            <w:vAlign w:val="center"/>
            <w:hideMark/>
          </w:tcPr>
          <w:p w14:paraId="52959514" w14:textId="546811F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158 </w:t>
            </w:r>
          </w:p>
        </w:tc>
        <w:tc>
          <w:tcPr>
            <w:tcW w:w="624" w:type="pct"/>
            <w:tcBorders>
              <w:top w:val="nil"/>
              <w:left w:val="nil"/>
              <w:bottom w:val="single" w:sz="4" w:space="0" w:color="000000"/>
              <w:right w:val="single" w:sz="4" w:space="0" w:color="000000"/>
            </w:tcBorders>
            <w:shd w:val="clear" w:color="auto" w:fill="auto"/>
            <w:noWrap/>
            <w:vAlign w:val="center"/>
            <w:hideMark/>
          </w:tcPr>
          <w:p w14:paraId="4F850292" w14:textId="5B4E09B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3CC080DE" w14:textId="0DC38E5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658 </w:t>
            </w:r>
          </w:p>
        </w:tc>
        <w:tc>
          <w:tcPr>
            <w:tcW w:w="621" w:type="pct"/>
            <w:tcBorders>
              <w:top w:val="nil"/>
              <w:left w:val="nil"/>
              <w:bottom w:val="single" w:sz="4" w:space="0" w:color="000000"/>
              <w:right w:val="single" w:sz="4" w:space="0" w:color="000000"/>
            </w:tcBorders>
            <w:shd w:val="clear" w:color="auto" w:fill="auto"/>
            <w:noWrap/>
            <w:vAlign w:val="center"/>
            <w:hideMark/>
          </w:tcPr>
          <w:p w14:paraId="401C98B8" w14:textId="33F262F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54E62AC0" w14:textId="77777777" w:rsidTr="00974E1B">
        <w:trPr>
          <w:trHeight w:val="20"/>
        </w:trPr>
        <w:tc>
          <w:tcPr>
            <w:tcW w:w="75" w:type="pct"/>
            <w:tcBorders>
              <w:top w:val="nil"/>
              <w:left w:val="single" w:sz="4" w:space="0" w:color="000000"/>
              <w:bottom w:val="single" w:sz="4" w:space="0" w:color="000000"/>
              <w:right w:val="nil"/>
            </w:tcBorders>
            <w:shd w:val="clear" w:color="auto" w:fill="auto"/>
            <w:vAlign w:val="center"/>
            <w:hideMark/>
          </w:tcPr>
          <w:p w14:paraId="52646C70"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385" w:type="pct"/>
            <w:tcBorders>
              <w:top w:val="nil"/>
              <w:left w:val="nil"/>
              <w:bottom w:val="single" w:sz="4" w:space="0" w:color="000000"/>
              <w:right w:val="single" w:sz="4" w:space="0" w:color="000000"/>
            </w:tcBorders>
            <w:shd w:val="clear" w:color="auto" w:fill="auto"/>
            <w:vAlign w:val="center"/>
            <w:hideMark/>
          </w:tcPr>
          <w:p w14:paraId="71A0DC6D"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Tago</w:t>
            </w:r>
          </w:p>
        </w:tc>
        <w:tc>
          <w:tcPr>
            <w:tcW w:w="648" w:type="pct"/>
            <w:tcBorders>
              <w:top w:val="nil"/>
              <w:left w:val="nil"/>
              <w:bottom w:val="single" w:sz="4" w:space="0" w:color="000000"/>
              <w:right w:val="single" w:sz="4" w:space="0" w:color="000000"/>
            </w:tcBorders>
            <w:shd w:val="clear" w:color="auto" w:fill="auto"/>
            <w:noWrap/>
            <w:vAlign w:val="center"/>
            <w:hideMark/>
          </w:tcPr>
          <w:p w14:paraId="43353656" w14:textId="4F98DD8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1,696 </w:t>
            </w:r>
          </w:p>
        </w:tc>
        <w:tc>
          <w:tcPr>
            <w:tcW w:w="624" w:type="pct"/>
            <w:tcBorders>
              <w:top w:val="nil"/>
              <w:left w:val="nil"/>
              <w:bottom w:val="single" w:sz="4" w:space="0" w:color="000000"/>
              <w:right w:val="single" w:sz="4" w:space="0" w:color="000000"/>
            </w:tcBorders>
            <w:shd w:val="clear" w:color="auto" w:fill="auto"/>
            <w:noWrap/>
            <w:vAlign w:val="center"/>
            <w:hideMark/>
          </w:tcPr>
          <w:p w14:paraId="6B725B14" w14:textId="62D5613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648" w:type="pct"/>
            <w:tcBorders>
              <w:top w:val="nil"/>
              <w:left w:val="nil"/>
              <w:bottom w:val="single" w:sz="4" w:space="0" w:color="000000"/>
              <w:right w:val="single" w:sz="4" w:space="0" w:color="000000"/>
            </w:tcBorders>
            <w:shd w:val="clear" w:color="auto" w:fill="auto"/>
            <w:noWrap/>
            <w:vAlign w:val="center"/>
            <w:hideMark/>
          </w:tcPr>
          <w:p w14:paraId="1D1D064E" w14:textId="0B6FDC0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5,794 </w:t>
            </w:r>
          </w:p>
        </w:tc>
        <w:tc>
          <w:tcPr>
            <w:tcW w:w="621" w:type="pct"/>
            <w:tcBorders>
              <w:top w:val="nil"/>
              <w:left w:val="nil"/>
              <w:bottom w:val="single" w:sz="4" w:space="0" w:color="000000"/>
              <w:right w:val="single" w:sz="4" w:space="0" w:color="000000"/>
            </w:tcBorders>
            <w:shd w:val="clear" w:color="auto" w:fill="auto"/>
            <w:noWrap/>
            <w:vAlign w:val="center"/>
            <w:hideMark/>
          </w:tcPr>
          <w:p w14:paraId="7D879182" w14:textId="5E6AF0E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bl>
    <w:p w14:paraId="0739C1F8" w14:textId="1343183C" w:rsidR="00BC5519" w:rsidRPr="006D5DFC" w:rsidRDefault="00BC5519" w:rsidP="00B154C6">
      <w:pPr>
        <w:spacing w:after="0" w:line="240" w:lineRule="auto"/>
        <w:ind w:left="851"/>
        <w:contextualSpacing/>
        <w:rPr>
          <w:rFonts w:ascii="Arial" w:eastAsia="Times New Roman" w:hAnsi="Arial" w:cs="Arial"/>
          <w:bCs/>
          <w:i/>
          <w:iCs/>
          <w:sz w:val="16"/>
          <w:szCs w:val="24"/>
        </w:rPr>
      </w:pPr>
      <w:r w:rsidRPr="006D5DFC">
        <w:rPr>
          <w:rFonts w:ascii="Arial" w:eastAsia="Times New Roman" w:hAnsi="Arial" w:cs="Arial"/>
          <w:bCs/>
          <w:i/>
          <w:iCs/>
          <w:sz w:val="16"/>
          <w:szCs w:val="24"/>
        </w:rPr>
        <w:t>Note:</w:t>
      </w:r>
      <w:r>
        <w:rPr>
          <w:rFonts w:ascii="Arial" w:eastAsia="Times New Roman" w:hAnsi="Arial" w:cs="Arial"/>
          <w:bCs/>
          <w:i/>
          <w:iCs/>
          <w:sz w:val="16"/>
          <w:szCs w:val="24"/>
        </w:rPr>
        <w:t xml:space="preserve"> O</w:t>
      </w:r>
      <w:r w:rsidRPr="006D5DFC">
        <w:rPr>
          <w:rFonts w:ascii="Arial" w:eastAsia="Times New Roman" w:hAnsi="Arial" w:cs="Arial"/>
          <w:bCs/>
          <w:i/>
          <w:iCs/>
          <w:sz w:val="16"/>
          <w:szCs w:val="24"/>
        </w:rPr>
        <w:t>ngoing</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assessment</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and</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validation</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being</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conducted.</w:t>
      </w:r>
    </w:p>
    <w:p w14:paraId="4DD2FF97" w14:textId="48B188F7" w:rsidR="00BC5519" w:rsidRDefault="000A243E" w:rsidP="00B154C6">
      <w:pPr>
        <w:spacing w:after="0" w:line="240" w:lineRule="auto"/>
        <w:contextualSpacing/>
        <w:jc w:val="right"/>
        <w:rPr>
          <w:rFonts w:ascii="Arial" w:eastAsia="Times New Roman" w:hAnsi="Arial" w:cs="Arial"/>
          <w:i/>
          <w:iCs/>
          <w:color w:val="0070C0"/>
          <w:sz w:val="16"/>
          <w:szCs w:val="24"/>
        </w:rPr>
      </w:pPr>
      <w:r>
        <w:rPr>
          <w:rFonts w:ascii="Arial" w:eastAsia="Times New Roman" w:hAnsi="Arial" w:cs="Arial"/>
          <w:i/>
          <w:iCs/>
          <w:color w:val="0070C0"/>
          <w:sz w:val="16"/>
          <w:szCs w:val="24"/>
        </w:rPr>
        <w:t>Source: DSWD FO-</w:t>
      </w:r>
      <w:r w:rsidR="00BC5519">
        <w:rPr>
          <w:rFonts w:ascii="Arial" w:eastAsia="Times New Roman" w:hAnsi="Arial" w:cs="Arial"/>
          <w:i/>
          <w:iCs/>
          <w:color w:val="0070C0"/>
          <w:sz w:val="16"/>
          <w:szCs w:val="24"/>
        </w:rPr>
        <w:t>CARAGA</w:t>
      </w:r>
    </w:p>
    <w:p w14:paraId="5CD4CA2E" w14:textId="57741984" w:rsidR="00BC5519" w:rsidRPr="0063489E" w:rsidRDefault="00BC5519" w:rsidP="00974E1B">
      <w:pPr>
        <w:spacing w:after="0" w:line="240" w:lineRule="auto"/>
        <w:contextualSpacing/>
        <w:rPr>
          <w:rFonts w:ascii="Arial" w:hAnsi="Arial" w:cs="Arial"/>
          <w:i/>
          <w:iCs/>
          <w:color w:val="222222"/>
          <w:sz w:val="16"/>
          <w:szCs w:val="16"/>
          <w:shd w:val="clear" w:color="auto" w:fill="FFFFFF"/>
        </w:rPr>
      </w:pPr>
    </w:p>
    <w:p w14:paraId="5DD8F621" w14:textId="77777777" w:rsidR="007B3AB1" w:rsidRPr="00156293" w:rsidRDefault="007B3AB1" w:rsidP="007B3AB1">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jc w:val="both"/>
        <w:rPr>
          <w:rFonts w:ascii="Arial" w:eastAsia="Arial" w:hAnsi="Arial" w:cs="Arial"/>
          <w:b/>
          <w:color w:val="002060"/>
          <w:sz w:val="24"/>
          <w:szCs w:val="24"/>
        </w:rPr>
      </w:pPr>
      <w:r w:rsidRPr="00156293">
        <w:rPr>
          <w:rFonts w:ascii="Arial" w:eastAsia="Arial" w:hAnsi="Arial" w:cs="Arial"/>
          <w:b/>
          <w:color w:val="002060"/>
          <w:sz w:val="24"/>
          <w:szCs w:val="24"/>
        </w:rPr>
        <w:t>Damaged</w:t>
      </w:r>
      <w:r>
        <w:rPr>
          <w:rFonts w:ascii="Arial" w:eastAsia="Arial" w:hAnsi="Arial" w:cs="Arial"/>
          <w:b/>
          <w:color w:val="002060"/>
          <w:sz w:val="24"/>
          <w:szCs w:val="24"/>
        </w:rPr>
        <w:t xml:space="preserve"> </w:t>
      </w:r>
      <w:r w:rsidRPr="00156293">
        <w:rPr>
          <w:rFonts w:ascii="Arial" w:eastAsia="Arial" w:hAnsi="Arial" w:cs="Arial"/>
          <w:b/>
          <w:color w:val="002060"/>
          <w:sz w:val="24"/>
          <w:szCs w:val="24"/>
        </w:rPr>
        <w:t>Houses</w:t>
      </w:r>
    </w:p>
    <w:p w14:paraId="67673391" w14:textId="1FE3F0B9" w:rsidR="007B3AB1" w:rsidRPr="00FE3D8C" w:rsidRDefault="007B3AB1" w:rsidP="007B3AB1">
      <w:pPr>
        <w:pStyle w:val="ListParagraph"/>
        <w:spacing w:after="0" w:line="240" w:lineRule="auto"/>
        <w:ind w:left="426" w:hanging="66"/>
        <w:jc w:val="both"/>
        <w:rPr>
          <w:rFonts w:ascii="Arial" w:eastAsia="Arial" w:hAnsi="Arial" w:cs="Arial"/>
          <w:bCs/>
          <w:color w:val="auto"/>
          <w:sz w:val="24"/>
          <w:szCs w:val="24"/>
        </w:rPr>
      </w:pPr>
      <w:r w:rsidRPr="00803B02">
        <w:rPr>
          <w:rFonts w:ascii="Arial" w:eastAsia="Arial" w:hAnsi="Arial" w:cs="Arial"/>
          <w:bCs/>
          <w:color w:val="auto"/>
          <w:sz w:val="24"/>
          <w:szCs w:val="24"/>
        </w:rPr>
        <w:t xml:space="preserve"> </w:t>
      </w:r>
      <w:r w:rsidRPr="00FE3D8C">
        <w:rPr>
          <w:rFonts w:ascii="Arial" w:eastAsia="Arial" w:hAnsi="Arial" w:cs="Arial"/>
          <w:bCs/>
          <w:color w:val="auto"/>
          <w:sz w:val="24"/>
          <w:szCs w:val="24"/>
        </w:rPr>
        <w:t xml:space="preserve">There are </w:t>
      </w:r>
      <w:r w:rsidR="00F5527A">
        <w:rPr>
          <w:rFonts w:ascii="Arial" w:eastAsia="Arial" w:hAnsi="Arial" w:cs="Arial"/>
          <w:b/>
          <w:bCs/>
          <w:color w:val="0070C0"/>
          <w:sz w:val="24"/>
          <w:szCs w:val="24"/>
        </w:rPr>
        <w:t>2</w:t>
      </w:r>
      <w:r w:rsidR="00974E1B">
        <w:rPr>
          <w:rFonts w:ascii="Arial" w:eastAsia="Arial" w:hAnsi="Arial" w:cs="Arial"/>
          <w:b/>
          <w:bCs/>
          <w:color w:val="0070C0"/>
          <w:sz w:val="24"/>
          <w:szCs w:val="24"/>
        </w:rPr>
        <w:t>98</w:t>
      </w:r>
      <w:r w:rsidRPr="00BE221E">
        <w:rPr>
          <w:rFonts w:ascii="Arial" w:eastAsia="Arial" w:hAnsi="Arial" w:cs="Arial"/>
          <w:b/>
          <w:bCs/>
          <w:color w:val="0070C0"/>
          <w:sz w:val="24"/>
          <w:szCs w:val="24"/>
        </w:rPr>
        <w:t xml:space="preserve"> damaged houses</w:t>
      </w:r>
      <w:r w:rsidRPr="00FE3D8C">
        <w:rPr>
          <w:rFonts w:ascii="Arial" w:eastAsia="Arial" w:hAnsi="Arial" w:cs="Arial"/>
          <w:bCs/>
          <w:color w:val="auto"/>
          <w:sz w:val="24"/>
          <w:szCs w:val="24"/>
        </w:rPr>
        <w:t>; of which,</w:t>
      </w:r>
      <w:r w:rsidRPr="00FE3D8C">
        <w:rPr>
          <w:rFonts w:ascii="Arial" w:eastAsia="Arial" w:hAnsi="Arial" w:cs="Arial"/>
          <w:b/>
          <w:bCs/>
          <w:color w:val="auto"/>
          <w:sz w:val="24"/>
          <w:szCs w:val="24"/>
        </w:rPr>
        <w:t xml:space="preserve"> </w:t>
      </w:r>
      <w:r w:rsidR="00F5527A">
        <w:rPr>
          <w:rFonts w:ascii="Arial" w:eastAsia="Arial" w:hAnsi="Arial" w:cs="Arial"/>
          <w:b/>
          <w:bCs/>
          <w:color w:val="0070C0"/>
          <w:sz w:val="24"/>
          <w:szCs w:val="24"/>
        </w:rPr>
        <w:t>1</w:t>
      </w:r>
      <w:r w:rsidR="00974E1B">
        <w:rPr>
          <w:rFonts w:ascii="Arial" w:eastAsia="Arial" w:hAnsi="Arial" w:cs="Arial"/>
          <w:b/>
          <w:bCs/>
          <w:color w:val="0070C0"/>
          <w:sz w:val="24"/>
          <w:szCs w:val="24"/>
        </w:rPr>
        <w:t>4</w:t>
      </w:r>
      <w:r w:rsidR="00F5527A">
        <w:rPr>
          <w:rFonts w:ascii="Arial" w:eastAsia="Arial" w:hAnsi="Arial" w:cs="Arial"/>
          <w:b/>
          <w:bCs/>
          <w:color w:val="0070C0"/>
          <w:sz w:val="24"/>
          <w:szCs w:val="24"/>
        </w:rPr>
        <w:t>0</w:t>
      </w:r>
      <w:r w:rsidRPr="00FE3D8C">
        <w:rPr>
          <w:rFonts w:ascii="Arial" w:eastAsia="Arial" w:hAnsi="Arial" w:cs="Arial"/>
          <w:b/>
          <w:bCs/>
          <w:color w:val="auto"/>
          <w:sz w:val="24"/>
          <w:szCs w:val="24"/>
        </w:rPr>
        <w:t xml:space="preserve"> </w:t>
      </w:r>
      <w:r w:rsidRPr="00FE3D8C">
        <w:rPr>
          <w:rFonts w:ascii="Arial" w:eastAsia="Arial" w:hAnsi="Arial" w:cs="Arial"/>
          <w:bCs/>
          <w:color w:val="auto"/>
          <w:sz w:val="24"/>
          <w:szCs w:val="24"/>
        </w:rPr>
        <w:t>are</w:t>
      </w:r>
      <w:r w:rsidRPr="00FE3D8C">
        <w:rPr>
          <w:rFonts w:ascii="Arial" w:eastAsia="Arial" w:hAnsi="Arial" w:cs="Arial"/>
          <w:b/>
          <w:bCs/>
          <w:color w:val="auto"/>
          <w:sz w:val="24"/>
          <w:szCs w:val="24"/>
        </w:rPr>
        <w:t xml:space="preserve"> </w:t>
      </w:r>
      <w:r w:rsidRPr="007B3AB1">
        <w:rPr>
          <w:rFonts w:ascii="Arial" w:eastAsia="Arial" w:hAnsi="Arial" w:cs="Arial"/>
          <w:b/>
          <w:bCs/>
          <w:color w:val="0070C0"/>
          <w:sz w:val="24"/>
          <w:szCs w:val="24"/>
        </w:rPr>
        <w:t xml:space="preserve">totally damaged </w:t>
      </w:r>
      <w:r w:rsidRPr="00FE3D8C">
        <w:rPr>
          <w:rFonts w:ascii="Arial" w:eastAsia="Arial" w:hAnsi="Arial" w:cs="Arial"/>
          <w:bCs/>
          <w:color w:val="auto"/>
          <w:sz w:val="24"/>
          <w:szCs w:val="24"/>
        </w:rPr>
        <w:t>and</w:t>
      </w:r>
      <w:r w:rsidRPr="00FE3D8C">
        <w:rPr>
          <w:rFonts w:ascii="Arial" w:eastAsia="Arial" w:hAnsi="Arial" w:cs="Arial"/>
          <w:b/>
          <w:bCs/>
          <w:color w:val="auto"/>
          <w:sz w:val="24"/>
          <w:szCs w:val="24"/>
        </w:rPr>
        <w:t xml:space="preserve"> </w:t>
      </w:r>
      <w:r w:rsidR="00F5527A">
        <w:rPr>
          <w:rFonts w:ascii="Arial" w:eastAsia="Arial" w:hAnsi="Arial" w:cs="Arial"/>
          <w:b/>
          <w:bCs/>
          <w:color w:val="0070C0"/>
          <w:sz w:val="24"/>
          <w:szCs w:val="24"/>
        </w:rPr>
        <w:t>1</w:t>
      </w:r>
      <w:r w:rsidR="00974E1B">
        <w:rPr>
          <w:rFonts w:ascii="Arial" w:eastAsia="Arial" w:hAnsi="Arial" w:cs="Arial"/>
          <w:b/>
          <w:bCs/>
          <w:color w:val="0070C0"/>
          <w:sz w:val="24"/>
          <w:szCs w:val="24"/>
        </w:rPr>
        <w:t>58</w:t>
      </w:r>
      <w:r w:rsidRPr="00BE221E">
        <w:rPr>
          <w:rFonts w:ascii="Arial" w:eastAsia="Arial" w:hAnsi="Arial" w:cs="Arial"/>
          <w:b/>
          <w:bCs/>
          <w:color w:val="0070C0"/>
          <w:sz w:val="24"/>
          <w:szCs w:val="24"/>
        </w:rPr>
        <w:t xml:space="preserve"> </w:t>
      </w:r>
      <w:r w:rsidRPr="00FE3D8C">
        <w:rPr>
          <w:rFonts w:ascii="Arial" w:eastAsia="Arial" w:hAnsi="Arial" w:cs="Arial"/>
          <w:bCs/>
          <w:color w:val="auto"/>
          <w:sz w:val="24"/>
          <w:szCs w:val="24"/>
        </w:rPr>
        <w:t xml:space="preserve">are </w:t>
      </w:r>
      <w:r w:rsidRPr="00BE221E">
        <w:rPr>
          <w:rFonts w:ascii="Arial" w:eastAsia="Arial" w:hAnsi="Arial" w:cs="Arial"/>
          <w:b/>
          <w:color w:val="0070C0"/>
          <w:sz w:val="24"/>
          <w:szCs w:val="24"/>
        </w:rPr>
        <w:t>partially damaged</w:t>
      </w:r>
      <w:r w:rsidRPr="00BE221E">
        <w:rPr>
          <w:rFonts w:ascii="Arial" w:eastAsia="Arial" w:hAnsi="Arial" w:cs="Arial"/>
          <w:bCs/>
          <w:color w:val="0070C0"/>
          <w:sz w:val="24"/>
          <w:szCs w:val="24"/>
        </w:rPr>
        <w:t xml:space="preserve"> </w:t>
      </w:r>
      <w:r w:rsidRPr="00FE3D8C">
        <w:rPr>
          <w:rFonts w:ascii="Arial" w:eastAsia="Arial" w:hAnsi="Arial" w:cs="Arial"/>
          <w:bCs/>
          <w:color w:val="auto"/>
          <w:sz w:val="24"/>
          <w:szCs w:val="24"/>
        </w:rPr>
        <w:t>(see Table 4).</w:t>
      </w:r>
    </w:p>
    <w:p w14:paraId="1D734EC8" w14:textId="77777777" w:rsidR="00C371AF" w:rsidRDefault="00C371AF" w:rsidP="007B3AB1">
      <w:pPr>
        <w:pStyle w:val="NoSpacing1"/>
        <w:ind w:firstLine="360"/>
        <w:rPr>
          <w:rFonts w:ascii="Arial" w:hAnsi="Arial" w:cs="Arial"/>
          <w:b/>
          <w:i/>
        </w:rPr>
      </w:pPr>
    </w:p>
    <w:p w14:paraId="023C0902" w14:textId="7D721A99" w:rsidR="009E22D0" w:rsidRPr="007B3AB1" w:rsidRDefault="007B3AB1" w:rsidP="007B3AB1">
      <w:pPr>
        <w:pStyle w:val="NoSpacing1"/>
        <w:ind w:firstLine="360"/>
        <w:rPr>
          <w:rFonts w:ascii="Arial" w:hAnsi="Arial" w:cs="Arial"/>
          <w:b/>
          <w:i/>
          <w:color w:val="002060"/>
          <w:sz w:val="24"/>
          <w:szCs w:val="24"/>
        </w:rPr>
      </w:pPr>
      <w:r w:rsidRPr="007B3AB1">
        <w:rPr>
          <w:rFonts w:ascii="Arial" w:hAnsi="Arial" w:cs="Arial"/>
          <w:b/>
          <w:i/>
        </w:rPr>
        <w:t xml:space="preserve">Table 4. </w:t>
      </w:r>
      <w:r w:rsidRPr="007B3AB1">
        <w:rPr>
          <w:rFonts w:ascii="Arial" w:hAnsi="Arial" w:cs="Arial"/>
          <w:b/>
          <w:i/>
          <w:sz w:val="20"/>
        </w:rPr>
        <w:t>Number</w:t>
      </w:r>
      <w:r w:rsidRPr="007B3AB1">
        <w:rPr>
          <w:rFonts w:ascii="Arial" w:hAnsi="Arial" w:cs="Arial"/>
          <w:b/>
          <w:i/>
        </w:rPr>
        <w:t xml:space="preserve"> of Damaged Houses</w:t>
      </w:r>
    </w:p>
    <w:tbl>
      <w:tblPr>
        <w:tblW w:w="4794" w:type="pct"/>
        <w:tblInd w:w="421" w:type="dxa"/>
        <w:tblCellMar>
          <w:left w:w="0" w:type="dxa"/>
          <w:right w:w="0" w:type="dxa"/>
        </w:tblCellMar>
        <w:tblLook w:val="04A0" w:firstRow="1" w:lastRow="0" w:firstColumn="1" w:lastColumn="0" w:noHBand="0" w:noVBand="1"/>
      </w:tblPr>
      <w:tblGrid>
        <w:gridCol w:w="144"/>
        <w:gridCol w:w="5548"/>
        <w:gridCol w:w="1409"/>
        <w:gridCol w:w="1409"/>
        <w:gridCol w:w="1401"/>
      </w:tblGrid>
      <w:tr w:rsidR="00974E1B" w:rsidRPr="00974E1B" w14:paraId="6F7915CD" w14:textId="77777777" w:rsidTr="006324FD">
        <w:trPr>
          <w:trHeight w:val="20"/>
          <w:tblHeader/>
        </w:trPr>
        <w:tc>
          <w:tcPr>
            <w:tcW w:w="2871" w:type="pct"/>
            <w:gridSpan w:val="2"/>
            <w:vMerge w:val="restart"/>
            <w:tcBorders>
              <w:top w:val="single" w:sz="4" w:space="0" w:color="auto"/>
              <w:left w:val="single" w:sz="4" w:space="0" w:color="auto"/>
              <w:bottom w:val="single" w:sz="4" w:space="0" w:color="000000"/>
              <w:right w:val="single" w:sz="4" w:space="0" w:color="auto"/>
            </w:tcBorders>
            <w:shd w:val="clear" w:color="7F7F7F" w:fill="7F7F7F"/>
            <w:vAlign w:val="center"/>
            <w:hideMark/>
          </w:tcPr>
          <w:p w14:paraId="71019901"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REGION / PROVINCE / MUNICIPALITY </w:t>
            </w:r>
          </w:p>
        </w:tc>
        <w:tc>
          <w:tcPr>
            <w:tcW w:w="2129" w:type="pct"/>
            <w:gridSpan w:val="3"/>
            <w:tcBorders>
              <w:top w:val="single" w:sz="4" w:space="0" w:color="auto"/>
              <w:left w:val="single" w:sz="4" w:space="0" w:color="auto"/>
              <w:bottom w:val="single" w:sz="4" w:space="0" w:color="auto"/>
              <w:right w:val="single" w:sz="4" w:space="0" w:color="auto"/>
            </w:tcBorders>
            <w:shd w:val="clear" w:color="7F7F7F" w:fill="7F7F7F"/>
            <w:vAlign w:val="center"/>
            <w:hideMark/>
          </w:tcPr>
          <w:p w14:paraId="6557AC47" w14:textId="0D94D86B"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NO. OF DAMAGED HOUSES </w:t>
            </w:r>
          </w:p>
        </w:tc>
      </w:tr>
      <w:tr w:rsidR="00974E1B" w:rsidRPr="00974E1B" w14:paraId="5945766A" w14:textId="77777777" w:rsidTr="006324FD">
        <w:trPr>
          <w:trHeight w:val="20"/>
          <w:tblHeader/>
        </w:trPr>
        <w:tc>
          <w:tcPr>
            <w:tcW w:w="2871" w:type="pct"/>
            <w:gridSpan w:val="2"/>
            <w:vMerge/>
            <w:tcBorders>
              <w:top w:val="single" w:sz="4" w:space="0" w:color="000000"/>
              <w:left w:val="single" w:sz="4" w:space="0" w:color="auto"/>
              <w:bottom w:val="single" w:sz="4" w:space="0" w:color="000000"/>
              <w:right w:val="single" w:sz="4" w:space="0" w:color="000000"/>
            </w:tcBorders>
            <w:vAlign w:val="center"/>
            <w:hideMark/>
          </w:tcPr>
          <w:p w14:paraId="66B82698" w14:textId="77777777" w:rsidR="00974E1B" w:rsidRPr="00974E1B" w:rsidRDefault="00974E1B" w:rsidP="00974E1B">
            <w:pPr>
              <w:spacing w:after="0" w:line="240" w:lineRule="auto"/>
              <w:ind w:right="57"/>
              <w:contextualSpacing/>
              <w:rPr>
                <w:rFonts w:ascii="Arial" w:hAnsi="Arial" w:cs="Arial"/>
                <w:b/>
                <w:bCs/>
                <w:sz w:val="20"/>
                <w:szCs w:val="20"/>
              </w:rPr>
            </w:pPr>
          </w:p>
        </w:tc>
        <w:tc>
          <w:tcPr>
            <w:tcW w:w="711" w:type="pct"/>
            <w:tcBorders>
              <w:top w:val="single" w:sz="4" w:space="0" w:color="auto"/>
              <w:left w:val="nil"/>
              <w:bottom w:val="single" w:sz="4" w:space="0" w:color="000000"/>
              <w:right w:val="single" w:sz="4" w:space="0" w:color="000000"/>
            </w:tcBorders>
            <w:shd w:val="clear" w:color="808080" w:fill="808080"/>
            <w:vAlign w:val="center"/>
            <w:hideMark/>
          </w:tcPr>
          <w:p w14:paraId="41AD77C0"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Total </w:t>
            </w:r>
          </w:p>
        </w:tc>
        <w:tc>
          <w:tcPr>
            <w:tcW w:w="711" w:type="pct"/>
            <w:tcBorders>
              <w:top w:val="single" w:sz="4" w:space="0" w:color="auto"/>
              <w:left w:val="nil"/>
              <w:bottom w:val="single" w:sz="4" w:space="0" w:color="000000"/>
              <w:right w:val="single" w:sz="4" w:space="0" w:color="000000"/>
            </w:tcBorders>
            <w:shd w:val="clear" w:color="808080" w:fill="808080"/>
            <w:vAlign w:val="center"/>
            <w:hideMark/>
          </w:tcPr>
          <w:p w14:paraId="36D7D51F"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Totally </w:t>
            </w:r>
          </w:p>
        </w:tc>
        <w:tc>
          <w:tcPr>
            <w:tcW w:w="708" w:type="pct"/>
            <w:tcBorders>
              <w:top w:val="single" w:sz="4" w:space="0" w:color="auto"/>
              <w:left w:val="nil"/>
              <w:bottom w:val="single" w:sz="4" w:space="0" w:color="000000"/>
              <w:right w:val="single" w:sz="4" w:space="0" w:color="auto"/>
            </w:tcBorders>
            <w:shd w:val="clear" w:color="808080" w:fill="808080"/>
            <w:vAlign w:val="center"/>
            <w:hideMark/>
          </w:tcPr>
          <w:p w14:paraId="1117CDF9"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Partially </w:t>
            </w:r>
          </w:p>
        </w:tc>
      </w:tr>
      <w:tr w:rsidR="00974E1B" w:rsidRPr="00974E1B" w14:paraId="3FDE4C4B" w14:textId="77777777" w:rsidTr="006324FD">
        <w:trPr>
          <w:trHeight w:val="20"/>
        </w:trPr>
        <w:tc>
          <w:tcPr>
            <w:tcW w:w="2871" w:type="pct"/>
            <w:gridSpan w:val="2"/>
            <w:tcBorders>
              <w:top w:val="single" w:sz="4" w:space="0" w:color="000000"/>
              <w:left w:val="single" w:sz="4" w:space="0" w:color="auto"/>
              <w:bottom w:val="single" w:sz="4" w:space="0" w:color="000000"/>
              <w:right w:val="single" w:sz="4" w:space="0" w:color="000000"/>
            </w:tcBorders>
            <w:shd w:val="clear" w:color="A5A5A5" w:fill="A5A5A5"/>
            <w:vAlign w:val="center"/>
            <w:hideMark/>
          </w:tcPr>
          <w:p w14:paraId="5A5D69B3"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GRAND TOTAL</w:t>
            </w:r>
          </w:p>
        </w:tc>
        <w:tc>
          <w:tcPr>
            <w:tcW w:w="711" w:type="pct"/>
            <w:tcBorders>
              <w:top w:val="nil"/>
              <w:left w:val="nil"/>
              <w:bottom w:val="single" w:sz="4" w:space="0" w:color="000000"/>
              <w:right w:val="single" w:sz="4" w:space="0" w:color="000000"/>
            </w:tcBorders>
            <w:shd w:val="clear" w:color="A5A5A5" w:fill="A5A5A5"/>
            <w:vAlign w:val="center"/>
            <w:hideMark/>
          </w:tcPr>
          <w:p w14:paraId="4CACE652" w14:textId="22A596A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298 </w:t>
            </w:r>
          </w:p>
        </w:tc>
        <w:tc>
          <w:tcPr>
            <w:tcW w:w="711" w:type="pct"/>
            <w:tcBorders>
              <w:top w:val="nil"/>
              <w:left w:val="nil"/>
              <w:bottom w:val="single" w:sz="4" w:space="0" w:color="000000"/>
              <w:right w:val="single" w:sz="4" w:space="0" w:color="000000"/>
            </w:tcBorders>
            <w:shd w:val="clear" w:color="A5A5A5" w:fill="A5A5A5"/>
            <w:vAlign w:val="center"/>
            <w:hideMark/>
          </w:tcPr>
          <w:p w14:paraId="200CC004" w14:textId="4C06A67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140 </w:t>
            </w:r>
          </w:p>
        </w:tc>
        <w:tc>
          <w:tcPr>
            <w:tcW w:w="708" w:type="pct"/>
            <w:tcBorders>
              <w:top w:val="nil"/>
              <w:left w:val="nil"/>
              <w:bottom w:val="single" w:sz="4" w:space="0" w:color="000000"/>
              <w:right w:val="single" w:sz="4" w:space="0" w:color="auto"/>
            </w:tcBorders>
            <w:shd w:val="clear" w:color="A5A5A5" w:fill="A5A5A5"/>
            <w:vAlign w:val="center"/>
            <w:hideMark/>
          </w:tcPr>
          <w:p w14:paraId="242F2655" w14:textId="3B94B1E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158 </w:t>
            </w:r>
          </w:p>
        </w:tc>
      </w:tr>
      <w:tr w:rsidR="00974E1B" w:rsidRPr="00974E1B" w14:paraId="4B12DF97" w14:textId="77777777" w:rsidTr="006324FD">
        <w:trPr>
          <w:trHeight w:val="20"/>
        </w:trPr>
        <w:tc>
          <w:tcPr>
            <w:tcW w:w="2871" w:type="pct"/>
            <w:gridSpan w:val="2"/>
            <w:tcBorders>
              <w:top w:val="single" w:sz="4" w:space="0" w:color="000000"/>
              <w:left w:val="single" w:sz="4" w:space="0" w:color="auto"/>
              <w:bottom w:val="single" w:sz="4" w:space="0" w:color="000000"/>
              <w:right w:val="single" w:sz="4" w:space="0" w:color="000000"/>
            </w:tcBorders>
            <w:shd w:val="clear" w:color="B2B2B2" w:fill="B2B2B2"/>
            <w:vAlign w:val="center"/>
            <w:hideMark/>
          </w:tcPr>
          <w:p w14:paraId="4E21A2AD"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REGION VII</w:t>
            </w:r>
          </w:p>
        </w:tc>
        <w:tc>
          <w:tcPr>
            <w:tcW w:w="711" w:type="pct"/>
            <w:tcBorders>
              <w:top w:val="nil"/>
              <w:left w:val="nil"/>
              <w:bottom w:val="single" w:sz="4" w:space="0" w:color="000000"/>
              <w:right w:val="single" w:sz="4" w:space="0" w:color="000000"/>
            </w:tcBorders>
            <w:shd w:val="clear" w:color="BFBFBF" w:fill="BFBFBF"/>
            <w:vAlign w:val="center"/>
            <w:hideMark/>
          </w:tcPr>
          <w:p w14:paraId="7B6AA0FC" w14:textId="4051B40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104 </w:t>
            </w:r>
          </w:p>
        </w:tc>
        <w:tc>
          <w:tcPr>
            <w:tcW w:w="711" w:type="pct"/>
            <w:tcBorders>
              <w:top w:val="nil"/>
              <w:left w:val="nil"/>
              <w:bottom w:val="single" w:sz="4" w:space="0" w:color="000000"/>
              <w:right w:val="single" w:sz="4" w:space="0" w:color="000000"/>
            </w:tcBorders>
            <w:shd w:val="clear" w:color="BFBFBF" w:fill="BFBFBF"/>
            <w:vAlign w:val="center"/>
            <w:hideMark/>
          </w:tcPr>
          <w:p w14:paraId="44AED118" w14:textId="24B5D07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68 </w:t>
            </w:r>
          </w:p>
        </w:tc>
        <w:tc>
          <w:tcPr>
            <w:tcW w:w="708" w:type="pct"/>
            <w:tcBorders>
              <w:top w:val="nil"/>
              <w:left w:val="nil"/>
              <w:bottom w:val="single" w:sz="4" w:space="0" w:color="000000"/>
              <w:right w:val="single" w:sz="4" w:space="0" w:color="auto"/>
            </w:tcBorders>
            <w:shd w:val="clear" w:color="BFBFBF" w:fill="BFBFBF"/>
            <w:vAlign w:val="center"/>
            <w:hideMark/>
          </w:tcPr>
          <w:p w14:paraId="01984EC7" w14:textId="5EDF2BCE"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36 </w:t>
            </w:r>
          </w:p>
        </w:tc>
      </w:tr>
      <w:tr w:rsidR="00974E1B" w:rsidRPr="00974E1B" w14:paraId="011759A4" w14:textId="77777777" w:rsidTr="006324FD">
        <w:trPr>
          <w:trHeight w:val="20"/>
        </w:trPr>
        <w:tc>
          <w:tcPr>
            <w:tcW w:w="2871" w:type="pct"/>
            <w:gridSpan w:val="2"/>
            <w:tcBorders>
              <w:top w:val="single" w:sz="4" w:space="0" w:color="000000"/>
              <w:left w:val="single" w:sz="4" w:space="0" w:color="auto"/>
              <w:bottom w:val="single" w:sz="4" w:space="0" w:color="000000"/>
              <w:right w:val="single" w:sz="4" w:space="0" w:color="000000"/>
            </w:tcBorders>
            <w:shd w:val="clear" w:color="D8D8D8" w:fill="D8D8D8"/>
            <w:vAlign w:val="center"/>
            <w:hideMark/>
          </w:tcPr>
          <w:p w14:paraId="2E187FA5"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Cebu</w:t>
            </w:r>
          </w:p>
        </w:tc>
        <w:tc>
          <w:tcPr>
            <w:tcW w:w="711" w:type="pct"/>
            <w:tcBorders>
              <w:top w:val="nil"/>
              <w:left w:val="nil"/>
              <w:bottom w:val="single" w:sz="4" w:space="0" w:color="000000"/>
              <w:right w:val="single" w:sz="4" w:space="0" w:color="000000"/>
            </w:tcBorders>
            <w:shd w:val="clear" w:color="D8D8D8" w:fill="D8D8D8"/>
            <w:vAlign w:val="center"/>
            <w:hideMark/>
          </w:tcPr>
          <w:p w14:paraId="7CE5AF6F" w14:textId="170E9FF5"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97 </w:t>
            </w:r>
          </w:p>
        </w:tc>
        <w:tc>
          <w:tcPr>
            <w:tcW w:w="711" w:type="pct"/>
            <w:tcBorders>
              <w:top w:val="nil"/>
              <w:left w:val="nil"/>
              <w:bottom w:val="single" w:sz="4" w:space="0" w:color="000000"/>
              <w:right w:val="single" w:sz="4" w:space="0" w:color="000000"/>
            </w:tcBorders>
            <w:shd w:val="clear" w:color="D8D8D8" w:fill="D8D8D8"/>
            <w:vAlign w:val="center"/>
            <w:hideMark/>
          </w:tcPr>
          <w:p w14:paraId="12883501" w14:textId="70EB22E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62 </w:t>
            </w:r>
          </w:p>
        </w:tc>
        <w:tc>
          <w:tcPr>
            <w:tcW w:w="708" w:type="pct"/>
            <w:tcBorders>
              <w:top w:val="nil"/>
              <w:left w:val="nil"/>
              <w:bottom w:val="single" w:sz="4" w:space="0" w:color="000000"/>
              <w:right w:val="single" w:sz="4" w:space="0" w:color="auto"/>
            </w:tcBorders>
            <w:shd w:val="clear" w:color="D8D8D8" w:fill="D8D8D8"/>
            <w:vAlign w:val="center"/>
            <w:hideMark/>
          </w:tcPr>
          <w:p w14:paraId="0E662EA0" w14:textId="4BC9FB2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35 </w:t>
            </w:r>
          </w:p>
        </w:tc>
      </w:tr>
      <w:tr w:rsidR="00974E1B" w:rsidRPr="00974E1B" w14:paraId="3771B6DC"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77D68DD0"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lastRenderedPageBreak/>
              <w:t> </w:t>
            </w:r>
          </w:p>
        </w:tc>
        <w:tc>
          <w:tcPr>
            <w:tcW w:w="2799" w:type="pct"/>
            <w:tcBorders>
              <w:top w:val="nil"/>
              <w:left w:val="nil"/>
              <w:bottom w:val="single" w:sz="4" w:space="0" w:color="000000"/>
              <w:right w:val="single" w:sz="4" w:space="0" w:color="000000"/>
            </w:tcBorders>
            <w:shd w:val="clear" w:color="auto" w:fill="auto"/>
            <w:vAlign w:val="center"/>
            <w:hideMark/>
          </w:tcPr>
          <w:p w14:paraId="7D0B6F5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Lapu-Lapu City (Opon)</w:t>
            </w:r>
          </w:p>
        </w:tc>
        <w:tc>
          <w:tcPr>
            <w:tcW w:w="711" w:type="pct"/>
            <w:tcBorders>
              <w:top w:val="nil"/>
              <w:left w:val="nil"/>
              <w:bottom w:val="single" w:sz="4" w:space="0" w:color="000000"/>
              <w:right w:val="single" w:sz="4" w:space="0" w:color="000000"/>
            </w:tcBorders>
            <w:shd w:val="clear" w:color="auto" w:fill="auto"/>
            <w:noWrap/>
            <w:vAlign w:val="center"/>
            <w:hideMark/>
          </w:tcPr>
          <w:p w14:paraId="3ABADE2E" w14:textId="68CC03A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97 </w:t>
            </w:r>
          </w:p>
        </w:tc>
        <w:tc>
          <w:tcPr>
            <w:tcW w:w="711" w:type="pct"/>
            <w:tcBorders>
              <w:top w:val="nil"/>
              <w:left w:val="nil"/>
              <w:bottom w:val="single" w:sz="4" w:space="0" w:color="000000"/>
              <w:right w:val="single" w:sz="4" w:space="0" w:color="000000"/>
            </w:tcBorders>
            <w:shd w:val="clear" w:color="auto" w:fill="auto"/>
            <w:noWrap/>
            <w:vAlign w:val="center"/>
            <w:hideMark/>
          </w:tcPr>
          <w:p w14:paraId="2DEA5D82" w14:textId="0471ACB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62 </w:t>
            </w:r>
          </w:p>
        </w:tc>
        <w:tc>
          <w:tcPr>
            <w:tcW w:w="708" w:type="pct"/>
            <w:tcBorders>
              <w:top w:val="nil"/>
              <w:left w:val="nil"/>
              <w:bottom w:val="single" w:sz="4" w:space="0" w:color="000000"/>
              <w:right w:val="single" w:sz="4" w:space="0" w:color="auto"/>
            </w:tcBorders>
            <w:shd w:val="clear" w:color="auto" w:fill="auto"/>
            <w:noWrap/>
            <w:vAlign w:val="center"/>
            <w:hideMark/>
          </w:tcPr>
          <w:p w14:paraId="1312130E" w14:textId="7D943E0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35 </w:t>
            </w:r>
          </w:p>
        </w:tc>
      </w:tr>
      <w:tr w:rsidR="00974E1B" w:rsidRPr="00974E1B" w14:paraId="3EF07133" w14:textId="77777777" w:rsidTr="006324FD">
        <w:trPr>
          <w:trHeight w:val="20"/>
        </w:trPr>
        <w:tc>
          <w:tcPr>
            <w:tcW w:w="2871" w:type="pct"/>
            <w:gridSpan w:val="2"/>
            <w:tcBorders>
              <w:top w:val="single" w:sz="4" w:space="0" w:color="000000"/>
              <w:left w:val="single" w:sz="4" w:space="0" w:color="auto"/>
              <w:bottom w:val="single" w:sz="4" w:space="0" w:color="000000"/>
              <w:right w:val="single" w:sz="4" w:space="0" w:color="000000"/>
            </w:tcBorders>
            <w:shd w:val="clear" w:color="D8D8D8" w:fill="D8D8D8"/>
            <w:vAlign w:val="center"/>
            <w:hideMark/>
          </w:tcPr>
          <w:p w14:paraId="2080E74C"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Negros Oriental</w:t>
            </w:r>
          </w:p>
        </w:tc>
        <w:tc>
          <w:tcPr>
            <w:tcW w:w="711" w:type="pct"/>
            <w:tcBorders>
              <w:top w:val="nil"/>
              <w:left w:val="nil"/>
              <w:bottom w:val="single" w:sz="4" w:space="0" w:color="000000"/>
              <w:right w:val="single" w:sz="4" w:space="0" w:color="000000"/>
            </w:tcBorders>
            <w:shd w:val="clear" w:color="D8D8D8" w:fill="D8D8D8"/>
            <w:vAlign w:val="center"/>
            <w:hideMark/>
          </w:tcPr>
          <w:p w14:paraId="0C360C21" w14:textId="0500D34A"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7 </w:t>
            </w:r>
          </w:p>
        </w:tc>
        <w:tc>
          <w:tcPr>
            <w:tcW w:w="711" w:type="pct"/>
            <w:tcBorders>
              <w:top w:val="nil"/>
              <w:left w:val="nil"/>
              <w:bottom w:val="single" w:sz="4" w:space="0" w:color="000000"/>
              <w:right w:val="single" w:sz="4" w:space="0" w:color="000000"/>
            </w:tcBorders>
            <w:shd w:val="clear" w:color="D8D8D8" w:fill="D8D8D8"/>
            <w:vAlign w:val="center"/>
            <w:hideMark/>
          </w:tcPr>
          <w:p w14:paraId="107C0656" w14:textId="7F1D8C7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6 </w:t>
            </w:r>
          </w:p>
        </w:tc>
        <w:tc>
          <w:tcPr>
            <w:tcW w:w="708" w:type="pct"/>
            <w:tcBorders>
              <w:top w:val="nil"/>
              <w:left w:val="nil"/>
              <w:bottom w:val="single" w:sz="4" w:space="0" w:color="000000"/>
              <w:right w:val="single" w:sz="4" w:space="0" w:color="auto"/>
            </w:tcBorders>
            <w:shd w:val="clear" w:color="D8D8D8" w:fill="D8D8D8"/>
            <w:vAlign w:val="center"/>
            <w:hideMark/>
          </w:tcPr>
          <w:p w14:paraId="010BDB80" w14:textId="6229C02A"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 </w:t>
            </w:r>
          </w:p>
        </w:tc>
      </w:tr>
      <w:tr w:rsidR="00974E1B" w:rsidRPr="00974E1B" w14:paraId="7E5A2893"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2933981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3B5F1C4D"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Dumaguete City (capital)</w:t>
            </w:r>
          </w:p>
        </w:tc>
        <w:tc>
          <w:tcPr>
            <w:tcW w:w="711" w:type="pct"/>
            <w:tcBorders>
              <w:top w:val="nil"/>
              <w:left w:val="nil"/>
              <w:bottom w:val="single" w:sz="4" w:space="0" w:color="000000"/>
              <w:right w:val="single" w:sz="4" w:space="0" w:color="000000"/>
            </w:tcBorders>
            <w:shd w:val="clear" w:color="auto" w:fill="auto"/>
            <w:noWrap/>
            <w:vAlign w:val="center"/>
            <w:hideMark/>
          </w:tcPr>
          <w:p w14:paraId="4ACD7D4E" w14:textId="48A985B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 </w:t>
            </w:r>
          </w:p>
        </w:tc>
        <w:tc>
          <w:tcPr>
            <w:tcW w:w="711" w:type="pct"/>
            <w:tcBorders>
              <w:top w:val="nil"/>
              <w:left w:val="nil"/>
              <w:bottom w:val="single" w:sz="4" w:space="0" w:color="000000"/>
              <w:right w:val="single" w:sz="4" w:space="0" w:color="000000"/>
            </w:tcBorders>
            <w:shd w:val="clear" w:color="auto" w:fill="auto"/>
            <w:noWrap/>
            <w:vAlign w:val="center"/>
            <w:hideMark/>
          </w:tcPr>
          <w:p w14:paraId="484CF02D" w14:textId="4659BC2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 </w:t>
            </w:r>
          </w:p>
        </w:tc>
        <w:tc>
          <w:tcPr>
            <w:tcW w:w="708" w:type="pct"/>
            <w:tcBorders>
              <w:top w:val="nil"/>
              <w:left w:val="nil"/>
              <w:bottom w:val="single" w:sz="4" w:space="0" w:color="000000"/>
              <w:right w:val="single" w:sz="4" w:space="0" w:color="auto"/>
            </w:tcBorders>
            <w:shd w:val="clear" w:color="auto" w:fill="auto"/>
            <w:noWrap/>
            <w:vAlign w:val="center"/>
            <w:hideMark/>
          </w:tcPr>
          <w:p w14:paraId="4AA6DC31" w14:textId="2924ED5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r>
      <w:tr w:rsidR="00974E1B" w:rsidRPr="00974E1B" w14:paraId="1857FE2D" w14:textId="77777777" w:rsidTr="006324FD">
        <w:trPr>
          <w:trHeight w:val="20"/>
        </w:trPr>
        <w:tc>
          <w:tcPr>
            <w:tcW w:w="2871" w:type="pct"/>
            <w:gridSpan w:val="2"/>
            <w:tcBorders>
              <w:top w:val="single" w:sz="4" w:space="0" w:color="000000"/>
              <w:left w:val="single" w:sz="4" w:space="0" w:color="auto"/>
              <w:bottom w:val="single" w:sz="4" w:space="0" w:color="000000"/>
              <w:right w:val="single" w:sz="4" w:space="0" w:color="000000"/>
            </w:tcBorders>
            <w:shd w:val="clear" w:color="B2B2B2" w:fill="B2B2B2"/>
            <w:vAlign w:val="center"/>
            <w:hideMark/>
          </w:tcPr>
          <w:p w14:paraId="63D39B5E"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REGION XI</w:t>
            </w:r>
          </w:p>
        </w:tc>
        <w:tc>
          <w:tcPr>
            <w:tcW w:w="711" w:type="pct"/>
            <w:tcBorders>
              <w:top w:val="nil"/>
              <w:left w:val="nil"/>
              <w:bottom w:val="single" w:sz="4" w:space="0" w:color="000000"/>
              <w:right w:val="single" w:sz="4" w:space="0" w:color="000000"/>
            </w:tcBorders>
            <w:shd w:val="clear" w:color="BFBFBF" w:fill="BFBFBF"/>
            <w:vAlign w:val="center"/>
            <w:hideMark/>
          </w:tcPr>
          <w:p w14:paraId="47FC4AAD" w14:textId="26A57E0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 </w:t>
            </w:r>
          </w:p>
        </w:tc>
        <w:tc>
          <w:tcPr>
            <w:tcW w:w="711" w:type="pct"/>
            <w:tcBorders>
              <w:top w:val="nil"/>
              <w:left w:val="nil"/>
              <w:bottom w:val="single" w:sz="4" w:space="0" w:color="000000"/>
              <w:right w:val="single" w:sz="4" w:space="0" w:color="000000"/>
            </w:tcBorders>
            <w:shd w:val="clear" w:color="BFBFBF" w:fill="BFBFBF"/>
            <w:vAlign w:val="center"/>
            <w:hideMark/>
          </w:tcPr>
          <w:p w14:paraId="34C9AD68" w14:textId="1CCEB3D1"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708" w:type="pct"/>
            <w:tcBorders>
              <w:top w:val="nil"/>
              <w:left w:val="nil"/>
              <w:bottom w:val="single" w:sz="4" w:space="0" w:color="000000"/>
              <w:right w:val="single" w:sz="4" w:space="0" w:color="auto"/>
            </w:tcBorders>
            <w:shd w:val="clear" w:color="BFBFBF" w:fill="BFBFBF"/>
            <w:vAlign w:val="center"/>
            <w:hideMark/>
          </w:tcPr>
          <w:p w14:paraId="380E5176" w14:textId="03750B5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 </w:t>
            </w:r>
          </w:p>
        </w:tc>
      </w:tr>
      <w:tr w:rsidR="00974E1B" w:rsidRPr="00974E1B" w14:paraId="6DD75A5E" w14:textId="77777777" w:rsidTr="006324FD">
        <w:trPr>
          <w:trHeight w:val="20"/>
        </w:trPr>
        <w:tc>
          <w:tcPr>
            <w:tcW w:w="2871" w:type="pct"/>
            <w:gridSpan w:val="2"/>
            <w:tcBorders>
              <w:top w:val="single" w:sz="4" w:space="0" w:color="000000"/>
              <w:left w:val="single" w:sz="4" w:space="0" w:color="auto"/>
              <w:bottom w:val="single" w:sz="4" w:space="0" w:color="000000"/>
              <w:right w:val="single" w:sz="4" w:space="0" w:color="000000"/>
            </w:tcBorders>
            <w:shd w:val="clear" w:color="D8D8D8" w:fill="D8D8D8"/>
            <w:vAlign w:val="center"/>
            <w:hideMark/>
          </w:tcPr>
          <w:p w14:paraId="02BEC3D1"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Davao de Oro</w:t>
            </w:r>
          </w:p>
        </w:tc>
        <w:tc>
          <w:tcPr>
            <w:tcW w:w="711" w:type="pct"/>
            <w:tcBorders>
              <w:top w:val="nil"/>
              <w:left w:val="nil"/>
              <w:bottom w:val="single" w:sz="4" w:space="0" w:color="000000"/>
              <w:right w:val="single" w:sz="4" w:space="0" w:color="000000"/>
            </w:tcBorders>
            <w:shd w:val="clear" w:color="D8D8D8" w:fill="D8D8D8"/>
            <w:vAlign w:val="center"/>
            <w:hideMark/>
          </w:tcPr>
          <w:p w14:paraId="6B6AD6A1" w14:textId="1068FC6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 </w:t>
            </w:r>
          </w:p>
        </w:tc>
        <w:tc>
          <w:tcPr>
            <w:tcW w:w="711" w:type="pct"/>
            <w:tcBorders>
              <w:top w:val="nil"/>
              <w:left w:val="nil"/>
              <w:bottom w:val="single" w:sz="4" w:space="0" w:color="000000"/>
              <w:right w:val="single" w:sz="4" w:space="0" w:color="000000"/>
            </w:tcBorders>
            <w:shd w:val="clear" w:color="D8D8D8" w:fill="D8D8D8"/>
            <w:vAlign w:val="center"/>
            <w:hideMark/>
          </w:tcPr>
          <w:p w14:paraId="7CB8D70C" w14:textId="7DA19D7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708" w:type="pct"/>
            <w:tcBorders>
              <w:top w:val="nil"/>
              <w:left w:val="nil"/>
              <w:bottom w:val="single" w:sz="4" w:space="0" w:color="000000"/>
              <w:right w:val="single" w:sz="4" w:space="0" w:color="auto"/>
            </w:tcBorders>
            <w:shd w:val="clear" w:color="D8D8D8" w:fill="D8D8D8"/>
            <w:vAlign w:val="center"/>
            <w:hideMark/>
          </w:tcPr>
          <w:p w14:paraId="5A1EE22A" w14:textId="4AA9CCFE"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 </w:t>
            </w:r>
          </w:p>
        </w:tc>
      </w:tr>
      <w:tr w:rsidR="00974E1B" w:rsidRPr="00974E1B" w14:paraId="0F28CFDB"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79B2C4AD"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5A301CDA"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Nabunturan (capital)</w:t>
            </w:r>
          </w:p>
        </w:tc>
        <w:tc>
          <w:tcPr>
            <w:tcW w:w="711" w:type="pct"/>
            <w:tcBorders>
              <w:top w:val="nil"/>
              <w:left w:val="nil"/>
              <w:bottom w:val="single" w:sz="4" w:space="0" w:color="000000"/>
              <w:right w:val="single" w:sz="4" w:space="0" w:color="000000"/>
            </w:tcBorders>
            <w:shd w:val="clear" w:color="auto" w:fill="auto"/>
            <w:noWrap/>
            <w:vAlign w:val="center"/>
            <w:hideMark/>
          </w:tcPr>
          <w:p w14:paraId="02CFC8B7" w14:textId="5BF1093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711" w:type="pct"/>
            <w:tcBorders>
              <w:top w:val="nil"/>
              <w:left w:val="nil"/>
              <w:bottom w:val="single" w:sz="4" w:space="0" w:color="000000"/>
              <w:right w:val="single" w:sz="4" w:space="0" w:color="000000"/>
            </w:tcBorders>
            <w:shd w:val="clear" w:color="auto" w:fill="auto"/>
            <w:noWrap/>
            <w:vAlign w:val="center"/>
            <w:hideMark/>
          </w:tcPr>
          <w:p w14:paraId="7853CF12" w14:textId="1652383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08" w:type="pct"/>
            <w:tcBorders>
              <w:top w:val="nil"/>
              <w:left w:val="nil"/>
              <w:bottom w:val="single" w:sz="4" w:space="0" w:color="000000"/>
              <w:right w:val="single" w:sz="4" w:space="0" w:color="auto"/>
            </w:tcBorders>
            <w:shd w:val="clear" w:color="auto" w:fill="auto"/>
            <w:noWrap/>
            <w:vAlign w:val="center"/>
            <w:hideMark/>
          </w:tcPr>
          <w:p w14:paraId="423BE764" w14:textId="72F0790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r>
      <w:tr w:rsidR="00974E1B" w:rsidRPr="00974E1B" w14:paraId="78779779" w14:textId="77777777" w:rsidTr="006324FD">
        <w:trPr>
          <w:trHeight w:val="20"/>
        </w:trPr>
        <w:tc>
          <w:tcPr>
            <w:tcW w:w="2871" w:type="pct"/>
            <w:gridSpan w:val="2"/>
            <w:tcBorders>
              <w:top w:val="nil"/>
              <w:left w:val="single" w:sz="4" w:space="0" w:color="auto"/>
              <w:bottom w:val="nil"/>
              <w:right w:val="nil"/>
            </w:tcBorders>
            <w:shd w:val="clear" w:color="B2B2B2" w:fill="B2B2B2"/>
            <w:vAlign w:val="center"/>
            <w:hideMark/>
          </w:tcPr>
          <w:p w14:paraId="2BBAC6F2"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CARAGA</w:t>
            </w:r>
          </w:p>
        </w:tc>
        <w:tc>
          <w:tcPr>
            <w:tcW w:w="711" w:type="pct"/>
            <w:tcBorders>
              <w:top w:val="nil"/>
              <w:left w:val="nil"/>
              <w:bottom w:val="single" w:sz="4" w:space="0" w:color="000000"/>
              <w:right w:val="single" w:sz="4" w:space="0" w:color="000000"/>
            </w:tcBorders>
            <w:shd w:val="clear" w:color="BFBFBF" w:fill="BFBFBF"/>
            <w:vAlign w:val="center"/>
            <w:hideMark/>
          </w:tcPr>
          <w:p w14:paraId="376F0935" w14:textId="1B83CBC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193 </w:t>
            </w:r>
          </w:p>
        </w:tc>
        <w:tc>
          <w:tcPr>
            <w:tcW w:w="711" w:type="pct"/>
            <w:tcBorders>
              <w:top w:val="nil"/>
              <w:left w:val="nil"/>
              <w:bottom w:val="single" w:sz="4" w:space="0" w:color="000000"/>
              <w:right w:val="single" w:sz="4" w:space="0" w:color="000000"/>
            </w:tcBorders>
            <w:shd w:val="clear" w:color="BFBFBF" w:fill="BFBFBF"/>
            <w:vAlign w:val="center"/>
            <w:hideMark/>
          </w:tcPr>
          <w:p w14:paraId="39C1012F" w14:textId="440E4E2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72 </w:t>
            </w:r>
          </w:p>
        </w:tc>
        <w:tc>
          <w:tcPr>
            <w:tcW w:w="708" w:type="pct"/>
            <w:tcBorders>
              <w:top w:val="nil"/>
              <w:left w:val="nil"/>
              <w:bottom w:val="single" w:sz="4" w:space="0" w:color="000000"/>
              <w:right w:val="single" w:sz="4" w:space="0" w:color="auto"/>
            </w:tcBorders>
            <w:shd w:val="clear" w:color="BFBFBF" w:fill="BFBFBF"/>
            <w:vAlign w:val="center"/>
            <w:hideMark/>
          </w:tcPr>
          <w:p w14:paraId="3C573421" w14:textId="74FB873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121 </w:t>
            </w:r>
          </w:p>
        </w:tc>
      </w:tr>
      <w:tr w:rsidR="00974E1B" w:rsidRPr="00974E1B" w14:paraId="38DACBE1" w14:textId="77777777" w:rsidTr="006324FD">
        <w:trPr>
          <w:trHeight w:val="20"/>
        </w:trPr>
        <w:tc>
          <w:tcPr>
            <w:tcW w:w="2871" w:type="pct"/>
            <w:gridSpan w:val="2"/>
            <w:tcBorders>
              <w:top w:val="single" w:sz="4" w:space="0" w:color="000000"/>
              <w:left w:val="single" w:sz="4" w:space="0" w:color="auto"/>
              <w:bottom w:val="single" w:sz="4" w:space="0" w:color="000000"/>
              <w:right w:val="single" w:sz="4" w:space="0" w:color="000000"/>
            </w:tcBorders>
            <w:shd w:val="clear" w:color="D8D8D8" w:fill="D8D8D8"/>
            <w:vAlign w:val="center"/>
            <w:hideMark/>
          </w:tcPr>
          <w:p w14:paraId="1EFAF3B9"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Dinagat Island</w:t>
            </w:r>
          </w:p>
        </w:tc>
        <w:tc>
          <w:tcPr>
            <w:tcW w:w="711" w:type="pct"/>
            <w:tcBorders>
              <w:top w:val="nil"/>
              <w:left w:val="nil"/>
              <w:bottom w:val="single" w:sz="4" w:space="0" w:color="000000"/>
              <w:right w:val="single" w:sz="4" w:space="0" w:color="000000"/>
            </w:tcBorders>
            <w:shd w:val="clear" w:color="D8D8D8" w:fill="D8D8D8"/>
            <w:vAlign w:val="center"/>
            <w:hideMark/>
          </w:tcPr>
          <w:p w14:paraId="1C64AFF0" w14:textId="6E42F08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 </w:t>
            </w:r>
          </w:p>
        </w:tc>
        <w:tc>
          <w:tcPr>
            <w:tcW w:w="711" w:type="pct"/>
            <w:tcBorders>
              <w:top w:val="nil"/>
              <w:left w:val="nil"/>
              <w:bottom w:val="single" w:sz="4" w:space="0" w:color="000000"/>
              <w:right w:val="single" w:sz="4" w:space="0" w:color="000000"/>
            </w:tcBorders>
            <w:shd w:val="clear" w:color="D8D8D8" w:fill="D8D8D8"/>
            <w:vAlign w:val="center"/>
            <w:hideMark/>
          </w:tcPr>
          <w:p w14:paraId="5DBE58B6" w14:textId="7806A97F"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 </w:t>
            </w:r>
          </w:p>
        </w:tc>
        <w:tc>
          <w:tcPr>
            <w:tcW w:w="708" w:type="pct"/>
            <w:tcBorders>
              <w:top w:val="nil"/>
              <w:left w:val="nil"/>
              <w:bottom w:val="single" w:sz="4" w:space="0" w:color="000000"/>
              <w:right w:val="single" w:sz="4" w:space="0" w:color="auto"/>
            </w:tcBorders>
            <w:shd w:val="clear" w:color="D8D8D8" w:fill="D8D8D8"/>
            <w:vAlign w:val="center"/>
            <w:hideMark/>
          </w:tcPr>
          <w:p w14:paraId="6A5E25BE" w14:textId="530324D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r>
      <w:tr w:rsidR="00974E1B" w:rsidRPr="00974E1B" w14:paraId="47D1096E"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3CCC591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0683C0B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Cagdianao</w:t>
            </w:r>
          </w:p>
        </w:tc>
        <w:tc>
          <w:tcPr>
            <w:tcW w:w="711" w:type="pct"/>
            <w:tcBorders>
              <w:top w:val="nil"/>
              <w:left w:val="nil"/>
              <w:bottom w:val="single" w:sz="4" w:space="0" w:color="000000"/>
              <w:right w:val="single" w:sz="4" w:space="0" w:color="000000"/>
            </w:tcBorders>
            <w:shd w:val="clear" w:color="auto" w:fill="auto"/>
            <w:noWrap/>
            <w:vAlign w:val="center"/>
            <w:hideMark/>
          </w:tcPr>
          <w:p w14:paraId="07843C9E" w14:textId="3C0942E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711" w:type="pct"/>
            <w:tcBorders>
              <w:top w:val="nil"/>
              <w:left w:val="nil"/>
              <w:bottom w:val="single" w:sz="4" w:space="0" w:color="000000"/>
              <w:right w:val="single" w:sz="4" w:space="0" w:color="000000"/>
            </w:tcBorders>
            <w:shd w:val="clear" w:color="auto" w:fill="auto"/>
            <w:noWrap/>
            <w:vAlign w:val="center"/>
            <w:hideMark/>
          </w:tcPr>
          <w:p w14:paraId="7716259A" w14:textId="2D7D245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708" w:type="pct"/>
            <w:tcBorders>
              <w:top w:val="nil"/>
              <w:left w:val="nil"/>
              <w:bottom w:val="single" w:sz="4" w:space="0" w:color="000000"/>
              <w:right w:val="single" w:sz="4" w:space="0" w:color="auto"/>
            </w:tcBorders>
            <w:shd w:val="clear" w:color="auto" w:fill="auto"/>
            <w:noWrap/>
            <w:vAlign w:val="center"/>
            <w:hideMark/>
          </w:tcPr>
          <w:p w14:paraId="27AD8B98" w14:textId="7CE69D6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r>
      <w:tr w:rsidR="00974E1B" w:rsidRPr="00974E1B" w14:paraId="1E10B926" w14:textId="77777777" w:rsidTr="006324FD">
        <w:trPr>
          <w:trHeight w:val="20"/>
        </w:trPr>
        <w:tc>
          <w:tcPr>
            <w:tcW w:w="2871" w:type="pct"/>
            <w:gridSpan w:val="2"/>
            <w:tcBorders>
              <w:top w:val="single" w:sz="4" w:space="0" w:color="000000"/>
              <w:left w:val="single" w:sz="4" w:space="0" w:color="auto"/>
              <w:bottom w:val="single" w:sz="4" w:space="0" w:color="000000"/>
              <w:right w:val="single" w:sz="4" w:space="0" w:color="000000"/>
            </w:tcBorders>
            <w:shd w:val="clear" w:color="D8D8D8" w:fill="D8D8D8"/>
            <w:vAlign w:val="center"/>
            <w:hideMark/>
          </w:tcPr>
          <w:p w14:paraId="3963982E"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Surigao del Sur</w:t>
            </w:r>
          </w:p>
        </w:tc>
        <w:tc>
          <w:tcPr>
            <w:tcW w:w="711" w:type="pct"/>
            <w:tcBorders>
              <w:top w:val="nil"/>
              <w:left w:val="nil"/>
              <w:bottom w:val="single" w:sz="4" w:space="0" w:color="000000"/>
              <w:right w:val="single" w:sz="4" w:space="0" w:color="000000"/>
            </w:tcBorders>
            <w:shd w:val="clear" w:color="D8D8D8" w:fill="D8D8D8"/>
            <w:vAlign w:val="center"/>
            <w:hideMark/>
          </w:tcPr>
          <w:p w14:paraId="3CD1E0AC" w14:textId="0DEAB29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191 </w:t>
            </w:r>
          </w:p>
        </w:tc>
        <w:tc>
          <w:tcPr>
            <w:tcW w:w="711" w:type="pct"/>
            <w:tcBorders>
              <w:top w:val="nil"/>
              <w:left w:val="nil"/>
              <w:bottom w:val="single" w:sz="4" w:space="0" w:color="000000"/>
              <w:right w:val="single" w:sz="4" w:space="0" w:color="000000"/>
            </w:tcBorders>
            <w:shd w:val="clear" w:color="D8D8D8" w:fill="D8D8D8"/>
            <w:vAlign w:val="center"/>
            <w:hideMark/>
          </w:tcPr>
          <w:p w14:paraId="5AA4F6A8" w14:textId="0509F26A"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70 </w:t>
            </w:r>
          </w:p>
        </w:tc>
        <w:tc>
          <w:tcPr>
            <w:tcW w:w="708" w:type="pct"/>
            <w:tcBorders>
              <w:top w:val="nil"/>
              <w:left w:val="nil"/>
              <w:bottom w:val="single" w:sz="4" w:space="0" w:color="000000"/>
              <w:right w:val="single" w:sz="4" w:space="0" w:color="auto"/>
            </w:tcBorders>
            <w:shd w:val="clear" w:color="D8D8D8" w:fill="D8D8D8"/>
            <w:vAlign w:val="center"/>
            <w:hideMark/>
          </w:tcPr>
          <w:p w14:paraId="05977283" w14:textId="2222A993"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121 </w:t>
            </w:r>
          </w:p>
        </w:tc>
      </w:tr>
      <w:tr w:rsidR="00974E1B" w:rsidRPr="00974E1B" w14:paraId="49923123"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029BAB12"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28FE70DC"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Barobo</w:t>
            </w:r>
          </w:p>
        </w:tc>
        <w:tc>
          <w:tcPr>
            <w:tcW w:w="711" w:type="pct"/>
            <w:tcBorders>
              <w:top w:val="nil"/>
              <w:left w:val="nil"/>
              <w:bottom w:val="single" w:sz="4" w:space="0" w:color="000000"/>
              <w:right w:val="single" w:sz="4" w:space="0" w:color="000000"/>
            </w:tcBorders>
            <w:shd w:val="clear" w:color="auto" w:fill="auto"/>
            <w:noWrap/>
            <w:vAlign w:val="center"/>
            <w:hideMark/>
          </w:tcPr>
          <w:p w14:paraId="443C7EEB" w14:textId="08435F4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100 </w:t>
            </w:r>
          </w:p>
        </w:tc>
        <w:tc>
          <w:tcPr>
            <w:tcW w:w="711" w:type="pct"/>
            <w:tcBorders>
              <w:top w:val="nil"/>
              <w:left w:val="nil"/>
              <w:bottom w:val="single" w:sz="4" w:space="0" w:color="000000"/>
              <w:right w:val="single" w:sz="4" w:space="0" w:color="000000"/>
            </w:tcBorders>
            <w:shd w:val="clear" w:color="auto" w:fill="auto"/>
            <w:noWrap/>
            <w:vAlign w:val="center"/>
            <w:hideMark/>
          </w:tcPr>
          <w:p w14:paraId="5FDDC36D" w14:textId="6A2D4D6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46 </w:t>
            </w:r>
          </w:p>
        </w:tc>
        <w:tc>
          <w:tcPr>
            <w:tcW w:w="708" w:type="pct"/>
            <w:tcBorders>
              <w:top w:val="nil"/>
              <w:left w:val="nil"/>
              <w:bottom w:val="single" w:sz="4" w:space="0" w:color="000000"/>
              <w:right w:val="single" w:sz="4" w:space="0" w:color="auto"/>
            </w:tcBorders>
            <w:shd w:val="clear" w:color="auto" w:fill="auto"/>
            <w:noWrap/>
            <w:vAlign w:val="center"/>
            <w:hideMark/>
          </w:tcPr>
          <w:p w14:paraId="599F266E" w14:textId="768D95D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54 </w:t>
            </w:r>
          </w:p>
        </w:tc>
      </w:tr>
      <w:tr w:rsidR="00974E1B" w:rsidRPr="00974E1B" w14:paraId="221DB2C3"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0873EA2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61E9A25E"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Bislig</w:t>
            </w:r>
          </w:p>
        </w:tc>
        <w:tc>
          <w:tcPr>
            <w:tcW w:w="711" w:type="pct"/>
            <w:tcBorders>
              <w:top w:val="nil"/>
              <w:left w:val="nil"/>
              <w:bottom w:val="single" w:sz="4" w:space="0" w:color="000000"/>
              <w:right w:val="single" w:sz="4" w:space="0" w:color="000000"/>
            </w:tcBorders>
            <w:shd w:val="clear" w:color="auto" w:fill="auto"/>
            <w:noWrap/>
            <w:vAlign w:val="center"/>
            <w:hideMark/>
          </w:tcPr>
          <w:p w14:paraId="5B06DAB2" w14:textId="3158F98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23 </w:t>
            </w:r>
          </w:p>
        </w:tc>
        <w:tc>
          <w:tcPr>
            <w:tcW w:w="711" w:type="pct"/>
            <w:tcBorders>
              <w:top w:val="nil"/>
              <w:left w:val="nil"/>
              <w:bottom w:val="single" w:sz="4" w:space="0" w:color="000000"/>
              <w:right w:val="single" w:sz="4" w:space="0" w:color="000000"/>
            </w:tcBorders>
            <w:shd w:val="clear" w:color="auto" w:fill="auto"/>
            <w:noWrap/>
            <w:vAlign w:val="center"/>
            <w:hideMark/>
          </w:tcPr>
          <w:p w14:paraId="3100C3BE" w14:textId="67ABADA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 </w:t>
            </w:r>
          </w:p>
        </w:tc>
        <w:tc>
          <w:tcPr>
            <w:tcW w:w="708" w:type="pct"/>
            <w:tcBorders>
              <w:top w:val="nil"/>
              <w:left w:val="nil"/>
              <w:bottom w:val="single" w:sz="4" w:space="0" w:color="000000"/>
              <w:right w:val="single" w:sz="4" w:space="0" w:color="auto"/>
            </w:tcBorders>
            <w:shd w:val="clear" w:color="auto" w:fill="auto"/>
            <w:noWrap/>
            <w:vAlign w:val="center"/>
            <w:hideMark/>
          </w:tcPr>
          <w:p w14:paraId="05622B24" w14:textId="70486DA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 </w:t>
            </w:r>
          </w:p>
        </w:tc>
      </w:tr>
      <w:tr w:rsidR="00974E1B" w:rsidRPr="00974E1B" w14:paraId="65734B3A"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685F9C88"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3705085D"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Cantilan</w:t>
            </w:r>
          </w:p>
        </w:tc>
        <w:tc>
          <w:tcPr>
            <w:tcW w:w="711" w:type="pct"/>
            <w:tcBorders>
              <w:top w:val="nil"/>
              <w:left w:val="nil"/>
              <w:bottom w:val="single" w:sz="4" w:space="0" w:color="000000"/>
              <w:right w:val="single" w:sz="4" w:space="0" w:color="000000"/>
            </w:tcBorders>
            <w:shd w:val="clear" w:color="auto" w:fill="auto"/>
            <w:noWrap/>
            <w:vAlign w:val="center"/>
            <w:hideMark/>
          </w:tcPr>
          <w:p w14:paraId="571EB465" w14:textId="69F6F33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22 </w:t>
            </w:r>
          </w:p>
        </w:tc>
        <w:tc>
          <w:tcPr>
            <w:tcW w:w="711" w:type="pct"/>
            <w:tcBorders>
              <w:top w:val="nil"/>
              <w:left w:val="nil"/>
              <w:bottom w:val="single" w:sz="4" w:space="0" w:color="000000"/>
              <w:right w:val="single" w:sz="4" w:space="0" w:color="000000"/>
            </w:tcBorders>
            <w:shd w:val="clear" w:color="auto" w:fill="auto"/>
            <w:noWrap/>
            <w:vAlign w:val="center"/>
            <w:hideMark/>
          </w:tcPr>
          <w:p w14:paraId="4FFB7403" w14:textId="40DF7CE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708" w:type="pct"/>
            <w:tcBorders>
              <w:top w:val="nil"/>
              <w:left w:val="nil"/>
              <w:bottom w:val="single" w:sz="4" w:space="0" w:color="000000"/>
              <w:right w:val="single" w:sz="4" w:space="0" w:color="auto"/>
            </w:tcBorders>
            <w:shd w:val="clear" w:color="auto" w:fill="auto"/>
            <w:noWrap/>
            <w:vAlign w:val="center"/>
            <w:hideMark/>
          </w:tcPr>
          <w:p w14:paraId="7C9E7173" w14:textId="16BCF86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21 </w:t>
            </w:r>
          </w:p>
        </w:tc>
      </w:tr>
      <w:tr w:rsidR="00974E1B" w:rsidRPr="00974E1B" w14:paraId="629CE04C"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1319D30E"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60C27189"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Lanuza</w:t>
            </w:r>
          </w:p>
        </w:tc>
        <w:tc>
          <w:tcPr>
            <w:tcW w:w="711" w:type="pct"/>
            <w:tcBorders>
              <w:top w:val="nil"/>
              <w:left w:val="nil"/>
              <w:bottom w:val="single" w:sz="4" w:space="0" w:color="000000"/>
              <w:right w:val="single" w:sz="4" w:space="0" w:color="000000"/>
            </w:tcBorders>
            <w:shd w:val="clear" w:color="auto" w:fill="auto"/>
            <w:noWrap/>
            <w:vAlign w:val="center"/>
            <w:hideMark/>
          </w:tcPr>
          <w:p w14:paraId="1E8A907A" w14:textId="1CFFCCA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711" w:type="pct"/>
            <w:tcBorders>
              <w:top w:val="nil"/>
              <w:left w:val="nil"/>
              <w:bottom w:val="single" w:sz="4" w:space="0" w:color="000000"/>
              <w:right w:val="single" w:sz="4" w:space="0" w:color="000000"/>
            </w:tcBorders>
            <w:shd w:val="clear" w:color="auto" w:fill="auto"/>
            <w:noWrap/>
            <w:vAlign w:val="center"/>
            <w:hideMark/>
          </w:tcPr>
          <w:p w14:paraId="44D56DE3" w14:textId="46316A6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08" w:type="pct"/>
            <w:tcBorders>
              <w:top w:val="nil"/>
              <w:left w:val="nil"/>
              <w:bottom w:val="single" w:sz="4" w:space="0" w:color="000000"/>
              <w:right w:val="single" w:sz="4" w:space="0" w:color="auto"/>
            </w:tcBorders>
            <w:shd w:val="clear" w:color="auto" w:fill="auto"/>
            <w:noWrap/>
            <w:vAlign w:val="center"/>
            <w:hideMark/>
          </w:tcPr>
          <w:p w14:paraId="4AE587F0" w14:textId="5A55810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r>
      <w:tr w:rsidR="00974E1B" w:rsidRPr="00974E1B" w14:paraId="7972679F"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3755A2D8"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6B550D2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Lianga</w:t>
            </w:r>
          </w:p>
        </w:tc>
        <w:tc>
          <w:tcPr>
            <w:tcW w:w="711" w:type="pct"/>
            <w:tcBorders>
              <w:top w:val="nil"/>
              <w:left w:val="nil"/>
              <w:bottom w:val="single" w:sz="4" w:space="0" w:color="000000"/>
              <w:right w:val="single" w:sz="4" w:space="0" w:color="000000"/>
            </w:tcBorders>
            <w:shd w:val="clear" w:color="auto" w:fill="auto"/>
            <w:noWrap/>
            <w:vAlign w:val="center"/>
            <w:hideMark/>
          </w:tcPr>
          <w:p w14:paraId="38E5DB4C" w14:textId="2478668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18 </w:t>
            </w:r>
          </w:p>
        </w:tc>
        <w:tc>
          <w:tcPr>
            <w:tcW w:w="711" w:type="pct"/>
            <w:tcBorders>
              <w:top w:val="nil"/>
              <w:left w:val="nil"/>
              <w:bottom w:val="single" w:sz="4" w:space="0" w:color="000000"/>
              <w:right w:val="single" w:sz="4" w:space="0" w:color="000000"/>
            </w:tcBorders>
            <w:shd w:val="clear" w:color="auto" w:fill="auto"/>
            <w:noWrap/>
            <w:vAlign w:val="center"/>
            <w:hideMark/>
          </w:tcPr>
          <w:p w14:paraId="651AB585" w14:textId="73F6076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 </w:t>
            </w:r>
          </w:p>
        </w:tc>
        <w:tc>
          <w:tcPr>
            <w:tcW w:w="708" w:type="pct"/>
            <w:tcBorders>
              <w:top w:val="nil"/>
              <w:left w:val="nil"/>
              <w:bottom w:val="single" w:sz="4" w:space="0" w:color="000000"/>
              <w:right w:val="single" w:sz="4" w:space="0" w:color="auto"/>
            </w:tcBorders>
            <w:shd w:val="clear" w:color="auto" w:fill="auto"/>
            <w:noWrap/>
            <w:vAlign w:val="center"/>
            <w:hideMark/>
          </w:tcPr>
          <w:p w14:paraId="4CB29106" w14:textId="5CF89A9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 </w:t>
            </w:r>
          </w:p>
        </w:tc>
      </w:tr>
      <w:tr w:rsidR="00974E1B" w:rsidRPr="00974E1B" w14:paraId="0F98615B"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34FE33CD"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17160ED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Madrid</w:t>
            </w:r>
          </w:p>
        </w:tc>
        <w:tc>
          <w:tcPr>
            <w:tcW w:w="711" w:type="pct"/>
            <w:tcBorders>
              <w:top w:val="nil"/>
              <w:left w:val="nil"/>
              <w:bottom w:val="single" w:sz="4" w:space="0" w:color="000000"/>
              <w:right w:val="single" w:sz="4" w:space="0" w:color="000000"/>
            </w:tcBorders>
            <w:shd w:val="clear" w:color="auto" w:fill="auto"/>
            <w:noWrap/>
            <w:vAlign w:val="center"/>
            <w:hideMark/>
          </w:tcPr>
          <w:p w14:paraId="444375D7" w14:textId="6983DC3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c>
          <w:tcPr>
            <w:tcW w:w="711" w:type="pct"/>
            <w:tcBorders>
              <w:top w:val="nil"/>
              <w:left w:val="nil"/>
              <w:bottom w:val="single" w:sz="4" w:space="0" w:color="000000"/>
              <w:right w:val="single" w:sz="4" w:space="0" w:color="000000"/>
            </w:tcBorders>
            <w:shd w:val="clear" w:color="auto" w:fill="auto"/>
            <w:noWrap/>
            <w:vAlign w:val="center"/>
            <w:hideMark/>
          </w:tcPr>
          <w:p w14:paraId="6B0C93FE" w14:textId="78989D5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08" w:type="pct"/>
            <w:tcBorders>
              <w:top w:val="nil"/>
              <w:left w:val="nil"/>
              <w:bottom w:val="single" w:sz="4" w:space="0" w:color="000000"/>
              <w:right w:val="single" w:sz="4" w:space="0" w:color="auto"/>
            </w:tcBorders>
            <w:shd w:val="clear" w:color="auto" w:fill="auto"/>
            <w:noWrap/>
            <w:vAlign w:val="center"/>
            <w:hideMark/>
          </w:tcPr>
          <w:p w14:paraId="5C965DC6" w14:textId="7225A8B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 </w:t>
            </w:r>
          </w:p>
        </w:tc>
      </w:tr>
      <w:tr w:rsidR="00974E1B" w:rsidRPr="00974E1B" w14:paraId="1628CFAA"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63DB8D2A"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78C36B6E"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 Miguel</w:t>
            </w:r>
          </w:p>
        </w:tc>
        <w:tc>
          <w:tcPr>
            <w:tcW w:w="711" w:type="pct"/>
            <w:tcBorders>
              <w:top w:val="nil"/>
              <w:left w:val="nil"/>
              <w:bottom w:val="single" w:sz="4" w:space="0" w:color="000000"/>
              <w:right w:val="single" w:sz="4" w:space="0" w:color="000000"/>
            </w:tcBorders>
            <w:shd w:val="clear" w:color="auto" w:fill="auto"/>
            <w:noWrap/>
            <w:vAlign w:val="center"/>
            <w:hideMark/>
          </w:tcPr>
          <w:p w14:paraId="7BFD5FBB" w14:textId="6A0A047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c>
          <w:tcPr>
            <w:tcW w:w="711" w:type="pct"/>
            <w:tcBorders>
              <w:top w:val="nil"/>
              <w:left w:val="nil"/>
              <w:bottom w:val="single" w:sz="4" w:space="0" w:color="000000"/>
              <w:right w:val="single" w:sz="4" w:space="0" w:color="000000"/>
            </w:tcBorders>
            <w:shd w:val="clear" w:color="auto" w:fill="auto"/>
            <w:noWrap/>
            <w:vAlign w:val="center"/>
            <w:hideMark/>
          </w:tcPr>
          <w:p w14:paraId="424E840A" w14:textId="399AAE0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08" w:type="pct"/>
            <w:tcBorders>
              <w:top w:val="nil"/>
              <w:left w:val="nil"/>
              <w:bottom w:val="single" w:sz="4" w:space="0" w:color="000000"/>
              <w:right w:val="single" w:sz="4" w:space="0" w:color="auto"/>
            </w:tcBorders>
            <w:shd w:val="clear" w:color="auto" w:fill="auto"/>
            <w:noWrap/>
            <w:vAlign w:val="center"/>
            <w:hideMark/>
          </w:tcPr>
          <w:p w14:paraId="592C5E41" w14:textId="1B0EA94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r>
      <w:tr w:rsidR="00974E1B" w:rsidRPr="00974E1B" w14:paraId="21B22E1C" w14:textId="77777777" w:rsidTr="006324FD">
        <w:trPr>
          <w:trHeight w:val="20"/>
        </w:trPr>
        <w:tc>
          <w:tcPr>
            <w:tcW w:w="72" w:type="pct"/>
            <w:tcBorders>
              <w:top w:val="nil"/>
              <w:left w:val="single" w:sz="4" w:space="0" w:color="auto"/>
              <w:bottom w:val="single" w:sz="4" w:space="0" w:color="000000"/>
              <w:right w:val="nil"/>
            </w:tcBorders>
            <w:shd w:val="clear" w:color="auto" w:fill="auto"/>
            <w:vAlign w:val="center"/>
            <w:hideMark/>
          </w:tcPr>
          <w:p w14:paraId="36B35D63"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99" w:type="pct"/>
            <w:tcBorders>
              <w:top w:val="nil"/>
              <w:left w:val="nil"/>
              <w:bottom w:val="single" w:sz="4" w:space="0" w:color="000000"/>
              <w:right w:val="single" w:sz="4" w:space="0" w:color="000000"/>
            </w:tcBorders>
            <w:shd w:val="clear" w:color="auto" w:fill="auto"/>
            <w:vAlign w:val="center"/>
            <w:hideMark/>
          </w:tcPr>
          <w:p w14:paraId="1A127463"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Tagbina</w:t>
            </w:r>
          </w:p>
        </w:tc>
        <w:tc>
          <w:tcPr>
            <w:tcW w:w="711" w:type="pct"/>
            <w:tcBorders>
              <w:top w:val="nil"/>
              <w:left w:val="nil"/>
              <w:bottom w:val="single" w:sz="4" w:space="0" w:color="000000"/>
              <w:right w:val="single" w:sz="4" w:space="0" w:color="000000"/>
            </w:tcBorders>
            <w:shd w:val="clear" w:color="auto" w:fill="auto"/>
            <w:noWrap/>
            <w:vAlign w:val="center"/>
            <w:hideMark/>
          </w:tcPr>
          <w:p w14:paraId="5107B023" w14:textId="0476287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18 </w:t>
            </w:r>
          </w:p>
        </w:tc>
        <w:tc>
          <w:tcPr>
            <w:tcW w:w="711" w:type="pct"/>
            <w:tcBorders>
              <w:top w:val="nil"/>
              <w:left w:val="nil"/>
              <w:bottom w:val="single" w:sz="4" w:space="0" w:color="000000"/>
              <w:right w:val="single" w:sz="4" w:space="0" w:color="000000"/>
            </w:tcBorders>
            <w:shd w:val="clear" w:color="auto" w:fill="auto"/>
            <w:noWrap/>
            <w:vAlign w:val="center"/>
            <w:hideMark/>
          </w:tcPr>
          <w:p w14:paraId="2EFD1511" w14:textId="20E19AC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8 </w:t>
            </w:r>
          </w:p>
        </w:tc>
        <w:tc>
          <w:tcPr>
            <w:tcW w:w="708" w:type="pct"/>
            <w:tcBorders>
              <w:top w:val="nil"/>
              <w:left w:val="nil"/>
              <w:bottom w:val="single" w:sz="4" w:space="0" w:color="000000"/>
              <w:right w:val="single" w:sz="4" w:space="0" w:color="auto"/>
            </w:tcBorders>
            <w:shd w:val="clear" w:color="auto" w:fill="auto"/>
            <w:noWrap/>
            <w:vAlign w:val="center"/>
            <w:hideMark/>
          </w:tcPr>
          <w:p w14:paraId="3E1E0BA9" w14:textId="148C4D8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 </w:t>
            </w:r>
          </w:p>
        </w:tc>
      </w:tr>
      <w:tr w:rsidR="00974E1B" w:rsidRPr="00974E1B" w14:paraId="0A5CDDF8" w14:textId="77777777" w:rsidTr="006324FD">
        <w:trPr>
          <w:trHeight w:val="20"/>
        </w:trPr>
        <w:tc>
          <w:tcPr>
            <w:tcW w:w="72" w:type="pct"/>
            <w:tcBorders>
              <w:top w:val="nil"/>
              <w:left w:val="single" w:sz="4" w:space="0" w:color="auto"/>
              <w:bottom w:val="single" w:sz="4" w:space="0" w:color="auto"/>
              <w:right w:val="nil"/>
            </w:tcBorders>
            <w:shd w:val="clear" w:color="auto" w:fill="auto"/>
            <w:vAlign w:val="center"/>
            <w:hideMark/>
          </w:tcPr>
          <w:p w14:paraId="4B9FA83C"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2799" w:type="pct"/>
            <w:tcBorders>
              <w:top w:val="nil"/>
              <w:left w:val="nil"/>
              <w:bottom w:val="single" w:sz="4" w:space="0" w:color="auto"/>
              <w:right w:val="single" w:sz="4" w:space="0" w:color="000000"/>
            </w:tcBorders>
            <w:shd w:val="clear" w:color="auto" w:fill="auto"/>
            <w:vAlign w:val="center"/>
            <w:hideMark/>
          </w:tcPr>
          <w:p w14:paraId="4705EB40"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Tago</w:t>
            </w:r>
          </w:p>
        </w:tc>
        <w:tc>
          <w:tcPr>
            <w:tcW w:w="711" w:type="pct"/>
            <w:tcBorders>
              <w:top w:val="nil"/>
              <w:left w:val="nil"/>
              <w:bottom w:val="single" w:sz="4" w:space="0" w:color="auto"/>
              <w:right w:val="single" w:sz="4" w:space="0" w:color="000000"/>
            </w:tcBorders>
            <w:shd w:val="clear" w:color="auto" w:fill="auto"/>
            <w:noWrap/>
            <w:vAlign w:val="center"/>
            <w:hideMark/>
          </w:tcPr>
          <w:p w14:paraId="491ECDD7" w14:textId="5B34AB6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6 </w:t>
            </w:r>
          </w:p>
        </w:tc>
        <w:tc>
          <w:tcPr>
            <w:tcW w:w="711" w:type="pct"/>
            <w:tcBorders>
              <w:top w:val="nil"/>
              <w:left w:val="nil"/>
              <w:bottom w:val="single" w:sz="4" w:space="0" w:color="auto"/>
              <w:right w:val="single" w:sz="4" w:space="0" w:color="000000"/>
            </w:tcBorders>
            <w:shd w:val="clear" w:color="auto" w:fill="auto"/>
            <w:noWrap/>
            <w:vAlign w:val="center"/>
            <w:hideMark/>
          </w:tcPr>
          <w:p w14:paraId="3DCB97E8" w14:textId="2151281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 </w:t>
            </w:r>
          </w:p>
        </w:tc>
        <w:tc>
          <w:tcPr>
            <w:tcW w:w="708" w:type="pct"/>
            <w:tcBorders>
              <w:top w:val="nil"/>
              <w:left w:val="nil"/>
              <w:bottom w:val="single" w:sz="4" w:space="0" w:color="auto"/>
              <w:right w:val="single" w:sz="4" w:space="0" w:color="auto"/>
            </w:tcBorders>
            <w:shd w:val="clear" w:color="auto" w:fill="auto"/>
            <w:noWrap/>
            <w:vAlign w:val="center"/>
            <w:hideMark/>
          </w:tcPr>
          <w:p w14:paraId="468F8136" w14:textId="7EA7734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 </w:t>
            </w:r>
          </w:p>
        </w:tc>
      </w:tr>
    </w:tbl>
    <w:p w14:paraId="71C2EA34" w14:textId="17058ABC" w:rsidR="007B3AB1" w:rsidRPr="006D5DFC" w:rsidRDefault="007B3AB1" w:rsidP="00F5527A">
      <w:pPr>
        <w:spacing w:after="0" w:line="240" w:lineRule="auto"/>
        <w:ind w:left="426"/>
        <w:contextualSpacing/>
        <w:rPr>
          <w:rFonts w:ascii="Arial" w:eastAsia="Times New Roman" w:hAnsi="Arial" w:cs="Arial"/>
          <w:bCs/>
          <w:i/>
          <w:iCs/>
          <w:sz w:val="16"/>
          <w:szCs w:val="24"/>
        </w:rPr>
      </w:pPr>
      <w:r w:rsidRPr="006D5DFC">
        <w:rPr>
          <w:rFonts w:ascii="Arial" w:eastAsia="Times New Roman" w:hAnsi="Arial" w:cs="Arial"/>
          <w:bCs/>
          <w:i/>
          <w:iCs/>
          <w:sz w:val="16"/>
          <w:szCs w:val="24"/>
        </w:rPr>
        <w:t>Note:</w:t>
      </w:r>
      <w:r>
        <w:rPr>
          <w:rFonts w:ascii="Arial" w:eastAsia="Times New Roman" w:hAnsi="Arial" w:cs="Arial"/>
          <w:bCs/>
          <w:i/>
          <w:iCs/>
          <w:sz w:val="16"/>
          <w:szCs w:val="24"/>
        </w:rPr>
        <w:t xml:space="preserve"> O</w:t>
      </w:r>
      <w:r w:rsidRPr="006D5DFC">
        <w:rPr>
          <w:rFonts w:ascii="Arial" w:eastAsia="Times New Roman" w:hAnsi="Arial" w:cs="Arial"/>
          <w:bCs/>
          <w:i/>
          <w:iCs/>
          <w:sz w:val="16"/>
          <w:szCs w:val="24"/>
        </w:rPr>
        <w:t>ngoing</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assessment</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and</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validation</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being</w:t>
      </w:r>
      <w:r>
        <w:rPr>
          <w:rFonts w:ascii="Arial" w:eastAsia="Times New Roman" w:hAnsi="Arial" w:cs="Arial"/>
          <w:bCs/>
          <w:i/>
          <w:iCs/>
          <w:sz w:val="16"/>
          <w:szCs w:val="24"/>
        </w:rPr>
        <w:t xml:space="preserve"> </w:t>
      </w:r>
      <w:r w:rsidRPr="006D5DFC">
        <w:rPr>
          <w:rFonts w:ascii="Arial" w:eastAsia="Times New Roman" w:hAnsi="Arial" w:cs="Arial"/>
          <w:bCs/>
          <w:i/>
          <w:iCs/>
          <w:sz w:val="16"/>
          <w:szCs w:val="24"/>
        </w:rPr>
        <w:t>conducted.</w:t>
      </w:r>
    </w:p>
    <w:p w14:paraId="5A6A17EE" w14:textId="756BCC4B" w:rsidR="00E32984" w:rsidRDefault="007B3AB1" w:rsidP="00974E1B">
      <w:pPr>
        <w:spacing w:after="0" w:line="240" w:lineRule="auto"/>
        <w:contextualSpacing/>
        <w:jc w:val="right"/>
        <w:rPr>
          <w:rFonts w:ascii="Arial" w:eastAsia="Times New Roman" w:hAnsi="Arial" w:cs="Arial"/>
          <w:i/>
          <w:iCs/>
          <w:color w:val="0070C0"/>
          <w:sz w:val="16"/>
          <w:szCs w:val="24"/>
        </w:rPr>
      </w:pPr>
      <w:r>
        <w:rPr>
          <w:rFonts w:ascii="Arial" w:eastAsia="Times New Roman" w:hAnsi="Arial" w:cs="Arial"/>
          <w:i/>
          <w:iCs/>
          <w:color w:val="0070C0"/>
          <w:sz w:val="16"/>
          <w:szCs w:val="24"/>
        </w:rPr>
        <w:t>Source: DSWD FOs VII</w:t>
      </w:r>
      <w:r w:rsidR="00ED5699">
        <w:rPr>
          <w:rFonts w:ascii="Arial" w:eastAsia="Times New Roman" w:hAnsi="Arial" w:cs="Arial"/>
          <w:i/>
          <w:iCs/>
          <w:color w:val="0070C0"/>
          <w:sz w:val="16"/>
          <w:szCs w:val="24"/>
        </w:rPr>
        <w:t>, XI</w:t>
      </w:r>
      <w:r>
        <w:rPr>
          <w:rFonts w:ascii="Arial" w:eastAsia="Times New Roman" w:hAnsi="Arial" w:cs="Arial"/>
          <w:i/>
          <w:iCs/>
          <w:color w:val="0070C0"/>
          <w:sz w:val="16"/>
          <w:szCs w:val="24"/>
        </w:rPr>
        <w:t xml:space="preserve"> and CARAGA</w:t>
      </w:r>
    </w:p>
    <w:p w14:paraId="438962BD" w14:textId="77777777" w:rsidR="00974E1B" w:rsidRPr="00974E1B" w:rsidRDefault="00974E1B" w:rsidP="00974E1B">
      <w:pPr>
        <w:spacing w:after="0" w:line="240" w:lineRule="auto"/>
        <w:contextualSpacing/>
        <w:jc w:val="right"/>
        <w:rPr>
          <w:rFonts w:ascii="Arial" w:eastAsia="Times New Roman" w:hAnsi="Arial" w:cs="Arial"/>
          <w:i/>
          <w:iCs/>
          <w:color w:val="0070C0"/>
          <w:sz w:val="16"/>
          <w:szCs w:val="24"/>
        </w:rPr>
      </w:pPr>
    </w:p>
    <w:p w14:paraId="02918D10" w14:textId="4A3415A8" w:rsidR="00A96926" w:rsidRPr="00E32984" w:rsidRDefault="00E32984" w:rsidP="00E44310">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jc w:val="both"/>
        <w:rPr>
          <w:rFonts w:ascii="Arial" w:eastAsia="Arial" w:hAnsi="Arial" w:cs="Arial"/>
          <w:b/>
          <w:color w:val="002060"/>
          <w:sz w:val="24"/>
          <w:szCs w:val="24"/>
        </w:rPr>
      </w:pPr>
      <w:r w:rsidRPr="00E32984">
        <w:rPr>
          <w:rFonts w:ascii="Arial" w:eastAsia="Arial" w:hAnsi="Arial" w:cs="Arial"/>
          <w:b/>
          <w:color w:val="002060"/>
          <w:sz w:val="24"/>
          <w:szCs w:val="24"/>
        </w:rPr>
        <w:t>A</w:t>
      </w:r>
      <w:r w:rsidR="00BC5519" w:rsidRPr="00E32984">
        <w:rPr>
          <w:rFonts w:ascii="Arial" w:eastAsia="Arial" w:hAnsi="Arial" w:cs="Arial"/>
          <w:b/>
          <w:color w:val="002060"/>
          <w:sz w:val="24"/>
          <w:szCs w:val="24"/>
        </w:rPr>
        <w:t xml:space="preserve">ssistance provided </w:t>
      </w:r>
    </w:p>
    <w:p w14:paraId="270ABB74" w14:textId="3EC3999D" w:rsidR="00A96926" w:rsidRDefault="00BC5519" w:rsidP="00A96926">
      <w:pPr>
        <w:pStyle w:val="ListParagraph"/>
        <w:widowControl/>
        <w:pBdr>
          <w:top w:val="none" w:sz="0" w:space="0" w:color="auto"/>
          <w:left w:val="none" w:sz="0" w:space="0" w:color="auto"/>
          <w:bottom w:val="none" w:sz="0" w:space="0" w:color="auto"/>
          <w:right w:val="none" w:sz="0" w:space="0" w:color="auto"/>
          <w:between w:val="none" w:sz="0" w:space="0" w:color="auto"/>
        </w:pBdr>
        <w:spacing w:after="0" w:line="240" w:lineRule="auto"/>
        <w:ind w:left="450"/>
        <w:jc w:val="both"/>
        <w:rPr>
          <w:rFonts w:ascii="Arial" w:eastAsia="Arial" w:hAnsi="Arial" w:cs="Arial"/>
          <w:bCs/>
          <w:color w:val="auto"/>
          <w:sz w:val="24"/>
          <w:szCs w:val="24"/>
        </w:rPr>
      </w:pPr>
      <w:r w:rsidRPr="00A96926">
        <w:rPr>
          <w:rFonts w:ascii="Arial" w:eastAsia="Arial" w:hAnsi="Arial" w:cs="Arial"/>
          <w:bCs/>
          <w:color w:val="auto"/>
          <w:sz w:val="24"/>
          <w:szCs w:val="24"/>
        </w:rPr>
        <w:t xml:space="preserve">A total of </w:t>
      </w:r>
      <w:r w:rsidRPr="00A96926">
        <w:rPr>
          <w:rFonts w:ascii="Arial" w:eastAsia="Arial" w:hAnsi="Arial" w:cs="Arial"/>
          <w:b/>
          <w:color w:val="0070C0"/>
          <w:sz w:val="24"/>
          <w:szCs w:val="24"/>
        </w:rPr>
        <w:t>₱</w:t>
      </w:r>
      <w:r w:rsidR="00974E1B" w:rsidRPr="00974E1B">
        <w:rPr>
          <w:rFonts w:ascii="Arial" w:eastAsia="Arial" w:hAnsi="Arial" w:cs="Arial"/>
          <w:b/>
          <w:bCs/>
          <w:color w:val="0070C0"/>
          <w:sz w:val="24"/>
          <w:szCs w:val="24"/>
        </w:rPr>
        <w:t xml:space="preserve">4,100,316.41 </w:t>
      </w:r>
      <w:r w:rsidRPr="00A96926">
        <w:rPr>
          <w:rFonts w:ascii="Arial" w:eastAsia="Arial" w:hAnsi="Arial" w:cs="Arial"/>
          <w:bCs/>
          <w:color w:val="auto"/>
          <w:sz w:val="24"/>
          <w:szCs w:val="24"/>
        </w:rPr>
        <w:t>worth of assistance was provided to the affected families</w:t>
      </w:r>
      <w:r w:rsidR="00C271C3">
        <w:rPr>
          <w:rFonts w:ascii="Arial" w:eastAsia="Arial" w:hAnsi="Arial" w:cs="Arial"/>
          <w:bCs/>
          <w:color w:val="auto"/>
          <w:sz w:val="24"/>
          <w:szCs w:val="24"/>
        </w:rPr>
        <w:t xml:space="preserve">; of which, </w:t>
      </w:r>
      <w:r w:rsidR="00C271C3" w:rsidRPr="00A96926">
        <w:rPr>
          <w:rFonts w:ascii="Arial" w:eastAsia="Arial" w:hAnsi="Arial" w:cs="Arial"/>
          <w:b/>
          <w:color w:val="0070C0"/>
          <w:sz w:val="24"/>
          <w:szCs w:val="24"/>
        </w:rPr>
        <w:t>₱</w:t>
      </w:r>
      <w:r w:rsidR="00974E1B">
        <w:rPr>
          <w:rFonts w:ascii="Arial" w:eastAsia="Arial" w:hAnsi="Arial" w:cs="Arial"/>
          <w:b/>
          <w:bCs/>
          <w:color w:val="0070C0"/>
          <w:sz w:val="24"/>
          <w:szCs w:val="24"/>
        </w:rPr>
        <w:t>3,196,004.41</w:t>
      </w:r>
      <w:r w:rsidR="00C271C3" w:rsidRPr="00C271C3">
        <w:rPr>
          <w:rFonts w:ascii="Arial" w:eastAsia="Arial" w:hAnsi="Arial" w:cs="Arial"/>
          <w:b/>
          <w:bCs/>
          <w:color w:val="0070C0"/>
          <w:sz w:val="24"/>
          <w:szCs w:val="24"/>
        </w:rPr>
        <w:t xml:space="preserve"> </w:t>
      </w:r>
      <w:r w:rsidR="00C271C3">
        <w:rPr>
          <w:rFonts w:ascii="Arial" w:eastAsia="Arial" w:hAnsi="Arial" w:cs="Arial"/>
          <w:bCs/>
          <w:color w:val="auto"/>
          <w:sz w:val="24"/>
          <w:szCs w:val="24"/>
        </w:rPr>
        <w:t>from</w:t>
      </w:r>
      <w:r w:rsidRPr="00A96926">
        <w:rPr>
          <w:rFonts w:ascii="Arial" w:eastAsia="Arial" w:hAnsi="Arial" w:cs="Arial"/>
          <w:bCs/>
          <w:color w:val="auto"/>
          <w:sz w:val="24"/>
          <w:szCs w:val="24"/>
        </w:rPr>
        <w:t xml:space="preserve"> </w:t>
      </w:r>
      <w:r w:rsidR="00C271C3">
        <w:rPr>
          <w:rFonts w:ascii="Arial" w:eastAsia="Arial" w:hAnsi="Arial" w:cs="Arial"/>
          <w:b/>
          <w:bCs/>
          <w:color w:val="0070C0"/>
          <w:sz w:val="24"/>
          <w:szCs w:val="24"/>
        </w:rPr>
        <w:t xml:space="preserve">DSWD </w:t>
      </w:r>
      <w:r w:rsidR="00C271C3">
        <w:rPr>
          <w:rFonts w:ascii="Arial" w:eastAsia="Arial" w:hAnsi="Arial" w:cs="Arial"/>
          <w:bCs/>
          <w:color w:val="auto"/>
          <w:sz w:val="24"/>
          <w:szCs w:val="24"/>
        </w:rPr>
        <w:t xml:space="preserve">and </w:t>
      </w:r>
      <w:r w:rsidR="00C271C3" w:rsidRPr="00A96926">
        <w:rPr>
          <w:rFonts w:ascii="Arial" w:eastAsia="Arial" w:hAnsi="Arial" w:cs="Arial"/>
          <w:b/>
          <w:color w:val="0070C0"/>
          <w:sz w:val="24"/>
          <w:szCs w:val="24"/>
        </w:rPr>
        <w:t>₱</w:t>
      </w:r>
      <w:r w:rsidR="00974E1B" w:rsidRPr="00974E1B">
        <w:rPr>
          <w:rFonts w:ascii="Arial" w:eastAsia="Arial" w:hAnsi="Arial" w:cs="Arial"/>
          <w:b/>
          <w:bCs/>
          <w:color w:val="0070C0"/>
          <w:sz w:val="24"/>
          <w:szCs w:val="24"/>
        </w:rPr>
        <w:t xml:space="preserve">904,312.00 </w:t>
      </w:r>
      <w:r w:rsidR="00C271C3">
        <w:rPr>
          <w:rFonts w:ascii="Arial" w:eastAsia="Arial" w:hAnsi="Arial" w:cs="Arial"/>
          <w:bCs/>
          <w:color w:val="auto"/>
          <w:sz w:val="24"/>
          <w:szCs w:val="24"/>
        </w:rPr>
        <w:t>from</w:t>
      </w:r>
      <w:r w:rsidR="00C271C3" w:rsidRPr="00A96926">
        <w:rPr>
          <w:rFonts w:ascii="Arial" w:eastAsia="Arial" w:hAnsi="Arial" w:cs="Arial"/>
          <w:bCs/>
          <w:color w:val="auto"/>
          <w:sz w:val="24"/>
          <w:szCs w:val="24"/>
        </w:rPr>
        <w:t xml:space="preserve"> </w:t>
      </w:r>
      <w:r w:rsidR="00C271C3">
        <w:rPr>
          <w:rFonts w:ascii="Arial" w:eastAsia="Arial" w:hAnsi="Arial" w:cs="Arial"/>
          <w:b/>
          <w:bCs/>
          <w:color w:val="0070C0"/>
          <w:sz w:val="24"/>
          <w:szCs w:val="24"/>
        </w:rPr>
        <w:t>LGUs</w:t>
      </w:r>
      <w:r w:rsidR="00C271C3" w:rsidRPr="00C271C3">
        <w:rPr>
          <w:rFonts w:ascii="Arial" w:eastAsia="Arial" w:hAnsi="Arial" w:cs="Arial"/>
          <w:b/>
          <w:bCs/>
          <w:color w:val="0070C0"/>
          <w:sz w:val="24"/>
          <w:szCs w:val="24"/>
        </w:rPr>
        <w:t xml:space="preserve"> </w:t>
      </w:r>
      <w:r w:rsidR="007B3AB1">
        <w:rPr>
          <w:rFonts w:ascii="Arial" w:eastAsia="Arial" w:hAnsi="Arial" w:cs="Arial"/>
          <w:bCs/>
          <w:color w:val="auto"/>
          <w:sz w:val="24"/>
          <w:szCs w:val="24"/>
        </w:rPr>
        <w:t>(see Table 5</w:t>
      </w:r>
      <w:r w:rsidR="00A96926">
        <w:rPr>
          <w:rFonts w:ascii="Arial" w:eastAsia="Arial" w:hAnsi="Arial" w:cs="Arial"/>
          <w:bCs/>
          <w:color w:val="auto"/>
          <w:sz w:val="24"/>
          <w:szCs w:val="24"/>
        </w:rPr>
        <w:t>).</w:t>
      </w:r>
    </w:p>
    <w:p w14:paraId="0A82AFD3" w14:textId="77777777" w:rsidR="00A96926" w:rsidRDefault="00A96926" w:rsidP="00A96926">
      <w:pPr>
        <w:pStyle w:val="ListParagraph"/>
        <w:widowControl/>
        <w:pBdr>
          <w:top w:val="none" w:sz="0" w:space="0" w:color="auto"/>
          <w:left w:val="none" w:sz="0" w:space="0" w:color="auto"/>
          <w:bottom w:val="none" w:sz="0" w:space="0" w:color="auto"/>
          <w:right w:val="none" w:sz="0" w:space="0" w:color="auto"/>
          <w:between w:val="none" w:sz="0" w:space="0" w:color="auto"/>
        </w:pBdr>
        <w:spacing w:after="0" w:line="240" w:lineRule="auto"/>
        <w:ind w:left="450"/>
        <w:jc w:val="both"/>
        <w:rPr>
          <w:rFonts w:ascii="Arial" w:eastAsia="Arial" w:hAnsi="Arial" w:cs="Arial"/>
          <w:bCs/>
          <w:color w:val="auto"/>
          <w:sz w:val="24"/>
          <w:szCs w:val="24"/>
        </w:rPr>
      </w:pPr>
    </w:p>
    <w:p w14:paraId="630CAF65" w14:textId="64182CBF" w:rsidR="00BC5519" w:rsidRPr="00A96926" w:rsidRDefault="00BC5519" w:rsidP="00A96926">
      <w:pPr>
        <w:pStyle w:val="ListParagraph"/>
        <w:widowControl/>
        <w:pBdr>
          <w:top w:val="none" w:sz="0" w:space="0" w:color="auto"/>
          <w:left w:val="none" w:sz="0" w:space="0" w:color="auto"/>
          <w:bottom w:val="none" w:sz="0" w:space="0" w:color="auto"/>
          <w:right w:val="none" w:sz="0" w:space="0" w:color="auto"/>
          <w:between w:val="none" w:sz="0" w:space="0" w:color="auto"/>
        </w:pBdr>
        <w:spacing w:after="0" w:line="240" w:lineRule="auto"/>
        <w:ind w:left="450"/>
        <w:jc w:val="both"/>
        <w:rPr>
          <w:rFonts w:ascii="Arial" w:eastAsia="Arial" w:hAnsi="Arial" w:cs="Arial"/>
          <w:bCs/>
          <w:color w:val="auto"/>
          <w:sz w:val="24"/>
          <w:szCs w:val="24"/>
        </w:rPr>
      </w:pPr>
      <w:r w:rsidRPr="00A96926">
        <w:rPr>
          <w:rFonts w:ascii="Arial" w:eastAsia="Arial" w:hAnsi="Arial" w:cs="Arial"/>
          <w:b/>
          <w:i/>
          <w:iCs/>
          <w:sz w:val="20"/>
        </w:rPr>
        <w:t xml:space="preserve">Table </w:t>
      </w:r>
      <w:r w:rsidR="007B3AB1">
        <w:rPr>
          <w:rFonts w:ascii="Arial" w:eastAsia="Arial" w:hAnsi="Arial" w:cs="Arial"/>
          <w:b/>
          <w:i/>
          <w:iCs/>
          <w:sz w:val="20"/>
        </w:rPr>
        <w:t>5</w:t>
      </w:r>
      <w:r w:rsidRPr="00A96926">
        <w:rPr>
          <w:rFonts w:ascii="Arial" w:eastAsia="Arial" w:hAnsi="Arial" w:cs="Arial"/>
          <w:b/>
          <w:i/>
          <w:iCs/>
          <w:sz w:val="20"/>
        </w:rPr>
        <w:t>. Cost of Assistance Provided to Affected Families / Persons</w:t>
      </w:r>
    </w:p>
    <w:tbl>
      <w:tblPr>
        <w:tblW w:w="4794" w:type="pct"/>
        <w:tblInd w:w="421" w:type="dxa"/>
        <w:tblCellMar>
          <w:left w:w="0" w:type="dxa"/>
          <w:right w:w="0" w:type="dxa"/>
        </w:tblCellMar>
        <w:tblLook w:val="04A0" w:firstRow="1" w:lastRow="0" w:firstColumn="1" w:lastColumn="0" w:noHBand="0" w:noVBand="1"/>
      </w:tblPr>
      <w:tblGrid>
        <w:gridCol w:w="122"/>
        <w:gridCol w:w="3941"/>
        <w:gridCol w:w="1487"/>
        <w:gridCol w:w="1298"/>
        <w:gridCol w:w="650"/>
        <w:gridCol w:w="928"/>
        <w:gridCol w:w="1485"/>
      </w:tblGrid>
      <w:tr w:rsidR="00974E1B" w:rsidRPr="00974E1B" w14:paraId="6137275D" w14:textId="77777777" w:rsidTr="006324FD">
        <w:trPr>
          <w:trHeight w:val="20"/>
          <w:tblHeader/>
        </w:trPr>
        <w:tc>
          <w:tcPr>
            <w:tcW w:w="2050" w:type="pct"/>
            <w:gridSpan w:val="2"/>
            <w:vMerge w:val="restart"/>
            <w:tcBorders>
              <w:top w:val="single" w:sz="4" w:space="0" w:color="auto"/>
              <w:left w:val="single" w:sz="4" w:space="0" w:color="auto"/>
              <w:bottom w:val="single" w:sz="4" w:space="0" w:color="000000"/>
              <w:right w:val="single" w:sz="4" w:space="0" w:color="auto"/>
            </w:tcBorders>
            <w:shd w:val="clear" w:color="7F7F7F" w:fill="7F7F7F"/>
            <w:vAlign w:val="center"/>
            <w:hideMark/>
          </w:tcPr>
          <w:p w14:paraId="587DDCC8"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REGION / PROVINCE / MUNICIPALITY </w:t>
            </w:r>
          </w:p>
        </w:tc>
        <w:tc>
          <w:tcPr>
            <w:tcW w:w="2950" w:type="pct"/>
            <w:gridSpan w:val="5"/>
            <w:tcBorders>
              <w:top w:val="single" w:sz="4" w:space="0" w:color="auto"/>
              <w:left w:val="single" w:sz="4" w:space="0" w:color="auto"/>
              <w:bottom w:val="single" w:sz="4" w:space="0" w:color="auto"/>
              <w:right w:val="single" w:sz="4" w:space="0" w:color="auto"/>
            </w:tcBorders>
            <w:shd w:val="clear" w:color="808080" w:fill="808080"/>
            <w:vAlign w:val="center"/>
            <w:hideMark/>
          </w:tcPr>
          <w:p w14:paraId="6F8BCCA7"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COST OF ASSISTANCE </w:t>
            </w:r>
          </w:p>
        </w:tc>
      </w:tr>
      <w:tr w:rsidR="00974E1B" w:rsidRPr="00974E1B" w14:paraId="4CFB16B0" w14:textId="77777777" w:rsidTr="006324FD">
        <w:trPr>
          <w:trHeight w:val="20"/>
          <w:tblHeader/>
        </w:trPr>
        <w:tc>
          <w:tcPr>
            <w:tcW w:w="2050" w:type="pct"/>
            <w:gridSpan w:val="2"/>
            <w:vMerge/>
            <w:tcBorders>
              <w:top w:val="single" w:sz="4" w:space="0" w:color="000000"/>
              <w:left w:val="single" w:sz="4" w:space="0" w:color="auto"/>
              <w:bottom w:val="single" w:sz="4" w:space="0" w:color="000000"/>
              <w:right w:val="single" w:sz="4" w:space="0" w:color="000000"/>
            </w:tcBorders>
            <w:vAlign w:val="center"/>
            <w:hideMark/>
          </w:tcPr>
          <w:p w14:paraId="107D021D" w14:textId="77777777" w:rsidR="00974E1B" w:rsidRPr="00974E1B" w:rsidRDefault="00974E1B" w:rsidP="00974E1B">
            <w:pPr>
              <w:spacing w:after="0" w:line="240" w:lineRule="auto"/>
              <w:ind w:right="57"/>
              <w:contextualSpacing/>
              <w:rPr>
                <w:rFonts w:ascii="Arial" w:hAnsi="Arial" w:cs="Arial"/>
                <w:b/>
                <w:bCs/>
                <w:sz w:val="20"/>
                <w:szCs w:val="20"/>
              </w:rPr>
            </w:pPr>
          </w:p>
        </w:tc>
        <w:tc>
          <w:tcPr>
            <w:tcW w:w="750" w:type="pct"/>
            <w:tcBorders>
              <w:top w:val="single" w:sz="4" w:space="0" w:color="auto"/>
              <w:left w:val="nil"/>
              <w:bottom w:val="single" w:sz="4" w:space="0" w:color="000000"/>
              <w:right w:val="single" w:sz="4" w:space="0" w:color="000000"/>
            </w:tcBorders>
            <w:shd w:val="clear" w:color="808080" w:fill="808080"/>
            <w:vAlign w:val="center"/>
            <w:hideMark/>
          </w:tcPr>
          <w:p w14:paraId="26C6CD5B"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DSWD </w:t>
            </w:r>
          </w:p>
        </w:tc>
        <w:tc>
          <w:tcPr>
            <w:tcW w:w="655" w:type="pct"/>
            <w:tcBorders>
              <w:top w:val="single" w:sz="4" w:space="0" w:color="auto"/>
              <w:left w:val="nil"/>
              <w:bottom w:val="single" w:sz="4" w:space="0" w:color="000000"/>
              <w:right w:val="single" w:sz="4" w:space="0" w:color="000000"/>
            </w:tcBorders>
            <w:shd w:val="clear" w:color="808080" w:fill="808080"/>
            <w:vAlign w:val="center"/>
            <w:hideMark/>
          </w:tcPr>
          <w:p w14:paraId="33C0E617"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LGU </w:t>
            </w:r>
          </w:p>
        </w:tc>
        <w:tc>
          <w:tcPr>
            <w:tcW w:w="328" w:type="pct"/>
            <w:tcBorders>
              <w:top w:val="single" w:sz="4" w:space="0" w:color="auto"/>
              <w:left w:val="nil"/>
              <w:bottom w:val="single" w:sz="4" w:space="0" w:color="000000"/>
              <w:right w:val="single" w:sz="4" w:space="0" w:color="000000"/>
            </w:tcBorders>
            <w:shd w:val="clear" w:color="808080" w:fill="808080"/>
            <w:vAlign w:val="center"/>
            <w:hideMark/>
          </w:tcPr>
          <w:p w14:paraId="0A47C585" w14:textId="12DC888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NGOs </w:t>
            </w:r>
          </w:p>
        </w:tc>
        <w:tc>
          <w:tcPr>
            <w:tcW w:w="468" w:type="pct"/>
            <w:tcBorders>
              <w:top w:val="single" w:sz="4" w:space="0" w:color="auto"/>
              <w:left w:val="nil"/>
              <w:bottom w:val="single" w:sz="4" w:space="0" w:color="000000"/>
              <w:right w:val="single" w:sz="4" w:space="0" w:color="000000"/>
            </w:tcBorders>
            <w:shd w:val="clear" w:color="808080" w:fill="808080"/>
            <w:vAlign w:val="center"/>
            <w:hideMark/>
          </w:tcPr>
          <w:p w14:paraId="7E712587" w14:textId="23E5D6FE"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OTHERS </w:t>
            </w:r>
          </w:p>
        </w:tc>
        <w:tc>
          <w:tcPr>
            <w:tcW w:w="749" w:type="pct"/>
            <w:tcBorders>
              <w:top w:val="single" w:sz="4" w:space="0" w:color="auto"/>
              <w:left w:val="nil"/>
              <w:bottom w:val="single" w:sz="4" w:space="0" w:color="000000"/>
              <w:right w:val="single" w:sz="4" w:space="0" w:color="auto"/>
            </w:tcBorders>
            <w:shd w:val="clear" w:color="808080" w:fill="808080"/>
            <w:vAlign w:val="center"/>
            <w:hideMark/>
          </w:tcPr>
          <w:p w14:paraId="55B99E4F"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 xml:space="preserve"> GRAND TOTAL </w:t>
            </w:r>
          </w:p>
        </w:tc>
      </w:tr>
      <w:tr w:rsidR="00974E1B" w:rsidRPr="00974E1B" w14:paraId="658EE700" w14:textId="77777777" w:rsidTr="006324FD">
        <w:trPr>
          <w:trHeight w:val="20"/>
        </w:trPr>
        <w:tc>
          <w:tcPr>
            <w:tcW w:w="2050" w:type="pct"/>
            <w:gridSpan w:val="2"/>
            <w:tcBorders>
              <w:top w:val="single" w:sz="4" w:space="0" w:color="000000"/>
              <w:left w:val="single" w:sz="4" w:space="0" w:color="auto"/>
              <w:bottom w:val="single" w:sz="4" w:space="0" w:color="000000"/>
              <w:right w:val="single" w:sz="4" w:space="0" w:color="000000"/>
            </w:tcBorders>
            <w:shd w:val="clear" w:color="A5A5A5" w:fill="A5A5A5"/>
            <w:vAlign w:val="center"/>
            <w:hideMark/>
          </w:tcPr>
          <w:p w14:paraId="298648E7" w14:textId="77777777" w:rsidR="00974E1B" w:rsidRPr="00974E1B" w:rsidRDefault="00974E1B" w:rsidP="00974E1B">
            <w:pPr>
              <w:spacing w:after="0" w:line="240" w:lineRule="auto"/>
              <w:ind w:right="57"/>
              <w:contextualSpacing/>
              <w:jc w:val="center"/>
              <w:rPr>
                <w:rFonts w:ascii="Arial" w:hAnsi="Arial" w:cs="Arial"/>
                <w:b/>
                <w:bCs/>
                <w:sz w:val="20"/>
                <w:szCs w:val="20"/>
              </w:rPr>
            </w:pPr>
            <w:r w:rsidRPr="00974E1B">
              <w:rPr>
                <w:rFonts w:ascii="Arial" w:hAnsi="Arial" w:cs="Arial"/>
                <w:b/>
                <w:bCs/>
                <w:sz w:val="20"/>
                <w:szCs w:val="20"/>
              </w:rPr>
              <w:t>GRAND TOTAL</w:t>
            </w:r>
          </w:p>
        </w:tc>
        <w:tc>
          <w:tcPr>
            <w:tcW w:w="750" w:type="pct"/>
            <w:tcBorders>
              <w:top w:val="nil"/>
              <w:left w:val="nil"/>
              <w:bottom w:val="single" w:sz="4" w:space="0" w:color="000000"/>
              <w:right w:val="single" w:sz="4" w:space="0" w:color="000000"/>
            </w:tcBorders>
            <w:shd w:val="clear" w:color="A5A5A5" w:fill="A5A5A5"/>
            <w:vAlign w:val="center"/>
            <w:hideMark/>
          </w:tcPr>
          <w:p w14:paraId="1FA789BB" w14:textId="57D7E674"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3,196,004.41 </w:t>
            </w:r>
          </w:p>
        </w:tc>
        <w:tc>
          <w:tcPr>
            <w:tcW w:w="655" w:type="pct"/>
            <w:tcBorders>
              <w:top w:val="nil"/>
              <w:left w:val="nil"/>
              <w:bottom w:val="single" w:sz="4" w:space="0" w:color="000000"/>
              <w:right w:val="single" w:sz="4" w:space="0" w:color="000000"/>
            </w:tcBorders>
            <w:shd w:val="clear" w:color="A5A5A5" w:fill="A5A5A5"/>
            <w:vAlign w:val="center"/>
            <w:hideMark/>
          </w:tcPr>
          <w:p w14:paraId="795B8D2B" w14:textId="10B0E74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904,312.00 </w:t>
            </w:r>
          </w:p>
        </w:tc>
        <w:tc>
          <w:tcPr>
            <w:tcW w:w="328" w:type="pct"/>
            <w:tcBorders>
              <w:top w:val="nil"/>
              <w:left w:val="nil"/>
              <w:bottom w:val="single" w:sz="4" w:space="0" w:color="000000"/>
              <w:right w:val="single" w:sz="4" w:space="0" w:color="000000"/>
            </w:tcBorders>
            <w:shd w:val="clear" w:color="A5A5A5" w:fill="A5A5A5"/>
            <w:vAlign w:val="center"/>
            <w:hideMark/>
          </w:tcPr>
          <w:p w14:paraId="48439A57" w14:textId="467622F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 </w:t>
            </w:r>
          </w:p>
        </w:tc>
        <w:tc>
          <w:tcPr>
            <w:tcW w:w="468" w:type="pct"/>
            <w:tcBorders>
              <w:top w:val="nil"/>
              <w:left w:val="nil"/>
              <w:bottom w:val="single" w:sz="4" w:space="0" w:color="000000"/>
              <w:right w:val="single" w:sz="4" w:space="0" w:color="000000"/>
            </w:tcBorders>
            <w:shd w:val="clear" w:color="A5A5A5" w:fill="A5A5A5"/>
            <w:vAlign w:val="center"/>
            <w:hideMark/>
          </w:tcPr>
          <w:p w14:paraId="6484CED9" w14:textId="0F6A555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749" w:type="pct"/>
            <w:tcBorders>
              <w:top w:val="nil"/>
              <w:left w:val="nil"/>
              <w:bottom w:val="single" w:sz="4" w:space="0" w:color="000000"/>
              <w:right w:val="single" w:sz="4" w:space="0" w:color="auto"/>
            </w:tcBorders>
            <w:shd w:val="clear" w:color="A5A5A5" w:fill="A5A5A5"/>
            <w:vAlign w:val="center"/>
            <w:hideMark/>
          </w:tcPr>
          <w:p w14:paraId="56005377" w14:textId="7D58F14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4,100,316.41 </w:t>
            </w:r>
          </w:p>
        </w:tc>
      </w:tr>
      <w:tr w:rsidR="00974E1B" w:rsidRPr="00974E1B" w14:paraId="782693E8" w14:textId="77777777" w:rsidTr="006324FD">
        <w:trPr>
          <w:trHeight w:val="20"/>
        </w:trPr>
        <w:tc>
          <w:tcPr>
            <w:tcW w:w="2050" w:type="pct"/>
            <w:gridSpan w:val="2"/>
            <w:tcBorders>
              <w:top w:val="single" w:sz="4" w:space="0" w:color="000000"/>
              <w:left w:val="single" w:sz="4" w:space="0" w:color="auto"/>
              <w:bottom w:val="single" w:sz="4" w:space="0" w:color="000000"/>
              <w:right w:val="single" w:sz="4" w:space="0" w:color="000000"/>
            </w:tcBorders>
            <w:shd w:val="clear" w:color="B2B2B2" w:fill="B2B2B2"/>
            <w:vAlign w:val="center"/>
            <w:hideMark/>
          </w:tcPr>
          <w:p w14:paraId="3640E4FC"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REGION XI</w:t>
            </w:r>
          </w:p>
        </w:tc>
        <w:tc>
          <w:tcPr>
            <w:tcW w:w="750" w:type="pct"/>
            <w:tcBorders>
              <w:top w:val="nil"/>
              <w:left w:val="nil"/>
              <w:bottom w:val="single" w:sz="4" w:space="0" w:color="000000"/>
              <w:right w:val="single" w:sz="4" w:space="0" w:color="000000"/>
            </w:tcBorders>
            <w:shd w:val="clear" w:color="BFBFBF" w:fill="BFBFBF"/>
            <w:vAlign w:val="center"/>
            <w:hideMark/>
          </w:tcPr>
          <w:p w14:paraId="729D664B" w14:textId="582C0DBF"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1,470,450.00 </w:t>
            </w:r>
          </w:p>
        </w:tc>
        <w:tc>
          <w:tcPr>
            <w:tcW w:w="655" w:type="pct"/>
            <w:tcBorders>
              <w:top w:val="nil"/>
              <w:left w:val="nil"/>
              <w:bottom w:val="single" w:sz="4" w:space="0" w:color="000000"/>
              <w:right w:val="single" w:sz="4" w:space="0" w:color="000000"/>
            </w:tcBorders>
            <w:shd w:val="clear" w:color="BFBFBF" w:fill="BFBFBF"/>
            <w:vAlign w:val="center"/>
            <w:hideMark/>
          </w:tcPr>
          <w:p w14:paraId="1B6A47C8" w14:textId="1F0AA1F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328" w:type="pct"/>
            <w:tcBorders>
              <w:top w:val="nil"/>
              <w:left w:val="nil"/>
              <w:bottom w:val="single" w:sz="4" w:space="0" w:color="000000"/>
              <w:right w:val="single" w:sz="4" w:space="0" w:color="000000"/>
            </w:tcBorders>
            <w:shd w:val="clear" w:color="BFBFBF" w:fill="BFBFBF"/>
            <w:vAlign w:val="center"/>
            <w:hideMark/>
          </w:tcPr>
          <w:p w14:paraId="575072EF" w14:textId="0F5CCA2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 </w:t>
            </w:r>
          </w:p>
        </w:tc>
        <w:tc>
          <w:tcPr>
            <w:tcW w:w="468" w:type="pct"/>
            <w:tcBorders>
              <w:top w:val="nil"/>
              <w:left w:val="nil"/>
              <w:bottom w:val="single" w:sz="4" w:space="0" w:color="000000"/>
              <w:right w:val="single" w:sz="4" w:space="0" w:color="000000"/>
            </w:tcBorders>
            <w:shd w:val="clear" w:color="BFBFBF" w:fill="BFBFBF"/>
            <w:vAlign w:val="center"/>
            <w:hideMark/>
          </w:tcPr>
          <w:p w14:paraId="44562C44" w14:textId="693127D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749" w:type="pct"/>
            <w:tcBorders>
              <w:top w:val="nil"/>
              <w:left w:val="nil"/>
              <w:bottom w:val="single" w:sz="4" w:space="0" w:color="000000"/>
              <w:right w:val="single" w:sz="4" w:space="0" w:color="auto"/>
            </w:tcBorders>
            <w:shd w:val="clear" w:color="BFBFBF" w:fill="BFBFBF"/>
            <w:vAlign w:val="center"/>
            <w:hideMark/>
          </w:tcPr>
          <w:p w14:paraId="38ED06B1" w14:textId="1DD28A4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1,470,450.00 </w:t>
            </w:r>
          </w:p>
        </w:tc>
      </w:tr>
      <w:tr w:rsidR="00974E1B" w:rsidRPr="00974E1B" w14:paraId="53B50FB6" w14:textId="77777777" w:rsidTr="006324FD">
        <w:trPr>
          <w:trHeight w:val="20"/>
        </w:trPr>
        <w:tc>
          <w:tcPr>
            <w:tcW w:w="2050" w:type="pct"/>
            <w:gridSpan w:val="2"/>
            <w:tcBorders>
              <w:top w:val="single" w:sz="4" w:space="0" w:color="000000"/>
              <w:left w:val="single" w:sz="4" w:space="0" w:color="auto"/>
              <w:bottom w:val="single" w:sz="4" w:space="0" w:color="000000"/>
              <w:right w:val="single" w:sz="4" w:space="0" w:color="000000"/>
            </w:tcBorders>
            <w:shd w:val="clear" w:color="D8D8D8" w:fill="D8D8D8"/>
            <w:vAlign w:val="center"/>
            <w:hideMark/>
          </w:tcPr>
          <w:p w14:paraId="7B0522CA"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Davao Oriental</w:t>
            </w:r>
          </w:p>
        </w:tc>
        <w:tc>
          <w:tcPr>
            <w:tcW w:w="750" w:type="pct"/>
            <w:tcBorders>
              <w:top w:val="nil"/>
              <w:left w:val="nil"/>
              <w:bottom w:val="single" w:sz="4" w:space="0" w:color="000000"/>
              <w:right w:val="single" w:sz="4" w:space="0" w:color="000000"/>
            </w:tcBorders>
            <w:shd w:val="clear" w:color="D8D8D8" w:fill="D8D8D8"/>
            <w:vAlign w:val="center"/>
            <w:hideMark/>
          </w:tcPr>
          <w:p w14:paraId="0F1494CC" w14:textId="310F5C1F"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1,470,450.00 </w:t>
            </w:r>
          </w:p>
        </w:tc>
        <w:tc>
          <w:tcPr>
            <w:tcW w:w="655" w:type="pct"/>
            <w:tcBorders>
              <w:top w:val="nil"/>
              <w:left w:val="nil"/>
              <w:bottom w:val="single" w:sz="4" w:space="0" w:color="000000"/>
              <w:right w:val="single" w:sz="4" w:space="0" w:color="000000"/>
            </w:tcBorders>
            <w:shd w:val="clear" w:color="D8D8D8" w:fill="D8D8D8"/>
            <w:vAlign w:val="center"/>
            <w:hideMark/>
          </w:tcPr>
          <w:p w14:paraId="239D21DD" w14:textId="5D50B1A3"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328" w:type="pct"/>
            <w:tcBorders>
              <w:top w:val="nil"/>
              <w:left w:val="nil"/>
              <w:bottom w:val="single" w:sz="4" w:space="0" w:color="000000"/>
              <w:right w:val="single" w:sz="4" w:space="0" w:color="000000"/>
            </w:tcBorders>
            <w:shd w:val="clear" w:color="D8D8D8" w:fill="D8D8D8"/>
            <w:vAlign w:val="center"/>
            <w:hideMark/>
          </w:tcPr>
          <w:p w14:paraId="5E28E743" w14:textId="1AD2F8B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 </w:t>
            </w:r>
          </w:p>
        </w:tc>
        <w:tc>
          <w:tcPr>
            <w:tcW w:w="468" w:type="pct"/>
            <w:tcBorders>
              <w:top w:val="nil"/>
              <w:left w:val="nil"/>
              <w:bottom w:val="single" w:sz="4" w:space="0" w:color="000000"/>
              <w:right w:val="single" w:sz="4" w:space="0" w:color="000000"/>
            </w:tcBorders>
            <w:shd w:val="clear" w:color="D8D8D8" w:fill="D8D8D8"/>
            <w:vAlign w:val="center"/>
            <w:hideMark/>
          </w:tcPr>
          <w:p w14:paraId="623CD638" w14:textId="3425E71A"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749" w:type="pct"/>
            <w:tcBorders>
              <w:top w:val="nil"/>
              <w:left w:val="nil"/>
              <w:bottom w:val="single" w:sz="4" w:space="0" w:color="000000"/>
              <w:right w:val="single" w:sz="4" w:space="0" w:color="auto"/>
            </w:tcBorders>
            <w:shd w:val="clear" w:color="D8D8D8" w:fill="D8D8D8"/>
            <w:vAlign w:val="center"/>
            <w:hideMark/>
          </w:tcPr>
          <w:p w14:paraId="52F31D3A" w14:textId="2D1FB201"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1,470,450.00 </w:t>
            </w:r>
          </w:p>
        </w:tc>
      </w:tr>
      <w:tr w:rsidR="00974E1B" w:rsidRPr="00974E1B" w14:paraId="2A679D48" w14:textId="77777777" w:rsidTr="006324FD">
        <w:trPr>
          <w:trHeight w:val="20"/>
        </w:trPr>
        <w:tc>
          <w:tcPr>
            <w:tcW w:w="62" w:type="pct"/>
            <w:tcBorders>
              <w:top w:val="nil"/>
              <w:left w:val="single" w:sz="4" w:space="0" w:color="auto"/>
              <w:bottom w:val="single" w:sz="4" w:space="0" w:color="000000"/>
              <w:right w:val="nil"/>
            </w:tcBorders>
            <w:shd w:val="clear" w:color="auto" w:fill="auto"/>
            <w:vAlign w:val="center"/>
            <w:hideMark/>
          </w:tcPr>
          <w:p w14:paraId="6428AA8F"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988" w:type="pct"/>
            <w:tcBorders>
              <w:top w:val="nil"/>
              <w:left w:val="nil"/>
              <w:bottom w:val="single" w:sz="4" w:space="0" w:color="000000"/>
              <w:right w:val="single" w:sz="4" w:space="0" w:color="000000"/>
            </w:tcBorders>
            <w:shd w:val="clear" w:color="auto" w:fill="auto"/>
            <w:vAlign w:val="center"/>
            <w:hideMark/>
          </w:tcPr>
          <w:p w14:paraId="072409F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Province</w:t>
            </w:r>
          </w:p>
        </w:tc>
        <w:tc>
          <w:tcPr>
            <w:tcW w:w="750" w:type="pct"/>
            <w:tcBorders>
              <w:top w:val="nil"/>
              <w:left w:val="nil"/>
              <w:bottom w:val="single" w:sz="4" w:space="0" w:color="000000"/>
              <w:right w:val="single" w:sz="4" w:space="0" w:color="000000"/>
            </w:tcBorders>
            <w:shd w:val="clear" w:color="auto" w:fill="auto"/>
            <w:noWrap/>
            <w:vAlign w:val="center"/>
            <w:hideMark/>
          </w:tcPr>
          <w:p w14:paraId="0C9E1BCD" w14:textId="33FC96D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1,470,450.00 </w:t>
            </w:r>
          </w:p>
        </w:tc>
        <w:tc>
          <w:tcPr>
            <w:tcW w:w="655" w:type="pct"/>
            <w:tcBorders>
              <w:top w:val="nil"/>
              <w:left w:val="nil"/>
              <w:bottom w:val="single" w:sz="4" w:space="0" w:color="000000"/>
              <w:right w:val="single" w:sz="4" w:space="0" w:color="000000"/>
            </w:tcBorders>
            <w:shd w:val="clear" w:color="auto" w:fill="auto"/>
            <w:noWrap/>
            <w:vAlign w:val="center"/>
            <w:hideMark/>
          </w:tcPr>
          <w:p w14:paraId="289D3242" w14:textId="7858FD9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328" w:type="pct"/>
            <w:tcBorders>
              <w:top w:val="nil"/>
              <w:left w:val="nil"/>
              <w:bottom w:val="single" w:sz="4" w:space="0" w:color="000000"/>
              <w:right w:val="single" w:sz="4" w:space="0" w:color="000000"/>
            </w:tcBorders>
            <w:shd w:val="clear" w:color="auto" w:fill="auto"/>
            <w:noWrap/>
            <w:vAlign w:val="center"/>
            <w:hideMark/>
          </w:tcPr>
          <w:p w14:paraId="319DDCF4" w14:textId="6D179F9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468" w:type="pct"/>
            <w:tcBorders>
              <w:top w:val="nil"/>
              <w:left w:val="nil"/>
              <w:bottom w:val="single" w:sz="4" w:space="0" w:color="000000"/>
              <w:right w:val="single" w:sz="4" w:space="0" w:color="000000"/>
            </w:tcBorders>
            <w:shd w:val="clear" w:color="auto" w:fill="auto"/>
            <w:noWrap/>
            <w:vAlign w:val="center"/>
            <w:hideMark/>
          </w:tcPr>
          <w:p w14:paraId="1032415A" w14:textId="2644EEB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49" w:type="pct"/>
            <w:tcBorders>
              <w:top w:val="nil"/>
              <w:left w:val="nil"/>
              <w:bottom w:val="single" w:sz="4" w:space="0" w:color="000000"/>
              <w:right w:val="single" w:sz="4" w:space="0" w:color="auto"/>
            </w:tcBorders>
            <w:shd w:val="clear" w:color="auto" w:fill="auto"/>
            <w:noWrap/>
            <w:vAlign w:val="center"/>
            <w:hideMark/>
          </w:tcPr>
          <w:p w14:paraId="7301E2D3" w14:textId="3D87B0A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1,470,450.00 </w:t>
            </w:r>
          </w:p>
        </w:tc>
      </w:tr>
      <w:tr w:rsidR="00974E1B" w:rsidRPr="00974E1B" w14:paraId="6B8A18F8" w14:textId="77777777" w:rsidTr="006324FD">
        <w:trPr>
          <w:trHeight w:val="20"/>
        </w:trPr>
        <w:tc>
          <w:tcPr>
            <w:tcW w:w="2050" w:type="pct"/>
            <w:gridSpan w:val="2"/>
            <w:tcBorders>
              <w:top w:val="nil"/>
              <w:left w:val="single" w:sz="4" w:space="0" w:color="auto"/>
              <w:bottom w:val="nil"/>
              <w:right w:val="nil"/>
            </w:tcBorders>
            <w:shd w:val="clear" w:color="B2B2B2" w:fill="B2B2B2"/>
            <w:vAlign w:val="center"/>
            <w:hideMark/>
          </w:tcPr>
          <w:p w14:paraId="6409AAE5"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CARAGA</w:t>
            </w:r>
          </w:p>
        </w:tc>
        <w:tc>
          <w:tcPr>
            <w:tcW w:w="750" w:type="pct"/>
            <w:tcBorders>
              <w:top w:val="nil"/>
              <w:left w:val="nil"/>
              <w:bottom w:val="single" w:sz="4" w:space="0" w:color="000000"/>
              <w:right w:val="single" w:sz="4" w:space="0" w:color="000000"/>
            </w:tcBorders>
            <w:shd w:val="clear" w:color="BFBFBF" w:fill="BFBFBF"/>
            <w:vAlign w:val="center"/>
            <w:hideMark/>
          </w:tcPr>
          <w:p w14:paraId="61EE07EE" w14:textId="199121B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1,725,554.41 </w:t>
            </w:r>
          </w:p>
        </w:tc>
        <w:tc>
          <w:tcPr>
            <w:tcW w:w="655" w:type="pct"/>
            <w:tcBorders>
              <w:top w:val="nil"/>
              <w:left w:val="nil"/>
              <w:bottom w:val="single" w:sz="4" w:space="0" w:color="000000"/>
              <w:right w:val="single" w:sz="4" w:space="0" w:color="000000"/>
            </w:tcBorders>
            <w:shd w:val="clear" w:color="BFBFBF" w:fill="BFBFBF"/>
            <w:vAlign w:val="center"/>
            <w:hideMark/>
          </w:tcPr>
          <w:p w14:paraId="03B30F27" w14:textId="6FC7D0B5"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904,312.00 </w:t>
            </w:r>
          </w:p>
        </w:tc>
        <w:tc>
          <w:tcPr>
            <w:tcW w:w="328" w:type="pct"/>
            <w:tcBorders>
              <w:top w:val="nil"/>
              <w:left w:val="nil"/>
              <w:bottom w:val="single" w:sz="4" w:space="0" w:color="000000"/>
              <w:right w:val="single" w:sz="4" w:space="0" w:color="000000"/>
            </w:tcBorders>
            <w:shd w:val="clear" w:color="BFBFBF" w:fill="BFBFBF"/>
            <w:vAlign w:val="center"/>
            <w:hideMark/>
          </w:tcPr>
          <w:p w14:paraId="07590EE8" w14:textId="1B322DD5"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 </w:t>
            </w:r>
          </w:p>
        </w:tc>
        <w:tc>
          <w:tcPr>
            <w:tcW w:w="468" w:type="pct"/>
            <w:tcBorders>
              <w:top w:val="nil"/>
              <w:left w:val="nil"/>
              <w:bottom w:val="single" w:sz="4" w:space="0" w:color="000000"/>
              <w:right w:val="single" w:sz="4" w:space="0" w:color="000000"/>
            </w:tcBorders>
            <w:shd w:val="clear" w:color="BFBFBF" w:fill="BFBFBF"/>
            <w:vAlign w:val="center"/>
            <w:hideMark/>
          </w:tcPr>
          <w:p w14:paraId="7E9D958C" w14:textId="27C44DBC"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749" w:type="pct"/>
            <w:tcBorders>
              <w:top w:val="nil"/>
              <w:left w:val="nil"/>
              <w:bottom w:val="single" w:sz="4" w:space="0" w:color="000000"/>
              <w:right w:val="single" w:sz="4" w:space="0" w:color="auto"/>
            </w:tcBorders>
            <w:shd w:val="clear" w:color="BFBFBF" w:fill="BFBFBF"/>
            <w:vAlign w:val="center"/>
            <w:hideMark/>
          </w:tcPr>
          <w:p w14:paraId="7E7F0FB2" w14:textId="30E6E86F"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2,629,866.41 </w:t>
            </w:r>
          </w:p>
        </w:tc>
      </w:tr>
      <w:tr w:rsidR="00974E1B" w:rsidRPr="00974E1B" w14:paraId="12F32AC1" w14:textId="77777777" w:rsidTr="006324FD">
        <w:trPr>
          <w:trHeight w:val="20"/>
        </w:trPr>
        <w:tc>
          <w:tcPr>
            <w:tcW w:w="2050" w:type="pct"/>
            <w:gridSpan w:val="2"/>
            <w:tcBorders>
              <w:top w:val="nil"/>
              <w:left w:val="single" w:sz="4" w:space="0" w:color="auto"/>
              <w:bottom w:val="single" w:sz="4" w:space="0" w:color="000000"/>
              <w:right w:val="single" w:sz="4" w:space="0" w:color="000000"/>
            </w:tcBorders>
            <w:shd w:val="clear" w:color="D8D8D8" w:fill="D8D8D8"/>
            <w:vAlign w:val="center"/>
            <w:hideMark/>
          </w:tcPr>
          <w:p w14:paraId="2BECE54B"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Agusan del Norte</w:t>
            </w:r>
          </w:p>
        </w:tc>
        <w:tc>
          <w:tcPr>
            <w:tcW w:w="750" w:type="pct"/>
            <w:tcBorders>
              <w:top w:val="nil"/>
              <w:left w:val="nil"/>
              <w:bottom w:val="single" w:sz="4" w:space="0" w:color="000000"/>
              <w:right w:val="single" w:sz="4" w:space="0" w:color="000000"/>
            </w:tcBorders>
            <w:shd w:val="clear" w:color="D8D8D8" w:fill="D8D8D8"/>
            <w:vAlign w:val="center"/>
            <w:hideMark/>
          </w:tcPr>
          <w:p w14:paraId="3A254A2F" w14:textId="1A77BE54"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 </w:t>
            </w:r>
          </w:p>
        </w:tc>
        <w:tc>
          <w:tcPr>
            <w:tcW w:w="655" w:type="pct"/>
            <w:tcBorders>
              <w:top w:val="nil"/>
              <w:left w:val="nil"/>
              <w:bottom w:val="single" w:sz="4" w:space="0" w:color="000000"/>
              <w:right w:val="single" w:sz="4" w:space="0" w:color="000000"/>
            </w:tcBorders>
            <w:shd w:val="clear" w:color="D8D8D8" w:fill="D8D8D8"/>
            <w:vAlign w:val="center"/>
            <w:hideMark/>
          </w:tcPr>
          <w:p w14:paraId="439BC20B" w14:textId="7ECD699D"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417,482.00 </w:t>
            </w:r>
          </w:p>
        </w:tc>
        <w:tc>
          <w:tcPr>
            <w:tcW w:w="328" w:type="pct"/>
            <w:tcBorders>
              <w:top w:val="nil"/>
              <w:left w:val="nil"/>
              <w:bottom w:val="single" w:sz="4" w:space="0" w:color="000000"/>
              <w:right w:val="single" w:sz="4" w:space="0" w:color="000000"/>
            </w:tcBorders>
            <w:shd w:val="clear" w:color="D8D8D8" w:fill="D8D8D8"/>
            <w:vAlign w:val="center"/>
            <w:hideMark/>
          </w:tcPr>
          <w:p w14:paraId="496FF916" w14:textId="6AC1876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 </w:t>
            </w:r>
          </w:p>
        </w:tc>
        <w:tc>
          <w:tcPr>
            <w:tcW w:w="468" w:type="pct"/>
            <w:tcBorders>
              <w:top w:val="nil"/>
              <w:left w:val="nil"/>
              <w:bottom w:val="single" w:sz="4" w:space="0" w:color="000000"/>
              <w:right w:val="single" w:sz="4" w:space="0" w:color="000000"/>
            </w:tcBorders>
            <w:shd w:val="clear" w:color="D8D8D8" w:fill="D8D8D8"/>
            <w:vAlign w:val="center"/>
            <w:hideMark/>
          </w:tcPr>
          <w:p w14:paraId="67B399B5" w14:textId="2EE799B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749" w:type="pct"/>
            <w:tcBorders>
              <w:top w:val="nil"/>
              <w:left w:val="nil"/>
              <w:bottom w:val="single" w:sz="4" w:space="0" w:color="000000"/>
              <w:right w:val="single" w:sz="4" w:space="0" w:color="auto"/>
            </w:tcBorders>
            <w:shd w:val="clear" w:color="D8D8D8" w:fill="D8D8D8"/>
            <w:vAlign w:val="center"/>
            <w:hideMark/>
          </w:tcPr>
          <w:p w14:paraId="701C90FD" w14:textId="71B96615"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417,482.00 </w:t>
            </w:r>
          </w:p>
        </w:tc>
      </w:tr>
      <w:tr w:rsidR="00974E1B" w:rsidRPr="00974E1B" w14:paraId="5CE0DDC5" w14:textId="77777777" w:rsidTr="006324FD">
        <w:trPr>
          <w:trHeight w:val="20"/>
        </w:trPr>
        <w:tc>
          <w:tcPr>
            <w:tcW w:w="62" w:type="pct"/>
            <w:tcBorders>
              <w:top w:val="nil"/>
              <w:left w:val="single" w:sz="4" w:space="0" w:color="auto"/>
              <w:bottom w:val="single" w:sz="4" w:space="0" w:color="000000"/>
              <w:right w:val="nil"/>
            </w:tcBorders>
            <w:shd w:val="clear" w:color="auto" w:fill="auto"/>
            <w:vAlign w:val="center"/>
            <w:hideMark/>
          </w:tcPr>
          <w:p w14:paraId="15BBF6D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988" w:type="pct"/>
            <w:tcBorders>
              <w:top w:val="nil"/>
              <w:left w:val="nil"/>
              <w:bottom w:val="single" w:sz="4" w:space="0" w:color="000000"/>
              <w:right w:val="single" w:sz="4" w:space="0" w:color="000000"/>
            </w:tcBorders>
            <w:shd w:val="clear" w:color="auto" w:fill="auto"/>
            <w:vAlign w:val="center"/>
            <w:hideMark/>
          </w:tcPr>
          <w:p w14:paraId="66FA8ACC"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Butuan City (capital)</w:t>
            </w:r>
          </w:p>
        </w:tc>
        <w:tc>
          <w:tcPr>
            <w:tcW w:w="750" w:type="pct"/>
            <w:tcBorders>
              <w:top w:val="nil"/>
              <w:left w:val="nil"/>
              <w:bottom w:val="single" w:sz="4" w:space="0" w:color="000000"/>
              <w:right w:val="single" w:sz="4" w:space="0" w:color="000000"/>
            </w:tcBorders>
            <w:shd w:val="clear" w:color="auto" w:fill="auto"/>
            <w:noWrap/>
            <w:vAlign w:val="center"/>
            <w:hideMark/>
          </w:tcPr>
          <w:p w14:paraId="34ABA062" w14:textId="31BF6A5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655" w:type="pct"/>
            <w:tcBorders>
              <w:top w:val="nil"/>
              <w:left w:val="nil"/>
              <w:bottom w:val="single" w:sz="4" w:space="0" w:color="000000"/>
              <w:right w:val="single" w:sz="4" w:space="0" w:color="000000"/>
            </w:tcBorders>
            <w:shd w:val="clear" w:color="auto" w:fill="auto"/>
            <w:noWrap/>
            <w:vAlign w:val="center"/>
            <w:hideMark/>
          </w:tcPr>
          <w:p w14:paraId="37349523" w14:textId="175F45E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309,320.00 </w:t>
            </w:r>
          </w:p>
        </w:tc>
        <w:tc>
          <w:tcPr>
            <w:tcW w:w="328" w:type="pct"/>
            <w:tcBorders>
              <w:top w:val="nil"/>
              <w:left w:val="nil"/>
              <w:bottom w:val="single" w:sz="4" w:space="0" w:color="000000"/>
              <w:right w:val="single" w:sz="4" w:space="0" w:color="000000"/>
            </w:tcBorders>
            <w:shd w:val="clear" w:color="auto" w:fill="auto"/>
            <w:noWrap/>
            <w:vAlign w:val="center"/>
            <w:hideMark/>
          </w:tcPr>
          <w:p w14:paraId="774A28C4" w14:textId="47C4D06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468" w:type="pct"/>
            <w:tcBorders>
              <w:top w:val="nil"/>
              <w:left w:val="nil"/>
              <w:bottom w:val="single" w:sz="4" w:space="0" w:color="000000"/>
              <w:right w:val="single" w:sz="4" w:space="0" w:color="000000"/>
            </w:tcBorders>
            <w:shd w:val="clear" w:color="auto" w:fill="auto"/>
            <w:noWrap/>
            <w:vAlign w:val="center"/>
            <w:hideMark/>
          </w:tcPr>
          <w:p w14:paraId="730AEB39" w14:textId="424DBD02"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49" w:type="pct"/>
            <w:tcBorders>
              <w:top w:val="nil"/>
              <w:left w:val="nil"/>
              <w:bottom w:val="single" w:sz="4" w:space="0" w:color="000000"/>
              <w:right w:val="single" w:sz="4" w:space="0" w:color="auto"/>
            </w:tcBorders>
            <w:shd w:val="clear" w:color="auto" w:fill="auto"/>
            <w:noWrap/>
            <w:vAlign w:val="center"/>
            <w:hideMark/>
          </w:tcPr>
          <w:p w14:paraId="04EEEC03" w14:textId="29E48E0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309,320.00 </w:t>
            </w:r>
          </w:p>
        </w:tc>
      </w:tr>
      <w:tr w:rsidR="00974E1B" w:rsidRPr="00974E1B" w14:paraId="2F5FFA7D" w14:textId="77777777" w:rsidTr="006324FD">
        <w:trPr>
          <w:trHeight w:val="20"/>
        </w:trPr>
        <w:tc>
          <w:tcPr>
            <w:tcW w:w="62" w:type="pct"/>
            <w:tcBorders>
              <w:top w:val="nil"/>
              <w:left w:val="single" w:sz="4" w:space="0" w:color="auto"/>
              <w:bottom w:val="single" w:sz="4" w:space="0" w:color="000000"/>
              <w:right w:val="nil"/>
            </w:tcBorders>
            <w:shd w:val="clear" w:color="auto" w:fill="auto"/>
            <w:vAlign w:val="center"/>
            <w:hideMark/>
          </w:tcPr>
          <w:p w14:paraId="39A8AEA0"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988" w:type="pct"/>
            <w:tcBorders>
              <w:top w:val="nil"/>
              <w:left w:val="nil"/>
              <w:bottom w:val="single" w:sz="4" w:space="0" w:color="000000"/>
              <w:right w:val="single" w:sz="4" w:space="0" w:color="000000"/>
            </w:tcBorders>
            <w:shd w:val="clear" w:color="auto" w:fill="auto"/>
            <w:vAlign w:val="center"/>
            <w:hideMark/>
          </w:tcPr>
          <w:p w14:paraId="174004B9"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City of Cabadbaran</w:t>
            </w:r>
          </w:p>
        </w:tc>
        <w:tc>
          <w:tcPr>
            <w:tcW w:w="750" w:type="pct"/>
            <w:tcBorders>
              <w:top w:val="nil"/>
              <w:left w:val="nil"/>
              <w:bottom w:val="single" w:sz="4" w:space="0" w:color="000000"/>
              <w:right w:val="single" w:sz="4" w:space="0" w:color="000000"/>
            </w:tcBorders>
            <w:shd w:val="clear" w:color="auto" w:fill="auto"/>
            <w:noWrap/>
            <w:vAlign w:val="center"/>
            <w:hideMark/>
          </w:tcPr>
          <w:p w14:paraId="0E01E375" w14:textId="5F23BF56"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655" w:type="pct"/>
            <w:tcBorders>
              <w:top w:val="nil"/>
              <w:left w:val="nil"/>
              <w:bottom w:val="single" w:sz="4" w:space="0" w:color="000000"/>
              <w:right w:val="single" w:sz="4" w:space="0" w:color="000000"/>
            </w:tcBorders>
            <w:shd w:val="clear" w:color="auto" w:fill="auto"/>
            <w:noWrap/>
            <w:vAlign w:val="center"/>
            <w:hideMark/>
          </w:tcPr>
          <w:p w14:paraId="797FC675" w14:textId="797026F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108,162.00 </w:t>
            </w:r>
          </w:p>
        </w:tc>
        <w:tc>
          <w:tcPr>
            <w:tcW w:w="328" w:type="pct"/>
            <w:tcBorders>
              <w:top w:val="nil"/>
              <w:left w:val="nil"/>
              <w:bottom w:val="single" w:sz="4" w:space="0" w:color="000000"/>
              <w:right w:val="single" w:sz="4" w:space="0" w:color="000000"/>
            </w:tcBorders>
            <w:shd w:val="clear" w:color="auto" w:fill="auto"/>
            <w:noWrap/>
            <w:vAlign w:val="center"/>
            <w:hideMark/>
          </w:tcPr>
          <w:p w14:paraId="35ED773B" w14:textId="25412CB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468" w:type="pct"/>
            <w:tcBorders>
              <w:top w:val="nil"/>
              <w:left w:val="nil"/>
              <w:bottom w:val="single" w:sz="4" w:space="0" w:color="000000"/>
              <w:right w:val="single" w:sz="4" w:space="0" w:color="000000"/>
            </w:tcBorders>
            <w:shd w:val="clear" w:color="auto" w:fill="auto"/>
            <w:noWrap/>
            <w:vAlign w:val="center"/>
            <w:hideMark/>
          </w:tcPr>
          <w:p w14:paraId="7203EEAB" w14:textId="2F49EDD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49" w:type="pct"/>
            <w:tcBorders>
              <w:top w:val="nil"/>
              <w:left w:val="nil"/>
              <w:bottom w:val="single" w:sz="4" w:space="0" w:color="000000"/>
              <w:right w:val="single" w:sz="4" w:space="0" w:color="auto"/>
            </w:tcBorders>
            <w:shd w:val="clear" w:color="auto" w:fill="auto"/>
            <w:noWrap/>
            <w:vAlign w:val="center"/>
            <w:hideMark/>
          </w:tcPr>
          <w:p w14:paraId="1BE806F7" w14:textId="102C536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108,162.00 </w:t>
            </w:r>
          </w:p>
        </w:tc>
      </w:tr>
      <w:tr w:rsidR="00974E1B" w:rsidRPr="00974E1B" w14:paraId="3172EBA8" w14:textId="77777777" w:rsidTr="006324FD">
        <w:trPr>
          <w:trHeight w:val="20"/>
        </w:trPr>
        <w:tc>
          <w:tcPr>
            <w:tcW w:w="2050" w:type="pct"/>
            <w:gridSpan w:val="2"/>
            <w:tcBorders>
              <w:top w:val="single" w:sz="4" w:space="0" w:color="000000"/>
              <w:left w:val="single" w:sz="4" w:space="0" w:color="auto"/>
              <w:bottom w:val="single" w:sz="4" w:space="0" w:color="000000"/>
              <w:right w:val="single" w:sz="4" w:space="0" w:color="000000"/>
            </w:tcBorders>
            <w:shd w:val="clear" w:color="D8D8D8" w:fill="D8D8D8"/>
            <w:vAlign w:val="center"/>
            <w:hideMark/>
          </w:tcPr>
          <w:p w14:paraId="10194F33"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Agusan del Sur</w:t>
            </w:r>
          </w:p>
        </w:tc>
        <w:tc>
          <w:tcPr>
            <w:tcW w:w="750" w:type="pct"/>
            <w:tcBorders>
              <w:top w:val="nil"/>
              <w:left w:val="nil"/>
              <w:bottom w:val="single" w:sz="4" w:space="0" w:color="000000"/>
              <w:right w:val="single" w:sz="4" w:space="0" w:color="000000"/>
            </w:tcBorders>
            <w:shd w:val="clear" w:color="D8D8D8" w:fill="D8D8D8"/>
            <w:vAlign w:val="center"/>
            <w:hideMark/>
          </w:tcPr>
          <w:p w14:paraId="36001D70" w14:textId="531A40F4"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 </w:t>
            </w:r>
          </w:p>
        </w:tc>
        <w:tc>
          <w:tcPr>
            <w:tcW w:w="655" w:type="pct"/>
            <w:tcBorders>
              <w:top w:val="nil"/>
              <w:left w:val="nil"/>
              <w:bottom w:val="single" w:sz="4" w:space="0" w:color="000000"/>
              <w:right w:val="single" w:sz="4" w:space="0" w:color="000000"/>
            </w:tcBorders>
            <w:shd w:val="clear" w:color="D8D8D8" w:fill="D8D8D8"/>
            <w:vAlign w:val="center"/>
            <w:hideMark/>
          </w:tcPr>
          <w:p w14:paraId="3D761739" w14:textId="313AB007"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180,060.00 </w:t>
            </w:r>
          </w:p>
        </w:tc>
        <w:tc>
          <w:tcPr>
            <w:tcW w:w="328" w:type="pct"/>
            <w:tcBorders>
              <w:top w:val="nil"/>
              <w:left w:val="nil"/>
              <w:bottom w:val="single" w:sz="4" w:space="0" w:color="000000"/>
              <w:right w:val="single" w:sz="4" w:space="0" w:color="000000"/>
            </w:tcBorders>
            <w:shd w:val="clear" w:color="D8D8D8" w:fill="D8D8D8"/>
            <w:vAlign w:val="center"/>
            <w:hideMark/>
          </w:tcPr>
          <w:p w14:paraId="7665AEC2" w14:textId="6B2F3B6B"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 </w:t>
            </w:r>
          </w:p>
        </w:tc>
        <w:tc>
          <w:tcPr>
            <w:tcW w:w="468" w:type="pct"/>
            <w:tcBorders>
              <w:top w:val="nil"/>
              <w:left w:val="nil"/>
              <w:bottom w:val="single" w:sz="4" w:space="0" w:color="000000"/>
              <w:right w:val="single" w:sz="4" w:space="0" w:color="000000"/>
            </w:tcBorders>
            <w:shd w:val="clear" w:color="D8D8D8" w:fill="D8D8D8"/>
            <w:vAlign w:val="center"/>
            <w:hideMark/>
          </w:tcPr>
          <w:p w14:paraId="35EE4C80" w14:textId="3086E9AF"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749" w:type="pct"/>
            <w:tcBorders>
              <w:top w:val="nil"/>
              <w:left w:val="nil"/>
              <w:bottom w:val="single" w:sz="4" w:space="0" w:color="000000"/>
              <w:right w:val="single" w:sz="4" w:space="0" w:color="auto"/>
            </w:tcBorders>
            <w:shd w:val="clear" w:color="D8D8D8" w:fill="D8D8D8"/>
            <w:vAlign w:val="center"/>
            <w:hideMark/>
          </w:tcPr>
          <w:p w14:paraId="11F9A671" w14:textId="3833A002"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180,060.00 </w:t>
            </w:r>
          </w:p>
        </w:tc>
      </w:tr>
      <w:tr w:rsidR="00974E1B" w:rsidRPr="00974E1B" w14:paraId="4A9E9878" w14:textId="77777777" w:rsidTr="006324FD">
        <w:trPr>
          <w:trHeight w:val="20"/>
        </w:trPr>
        <w:tc>
          <w:tcPr>
            <w:tcW w:w="62" w:type="pct"/>
            <w:tcBorders>
              <w:top w:val="nil"/>
              <w:left w:val="single" w:sz="4" w:space="0" w:color="auto"/>
              <w:bottom w:val="single" w:sz="4" w:space="0" w:color="000000"/>
              <w:right w:val="nil"/>
            </w:tcBorders>
            <w:shd w:val="clear" w:color="auto" w:fill="auto"/>
            <w:vAlign w:val="center"/>
            <w:hideMark/>
          </w:tcPr>
          <w:p w14:paraId="20C76520"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988" w:type="pct"/>
            <w:tcBorders>
              <w:top w:val="nil"/>
              <w:left w:val="nil"/>
              <w:bottom w:val="single" w:sz="4" w:space="0" w:color="000000"/>
              <w:right w:val="single" w:sz="4" w:space="0" w:color="000000"/>
            </w:tcBorders>
            <w:shd w:val="clear" w:color="auto" w:fill="auto"/>
            <w:vAlign w:val="center"/>
            <w:hideMark/>
          </w:tcPr>
          <w:p w14:paraId="1C7F2EFB"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Bunawan</w:t>
            </w:r>
          </w:p>
        </w:tc>
        <w:tc>
          <w:tcPr>
            <w:tcW w:w="750" w:type="pct"/>
            <w:tcBorders>
              <w:top w:val="nil"/>
              <w:left w:val="nil"/>
              <w:bottom w:val="single" w:sz="4" w:space="0" w:color="000000"/>
              <w:right w:val="single" w:sz="4" w:space="0" w:color="000000"/>
            </w:tcBorders>
            <w:shd w:val="clear" w:color="auto" w:fill="auto"/>
            <w:noWrap/>
            <w:vAlign w:val="center"/>
            <w:hideMark/>
          </w:tcPr>
          <w:p w14:paraId="563A090E" w14:textId="6C311B8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655" w:type="pct"/>
            <w:tcBorders>
              <w:top w:val="nil"/>
              <w:left w:val="nil"/>
              <w:bottom w:val="single" w:sz="4" w:space="0" w:color="000000"/>
              <w:right w:val="single" w:sz="4" w:space="0" w:color="000000"/>
            </w:tcBorders>
            <w:shd w:val="clear" w:color="auto" w:fill="auto"/>
            <w:noWrap/>
            <w:vAlign w:val="center"/>
            <w:hideMark/>
          </w:tcPr>
          <w:p w14:paraId="0B7A4EEE" w14:textId="32F9590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135,216.00 </w:t>
            </w:r>
          </w:p>
        </w:tc>
        <w:tc>
          <w:tcPr>
            <w:tcW w:w="328" w:type="pct"/>
            <w:tcBorders>
              <w:top w:val="nil"/>
              <w:left w:val="nil"/>
              <w:bottom w:val="single" w:sz="4" w:space="0" w:color="000000"/>
              <w:right w:val="single" w:sz="4" w:space="0" w:color="000000"/>
            </w:tcBorders>
            <w:shd w:val="clear" w:color="auto" w:fill="auto"/>
            <w:noWrap/>
            <w:vAlign w:val="center"/>
            <w:hideMark/>
          </w:tcPr>
          <w:p w14:paraId="6E32C910" w14:textId="72A901D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468" w:type="pct"/>
            <w:tcBorders>
              <w:top w:val="nil"/>
              <w:left w:val="nil"/>
              <w:bottom w:val="single" w:sz="4" w:space="0" w:color="000000"/>
              <w:right w:val="single" w:sz="4" w:space="0" w:color="000000"/>
            </w:tcBorders>
            <w:shd w:val="clear" w:color="auto" w:fill="auto"/>
            <w:noWrap/>
            <w:vAlign w:val="center"/>
            <w:hideMark/>
          </w:tcPr>
          <w:p w14:paraId="2D586B64" w14:textId="6451585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49" w:type="pct"/>
            <w:tcBorders>
              <w:top w:val="nil"/>
              <w:left w:val="nil"/>
              <w:bottom w:val="single" w:sz="4" w:space="0" w:color="000000"/>
              <w:right w:val="single" w:sz="4" w:space="0" w:color="auto"/>
            </w:tcBorders>
            <w:shd w:val="clear" w:color="auto" w:fill="auto"/>
            <w:noWrap/>
            <w:vAlign w:val="center"/>
            <w:hideMark/>
          </w:tcPr>
          <w:p w14:paraId="341CA97B" w14:textId="2FFB8EF5"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135,216.00 </w:t>
            </w:r>
          </w:p>
        </w:tc>
      </w:tr>
      <w:tr w:rsidR="00974E1B" w:rsidRPr="00974E1B" w14:paraId="147B18A8" w14:textId="77777777" w:rsidTr="006324FD">
        <w:trPr>
          <w:trHeight w:val="20"/>
        </w:trPr>
        <w:tc>
          <w:tcPr>
            <w:tcW w:w="62" w:type="pct"/>
            <w:tcBorders>
              <w:top w:val="nil"/>
              <w:left w:val="single" w:sz="4" w:space="0" w:color="auto"/>
              <w:bottom w:val="single" w:sz="4" w:space="0" w:color="000000"/>
              <w:right w:val="nil"/>
            </w:tcBorders>
            <w:shd w:val="clear" w:color="auto" w:fill="auto"/>
            <w:vAlign w:val="center"/>
            <w:hideMark/>
          </w:tcPr>
          <w:p w14:paraId="414C03B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988" w:type="pct"/>
            <w:tcBorders>
              <w:top w:val="nil"/>
              <w:left w:val="nil"/>
              <w:bottom w:val="single" w:sz="4" w:space="0" w:color="000000"/>
              <w:right w:val="single" w:sz="4" w:space="0" w:color="000000"/>
            </w:tcBorders>
            <w:shd w:val="clear" w:color="auto" w:fill="auto"/>
            <w:vAlign w:val="center"/>
            <w:hideMark/>
          </w:tcPr>
          <w:p w14:paraId="1C367DD0"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San Francisco</w:t>
            </w:r>
          </w:p>
        </w:tc>
        <w:tc>
          <w:tcPr>
            <w:tcW w:w="750" w:type="pct"/>
            <w:tcBorders>
              <w:top w:val="nil"/>
              <w:left w:val="nil"/>
              <w:bottom w:val="single" w:sz="4" w:space="0" w:color="000000"/>
              <w:right w:val="single" w:sz="4" w:space="0" w:color="000000"/>
            </w:tcBorders>
            <w:shd w:val="clear" w:color="auto" w:fill="auto"/>
            <w:noWrap/>
            <w:vAlign w:val="center"/>
            <w:hideMark/>
          </w:tcPr>
          <w:p w14:paraId="7185463D" w14:textId="5E53EDC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655" w:type="pct"/>
            <w:tcBorders>
              <w:top w:val="nil"/>
              <w:left w:val="nil"/>
              <w:bottom w:val="single" w:sz="4" w:space="0" w:color="000000"/>
              <w:right w:val="single" w:sz="4" w:space="0" w:color="000000"/>
            </w:tcBorders>
            <w:shd w:val="clear" w:color="auto" w:fill="auto"/>
            <w:noWrap/>
            <w:vAlign w:val="center"/>
            <w:hideMark/>
          </w:tcPr>
          <w:p w14:paraId="20E47C69" w14:textId="4920DD2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44,844.00 </w:t>
            </w:r>
          </w:p>
        </w:tc>
        <w:tc>
          <w:tcPr>
            <w:tcW w:w="328" w:type="pct"/>
            <w:tcBorders>
              <w:top w:val="nil"/>
              <w:left w:val="nil"/>
              <w:bottom w:val="single" w:sz="4" w:space="0" w:color="000000"/>
              <w:right w:val="single" w:sz="4" w:space="0" w:color="000000"/>
            </w:tcBorders>
            <w:shd w:val="clear" w:color="auto" w:fill="auto"/>
            <w:noWrap/>
            <w:vAlign w:val="center"/>
            <w:hideMark/>
          </w:tcPr>
          <w:p w14:paraId="7885917F" w14:textId="26BE343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468" w:type="pct"/>
            <w:tcBorders>
              <w:top w:val="nil"/>
              <w:left w:val="nil"/>
              <w:bottom w:val="single" w:sz="4" w:space="0" w:color="000000"/>
              <w:right w:val="single" w:sz="4" w:space="0" w:color="000000"/>
            </w:tcBorders>
            <w:shd w:val="clear" w:color="auto" w:fill="auto"/>
            <w:noWrap/>
            <w:vAlign w:val="center"/>
            <w:hideMark/>
          </w:tcPr>
          <w:p w14:paraId="372BAEAC" w14:textId="1924F929"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49" w:type="pct"/>
            <w:tcBorders>
              <w:top w:val="nil"/>
              <w:left w:val="nil"/>
              <w:bottom w:val="single" w:sz="4" w:space="0" w:color="000000"/>
              <w:right w:val="single" w:sz="4" w:space="0" w:color="auto"/>
            </w:tcBorders>
            <w:shd w:val="clear" w:color="auto" w:fill="auto"/>
            <w:noWrap/>
            <w:vAlign w:val="center"/>
            <w:hideMark/>
          </w:tcPr>
          <w:p w14:paraId="21D8C7F0" w14:textId="450EBB61"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44,844.00 </w:t>
            </w:r>
          </w:p>
        </w:tc>
      </w:tr>
      <w:tr w:rsidR="00974E1B" w:rsidRPr="00974E1B" w14:paraId="79BA8DA4" w14:textId="77777777" w:rsidTr="006324FD">
        <w:trPr>
          <w:trHeight w:val="20"/>
        </w:trPr>
        <w:tc>
          <w:tcPr>
            <w:tcW w:w="2050" w:type="pct"/>
            <w:gridSpan w:val="2"/>
            <w:tcBorders>
              <w:top w:val="single" w:sz="4" w:space="0" w:color="000000"/>
              <w:left w:val="single" w:sz="4" w:space="0" w:color="auto"/>
              <w:bottom w:val="single" w:sz="4" w:space="0" w:color="000000"/>
              <w:right w:val="single" w:sz="4" w:space="0" w:color="000000"/>
            </w:tcBorders>
            <w:shd w:val="clear" w:color="D8D8D8" w:fill="D8D8D8"/>
            <w:vAlign w:val="center"/>
            <w:hideMark/>
          </w:tcPr>
          <w:p w14:paraId="516DB009" w14:textId="77777777" w:rsidR="00974E1B" w:rsidRPr="00974E1B" w:rsidRDefault="00974E1B" w:rsidP="00974E1B">
            <w:pPr>
              <w:spacing w:after="0" w:line="240" w:lineRule="auto"/>
              <w:ind w:right="57"/>
              <w:contextualSpacing/>
              <w:rPr>
                <w:rFonts w:ascii="Arial" w:hAnsi="Arial" w:cs="Arial"/>
                <w:b/>
                <w:bCs/>
                <w:sz w:val="20"/>
                <w:szCs w:val="20"/>
              </w:rPr>
            </w:pPr>
            <w:r w:rsidRPr="00974E1B">
              <w:rPr>
                <w:rFonts w:ascii="Arial" w:hAnsi="Arial" w:cs="Arial"/>
                <w:b/>
                <w:bCs/>
                <w:sz w:val="20"/>
                <w:szCs w:val="20"/>
              </w:rPr>
              <w:t>Surigao del Sur</w:t>
            </w:r>
          </w:p>
        </w:tc>
        <w:tc>
          <w:tcPr>
            <w:tcW w:w="750" w:type="pct"/>
            <w:tcBorders>
              <w:top w:val="nil"/>
              <w:left w:val="nil"/>
              <w:bottom w:val="single" w:sz="4" w:space="0" w:color="000000"/>
              <w:right w:val="single" w:sz="4" w:space="0" w:color="000000"/>
            </w:tcBorders>
            <w:shd w:val="clear" w:color="D8D8D8" w:fill="D8D8D8"/>
            <w:vAlign w:val="center"/>
            <w:hideMark/>
          </w:tcPr>
          <w:p w14:paraId="78071C49" w14:textId="61374590"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1,725,554.41 </w:t>
            </w:r>
          </w:p>
        </w:tc>
        <w:tc>
          <w:tcPr>
            <w:tcW w:w="655" w:type="pct"/>
            <w:tcBorders>
              <w:top w:val="nil"/>
              <w:left w:val="nil"/>
              <w:bottom w:val="single" w:sz="4" w:space="0" w:color="000000"/>
              <w:right w:val="single" w:sz="4" w:space="0" w:color="000000"/>
            </w:tcBorders>
            <w:shd w:val="clear" w:color="D8D8D8" w:fill="D8D8D8"/>
            <w:vAlign w:val="center"/>
            <w:hideMark/>
          </w:tcPr>
          <w:p w14:paraId="43D5269D" w14:textId="2074908A"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306,770.00 </w:t>
            </w:r>
          </w:p>
        </w:tc>
        <w:tc>
          <w:tcPr>
            <w:tcW w:w="328" w:type="pct"/>
            <w:tcBorders>
              <w:top w:val="nil"/>
              <w:left w:val="nil"/>
              <w:bottom w:val="single" w:sz="4" w:space="0" w:color="000000"/>
              <w:right w:val="single" w:sz="4" w:space="0" w:color="000000"/>
            </w:tcBorders>
            <w:shd w:val="clear" w:color="D8D8D8" w:fill="D8D8D8"/>
            <w:vAlign w:val="center"/>
            <w:hideMark/>
          </w:tcPr>
          <w:p w14:paraId="633725E2" w14:textId="20BBFC26"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 </w:t>
            </w:r>
          </w:p>
        </w:tc>
        <w:tc>
          <w:tcPr>
            <w:tcW w:w="468" w:type="pct"/>
            <w:tcBorders>
              <w:top w:val="nil"/>
              <w:left w:val="nil"/>
              <w:bottom w:val="single" w:sz="4" w:space="0" w:color="000000"/>
              <w:right w:val="single" w:sz="4" w:space="0" w:color="000000"/>
            </w:tcBorders>
            <w:shd w:val="clear" w:color="D8D8D8" w:fill="D8D8D8"/>
            <w:vAlign w:val="center"/>
            <w:hideMark/>
          </w:tcPr>
          <w:p w14:paraId="55B52891" w14:textId="29B85A98"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w:t>
            </w:r>
          </w:p>
        </w:tc>
        <w:tc>
          <w:tcPr>
            <w:tcW w:w="749" w:type="pct"/>
            <w:tcBorders>
              <w:top w:val="nil"/>
              <w:left w:val="nil"/>
              <w:bottom w:val="single" w:sz="4" w:space="0" w:color="000000"/>
              <w:right w:val="single" w:sz="4" w:space="0" w:color="auto"/>
            </w:tcBorders>
            <w:shd w:val="clear" w:color="D8D8D8" w:fill="D8D8D8"/>
            <w:vAlign w:val="center"/>
            <w:hideMark/>
          </w:tcPr>
          <w:p w14:paraId="21E217DF" w14:textId="20785229" w:rsidR="00974E1B" w:rsidRPr="00974E1B" w:rsidRDefault="00974E1B" w:rsidP="00974E1B">
            <w:pPr>
              <w:spacing w:after="0" w:line="240" w:lineRule="auto"/>
              <w:ind w:right="57"/>
              <w:contextualSpacing/>
              <w:jc w:val="right"/>
              <w:rPr>
                <w:rFonts w:ascii="Arial" w:hAnsi="Arial" w:cs="Arial"/>
                <w:b/>
                <w:bCs/>
                <w:sz w:val="20"/>
                <w:szCs w:val="20"/>
              </w:rPr>
            </w:pPr>
            <w:r w:rsidRPr="00974E1B">
              <w:rPr>
                <w:rFonts w:ascii="Arial" w:hAnsi="Arial" w:cs="Arial"/>
                <w:b/>
                <w:bCs/>
                <w:sz w:val="20"/>
                <w:szCs w:val="20"/>
              </w:rPr>
              <w:t xml:space="preserve"> 2,032,324.41 </w:t>
            </w:r>
          </w:p>
        </w:tc>
      </w:tr>
      <w:tr w:rsidR="00974E1B" w:rsidRPr="00974E1B" w14:paraId="46F9DBCF" w14:textId="77777777" w:rsidTr="006324FD">
        <w:trPr>
          <w:trHeight w:val="20"/>
        </w:trPr>
        <w:tc>
          <w:tcPr>
            <w:tcW w:w="62" w:type="pct"/>
            <w:tcBorders>
              <w:top w:val="nil"/>
              <w:left w:val="single" w:sz="4" w:space="0" w:color="auto"/>
              <w:bottom w:val="single" w:sz="4" w:space="0" w:color="000000"/>
              <w:right w:val="nil"/>
            </w:tcBorders>
            <w:shd w:val="clear" w:color="auto" w:fill="auto"/>
            <w:vAlign w:val="center"/>
            <w:hideMark/>
          </w:tcPr>
          <w:p w14:paraId="04D8BF4C" w14:textId="77777777" w:rsidR="00974E1B" w:rsidRPr="00974E1B" w:rsidRDefault="00974E1B" w:rsidP="00974E1B">
            <w:pPr>
              <w:spacing w:after="0" w:line="240" w:lineRule="auto"/>
              <w:ind w:right="57"/>
              <w:contextualSpacing/>
              <w:rPr>
                <w:rFonts w:ascii="Arial" w:hAnsi="Arial" w:cs="Arial"/>
                <w:sz w:val="20"/>
                <w:szCs w:val="20"/>
              </w:rPr>
            </w:pPr>
            <w:r w:rsidRPr="00974E1B">
              <w:rPr>
                <w:rFonts w:ascii="Arial" w:hAnsi="Arial" w:cs="Arial"/>
                <w:sz w:val="20"/>
                <w:szCs w:val="20"/>
              </w:rPr>
              <w:t> </w:t>
            </w:r>
          </w:p>
        </w:tc>
        <w:tc>
          <w:tcPr>
            <w:tcW w:w="1988" w:type="pct"/>
            <w:tcBorders>
              <w:top w:val="nil"/>
              <w:left w:val="nil"/>
              <w:bottom w:val="single" w:sz="4" w:space="0" w:color="000000"/>
              <w:right w:val="single" w:sz="4" w:space="0" w:color="000000"/>
            </w:tcBorders>
            <w:shd w:val="clear" w:color="auto" w:fill="auto"/>
            <w:vAlign w:val="center"/>
            <w:hideMark/>
          </w:tcPr>
          <w:p w14:paraId="0A2F7DA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Barobo</w:t>
            </w:r>
          </w:p>
        </w:tc>
        <w:tc>
          <w:tcPr>
            <w:tcW w:w="750" w:type="pct"/>
            <w:tcBorders>
              <w:top w:val="nil"/>
              <w:left w:val="nil"/>
              <w:bottom w:val="single" w:sz="4" w:space="0" w:color="000000"/>
              <w:right w:val="single" w:sz="4" w:space="0" w:color="000000"/>
            </w:tcBorders>
            <w:shd w:val="clear" w:color="auto" w:fill="auto"/>
            <w:noWrap/>
            <w:vAlign w:val="center"/>
            <w:hideMark/>
          </w:tcPr>
          <w:p w14:paraId="5AF56974" w14:textId="42F4B9AC"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1,273,784.41 </w:t>
            </w:r>
          </w:p>
        </w:tc>
        <w:tc>
          <w:tcPr>
            <w:tcW w:w="655" w:type="pct"/>
            <w:tcBorders>
              <w:top w:val="nil"/>
              <w:left w:val="nil"/>
              <w:bottom w:val="single" w:sz="4" w:space="0" w:color="000000"/>
              <w:right w:val="single" w:sz="4" w:space="0" w:color="000000"/>
            </w:tcBorders>
            <w:shd w:val="clear" w:color="auto" w:fill="auto"/>
            <w:noWrap/>
            <w:vAlign w:val="center"/>
            <w:hideMark/>
          </w:tcPr>
          <w:p w14:paraId="13DB80E7" w14:textId="4183DFF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235,820.00 </w:t>
            </w:r>
          </w:p>
        </w:tc>
        <w:tc>
          <w:tcPr>
            <w:tcW w:w="328" w:type="pct"/>
            <w:tcBorders>
              <w:top w:val="nil"/>
              <w:left w:val="nil"/>
              <w:bottom w:val="single" w:sz="4" w:space="0" w:color="000000"/>
              <w:right w:val="single" w:sz="4" w:space="0" w:color="000000"/>
            </w:tcBorders>
            <w:shd w:val="clear" w:color="auto" w:fill="auto"/>
            <w:noWrap/>
            <w:vAlign w:val="center"/>
            <w:hideMark/>
          </w:tcPr>
          <w:p w14:paraId="66ECD7C3" w14:textId="70E432B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468" w:type="pct"/>
            <w:tcBorders>
              <w:top w:val="nil"/>
              <w:left w:val="nil"/>
              <w:bottom w:val="single" w:sz="4" w:space="0" w:color="000000"/>
              <w:right w:val="single" w:sz="4" w:space="0" w:color="000000"/>
            </w:tcBorders>
            <w:shd w:val="clear" w:color="auto" w:fill="auto"/>
            <w:noWrap/>
            <w:vAlign w:val="center"/>
            <w:hideMark/>
          </w:tcPr>
          <w:p w14:paraId="271E365F" w14:textId="5F3A3023"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49" w:type="pct"/>
            <w:tcBorders>
              <w:top w:val="nil"/>
              <w:left w:val="nil"/>
              <w:bottom w:val="single" w:sz="4" w:space="0" w:color="000000"/>
              <w:right w:val="single" w:sz="4" w:space="0" w:color="auto"/>
            </w:tcBorders>
            <w:shd w:val="clear" w:color="auto" w:fill="auto"/>
            <w:noWrap/>
            <w:vAlign w:val="center"/>
            <w:hideMark/>
          </w:tcPr>
          <w:p w14:paraId="4D18AEE1" w14:textId="56558CA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1,509,604.41 </w:t>
            </w:r>
          </w:p>
        </w:tc>
      </w:tr>
      <w:tr w:rsidR="00974E1B" w:rsidRPr="00974E1B" w14:paraId="1A5AC8E6" w14:textId="77777777" w:rsidTr="006324FD">
        <w:trPr>
          <w:trHeight w:val="20"/>
        </w:trPr>
        <w:tc>
          <w:tcPr>
            <w:tcW w:w="62" w:type="pct"/>
            <w:tcBorders>
              <w:top w:val="nil"/>
              <w:left w:val="single" w:sz="4" w:space="0" w:color="auto"/>
              <w:bottom w:val="single" w:sz="4" w:space="0" w:color="000000"/>
              <w:right w:val="nil"/>
            </w:tcBorders>
            <w:shd w:val="clear" w:color="auto" w:fill="auto"/>
            <w:vAlign w:val="center"/>
            <w:hideMark/>
          </w:tcPr>
          <w:p w14:paraId="7A726784"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988" w:type="pct"/>
            <w:tcBorders>
              <w:top w:val="nil"/>
              <w:left w:val="nil"/>
              <w:bottom w:val="single" w:sz="4" w:space="0" w:color="000000"/>
              <w:right w:val="single" w:sz="4" w:space="0" w:color="000000"/>
            </w:tcBorders>
            <w:shd w:val="clear" w:color="auto" w:fill="auto"/>
            <w:vAlign w:val="center"/>
            <w:hideMark/>
          </w:tcPr>
          <w:p w14:paraId="11FA328F"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xml:space="preserve"> Carmen</w:t>
            </w:r>
          </w:p>
        </w:tc>
        <w:tc>
          <w:tcPr>
            <w:tcW w:w="750" w:type="pct"/>
            <w:tcBorders>
              <w:top w:val="nil"/>
              <w:left w:val="nil"/>
              <w:bottom w:val="single" w:sz="4" w:space="0" w:color="000000"/>
              <w:right w:val="single" w:sz="4" w:space="0" w:color="000000"/>
            </w:tcBorders>
            <w:shd w:val="clear" w:color="auto" w:fill="auto"/>
            <w:noWrap/>
            <w:vAlign w:val="center"/>
            <w:hideMark/>
          </w:tcPr>
          <w:p w14:paraId="46725850" w14:textId="5154461B"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655" w:type="pct"/>
            <w:tcBorders>
              <w:top w:val="nil"/>
              <w:left w:val="nil"/>
              <w:bottom w:val="single" w:sz="4" w:space="0" w:color="000000"/>
              <w:right w:val="single" w:sz="4" w:space="0" w:color="000000"/>
            </w:tcBorders>
            <w:shd w:val="clear" w:color="auto" w:fill="auto"/>
            <w:noWrap/>
            <w:vAlign w:val="center"/>
            <w:hideMark/>
          </w:tcPr>
          <w:p w14:paraId="2BB2D007" w14:textId="3EBE1D60"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70,950.00 </w:t>
            </w:r>
          </w:p>
        </w:tc>
        <w:tc>
          <w:tcPr>
            <w:tcW w:w="328" w:type="pct"/>
            <w:tcBorders>
              <w:top w:val="nil"/>
              <w:left w:val="nil"/>
              <w:bottom w:val="single" w:sz="4" w:space="0" w:color="000000"/>
              <w:right w:val="single" w:sz="4" w:space="0" w:color="000000"/>
            </w:tcBorders>
            <w:shd w:val="clear" w:color="auto" w:fill="auto"/>
            <w:noWrap/>
            <w:vAlign w:val="center"/>
            <w:hideMark/>
          </w:tcPr>
          <w:p w14:paraId="05E363A7" w14:textId="3C006AD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468" w:type="pct"/>
            <w:tcBorders>
              <w:top w:val="nil"/>
              <w:left w:val="nil"/>
              <w:bottom w:val="single" w:sz="4" w:space="0" w:color="000000"/>
              <w:right w:val="single" w:sz="4" w:space="0" w:color="000000"/>
            </w:tcBorders>
            <w:shd w:val="clear" w:color="auto" w:fill="auto"/>
            <w:noWrap/>
            <w:vAlign w:val="center"/>
            <w:hideMark/>
          </w:tcPr>
          <w:p w14:paraId="7F72BF9A" w14:textId="24B32FF7"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49" w:type="pct"/>
            <w:tcBorders>
              <w:top w:val="nil"/>
              <w:left w:val="nil"/>
              <w:bottom w:val="single" w:sz="4" w:space="0" w:color="000000"/>
              <w:right w:val="single" w:sz="4" w:space="0" w:color="auto"/>
            </w:tcBorders>
            <w:shd w:val="clear" w:color="auto" w:fill="auto"/>
            <w:noWrap/>
            <w:vAlign w:val="center"/>
            <w:hideMark/>
          </w:tcPr>
          <w:p w14:paraId="702D7127" w14:textId="31465F8F"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70,950.00 </w:t>
            </w:r>
          </w:p>
        </w:tc>
      </w:tr>
      <w:tr w:rsidR="00974E1B" w:rsidRPr="00974E1B" w14:paraId="198F9671" w14:textId="77777777" w:rsidTr="006324FD">
        <w:trPr>
          <w:trHeight w:val="20"/>
        </w:trPr>
        <w:tc>
          <w:tcPr>
            <w:tcW w:w="62" w:type="pct"/>
            <w:tcBorders>
              <w:top w:val="nil"/>
              <w:left w:val="single" w:sz="4" w:space="0" w:color="auto"/>
              <w:bottom w:val="single" w:sz="4" w:space="0" w:color="auto"/>
              <w:right w:val="nil"/>
            </w:tcBorders>
            <w:shd w:val="clear" w:color="auto" w:fill="auto"/>
            <w:vAlign w:val="center"/>
            <w:hideMark/>
          </w:tcPr>
          <w:p w14:paraId="27D9F067"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 </w:t>
            </w:r>
          </w:p>
        </w:tc>
        <w:tc>
          <w:tcPr>
            <w:tcW w:w="1988" w:type="pct"/>
            <w:tcBorders>
              <w:top w:val="nil"/>
              <w:left w:val="nil"/>
              <w:bottom w:val="single" w:sz="4" w:space="0" w:color="auto"/>
              <w:right w:val="single" w:sz="4" w:space="0" w:color="000000"/>
            </w:tcBorders>
            <w:shd w:val="clear" w:color="auto" w:fill="auto"/>
            <w:vAlign w:val="center"/>
            <w:hideMark/>
          </w:tcPr>
          <w:p w14:paraId="6EE878E1" w14:textId="77777777" w:rsidR="00974E1B" w:rsidRPr="00974E1B" w:rsidRDefault="00974E1B" w:rsidP="00974E1B">
            <w:pPr>
              <w:spacing w:after="0" w:line="240" w:lineRule="auto"/>
              <w:ind w:right="57"/>
              <w:contextualSpacing/>
              <w:rPr>
                <w:rFonts w:ascii="Arial" w:hAnsi="Arial" w:cs="Arial"/>
                <w:i/>
                <w:iCs/>
                <w:sz w:val="20"/>
                <w:szCs w:val="20"/>
              </w:rPr>
            </w:pPr>
            <w:r w:rsidRPr="00974E1B">
              <w:rPr>
                <w:rFonts w:ascii="Arial" w:hAnsi="Arial" w:cs="Arial"/>
                <w:i/>
                <w:iCs/>
                <w:sz w:val="20"/>
                <w:szCs w:val="20"/>
              </w:rPr>
              <w:t>Lianga</w:t>
            </w:r>
          </w:p>
        </w:tc>
        <w:tc>
          <w:tcPr>
            <w:tcW w:w="750" w:type="pct"/>
            <w:tcBorders>
              <w:top w:val="nil"/>
              <w:left w:val="nil"/>
              <w:bottom w:val="single" w:sz="4" w:space="0" w:color="auto"/>
              <w:right w:val="single" w:sz="4" w:space="0" w:color="000000"/>
            </w:tcBorders>
            <w:shd w:val="clear" w:color="auto" w:fill="auto"/>
            <w:noWrap/>
            <w:vAlign w:val="center"/>
            <w:hideMark/>
          </w:tcPr>
          <w:p w14:paraId="67724B4B" w14:textId="1C495698"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451,770.00 </w:t>
            </w:r>
          </w:p>
        </w:tc>
        <w:tc>
          <w:tcPr>
            <w:tcW w:w="655" w:type="pct"/>
            <w:tcBorders>
              <w:top w:val="nil"/>
              <w:left w:val="nil"/>
              <w:bottom w:val="single" w:sz="4" w:space="0" w:color="auto"/>
              <w:right w:val="single" w:sz="4" w:space="0" w:color="000000"/>
            </w:tcBorders>
            <w:shd w:val="clear" w:color="auto" w:fill="auto"/>
            <w:noWrap/>
            <w:vAlign w:val="center"/>
            <w:hideMark/>
          </w:tcPr>
          <w:p w14:paraId="26BF6A51" w14:textId="5151F7FD"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328" w:type="pct"/>
            <w:tcBorders>
              <w:top w:val="nil"/>
              <w:left w:val="nil"/>
              <w:bottom w:val="single" w:sz="4" w:space="0" w:color="auto"/>
              <w:right w:val="single" w:sz="4" w:space="0" w:color="000000"/>
            </w:tcBorders>
            <w:shd w:val="clear" w:color="auto" w:fill="auto"/>
            <w:noWrap/>
            <w:vAlign w:val="center"/>
            <w:hideMark/>
          </w:tcPr>
          <w:p w14:paraId="185E78C0" w14:textId="02B732FA"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w:t>
            </w:r>
          </w:p>
        </w:tc>
        <w:tc>
          <w:tcPr>
            <w:tcW w:w="468" w:type="pct"/>
            <w:tcBorders>
              <w:top w:val="nil"/>
              <w:left w:val="nil"/>
              <w:bottom w:val="single" w:sz="4" w:space="0" w:color="auto"/>
              <w:right w:val="single" w:sz="4" w:space="0" w:color="000000"/>
            </w:tcBorders>
            <w:shd w:val="clear" w:color="auto" w:fill="auto"/>
            <w:noWrap/>
            <w:vAlign w:val="center"/>
            <w:hideMark/>
          </w:tcPr>
          <w:p w14:paraId="7B4B109F" w14:textId="5C281DA4"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 - </w:t>
            </w:r>
          </w:p>
        </w:tc>
        <w:tc>
          <w:tcPr>
            <w:tcW w:w="749" w:type="pct"/>
            <w:tcBorders>
              <w:top w:val="nil"/>
              <w:left w:val="nil"/>
              <w:bottom w:val="single" w:sz="4" w:space="0" w:color="auto"/>
              <w:right w:val="single" w:sz="4" w:space="0" w:color="auto"/>
            </w:tcBorders>
            <w:shd w:val="clear" w:color="auto" w:fill="auto"/>
            <w:noWrap/>
            <w:vAlign w:val="center"/>
            <w:hideMark/>
          </w:tcPr>
          <w:p w14:paraId="09C9B0C8" w14:textId="11BB77DE" w:rsidR="00974E1B" w:rsidRPr="00974E1B" w:rsidRDefault="00974E1B" w:rsidP="00974E1B">
            <w:pPr>
              <w:spacing w:after="0" w:line="240" w:lineRule="auto"/>
              <w:ind w:right="57"/>
              <w:contextualSpacing/>
              <w:jc w:val="right"/>
              <w:rPr>
                <w:rFonts w:ascii="Arial" w:hAnsi="Arial" w:cs="Arial"/>
                <w:i/>
                <w:iCs/>
                <w:sz w:val="20"/>
                <w:szCs w:val="20"/>
              </w:rPr>
            </w:pPr>
            <w:r w:rsidRPr="00974E1B">
              <w:rPr>
                <w:rFonts w:ascii="Arial" w:hAnsi="Arial" w:cs="Arial"/>
                <w:i/>
                <w:iCs/>
                <w:sz w:val="20"/>
                <w:szCs w:val="20"/>
              </w:rPr>
              <w:t xml:space="preserve">451,770.00 </w:t>
            </w:r>
          </w:p>
        </w:tc>
      </w:tr>
    </w:tbl>
    <w:p w14:paraId="21E72BFF" w14:textId="2E6E31AC" w:rsidR="00BC5519" w:rsidRDefault="00BE191B" w:rsidP="00BE191B">
      <w:pPr>
        <w:spacing w:after="0" w:line="240" w:lineRule="auto"/>
        <w:contextualSpacing/>
        <w:jc w:val="right"/>
        <w:rPr>
          <w:rFonts w:ascii="Arial" w:eastAsia="Arial" w:hAnsi="Arial" w:cs="Arial"/>
          <w:b/>
          <w:color w:val="002060"/>
          <w:sz w:val="24"/>
          <w:szCs w:val="24"/>
        </w:rPr>
      </w:pPr>
      <w:r w:rsidRPr="00EF7C34">
        <w:rPr>
          <w:rFonts w:ascii="Arial" w:eastAsia="Arial" w:hAnsi="Arial" w:cs="Arial"/>
          <w:i/>
          <w:color w:val="0070C0"/>
          <w:sz w:val="16"/>
          <w:szCs w:val="24"/>
        </w:rPr>
        <w:t>Source:</w:t>
      </w:r>
      <w:r>
        <w:rPr>
          <w:rFonts w:ascii="Arial" w:eastAsia="Arial" w:hAnsi="Arial" w:cs="Arial"/>
          <w:i/>
          <w:color w:val="0070C0"/>
          <w:sz w:val="16"/>
          <w:szCs w:val="24"/>
        </w:rPr>
        <w:t xml:space="preserve"> </w:t>
      </w:r>
      <w:r w:rsidR="003D668B">
        <w:rPr>
          <w:rFonts w:ascii="Arial" w:eastAsia="Arial" w:hAnsi="Arial" w:cs="Arial"/>
          <w:i/>
          <w:color w:val="0070C0"/>
          <w:sz w:val="16"/>
          <w:szCs w:val="24"/>
        </w:rPr>
        <w:t>DSWD-FO</w:t>
      </w:r>
      <w:r w:rsidR="00431D5D">
        <w:rPr>
          <w:rFonts w:ascii="Arial" w:eastAsia="Arial" w:hAnsi="Arial" w:cs="Arial"/>
          <w:i/>
          <w:color w:val="0070C0"/>
          <w:sz w:val="16"/>
          <w:szCs w:val="24"/>
        </w:rPr>
        <w:t>s XI and</w:t>
      </w:r>
      <w:r w:rsidR="003D668B">
        <w:rPr>
          <w:rFonts w:ascii="Arial" w:eastAsia="Arial" w:hAnsi="Arial" w:cs="Arial"/>
          <w:i/>
          <w:color w:val="0070C0"/>
          <w:sz w:val="16"/>
          <w:szCs w:val="24"/>
        </w:rPr>
        <w:t xml:space="preserve"> </w:t>
      </w:r>
      <w:r>
        <w:rPr>
          <w:rFonts w:ascii="Arial" w:eastAsia="Arial" w:hAnsi="Arial" w:cs="Arial"/>
          <w:i/>
          <w:color w:val="0070C0"/>
          <w:sz w:val="16"/>
          <w:szCs w:val="24"/>
        </w:rPr>
        <w:t>CARAGA</w:t>
      </w:r>
    </w:p>
    <w:p w14:paraId="32912D40" w14:textId="6ACE4AAF" w:rsidR="00BE191B" w:rsidRDefault="00BE191B" w:rsidP="004D7B6D">
      <w:pPr>
        <w:spacing w:line="240" w:lineRule="auto"/>
        <w:contextualSpacing/>
        <w:jc w:val="center"/>
        <w:rPr>
          <w:rFonts w:ascii="Arial" w:eastAsia="Times New Roman" w:hAnsi="Arial" w:cs="Arial"/>
          <w:b/>
          <w:iCs/>
          <w:color w:val="002060"/>
          <w:sz w:val="28"/>
          <w:szCs w:val="32"/>
        </w:rPr>
      </w:pPr>
    </w:p>
    <w:p w14:paraId="07140454" w14:textId="2BED6874" w:rsidR="00974E1B" w:rsidRDefault="00974E1B" w:rsidP="004D7B6D">
      <w:pPr>
        <w:spacing w:line="240" w:lineRule="auto"/>
        <w:contextualSpacing/>
        <w:jc w:val="center"/>
        <w:rPr>
          <w:rFonts w:ascii="Arial" w:eastAsia="Times New Roman" w:hAnsi="Arial" w:cs="Arial"/>
          <w:b/>
          <w:iCs/>
          <w:color w:val="002060"/>
          <w:sz w:val="28"/>
          <w:szCs w:val="32"/>
        </w:rPr>
      </w:pPr>
    </w:p>
    <w:p w14:paraId="4DCCEF00" w14:textId="6E36E1CF" w:rsidR="00974E1B" w:rsidRDefault="00974E1B" w:rsidP="004D7B6D">
      <w:pPr>
        <w:spacing w:line="240" w:lineRule="auto"/>
        <w:contextualSpacing/>
        <w:jc w:val="center"/>
        <w:rPr>
          <w:rFonts w:ascii="Arial" w:eastAsia="Times New Roman" w:hAnsi="Arial" w:cs="Arial"/>
          <w:b/>
          <w:iCs/>
          <w:color w:val="002060"/>
          <w:sz w:val="28"/>
          <w:szCs w:val="32"/>
        </w:rPr>
      </w:pPr>
    </w:p>
    <w:p w14:paraId="4A81ACD2" w14:textId="3722630C" w:rsidR="00974E1B" w:rsidRDefault="00974E1B" w:rsidP="004D7B6D">
      <w:pPr>
        <w:spacing w:line="240" w:lineRule="auto"/>
        <w:contextualSpacing/>
        <w:jc w:val="center"/>
        <w:rPr>
          <w:rFonts w:ascii="Arial" w:eastAsia="Times New Roman" w:hAnsi="Arial" w:cs="Arial"/>
          <w:b/>
          <w:iCs/>
          <w:color w:val="002060"/>
          <w:sz w:val="28"/>
          <w:szCs w:val="32"/>
        </w:rPr>
      </w:pPr>
    </w:p>
    <w:p w14:paraId="3D3E9029" w14:textId="4F9D9E7E" w:rsidR="00974E1B" w:rsidRDefault="00974E1B" w:rsidP="004D7B6D">
      <w:pPr>
        <w:spacing w:line="240" w:lineRule="auto"/>
        <w:contextualSpacing/>
        <w:jc w:val="center"/>
        <w:rPr>
          <w:rFonts w:ascii="Arial" w:eastAsia="Times New Roman" w:hAnsi="Arial" w:cs="Arial"/>
          <w:b/>
          <w:iCs/>
          <w:color w:val="002060"/>
          <w:sz w:val="28"/>
          <w:szCs w:val="32"/>
        </w:rPr>
      </w:pPr>
    </w:p>
    <w:p w14:paraId="6CD6158C" w14:textId="77777777" w:rsidR="00974E1B" w:rsidRDefault="00974E1B" w:rsidP="004D7B6D">
      <w:pPr>
        <w:spacing w:line="240" w:lineRule="auto"/>
        <w:contextualSpacing/>
        <w:jc w:val="center"/>
        <w:rPr>
          <w:rFonts w:ascii="Arial" w:eastAsia="Times New Roman" w:hAnsi="Arial" w:cs="Arial"/>
          <w:b/>
          <w:iCs/>
          <w:color w:val="002060"/>
          <w:sz w:val="28"/>
          <w:szCs w:val="32"/>
        </w:rPr>
      </w:pPr>
    </w:p>
    <w:p w14:paraId="1A20824B" w14:textId="77777777" w:rsidR="00075548" w:rsidRDefault="00075548" w:rsidP="004D7B6D">
      <w:pPr>
        <w:spacing w:line="240" w:lineRule="auto"/>
        <w:contextualSpacing/>
        <w:jc w:val="center"/>
        <w:rPr>
          <w:rFonts w:ascii="Arial" w:eastAsia="Times New Roman" w:hAnsi="Arial" w:cs="Arial"/>
          <w:b/>
          <w:iCs/>
          <w:color w:val="002060"/>
          <w:sz w:val="28"/>
          <w:szCs w:val="32"/>
        </w:rPr>
      </w:pPr>
    </w:p>
    <w:p w14:paraId="4D98742D" w14:textId="2E4B4EF3" w:rsidR="004D7B6D" w:rsidRDefault="004D7B6D" w:rsidP="004D7B6D">
      <w:pPr>
        <w:spacing w:line="240" w:lineRule="auto"/>
        <w:contextualSpacing/>
        <w:jc w:val="center"/>
        <w:rPr>
          <w:rFonts w:ascii="Arial" w:eastAsia="Times New Roman" w:hAnsi="Arial" w:cs="Arial"/>
          <w:b/>
          <w:iCs/>
          <w:color w:val="002060"/>
          <w:sz w:val="28"/>
          <w:szCs w:val="32"/>
        </w:rPr>
      </w:pPr>
      <w:r>
        <w:rPr>
          <w:rFonts w:ascii="Arial" w:eastAsia="Times New Roman" w:hAnsi="Arial" w:cs="Arial"/>
          <w:b/>
          <w:iCs/>
          <w:color w:val="002060"/>
          <w:sz w:val="28"/>
          <w:szCs w:val="32"/>
        </w:rPr>
        <w:lastRenderedPageBreak/>
        <w:t>DSWD DISASTER RESPONSE INFORMATION</w:t>
      </w:r>
    </w:p>
    <w:p w14:paraId="28E040D9" w14:textId="5289A235" w:rsidR="00336D57" w:rsidRDefault="00336D57" w:rsidP="004D7B6D">
      <w:pPr>
        <w:spacing w:line="240" w:lineRule="auto"/>
        <w:contextualSpacing/>
        <w:jc w:val="center"/>
        <w:rPr>
          <w:rFonts w:ascii="Arial" w:eastAsia="Times New Roman" w:hAnsi="Arial" w:cs="Arial"/>
          <w:b/>
          <w:iCs/>
          <w:color w:val="002060"/>
          <w:sz w:val="28"/>
          <w:szCs w:val="32"/>
        </w:rPr>
      </w:pPr>
    </w:p>
    <w:p w14:paraId="0520AC97" w14:textId="1A98934A" w:rsidR="00336D57" w:rsidRDefault="00075548" w:rsidP="004D7B6D">
      <w:pPr>
        <w:spacing w:line="240" w:lineRule="auto"/>
        <w:contextualSpacing/>
        <w:jc w:val="center"/>
        <w:rPr>
          <w:rFonts w:ascii="Arial" w:eastAsia="Times New Roman" w:hAnsi="Arial" w:cs="Arial"/>
          <w:b/>
          <w:iCs/>
          <w:color w:val="002060"/>
          <w:sz w:val="28"/>
          <w:szCs w:val="32"/>
        </w:rPr>
      </w:pPr>
      <w:r w:rsidRPr="00075548">
        <w:rPr>
          <w:rFonts w:ascii="Arial" w:eastAsia="Times New Roman" w:hAnsi="Arial" w:cs="Arial"/>
          <w:b/>
          <w:iCs/>
          <w:noProof/>
          <w:color w:val="002060"/>
          <w:sz w:val="28"/>
          <w:szCs w:val="32"/>
        </w:rPr>
        <w:drawing>
          <wp:inline distT="0" distB="0" distL="0" distR="0" wp14:anchorId="79D760FA" wp14:editId="741203D2">
            <wp:extent cx="6568912" cy="4644084"/>
            <wp:effectExtent l="0" t="0" r="381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FFAMORCAN\Desktop\DRMB Files\Pre 2018\REPORTS\2020\December Report\DSWD DROMIC Report #3 on Tropical Depression “VICKY” as of 20 December 2020, 6PM.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68912" cy="4644084"/>
                    </a:xfrm>
                    <a:prstGeom prst="rect">
                      <a:avLst/>
                    </a:prstGeom>
                    <a:noFill/>
                    <a:ln>
                      <a:noFill/>
                    </a:ln>
                  </pic:spPr>
                </pic:pic>
              </a:graphicData>
            </a:graphic>
          </wp:inline>
        </w:drawing>
      </w:r>
    </w:p>
    <w:p w14:paraId="4781E009" w14:textId="738986CB" w:rsidR="00261953" w:rsidRDefault="00261953" w:rsidP="00B154C6">
      <w:pPr>
        <w:spacing w:after="0" w:line="240" w:lineRule="auto"/>
        <w:contextualSpacing/>
        <w:rPr>
          <w:rFonts w:ascii="Arial" w:eastAsia="Arial" w:hAnsi="Arial" w:cs="Arial"/>
          <w:b/>
          <w:color w:val="002060"/>
          <w:sz w:val="28"/>
          <w:szCs w:val="28"/>
        </w:rPr>
      </w:pPr>
      <w:r>
        <w:rPr>
          <w:rFonts w:ascii="Arial" w:eastAsia="Arial" w:hAnsi="Arial" w:cs="Arial"/>
          <w:b/>
          <w:color w:val="002060"/>
          <w:sz w:val="28"/>
          <w:szCs w:val="28"/>
        </w:rPr>
        <w:t>Status of Prepositioned Resources: Stockpile and Standby Funds</w:t>
      </w:r>
    </w:p>
    <w:p w14:paraId="32D3C2F5" w14:textId="21C5AB4F" w:rsidR="00261953" w:rsidRDefault="00261953" w:rsidP="00B154C6">
      <w:pPr>
        <w:spacing w:after="0" w:line="240" w:lineRule="auto"/>
        <w:contextualSpacing/>
        <w:jc w:val="both"/>
        <w:textAlignment w:val="top"/>
        <w:rPr>
          <w:rFonts w:ascii="Arial" w:eastAsia="Times New Roman" w:hAnsi="Arial" w:cs="Arial"/>
          <w:sz w:val="24"/>
          <w:szCs w:val="24"/>
          <w:lang w:val="en-US" w:eastAsia="en-US"/>
        </w:rPr>
      </w:pPr>
      <w:r w:rsidRPr="00A75108">
        <w:rPr>
          <w:rFonts w:ascii="Arial" w:eastAsia="Times New Roman" w:hAnsi="Arial" w:cs="Arial"/>
          <w:sz w:val="24"/>
          <w:szCs w:val="24"/>
          <w:lang w:val="en-US" w:eastAsia="en-US"/>
        </w:rPr>
        <w:t xml:space="preserve">The DSWD Central Office (CO), Field Offices (FOs), and National Resource Operations Center (NROC) have stockpiles and standby funds amounting to </w:t>
      </w:r>
      <w:r w:rsidRPr="00BC5B77">
        <w:rPr>
          <w:rFonts w:ascii="Arial" w:eastAsia="Times New Roman" w:hAnsi="Arial" w:cs="Arial"/>
          <w:b/>
          <w:color w:val="0070C0"/>
          <w:sz w:val="24"/>
          <w:szCs w:val="24"/>
          <w:lang w:val="en-US" w:eastAsia="en-US"/>
        </w:rPr>
        <w:t>₱</w:t>
      </w:r>
      <w:r w:rsidR="00974E1B" w:rsidRPr="00974E1B">
        <w:rPr>
          <w:rFonts w:ascii="Arial" w:eastAsia="Times New Roman" w:hAnsi="Arial" w:cs="Arial"/>
          <w:b/>
          <w:bCs/>
          <w:color w:val="0070C0"/>
          <w:sz w:val="24"/>
          <w:szCs w:val="24"/>
          <w:lang w:eastAsia="en-US"/>
        </w:rPr>
        <w:t>714,007,726.58</w:t>
      </w:r>
      <w:r w:rsidR="00974E1B">
        <w:rPr>
          <w:rFonts w:ascii="Arial" w:eastAsia="Times New Roman" w:hAnsi="Arial" w:cs="Arial"/>
          <w:b/>
          <w:bCs/>
          <w:color w:val="0070C0"/>
          <w:sz w:val="24"/>
          <w:szCs w:val="24"/>
          <w:lang w:eastAsia="en-US"/>
        </w:rPr>
        <w:t xml:space="preserve"> </w:t>
      </w:r>
      <w:r w:rsidRPr="00A75108">
        <w:rPr>
          <w:rFonts w:ascii="Arial" w:eastAsia="Times New Roman" w:hAnsi="Arial" w:cs="Arial"/>
          <w:sz w:val="24"/>
          <w:szCs w:val="24"/>
          <w:lang w:val="en-US" w:eastAsia="en-US"/>
        </w:rPr>
        <w:t>with breakdown as follows (see Table 2):</w:t>
      </w:r>
    </w:p>
    <w:p w14:paraId="7FE892B3" w14:textId="77777777" w:rsidR="00A96926" w:rsidRPr="00261953" w:rsidRDefault="00A96926" w:rsidP="00B154C6">
      <w:pPr>
        <w:spacing w:after="0" w:line="240" w:lineRule="auto"/>
        <w:contextualSpacing/>
        <w:jc w:val="both"/>
        <w:textAlignment w:val="top"/>
        <w:rPr>
          <w:rFonts w:ascii="Arial" w:eastAsia="Times New Roman" w:hAnsi="Arial" w:cs="Arial"/>
          <w:sz w:val="24"/>
          <w:szCs w:val="24"/>
          <w:lang w:val="en-US" w:eastAsia="en-US"/>
        </w:rPr>
      </w:pPr>
    </w:p>
    <w:p w14:paraId="00EAF531" w14:textId="77777777" w:rsidR="00261953" w:rsidRPr="00A75108" w:rsidRDefault="00261953" w:rsidP="00B154C6">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ind w:left="360"/>
        <w:contextualSpacing/>
        <w:jc w:val="both"/>
        <w:rPr>
          <w:rFonts w:ascii="Arial" w:eastAsia="Arial" w:hAnsi="Arial" w:cs="Arial"/>
          <w:b/>
          <w:sz w:val="24"/>
          <w:szCs w:val="24"/>
        </w:rPr>
      </w:pPr>
      <w:r w:rsidRPr="00A75108">
        <w:rPr>
          <w:rFonts w:ascii="Arial" w:eastAsia="Arial" w:hAnsi="Arial" w:cs="Arial"/>
          <w:b/>
          <w:sz w:val="24"/>
          <w:szCs w:val="24"/>
        </w:rPr>
        <w:t>Standby Funds</w:t>
      </w:r>
    </w:p>
    <w:p w14:paraId="50CD1784" w14:textId="43CDB207" w:rsidR="00261953" w:rsidRPr="00DF2F80" w:rsidRDefault="00261953" w:rsidP="00B154C6">
      <w:pPr>
        <w:spacing w:after="0" w:line="240" w:lineRule="auto"/>
        <w:ind w:left="360"/>
        <w:contextualSpacing/>
        <w:jc w:val="both"/>
        <w:rPr>
          <w:rFonts w:ascii="Arial" w:eastAsia="Times New Roman" w:hAnsi="Arial" w:cs="Arial"/>
          <w:color w:val="auto"/>
          <w:sz w:val="24"/>
          <w:szCs w:val="24"/>
          <w:lang w:val="en-US" w:eastAsia="en-US"/>
        </w:rPr>
      </w:pPr>
      <w:r w:rsidRPr="00DF2F80">
        <w:rPr>
          <w:rFonts w:ascii="Arial" w:eastAsia="Times New Roman" w:hAnsi="Arial" w:cs="Arial"/>
          <w:color w:val="auto"/>
          <w:sz w:val="24"/>
          <w:szCs w:val="24"/>
          <w:lang w:val="en-US" w:eastAsia="en-US"/>
        </w:rPr>
        <w:t xml:space="preserve">A total of </w:t>
      </w:r>
      <w:r w:rsidRPr="00DF2F80">
        <w:rPr>
          <w:rFonts w:ascii="Arial" w:eastAsia="Times New Roman" w:hAnsi="Arial" w:cs="Arial"/>
          <w:b/>
          <w:color w:val="auto"/>
          <w:sz w:val="24"/>
          <w:szCs w:val="24"/>
          <w:lang w:val="en-US" w:eastAsia="en-US"/>
        </w:rPr>
        <w:t>₱</w:t>
      </w:r>
      <w:r w:rsidR="00314BFB" w:rsidRPr="00DF2F80">
        <w:rPr>
          <w:rFonts w:ascii="Arial" w:eastAsia="Times New Roman" w:hAnsi="Arial" w:cs="Arial"/>
          <w:b/>
          <w:bCs/>
          <w:color w:val="auto"/>
          <w:sz w:val="24"/>
          <w:szCs w:val="24"/>
          <w:lang w:eastAsia="en-US"/>
        </w:rPr>
        <w:t>114,026,940.98</w:t>
      </w:r>
      <w:r w:rsidR="002D0ED6" w:rsidRPr="00DF2F80">
        <w:rPr>
          <w:rFonts w:ascii="Arial" w:eastAsia="Times New Roman" w:hAnsi="Arial" w:cs="Arial"/>
          <w:b/>
          <w:bCs/>
          <w:color w:val="auto"/>
          <w:sz w:val="24"/>
          <w:szCs w:val="24"/>
          <w:lang w:eastAsia="en-US"/>
        </w:rPr>
        <w:t xml:space="preserve"> </w:t>
      </w:r>
      <w:r w:rsidRPr="00DF2F80">
        <w:rPr>
          <w:rFonts w:ascii="Arial" w:eastAsia="Times New Roman" w:hAnsi="Arial" w:cs="Arial"/>
          <w:b/>
          <w:color w:val="auto"/>
          <w:sz w:val="24"/>
          <w:szCs w:val="24"/>
          <w:lang w:val="en-US" w:eastAsia="en-US"/>
        </w:rPr>
        <w:t>standby funds</w:t>
      </w:r>
      <w:r w:rsidRPr="00DF2F80">
        <w:rPr>
          <w:rFonts w:ascii="Arial" w:eastAsia="Times New Roman" w:hAnsi="Arial" w:cs="Arial"/>
          <w:color w:val="auto"/>
          <w:sz w:val="24"/>
          <w:szCs w:val="24"/>
          <w:lang w:val="en-US" w:eastAsia="en-US"/>
        </w:rPr>
        <w:t xml:space="preserve"> in the CO and FOs. Of the said amount </w:t>
      </w:r>
      <w:r w:rsidRPr="00DF2F80">
        <w:rPr>
          <w:rFonts w:ascii="Arial" w:eastAsia="Times New Roman" w:hAnsi="Arial" w:cs="Arial"/>
          <w:b/>
          <w:color w:val="auto"/>
          <w:sz w:val="24"/>
          <w:szCs w:val="24"/>
          <w:lang w:val="en-US" w:eastAsia="en-US"/>
        </w:rPr>
        <w:t>₱</w:t>
      </w:r>
      <w:r w:rsidR="00314BFB" w:rsidRPr="00DF2F80">
        <w:rPr>
          <w:rFonts w:ascii="Arial" w:eastAsia="Times New Roman" w:hAnsi="Arial" w:cs="Arial"/>
          <w:b/>
          <w:color w:val="auto"/>
          <w:sz w:val="24"/>
          <w:szCs w:val="24"/>
          <w:lang w:val="en-US" w:eastAsia="en-US"/>
        </w:rPr>
        <w:t xml:space="preserve">74,407,324.94 </w:t>
      </w:r>
      <w:r w:rsidRPr="00DF2F80">
        <w:rPr>
          <w:rFonts w:ascii="Arial" w:eastAsia="Times New Roman" w:hAnsi="Arial" w:cs="Arial"/>
          <w:color w:val="auto"/>
          <w:sz w:val="24"/>
          <w:szCs w:val="24"/>
          <w:lang w:val="en-US" w:eastAsia="en-US"/>
        </w:rPr>
        <w:t>is the available Quick Response Fund (QRF) in the CO.</w:t>
      </w:r>
    </w:p>
    <w:p w14:paraId="521EB2AF" w14:textId="77777777" w:rsidR="00261953" w:rsidRPr="00A75108" w:rsidRDefault="00261953" w:rsidP="00B154C6">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ind w:left="360"/>
        <w:contextualSpacing/>
        <w:jc w:val="both"/>
        <w:rPr>
          <w:rFonts w:ascii="Arial" w:eastAsia="Arial" w:hAnsi="Arial" w:cs="Arial"/>
          <w:b/>
          <w:sz w:val="24"/>
          <w:szCs w:val="24"/>
        </w:rPr>
      </w:pPr>
      <w:r w:rsidRPr="00A75108">
        <w:rPr>
          <w:rFonts w:ascii="Arial" w:eastAsia="Arial" w:hAnsi="Arial" w:cs="Arial"/>
          <w:b/>
          <w:sz w:val="24"/>
          <w:szCs w:val="24"/>
        </w:rPr>
        <w:t>Stockpiles</w:t>
      </w:r>
    </w:p>
    <w:p w14:paraId="3A14B472" w14:textId="0DD7479C" w:rsidR="00966F27" w:rsidRPr="002D0ED6" w:rsidRDefault="00261953" w:rsidP="00B154C6">
      <w:pPr>
        <w:spacing w:after="0" w:line="240" w:lineRule="auto"/>
        <w:ind w:left="360"/>
        <w:contextualSpacing/>
        <w:jc w:val="both"/>
        <w:rPr>
          <w:rFonts w:ascii="Arial" w:eastAsia="Times New Roman" w:hAnsi="Arial" w:cs="Arial"/>
          <w:color w:val="auto"/>
          <w:sz w:val="24"/>
          <w:szCs w:val="24"/>
          <w:lang w:val="en-US" w:eastAsia="en-US"/>
        </w:rPr>
      </w:pPr>
      <w:r w:rsidRPr="00A75108">
        <w:rPr>
          <w:rFonts w:ascii="Arial" w:eastAsia="Times New Roman" w:hAnsi="Arial" w:cs="Arial"/>
          <w:sz w:val="24"/>
          <w:szCs w:val="24"/>
          <w:lang w:val="en-US" w:eastAsia="en-US"/>
        </w:rPr>
        <w:t xml:space="preserve">A total of </w:t>
      </w:r>
      <w:r w:rsidR="00DF2F80" w:rsidRPr="00DF2F80">
        <w:rPr>
          <w:rFonts w:ascii="Arial" w:eastAsia="Times New Roman" w:hAnsi="Arial" w:cs="Arial"/>
          <w:b/>
          <w:bCs/>
          <w:color w:val="0070C0"/>
          <w:sz w:val="24"/>
          <w:szCs w:val="24"/>
          <w:lang w:eastAsia="en-US"/>
        </w:rPr>
        <w:t>225,408</w:t>
      </w:r>
      <w:r w:rsidR="00DF2F80">
        <w:rPr>
          <w:rFonts w:ascii="Arial" w:eastAsia="Times New Roman" w:hAnsi="Arial" w:cs="Arial"/>
          <w:b/>
          <w:bCs/>
          <w:color w:val="0070C0"/>
          <w:sz w:val="24"/>
          <w:szCs w:val="24"/>
          <w:lang w:eastAsia="en-US"/>
        </w:rPr>
        <w:t xml:space="preserve"> </w:t>
      </w:r>
      <w:r w:rsidRPr="00BC5B77">
        <w:rPr>
          <w:rFonts w:ascii="Arial" w:eastAsia="Times New Roman" w:hAnsi="Arial" w:cs="Arial"/>
          <w:b/>
          <w:color w:val="0070C0"/>
          <w:sz w:val="24"/>
          <w:szCs w:val="24"/>
          <w:lang w:val="en-US" w:eastAsia="en-US"/>
        </w:rPr>
        <w:t>family food packs (FFPs)</w:t>
      </w:r>
      <w:r w:rsidRPr="00BC5B77">
        <w:rPr>
          <w:rFonts w:ascii="Arial" w:eastAsia="Times New Roman" w:hAnsi="Arial" w:cs="Arial"/>
          <w:color w:val="0070C0"/>
          <w:sz w:val="24"/>
          <w:szCs w:val="24"/>
          <w:lang w:val="en-US" w:eastAsia="en-US"/>
        </w:rPr>
        <w:t xml:space="preserve"> </w:t>
      </w:r>
      <w:r w:rsidRPr="00A75108">
        <w:rPr>
          <w:rFonts w:ascii="Arial" w:eastAsia="Times New Roman" w:hAnsi="Arial" w:cs="Arial"/>
          <w:sz w:val="24"/>
          <w:szCs w:val="24"/>
          <w:lang w:val="en-US" w:eastAsia="en-US"/>
        </w:rPr>
        <w:t xml:space="preserve">amounting to </w:t>
      </w:r>
      <w:r w:rsidRPr="00BC5B77">
        <w:rPr>
          <w:rFonts w:ascii="Arial" w:eastAsia="Times New Roman" w:hAnsi="Arial" w:cs="Arial"/>
          <w:b/>
          <w:color w:val="0070C0"/>
          <w:sz w:val="24"/>
          <w:szCs w:val="24"/>
          <w:lang w:val="en-US" w:eastAsia="en-US"/>
        </w:rPr>
        <w:t>₱</w:t>
      </w:r>
      <w:r w:rsidR="00DF2F80" w:rsidRPr="00DF2F80">
        <w:rPr>
          <w:rFonts w:ascii="Arial" w:eastAsia="Times New Roman" w:hAnsi="Arial" w:cs="Arial"/>
          <w:b/>
          <w:bCs/>
          <w:color w:val="0070C0"/>
          <w:sz w:val="24"/>
          <w:szCs w:val="24"/>
          <w:lang w:eastAsia="en-US"/>
        </w:rPr>
        <w:t>104,513,270.44</w:t>
      </w:r>
      <w:r w:rsidRPr="009706DC">
        <w:rPr>
          <w:rFonts w:ascii="Arial" w:eastAsia="Times New Roman" w:hAnsi="Arial" w:cs="Arial"/>
          <w:color w:val="auto"/>
          <w:sz w:val="24"/>
          <w:szCs w:val="24"/>
          <w:lang w:val="en-US" w:eastAsia="en-US"/>
        </w:rPr>
        <w:t>,</w:t>
      </w:r>
      <w:r w:rsidRPr="00BC5B77">
        <w:rPr>
          <w:rFonts w:ascii="Arial" w:eastAsia="Times New Roman" w:hAnsi="Arial" w:cs="Arial"/>
          <w:color w:val="0070C0"/>
          <w:sz w:val="24"/>
          <w:szCs w:val="24"/>
          <w:lang w:val="en-US" w:eastAsia="en-US"/>
        </w:rPr>
        <w:t xml:space="preserve"> </w:t>
      </w:r>
      <w:r w:rsidRPr="00DF2F80">
        <w:rPr>
          <w:rFonts w:ascii="Arial" w:eastAsia="Times New Roman" w:hAnsi="Arial" w:cs="Arial"/>
          <w:b/>
          <w:color w:val="0070C0"/>
          <w:sz w:val="24"/>
          <w:szCs w:val="24"/>
          <w:lang w:val="en-US" w:eastAsia="en-US"/>
        </w:rPr>
        <w:t>other food items</w:t>
      </w:r>
      <w:r w:rsidRPr="00DF2F80">
        <w:rPr>
          <w:rFonts w:ascii="Arial" w:eastAsia="Times New Roman" w:hAnsi="Arial" w:cs="Arial"/>
          <w:color w:val="0070C0"/>
          <w:sz w:val="24"/>
          <w:szCs w:val="24"/>
          <w:lang w:val="en-US" w:eastAsia="en-US"/>
        </w:rPr>
        <w:t xml:space="preserve"> </w:t>
      </w:r>
      <w:r w:rsidRPr="00A75108">
        <w:rPr>
          <w:rFonts w:ascii="Arial" w:eastAsia="Times New Roman" w:hAnsi="Arial" w:cs="Arial"/>
          <w:sz w:val="24"/>
          <w:szCs w:val="24"/>
          <w:lang w:val="en-US" w:eastAsia="en-US"/>
        </w:rPr>
        <w:t xml:space="preserve">amounting </w:t>
      </w:r>
      <w:r w:rsidRPr="002D0ED6">
        <w:rPr>
          <w:rFonts w:ascii="Arial" w:eastAsia="Times New Roman" w:hAnsi="Arial" w:cs="Arial"/>
          <w:color w:val="auto"/>
          <w:sz w:val="24"/>
          <w:szCs w:val="24"/>
          <w:lang w:val="en-US" w:eastAsia="en-US"/>
        </w:rPr>
        <w:t xml:space="preserve">to </w:t>
      </w:r>
      <w:r w:rsidRPr="00DF2F80">
        <w:rPr>
          <w:rFonts w:ascii="Arial" w:eastAsia="Times New Roman" w:hAnsi="Arial" w:cs="Arial"/>
          <w:b/>
          <w:color w:val="0070C0"/>
          <w:sz w:val="24"/>
          <w:szCs w:val="24"/>
          <w:lang w:val="en-US" w:eastAsia="en-US"/>
        </w:rPr>
        <w:t>₱</w:t>
      </w:r>
      <w:r w:rsidR="00DF2F80" w:rsidRPr="00DF2F80">
        <w:rPr>
          <w:rFonts w:ascii="Arial" w:eastAsia="Times New Roman" w:hAnsi="Arial" w:cs="Arial"/>
          <w:b/>
          <w:color w:val="0070C0"/>
          <w:sz w:val="24"/>
          <w:szCs w:val="24"/>
          <w:lang w:val="en-US" w:eastAsia="en-US"/>
        </w:rPr>
        <w:t>169,274,315.36</w:t>
      </w:r>
      <w:r w:rsidR="00BB52B4" w:rsidRPr="00DF2F80">
        <w:rPr>
          <w:rFonts w:ascii="Arial" w:eastAsia="Times New Roman" w:hAnsi="Arial" w:cs="Arial"/>
          <w:b/>
          <w:color w:val="0070C0"/>
          <w:sz w:val="24"/>
          <w:szCs w:val="24"/>
          <w:lang w:val="en-US" w:eastAsia="en-US"/>
        </w:rPr>
        <w:t xml:space="preserve"> </w:t>
      </w:r>
      <w:r w:rsidRPr="00A75108">
        <w:rPr>
          <w:rFonts w:ascii="Arial" w:eastAsia="Times New Roman" w:hAnsi="Arial" w:cs="Arial"/>
          <w:sz w:val="24"/>
          <w:szCs w:val="24"/>
          <w:lang w:val="en-US" w:eastAsia="en-US"/>
        </w:rPr>
        <w:t xml:space="preserve">and </w:t>
      </w:r>
      <w:r w:rsidRPr="00314BFB">
        <w:rPr>
          <w:rFonts w:ascii="Arial" w:eastAsia="Times New Roman" w:hAnsi="Arial" w:cs="Arial"/>
          <w:b/>
          <w:color w:val="0070C0"/>
          <w:sz w:val="24"/>
          <w:szCs w:val="24"/>
          <w:lang w:val="en-US" w:eastAsia="en-US"/>
        </w:rPr>
        <w:t xml:space="preserve">non-food items (FNIs) </w:t>
      </w:r>
      <w:r w:rsidRPr="002D0ED6">
        <w:rPr>
          <w:rFonts w:ascii="Arial" w:eastAsia="Times New Roman" w:hAnsi="Arial" w:cs="Arial"/>
          <w:color w:val="auto"/>
          <w:sz w:val="24"/>
          <w:szCs w:val="24"/>
          <w:lang w:val="en-US" w:eastAsia="en-US"/>
        </w:rPr>
        <w:t xml:space="preserve">amounting to </w:t>
      </w:r>
      <w:r w:rsidRPr="00314BFB">
        <w:rPr>
          <w:rFonts w:ascii="Arial" w:eastAsia="Times New Roman" w:hAnsi="Arial" w:cs="Arial"/>
          <w:b/>
          <w:color w:val="0070C0"/>
          <w:sz w:val="24"/>
          <w:szCs w:val="24"/>
          <w:lang w:val="en-US" w:eastAsia="en-US"/>
        </w:rPr>
        <w:t>₱</w:t>
      </w:r>
      <w:r w:rsidR="00DF2F80" w:rsidRPr="00DF2F80">
        <w:rPr>
          <w:rFonts w:ascii="Arial" w:eastAsia="Times New Roman" w:hAnsi="Arial" w:cs="Arial"/>
          <w:b/>
          <w:color w:val="0070C0"/>
          <w:sz w:val="24"/>
          <w:szCs w:val="24"/>
          <w:lang w:val="en-US" w:eastAsia="en-US"/>
        </w:rPr>
        <w:t>326,193,199.80</w:t>
      </w:r>
      <w:r w:rsidR="00314BFB" w:rsidRPr="00314BFB">
        <w:rPr>
          <w:rFonts w:ascii="Arial" w:eastAsia="Times New Roman" w:hAnsi="Arial" w:cs="Arial"/>
          <w:b/>
          <w:color w:val="0070C0"/>
          <w:sz w:val="24"/>
          <w:szCs w:val="24"/>
          <w:lang w:val="en-US" w:eastAsia="en-US"/>
        </w:rPr>
        <w:t xml:space="preserve"> </w:t>
      </w:r>
      <w:r w:rsidR="00966F27" w:rsidRPr="002D0ED6">
        <w:rPr>
          <w:rFonts w:ascii="Arial" w:eastAsia="Times New Roman" w:hAnsi="Arial" w:cs="Arial"/>
          <w:color w:val="auto"/>
          <w:sz w:val="24"/>
          <w:szCs w:val="24"/>
          <w:lang w:val="en-US" w:eastAsia="en-US"/>
        </w:rPr>
        <w:t>are available. </w:t>
      </w:r>
    </w:p>
    <w:p w14:paraId="7820766F" w14:textId="77777777" w:rsidR="00966F27" w:rsidRDefault="00966F27" w:rsidP="00B154C6">
      <w:pPr>
        <w:spacing w:after="0" w:line="240" w:lineRule="auto"/>
        <w:ind w:right="57" w:firstLine="360"/>
        <w:contextualSpacing/>
        <w:rPr>
          <w:rFonts w:ascii="Arial" w:eastAsia="Arial" w:hAnsi="Arial" w:cs="Arial"/>
          <w:b/>
          <w:i/>
          <w:sz w:val="20"/>
          <w:szCs w:val="20"/>
        </w:rPr>
      </w:pPr>
    </w:p>
    <w:p w14:paraId="1C4EEFDA" w14:textId="77777777" w:rsidR="00075548" w:rsidRDefault="00075548" w:rsidP="00B154C6">
      <w:pPr>
        <w:spacing w:after="0" w:line="240" w:lineRule="auto"/>
        <w:ind w:right="57" w:firstLine="360"/>
        <w:contextualSpacing/>
        <w:rPr>
          <w:rFonts w:ascii="Arial" w:eastAsia="Arial" w:hAnsi="Arial" w:cs="Arial"/>
          <w:b/>
          <w:i/>
          <w:sz w:val="20"/>
          <w:szCs w:val="20"/>
        </w:rPr>
      </w:pPr>
    </w:p>
    <w:p w14:paraId="03FD99E1" w14:textId="0F17BA33" w:rsidR="00261953" w:rsidRDefault="00261953" w:rsidP="00B154C6">
      <w:pPr>
        <w:spacing w:after="0" w:line="240" w:lineRule="auto"/>
        <w:ind w:right="57" w:firstLine="360"/>
        <w:contextualSpacing/>
        <w:rPr>
          <w:rFonts w:ascii="Arial" w:eastAsia="Arial" w:hAnsi="Arial" w:cs="Arial"/>
          <w:b/>
          <w:i/>
          <w:sz w:val="20"/>
          <w:szCs w:val="20"/>
        </w:rPr>
      </w:pPr>
      <w:r>
        <w:rPr>
          <w:rFonts w:ascii="Arial" w:eastAsia="Arial" w:hAnsi="Arial" w:cs="Arial"/>
          <w:b/>
          <w:i/>
          <w:sz w:val="20"/>
          <w:szCs w:val="20"/>
        </w:rPr>
        <w:t>Table 2. Available Stockpiles and Standby Funds</w:t>
      </w:r>
    </w:p>
    <w:tbl>
      <w:tblPr>
        <w:tblW w:w="4832" w:type="pct"/>
        <w:tblInd w:w="355" w:type="dxa"/>
        <w:tblLook w:val="04A0" w:firstRow="1" w:lastRow="0" w:firstColumn="1" w:lastColumn="0" w:noHBand="0" w:noVBand="1"/>
      </w:tblPr>
      <w:tblGrid>
        <w:gridCol w:w="1513"/>
        <w:gridCol w:w="1357"/>
        <w:gridCol w:w="1055"/>
        <w:gridCol w:w="1357"/>
        <w:gridCol w:w="1451"/>
        <w:gridCol w:w="1357"/>
        <w:gridCol w:w="1900"/>
      </w:tblGrid>
      <w:tr w:rsidR="00057255" w:rsidRPr="00974E1B" w14:paraId="04BBB7A8" w14:textId="77777777" w:rsidTr="00BB52B4">
        <w:trPr>
          <w:trHeight w:val="20"/>
          <w:tblHeader/>
        </w:trPr>
        <w:tc>
          <w:tcPr>
            <w:tcW w:w="75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170A2E" w14:textId="0627897D"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sz w:val="18"/>
                <w:szCs w:val="18"/>
                <w:lang w:val="en-US" w:eastAsia="en-US"/>
              </w:rPr>
            </w:pPr>
            <w:r w:rsidRPr="00974E1B">
              <w:rPr>
                <w:rFonts w:ascii="Arial Narrow" w:eastAsia="Times New Roman" w:hAnsi="Arial Narrow"/>
                <w:b/>
                <w:bCs/>
                <w:sz w:val="18"/>
                <w:szCs w:val="18"/>
              </w:rPr>
              <w:t>REGIONAL / FIELD OFFICE</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EE67AC" w14:textId="5D622E85"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i/>
                <w:iCs/>
                <w:sz w:val="18"/>
                <w:szCs w:val="18"/>
                <w:lang w:val="en-US" w:eastAsia="en-US"/>
              </w:rPr>
            </w:pPr>
            <w:r w:rsidRPr="00974E1B">
              <w:rPr>
                <w:rFonts w:ascii="Arial Narrow" w:eastAsia="Times New Roman" w:hAnsi="Arial Narrow"/>
                <w:b/>
                <w:bCs/>
                <w:sz w:val="18"/>
                <w:szCs w:val="18"/>
              </w:rPr>
              <w:t>STANDBY FUNDS</w:t>
            </w:r>
          </w:p>
        </w:tc>
        <w:tc>
          <w:tcPr>
            <w:tcW w:w="1207"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60BE69B" w14:textId="7899FDF1"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i/>
                <w:iCs/>
                <w:sz w:val="18"/>
                <w:szCs w:val="18"/>
                <w:lang w:val="en-US" w:eastAsia="en-US"/>
              </w:rPr>
            </w:pPr>
            <w:r w:rsidRPr="00974E1B">
              <w:rPr>
                <w:rFonts w:ascii="Arial Narrow" w:eastAsia="Times New Roman" w:hAnsi="Arial Narrow"/>
                <w:b/>
                <w:bCs/>
                <w:sz w:val="18"/>
                <w:szCs w:val="18"/>
              </w:rPr>
              <w:t>FAMILY FOOD PACKS</w:t>
            </w:r>
          </w:p>
        </w:tc>
        <w:tc>
          <w:tcPr>
            <w:tcW w:w="72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19AC032" w14:textId="6B7E3A95"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i/>
                <w:iCs/>
                <w:sz w:val="18"/>
                <w:szCs w:val="18"/>
                <w:lang w:val="en-US" w:eastAsia="en-US"/>
              </w:rPr>
            </w:pPr>
            <w:r w:rsidRPr="00974E1B">
              <w:rPr>
                <w:rFonts w:ascii="Arial Narrow" w:eastAsia="Times New Roman" w:hAnsi="Arial Narrow"/>
                <w:b/>
                <w:bCs/>
                <w:sz w:val="18"/>
                <w:szCs w:val="18"/>
              </w:rPr>
              <w:t>OTHER FOOD ITEMS</w:t>
            </w:r>
          </w:p>
        </w:tc>
        <w:tc>
          <w:tcPr>
            <w:tcW w:w="67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8CC099D" w14:textId="109CD07E"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i/>
                <w:iCs/>
                <w:sz w:val="18"/>
                <w:szCs w:val="18"/>
                <w:lang w:val="en-US" w:eastAsia="en-US"/>
              </w:rPr>
            </w:pPr>
            <w:r w:rsidRPr="00974E1B">
              <w:rPr>
                <w:rFonts w:ascii="Arial Narrow" w:eastAsia="Times New Roman" w:hAnsi="Arial Narrow"/>
                <w:b/>
                <w:bCs/>
                <w:sz w:val="18"/>
                <w:szCs w:val="18"/>
              </w:rPr>
              <w:t>NON-FOOD RELIEF ITEMS</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99C8DD" w14:textId="045065F7"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89"/>
              <w:contextualSpacing/>
              <w:jc w:val="center"/>
              <w:rPr>
                <w:rFonts w:ascii="Arial Narrow" w:eastAsia="Times New Roman" w:hAnsi="Arial Narrow"/>
                <w:b/>
                <w:bCs/>
                <w:i/>
                <w:iCs/>
                <w:sz w:val="18"/>
                <w:szCs w:val="18"/>
                <w:lang w:val="en-US" w:eastAsia="en-US"/>
              </w:rPr>
            </w:pPr>
            <w:r w:rsidRPr="00974E1B">
              <w:rPr>
                <w:rFonts w:ascii="Arial Narrow" w:eastAsia="Times New Roman" w:hAnsi="Arial Narrow"/>
                <w:b/>
                <w:bCs/>
                <w:sz w:val="18"/>
                <w:szCs w:val="18"/>
              </w:rPr>
              <w:t>TOTAL STANDBY FUNDS &amp; STOCKPILE</w:t>
            </w:r>
          </w:p>
        </w:tc>
      </w:tr>
      <w:tr w:rsidR="00057255" w:rsidRPr="00974E1B" w14:paraId="793429A2" w14:textId="77777777" w:rsidTr="00BB52B4">
        <w:trPr>
          <w:trHeight w:val="20"/>
          <w:tblHead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308154C4" w14:textId="77777777"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Arial Narrow" w:eastAsia="Times New Roman" w:hAnsi="Arial Narrow"/>
                <w:b/>
                <w:bCs/>
                <w:sz w:val="18"/>
                <w:szCs w:val="18"/>
                <w:lang w:val="en-US" w:eastAsia="en-U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6C9DA789" w14:textId="77777777"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Arial Narrow" w:eastAsia="Times New Roman" w:hAnsi="Arial Narrow"/>
                <w:b/>
                <w:bCs/>
                <w:i/>
                <w:iCs/>
                <w:sz w:val="18"/>
                <w:szCs w:val="18"/>
                <w:lang w:val="en-US" w:eastAsia="en-US"/>
              </w:rPr>
            </w:pPr>
          </w:p>
        </w:tc>
        <w:tc>
          <w:tcPr>
            <w:tcW w:w="528" w:type="pct"/>
            <w:tcBorders>
              <w:top w:val="nil"/>
              <w:left w:val="nil"/>
              <w:bottom w:val="single" w:sz="4" w:space="0" w:color="auto"/>
              <w:right w:val="single" w:sz="4" w:space="0" w:color="auto"/>
            </w:tcBorders>
            <w:shd w:val="clear" w:color="auto" w:fill="BFBFBF" w:themeFill="background1" w:themeFillShade="BF"/>
            <w:vAlign w:val="center"/>
            <w:hideMark/>
          </w:tcPr>
          <w:p w14:paraId="773125C8" w14:textId="59CB07A9"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i/>
                <w:iCs/>
                <w:sz w:val="18"/>
                <w:szCs w:val="18"/>
                <w:lang w:val="en-US" w:eastAsia="en-US"/>
              </w:rPr>
            </w:pPr>
            <w:r w:rsidRPr="00974E1B">
              <w:rPr>
                <w:rFonts w:ascii="Arial Narrow" w:eastAsia="Times New Roman" w:hAnsi="Arial Narrow"/>
                <w:b/>
                <w:bCs/>
                <w:sz w:val="18"/>
                <w:szCs w:val="18"/>
              </w:rPr>
              <w:t>QUANTITY</w:t>
            </w:r>
          </w:p>
        </w:tc>
        <w:tc>
          <w:tcPr>
            <w:tcW w:w="679" w:type="pct"/>
            <w:tcBorders>
              <w:top w:val="nil"/>
              <w:left w:val="nil"/>
              <w:bottom w:val="single" w:sz="4" w:space="0" w:color="auto"/>
              <w:right w:val="single" w:sz="4" w:space="0" w:color="auto"/>
            </w:tcBorders>
            <w:shd w:val="clear" w:color="auto" w:fill="BFBFBF" w:themeFill="background1" w:themeFillShade="BF"/>
            <w:vAlign w:val="center"/>
            <w:hideMark/>
          </w:tcPr>
          <w:p w14:paraId="338362F7" w14:textId="44CA72B4"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i/>
                <w:iCs/>
                <w:sz w:val="18"/>
                <w:szCs w:val="18"/>
                <w:lang w:val="en-US" w:eastAsia="en-US"/>
              </w:rPr>
            </w:pPr>
            <w:r w:rsidRPr="00974E1B">
              <w:rPr>
                <w:rFonts w:ascii="Arial Narrow" w:eastAsia="Times New Roman" w:hAnsi="Arial Narrow"/>
                <w:b/>
                <w:bCs/>
                <w:sz w:val="18"/>
                <w:szCs w:val="18"/>
              </w:rPr>
              <w:t>TOTAL COST</w:t>
            </w:r>
          </w:p>
        </w:tc>
        <w:tc>
          <w:tcPr>
            <w:tcW w:w="726" w:type="pct"/>
            <w:tcBorders>
              <w:top w:val="nil"/>
              <w:left w:val="nil"/>
              <w:bottom w:val="single" w:sz="4" w:space="0" w:color="auto"/>
              <w:right w:val="single" w:sz="4" w:space="0" w:color="auto"/>
            </w:tcBorders>
            <w:shd w:val="clear" w:color="auto" w:fill="BFBFBF" w:themeFill="background1" w:themeFillShade="BF"/>
            <w:vAlign w:val="center"/>
            <w:hideMark/>
          </w:tcPr>
          <w:p w14:paraId="52787A91" w14:textId="69E88780"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i/>
                <w:iCs/>
                <w:sz w:val="18"/>
                <w:szCs w:val="18"/>
                <w:lang w:val="en-US" w:eastAsia="en-US"/>
              </w:rPr>
            </w:pPr>
            <w:r w:rsidRPr="00974E1B">
              <w:rPr>
                <w:rFonts w:ascii="Arial Narrow" w:eastAsia="Times New Roman" w:hAnsi="Arial Narrow"/>
                <w:b/>
                <w:bCs/>
                <w:sz w:val="18"/>
                <w:szCs w:val="18"/>
              </w:rPr>
              <w:t>TOTAL COST</w:t>
            </w:r>
          </w:p>
        </w:tc>
        <w:tc>
          <w:tcPr>
            <w:tcW w:w="679" w:type="pct"/>
            <w:tcBorders>
              <w:top w:val="nil"/>
              <w:left w:val="nil"/>
              <w:bottom w:val="single" w:sz="4" w:space="0" w:color="auto"/>
              <w:right w:val="single" w:sz="4" w:space="0" w:color="auto"/>
            </w:tcBorders>
            <w:shd w:val="clear" w:color="auto" w:fill="BFBFBF" w:themeFill="background1" w:themeFillShade="BF"/>
            <w:vAlign w:val="center"/>
            <w:hideMark/>
          </w:tcPr>
          <w:p w14:paraId="7302E889" w14:textId="44323661"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i/>
                <w:iCs/>
                <w:sz w:val="18"/>
                <w:szCs w:val="18"/>
                <w:lang w:val="en-US" w:eastAsia="en-US"/>
              </w:rPr>
            </w:pPr>
            <w:r w:rsidRPr="00974E1B">
              <w:rPr>
                <w:rFonts w:ascii="Arial Narrow" w:eastAsia="Times New Roman" w:hAnsi="Arial Narrow"/>
                <w:b/>
                <w:bCs/>
                <w:sz w:val="18"/>
                <w:szCs w:val="18"/>
              </w:rPr>
              <w:t>TOTAL COST</w:t>
            </w: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519FC422" w14:textId="77777777" w:rsidR="00057255" w:rsidRPr="00974E1B" w:rsidRDefault="00057255" w:rsidP="00B154C6">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Arial Narrow" w:eastAsia="Times New Roman" w:hAnsi="Arial Narrow"/>
                <w:b/>
                <w:bCs/>
                <w:i/>
                <w:iCs/>
                <w:sz w:val="18"/>
                <w:szCs w:val="18"/>
                <w:lang w:val="en-US" w:eastAsia="en-US"/>
              </w:rPr>
            </w:pPr>
          </w:p>
        </w:tc>
      </w:tr>
      <w:tr w:rsidR="00974E1B" w:rsidRPr="00974E1B" w14:paraId="3ECA6BF1" w14:textId="77777777" w:rsidTr="00A96926">
        <w:trPr>
          <w:trHeight w:val="20"/>
          <w:tblHeader/>
        </w:trPr>
        <w:tc>
          <w:tcPr>
            <w:tcW w:w="757"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12E3186"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sz w:val="18"/>
                <w:szCs w:val="18"/>
                <w:lang w:val="en-US" w:eastAsia="en-US"/>
              </w:rPr>
            </w:pPr>
            <w:r w:rsidRPr="00974E1B">
              <w:rPr>
                <w:rFonts w:ascii="Arial Narrow" w:eastAsia="Times New Roman" w:hAnsi="Arial Narrow"/>
                <w:b/>
                <w:bCs/>
                <w:sz w:val="18"/>
                <w:szCs w:val="18"/>
                <w:lang w:val="en-US" w:eastAsia="en-US"/>
              </w:rPr>
              <w:t>TOTAL</w:t>
            </w:r>
          </w:p>
        </w:tc>
        <w:tc>
          <w:tcPr>
            <w:tcW w:w="679" w:type="pct"/>
            <w:tcBorders>
              <w:top w:val="nil"/>
              <w:left w:val="nil"/>
              <w:bottom w:val="single" w:sz="4" w:space="0" w:color="auto"/>
              <w:right w:val="single" w:sz="4" w:space="0" w:color="auto"/>
            </w:tcBorders>
            <w:shd w:val="clear" w:color="auto" w:fill="DBE5F1" w:themeFill="accent1" w:themeFillTint="33"/>
            <w:vAlign w:val="center"/>
            <w:hideMark/>
          </w:tcPr>
          <w:p w14:paraId="442EBD51" w14:textId="74D9296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sidRPr="00974E1B">
              <w:rPr>
                <w:rFonts w:ascii="Arial Narrow" w:hAnsi="Arial Narrow"/>
                <w:b/>
                <w:bCs/>
                <w:sz w:val="18"/>
                <w:szCs w:val="18"/>
              </w:rPr>
              <w:t>114,026,940.98</w:t>
            </w:r>
          </w:p>
        </w:tc>
        <w:tc>
          <w:tcPr>
            <w:tcW w:w="528" w:type="pct"/>
            <w:tcBorders>
              <w:top w:val="nil"/>
              <w:left w:val="nil"/>
              <w:bottom w:val="single" w:sz="4" w:space="0" w:color="auto"/>
              <w:right w:val="single" w:sz="4" w:space="0" w:color="auto"/>
            </w:tcBorders>
            <w:shd w:val="clear" w:color="auto" w:fill="DBE5F1" w:themeFill="accent1" w:themeFillTint="33"/>
            <w:vAlign w:val="center"/>
            <w:hideMark/>
          </w:tcPr>
          <w:p w14:paraId="5021ABE2" w14:textId="5CA9999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sidRPr="00974E1B">
              <w:rPr>
                <w:rFonts w:ascii="Arial Narrow" w:hAnsi="Arial Narrow"/>
                <w:b/>
                <w:bCs/>
                <w:sz w:val="18"/>
                <w:szCs w:val="18"/>
              </w:rPr>
              <w:t>225,408</w:t>
            </w:r>
          </w:p>
        </w:tc>
        <w:tc>
          <w:tcPr>
            <w:tcW w:w="679" w:type="pct"/>
            <w:tcBorders>
              <w:top w:val="nil"/>
              <w:left w:val="nil"/>
              <w:bottom w:val="single" w:sz="4" w:space="0" w:color="auto"/>
              <w:right w:val="single" w:sz="4" w:space="0" w:color="auto"/>
            </w:tcBorders>
            <w:shd w:val="clear" w:color="auto" w:fill="DBE5F1" w:themeFill="accent1" w:themeFillTint="33"/>
            <w:vAlign w:val="center"/>
            <w:hideMark/>
          </w:tcPr>
          <w:p w14:paraId="36CBE6AD" w14:textId="524621E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sidRPr="00974E1B">
              <w:rPr>
                <w:rFonts w:ascii="Arial Narrow" w:hAnsi="Arial Narrow"/>
                <w:b/>
                <w:bCs/>
                <w:sz w:val="18"/>
                <w:szCs w:val="18"/>
              </w:rPr>
              <w:t>104,513,270.44</w:t>
            </w:r>
          </w:p>
        </w:tc>
        <w:tc>
          <w:tcPr>
            <w:tcW w:w="726" w:type="pct"/>
            <w:tcBorders>
              <w:top w:val="nil"/>
              <w:left w:val="nil"/>
              <w:bottom w:val="single" w:sz="4" w:space="0" w:color="auto"/>
              <w:right w:val="single" w:sz="4" w:space="0" w:color="auto"/>
            </w:tcBorders>
            <w:shd w:val="clear" w:color="auto" w:fill="DBE5F1" w:themeFill="accent1" w:themeFillTint="33"/>
            <w:vAlign w:val="center"/>
            <w:hideMark/>
          </w:tcPr>
          <w:p w14:paraId="475D5210" w14:textId="0AC04BA1"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sidRPr="00974E1B">
              <w:rPr>
                <w:rFonts w:ascii="Arial Narrow" w:hAnsi="Arial Narrow"/>
                <w:b/>
                <w:bCs/>
                <w:sz w:val="18"/>
                <w:szCs w:val="18"/>
              </w:rPr>
              <w:t>169,274,315.36</w:t>
            </w:r>
          </w:p>
        </w:tc>
        <w:tc>
          <w:tcPr>
            <w:tcW w:w="679" w:type="pct"/>
            <w:tcBorders>
              <w:top w:val="nil"/>
              <w:left w:val="nil"/>
              <w:bottom w:val="single" w:sz="4" w:space="0" w:color="auto"/>
              <w:right w:val="single" w:sz="4" w:space="0" w:color="auto"/>
            </w:tcBorders>
            <w:shd w:val="clear" w:color="auto" w:fill="DBE5F1" w:themeFill="accent1" w:themeFillTint="33"/>
            <w:vAlign w:val="center"/>
            <w:hideMark/>
          </w:tcPr>
          <w:p w14:paraId="62221A22" w14:textId="4A9AB249"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sidRPr="00974E1B">
              <w:rPr>
                <w:rFonts w:ascii="Arial Narrow" w:hAnsi="Arial Narrow"/>
                <w:b/>
                <w:bCs/>
                <w:sz w:val="18"/>
                <w:szCs w:val="18"/>
              </w:rPr>
              <w:t>326,193,199.80</w:t>
            </w:r>
          </w:p>
        </w:tc>
        <w:tc>
          <w:tcPr>
            <w:tcW w:w="951" w:type="pct"/>
            <w:tcBorders>
              <w:top w:val="nil"/>
              <w:left w:val="nil"/>
              <w:bottom w:val="single" w:sz="4" w:space="0" w:color="auto"/>
              <w:right w:val="single" w:sz="4" w:space="0" w:color="auto"/>
            </w:tcBorders>
            <w:shd w:val="clear" w:color="auto" w:fill="DBE5F1" w:themeFill="accent1" w:themeFillTint="33"/>
            <w:vAlign w:val="center"/>
            <w:hideMark/>
          </w:tcPr>
          <w:p w14:paraId="515180E3" w14:textId="0FB7D4D3"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sidRPr="00974E1B">
              <w:rPr>
                <w:rFonts w:ascii="Arial Narrow" w:hAnsi="Arial Narrow"/>
                <w:b/>
                <w:bCs/>
                <w:sz w:val="18"/>
                <w:szCs w:val="18"/>
              </w:rPr>
              <w:t>714,007,726.58</w:t>
            </w:r>
          </w:p>
        </w:tc>
      </w:tr>
      <w:tr w:rsidR="00974E1B" w:rsidRPr="00974E1B" w14:paraId="00718598"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769BD078"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Central Office</w:t>
            </w:r>
          </w:p>
        </w:tc>
        <w:tc>
          <w:tcPr>
            <w:tcW w:w="679" w:type="pct"/>
            <w:tcBorders>
              <w:top w:val="nil"/>
              <w:left w:val="nil"/>
              <w:bottom w:val="single" w:sz="4" w:space="0" w:color="auto"/>
              <w:right w:val="single" w:sz="4" w:space="0" w:color="auto"/>
            </w:tcBorders>
            <w:shd w:val="clear" w:color="auto" w:fill="auto"/>
            <w:vAlign w:val="center"/>
            <w:hideMark/>
          </w:tcPr>
          <w:p w14:paraId="52997637" w14:textId="4964BF5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74,407,324.94</w:t>
            </w:r>
          </w:p>
        </w:tc>
        <w:tc>
          <w:tcPr>
            <w:tcW w:w="528" w:type="pct"/>
            <w:tcBorders>
              <w:top w:val="nil"/>
              <w:left w:val="nil"/>
              <w:bottom w:val="single" w:sz="4" w:space="0" w:color="auto"/>
              <w:right w:val="single" w:sz="4" w:space="0" w:color="auto"/>
            </w:tcBorders>
            <w:shd w:val="clear" w:color="auto" w:fill="auto"/>
            <w:vAlign w:val="center"/>
            <w:hideMark/>
          </w:tcPr>
          <w:p w14:paraId="6459081A" w14:textId="056F58E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Pr>
                <w:rFonts w:ascii="Arial Narrow" w:hAnsi="Arial Narrow"/>
                <w:b/>
                <w:bCs/>
                <w:sz w:val="18"/>
                <w:szCs w:val="18"/>
              </w:rPr>
              <w:t>-</w:t>
            </w:r>
          </w:p>
        </w:tc>
        <w:tc>
          <w:tcPr>
            <w:tcW w:w="679" w:type="pct"/>
            <w:tcBorders>
              <w:top w:val="nil"/>
              <w:left w:val="nil"/>
              <w:bottom w:val="single" w:sz="4" w:space="0" w:color="auto"/>
              <w:right w:val="single" w:sz="4" w:space="0" w:color="auto"/>
            </w:tcBorders>
            <w:shd w:val="clear" w:color="auto" w:fill="auto"/>
            <w:vAlign w:val="center"/>
            <w:hideMark/>
          </w:tcPr>
          <w:p w14:paraId="4698AB68" w14:textId="6586A1DF"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sidRPr="00974E1B">
              <w:rPr>
                <w:rFonts w:ascii="Arial Narrow" w:hAnsi="Arial Narrow"/>
                <w:b/>
                <w:bCs/>
                <w:sz w:val="18"/>
                <w:szCs w:val="18"/>
              </w:rPr>
              <w:t>-</w:t>
            </w:r>
          </w:p>
        </w:tc>
        <w:tc>
          <w:tcPr>
            <w:tcW w:w="726" w:type="pct"/>
            <w:tcBorders>
              <w:top w:val="nil"/>
              <w:left w:val="nil"/>
              <w:bottom w:val="single" w:sz="4" w:space="0" w:color="auto"/>
              <w:right w:val="single" w:sz="4" w:space="0" w:color="auto"/>
            </w:tcBorders>
            <w:shd w:val="clear" w:color="auto" w:fill="auto"/>
            <w:vAlign w:val="center"/>
            <w:hideMark/>
          </w:tcPr>
          <w:p w14:paraId="69F48614" w14:textId="140195BB"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sidRPr="00974E1B">
              <w:rPr>
                <w:rFonts w:ascii="Arial Narrow" w:hAnsi="Arial Narrow"/>
                <w:b/>
                <w:bCs/>
                <w:sz w:val="18"/>
                <w:szCs w:val="18"/>
              </w:rPr>
              <w:t>-</w:t>
            </w:r>
          </w:p>
        </w:tc>
        <w:tc>
          <w:tcPr>
            <w:tcW w:w="679" w:type="pct"/>
            <w:tcBorders>
              <w:top w:val="nil"/>
              <w:left w:val="nil"/>
              <w:bottom w:val="single" w:sz="4" w:space="0" w:color="auto"/>
              <w:right w:val="single" w:sz="4" w:space="0" w:color="auto"/>
            </w:tcBorders>
            <w:shd w:val="clear" w:color="auto" w:fill="auto"/>
            <w:vAlign w:val="center"/>
            <w:hideMark/>
          </w:tcPr>
          <w:p w14:paraId="64C88A2D" w14:textId="12CD1B1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sidRPr="00974E1B">
              <w:rPr>
                <w:rFonts w:ascii="Arial Narrow" w:hAnsi="Arial Narrow"/>
                <w:b/>
                <w:bCs/>
                <w:sz w:val="18"/>
                <w:szCs w:val="18"/>
              </w:rPr>
              <w:t>-</w:t>
            </w:r>
          </w:p>
        </w:tc>
        <w:tc>
          <w:tcPr>
            <w:tcW w:w="951" w:type="pct"/>
            <w:tcBorders>
              <w:top w:val="nil"/>
              <w:left w:val="nil"/>
              <w:bottom w:val="single" w:sz="4" w:space="0" w:color="auto"/>
              <w:right w:val="single" w:sz="4" w:space="0" w:color="auto"/>
            </w:tcBorders>
            <w:shd w:val="clear" w:color="auto" w:fill="auto"/>
            <w:vAlign w:val="center"/>
            <w:hideMark/>
          </w:tcPr>
          <w:p w14:paraId="7C69C32D" w14:textId="2D44813D"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74,407,324.94</w:t>
            </w:r>
          </w:p>
        </w:tc>
      </w:tr>
      <w:tr w:rsidR="00974E1B" w:rsidRPr="00974E1B" w14:paraId="0DF6442C"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1E1ECF98"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NRLMB - NROC</w:t>
            </w:r>
          </w:p>
        </w:tc>
        <w:tc>
          <w:tcPr>
            <w:tcW w:w="679" w:type="pct"/>
            <w:tcBorders>
              <w:top w:val="nil"/>
              <w:left w:val="nil"/>
              <w:bottom w:val="single" w:sz="4" w:space="0" w:color="auto"/>
              <w:right w:val="single" w:sz="4" w:space="0" w:color="auto"/>
            </w:tcBorders>
            <w:shd w:val="clear" w:color="auto" w:fill="auto"/>
            <w:vAlign w:val="center"/>
            <w:hideMark/>
          </w:tcPr>
          <w:p w14:paraId="1F0EB69D" w14:textId="789BDF5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Pr>
                <w:rFonts w:ascii="Arial Narrow" w:hAnsi="Arial Narrow"/>
                <w:sz w:val="18"/>
                <w:szCs w:val="18"/>
              </w:rPr>
              <w:t>-</w:t>
            </w:r>
          </w:p>
        </w:tc>
        <w:tc>
          <w:tcPr>
            <w:tcW w:w="528" w:type="pct"/>
            <w:tcBorders>
              <w:top w:val="nil"/>
              <w:left w:val="nil"/>
              <w:bottom w:val="single" w:sz="4" w:space="0" w:color="auto"/>
              <w:right w:val="single" w:sz="4" w:space="0" w:color="auto"/>
            </w:tcBorders>
            <w:shd w:val="clear" w:color="auto" w:fill="auto"/>
            <w:vAlign w:val="center"/>
            <w:hideMark/>
          </w:tcPr>
          <w:p w14:paraId="12807373" w14:textId="2819552F"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776</w:t>
            </w:r>
          </w:p>
        </w:tc>
        <w:tc>
          <w:tcPr>
            <w:tcW w:w="679" w:type="pct"/>
            <w:tcBorders>
              <w:top w:val="nil"/>
              <w:left w:val="nil"/>
              <w:bottom w:val="single" w:sz="4" w:space="0" w:color="auto"/>
              <w:right w:val="single" w:sz="4" w:space="0" w:color="auto"/>
            </w:tcBorders>
            <w:shd w:val="clear" w:color="auto" w:fill="auto"/>
            <w:vAlign w:val="center"/>
            <w:hideMark/>
          </w:tcPr>
          <w:p w14:paraId="64D9CCC4" w14:textId="7B4628F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478,792.00</w:t>
            </w:r>
          </w:p>
        </w:tc>
        <w:tc>
          <w:tcPr>
            <w:tcW w:w="726" w:type="pct"/>
            <w:tcBorders>
              <w:top w:val="nil"/>
              <w:left w:val="nil"/>
              <w:bottom w:val="single" w:sz="4" w:space="0" w:color="auto"/>
              <w:right w:val="single" w:sz="4" w:space="0" w:color="auto"/>
            </w:tcBorders>
            <w:shd w:val="clear" w:color="auto" w:fill="auto"/>
            <w:vAlign w:val="center"/>
            <w:hideMark/>
          </w:tcPr>
          <w:p w14:paraId="1291766D" w14:textId="4C5B957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35,958,661.92</w:t>
            </w:r>
          </w:p>
        </w:tc>
        <w:tc>
          <w:tcPr>
            <w:tcW w:w="679" w:type="pct"/>
            <w:tcBorders>
              <w:top w:val="nil"/>
              <w:left w:val="nil"/>
              <w:bottom w:val="single" w:sz="4" w:space="0" w:color="auto"/>
              <w:right w:val="single" w:sz="4" w:space="0" w:color="auto"/>
            </w:tcBorders>
            <w:shd w:val="clear" w:color="auto" w:fill="auto"/>
            <w:vAlign w:val="center"/>
            <w:hideMark/>
          </w:tcPr>
          <w:p w14:paraId="7178EF17" w14:textId="24C3637B"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127,608,624.99</w:t>
            </w:r>
          </w:p>
        </w:tc>
        <w:tc>
          <w:tcPr>
            <w:tcW w:w="951" w:type="pct"/>
            <w:tcBorders>
              <w:top w:val="nil"/>
              <w:left w:val="nil"/>
              <w:bottom w:val="single" w:sz="4" w:space="0" w:color="auto"/>
              <w:right w:val="single" w:sz="4" w:space="0" w:color="auto"/>
            </w:tcBorders>
            <w:shd w:val="clear" w:color="auto" w:fill="auto"/>
            <w:vAlign w:val="center"/>
            <w:hideMark/>
          </w:tcPr>
          <w:p w14:paraId="477927BC" w14:textId="1412905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164,046,078.91</w:t>
            </w:r>
          </w:p>
        </w:tc>
      </w:tr>
      <w:tr w:rsidR="00974E1B" w:rsidRPr="00974E1B" w14:paraId="6DAC3415"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3BA1FC8A"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sz w:val="18"/>
                <w:szCs w:val="18"/>
                <w:lang w:val="en-US" w:eastAsia="en-US"/>
              </w:rPr>
            </w:pPr>
            <w:r w:rsidRPr="00974E1B">
              <w:rPr>
                <w:rFonts w:ascii="Arial Narrow" w:eastAsia="Times New Roman" w:hAnsi="Arial Narrow"/>
                <w:b/>
                <w:bCs/>
                <w:sz w:val="18"/>
                <w:szCs w:val="18"/>
                <w:lang w:val="en-US" w:eastAsia="en-US"/>
              </w:rPr>
              <w:t>NRLMB - VDRC</w:t>
            </w:r>
          </w:p>
        </w:tc>
        <w:tc>
          <w:tcPr>
            <w:tcW w:w="679" w:type="pct"/>
            <w:tcBorders>
              <w:top w:val="nil"/>
              <w:left w:val="nil"/>
              <w:bottom w:val="single" w:sz="4" w:space="0" w:color="auto"/>
              <w:right w:val="single" w:sz="4" w:space="0" w:color="auto"/>
            </w:tcBorders>
            <w:shd w:val="clear" w:color="auto" w:fill="auto"/>
            <w:vAlign w:val="center"/>
            <w:hideMark/>
          </w:tcPr>
          <w:p w14:paraId="50620895" w14:textId="75D5403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b/>
                <w:bCs/>
                <w:sz w:val="18"/>
                <w:szCs w:val="18"/>
                <w:lang w:val="en-US" w:eastAsia="en-US"/>
              </w:rPr>
            </w:pPr>
            <w:r>
              <w:rPr>
                <w:rFonts w:ascii="Arial Narrow" w:hAnsi="Arial Narrow"/>
                <w:sz w:val="18"/>
                <w:szCs w:val="18"/>
              </w:rPr>
              <w:t>-</w:t>
            </w:r>
          </w:p>
        </w:tc>
        <w:tc>
          <w:tcPr>
            <w:tcW w:w="528" w:type="pct"/>
            <w:tcBorders>
              <w:top w:val="nil"/>
              <w:left w:val="nil"/>
              <w:bottom w:val="single" w:sz="4" w:space="0" w:color="auto"/>
              <w:right w:val="single" w:sz="4" w:space="0" w:color="auto"/>
            </w:tcBorders>
            <w:shd w:val="clear" w:color="auto" w:fill="auto"/>
            <w:vAlign w:val="center"/>
            <w:hideMark/>
          </w:tcPr>
          <w:p w14:paraId="5BF01CC9" w14:textId="449B0F1D"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13,647</w:t>
            </w:r>
          </w:p>
        </w:tc>
        <w:tc>
          <w:tcPr>
            <w:tcW w:w="679" w:type="pct"/>
            <w:tcBorders>
              <w:top w:val="nil"/>
              <w:left w:val="nil"/>
              <w:bottom w:val="single" w:sz="4" w:space="0" w:color="auto"/>
              <w:right w:val="single" w:sz="4" w:space="0" w:color="auto"/>
            </w:tcBorders>
            <w:shd w:val="clear" w:color="auto" w:fill="auto"/>
            <w:vAlign w:val="center"/>
            <w:hideMark/>
          </w:tcPr>
          <w:p w14:paraId="258D3100" w14:textId="03FD438E"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6,096,051.63</w:t>
            </w:r>
          </w:p>
        </w:tc>
        <w:tc>
          <w:tcPr>
            <w:tcW w:w="726" w:type="pct"/>
            <w:tcBorders>
              <w:top w:val="nil"/>
              <w:left w:val="nil"/>
              <w:bottom w:val="single" w:sz="4" w:space="0" w:color="auto"/>
              <w:right w:val="single" w:sz="4" w:space="0" w:color="auto"/>
            </w:tcBorders>
            <w:shd w:val="clear" w:color="auto" w:fill="auto"/>
            <w:vAlign w:val="center"/>
            <w:hideMark/>
          </w:tcPr>
          <w:p w14:paraId="349D88A5" w14:textId="1A75C770"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12,778,502.30</w:t>
            </w:r>
          </w:p>
        </w:tc>
        <w:tc>
          <w:tcPr>
            <w:tcW w:w="679" w:type="pct"/>
            <w:tcBorders>
              <w:top w:val="nil"/>
              <w:left w:val="nil"/>
              <w:bottom w:val="single" w:sz="4" w:space="0" w:color="auto"/>
              <w:right w:val="single" w:sz="4" w:space="0" w:color="auto"/>
            </w:tcBorders>
            <w:shd w:val="clear" w:color="auto" w:fill="auto"/>
            <w:vAlign w:val="center"/>
            <w:hideMark/>
          </w:tcPr>
          <w:p w14:paraId="1A8FEBE6" w14:textId="082DEC9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3,115,495.45</w:t>
            </w:r>
          </w:p>
        </w:tc>
        <w:tc>
          <w:tcPr>
            <w:tcW w:w="951" w:type="pct"/>
            <w:tcBorders>
              <w:top w:val="nil"/>
              <w:left w:val="nil"/>
              <w:bottom w:val="single" w:sz="4" w:space="0" w:color="auto"/>
              <w:right w:val="single" w:sz="4" w:space="0" w:color="auto"/>
            </w:tcBorders>
            <w:shd w:val="clear" w:color="auto" w:fill="auto"/>
            <w:vAlign w:val="center"/>
            <w:hideMark/>
          </w:tcPr>
          <w:p w14:paraId="1E5994BF" w14:textId="1BDCA820"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21,990,049.38</w:t>
            </w:r>
          </w:p>
        </w:tc>
      </w:tr>
      <w:tr w:rsidR="00974E1B" w:rsidRPr="00974E1B" w14:paraId="643F7124"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0256FB86"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I</w:t>
            </w:r>
          </w:p>
        </w:tc>
        <w:tc>
          <w:tcPr>
            <w:tcW w:w="679" w:type="pct"/>
            <w:tcBorders>
              <w:top w:val="nil"/>
              <w:left w:val="nil"/>
              <w:bottom w:val="single" w:sz="4" w:space="0" w:color="auto"/>
              <w:right w:val="single" w:sz="4" w:space="0" w:color="auto"/>
            </w:tcBorders>
            <w:shd w:val="clear" w:color="auto" w:fill="auto"/>
            <w:vAlign w:val="center"/>
            <w:hideMark/>
          </w:tcPr>
          <w:p w14:paraId="5DFBFAC0" w14:textId="2931C64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3,000,000.00</w:t>
            </w:r>
          </w:p>
        </w:tc>
        <w:tc>
          <w:tcPr>
            <w:tcW w:w="528" w:type="pct"/>
            <w:tcBorders>
              <w:top w:val="nil"/>
              <w:left w:val="nil"/>
              <w:bottom w:val="single" w:sz="4" w:space="0" w:color="auto"/>
              <w:right w:val="single" w:sz="4" w:space="0" w:color="auto"/>
            </w:tcBorders>
            <w:shd w:val="clear" w:color="auto" w:fill="auto"/>
            <w:vAlign w:val="center"/>
            <w:hideMark/>
          </w:tcPr>
          <w:p w14:paraId="26CF8500" w14:textId="2077E85D"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11,832</w:t>
            </w:r>
          </w:p>
        </w:tc>
        <w:tc>
          <w:tcPr>
            <w:tcW w:w="679" w:type="pct"/>
            <w:tcBorders>
              <w:top w:val="nil"/>
              <w:left w:val="nil"/>
              <w:bottom w:val="single" w:sz="4" w:space="0" w:color="auto"/>
              <w:right w:val="single" w:sz="4" w:space="0" w:color="auto"/>
            </w:tcBorders>
            <w:shd w:val="clear" w:color="auto" w:fill="auto"/>
            <w:vAlign w:val="center"/>
            <w:hideMark/>
          </w:tcPr>
          <w:p w14:paraId="022E150A" w14:textId="0674233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5,999,643.54</w:t>
            </w:r>
          </w:p>
        </w:tc>
        <w:tc>
          <w:tcPr>
            <w:tcW w:w="726" w:type="pct"/>
            <w:tcBorders>
              <w:top w:val="nil"/>
              <w:left w:val="nil"/>
              <w:bottom w:val="single" w:sz="4" w:space="0" w:color="auto"/>
              <w:right w:val="single" w:sz="4" w:space="0" w:color="auto"/>
            </w:tcBorders>
            <w:shd w:val="clear" w:color="auto" w:fill="auto"/>
            <w:vAlign w:val="center"/>
            <w:hideMark/>
          </w:tcPr>
          <w:p w14:paraId="3CE9D169" w14:textId="008DD139"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2,867,146.30</w:t>
            </w:r>
          </w:p>
        </w:tc>
        <w:tc>
          <w:tcPr>
            <w:tcW w:w="679" w:type="pct"/>
            <w:tcBorders>
              <w:top w:val="nil"/>
              <w:left w:val="nil"/>
              <w:bottom w:val="single" w:sz="4" w:space="0" w:color="auto"/>
              <w:right w:val="single" w:sz="4" w:space="0" w:color="auto"/>
            </w:tcBorders>
            <w:shd w:val="clear" w:color="auto" w:fill="auto"/>
            <w:vAlign w:val="center"/>
            <w:hideMark/>
          </w:tcPr>
          <w:p w14:paraId="71138C80" w14:textId="292A0CD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28,365,766.18</w:t>
            </w:r>
          </w:p>
        </w:tc>
        <w:tc>
          <w:tcPr>
            <w:tcW w:w="951" w:type="pct"/>
            <w:tcBorders>
              <w:top w:val="nil"/>
              <w:left w:val="nil"/>
              <w:bottom w:val="single" w:sz="4" w:space="0" w:color="auto"/>
              <w:right w:val="single" w:sz="4" w:space="0" w:color="auto"/>
            </w:tcBorders>
            <w:shd w:val="clear" w:color="auto" w:fill="auto"/>
            <w:vAlign w:val="center"/>
            <w:hideMark/>
          </w:tcPr>
          <w:p w14:paraId="1601F5CD" w14:textId="5C263CF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40,232,556.02</w:t>
            </w:r>
          </w:p>
        </w:tc>
      </w:tr>
      <w:tr w:rsidR="00974E1B" w:rsidRPr="00974E1B" w14:paraId="680ED8D5"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70E470B4"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lastRenderedPageBreak/>
              <w:t>II</w:t>
            </w:r>
          </w:p>
        </w:tc>
        <w:tc>
          <w:tcPr>
            <w:tcW w:w="679" w:type="pct"/>
            <w:tcBorders>
              <w:top w:val="nil"/>
              <w:left w:val="nil"/>
              <w:bottom w:val="single" w:sz="4" w:space="0" w:color="auto"/>
              <w:right w:val="single" w:sz="4" w:space="0" w:color="auto"/>
            </w:tcBorders>
            <w:shd w:val="clear" w:color="auto" w:fill="auto"/>
            <w:vAlign w:val="center"/>
            <w:hideMark/>
          </w:tcPr>
          <w:p w14:paraId="06C4A88C" w14:textId="3D2DE2E4"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3,000,000.00</w:t>
            </w:r>
          </w:p>
        </w:tc>
        <w:tc>
          <w:tcPr>
            <w:tcW w:w="528" w:type="pct"/>
            <w:tcBorders>
              <w:top w:val="nil"/>
              <w:left w:val="nil"/>
              <w:bottom w:val="single" w:sz="4" w:space="0" w:color="auto"/>
              <w:right w:val="single" w:sz="4" w:space="0" w:color="auto"/>
            </w:tcBorders>
            <w:shd w:val="clear" w:color="auto" w:fill="auto"/>
            <w:vAlign w:val="center"/>
            <w:hideMark/>
          </w:tcPr>
          <w:p w14:paraId="4182BFC7" w14:textId="7AF00C1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36,933</w:t>
            </w:r>
          </w:p>
        </w:tc>
        <w:tc>
          <w:tcPr>
            <w:tcW w:w="679" w:type="pct"/>
            <w:tcBorders>
              <w:top w:val="nil"/>
              <w:left w:val="nil"/>
              <w:bottom w:val="single" w:sz="4" w:space="0" w:color="auto"/>
              <w:right w:val="single" w:sz="4" w:space="0" w:color="auto"/>
            </w:tcBorders>
            <w:shd w:val="clear" w:color="auto" w:fill="auto"/>
            <w:vAlign w:val="center"/>
            <w:hideMark/>
          </w:tcPr>
          <w:p w14:paraId="5004029E" w14:textId="19453D1C"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19,103,314.11</w:t>
            </w:r>
          </w:p>
        </w:tc>
        <w:tc>
          <w:tcPr>
            <w:tcW w:w="726" w:type="pct"/>
            <w:tcBorders>
              <w:top w:val="nil"/>
              <w:left w:val="nil"/>
              <w:bottom w:val="single" w:sz="4" w:space="0" w:color="auto"/>
              <w:right w:val="single" w:sz="4" w:space="0" w:color="auto"/>
            </w:tcBorders>
            <w:shd w:val="clear" w:color="auto" w:fill="auto"/>
            <w:vAlign w:val="center"/>
            <w:hideMark/>
          </w:tcPr>
          <w:p w14:paraId="44E5529F" w14:textId="6AEEE500"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2,732,130.65</w:t>
            </w:r>
          </w:p>
        </w:tc>
        <w:tc>
          <w:tcPr>
            <w:tcW w:w="679" w:type="pct"/>
            <w:tcBorders>
              <w:top w:val="nil"/>
              <w:left w:val="nil"/>
              <w:bottom w:val="single" w:sz="4" w:space="0" w:color="auto"/>
              <w:right w:val="single" w:sz="4" w:space="0" w:color="auto"/>
            </w:tcBorders>
            <w:shd w:val="clear" w:color="auto" w:fill="auto"/>
            <w:vAlign w:val="center"/>
            <w:hideMark/>
          </w:tcPr>
          <w:p w14:paraId="2C9F74D4" w14:textId="09AA698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13,467,878.32</w:t>
            </w:r>
          </w:p>
        </w:tc>
        <w:tc>
          <w:tcPr>
            <w:tcW w:w="951" w:type="pct"/>
            <w:tcBorders>
              <w:top w:val="nil"/>
              <w:left w:val="nil"/>
              <w:bottom w:val="single" w:sz="4" w:space="0" w:color="auto"/>
              <w:right w:val="single" w:sz="4" w:space="0" w:color="auto"/>
            </w:tcBorders>
            <w:shd w:val="clear" w:color="auto" w:fill="auto"/>
            <w:vAlign w:val="center"/>
            <w:hideMark/>
          </w:tcPr>
          <w:p w14:paraId="7C51C566" w14:textId="7CFD6F8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38,303,323.08</w:t>
            </w:r>
          </w:p>
        </w:tc>
      </w:tr>
      <w:tr w:rsidR="00974E1B" w:rsidRPr="00974E1B" w14:paraId="7E378124"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1CA14A1C"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III</w:t>
            </w:r>
          </w:p>
        </w:tc>
        <w:tc>
          <w:tcPr>
            <w:tcW w:w="679" w:type="pct"/>
            <w:tcBorders>
              <w:top w:val="nil"/>
              <w:left w:val="nil"/>
              <w:bottom w:val="single" w:sz="4" w:space="0" w:color="auto"/>
              <w:right w:val="single" w:sz="4" w:space="0" w:color="auto"/>
            </w:tcBorders>
            <w:shd w:val="clear" w:color="auto" w:fill="auto"/>
            <w:vAlign w:val="center"/>
            <w:hideMark/>
          </w:tcPr>
          <w:p w14:paraId="72A4C8C5" w14:textId="759D2440"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3,305,028.74</w:t>
            </w:r>
          </w:p>
        </w:tc>
        <w:tc>
          <w:tcPr>
            <w:tcW w:w="528" w:type="pct"/>
            <w:tcBorders>
              <w:top w:val="nil"/>
              <w:left w:val="nil"/>
              <w:bottom w:val="single" w:sz="4" w:space="0" w:color="auto"/>
              <w:right w:val="single" w:sz="4" w:space="0" w:color="auto"/>
            </w:tcBorders>
            <w:shd w:val="clear" w:color="auto" w:fill="auto"/>
            <w:vAlign w:val="center"/>
            <w:hideMark/>
          </w:tcPr>
          <w:p w14:paraId="36B71B0A" w14:textId="05676AD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5,480</w:t>
            </w:r>
          </w:p>
        </w:tc>
        <w:tc>
          <w:tcPr>
            <w:tcW w:w="679" w:type="pct"/>
            <w:tcBorders>
              <w:top w:val="nil"/>
              <w:left w:val="nil"/>
              <w:bottom w:val="single" w:sz="4" w:space="0" w:color="auto"/>
              <w:right w:val="single" w:sz="4" w:space="0" w:color="auto"/>
            </w:tcBorders>
            <w:shd w:val="clear" w:color="auto" w:fill="auto"/>
            <w:vAlign w:val="center"/>
            <w:hideMark/>
          </w:tcPr>
          <w:p w14:paraId="299510A5" w14:textId="33A7C56C"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3,307,071.72</w:t>
            </w:r>
          </w:p>
        </w:tc>
        <w:tc>
          <w:tcPr>
            <w:tcW w:w="726" w:type="pct"/>
            <w:tcBorders>
              <w:top w:val="nil"/>
              <w:left w:val="nil"/>
              <w:bottom w:val="single" w:sz="4" w:space="0" w:color="auto"/>
              <w:right w:val="single" w:sz="4" w:space="0" w:color="auto"/>
            </w:tcBorders>
            <w:shd w:val="clear" w:color="auto" w:fill="auto"/>
            <w:vAlign w:val="center"/>
            <w:hideMark/>
          </w:tcPr>
          <w:p w14:paraId="56AC64C1" w14:textId="295EE51D"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3,557,385.86</w:t>
            </w:r>
          </w:p>
        </w:tc>
        <w:tc>
          <w:tcPr>
            <w:tcW w:w="679" w:type="pct"/>
            <w:tcBorders>
              <w:top w:val="nil"/>
              <w:left w:val="nil"/>
              <w:bottom w:val="single" w:sz="4" w:space="0" w:color="auto"/>
              <w:right w:val="single" w:sz="4" w:space="0" w:color="auto"/>
            </w:tcBorders>
            <w:shd w:val="clear" w:color="auto" w:fill="auto"/>
            <w:vAlign w:val="center"/>
            <w:hideMark/>
          </w:tcPr>
          <w:p w14:paraId="2EA21FA6" w14:textId="5E0C6896"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5,020,960.98</w:t>
            </w:r>
          </w:p>
        </w:tc>
        <w:tc>
          <w:tcPr>
            <w:tcW w:w="951" w:type="pct"/>
            <w:tcBorders>
              <w:top w:val="nil"/>
              <w:left w:val="nil"/>
              <w:bottom w:val="single" w:sz="4" w:space="0" w:color="auto"/>
              <w:right w:val="single" w:sz="4" w:space="0" w:color="auto"/>
            </w:tcBorders>
            <w:shd w:val="clear" w:color="auto" w:fill="auto"/>
            <w:vAlign w:val="center"/>
            <w:hideMark/>
          </w:tcPr>
          <w:p w14:paraId="1CA4ED7C" w14:textId="51E64CC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15,190,447.30</w:t>
            </w:r>
          </w:p>
        </w:tc>
      </w:tr>
      <w:tr w:rsidR="00974E1B" w:rsidRPr="00974E1B" w14:paraId="6122A71E"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32622CC7"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CALABARZON</w:t>
            </w:r>
          </w:p>
        </w:tc>
        <w:tc>
          <w:tcPr>
            <w:tcW w:w="679" w:type="pct"/>
            <w:tcBorders>
              <w:top w:val="nil"/>
              <w:left w:val="nil"/>
              <w:bottom w:val="single" w:sz="4" w:space="0" w:color="auto"/>
              <w:right w:val="single" w:sz="4" w:space="0" w:color="auto"/>
            </w:tcBorders>
            <w:shd w:val="clear" w:color="auto" w:fill="auto"/>
            <w:vAlign w:val="center"/>
            <w:hideMark/>
          </w:tcPr>
          <w:p w14:paraId="7B5C9AF1" w14:textId="4B4F190A"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3,000,000.00</w:t>
            </w:r>
          </w:p>
        </w:tc>
        <w:tc>
          <w:tcPr>
            <w:tcW w:w="528" w:type="pct"/>
            <w:tcBorders>
              <w:top w:val="nil"/>
              <w:left w:val="nil"/>
              <w:bottom w:val="single" w:sz="4" w:space="0" w:color="auto"/>
              <w:right w:val="single" w:sz="4" w:space="0" w:color="auto"/>
            </w:tcBorders>
            <w:shd w:val="clear" w:color="auto" w:fill="auto"/>
            <w:vAlign w:val="center"/>
            <w:hideMark/>
          </w:tcPr>
          <w:p w14:paraId="2AB108C9" w14:textId="3EE42094"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2,100</w:t>
            </w:r>
          </w:p>
        </w:tc>
        <w:tc>
          <w:tcPr>
            <w:tcW w:w="679" w:type="pct"/>
            <w:tcBorders>
              <w:top w:val="nil"/>
              <w:left w:val="nil"/>
              <w:bottom w:val="single" w:sz="4" w:space="0" w:color="auto"/>
              <w:right w:val="single" w:sz="4" w:space="0" w:color="auto"/>
            </w:tcBorders>
            <w:shd w:val="clear" w:color="auto" w:fill="auto"/>
            <w:vAlign w:val="center"/>
            <w:hideMark/>
          </w:tcPr>
          <w:p w14:paraId="64AADCF6" w14:textId="5396DA2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968,100.00</w:t>
            </w:r>
          </w:p>
        </w:tc>
        <w:tc>
          <w:tcPr>
            <w:tcW w:w="726" w:type="pct"/>
            <w:tcBorders>
              <w:top w:val="nil"/>
              <w:left w:val="nil"/>
              <w:bottom w:val="single" w:sz="4" w:space="0" w:color="auto"/>
              <w:right w:val="single" w:sz="4" w:space="0" w:color="auto"/>
            </w:tcBorders>
            <w:shd w:val="clear" w:color="auto" w:fill="auto"/>
            <w:vAlign w:val="center"/>
            <w:hideMark/>
          </w:tcPr>
          <w:p w14:paraId="09EBB053" w14:textId="64976279"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1,018,934.00</w:t>
            </w:r>
          </w:p>
        </w:tc>
        <w:tc>
          <w:tcPr>
            <w:tcW w:w="679" w:type="pct"/>
            <w:tcBorders>
              <w:top w:val="nil"/>
              <w:left w:val="nil"/>
              <w:bottom w:val="single" w:sz="4" w:space="0" w:color="auto"/>
              <w:right w:val="single" w:sz="4" w:space="0" w:color="auto"/>
            </w:tcBorders>
            <w:shd w:val="clear" w:color="auto" w:fill="auto"/>
            <w:vAlign w:val="center"/>
            <w:hideMark/>
          </w:tcPr>
          <w:p w14:paraId="31D8034B" w14:textId="6E59DCF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3,980,373.37</w:t>
            </w:r>
          </w:p>
        </w:tc>
        <w:tc>
          <w:tcPr>
            <w:tcW w:w="951" w:type="pct"/>
            <w:tcBorders>
              <w:top w:val="nil"/>
              <w:left w:val="nil"/>
              <w:bottom w:val="single" w:sz="4" w:space="0" w:color="auto"/>
              <w:right w:val="single" w:sz="4" w:space="0" w:color="auto"/>
            </w:tcBorders>
            <w:shd w:val="clear" w:color="auto" w:fill="auto"/>
            <w:vAlign w:val="center"/>
            <w:hideMark/>
          </w:tcPr>
          <w:p w14:paraId="4703355A" w14:textId="6B79071C"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8,967,407.37</w:t>
            </w:r>
          </w:p>
        </w:tc>
      </w:tr>
      <w:tr w:rsidR="00974E1B" w:rsidRPr="00974E1B" w14:paraId="45C35F88"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0972198C"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MIMAROPA</w:t>
            </w:r>
          </w:p>
        </w:tc>
        <w:tc>
          <w:tcPr>
            <w:tcW w:w="679" w:type="pct"/>
            <w:tcBorders>
              <w:top w:val="nil"/>
              <w:left w:val="nil"/>
              <w:bottom w:val="single" w:sz="4" w:space="0" w:color="auto"/>
              <w:right w:val="single" w:sz="4" w:space="0" w:color="auto"/>
            </w:tcBorders>
            <w:shd w:val="clear" w:color="auto" w:fill="auto"/>
            <w:vAlign w:val="center"/>
            <w:hideMark/>
          </w:tcPr>
          <w:p w14:paraId="794AB5B2" w14:textId="70545BF0"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1,903,226.58</w:t>
            </w:r>
          </w:p>
        </w:tc>
        <w:tc>
          <w:tcPr>
            <w:tcW w:w="528" w:type="pct"/>
            <w:tcBorders>
              <w:top w:val="nil"/>
              <w:left w:val="nil"/>
              <w:bottom w:val="single" w:sz="4" w:space="0" w:color="auto"/>
              <w:right w:val="single" w:sz="4" w:space="0" w:color="auto"/>
            </w:tcBorders>
            <w:shd w:val="clear" w:color="auto" w:fill="auto"/>
            <w:vAlign w:val="center"/>
            <w:hideMark/>
          </w:tcPr>
          <w:p w14:paraId="42296374" w14:textId="1A904EFA"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23,190</w:t>
            </w:r>
          </w:p>
        </w:tc>
        <w:tc>
          <w:tcPr>
            <w:tcW w:w="679" w:type="pct"/>
            <w:tcBorders>
              <w:top w:val="nil"/>
              <w:left w:val="nil"/>
              <w:bottom w:val="single" w:sz="4" w:space="0" w:color="auto"/>
              <w:right w:val="single" w:sz="4" w:space="0" w:color="auto"/>
            </w:tcBorders>
            <w:shd w:val="clear" w:color="auto" w:fill="auto"/>
            <w:vAlign w:val="center"/>
            <w:hideMark/>
          </w:tcPr>
          <w:p w14:paraId="48D9214C" w14:textId="08B80F86"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10,435,500.00</w:t>
            </w:r>
          </w:p>
        </w:tc>
        <w:tc>
          <w:tcPr>
            <w:tcW w:w="726" w:type="pct"/>
            <w:tcBorders>
              <w:top w:val="nil"/>
              <w:left w:val="nil"/>
              <w:bottom w:val="single" w:sz="4" w:space="0" w:color="auto"/>
              <w:right w:val="single" w:sz="4" w:space="0" w:color="auto"/>
            </w:tcBorders>
            <w:shd w:val="clear" w:color="auto" w:fill="auto"/>
            <w:vAlign w:val="center"/>
            <w:hideMark/>
          </w:tcPr>
          <w:p w14:paraId="4CDF3760" w14:textId="3E14984B"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2,061,634.00</w:t>
            </w:r>
          </w:p>
        </w:tc>
        <w:tc>
          <w:tcPr>
            <w:tcW w:w="679" w:type="pct"/>
            <w:tcBorders>
              <w:top w:val="nil"/>
              <w:left w:val="nil"/>
              <w:bottom w:val="single" w:sz="4" w:space="0" w:color="auto"/>
              <w:right w:val="single" w:sz="4" w:space="0" w:color="auto"/>
            </w:tcBorders>
            <w:shd w:val="clear" w:color="auto" w:fill="auto"/>
            <w:vAlign w:val="center"/>
            <w:hideMark/>
          </w:tcPr>
          <w:p w14:paraId="2A5C44C1" w14:textId="5FA0DC0B"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4,289,670.80</w:t>
            </w:r>
          </w:p>
        </w:tc>
        <w:tc>
          <w:tcPr>
            <w:tcW w:w="951" w:type="pct"/>
            <w:tcBorders>
              <w:top w:val="nil"/>
              <w:left w:val="nil"/>
              <w:bottom w:val="single" w:sz="4" w:space="0" w:color="auto"/>
              <w:right w:val="single" w:sz="4" w:space="0" w:color="auto"/>
            </w:tcBorders>
            <w:shd w:val="clear" w:color="auto" w:fill="auto"/>
            <w:vAlign w:val="center"/>
            <w:hideMark/>
          </w:tcPr>
          <w:p w14:paraId="30C662A7" w14:textId="148D6530"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18,690,031.38</w:t>
            </w:r>
          </w:p>
        </w:tc>
      </w:tr>
      <w:tr w:rsidR="00974E1B" w:rsidRPr="00974E1B" w14:paraId="184D9BF3"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7334CD74"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V</w:t>
            </w:r>
          </w:p>
        </w:tc>
        <w:tc>
          <w:tcPr>
            <w:tcW w:w="679" w:type="pct"/>
            <w:tcBorders>
              <w:top w:val="nil"/>
              <w:left w:val="nil"/>
              <w:bottom w:val="single" w:sz="4" w:space="0" w:color="auto"/>
              <w:right w:val="single" w:sz="4" w:space="0" w:color="auto"/>
            </w:tcBorders>
            <w:shd w:val="clear" w:color="auto" w:fill="auto"/>
            <w:vAlign w:val="center"/>
            <w:hideMark/>
          </w:tcPr>
          <w:p w14:paraId="4BBACE4E" w14:textId="4AED549B"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3,000,000.00</w:t>
            </w:r>
          </w:p>
        </w:tc>
        <w:tc>
          <w:tcPr>
            <w:tcW w:w="528" w:type="pct"/>
            <w:tcBorders>
              <w:top w:val="nil"/>
              <w:left w:val="nil"/>
              <w:bottom w:val="single" w:sz="4" w:space="0" w:color="auto"/>
              <w:right w:val="single" w:sz="4" w:space="0" w:color="auto"/>
            </w:tcBorders>
            <w:shd w:val="clear" w:color="auto" w:fill="auto"/>
            <w:vAlign w:val="center"/>
            <w:hideMark/>
          </w:tcPr>
          <w:p w14:paraId="58896738" w14:textId="08DA02FB"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12,020</w:t>
            </w:r>
          </w:p>
        </w:tc>
        <w:tc>
          <w:tcPr>
            <w:tcW w:w="679" w:type="pct"/>
            <w:tcBorders>
              <w:top w:val="nil"/>
              <w:left w:val="nil"/>
              <w:bottom w:val="single" w:sz="4" w:space="0" w:color="auto"/>
              <w:right w:val="single" w:sz="4" w:space="0" w:color="auto"/>
            </w:tcBorders>
            <w:shd w:val="clear" w:color="auto" w:fill="auto"/>
            <w:vAlign w:val="center"/>
            <w:hideMark/>
          </w:tcPr>
          <w:p w14:paraId="2A49A3DD" w14:textId="5A34B89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5,147,455.76</w:t>
            </w:r>
          </w:p>
        </w:tc>
        <w:tc>
          <w:tcPr>
            <w:tcW w:w="726" w:type="pct"/>
            <w:tcBorders>
              <w:top w:val="nil"/>
              <w:left w:val="nil"/>
              <w:bottom w:val="single" w:sz="4" w:space="0" w:color="auto"/>
              <w:right w:val="single" w:sz="4" w:space="0" w:color="auto"/>
            </w:tcBorders>
            <w:shd w:val="clear" w:color="auto" w:fill="auto"/>
            <w:vAlign w:val="center"/>
            <w:hideMark/>
          </w:tcPr>
          <w:p w14:paraId="66202AED" w14:textId="36A48F9D"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3,197,289.36</w:t>
            </w:r>
          </w:p>
        </w:tc>
        <w:tc>
          <w:tcPr>
            <w:tcW w:w="679" w:type="pct"/>
            <w:tcBorders>
              <w:top w:val="nil"/>
              <w:left w:val="nil"/>
              <w:bottom w:val="single" w:sz="4" w:space="0" w:color="auto"/>
              <w:right w:val="single" w:sz="4" w:space="0" w:color="auto"/>
            </w:tcBorders>
            <w:shd w:val="clear" w:color="auto" w:fill="auto"/>
            <w:vAlign w:val="center"/>
            <w:hideMark/>
          </w:tcPr>
          <w:p w14:paraId="7B1BB789" w14:textId="6FB234FB"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17,125,279.90</w:t>
            </w:r>
          </w:p>
        </w:tc>
        <w:tc>
          <w:tcPr>
            <w:tcW w:w="951" w:type="pct"/>
            <w:tcBorders>
              <w:top w:val="nil"/>
              <w:left w:val="nil"/>
              <w:bottom w:val="single" w:sz="4" w:space="0" w:color="auto"/>
              <w:right w:val="single" w:sz="4" w:space="0" w:color="auto"/>
            </w:tcBorders>
            <w:shd w:val="clear" w:color="auto" w:fill="auto"/>
            <w:vAlign w:val="center"/>
            <w:hideMark/>
          </w:tcPr>
          <w:p w14:paraId="715D031E" w14:textId="0D1BDBBC"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28,470,025.02</w:t>
            </w:r>
          </w:p>
        </w:tc>
      </w:tr>
      <w:tr w:rsidR="00974E1B" w:rsidRPr="00974E1B" w14:paraId="282A35D2"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74646B1A"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sz w:val="18"/>
                <w:szCs w:val="18"/>
                <w:lang w:val="en-US" w:eastAsia="en-US"/>
              </w:rPr>
            </w:pPr>
            <w:r w:rsidRPr="00974E1B">
              <w:rPr>
                <w:rFonts w:ascii="Arial Narrow" w:eastAsia="Times New Roman" w:hAnsi="Arial Narrow"/>
                <w:b/>
                <w:bCs/>
                <w:sz w:val="18"/>
                <w:szCs w:val="18"/>
                <w:lang w:val="en-US" w:eastAsia="en-US"/>
              </w:rPr>
              <w:t>VI</w:t>
            </w:r>
          </w:p>
        </w:tc>
        <w:tc>
          <w:tcPr>
            <w:tcW w:w="679" w:type="pct"/>
            <w:tcBorders>
              <w:top w:val="nil"/>
              <w:left w:val="nil"/>
              <w:bottom w:val="single" w:sz="4" w:space="0" w:color="auto"/>
              <w:right w:val="single" w:sz="4" w:space="0" w:color="auto"/>
            </w:tcBorders>
            <w:shd w:val="clear" w:color="auto" w:fill="auto"/>
            <w:vAlign w:val="center"/>
            <w:hideMark/>
          </w:tcPr>
          <w:p w14:paraId="4B6DBCA1" w14:textId="4C57C05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0.07</w:t>
            </w:r>
          </w:p>
        </w:tc>
        <w:tc>
          <w:tcPr>
            <w:tcW w:w="528" w:type="pct"/>
            <w:tcBorders>
              <w:top w:val="nil"/>
              <w:left w:val="nil"/>
              <w:bottom w:val="single" w:sz="4" w:space="0" w:color="auto"/>
              <w:right w:val="single" w:sz="4" w:space="0" w:color="auto"/>
            </w:tcBorders>
            <w:shd w:val="clear" w:color="auto" w:fill="auto"/>
            <w:vAlign w:val="center"/>
            <w:hideMark/>
          </w:tcPr>
          <w:p w14:paraId="4BEA53D0" w14:textId="3943CF2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36,937</w:t>
            </w:r>
          </w:p>
        </w:tc>
        <w:tc>
          <w:tcPr>
            <w:tcW w:w="679" w:type="pct"/>
            <w:tcBorders>
              <w:top w:val="nil"/>
              <w:left w:val="nil"/>
              <w:bottom w:val="single" w:sz="4" w:space="0" w:color="auto"/>
              <w:right w:val="single" w:sz="4" w:space="0" w:color="auto"/>
            </w:tcBorders>
            <w:shd w:val="clear" w:color="auto" w:fill="auto"/>
            <w:vAlign w:val="center"/>
            <w:hideMark/>
          </w:tcPr>
          <w:p w14:paraId="779E3EE8" w14:textId="215F24A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12,293,534.42</w:t>
            </w:r>
          </w:p>
        </w:tc>
        <w:tc>
          <w:tcPr>
            <w:tcW w:w="726" w:type="pct"/>
            <w:tcBorders>
              <w:top w:val="nil"/>
              <w:left w:val="nil"/>
              <w:bottom w:val="single" w:sz="4" w:space="0" w:color="auto"/>
              <w:right w:val="single" w:sz="4" w:space="0" w:color="auto"/>
            </w:tcBorders>
            <w:shd w:val="clear" w:color="auto" w:fill="auto"/>
            <w:vAlign w:val="center"/>
            <w:hideMark/>
          </w:tcPr>
          <w:p w14:paraId="0CE03D26" w14:textId="52E5BAA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58,683,753.54</w:t>
            </w:r>
          </w:p>
        </w:tc>
        <w:tc>
          <w:tcPr>
            <w:tcW w:w="679" w:type="pct"/>
            <w:tcBorders>
              <w:top w:val="nil"/>
              <w:left w:val="nil"/>
              <w:bottom w:val="single" w:sz="4" w:space="0" w:color="auto"/>
              <w:right w:val="single" w:sz="4" w:space="0" w:color="auto"/>
            </w:tcBorders>
            <w:shd w:val="clear" w:color="auto" w:fill="auto"/>
            <w:vAlign w:val="center"/>
            <w:hideMark/>
          </w:tcPr>
          <w:p w14:paraId="11969FD1" w14:textId="0595D5D4"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9,470,572.13</w:t>
            </w:r>
          </w:p>
        </w:tc>
        <w:tc>
          <w:tcPr>
            <w:tcW w:w="951" w:type="pct"/>
            <w:tcBorders>
              <w:top w:val="nil"/>
              <w:left w:val="nil"/>
              <w:bottom w:val="single" w:sz="4" w:space="0" w:color="auto"/>
              <w:right w:val="single" w:sz="4" w:space="0" w:color="auto"/>
            </w:tcBorders>
            <w:shd w:val="clear" w:color="auto" w:fill="auto"/>
            <w:vAlign w:val="center"/>
            <w:hideMark/>
          </w:tcPr>
          <w:p w14:paraId="5A7DD391" w14:textId="7F0B134E"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80,447,860.16</w:t>
            </w:r>
          </w:p>
        </w:tc>
      </w:tr>
      <w:tr w:rsidR="00974E1B" w:rsidRPr="00974E1B" w14:paraId="0C8D5C88"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765F9273"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sz w:val="18"/>
                <w:szCs w:val="18"/>
                <w:lang w:val="en-US" w:eastAsia="en-US"/>
              </w:rPr>
            </w:pPr>
            <w:r w:rsidRPr="00974E1B">
              <w:rPr>
                <w:rFonts w:ascii="Arial Narrow" w:eastAsia="Times New Roman" w:hAnsi="Arial Narrow"/>
                <w:b/>
                <w:bCs/>
                <w:sz w:val="18"/>
                <w:szCs w:val="18"/>
                <w:lang w:val="en-US" w:eastAsia="en-US"/>
              </w:rPr>
              <w:t>VII</w:t>
            </w:r>
          </w:p>
        </w:tc>
        <w:tc>
          <w:tcPr>
            <w:tcW w:w="679" w:type="pct"/>
            <w:tcBorders>
              <w:top w:val="nil"/>
              <w:left w:val="nil"/>
              <w:bottom w:val="single" w:sz="4" w:space="0" w:color="auto"/>
              <w:right w:val="single" w:sz="4" w:space="0" w:color="auto"/>
            </w:tcBorders>
            <w:shd w:val="clear" w:color="auto" w:fill="auto"/>
            <w:vAlign w:val="center"/>
            <w:hideMark/>
          </w:tcPr>
          <w:p w14:paraId="4B824BD3" w14:textId="37039A1B"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3,029,852.77</w:t>
            </w:r>
          </w:p>
        </w:tc>
        <w:tc>
          <w:tcPr>
            <w:tcW w:w="528" w:type="pct"/>
            <w:tcBorders>
              <w:top w:val="nil"/>
              <w:left w:val="nil"/>
              <w:bottom w:val="single" w:sz="4" w:space="0" w:color="auto"/>
              <w:right w:val="single" w:sz="4" w:space="0" w:color="auto"/>
            </w:tcBorders>
            <w:shd w:val="clear" w:color="auto" w:fill="auto"/>
            <w:vAlign w:val="center"/>
            <w:hideMark/>
          </w:tcPr>
          <w:p w14:paraId="60A3B5D7" w14:textId="30124C6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7,696</w:t>
            </w:r>
          </w:p>
        </w:tc>
        <w:tc>
          <w:tcPr>
            <w:tcW w:w="679" w:type="pct"/>
            <w:tcBorders>
              <w:top w:val="nil"/>
              <w:left w:val="nil"/>
              <w:bottom w:val="single" w:sz="4" w:space="0" w:color="auto"/>
              <w:right w:val="single" w:sz="4" w:space="0" w:color="auto"/>
            </w:tcBorders>
            <w:shd w:val="clear" w:color="auto" w:fill="auto"/>
            <w:vAlign w:val="center"/>
            <w:hideMark/>
          </w:tcPr>
          <w:p w14:paraId="0383F14B" w14:textId="1C340093"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3,347,760.00</w:t>
            </w:r>
          </w:p>
        </w:tc>
        <w:tc>
          <w:tcPr>
            <w:tcW w:w="726" w:type="pct"/>
            <w:tcBorders>
              <w:top w:val="nil"/>
              <w:left w:val="nil"/>
              <w:bottom w:val="single" w:sz="4" w:space="0" w:color="auto"/>
              <w:right w:val="single" w:sz="4" w:space="0" w:color="auto"/>
            </w:tcBorders>
            <w:shd w:val="clear" w:color="auto" w:fill="auto"/>
            <w:vAlign w:val="center"/>
            <w:hideMark/>
          </w:tcPr>
          <w:p w14:paraId="77CC8B35" w14:textId="26E2FF6C"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6,279,452.83</w:t>
            </w:r>
          </w:p>
        </w:tc>
        <w:tc>
          <w:tcPr>
            <w:tcW w:w="679" w:type="pct"/>
            <w:tcBorders>
              <w:top w:val="nil"/>
              <w:left w:val="nil"/>
              <w:bottom w:val="single" w:sz="4" w:space="0" w:color="auto"/>
              <w:right w:val="single" w:sz="4" w:space="0" w:color="auto"/>
            </w:tcBorders>
            <w:shd w:val="clear" w:color="auto" w:fill="auto"/>
            <w:vAlign w:val="center"/>
            <w:hideMark/>
          </w:tcPr>
          <w:p w14:paraId="7D055C99" w14:textId="1F83F3B6"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9,294,575.05</w:t>
            </w:r>
          </w:p>
        </w:tc>
        <w:tc>
          <w:tcPr>
            <w:tcW w:w="951" w:type="pct"/>
            <w:tcBorders>
              <w:top w:val="nil"/>
              <w:left w:val="nil"/>
              <w:bottom w:val="single" w:sz="4" w:space="0" w:color="auto"/>
              <w:right w:val="single" w:sz="4" w:space="0" w:color="auto"/>
            </w:tcBorders>
            <w:shd w:val="clear" w:color="auto" w:fill="auto"/>
            <w:vAlign w:val="center"/>
            <w:hideMark/>
          </w:tcPr>
          <w:p w14:paraId="51BE4C99" w14:textId="6062F913"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21,951,640.65</w:t>
            </w:r>
          </w:p>
        </w:tc>
      </w:tr>
      <w:tr w:rsidR="00974E1B" w:rsidRPr="00974E1B" w14:paraId="0202D5F3"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262383CE"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VIII</w:t>
            </w:r>
          </w:p>
        </w:tc>
        <w:tc>
          <w:tcPr>
            <w:tcW w:w="679" w:type="pct"/>
            <w:tcBorders>
              <w:top w:val="nil"/>
              <w:left w:val="nil"/>
              <w:bottom w:val="single" w:sz="4" w:space="0" w:color="auto"/>
              <w:right w:val="single" w:sz="4" w:space="0" w:color="auto"/>
            </w:tcBorders>
            <w:shd w:val="clear" w:color="auto" w:fill="auto"/>
            <w:vAlign w:val="center"/>
            <w:hideMark/>
          </w:tcPr>
          <w:p w14:paraId="3B844ABB" w14:textId="4E0F5073"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3,194,543.00</w:t>
            </w:r>
          </w:p>
        </w:tc>
        <w:tc>
          <w:tcPr>
            <w:tcW w:w="528" w:type="pct"/>
            <w:tcBorders>
              <w:top w:val="nil"/>
              <w:left w:val="nil"/>
              <w:bottom w:val="single" w:sz="4" w:space="0" w:color="auto"/>
              <w:right w:val="single" w:sz="4" w:space="0" w:color="auto"/>
            </w:tcBorders>
            <w:shd w:val="clear" w:color="auto" w:fill="auto"/>
            <w:vAlign w:val="center"/>
            <w:hideMark/>
          </w:tcPr>
          <w:p w14:paraId="5D33BA0E" w14:textId="3490ACB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12,100</w:t>
            </w:r>
          </w:p>
        </w:tc>
        <w:tc>
          <w:tcPr>
            <w:tcW w:w="679" w:type="pct"/>
            <w:tcBorders>
              <w:top w:val="nil"/>
              <w:left w:val="nil"/>
              <w:bottom w:val="single" w:sz="4" w:space="0" w:color="auto"/>
              <w:right w:val="single" w:sz="4" w:space="0" w:color="auto"/>
            </w:tcBorders>
            <w:shd w:val="clear" w:color="auto" w:fill="auto"/>
            <w:vAlign w:val="center"/>
            <w:hideMark/>
          </w:tcPr>
          <w:p w14:paraId="247587ED" w14:textId="51518CF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6,256,400.00</w:t>
            </w:r>
          </w:p>
        </w:tc>
        <w:tc>
          <w:tcPr>
            <w:tcW w:w="726" w:type="pct"/>
            <w:tcBorders>
              <w:top w:val="nil"/>
              <w:left w:val="nil"/>
              <w:bottom w:val="single" w:sz="4" w:space="0" w:color="auto"/>
              <w:right w:val="single" w:sz="4" w:space="0" w:color="auto"/>
            </w:tcBorders>
            <w:shd w:val="clear" w:color="auto" w:fill="auto"/>
            <w:vAlign w:val="center"/>
            <w:hideMark/>
          </w:tcPr>
          <w:p w14:paraId="4BEC4499" w14:textId="5A5B9BD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5,132,799.90</w:t>
            </w:r>
          </w:p>
        </w:tc>
        <w:tc>
          <w:tcPr>
            <w:tcW w:w="679" w:type="pct"/>
            <w:tcBorders>
              <w:top w:val="nil"/>
              <w:left w:val="nil"/>
              <w:bottom w:val="single" w:sz="4" w:space="0" w:color="auto"/>
              <w:right w:val="single" w:sz="4" w:space="0" w:color="auto"/>
            </w:tcBorders>
            <w:shd w:val="clear" w:color="auto" w:fill="auto"/>
            <w:vAlign w:val="center"/>
            <w:hideMark/>
          </w:tcPr>
          <w:p w14:paraId="42106F95" w14:textId="6BCC955D"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19,284,402.95</w:t>
            </w:r>
          </w:p>
        </w:tc>
        <w:tc>
          <w:tcPr>
            <w:tcW w:w="951" w:type="pct"/>
            <w:tcBorders>
              <w:top w:val="nil"/>
              <w:left w:val="nil"/>
              <w:bottom w:val="single" w:sz="4" w:space="0" w:color="auto"/>
              <w:right w:val="single" w:sz="4" w:space="0" w:color="auto"/>
            </w:tcBorders>
            <w:shd w:val="clear" w:color="auto" w:fill="auto"/>
            <w:vAlign w:val="center"/>
            <w:hideMark/>
          </w:tcPr>
          <w:p w14:paraId="0B958458" w14:textId="4C79474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33,868,145.85</w:t>
            </w:r>
          </w:p>
        </w:tc>
      </w:tr>
      <w:tr w:rsidR="00974E1B" w:rsidRPr="00974E1B" w14:paraId="379EBB71"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41D684AC"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IX</w:t>
            </w:r>
          </w:p>
        </w:tc>
        <w:tc>
          <w:tcPr>
            <w:tcW w:w="679" w:type="pct"/>
            <w:tcBorders>
              <w:top w:val="nil"/>
              <w:left w:val="nil"/>
              <w:bottom w:val="single" w:sz="4" w:space="0" w:color="auto"/>
              <w:right w:val="single" w:sz="4" w:space="0" w:color="auto"/>
            </w:tcBorders>
            <w:shd w:val="clear" w:color="auto" w:fill="auto"/>
            <w:vAlign w:val="center"/>
            <w:hideMark/>
          </w:tcPr>
          <w:p w14:paraId="5DAC9992" w14:textId="631A4953"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570,000.00</w:t>
            </w:r>
          </w:p>
        </w:tc>
        <w:tc>
          <w:tcPr>
            <w:tcW w:w="528" w:type="pct"/>
            <w:tcBorders>
              <w:top w:val="nil"/>
              <w:left w:val="nil"/>
              <w:bottom w:val="single" w:sz="4" w:space="0" w:color="auto"/>
              <w:right w:val="single" w:sz="4" w:space="0" w:color="auto"/>
            </w:tcBorders>
            <w:shd w:val="clear" w:color="auto" w:fill="auto"/>
            <w:vAlign w:val="center"/>
            <w:hideMark/>
          </w:tcPr>
          <w:p w14:paraId="418C53C6" w14:textId="65C0356A"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15,823</w:t>
            </w:r>
          </w:p>
        </w:tc>
        <w:tc>
          <w:tcPr>
            <w:tcW w:w="679" w:type="pct"/>
            <w:tcBorders>
              <w:top w:val="nil"/>
              <w:left w:val="nil"/>
              <w:bottom w:val="single" w:sz="4" w:space="0" w:color="auto"/>
              <w:right w:val="single" w:sz="4" w:space="0" w:color="auto"/>
            </w:tcBorders>
            <w:shd w:val="clear" w:color="auto" w:fill="auto"/>
            <w:vAlign w:val="center"/>
            <w:hideMark/>
          </w:tcPr>
          <w:p w14:paraId="3F76B5AF" w14:textId="104073B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8,647,111.27</w:t>
            </w:r>
          </w:p>
        </w:tc>
        <w:tc>
          <w:tcPr>
            <w:tcW w:w="726" w:type="pct"/>
            <w:tcBorders>
              <w:top w:val="nil"/>
              <w:left w:val="nil"/>
              <w:bottom w:val="single" w:sz="4" w:space="0" w:color="auto"/>
              <w:right w:val="single" w:sz="4" w:space="0" w:color="auto"/>
            </w:tcBorders>
            <w:shd w:val="clear" w:color="auto" w:fill="auto"/>
            <w:vAlign w:val="center"/>
            <w:hideMark/>
          </w:tcPr>
          <w:p w14:paraId="4824E3D9" w14:textId="05B9E29C"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14,994,195.68</w:t>
            </w:r>
          </w:p>
        </w:tc>
        <w:tc>
          <w:tcPr>
            <w:tcW w:w="679" w:type="pct"/>
            <w:tcBorders>
              <w:top w:val="nil"/>
              <w:left w:val="nil"/>
              <w:bottom w:val="single" w:sz="4" w:space="0" w:color="auto"/>
              <w:right w:val="single" w:sz="4" w:space="0" w:color="auto"/>
            </w:tcBorders>
            <w:shd w:val="clear" w:color="auto" w:fill="auto"/>
            <w:vAlign w:val="center"/>
            <w:hideMark/>
          </w:tcPr>
          <w:p w14:paraId="4A45DD8A" w14:textId="2C342AFE"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10,866,180.12</w:t>
            </w:r>
          </w:p>
        </w:tc>
        <w:tc>
          <w:tcPr>
            <w:tcW w:w="951" w:type="pct"/>
            <w:tcBorders>
              <w:top w:val="nil"/>
              <w:left w:val="nil"/>
              <w:bottom w:val="single" w:sz="4" w:space="0" w:color="auto"/>
              <w:right w:val="single" w:sz="4" w:space="0" w:color="auto"/>
            </w:tcBorders>
            <w:shd w:val="clear" w:color="auto" w:fill="auto"/>
            <w:vAlign w:val="center"/>
            <w:hideMark/>
          </w:tcPr>
          <w:p w14:paraId="7550CB93" w14:textId="1903E90E"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35,077,487.07</w:t>
            </w:r>
          </w:p>
        </w:tc>
      </w:tr>
      <w:tr w:rsidR="00974E1B" w:rsidRPr="00974E1B" w14:paraId="19690DE1"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5F89AD66"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sz w:val="18"/>
                <w:szCs w:val="18"/>
                <w:lang w:val="en-US" w:eastAsia="en-US"/>
              </w:rPr>
            </w:pPr>
            <w:r w:rsidRPr="00974E1B">
              <w:rPr>
                <w:rFonts w:ascii="Arial Narrow" w:eastAsia="Times New Roman" w:hAnsi="Arial Narrow"/>
                <w:b/>
                <w:bCs/>
                <w:sz w:val="18"/>
                <w:szCs w:val="18"/>
                <w:lang w:val="en-US" w:eastAsia="en-US"/>
              </w:rPr>
              <w:t>X</w:t>
            </w:r>
          </w:p>
        </w:tc>
        <w:tc>
          <w:tcPr>
            <w:tcW w:w="679" w:type="pct"/>
            <w:tcBorders>
              <w:top w:val="nil"/>
              <w:left w:val="nil"/>
              <w:bottom w:val="single" w:sz="4" w:space="0" w:color="auto"/>
              <w:right w:val="single" w:sz="4" w:space="0" w:color="auto"/>
            </w:tcBorders>
            <w:shd w:val="clear" w:color="auto" w:fill="auto"/>
            <w:vAlign w:val="center"/>
            <w:hideMark/>
          </w:tcPr>
          <w:p w14:paraId="3FCE099B" w14:textId="01E6DBB6"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3,000,724.42</w:t>
            </w:r>
          </w:p>
        </w:tc>
        <w:tc>
          <w:tcPr>
            <w:tcW w:w="528" w:type="pct"/>
            <w:tcBorders>
              <w:top w:val="nil"/>
              <w:left w:val="nil"/>
              <w:bottom w:val="single" w:sz="4" w:space="0" w:color="auto"/>
              <w:right w:val="single" w:sz="4" w:space="0" w:color="auto"/>
            </w:tcBorders>
            <w:shd w:val="clear" w:color="auto" w:fill="auto"/>
            <w:vAlign w:val="center"/>
            <w:hideMark/>
          </w:tcPr>
          <w:p w14:paraId="5E535A32" w14:textId="389057EA"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10,551</w:t>
            </w:r>
          </w:p>
        </w:tc>
        <w:tc>
          <w:tcPr>
            <w:tcW w:w="679" w:type="pct"/>
            <w:tcBorders>
              <w:top w:val="nil"/>
              <w:left w:val="nil"/>
              <w:bottom w:val="single" w:sz="4" w:space="0" w:color="auto"/>
              <w:right w:val="single" w:sz="4" w:space="0" w:color="auto"/>
            </w:tcBorders>
            <w:shd w:val="clear" w:color="auto" w:fill="auto"/>
            <w:vAlign w:val="center"/>
            <w:hideMark/>
          </w:tcPr>
          <w:p w14:paraId="3EB816AB" w14:textId="79345AC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5,360,278.60</w:t>
            </w:r>
          </w:p>
        </w:tc>
        <w:tc>
          <w:tcPr>
            <w:tcW w:w="726" w:type="pct"/>
            <w:tcBorders>
              <w:top w:val="nil"/>
              <w:left w:val="nil"/>
              <w:bottom w:val="single" w:sz="4" w:space="0" w:color="auto"/>
              <w:right w:val="single" w:sz="4" w:space="0" w:color="auto"/>
            </w:tcBorders>
            <w:shd w:val="clear" w:color="auto" w:fill="auto"/>
            <w:vAlign w:val="center"/>
            <w:hideMark/>
          </w:tcPr>
          <w:p w14:paraId="374A642E" w14:textId="3FDEB2A0"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11,330,547.64</w:t>
            </w:r>
          </w:p>
        </w:tc>
        <w:tc>
          <w:tcPr>
            <w:tcW w:w="679" w:type="pct"/>
            <w:tcBorders>
              <w:top w:val="nil"/>
              <w:left w:val="nil"/>
              <w:bottom w:val="single" w:sz="4" w:space="0" w:color="auto"/>
              <w:right w:val="single" w:sz="4" w:space="0" w:color="auto"/>
            </w:tcBorders>
            <w:shd w:val="clear" w:color="auto" w:fill="auto"/>
            <w:vAlign w:val="center"/>
            <w:hideMark/>
          </w:tcPr>
          <w:p w14:paraId="3BF20C2E" w14:textId="4DF149D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27,509,355.74</w:t>
            </w:r>
          </w:p>
        </w:tc>
        <w:tc>
          <w:tcPr>
            <w:tcW w:w="951" w:type="pct"/>
            <w:tcBorders>
              <w:top w:val="nil"/>
              <w:left w:val="nil"/>
              <w:bottom w:val="single" w:sz="4" w:space="0" w:color="auto"/>
              <w:right w:val="single" w:sz="4" w:space="0" w:color="auto"/>
            </w:tcBorders>
            <w:shd w:val="clear" w:color="auto" w:fill="auto"/>
            <w:vAlign w:val="center"/>
            <w:hideMark/>
          </w:tcPr>
          <w:p w14:paraId="4FCA27E3" w14:textId="76E679A9"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47,200,906.40</w:t>
            </w:r>
          </w:p>
        </w:tc>
      </w:tr>
      <w:tr w:rsidR="00974E1B" w:rsidRPr="00974E1B" w14:paraId="7E15FF3A"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6E461F1E"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sz w:val="18"/>
                <w:szCs w:val="18"/>
                <w:lang w:val="en-US" w:eastAsia="en-US"/>
              </w:rPr>
            </w:pPr>
            <w:r w:rsidRPr="00974E1B">
              <w:rPr>
                <w:rFonts w:ascii="Arial Narrow" w:eastAsia="Times New Roman" w:hAnsi="Arial Narrow"/>
                <w:b/>
                <w:bCs/>
                <w:sz w:val="18"/>
                <w:szCs w:val="18"/>
                <w:lang w:val="en-US" w:eastAsia="en-US"/>
              </w:rPr>
              <w:t>XI</w:t>
            </w:r>
          </w:p>
        </w:tc>
        <w:tc>
          <w:tcPr>
            <w:tcW w:w="679" w:type="pct"/>
            <w:tcBorders>
              <w:top w:val="nil"/>
              <w:left w:val="nil"/>
              <w:bottom w:val="single" w:sz="4" w:space="0" w:color="auto"/>
              <w:right w:val="single" w:sz="4" w:space="0" w:color="auto"/>
            </w:tcBorders>
            <w:shd w:val="clear" w:color="auto" w:fill="auto"/>
            <w:vAlign w:val="center"/>
            <w:hideMark/>
          </w:tcPr>
          <w:p w14:paraId="1324AC73" w14:textId="71E284F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0</w:t>
            </w:r>
          </w:p>
        </w:tc>
        <w:tc>
          <w:tcPr>
            <w:tcW w:w="528" w:type="pct"/>
            <w:tcBorders>
              <w:top w:val="nil"/>
              <w:left w:val="nil"/>
              <w:bottom w:val="single" w:sz="4" w:space="0" w:color="auto"/>
              <w:right w:val="single" w:sz="4" w:space="0" w:color="auto"/>
            </w:tcBorders>
            <w:shd w:val="clear" w:color="auto" w:fill="auto"/>
            <w:vAlign w:val="center"/>
            <w:hideMark/>
          </w:tcPr>
          <w:p w14:paraId="00F876A5" w14:textId="6A660D4C"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9,972</w:t>
            </w:r>
          </w:p>
        </w:tc>
        <w:tc>
          <w:tcPr>
            <w:tcW w:w="679" w:type="pct"/>
            <w:tcBorders>
              <w:top w:val="nil"/>
              <w:left w:val="nil"/>
              <w:bottom w:val="single" w:sz="4" w:space="0" w:color="auto"/>
              <w:right w:val="single" w:sz="4" w:space="0" w:color="auto"/>
            </w:tcBorders>
            <w:shd w:val="clear" w:color="auto" w:fill="auto"/>
            <w:vAlign w:val="center"/>
            <w:hideMark/>
          </w:tcPr>
          <w:p w14:paraId="56EC5AA0" w14:textId="259B92F0"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3,691,135.80</w:t>
            </w:r>
          </w:p>
        </w:tc>
        <w:tc>
          <w:tcPr>
            <w:tcW w:w="726" w:type="pct"/>
            <w:tcBorders>
              <w:top w:val="nil"/>
              <w:left w:val="nil"/>
              <w:bottom w:val="single" w:sz="4" w:space="0" w:color="auto"/>
              <w:right w:val="single" w:sz="4" w:space="0" w:color="auto"/>
            </w:tcBorders>
            <w:shd w:val="clear" w:color="auto" w:fill="auto"/>
            <w:vAlign w:val="center"/>
            <w:hideMark/>
          </w:tcPr>
          <w:p w14:paraId="445D9F4A" w14:textId="0541CC76"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2,473,750.00</w:t>
            </w:r>
          </w:p>
        </w:tc>
        <w:tc>
          <w:tcPr>
            <w:tcW w:w="679" w:type="pct"/>
            <w:tcBorders>
              <w:top w:val="nil"/>
              <w:left w:val="nil"/>
              <w:bottom w:val="single" w:sz="4" w:space="0" w:color="auto"/>
              <w:right w:val="single" w:sz="4" w:space="0" w:color="auto"/>
            </w:tcBorders>
            <w:shd w:val="clear" w:color="auto" w:fill="auto"/>
            <w:vAlign w:val="center"/>
            <w:hideMark/>
          </w:tcPr>
          <w:p w14:paraId="56B4C627" w14:textId="5D2EC79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13,078,235.36</w:t>
            </w:r>
          </w:p>
        </w:tc>
        <w:tc>
          <w:tcPr>
            <w:tcW w:w="951" w:type="pct"/>
            <w:tcBorders>
              <w:top w:val="nil"/>
              <w:left w:val="nil"/>
              <w:bottom w:val="single" w:sz="4" w:space="0" w:color="auto"/>
              <w:right w:val="single" w:sz="4" w:space="0" w:color="auto"/>
            </w:tcBorders>
            <w:shd w:val="clear" w:color="auto" w:fill="auto"/>
            <w:vAlign w:val="center"/>
            <w:hideMark/>
          </w:tcPr>
          <w:p w14:paraId="7022B210" w14:textId="5E4C113C"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19,243,121.16</w:t>
            </w:r>
          </w:p>
        </w:tc>
      </w:tr>
      <w:tr w:rsidR="00974E1B" w:rsidRPr="00974E1B" w14:paraId="4B404B66"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2CED582C"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XII</w:t>
            </w:r>
          </w:p>
        </w:tc>
        <w:tc>
          <w:tcPr>
            <w:tcW w:w="679" w:type="pct"/>
            <w:tcBorders>
              <w:top w:val="nil"/>
              <w:left w:val="nil"/>
              <w:bottom w:val="single" w:sz="4" w:space="0" w:color="auto"/>
              <w:right w:val="single" w:sz="4" w:space="0" w:color="auto"/>
            </w:tcBorders>
            <w:shd w:val="clear" w:color="auto" w:fill="auto"/>
            <w:vAlign w:val="center"/>
            <w:hideMark/>
          </w:tcPr>
          <w:p w14:paraId="285C4C74" w14:textId="1307FE96"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3,000,513.85</w:t>
            </w:r>
          </w:p>
        </w:tc>
        <w:tc>
          <w:tcPr>
            <w:tcW w:w="528" w:type="pct"/>
            <w:tcBorders>
              <w:top w:val="nil"/>
              <w:left w:val="nil"/>
              <w:bottom w:val="single" w:sz="4" w:space="0" w:color="auto"/>
              <w:right w:val="single" w:sz="4" w:space="0" w:color="auto"/>
            </w:tcBorders>
            <w:shd w:val="clear" w:color="auto" w:fill="auto"/>
            <w:vAlign w:val="center"/>
            <w:hideMark/>
          </w:tcPr>
          <w:p w14:paraId="77EDC804" w14:textId="0A28DA9F"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878</w:t>
            </w:r>
          </w:p>
        </w:tc>
        <w:tc>
          <w:tcPr>
            <w:tcW w:w="679" w:type="pct"/>
            <w:tcBorders>
              <w:top w:val="nil"/>
              <w:left w:val="nil"/>
              <w:bottom w:val="single" w:sz="4" w:space="0" w:color="auto"/>
              <w:right w:val="single" w:sz="4" w:space="0" w:color="auto"/>
            </w:tcBorders>
            <w:shd w:val="clear" w:color="auto" w:fill="auto"/>
            <w:vAlign w:val="center"/>
            <w:hideMark/>
          </w:tcPr>
          <w:p w14:paraId="781F4566" w14:textId="2DAEFC3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485,100.00</w:t>
            </w:r>
          </w:p>
        </w:tc>
        <w:tc>
          <w:tcPr>
            <w:tcW w:w="726" w:type="pct"/>
            <w:tcBorders>
              <w:top w:val="nil"/>
              <w:left w:val="nil"/>
              <w:bottom w:val="single" w:sz="4" w:space="0" w:color="auto"/>
              <w:right w:val="single" w:sz="4" w:space="0" w:color="auto"/>
            </w:tcBorders>
            <w:shd w:val="clear" w:color="auto" w:fill="auto"/>
            <w:vAlign w:val="center"/>
            <w:hideMark/>
          </w:tcPr>
          <w:p w14:paraId="62B6554F" w14:textId="2A91E8B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1,787,590.76</w:t>
            </w:r>
          </w:p>
        </w:tc>
        <w:tc>
          <w:tcPr>
            <w:tcW w:w="679" w:type="pct"/>
            <w:tcBorders>
              <w:top w:val="nil"/>
              <w:left w:val="nil"/>
              <w:bottom w:val="single" w:sz="4" w:space="0" w:color="auto"/>
              <w:right w:val="single" w:sz="4" w:space="0" w:color="auto"/>
            </w:tcBorders>
            <w:shd w:val="clear" w:color="auto" w:fill="auto"/>
            <w:vAlign w:val="center"/>
            <w:hideMark/>
          </w:tcPr>
          <w:p w14:paraId="07F3B043" w14:textId="2034C6E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4,462,999.25</w:t>
            </w:r>
          </w:p>
        </w:tc>
        <w:tc>
          <w:tcPr>
            <w:tcW w:w="951" w:type="pct"/>
            <w:tcBorders>
              <w:top w:val="nil"/>
              <w:left w:val="nil"/>
              <w:bottom w:val="single" w:sz="4" w:space="0" w:color="auto"/>
              <w:right w:val="single" w:sz="4" w:space="0" w:color="auto"/>
            </w:tcBorders>
            <w:shd w:val="clear" w:color="auto" w:fill="auto"/>
            <w:vAlign w:val="center"/>
            <w:hideMark/>
          </w:tcPr>
          <w:p w14:paraId="2ABDB7C8" w14:textId="04B786B9"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9,736,203.86</w:t>
            </w:r>
          </w:p>
        </w:tc>
      </w:tr>
      <w:tr w:rsidR="00974E1B" w:rsidRPr="00974E1B" w14:paraId="23EB5515"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7C99566D"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sz w:val="18"/>
                <w:szCs w:val="18"/>
                <w:lang w:val="en-US" w:eastAsia="en-US"/>
              </w:rPr>
            </w:pPr>
            <w:r w:rsidRPr="00974E1B">
              <w:rPr>
                <w:rFonts w:ascii="Arial Narrow" w:eastAsia="Times New Roman" w:hAnsi="Arial Narrow"/>
                <w:b/>
                <w:bCs/>
                <w:sz w:val="18"/>
                <w:szCs w:val="18"/>
                <w:lang w:val="en-US" w:eastAsia="en-US"/>
              </w:rPr>
              <w:t>CARAGA</w:t>
            </w:r>
          </w:p>
        </w:tc>
        <w:tc>
          <w:tcPr>
            <w:tcW w:w="679" w:type="pct"/>
            <w:tcBorders>
              <w:top w:val="nil"/>
              <w:left w:val="nil"/>
              <w:bottom w:val="single" w:sz="4" w:space="0" w:color="auto"/>
              <w:right w:val="single" w:sz="4" w:space="0" w:color="auto"/>
            </w:tcBorders>
            <w:shd w:val="clear" w:color="auto" w:fill="auto"/>
            <w:vAlign w:val="center"/>
            <w:hideMark/>
          </w:tcPr>
          <w:p w14:paraId="219593A7" w14:textId="2754412F"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3,000,740.55</w:t>
            </w:r>
          </w:p>
        </w:tc>
        <w:tc>
          <w:tcPr>
            <w:tcW w:w="528" w:type="pct"/>
            <w:tcBorders>
              <w:top w:val="nil"/>
              <w:left w:val="nil"/>
              <w:bottom w:val="single" w:sz="4" w:space="0" w:color="auto"/>
              <w:right w:val="single" w:sz="4" w:space="0" w:color="auto"/>
            </w:tcBorders>
            <w:shd w:val="clear" w:color="auto" w:fill="auto"/>
            <w:vAlign w:val="center"/>
            <w:hideMark/>
          </w:tcPr>
          <w:p w14:paraId="024E317B" w14:textId="778B7504"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12,474</w:t>
            </w:r>
          </w:p>
        </w:tc>
        <w:tc>
          <w:tcPr>
            <w:tcW w:w="679" w:type="pct"/>
            <w:tcBorders>
              <w:top w:val="nil"/>
              <w:left w:val="nil"/>
              <w:bottom w:val="single" w:sz="4" w:space="0" w:color="auto"/>
              <w:right w:val="single" w:sz="4" w:space="0" w:color="auto"/>
            </w:tcBorders>
            <w:shd w:val="clear" w:color="auto" w:fill="auto"/>
            <w:vAlign w:val="center"/>
            <w:hideMark/>
          </w:tcPr>
          <w:p w14:paraId="0CCCFDEC" w14:textId="0F05E3B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6,062,722.40</w:t>
            </w:r>
          </w:p>
        </w:tc>
        <w:tc>
          <w:tcPr>
            <w:tcW w:w="726" w:type="pct"/>
            <w:tcBorders>
              <w:top w:val="nil"/>
              <w:left w:val="nil"/>
              <w:bottom w:val="single" w:sz="4" w:space="0" w:color="auto"/>
              <w:right w:val="single" w:sz="4" w:space="0" w:color="auto"/>
            </w:tcBorders>
            <w:shd w:val="clear" w:color="auto" w:fill="auto"/>
            <w:vAlign w:val="center"/>
            <w:hideMark/>
          </w:tcPr>
          <w:p w14:paraId="2F361018" w14:textId="730FF31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1,629,458.12</w:t>
            </w:r>
          </w:p>
        </w:tc>
        <w:tc>
          <w:tcPr>
            <w:tcW w:w="679" w:type="pct"/>
            <w:tcBorders>
              <w:top w:val="nil"/>
              <w:left w:val="nil"/>
              <w:bottom w:val="single" w:sz="4" w:space="0" w:color="auto"/>
              <w:right w:val="single" w:sz="4" w:space="0" w:color="auto"/>
            </w:tcBorders>
            <w:shd w:val="clear" w:color="auto" w:fill="auto"/>
            <w:vAlign w:val="center"/>
            <w:hideMark/>
          </w:tcPr>
          <w:p w14:paraId="48142C85" w14:textId="2FF3773C"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sz w:val="18"/>
                <w:szCs w:val="18"/>
                <w:lang w:val="en-US" w:eastAsia="en-US"/>
              </w:rPr>
            </w:pPr>
            <w:r w:rsidRPr="00974E1B">
              <w:rPr>
                <w:rFonts w:ascii="Arial Narrow" w:hAnsi="Arial Narrow"/>
                <w:sz w:val="18"/>
                <w:szCs w:val="18"/>
              </w:rPr>
              <w:t>15,314,746.52</w:t>
            </w:r>
          </w:p>
        </w:tc>
        <w:tc>
          <w:tcPr>
            <w:tcW w:w="951" w:type="pct"/>
            <w:tcBorders>
              <w:top w:val="nil"/>
              <w:left w:val="nil"/>
              <w:bottom w:val="single" w:sz="4" w:space="0" w:color="auto"/>
              <w:right w:val="single" w:sz="4" w:space="0" w:color="auto"/>
            </w:tcBorders>
            <w:shd w:val="clear" w:color="auto" w:fill="auto"/>
            <w:vAlign w:val="center"/>
            <w:hideMark/>
          </w:tcPr>
          <w:p w14:paraId="48FCC3AB" w14:textId="5E77A395"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26,007,667.59</w:t>
            </w:r>
          </w:p>
        </w:tc>
      </w:tr>
      <w:tr w:rsidR="00974E1B" w:rsidRPr="00974E1B" w14:paraId="3CD39E04"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162BD7EE"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NCR</w:t>
            </w:r>
          </w:p>
        </w:tc>
        <w:tc>
          <w:tcPr>
            <w:tcW w:w="679" w:type="pct"/>
            <w:tcBorders>
              <w:top w:val="nil"/>
              <w:left w:val="nil"/>
              <w:bottom w:val="single" w:sz="4" w:space="0" w:color="auto"/>
              <w:right w:val="single" w:sz="4" w:space="0" w:color="auto"/>
            </w:tcBorders>
            <w:shd w:val="clear" w:color="auto" w:fill="auto"/>
            <w:vAlign w:val="center"/>
            <w:hideMark/>
          </w:tcPr>
          <w:p w14:paraId="2B077C03" w14:textId="4F48C919"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3,000,559.00</w:t>
            </w:r>
          </w:p>
        </w:tc>
        <w:tc>
          <w:tcPr>
            <w:tcW w:w="528" w:type="pct"/>
            <w:tcBorders>
              <w:top w:val="nil"/>
              <w:left w:val="nil"/>
              <w:bottom w:val="single" w:sz="4" w:space="0" w:color="auto"/>
              <w:right w:val="single" w:sz="4" w:space="0" w:color="auto"/>
            </w:tcBorders>
            <w:shd w:val="clear" w:color="auto" w:fill="auto"/>
            <w:vAlign w:val="center"/>
            <w:hideMark/>
          </w:tcPr>
          <w:p w14:paraId="592D3B8E" w14:textId="5991A11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1,260</w:t>
            </w:r>
          </w:p>
        </w:tc>
        <w:tc>
          <w:tcPr>
            <w:tcW w:w="679" w:type="pct"/>
            <w:tcBorders>
              <w:top w:val="nil"/>
              <w:left w:val="nil"/>
              <w:bottom w:val="single" w:sz="4" w:space="0" w:color="auto"/>
              <w:right w:val="single" w:sz="4" w:space="0" w:color="auto"/>
            </w:tcBorders>
            <w:shd w:val="clear" w:color="auto" w:fill="auto"/>
            <w:vAlign w:val="center"/>
            <w:hideMark/>
          </w:tcPr>
          <w:p w14:paraId="3752A6D4" w14:textId="35CEB3A0"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692,118.00</w:t>
            </w:r>
          </w:p>
        </w:tc>
        <w:tc>
          <w:tcPr>
            <w:tcW w:w="726" w:type="pct"/>
            <w:tcBorders>
              <w:top w:val="nil"/>
              <w:left w:val="nil"/>
              <w:bottom w:val="single" w:sz="4" w:space="0" w:color="auto"/>
              <w:right w:val="single" w:sz="4" w:space="0" w:color="auto"/>
            </w:tcBorders>
            <w:shd w:val="clear" w:color="auto" w:fill="auto"/>
            <w:vAlign w:val="center"/>
            <w:hideMark/>
          </w:tcPr>
          <w:p w14:paraId="78D6F099" w14:textId="5416F5C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634,667.00</w:t>
            </w:r>
          </w:p>
        </w:tc>
        <w:tc>
          <w:tcPr>
            <w:tcW w:w="679" w:type="pct"/>
            <w:tcBorders>
              <w:top w:val="nil"/>
              <w:left w:val="nil"/>
              <w:bottom w:val="single" w:sz="4" w:space="0" w:color="auto"/>
              <w:right w:val="single" w:sz="4" w:space="0" w:color="auto"/>
            </w:tcBorders>
            <w:shd w:val="clear" w:color="auto" w:fill="auto"/>
            <w:vAlign w:val="center"/>
            <w:hideMark/>
          </w:tcPr>
          <w:p w14:paraId="68D918C3" w14:textId="75C1B3EA"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5,741,232.78</w:t>
            </w:r>
          </w:p>
        </w:tc>
        <w:tc>
          <w:tcPr>
            <w:tcW w:w="951" w:type="pct"/>
            <w:tcBorders>
              <w:top w:val="nil"/>
              <w:left w:val="nil"/>
              <w:bottom w:val="single" w:sz="4" w:space="0" w:color="auto"/>
              <w:right w:val="single" w:sz="4" w:space="0" w:color="auto"/>
            </w:tcBorders>
            <w:shd w:val="clear" w:color="auto" w:fill="auto"/>
            <w:vAlign w:val="center"/>
            <w:hideMark/>
          </w:tcPr>
          <w:p w14:paraId="6B97E25B" w14:textId="20480D0F"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10,068,576.78</w:t>
            </w:r>
          </w:p>
        </w:tc>
      </w:tr>
      <w:tr w:rsidR="00974E1B" w:rsidRPr="00974E1B" w14:paraId="27031B88" w14:textId="77777777" w:rsidTr="00BB52B4">
        <w:trPr>
          <w:trHeight w:val="20"/>
        </w:trPr>
        <w:tc>
          <w:tcPr>
            <w:tcW w:w="757" w:type="pct"/>
            <w:tcBorders>
              <w:top w:val="nil"/>
              <w:left w:val="single" w:sz="4" w:space="0" w:color="auto"/>
              <w:bottom w:val="single" w:sz="4" w:space="0" w:color="auto"/>
              <w:right w:val="single" w:sz="4" w:space="0" w:color="auto"/>
            </w:tcBorders>
            <w:shd w:val="clear" w:color="auto" w:fill="auto"/>
            <w:vAlign w:val="center"/>
            <w:hideMark/>
          </w:tcPr>
          <w:p w14:paraId="1D61DB18" w14:textId="7777777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Arial Narrow" w:eastAsia="Times New Roman" w:hAnsi="Arial Narrow"/>
                <w:b/>
                <w:bCs/>
                <w:color w:val="auto"/>
                <w:sz w:val="18"/>
                <w:szCs w:val="18"/>
                <w:lang w:val="en-US" w:eastAsia="en-US"/>
              </w:rPr>
            </w:pPr>
            <w:r w:rsidRPr="00974E1B">
              <w:rPr>
                <w:rFonts w:ascii="Arial Narrow" w:eastAsia="Times New Roman" w:hAnsi="Arial Narrow"/>
                <w:b/>
                <w:bCs/>
                <w:color w:val="auto"/>
                <w:sz w:val="18"/>
                <w:szCs w:val="18"/>
                <w:lang w:val="en-US" w:eastAsia="en-US"/>
              </w:rPr>
              <w:t>CAR</w:t>
            </w:r>
          </w:p>
        </w:tc>
        <w:tc>
          <w:tcPr>
            <w:tcW w:w="679" w:type="pct"/>
            <w:tcBorders>
              <w:top w:val="nil"/>
              <w:left w:val="nil"/>
              <w:bottom w:val="single" w:sz="4" w:space="0" w:color="auto"/>
              <w:right w:val="single" w:sz="4" w:space="0" w:color="auto"/>
            </w:tcBorders>
            <w:shd w:val="clear" w:color="auto" w:fill="auto"/>
            <w:vAlign w:val="center"/>
            <w:hideMark/>
          </w:tcPr>
          <w:p w14:paraId="4E1EE0D0" w14:textId="69196233"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3,614,427.06</w:t>
            </w:r>
          </w:p>
        </w:tc>
        <w:tc>
          <w:tcPr>
            <w:tcW w:w="528" w:type="pct"/>
            <w:tcBorders>
              <w:top w:val="nil"/>
              <w:left w:val="nil"/>
              <w:bottom w:val="single" w:sz="4" w:space="0" w:color="auto"/>
              <w:right w:val="single" w:sz="4" w:space="0" w:color="auto"/>
            </w:tcBorders>
            <w:shd w:val="clear" w:color="auto" w:fill="auto"/>
            <w:vAlign w:val="center"/>
            <w:hideMark/>
          </w:tcPr>
          <w:p w14:paraId="11A37524" w14:textId="62343E82"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11,739</w:t>
            </w:r>
          </w:p>
        </w:tc>
        <w:tc>
          <w:tcPr>
            <w:tcW w:w="679" w:type="pct"/>
            <w:tcBorders>
              <w:top w:val="nil"/>
              <w:left w:val="nil"/>
              <w:bottom w:val="single" w:sz="4" w:space="0" w:color="auto"/>
              <w:right w:val="single" w:sz="4" w:space="0" w:color="auto"/>
            </w:tcBorders>
            <w:shd w:val="clear" w:color="auto" w:fill="auto"/>
            <w:vAlign w:val="center"/>
            <w:hideMark/>
          </w:tcPr>
          <w:p w14:paraId="46D196EE" w14:textId="35785BD6"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6,141,181.19</w:t>
            </w:r>
          </w:p>
        </w:tc>
        <w:tc>
          <w:tcPr>
            <w:tcW w:w="726" w:type="pct"/>
            <w:tcBorders>
              <w:top w:val="nil"/>
              <w:left w:val="nil"/>
              <w:bottom w:val="single" w:sz="4" w:space="0" w:color="auto"/>
              <w:right w:val="single" w:sz="4" w:space="0" w:color="auto"/>
            </w:tcBorders>
            <w:shd w:val="clear" w:color="auto" w:fill="auto"/>
            <w:vAlign w:val="center"/>
            <w:hideMark/>
          </w:tcPr>
          <w:p w14:paraId="719812C8" w14:textId="5CDA87C7"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2,156,415.50</w:t>
            </w:r>
          </w:p>
        </w:tc>
        <w:tc>
          <w:tcPr>
            <w:tcW w:w="679" w:type="pct"/>
            <w:tcBorders>
              <w:top w:val="nil"/>
              <w:left w:val="nil"/>
              <w:bottom w:val="single" w:sz="4" w:space="0" w:color="auto"/>
              <w:right w:val="single" w:sz="4" w:space="0" w:color="auto"/>
            </w:tcBorders>
            <w:shd w:val="clear" w:color="auto" w:fill="auto"/>
            <w:vAlign w:val="center"/>
            <w:hideMark/>
          </w:tcPr>
          <w:p w14:paraId="72157931" w14:textId="4A304D49"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8,196,849.91</w:t>
            </w:r>
          </w:p>
        </w:tc>
        <w:tc>
          <w:tcPr>
            <w:tcW w:w="951" w:type="pct"/>
            <w:tcBorders>
              <w:top w:val="nil"/>
              <w:left w:val="nil"/>
              <w:bottom w:val="single" w:sz="4" w:space="0" w:color="auto"/>
              <w:right w:val="single" w:sz="4" w:space="0" w:color="auto"/>
            </w:tcBorders>
            <w:shd w:val="clear" w:color="auto" w:fill="auto"/>
            <w:vAlign w:val="center"/>
            <w:hideMark/>
          </w:tcPr>
          <w:p w14:paraId="3CD7346D" w14:textId="54B766A8" w:rsidR="00974E1B" w:rsidRPr="00974E1B" w:rsidRDefault="00974E1B" w:rsidP="00974E1B">
            <w:pPr>
              <w:widowControl/>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right"/>
              <w:rPr>
                <w:rFonts w:ascii="Arial Narrow" w:eastAsia="Times New Roman" w:hAnsi="Arial Narrow"/>
                <w:color w:val="auto"/>
                <w:sz w:val="18"/>
                <w:szCs w:val="18"/>
                <w:lang w:val="en-US" w:eastAsia="en-US"/>
              </w:rPr>
            </w:pPr>
            <w:r w:rsidRPr="00974E1B">
              <w:rPr>
                <w:rFonts w:ascii="Arial Narrow" w:hAnsi="Arial Narrow"/>
                <w:sz w:val="18"/>
                <w:szCs w:val="18"/>
              </w:rPr>
              <w:t>20,108,873.66</w:t>
            </w:r>
          </w:p>
        </w:tc>
      </w:tr>
    </w:tbl>
    <w:p w14:paraId="2FAFBFBC" w14:textId="6EB8A6E9" w:rsidR="00261953" w:rsidRDefault="00261953" w:rsidP="00B154C6">
      <w:pPr>
        <w:spacing w:after="0" w:line="240" w:lineRule="auto"/>
        <w:ind w:left="360"/>
        <w:contextualSpacing/>
        <w:rPr>
          <w:rFonts w:ascii="Arial" w:eastAsia="Arial" w:hAnsi="Arial" w:cs="Arial"/>
          <w:i/>
          <w:sz w:val="16"/>
          <w:szCs w:val="16"/>
        </w:rPr>
      </w:pPr>
      <w:r>
        <w:rPr>
          <w:rFonts w:ascii="Arial" w:eastAsia="Arial" w:hAnsi="Arial" w:cs="Arial"/>
          <w:i/>
          <w:sz w:val="16"/>
          <w:szCs w:val="16"/>
        </w:rPr>
        <w:t xml:space="preserve">Note: The Inventory Summary is as of </w:t>
      </w:r>
      <w:r w:rsidR="00974E1B">
        <w:rPr>
          <w:rFonts w:ascii="Arial" w:eastAsia="Arial" w:hAnsi="Arial" w:cs="Arial"/>
          <w:i/>
          <w:sz w:val="16"/>
          <w:szCs w:val="16"/>
        </w:rPr>
        <w:t>22</w:t>
      </w:r>
      <w:r w:rsidR="00BB52B4">
        <w:rPr>
          <w:rFonts w:ascii="Arial" w:eastAsia="Arial" w:hAnsi="Arial" w:cs="Arial"/>
          <w:i/>
          <w:sz w:val="16"/>
          <w:szCs w:val="16"/>
        </w:rPr>
        <w:t xml:space="preserve"> December</w:t>
      </w:r>
      <w:r>
        <w:rPr>
          <w:rFonts w:ascii="Arial" w:eastAsia="Arial" w:hAnsi="Arial" w:cs="Arial"/>
          <w:i/>
          <w:sz w:val="16"/>
          <w:szCs w:val="16"/>
        </w:rPr>
        <w:t xml:space="preserve"> 2020, </w:t>
      </w:r>
      <w:r w:rsidR="00974E1B">
        <w:rPr>
          <w:rFonts w:ascii="Arial" w:eastAsia="Arial" w:hAnsi="Arial" w:cs="Arial"/>
          <w:i/>
          <w:sz w:val="16"/>
          <w:szCs w:val="16"/>
        </w:rPr>
        <w:t>3</w:t>
      </w:r>
      <w:r w:rsidR="00BB52B4">
        <w:rPr>
          <w:rFonts w:ascii="Arial" w:eastAsia="Arial" w:hAnsi="Arial" w:cs="Arial"/>
          <w:i/>
          <w:sz w:val="16"/>
          <w:szCs w:val="16"/>
        </w:rPr>
        <w:t>PM</w:t>
      </w:r>
      <w:r>
        <w:rPr>
          <w:rFonts w:ascii="Arial" w:eastAsia="Arial" w:hAnsi="Arial" w:cs="Arial"/>
          <w:i/>
          <w:sz w:val="16"/>
          <w:szCs w:val="16"/>
        </w:rPr>
        <w:t>.</w:t>
      </w:r>
    </w:p>
    <w:p w14:paraId="0610BA37" w14:textId="088985EB" w:rsidR="00261953" w:rsidRPr="00261953" w:rsidRDefault="00261953" w:rsidP="00B154C6">
      <w:pPr>
        <w:spacing w:after="0" w:line="240" w:lineRule="auto"/>
        <w:contextualSpacing/>
        <w:jc w:val="right"/>
        <w:rPr>
          <w:rFonts w:ascii="Arial" w:eastAsia="Arial" w:hAnsi="Arial" w:cs="Arial"/>
          <w:i/>
          <w:color w:val="0070C0"/>
          <w:sz w:val="16"/>
          <w:szCs w:val="16"/>
        </w:rPr>
      </w:pPr>
      <w:r>
        <w:rPr>
          <w:rFonts w:ascii="Arial" w:eastAsia="Arial" w:hAnsi="Arial" w:cs="Arial"/>
          <w:i/>
          <w:color w:val="0070C0"/>
          <w:sz w:val="16"/>
          <w:szCs w:val="16"/>
        </w:rPr>
        <w:t>Source: DRMB and NRLMB</w:t>
      </w:r>
    </w:p>
    <w:p w14:paraId="6C8F0ACB" w14:textId="77777777" w:rsidR="004D7B6D" w:rsidRDefault="004D7B6D" w:rsidP="00B154C6">
      <w:pPr>
        <w:pStyle w:val="Heading1"/>
        <w:spacing w:before="0" w:after="0"/>
        <w:contextualSpacing/>
        <w:rPr>
          <w:rFonts w:ascii="Arial" w:hAnsi="Arial" w:cs="Arial"/>
          <w:color w:val="002060"/>
          <w:sz w:val="28"/>
          <w:szCs w:val="24"/>
        </w:rPr>
      </w:pPr>
    </w:p>
    <w:p w14:paraId="027F4932" w14:textId="3EB97A21" w:rsidR="00A81C78" w:rsidRPr="00D46740" w:rsidRDefault="00A81C78" w:rsidP="00B154C6">
      <w:pPr>
        <w:pStyle w:val="Heading1"/>
        <w:spacing w:before="0" w:after="0"/>
        <w:contextualSpacing/>
        <w:rPr>
          <w:rFonts w:ascii="Arial" w:hAnsi="Arial" w:cs="Arial"/>
          <w:b w:val="0"/>
          <w:color w:val="002060"/>
          <w:sz w:val="28"/>
          <w:szCs w:val="24"/>
        </w:rPr>
      </w:pPr>
      <w:r w:rsidRPr="00D46740">
        <w:rPr>
          <w:rFonts w:ascii="Arial" w:hAnsi="Arial" w:cs="Arial"/>
          <w:color w:val="002060"/>
          <w:sz w:val="28"/>
          <w:szCs w:val="24"/>
        </w:rPr>
        <w:t>Situational Report</w:t>
      </w:r>
      <w:r w:rsidR="00A834B4" w:rsidRPr="00D46740">
        <w:rPr>
          <w:rFonts w:ascii="Arial" w:hAnsi="Arial" w:cs="Arial"/>
          <w:color w:val="002060"/>
          <w:sz w:val="28"/>
          <w:szCs w:val="24"/>
        </w:rPr>
        <w:t>s</w:t>
      </w:r>
    </w:p>
    <w:p w14:paraId="6827B870" w14:textId="77777777" w:rsidR="00376584" w:rsidRPr="00966F27" w:rsidRDefault="00376584" w:rsidP="00B154C6">
      <w:pPr>
        <w:spacing w:after="0" w:line="240" w:lineRule="auto"/>
        <w:contextualSpacing/>
        <w:jc w:val="both"/>
        <w:rPr>
          <w:rFonts w:ascii="Arial" w:eastAsia="Arial" w:hAnsi="Arial" w:cs="Arial"/>
          <w:b/>
          <w:color w:val="002060"/>
          <w:sz w:val="18"/>
          <w:szCs w:val="24"/>
        </w:rPr>
      </w:pPr>
      <w:bookmarkStart w:id="7" w:name="_Contact_Information"/>
      <w:bookmarkEnd w:id="7"/>
    </w:p>
    <w:p w14:paraId="65D005D5" w14:textId="77777777" w:rsidR="00802585" w:rsidRPr="00BE43F9" w:rsidRDefault="00802585"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r w:rsidRPr="00BE43F9">
        <w:rPr>
          <w:rFonts w:ascii="Arial" w:eastAsia="Arial" w:hAnsi="Arial" w:cs="Arial"/>
          <w:b/>
          <w:sz w:val="24"/>
          <w:szCs w:val="24"/>
        </w:rPr>
        <w:t>DSWD-DRMB</w:t>
      </w:r>
    </w:p>
    <w:tbl>
      <w:tblPr>
        <w:tblW w:w="5000" w:type="pct"/>
        <w:tblLook w:val="0400" w:firstRow="0" w:lastRow="0" w:firstColumn="0" w:lastColumn="0" w:noHBand="0" w:noVBand="1"/>
      </w:tblPr>
      <w:tblGrid>
        <w:gridCol w:w="1981"/>
        <w:gridCol w:w="8356"/>
      </w:tblGrid>
      <w:tr w:rsidR="00802585" w:rsidRPr="00D717CF" w14:paraId="01FAAE1B" w14:textId="77777777" w:rsidTr="008350BA">
        <w:trPr>
          <w:trHeight w:val="20"/>
          <w:tblHeader/>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7CB0D0" w14:textId="77777777" w:rsidR="00802585" w:rsidRPr="00D717CF" w:rsidRDefault="00802585"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DATE</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98261A" w14:textId="77777777" w:rsidR="00802585" w:rsidRPr="00D717CF" w:rsidRDefault="00802585"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SITUATIONS / ACTIONS UNDERTAKEN</w:t>
            </w:r>
          </w:p>
        </w:tc>
      </w:tr>
      <w:tr w:rsidR="00A01937" w:rsidRPr="00D717CF" w14:paraId="63EAAAC8" w14:textId="77777777" w:rsidTr="008350BA">
        <w:trPr>
          <w:trHeight w:val="20"/>
          <w:tblHeader/>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EAA180" w14:textId="0BCA20B1" w:rsidR="00A01937" w:rsidRPr="00EB29EB" w:rsidRDefault="007D346F" w:rsidP="00DF2F80">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bCs/>
                <w:color w:val="0070C0"/>
                <w:sz w:val="20"/>
                <w:szCs w:val="24"/>
              </w:rPr>
            </w:pPr>
            <w:r>
              <w:rPr>
                <w:rFonts w:ascii="Arial" w:eastAsia="Arial" w:hAnsi="Arial" w:cs="Arial"/>
                <w:color w:val="0070C0"/>
                <w:sz w:val="20"/>
                <w:szCs w:val="24"/>
              </w:rPr>
              <w:t>2</w:t>
            </w:r>
            <w:r w:rsidR="00DF2F80">
              <w:rPr>
                <w:rFonts w:ascii="Arial" w:eastAsia="Arial" w:hAnsi="Arial" w:cs="Arial"/>
                <w:color w:val="0070C0"/>
                <w:sz w:val="20"/>
                <w:szCs w:val="24"/>
              </w:rPr>
              <w:t>2</w:t>
            </w:r>
            <w:r w:rsidR="00EB29EB" w:rsidRPr="00EB29EB">
              <w:rPr>
                <w:rFonts w:ascii="Arial" w:eastAsia="Arial" w:hAnsi="Arial" w:cs="Arial"/>
                <w:color w:val="0070C0"/>
                <w:sz w:val="20"/>
                <w:szCs w:val="24"/>
              </w:rPr>
              <w:t xml:space="preserve"> December</w:t>
            </w:r>
            <w:r w:rsidR="00A01937" w:rsidRPr="00EB29EB">
              <w:rPr>
                <w:rFonts w:ascii="Arial" w:eastAsia="Arial" w:hAnsi="Arial" w:cs="Arial"/>
                <w:color w:val="0070C0"/>
                <w:sz w:val="20"/>
                <w:szCs w:val="24"/>
              </w:rPr>
              <w:t xml:space="preserve"> 2020</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2E63C8" w14:textId="0C5CAFE8" w:rsidR="005F77E7" w:rsidRPr="005F77E7" w:rsidRDefault="005F77E7" w:rsidP="00B154C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0" w:hanging="310"/>
              <w:contextualSpacing/>
              <w:jc w:val="both"/>
              <w:rPr>
                <w:rFonts w:ascii="Arial" w:eastAsia="Arial" w:hAnsi="Arial" w:cs="Arial"/>
                <w:color w:val="0070C0"/>
                <w:sz w:val="20"/>
                <w:szCs w:val="24"/>
              </w:rPr>
            </w:pPr>
            <w:r w:rsidRPr="005F77E7">
              <w:rPr>
                <w:rFonts w:ascii="Arial" w:eastAsia="Arial" w:hAnsi="Arial" w:cs="Arial"/>
                <w:color w:val="0070C0"/>
                <w:sz w:val="20"/>
                <w:szCs w:val="24"/>
              </w:rPr>
              <w:t>The Disaster Response Management Bureau (DRMB) is closely coordinating with the concerned field offices for significant disaster response updates</w:t>
            </w:r>
            <w:r w:rsidR="00497A63">
              <w:rPr>
                <w:rFonts w:ascii="Arial" w:eastAsia="Arial" w:hAnsi="Arial" w:cs="Arial"/>
                <w:color w:val="0070C0"/>
                <w:sz w:val="20"/>
                <w:szCs w:val="24"/>
              </w:rPr>
              <w:t>.</w:t>
            </w:r>
          </w:p>
          <w:p w14:paraId="264298BF" w14:textId="2A60A684" w:rsidR="00A01937" w:rsidRPr="00497A63" w:rsidRDefault="005F77E7" w:rsidP="00497A63">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0" w:hanging="310"/>
              <w:contextualSpacing/>
              <w:jc w:val="both"/>
              <w:rPr>
                <w:rFonts w:ascii="Arial" w:eastAsia="Arial" w:hAnsi="Arial" w:cs="Arial"/>
                <w:color w:val="0070C0"/>
                <w:sz w:val="20"/>
                <w:szCs w:val="24"/>
              </w:rPr>
            </w:pPr>
            <w:r w:rsidRPr="005F77E7">
              <w:rPr>
                <w:rFonts w:ascii="Arial" w:eastAsia="Arial" w:hAnsi="Arial" w:cs="Arial"/>
                <w:color w:val="0070C0"/>
                <w:sz w:val="20"/>
                <w:szCs w:val="24"/>
              </w:rPr>
              <w:t>All QRT members and emergency equipment are on standby and ready for deployment.</w:t>
            </w:r>
          </w:p>
        </w:tc>
      </w:tr>
    </w:tbl>
    <w:p w14:paraId="339B541C" w14:textId="77777777" w:rsidR="00233495" w:rsidRPr="00966F27" w:rsidRDefault="00233495"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0"/>
          <w:szCs w:val="24"/>
        </w:rPr>
      </w:pPr>
    </w:p>
    <w:p w14:paraId="5DEBB1B0" w14:textId="77777777" w:rsidR="006C13A7" w:rsidRDefault="006C13A7"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r>
        <w:rPr>
          <w:rFonts w:ascii="Arial" w:eastAsia="Arial" w:hAnsi="Arial" w:cs="Arial"/>
          <w:b/>
          <w:sz w:val="24"/>
          <w:szCs w:val="24"/>
        </w:rPr>
        <w:t>DSWD-NRLMB</w:t>
      </w:r>
    </w:p>
    <w:tbl>
      <w:tblPr>
        <w:tblStyle w:val="14"/>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363"/>
      </w:tblGrid>
      <w:tr w:rsidR="006C13A7" w14:paraId="3BA3BE7E" w14:textId="77777777" w:rsidTr="007523FD">
        <w:trPr>
          <w:trHeight w:val="20"/>
          <w:tblHeader/>
        </w:trPr>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0C83C8" w14:textId="77777777" w:rsidR="006C13A7" w:rsidRDefault="006C13A7" w:rsidP="00B154C6">
            <w:pPr>
              <w:pBdr>
                <w:top w:val="none" w:sz="0" w:space="0" w:color="000000"/>
                <w:left w:val="none" w:sz="0" w:space="0" w:color="000000"/>
                <w:bottom w:val="none" w:sz="0" w:space="0" w:color="000000"/>
                <w:right w:val="none" w:sz="0" w:space="0" w:color="000000"/>
                <w:between w:val="none" w:sz="0" w:space="0" w:color="000000"/>
              </w:pBdr>
              <w:contextualSpacing/>
              <w:jc w:val="center"/>
              <w:rPr>
                <w:rFonts w:ascii="Arial" w:eastAsia="Arial" w:hAnsi="Arial" w:cs="Arial"/>
              </w:rPr>
            </w:pPr>
            <w:r>
              <w:rPr>
                <w:rFonts w:ascii="Arial" w:eastAsia="Arial" w:hAnsi="Arial" w:cs="Arial"/>
                <w:b/>
              </w:rPr>
              <w:t>DATE</w:t>
            </w:r>
          </w:p>
        </w:tc>
        <w:tc>
          <w:tcPr>
            <w:tcW w:w="8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285724" w14:textId="77777777" w:rsidR="006C13A7" w:rsidRDefault="006C13A7" w:rsidP="00B154C6">
            <w:pPr>
              <w:pBdr>
                <w:top w:val="none" w:sz="0" w:space="0" w:color="000000"/>
                <w:left w:val="none" w:sz="0" w:space="0" w:color="000000"/>
                <w:bottom w:val="none" w:sz="0" w:space="0" w:color="000000"/>
                <w:right w:val="none" w:sz="0" w:space="0" w:color="000000"/>
                <w:between w:val="none" w:sz="0" w:space="0" w:color="000000"/>
              </w:pBdr>
              <w:contextualSpacing/>
              <w:jc w:val="center"/>
              <w:rPr>
                <w:rFonts w:ascii="Arial" w:eastAsia="Arial" w:hAnsi="Arial" w:cs="Arial"/>
                <w:b/>
              </w:rPr>
            </w:pPr>
            <w:r>
              <w:rPr>
                <w:rFonts w:ascii="Arial" w:eastAsia="Arial" w:hAnsi="Arial" w:cs="Arial"/>
                <w:b/>
              </w:rPr>
              <w:t>SITUATIONS / ACTIONS UNDERTAKEN</w:t>
            </w:r>
          </w:p>
        </w:tc>
      </w:tr>
      <w:tr w:rsidR="006C13A7" w14:paraId="7EB2DB7F" w14:textId="77777777" w:rsidTr="007523FD">
        <w:trPr>
          <w:trHeight w:val="20"/>
        </w:trPr>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CFCD61" w14:textId="507A98F0" w:rsidR="006C13A7" w:rsidRPr="00E21640" w:rsidRDefault="007D346F" w:rsidP="00B154C6">
            <w:pPr>
              <w:pBdr>
                <w:top w:val="none" w:sz="0" w:space="0" w:color="000000"/>
                <w:left w:val="none" w:sz="0" w:space="0" w:color="000000"/>
                <w:bottom w:val="none" w:sz="0" w:space="0" w:color="000000"/>
                <w:right w:val="none" w:sz="0" w:space="0" w:color="000000"/>
                <w:between w:val="none" w:sz="0" w:space="0" w:color="000000"/>
              </w:pBdr>
              <w:ind w:hanging="120"/>
              <w:contextualSpacing/>
              <w:jc w:val="center"/>
              <w:rPr>
                <w:rFonts w:ascii="Arial" w:eastAsia="Arial" w:hAnsi="Arial" w:cs="Arial"/>
              </w:rPr>
            </w:pPr>
            <w:r w:rsidRPr="00E21640">
              <w:rPr>
                <w:rFonts w:ascii="Arial" w:eastAsia="Arial" w:hAnsi="Arial" w:cs="Arial"/>
              </w:rPr>
              <w:t>20</w:t>
            </w:r>
            <w:r w:rsidR="00EB29EB" w:rsidRPr="00E21640">
              <w:rPr>
                <w:rFonts w:ascii="Arial" w:eastAsia="Arial" w:hAnsi="Arial" w:cs="Arial"/>
              </w:rPr>
              <w:t xml:space="preserve"> December</w:t>
            </w:r>
            <w:r w:rsidR="006C13A7" w:rsidRPr="00E21640">
              <w:rPr>
                <w:rFonts w:ascii="Arial" w:eastAsia="Arial" w:hAnsi="Arial" w:cs="Arial"/>
              </w:rPr>
              <w:t xml:space="preserve"> 2020</w:t>
            </w:r>
          </w:p>
        </w:tc>
        <w:tc>
          <w:tcPr>
            <w:tcW w:w="8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366AFA" w14:textId="219D65FC" w:rsidR="006C13A7" w:rsidRPr="00E21640" w:rsidRDefault="006C13A7" w:rsidP="00497A63">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Cs w:val="19"/>
              </w:rPr>
            </w:pPr>
            <w:r w:rsidRPr="00E21640">
              <w:rPr>
                <w:rFonts w:ascii="Arial" w:eastAsia="Arial" w:hAnsi="Arial" w:cs="Arial"/>
                <w:szCs w:val="19"/>
              </w:rPr>
              <w:t>DSWD-NRLMB is continuously repacking goods for possible augmentation.</w:t>
            </w:r>
          </w:p>
        </w:tc>
      </w:tr>
    </w:tbl>
    <w:p w14:paraId="7B58A080" w14:textId="283E47DE" w:rsidR="008350BA" w:rsidRPr="00966F27" w:rsidRDefault="008350BA"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0"/>
          <w:szCs w:val="24"/>
        </w:rPr>
      </w:pPr>
    </w:p>
    <w:p w14:paraId="7C31B656" w14:textId="77777777" w:rsidR="005F77E7" w:rsidRPr="00BE43F9" w:rsidRDefault="005F77E7"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r>
        <w:rPr>
          <w:rFonts w:ascii="Arial" w:eastAsia="Arial" w:hAnsi="Arial" w:cs="Arial"/>
          <w:b/>
          <w:sz w:val="24"/>
          <w:szCs w:val="24"/>
        </w:rPr>
        <w:t>DSWD-FO MIMAROPA</w:t>
      </w:r>
    </w:p>
    <w:tbl>
      <w:tblPr>
        <w:tblW w:w="5000" w:type="pct"/>
        <w:tblLook w:val="0400" w:firstRow="0" w:lastRow="0" w:firstColumn="0" w:lastColumn="0" w:noHBand="0" w:noVBand="1"/>
      </w:tblPr>
      <w:tblGrid>
        <w:gridCol w:w="1981"/>
        <w:gridCol w:w="8356"/>
      </w:tblGrid>
      <w:tr w:rsidR="005F77E7" w:rsidRPr="00D717CF" w14:paraId="246660D1" w14:textId="77777777" w:rsidTr="005F77E7">
        <w:trPr>
          <w:trHeight w:val="20"/>
          <w:tblHeader/>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2D01BF"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DATE</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A8C3A5"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SITUATIONS / ACTIONS UNDERTAKEN</w:t>
            </w:r>
          </w:p>
        </w:tc>
      </w:tr>
      <w:tr w:rsidR="005F77E7" w:rsidRPr="00D717CF" w14:paraId="56EDFD1A" w14:textId="77777777" w:rsidTr="005F77E7">
        <w:trPr>
          <w:trHeight w:val="20"/>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9CFD88" w14:textId="3A2BBC4F" w:rsidR="005F77E7" w:rsidRPr="00DF2F80" w:rsidRDefault="00E21640" w:rsidP="00E21640">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1"/>
              <w:jc w:val="center"/>
              <w:rPr>
                <w:rFonts w:ascii="Arial" w:eastAsia="Arial" w:hAnsi="Arial" w:cs="Arial"/>
                <w:color w:val="auto"/>
                <w:sz w:val="20"/>
                <w:szCs w:val="24"/>
              </w:rPr>
            </w:pPr>
            <w:r w:rsidRPr="00DF2F80">
              <w:rPr>
                <w:rFonts w:ascii="Arial" w:eastAsia="Arial" w:hAnsi="Arial" w:cs="Arial"/>
                <w:color w:val="auto"/>
                <w:sz w:val="20"/>
                <w:szCs w:val="24"/>
              </w:rPr>
              <w:t xml:space="preserve">21 </w:t>
            </w:r>
            <w:r w:rsidR="005F77E7" w:rsidRPr="00DF2F80">
              <w:rPr>
                <w:rFonts w:ascii="Arial" w:eastAsia="Arial" w:hAnsi="Arial" w:cs="Arial"/>
                <w:color w:val="auto"/>
                <w:sz w:val="20"/>
                <w:szCs w:val="24"/>
              </w:rPr>
              <w:t>December 2020</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35D2A7" w14:textId="3EDA60F2" w:rsidR="00E21640" w:rsidRPr="00DF2F80" w:rsidRDefault="00497A63" w:rsidP="00E2164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3" w:hanging="283"/>
              <w:contextualSpacing/>
              <w:jc w:val="both"/>
              <w:rPr>
                <w:rFonts w:ascii="Arial" w:eastAsia="Arial" w:hAnsi="Arial" w:cs="Arial"/>
                <w:color w:val="auto"/>
                <w:sz w:val="20"/>
                <w:szCs w:val="24"/>
              </w:rPr>
            </w:pPr>
            <w:r w:rsidRPr="00DF2F80">
              <w:rPr>
                <w:rFonts w:ascii="Arial" w:eastAsia="Arial" w:hAnsi="Arial" w:cs="Arial"/>
                <w:color w:val="auto"/>
                <w:sz w:val="20"/>
                <w:szCs w:val="24"/>
              </w:rPr>
              <w:t>DSWD-FO MIMAROPA</w:t>
            </w:r>
            <w:r w:rsidR="00E21640" w:rsidRPr="00DF2F80">
              <w:rPr>
                <w:rFonts w:ascii="Arial" w:eastAsia="Arial" w:hAnsi="Arial" w:cs="Arial"/>
                <w:color w:val="auto"/>
                <w:sz w:val="20"/>
                <w:szCs w:val="24"/>
              </w:rPr>
              <w:t>-Disaster Response Management Division</w:t>
            </w:r>
            <w:r w:rsidRPr="00DF2F80">
              <w:rPr>
                <w:rFonts w:ascii="Arial" w:eastAsia="Arial" w:hAnsi="Arial" w:cs="Arial"/>
                <w:color w:val="auto"/>
                <w:sz w:val="20"/>
                <w:szCs w:val="24"/>
              </w:rPr>
              <w:t xml:space="preserve"> </w:t>
            </w:r>
            <w:r w:rsidR="00E21640" w:rsidRPr="00DF2F80">
              <w:rPr>
                <w:rFonts w:ascii="Arial" w:eastAsia="Arial" w:hAnsi="Arial" w:cs="Arial"/>
                <w:color w:val="auto"/>
                <w:sz w:val="20"/>
                <w:szCs w:val="24"/>
              </w:rPr>
              <w:t>thru the SWADT Offices</w:t>
            </w:r>
            <w:r w:rsidR="0034760E" w:rsidRPr="00DF2F80">
              <w:rPr>
                <w:rFonts w:ascii="Arial" w:eastAsia="Arial" w:hAnsi="Arial" w:cs="Arial"/>
                <w:color w:val="auto"/>
                <w:sz w:val="20"/>
                <w:szCs w:val="24"/>
              </w:rPr>
              <w:t xml:space="preserve"> continuously coordinating with </w:t>
            </w:r>
            <w:r w:rsidR="00E21640" w:rsidRPr="00DF2F80">
              <w:rPr>
                <w:rFonts w:ascii="Arial" w:eastAsia="Arial" w:hAnsi="Arial" w:cs="Arial"/>
                <w:color w:val="auto"/>
                <w:sz w:val="20"/>
                <w:szCs w:val="24"/>
              </w:rPr>
              <w:t>LGUs and other concerned agencies on the condition and situation of displaced families/individuals.</w:t>
            </w:r>
          </w:p>
          <w:p w14:paraId="68CCE44E" w14:textId="77777777" w:rsidR="005F77E7" w:rsidRPr="00DF2F80" w:rsidRDefault="00497A63" w:rsidP="00E2164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3" w:hanging="283"/>
              <w:contextualSpacing/>
              <w:jc w:val="both"/>
              <w:rPr>
                <w:rFonts w:ascii="Arial" w:eastAsia="Arial" w:hAnsi="Arial" w:cs="Arial"/>
                <w:color w:val="auto"/>
                <w:sz w:val="20"/>
                <w:szCs w:val="24"/>
              </w:rPr>
            </w:pPr>
            <w:r w:rsidRPr="00DF2F80">
              <w:rPr>
                <w:rFonts w:ascii="Arial" w:eastAsia="Arial" w:hAnsi="Arial" w:cs="Arial"/>
                <w:color w:val="auto"/>
                <w:sz w:val="20"/>
                <w:szCs w:val="24"/>
              </w:rPr>
              <w:t xml:space="preserve">DSWD-FO MIMAROPA </w:t>
            </w:r>
            <w:r w:rsidR="00E21640" w:rsidRPr="00DF2F80">
              <w:rPr>
                <w:rFonts w:ascii="Arial" w:eastAsia="Arial" w:hAnsi="Arial" w:cs="Arial"/>
                <w:color w:val="auto"/>
                <w:sz w:val="20"/>
                <w:szCs w:val="24"/>
              </w:rPr>
              <w:t>is continuously coordinating with the Office of Civil Defense (OCD) and RDRRMC MIMAROPA for any warning signal updates for monitoring purposes and response mechanism for areas that will be affected.</w:t>
            </w:r>
          </w:p>
          <w:p w14:paraId="6BD14918" w14:textId="7C82D9D5" w:rsidR="00F5527A" w:rsidRPr="00DF2F80" w:rsidRDefault="00F5527A" w:rsidP="00F5527A">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3" w:hanging="283"/>
              <w:contextualSpacing/>
              <w:jc w:val="both"/>
              <w:rPr>
                <w:rFonts w:ascii="Arial" w:eastAsia="Arial" w:hAnsi="Arial" w:cs="Arial"/>
                <w:color w:val="auto"/>
                <w:sz w:val="20"/>
                <w:szCs w:val="24"/>
              </w:rPr>
            </w:pPr>
            <w:r w:rsidRPr="00DF2F80">
              <w:rPr>
                <w:rFonts w:ascii="Arial" w:eastAsia="Arial" w:hAnsi="Arial" w:cs="Arial"/>
                <w:color w:val="auto"/>
                <w:sz w:val="20"/>
                <w:szCs w:val="24"/>
              </w:rPr>
              <w:t>A total of 24 families or 95 persons are currently taking preemptive evacuation in 4 evacuation centers in REGION MIMAROPA</w:t>
            </w:r>
          </w:p>
        </w:tc>
      </w:tr>
    </w:tbl>
    <w:p w14:paraId="0313B121" w14:textId="77777777" w:rsidR="005F77E7" w:rsidRDefault="005F77E7"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p>
    <w:p w14:paraId="3A29097E" w14:textId="77777777" w:rsidR="005F77E7" w:rsidRPr="000D5F29" w:rsidRDefault="005F77E7"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color w:val="auto"/>
          <w:sz w:val="24"/>
          <w:szCs w:val="24"/>
        </w:rPr>
      </w:pPr>
      <w:r w:rsidRPr="000D5F29">
        <w:rPr>
          <w:rFonts w:ascii="Arial" w:eastAsia="Arial" w:hAnsi="Arial" w:cs="Arial"/>
          <w:b/>
          <w:color w:val="auto"/>
          <w:sz w:val="24"/>
          <w:szCs w:val="24"/>
        </w:rPr>
        <w:t>DSWD-FO VI</w:t>
      </w:r>
    </w:p>
    <w:tbl>
      <w:tblPr>
        <w:tblW w:w="5000" w:type="pct"/>
        <w:tblLook w:val="0400" w:firstRow="0" w:lastRow="0" w:firstColumn="0" w:lastColumn="0" w:noHBand="0" w:noVBand="1"/>
      </w:tblPr>
      <w:tblGrid>
        <w:gridCol w:w="1981"/>
        <w:gridCol w:w="8356"/>
      </w:tblGrid>
      <w:tr w:rsidR="005F77E7" w:rsidRPr="00D717CF" w14:paraId="2BB17BA8" w14:textId="77777777" w:rsidTr="00046E37">
        <w:trPr>
          <w:trHeight w:val="20"/>
          <w:tblHeader/>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5DF54C"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DATE</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984C3C"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SITUATIONS / ACTIONS UNDERTAKEN</w:t>
            </w:r>
          </w:p>
        </w:tc>
      </w:tr>
      <w:tr w:rsidR="005F77E7" w:rsidRPr="00D717CF" w14:paraId="077713B2" w14:textId="77777777" w:rsidTr="00046E37">
        <w:trPr>
          <w:trHeight w:val="20"/>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E1980C" w14:textId="77777777" w:rsidR="005F77E7" w:rsidRPr="00046E37"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1"/>
              <w:contextualSpacing/>
              <w:rPr>
                <w:rFonts w:ascii="Arial" w:eastAsia="Arial" w:hAnsi="Arial" w:cs="Arial"/>
                <w:color w:val="auto"/>
                <w:sz w:val="20"/>
                <w:szCs w:val="24"/>
              </w:rPr>
            </w:pPr>
            <w:r w:rsidRPr="00046E37">
              <w:rPr>
                <w:rFonts w:ascii="Arial" w:eastAsia="Arial" w:hAnsi="Arial" w:cs="Arial"/>
                <w:color w:val="auto"/>
                <w:sz w:val="20"/>
                <w:szCs w:val="24"/>
              </w:rPr>
              <w:t>18 December 2020</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92F128" w14:textId="6F12D038" w:rsidR="005F77E7" w:rsidRPr="00046E37" w:rsidRDefault="000D5F29" w:rsidP="00B154C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auto"/>
                <w:sz w:val="20"/>
                <w:szCs w:val="24"/>
              </w:rPr>
            </w:pPr>
            <w:r>
              <w:rPr>
                <w:rFonts w:ascii="Arial" w:eastAsia="Arial" w:hAnsi="Arial" w:cs="Arial"/>
                <w:color w:val="auto"/>
                <w:sz w:val="20"/>
                <w:szCs w:val="24"/>
              </w:rPr>
              <w:t>All QRT members are on stand</w:t>
            </w:r>
            <w:r w:rsidR="005F77E7" w:rsidRPr="00046E37">
              <w:rPr>
                <w:rFonts w:ascii="Arial" w:eastAsia="Arial" w:hAnsi="Arial" w:cs="Arial"/>
                <w:color w:val="auto"/>
                <w:sz w:val="20"/>
                <w:szCs w:val="24"/>
              </w:rPr>
              <w:t>by and r</w:t>
            </w:r>
            <w:r>
              <w:rPr>
                <w:rFonts w:ascii="Arial" w:eastAsia="Arial" w:hAnsi="Arial" w:cs="Arial"/>
                <w:color w:val="auto"/>
                <w:sz w:val="20"/>
                <w:szCs w:val="24"/>
              </w:rPr>
              <w:t>eady for augmentation if needed</w:t>
            </w:r>
            <w:r w:rsidR="005F77E7" w:rsidRPr="00046E37">
              <w:rPr>
                <w:rFonts w:ascii="Arial" w:eastAsia="Arial" w:hAnsi="Arial" w:cs="Arial"/>
                <w:color w:val="auto"/>
                <w:sz w:val="20"/>
                <w:szCs w:val="24"/>
              </w:rPr>
              <w:t xml:space="preserve"> following the new normal protocols of the agency.</w:t>
            </w:r>
          </w:p>
          <w:p w14:paraId="6017ADE5" w14:textId="25A66B9E" w:rsidR="005F77E7" w:rsidRPr="000D5F29" w:rsidRDefault="000D5F29" w:rsidP="000D5F2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auto"/>
                <w:sz w:val="20"/>
                <w:szCs w:val="24"/>
              </w:rPr>
            </w:pPr>
            <w:r>
              <w:rPr>
                <w:rFonts w:ascii="Arial" w:eastAsia="Arial" w:hAnsi="Arial" w:cs="Arial"/>
                <w:color w:val="auto"/>
                <w:sz w:val="20"/>
                <w:szCs w:val="24"/>
              </w:rPr>
              <w:t xml:space="preserve">The </w:t>
            </w:r>
            <w:r w:rsidR="005F77E7" w:rsidRPr="00046E37">
              <w:rPr>
                <w:rFonts w:ascii="Arial" w:eastAsia="Arial" w:hAnsi="Arial" w:cs="Arial"/>
                <w:color w:val="auto"/>
                <w:sz w:val="20"/>
                <w:szCs w:val="24"/>
              </w:rPr>
              <w:t xml:space="preserve">RDANA </w:t>
            </w:r>
            <w:r>
              <w:rPr>
                <w:rFonts w:ascii="Arial" w:eastAsia="Arial" w:hAnsi="Arial" w:cs="Arial"/>
                <w:color w:val="auto"/>
                <w:sz w:val="20"/>
                <w:szCs w:val="24"/>
              </w:rPr>
              <w:t xml:space="preserve">Team, </w:t>
            </w:r>
            <w:r w:rsidR="005F77E7" w:rsidRPr="00046E37">
              <w:rPr>
                <w:rFonts w:ascii="Arial" w:eastAsia="Arial" w:hAnsi="Arial" w:cs="Arial"/>
                <w:color w:val="auto"/>
                <w:sz w:val="20"/>
                <w:szCs w:val="24"/>
              </w:rPr>
              <w:t xml:space="preserve">composed of 40 trained QRTs </w:t>
            </w:r>
            <w:r>
              <w:rPr>
                <w:rFonts w:ascii="Arial" w:eastAsia="Arial" w:hAnsi="Arial" w:cs="Arial"/>
                <w:color w:val="auto"/>
                <w:sz w:val="20"/>
                <w:szCs w:val="24"/>
              </w:rPr>
              <w:t>is ready to be deployed when needed.</w:t>
            </w:r>
          </w:p>
        </w:tc>
      </w:tr>
    </w:tbl>
    <w:p w14:paraId="7E3B3D8C" w14:textId="77777777" w:rsidR="005F77E7" w:rsidRDefault="005F77E7"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p>
    <w:p w14:paraId="41B5124E" w14:textId="77777777" w:rsidR="005F77E7" w:rsidRPr="00BE43F9" w:rsidRDefault="005F77E7"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r>
        <w:rPr>
          <w:rFonts w:ascii="Arial" w:eastAsia="Arial" w:hAnsi="Arial" w:cs="Arial"/>
          <w:b/>
          <w:sz w:val="24"/>
          <w:szCs w:val="24"/>
        </w:rPr>
        <w:t>DSWD-FO VII</w:t>
      </w:r>
    </w:p>
    <w:tbl>
      <w:tblPr>
        <w:tblW w:w="5000" w:type="pct"/>
        <w:tblLook w:val="0400" w:firstRow="0" w:lastRow="0" w:firstColumn="0" w:lastColumn="0" w:noHBand="0" w:noVBand="1"/>
      </w:tblPr>
      <w:tblGrid>
        <w:gridCol w:w="1981"/>
        <w:gridCol w:w="8356"/>
      </w:tblGrid>
      <w:tr w:rsidR="005F77E7" w:rsidRPr="00D717CF" w14:paraId="6AFA03A3" w14:textId="77777777" w:rsidTr="00046E37">
        <w:trPr>
          <w:trHeight w:val="20"/>
          <w:tblHeader/>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8C0A48"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DATE</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736517"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SITUATIONS / ACTIONS UNDERTAKEN</w:t>
            </w:r>
          </w:p>
        </w:tc>
      </w:tr>
      <w:tr w:rsidR="005F77E7" w:rsidRPr="00D717CF" w14:paraId="667C63A1" w14:textId="77777777" w:rsidTr="00046E37">
        <w:trPr>
          <w:trHeight w:val="20"/>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6A6DB8" w14:textId="4446CFD8" w:rsidR="005F77E7" w:rsidRPr="00DF2F80" w:rsidRDefault="00C46E4B" w:rsidP="00FD059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1"/>
              <w:rPr>
                <w:rFonts w:ascii="Arial" w:eastAsia="Arial" w:hAnsi="Arial" w:cs="Arial"/>
                <w:color w:val="auto"/>
                <w:sz w:val="20"/>
                <w:szCs w:val="24"/>
              </w:rPr>
            </w:pPr>
            <w:r w:rsidRPr="00DF2F80">
              <w:rPr>
                <w:rFonts w:ascii="Arial" w:eastAsia="Arial" w:hAnsi="Arial" w:cs="Arial"/>
                <w:color w:val="auto"/>
                <w:sz w:val="20"/>
                <w:szCs w:val="24"/>
              </w:rPr>
              <w:t>21</w:t>
            </w:r>
            <w:r w:rsidR="00FD059F" w:rsidRPr="00DF2F80">
              <w:rPr>
                <w:rFonts w:ascii="Arial" w:eastAsia="Arial" w:hAnsi="Arial" w:cs="Arial"/>
                <w:color w:val="auto"/>
                <w:sz w:val="20"/>
                <w:szCs w:val="24"/>
              </w:rPr>
              <w:t xml:space="preserve"> December 2020</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FFD5BA" w14:textId="65375A87" w:rsidR="005F77E7" w:rsidRPr="00DF2F80" w:rsidRDefault="008A05B2" w:rsidP="008A05B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auto"/>
                <w:sz w:val="20"/>
                <w:szCs w:val="24"/>
              </w:rPr>
            </w:pPr>
            <w:r w:rsidRPr="00DF2F80">
              <w:rPr>
                <w:rFonts w:ascii="Arial" w:eastAsia="Arial" w:hAnsi="Arial" w:cs="Arial"/>
                <w:color w:val="auto"/>
                <w:sz w:val="20"/>
                <w:szCs w:val="24"/>
              </w:rPr>
              <w:t xml:space="preserve">DSWD-FO VII </w:t>
            </w:r>
            <w:r w:rsidR="00C46E4B" w:rsidRPr="00DF2F80">
              <w:rPr>
                <w:rFonts w:ascii="Arial" w:eastAsia="Arial" w:hAnsi="Arial" w:cs="Arial"/>
                <w:color w:val="auto"/>
                <w:sz w:val="20"/>
                <w:szCs w:val="24"/>
              </w:rPr>
              <w:t>is in close coordination with the affected LGUs for any augmentation support needed.</w:t>
            </w:r>
          </w:p>
          <w:p w14:paraId="1121DF56" w14:textId="5BEBCA52" w:rsidR="00C46E4B" w:rsidRPr="00DF2F80" w:rsidRDefault="00C46E4B" w:rsidP="00C46E4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auto"/>
                <w:sz w:val="20"/>
                <w:szCs w:val="24"/>
              </w:rPr>
            </w:pPr>
            <w:r w:rsidRPr="00DF2F80">
              <w:rPr>
                <w:rFonts w:ascii="Arial" w:eastAsia="Arial" w:hAnsi="Arial" w:cs="Arial"/>
                <w:color w:val="auto"/>
                <w:sz w:val="20"/>
                <w:szCs w:val="24"/>
              </w:rPr>
              <w:t>The Local Government Unit of Lapu</w:t>
            </w:r>
            <w:r w:rsidR="0034760E" w:rsidRPr="00DF2F80">
              <w:rPr>
                <w:rFonts w:ascii="Arial" w:eastAsia="Arial" w:hAnsi="Arial" w:cs="Arial"/>
                <w:color w:val="auto"/>
                <w:sz w:val="20"/>
                <w:szCs w:val="24"/>
              </w:rPr>
              <w:t>-</w:t>
            </w:r>
            <w:r w:rsidRPr="00DF2F80">
              <w:rPr>
                <w:rFonts w:ascii="Arial" w:eastAsia="Arial" w:hAnsi="Arial" w:cs="Arial"/>
                <w:color w:val="auto"/>
                <w:sz w:val="20"/>
                <w:szCs w:val="24"/>
              </w:rPr>
              <w:t>lapu provided food packs to the typhoon-affected victims.</w:t>
            </w:r>
          </w:p>
          <w:p w14:paraId="17D877E6" w14:textId="1F48BBD0" w:rsidR="00F5527A" w:rsidRPr="00DF2F80" w:rsidRDefault="00F5527A" w:rsidP="00F5527A">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auto"/>
                <w:sz w:val="20"/>
                <w:szCs w:val="24"/>
              </w:rPr>
            </w:pPr>
            <w:r w:rsidRPr="00DF2F80">
              <w:rPr>
                <w:rFonts w:ascii="Arial" w:eastAsia="Arial" w:hAnsi="Arial" w:cs="Arial"/>
                <w:color w:val="auto"/>
                <w:sz w:val="20"/>
                <w:szCs w:val="24"/>
              </w:rPr>
              <w:t>A total of 178 families or 704 persons have preemptively evacuated in 4 evacuation centers in REGION VII</w:t>
            </w:r>
          </w:p>
        </w:tc>
      </w:tr>
    </w:tbl>
    <w:p w14:paraId="23FF54A8" w14:textId="48E5F6C2" w:rsidR="005F77E7" w:rsidRPr="00BE43F9" w:rsidRDefault="005F77E7" w:rsidP="004D7B6D">
      <w:pPr>
        <w:spacing w:after="0"/>
        <w:rPr>
          <w:rFonts w:ascii="Arial" w:eastAsia="Arial" w:hAnsi="Arial" w:cs="Arial"/>
          <w:b/>
          <w:sz w:val="24"/>
          <w:szCs w:val="24"/>
        </w:rPr>
      </w:pPr>
      <w:r>
        <w:rPr>
          <w:rFonts w:ascii="Arial" w:eastAsia="Arial" w:hAnsi="Arial" w:cs="Arial"/>
          <w:b/>
          <w:sz w:val="24"/>
          <w:szCs w:val="24"/>
        </w:rPr>
        <w:lastRenderedPageBreak/>
        <w:t>DSWD-FO VIII</w:t>
      </w:r>
    </w:p>
    <w:tbl>
      <w:tblPr>
        <w:tblW w:w="5000" w:type="pct"/>
        <w:tblLook w:val="0400" w:firstRow="0" w:lastRow="0" w:firstColumn="0" w:lastColumn="0" w:noHBand="0" w:noVBand="1"/>
      </w:tblPr>
      <w:tblGrid>
        <w:gridCol w:w="1981"/>
        <w:gridCol w:w="8356"/>
      </w:tblGrid>
      <w:tr w:rsidR="005F77E7" w:rsidRPr="00D717CF" w14:paraId="6E1BED67" w14:textId="77777777" w:rsidTr="00046E37">
        <w:trPr>
          <w:trHeight w:val="20"/>
          <w:tblHeader/>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5F7345"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DATE</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D5E76D"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SITUATIONS / ACTIONS UNDERTAKEN</w:t>
            </w:r>
          </w:p>
        </w:tc>
      </w:tr>
      <w:tr w:rsidR="005F77E7" w:rsidRPr="00D717CF" w14:paraId="3895C143" w14:textId="77777777" w:rsidTr="00046E37">
        <w:trPr>
          <w:trHeight w:val="531"/>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6F7A16" w14:textId="3116403E" w:rsidR="005F77E7" w:rsidRPr="00690829" w:rsidRDefault="00690829" w:rsidP="00FA471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70C0"/>
                <w:sz w:val="20"/>
                <w:szCs w:val="24"/>
              </w:rPr>
            </w:pPr>
            <w:r>
              <w:rPr>
                <w:rFonts w:ascii="Arial" w:eastAsia="Arial" w:hAnsi="Arial" w:cs="Arial"/>
                <w:color w:val="0070C0"/>
                <w:sz w:val="20"/>
                <w:szCs w:val="24"/>
              </w:rPr>
              <w:t>22</w:t>
            </w:r>
            <w:r w:rsidR="00FA4714" w:rsidRPr="00690829">
              <w:rPr>
                <w:rFonts w:ascii="Arial" w:eastAsia="Arial" w:hAnsi="Arial" w:cs="Arial"/>
                <w:color w:val="0070C0"/>
                <w:sz w:val="20"/>
                <w:szCs w:val="24"/>
              </w:rPr>
              <w:t xml:space="preserve"> December 2020</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8BD5CC" w14:textId="27786F12" w:rsidR="00690829" w:rsidRPr="00690829" w:rsidRDefault="009F4B1E" w:rsidP="0069082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0070C0"/>
                <w:sz w:val="20"/>
                <w:szCs w:val="24"/>
              </w:rPr>
            </w:pPr>
            <w:r w:rsidRPr="00690829">
              <w:rPr>
                <w:rFonts w:ascii="Arial" w:eastAsia="Arial" w:hAnsi="Arial" w:cs="Arial"/>
                <w:color w:val="0070C0"/>
                <w:sz w:val="20"/>
                <w:szCs w:val="24"/>
              </w:rPr>
              <w:t xml:space="preserve">DSWD-FO VIII </w:t>
            </w:r>
            <w:r w:rsidR="00690829" w:rsidRPr="00690829">
              <w:rPr>
                <w:rFonts w:ascii="Arial" w:eastAsia="Arial" w:hAnsi="Arial" w:cs="Arial"/>
                <w:color w:val="0070C0"/>
                <w:sz w:val="20"/>
                <w:szCs w:val="24"/>
              </w:rPr>
              <w:t xml:space="preserve">submitted their </w:t>
            </w:r>
            <w:r w:rsidR="00690829" w:rsidRPr="00690829">
              <w:rPr>
                <w:rFonts w:ascii="Arial" w:eastAsia="Arial" w:hAnsi="Arial" w:cs="Arial"/>
                <w:b/>
                <w:color w:val="0070C0"/>
                <w:sz w:val="20"/>
                <w:szCs w:val="24"/>
              </w:rPr>
              <w:t>terminal report</w:t>
            </w:r>
          </w:p>
        </w:tc>
      </w:tr>
    </w:tbl>
    <w:p w14:paraId="512657B9" w14:textId="1713643D" w:rsidR="005F77E7" w:rsidRPr="00BE43F9" w:rsidRDefault="005F77E7" w:rsidP="00690829">
      <w:pPr>
        <w:widowControl/>
        <w:pBdr>
          <w:top w:val="none" w:sz="0" w:space="9"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r>
        <w:rPr>
          <w:rFonts w:ascii="Arial" w:eastAsia="Arial" w:hAnsi="Arial" w:cs="Arial"/>
          <w:b/>
          <w:sz w:val="24"/>
          <w:szCs w:val="24"/>
        </w:rPr>
        <w:t>DSWD-FO X</w:t>
      </w:r>
    </w:p>
    <w:tbl>
      <w:tblPr>
        <w:tblW w:w="5000" w:type="pct"/>
        <w:tblLook w:val="0400" w:firstRow="0" w:lastRow="0" w:firstColumn="0" w:lastColumn="0" w:noHBand="0" w:noVBand="1"/>
      </w:tblPr>
      <w:tblGrid>
        <w:gridCol w:w="1981"/>
        <w:gridCol w:w="8356"/>
      </w:tblGrid>
      <w:tr w:rsidR="005F77E7" w:rsidRPr="00D717CF" w14:paraId="24666091" w14:textId="77777777" w:rsidTr="00046E37">
        <w:trPr>
          <w:trHeight w:val="20"/>
          <w:tblHeader/>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0034B7"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DATE</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32885"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SITUATIONS / ACTIONS UNDERTAKEN</w:t>
            </w:r>
          </w:p>
        </w:tc>
      </w:tr>
      <w:tr w:rsidR="005F77E7" w:rsidRPr="00D717CF" w14:paraId="0D4CB593" w14:textId="77777777" w:rsidTr="00CC6D5F">
        <w:trPr>
          <w:trHeight w:val="108"/>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936409" w14:textId="77777777" w:rsidR="005F77E7" w:rsidRPr="00046E37"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Arial" w:eastAsia="Arial" w:hAnsi="Arial" w:cs="Arial"/>
                <w:color w:val="auto"/>
                <w:sz w:val="20"/>
                <w:szCs w:val="24"/>
              </w:rPr>
            </w:pPr>
            <w:r w:rsidRPr="00046E37">
              <w:rPr>
                <w:rFonts w:ascii="Arial" w:eastAsia="Arial" w:hAnsi="Arial" w:cs="Arial"/>
                <w:color w:val="auto"/>
                <w:sz w:val="20"/>
                <w:szCs w:val="24"/>
              </w:rPr>
              <w:t>18 December 2020</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997C92" w14:textId="2A4E52B5" w:rsidR="005F77E7" w:rsidRPr="00046E37" w:rsidRDefault="00CC6D5F" w:rsidP="00B154C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auto"/>
                <w:sz w:val="20"/>
                <w:szCs w:val="24"/>
              </w:rPr>
            </w:pPr>
            <w:r>
              <w:rPr>
                <w:rFonts w:ascii="Arial" w:eastAsia="Arial" w:hAnsi="Arial" w:cs="Arial"/>
                <w:color w:val="auto"/>
                <w:sz w:val="20"/>
                <w:szCs w:val="24"/>
              </w:rPr>
              <w:t>DSWD-FO X is continuously monitoring the possible effects of TD Vicky to the Region.</w:t>
            </w:r>
          </w:p>
        </w:tc>
      </w:tr>
    </w:tbl>
    <w:p w14:paraId="52DE7549" w14:textId="77777777" w:rsidR="005F77E7" w:rsidRDefault="005F77E7"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p>
    <w:p w14:paraId="3B4643CB" w14:textId="6D8ED6F8" w:rsidR="005F77E7" w:rsidRPr="00BE43F9" w:rsidRDefault="005F77E7"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r>
        <w:rPr>
          <w:rFonts w:ascii="Arial" w:eastAsia="Arial" w:hAnsi="Arial" w:cs="Arial"/>
          <w:b/>
          <w:sz w:val="24"/>
          <w:szCs w:val="24"/>
        </w:rPr>
        <w:t>DSWD-FO XI</w:t>
      </w:r>
    </w:p>
    <w:tbl>
      <w:tblPr>
        <w:tblW w:w="5000" w:type="pct"/>
        <w:tblLook w:val="0400" w:firstRow="0" w:lastRow="0" w:firstColumn="0" w:lastColumn="0" w:noHBand="0" w:noVBand="1"/>
      </w:tblPr>
      <w:tblGrid>
        <w:gridCol w:w="1981"/>
        <w:gridCol w:w="8356"/>
      </w:tblGrid>
      <w:tr w:rsidR="005F77E7" w:rsidRPr="00D717CF" w14:paraId="0924EFEC" w14:textId="77777777" w:rsidTr="00046E37">
        <w:trPr>
          <w:trHeight w:val="20"/>
          <w:tblHeader/>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A38729"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DATE</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4DD27" w14:textId="77777777" w:rsidR="005F77E7" w:rsidRPr="00D717CF" w:rsidRDefault="005F77E7"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D717CF">
              <w:rPr>
                <w:rFonts w:ascii="Arial" w:eastAsia="Arial" w:hAnsi="Arial" w:cs="Arial"/>
                <w:b/>
                <w:sz w:val="20"/>
                <w:szCs w:val="24"/>
              </w:rPr>
              <w:t>SITUATIONS / ACTIONS UNDERTAKEN</w:t>
            </w:r>
          </w:p>
        </w:tc>
      </w:tr>
      <w:tr w:rsidR="005F77E7" w:rsidRPr="00D804FB" w14:paraId="3F2B1FC7" w14:textId="77777777" w:rsidTr="00046E37">
        <w:trPr>
          <w:trHeight w:val="531"/>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4E089" w14:textId="2E959733" w:rsidR="005F77E7" w:rsidRPr="00690829" w:rsidRDefault="00A2327E" w:rsidP="00A2327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color w:val="auto"/>
                <w:sz w:val="20"/>
                <w:szCs w:val="24"/>
              </w:rPr>
            </w:pPr>
            <w:r w:rsidRPr="00690829">
              <w:rPr>
                <w:rFonts w:ascii="Arial" w:eastAsia="Arial" w:hAnsi="Arial" w:cs="Arial"/>
                <w:color w:val="auto"/>
                <w:sz w:val="20"/>
                <w:szCs w:val="24"/>
              </w:rPr>
              <w:t xml:space="preserve">21 </w:t>
            </w:r>
            <w:r w:rsidR="005F77E7" w:rsidRPr="00690829">
              <w:rPr>
                <w:rFonts w:ascii="Arial" w:eastAsia="Arial" w:hAnsi="Arial" w:cs="Arial"/>
                <w:color w:val="auto"/>
                <w:sz w:val="20"/>
                <w:szCs w:val="24"/>
              </w:rPr>
              <w:t>December 2020</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42DE03" w14:textId="77777777" w:rsidR="00A2327E" w:rsidRPr="00690829" w:rsidRDefault="00EE7E39" w:rsidP="00A2327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auto"/>
                <w:sz w:val="20"/>
                <w:szCs w:val="24"/>
              </w:rPr>
            </w:pPr>
            <w:r w:rsidRPr="00690829">
              <w:rPr>
                <w:rFonts w:ascii="Arial" w:eastAsia="Arial" w:hAnsi="Arial" w:cs="Arial"/>
                <w:color w:val="auto"/>
                <w:sz w:val="20"/>
                <w:szCs w:val="24"/>
              </w:rPr>
              <w:t xml:space="preserve">DSWD-FO XI </w:t>
            </w:r>
            <w:r w:rsidR="0079168D" w:rsidRPr="00690829">
              <w:rPr>
                <w:rFonts w:ascii="Arial" w:eastAsia="Arial" w:hAnsi="Arial" w:cs="Arial"/>
                <w:color w:val="auto"/>
                <w:sz w:val="20"/>
                <w:szCs w:val="24"/>
              </w:rPr>
              <w:t xml:space="preserve">Regional </w:t>
            </w:r>
            <w:r w:rsidRPr="00690829">
              <w:rPr>
                <w:rFonts w:ascii="Arial" w:eastAsia="Arial" w:hAnsi="Arial" w:cs="Arial"/>
                <w:color w:val="auto"/>
                <w:sz w:val="20"/>
                <w:szCs w:val="24"/>
              </w:rPr>
              <w:t xml:space="preserve">DROMIC </w:t>
            </w:r>
            <w:r w:rsidR="0079168D" w:rsidRPr="00690829">
              <w:rPr>
                <w:rFonts w:ascii="Arial" w:eastAsia="Arial" w:hAnsi="Arial" w:cs="Arial"/>
                <w:color w:val="auto"/>
                <w:sz w:val="20"/>
                <w:szCs w:val="24"/>
              </w:rPr>
              <w:t xml:space="preserve">Focal Person </w:t>
            </w:r>
            <w:r w:rsidRPr="00690829">
              <w:rPr>
                <w:rFonts w:ascii="Arial" w:eastAsia="Arial" w:hAnsi="Arial" w:cs="Arial"/>
                <w:color w:val="auto"/>
                <w:sz w:val="20"/>
                <w:szCs w:val="24"/>
              </w:rPr>
              <w:t>is in close coordination with the Municipal S</w:t>
            </w:r>
            <w:r w:rsidR="009738D0" w:rsidRPr="00690829">
              <w:rPr>
                <w:rFonts w:ascii="Arial" w:eastAsia="Arial" w:hAnsi="Arial" w:cs="Arial"/>
                <w:color w:val="auto"/>
                <w:sz w:val="20"/>
                <w:szCs w:val="24"/>
              </w:rPr>
              <w:t>o</w:t>
            </w:r>
            <w:r w:rsidRPr="00690829">
              <w:rPr>
                <w:rFonts w:ascii="Arial" w:eastAsia="Arial" w:hAnsi="Arial" w:cs="Arial"/>
                <w:color w:val="auto"/>
                <w:sz w:val="20"/>
                <w:szCs w:val="24"/>
              </w:rPr>
              <w:t xml:space="preserve">cial Welfare Development Office and Provincial/City/Municipal Disaster Risk Reduction Management Office for </w:t>
            </w:r>
            <w:r w:rsidR="0079168D" w:rsidRPr="00690829">
              <w:rPr>
                <w:rFonts w:ascii="Arial" w:eastAsia="Arial" w:hAnsi="Arial" w:cs="Arial"/>
                <w:color w:val="auto"/>
                <w:sz w:val="20"/>
                <w:szCs w:val="24"/>
              </w:rPr>
              <w:t>updates</w:t>
            </w:r>
            <w:r w:rsidRPr="00690829">
              <w:rPr>
                <w:rFonts w:ascii="Arial" w:eastAsia="Arial" w:hAnsi="Arial" w:cs="Arial"/>
                <w:color w:val="auto"/>
                <w:sz w:val="20"/>
                <w:szCs w:val="24"/>
              </w:rPr>
              <w:t>.</w:t>
            </w:r>
          </w:p>
          <w:p w14:paraId="34C686B8" w14:textId="48435C27" w:rsidR="005F77E7" w:rsidRPr="00690829" w:rsidRDefault="00EE7E39" w:rsidP="0034760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auto"/>
                <w:sz w:val="20"/>
                <w:szCs w:val="24"/>
              </w:rPr>
            </w:pPr>
            <w:r w:rsidRPr="00690829">
              <w:rPr>
                <w:rFonts w:ascii="Arial" w:eastAsia="Arial" w:hAnsi="Arial" w:cs="Arial"/>
                <w:color w:val="auto"/>
                <w:sz w:val="20"/>
                <w:szCs w:val="24"/>
              </w:rPr>
              <w:t xml:space="preserve">DSWD-FO XI </w:t>
            </w:r>
            <w:r w:rsidR="00A2327E" w:rsidRPr="00690829">
              <w:rPr>
                <w:rFonts w:ascii="Arial" w:eastAsia="Arial" w:hAnsi="Arial" w:cs="Arial"/>
                <w:color w:val="auto"/>
                <w:sz w:val="20"/>
                <w:szCs w:val="24"/>
              </w:rPr>
              <w:t xml:space="preserve">Provided 3,000 family food packs worth </w:t>
            </w:r>
            <w:r w:rsidR="0034760E" w:rsidRPr="00690829">
              <w:rPr>
                <w:rFonts w:ascii="Arial" w:eastAsia="Arial" w:hAnsi="Arial" w:cs="Arial"/>
                <w:color w:val="auto"/>
                <w:sz w:val="20"/>
                <w:szCs w:val="24"/>
              </w:rPr>
              <w:t>₱</w:t>
            </w:r>
            <w:r w:rsidR="00A2327E" w:rsidRPr="00690829">
              <w:rPr>
                <w:rFonts w:ascii="Arial" w:eastAsia="Arial" w:hAnsi="Arial" w:cs="Arial"/>
                <w:color w:val="auto"/>
                <w:sz w:val="20"/>
                <w:szCs w:val="24"/>
              </w:rPr>
              <w:t>1,470,450.00 to the affected families in the Municipalities of the Provincial Government of Davao Oriental.</w:t>
            </w:r>
          </w:p>
        </w:tc>
      </w:tr>
    </w:tbl>
    <w:p w14:paraId="6BF1C4AD" w14:textId="77777777" w:rsidR="005F77E7" w:rsidRPr="00D804FB" w:rsidRDefault="005F77E7"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color w:val="auto"/>
          <w:sz w:val="24"/>
          <w:szCs w:val="24"/>
        </w:rPr>
      </w:pPr>
    </w:p>
    <w:p w14:paraId="69607237" w14:textId="0242FFAD" w:rsidR="00F4001A" w:rsidRPr="00D804FB" w:rsidRDefault="00802585" w:rsidP="00B154C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color w:val="auto"/>
          <w:sz w:val="24"/>
          <w:szCs w:val="24"/>
        </w:rPr>
      </w:pPr>
      <w:r w:rsidRPr="00D804FB">
        <w:rPr>
          <w:rFonts w:ascii="Arial" w:eastAsia="Arial" w:hAnsi="Arial" w:cs="Arial"/>
          <w:b/>
          <w:color w:val="auto"/>
          <w:sz w:val="24"/>
          <w:szCs w:val="24"/>
        </w:rPr>
        <w:t xml:space="preserve">DSWD-FO </w:t>
      </w:r>
      <w:r w:rsidR="00EB29EB" w:rsidRPr="00D804FB">
        <w:rPr>
          <w:rFonts w:ascii="Arial" w:eastAsia="Arial" w:hAnsi="Arial" w:cs="Arial"/>
          <w:b/>
          <w:color w:val="auto"/>
          <w:sz w:val="24"/>
          <w:szCs w:val="24"/>
        </w:rPr>
        <w:t>CARAGA</w:t>
      </w:r>
    </w:p>
    <w:tbl>
      <w:tblPr>
        <w:tblW w:w="5000" w:type="pct"/>
        <w:tblLook w:val="0400" w:firstRow="0" w:lastRow="0" w:firstColumn="0" w:lastColumn="0" w:noHBand="0" w:noVBand="1"/>
      </w:tblPr>
      <w:tblGrid>
        <w:gridCol w:w="1981"/>
        <w:gridCol w:w="8356"/>
      </w:tblGrid>
      <w:tr w:rsidR="00D47ADA" w:rsidRPr="00D804FB" w14:paraId="44FC6F89" w14:textId="77777777" w:rsidTr="008350BA">
        <w:trPr>
          <w:trHeight w:val="20"/>
          <w:tblHeader/>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DB8FDF" w14:textId="77777777" w:rsidR="00041E85" w:rsidRPr="00D804FB" w:rsidRDefault="00041E85"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color w:val="auto"/>
                <w:sz w:val="20"/>
                <w:szCs w:val="24"/>
              </w:rPr>
            </w:pPr>
            <w:r w:rsidRPr="00D804FB">
              <w:rPr>
                <w:rFonts w:ascii="Arial" w:eastAsia="Arial" w:hAnsi="Arial" w:cs="Arial"/>
                <w:b/>
                <w:color w:val="auto"/>
                <w:sz w:val="20"/>
                <w:szCs w:val="24"/>
              </w:rPr>
              <w:t>DATE</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2B2A23" w14:textId="77777777" w:rsidR="00041E85" w:rsidRPr="00D804FB" w:rsidRDefault="00041E85" w:rsidP="00B154C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color w:val="auto"/>
                <w:sz w:val="20"/>
                <w:szCs w:val="24"/>
              </w:rPr>
            </w:pPr>
            <w:r w:rsidRPr="00D804FB">
              <w:rPr>
                <w:rFonts w:ascii="Arial" w:eastAsia="Arial" w:hAnsi="Arial" w:cs="Arial"/>
                <w:b/>
                <w:color w:val="auto"/>
                <w:sz w:val="20"/>
                <w:szCs w:val="24"/>
              </w:rPr>
              <w:t>SITUATIONS / ACTIONS UNDERTAKEN</w:t>
            </w:r>
          </w:p>
        </w:tc>
      </w:tr>
      <w:tr w:rsidR="009771C2" w:rsidRPr="00D804FB" w14:paraId="09816B42" w14:textId="77777777" w:rsidTr="008350BA">
        <w:trPr>
          <w:trHeight w:val="20"/>
        </w:trPr>
        <w:tc>
          <w:tcPr>
            <w:tcW w:w="9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4FA70C" w14:textId="2F29B7E0" w:rsidR="00041E85" w:rsidRPr="00014E4C" w:rsidRDefault="00014E4C" w:rsidP="0069082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color w:val="0070C0"/>
                <w:sz w:val="20"/>
                <w:szCs w:val="24"/>
              </w:rPr>
            </w:pPr>
            <w:r>
              <w:rPr>
                <w:rFonts w:ascii="Arial" w:eastAsia="Arial" w:hAnsi="Arial" w:cs="Arial"/>
                <w:color w:val="0070C0"/>
                <w:sz w:val="20"/>
                <w:szCs w:val="24"/>
              </w:rPr>
              <w:t>2</w:t>
            </w:r>
            <w:r w:rsidR="00690829">
              <w:rPr>
                <w:rFonts w:ascii="Arial" w:eastAsia="Arial" w:hAnsi="Arial" w:cs="Arial"/>
                <w:color w:val="0070C0"/>
                <w:sz w:val="20"/>
                <w:szCs w:val="24"/>
              </w:rPr>
              <w:t>2</w:t>
            </w:r>
            <w:r>
              <w:rPr>
                <w:rFonts w:ascii="Arial" w:eastAsia="Arial" w:hAnsi="Arial" w:cs="Arial"/>
                <w:color w:val="0070C0"/>
                <w:sz w:val="20"/>
                <w:szCs w:val="24"/>
              </w:rPr>
              <w:t xml:space="preserve"> </w:t>
            </w:r>
            <w:r w:rsidR="00701804" w:rsidRPr="00014E4C">
              <w:rPr>
                <w:rFonts w:ascii="Arial" w:eastAsia="Arial" w:hAnsi="Arial" w:cs="Arial"/>
                <w:color w:val="0070C0"/>
                <w:sz w:val="20"/>
                <w:szCs w:val="24"/>
              </w:rPr>
              <w:t>D</w:t>
            </w:r>
            <w:r w:rsidR="00D47ADA" w:rsidRPr="00014E4C">
              <w:rPr>
                <w:rFonts w:ascii="Arial" w:eastAsia="Arial" w:hAnsi="Arial" w:cs="Arial"/>
                <w:color w:val="0070C0"/>
                <w:sz w:val="20"/>
                <w:szCs w:val="24"/>
              </w:rPr>
              <w:t>ecember 2020</w:t>
            </w:r>
          </w:p>
        </w:tc>
        <w:tc>
          <w:tcPr>
            <w:tcW w:w="40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7EFDC" w14:textId="77777777" w:rsidR="00014E4C" w:rsidRDefault="00E21640" w:rsidP="00014E4C">
            <w:pPr>
              <w:numPr>
                <w:ilvl w:val="0"/>
                <w:numId w:val="1"/>
              </w:numPr>
              <w:spacing w:after="0" w:line="240" w:lineRule="auto"/>
              <w:ind w:left="307" w:hanging="283"/>
              <w:contextualSpacing/>
              <w:jc w:val="both"/>
              <w:rPr>
                <w:rFonts w:ascii="Arial" w:eastAsia="Arial" w:hAnsi="Arial" w:cs="Arial"/>
                <w:color w:val="0070C0"/>
                <w:sz w:val="20"/>
                <w:szCs w:val="24"/>
              </w:rPr>
            </w:pPr>
            <w:r w:rsidRPr="00D47ADA">
              <w:rPr>
                <w:rFonts w:ascii="Arial" w:eastAsia="Arial" w:hAnsi="Arial" w:cs="Arial"/>
                <w:color w:val="0070C0"/>
                <w:sz w:val="20"/>
                <w:szCs w:val="24"/>
              </w:rPr>
              <w:t xml:space="preserve">DSWD-FO Caraga </w:t>
            </w:r>
            <w:r w:rsidR="0036665A" w:rsidRPr="00D47ADA">
              <w:rPr>
                <w:rFonts w:ascii="Arial" w:eastAsia="Arial" w:hAnsi="Arial" w:cs="Arial"/>
                <w:color w:val="0070C0"/>
                <w:sz w:val="20"/>
                <w:szCs w:val="24"/>
              </w:rPr>
              <w:t>is continuously monitoring the weather updates.</w:t>
            </w:r>
          </w:p>
          <w:p w14:paraId="4C6A5D98" w14:textId="77777777" w:rsidR="00690829" w:rsidRDefault="00E21640" w:rsidP="00690829">
            <w:pPr>
              <w:numPr>
                <w:ilvl w:val="0"/>
                <w:numId w:val="1"/>
              </w:numPr>
              <w:spacing w:after="0" w:line="240" w:lineRule="auto"/>
              <w:ind w:left="307" w:hanging="283"/>
              <w:contextualSpacing/>
              <w:jc w:val="both"/>
              <w:rPr>
                <w:rFonts w:ascii="Arial" w:eastAsia="Arial" w:hAnsi="Arial" w:cs="Arial"/>
                <w:color w:val="0070C0"/>
                <w:sz w:val="20"/>
                <w:szCs w:val="24"/>
              </w:rPr>
            </w:pPr>
            <w:r w:rsidRPr="00014E4C">
              <w:rPr>
                <w:rFonts w:ascii="Arial" w:eastAsia="Arial" w:hAnsi="Arial" w:cs="Arial"/>
                <w:color w:val="0070C0"/>
                <w:sz w:val="20"/>
                <w:szCs w:val="24"/>
              </w:rPr>
              <w:t xml:space="preserve">DSWD-FO </w:t>
            </w:r>
            <w:r w:rsidR="00014E4C" w:rsidRPr="00014E4C">
              <w:rPr>
                <w:rFonts w:ascii="Arial" w:eastAsia="Arial" w:hAnsi="Arial" w:cs="Arial"/>
                <w:color w:val="0070C0"/>
                <w:sz w:val="20"/>
                <w:szCs w:val="24"/>
              </w:rPr>
              <w:t>Caraga thru the Disaster Response Management Division is continuously conducting assessment to the affected families in Surigao Del Sur and Agusan Del Sur.</w:t>
            </w:r>
          </w:p>
          <w:p w14:paraId="5B78F19C" w14:textId="77777777" w:rsidR="00690829" w:rsidRDefault="00E21640" w:rsidP="00690829">
            <w:pPr>
              <w:numPr>
                <w:ilvl w:val="0"/>
                <w:numId w:val="1"/>
              </w:numPr>
              <w:spacing w:after="0" w:line="240" w:lineRule="auto"/>
              <w:ind w:left="307" w:hanging="283"/>
              <w:contextualSpacing/>
              <w:jc w:val="both"/>
              <w:rPr>
                <w:rFonts w:ascii="Arial" w:eastAsia="Arial" w:hAnsi="Arial" w:cs="Arial"/>
                <w:color w:val="0070C0"/>
                <w:sz w:val="20"/>
                <w:szCs w:val="24"/>
              </w:rPr>
            </w:pPr>
            <w:r w:rsidRPr="00690829">
              <w:rPr>
                <w:rFonts w:ascii="Arial" w:eastAsia="Arial" w:hAnsi="Arial" w:cs="Arial"/>
                <w:color w:val="0070C0"/>
                <w:sz w:val="20"/>
                <w:szCs w:val="24"/>
              </w:rPr>
              <w:t xml:space="preserve">DSWD-FO Caraga </w:t>
            </w:r>
            <w:r w:rsidR="00690829" w:rsidRPr="00690829">
              <w:rPr>
                <w:rFonts w:ascii="Arial" w:eastAsia="Arial" w:hAnsi="Arial" w:cs="Arial"/>
                <w:color w:val="0070C0"/>
                <w:sz w:val="20"/>
                <w:szCs w:val="24"/>
              </w:rPr>
              <w:t>participated in the conduct of Rapid Damage Assessment and Needs Analysis spearheaded by the Office of the Civil Defense – Caraga Region.</w:t>
            </w:r>
          </w:p>
          <w:p w14:paraId="70E5B39F" w14:textId="64F8FD7C" w:rsidR="00690829" w:rsidRPr="00690829" w:rsidRDefault="00690829" w:rsidP="00690829">
            <w:pPr>
              <w:numPr>
                <w:ilvl w:val="0"/>
                <w:numId w:val="1"/>
              </w:numPr>
              <w:spacing w:after="0" w:line="240" w:lineRule="auto"/>
              <w:ind w:left="307" w:hanging="283"/>
              <w:contextualSpacing/>
              <w:jc w:val="both"/>
              <w:rPr>
                <w:rFonts w:ascii="Arial" w:eastAsia="Arial" w:hAnsi="Arial" w:cs="Arial"/>
                <w:color w:val="0070C0"/>
                <w:sz w:val="20"/>
                <w:szCs w:val="24"/>
              </w:rPr>
            </w:pPr>
            <w:r w:rsidRPr="00690829">
              <w:rPr>
                <w:rFonts w:ascii="Arial" w:eastAsia="Arial" w:hAnsi="Arial" w:cs="Arial"/>
                <w:color w:val="0070C0"/>
                <w:sz w:val="20"/>
                <w:szCs w:val="24"/>
              </w:rPr>
              <w:t>DSWD-FO Caraga facilitated the release of food and non-food items to the LGUs of Lianga and Barobo, Surigao Del Sur with a total amount of ₱1,725,554.41.</w:t>
            </w:r>
          </w:p>
          <w:p w14:paraId="38C570B4" w14:textId="3D2D5355" w:rsidR="00710E3A" w:rsidRPr="00690829" w:rsidRDefault="00710E3A" w:rsidP="00690829">
            <w:pPr>
              <w:numPr>
                <w:ilvl w:val="0"/>
                <w:numId w:val="1"/>
              </w:numPr>
              <w:spacing w:after="0" w:line="240" w:lineRule="auto"/>
              <w:ind w:left="307" w:hanging="283"/>
              <w:contextualSpacing/>
              <w:jc w:val="both"/>
              <w:rPr>
                <w:rFonts w:ascii="Arial" w:eastAsia="Arial" w:hAnsi="Arial" w:cs="Arial"/>
                <w:color w:val="0070C0"/>
                <w:sz w:val="20"/>
                <w:szCs w:val="24"/>
              </w:rPr>
            </w:pPr>
            <w:r w:rsidRPr="00690829">
              <w:rPr>
                <w:rFonts w:ascii="Arial" w:eastAsia="Arial" w:hAnsi="Arial" w:cs="Arial"/>
                <w:color w:val="0070C0"/>
                <w:sz w:val="20"/>
                <w:szCs w:val="24"/>
              </w:rPr>
              <w:t>DSWD-FO Caraga is continuously coordinating with SWADTLs, LSWDOs and LDRRMOs to monitor their respective area of responsibility and provide updates regarding the effects of TD VICKY.</w:t>
            </w:r>
          </w:p>
        </w:tc>
      </w:tr>
    </w:tbl>
    <w:p w14:paraId="3E2FC745" w14:textId="77777777" w:rsidR="00CB74AF" w:rsidRDefault="00CB74AF" w:rsidP="00B154C6">
      <w:pPr>
        <w:spacing w:after="0" w:line="240" w:lineRule="auto"/>
        <w:contextualSpacing/>
        <w:jc w:val="center"/>
        <w:rPr>
          <w:rFonts w:ascii="Arial" w:eastAsia="Arial" w:hAnsi="Arial" w:cs="Arial"/>
          <w:b/>
          <w:i/>
          <w:sz w:val="20"/>
          <w:szCs w:val="20"/>
        </w:rPr>
      </w:pPr>
    </w:p>
    <w:p w14:paraId="4D1C2C5C" w14:textId="776768AD" w:rsidR="00411916" w:rsidRPr="00411916" w:rsidRDefault="00411916" w:rsidP="00B154C6">
      <w:pPr>
        <w:spacing w:after="0" w:line="240" w:lineRule="auto"/>
        <w:contextualSpacing/>
        <w:jc w:val="center"/>
        <w:rPr>
          <w:rFonts w:ascii="Arial" w:eastAsia="Arial" w:hAnsi="Arial" w:cs="Arial"/>
          <w:b/>
          <w:i/>
          <w:sz w:val="20"/>
          <w:szCs w:val="20"/>
        </w:rPr>
      </w:pPr>
      <w:r w:rsidRPr="00411916">
        <w:rPr>
          <w:rFonts w:ascii="Arial" w:eastAsia="Arial" w:hAnsi="Arial" w:cs="Arial"/>
          <w:b/>
          <w:i/>
          <w:sz w:val="20"/>
          <w:szCs w:val="20"/>
        </w:rPr>
        <w:t>*****</w:t>
      </w:r>
    </w:p>
    <w:p w14:paraId="4CDEA10F" w14:textId="41A00FF4" w:rsidR="00155355" w:rsidRPr="00411916" w:rsidRDefault="003D09A9" w:rsidP="00B154C6">
      <w:pPr>
        <w:spacing w:after="0" w:line="240" w:lineRule="auto"/>
        <w:contextualSpacing/>
        <w:jc w:val="both"/>
        <w:rPr>
          <w:rFonts w:ascii="Arial" w:eastAsia="Arial" w:hAnsi="Arial" w:cs="Arial"/>
          <w:i/>
          <w:sz w:val="20"/>
          <w:szCs w:val="20"/>
        </w:rPr>
      </w:pPr>
      <w:r w:rsidRPr="00411916">
        <w:rPr>
          <w:rFonts w:ascii="Arial" w:eastAsia="Arial" w:hAnsi="Arial" w:cs="Arial"/>
          <w:i/>
          <w:sz w:val="20"/>
          <w:szCs w:val="20"/>
        </w:rPr>
        <w:t>The</w:t>
      </w:r>
      <w:r w:rsidR="00546DEE" w:rsidRPr="00411916">
        <w:rPr>
          <w:rFonts w:ascii="Arial" w:eastAsia="Arial" w:hAnsi="Arial" w:cs="Arial"/>
          <w:i/>
          <w:sz w:val="20"/>
          <w:szCs w:val="20"/>
        </w:rPr>
        <w:t xml:space="preserve"> </w:t>
      </w:r>
      <w:r w:rsidRPr="00411916">
        <w:rPr>
          <w:rFonts w:ascii="Arial" w:eastAsia="Arial" w:hAnsi="Arial" w:cs="Arial"/>
          <w:i/>
          <w:sz w:val="20"/>
          <w:szCs w:val="20"/>
        </w:rPr>
        <w:t>Disaster</w:t>
      </w:r>
      <w:r w:rsidR="00546DEE" w:rsidRPr="00411916">
        <w:rPr>
          <w:rFonts w:ascii="Arial" w:eastAsia="Arial" w:hAnsi="Arial" w:cs="Arial"/>
          <w:i/>
          <w:sz w:val="20"/>
          <w:szCs w:val="20"/>
        </w:rPr>
        <w:t xml:space="preserve"> </w:t>
      </w:r>
      <w:r w:rsidRPr="00411916">
        <w:rPr>
          <w:rFonts w:ascii="Arial" w:eastAsia="Arial" w:hAnsi="Arial" w:cs="Arial"/>
          <w:i/>
          <w:sz w:val="20"/>
          <w:szCs w:val="20"/>
        </w:rPr>
        <w:t>Response</w:t>
      </w:r>
      <w:r w:rsidR="00546DEE" w:rsidRPr="00411916">
        <w:rPr>
          <w:rFonts w:ascii="Arial" w:eastAsia="Arial" w:hAnsi="Arial" w:cs="Arial"/>
          <w:i/>
          <w:sz w:val="20"/>
          <w:szCs w:val="20"/>
        </w:rPr>
        <w:t xml:space="preserve"> </w:t>
      </w:r>
      <w:r w:rsidRPr="00411916">
        <w:rPr>
          <w:rFonts w:ascii="Arial" w:eastAsia="Arial" w:hAnsi="Arial" w:cs="Arial"/>
          <w:i/>
          <w:sz w:val="20"/>
          <w:szCs w:val="20"/>
        </w:rPr>
        <w:t>Operations</w:t>
      </w:r>
      <w:r w:rsidR="00546DEE" w:rsidRPr="00411916">
        <w:rPr>
          <w:rFonts w:ascii="Arial" w:eastAsia="Arial" w:hAnsi="Arial" w:cs="Arial"/>
          <w:i/>
          <w:sz w:val="20"/>
          <w:szCs w:val="20"/>
        </w:rPr>
        <w:t xml:space="preserve"> </w:t>
      </w:r>
      <w:r w:rsidRPr="00411916">
        <w:rPr>
          <w:rFonts w:ascii="Arial" w:eastAsia="Arial" w:hAnsi="Arial" w:cs="Arial"/>
          <w:i/>
          <w:sz w:val="20"/>
          <w:szCs w:val="20"/>
        </w:rPr>
        <w:t>Monitoring</w:t>
      </w:r>
      <w:r w:rsidR="00546DEE" w:rsidRPr="00411916">
        <w:rPr>
          <w:rFonts w:ascii="Arial" w:eastAsia="Arial" w:hAnsi="Arial" w:cs="Arial"/>
          <w:i/>
          <w:sz w:val="20"/>
          <w:szCs w:val="20"/>
        </w:rPr>
        <w:t xml:space="preserve"> </w:t>
      </w:r>
      <w:r w:rsidRPr="00411916">
        <w:rPr>
          <w:rFonts w:ascii="Arial" w:eastAsia="Arial" w:hAnsi="Arial" w:cs="Arial"/>
          <w:i/>
          <w:sz w:val="20"/>
          <w:szCs w:val="20"/>
        </w:rPr>
        <w:t>and</w:t>
      </w:r>
      <w:r w:rsidR="00546DEE" w:rsidRPr="00411916">
        <w:rPr>
          <w:rFonts w:ascii="Arial" w:eastAsia="Arial" w:hAnsi="Arial" w:cs="Arial"/>
          <w:i/>
          <w:sz w:val="20"/>
          <w:szCs w:val="20"/>
        </w:rPr>
        <w:t xml:space="preserve"> </w:t>
      </w:r>
      <w:r w:rsidRPr="00411916">
        <w:rPr>
          <w:rFonts w:ascii="Arial" w:eastAsia="Arial" w:hAnsi="Arial" w:cs="Arial"/>
          <w:i/>
          <w:sz w:val="20"/>
          <w:szCs w:val="20"/>
        </w:rPr>
        <w:t>Information</w:t>
      </w:r>
      <w:r w:rsidR="00546DEE" w:rsidRPr="00411916">
        <w:rPr>
          <w:rFonts w:ascii="Arial" w:eastAsia="Arial" w:hAnsi="Arial" w:cs="Arial"/>
          <w:i/>
          <w:sz w:val="20"/>
          <w:szCs w:val="20"/>
        </w:rPr>
        <w:t xml:space="preserve"> </w:t>
      </w:r>
      <w:r w:rsidRPr="00411916">
        <w:rPr>
          <w:rFonts w:ascii="Arial" w:eastAsia="Arial" w:hAnsi="Arial" w:cs="Arial"/>
          <w:i/>
          <w:sz w:val="20"/>
          <w:szCs w:val="20"/>
        </w:rPr>
        <w:t>Center</w:t>
      </w:r>
      <w:r w:rsidR="00546DEE" w:rsidRPr="00411916">
        <w:rPr>
          <w:rFonts w:ascii="Arial" w:eastAsia="Arial" w:hAnsi="Arial" w:cs="Arial"/>
          <w:i/>
          <w:sz w:val="20"/>
          <w:szCs w:val="20"/>
        </w:rPr>
        <w:t xml:space="preserve"> </w:t>
      </w:r>
      <w:r w:rsidRPr="00411916">
        <w:rPr>
          <w:rFonts w:ascii="Arial" w:eastAsia="Arial" w:hAnsi="Arial" w:cs="Arial"/>
          <w:i/>
          <w:sz w:val="20"/>
          <w:szCs w:val="20"/>
        </w:rPr>
        <w:t>(DROMIC)</w:t>
      </w:r>
      <w:r w:rsidR="00546DEE" w:rsidRPr="00411916">
        <w:rPr>
          <w:rFonts w:ascii="Arial" w:eastAsia="Arial" w:hAnsi="Arial" w:cs="Arial"/>
          <w:i/>
          <w:sz w:val="20"/>
          <w:szCs w:val="20"/>
        </w:rPr>
        <w:t xml:space="preserve"> </w:t>
      </w:r>
      <w:r w:rsidRPr="00411916">
        <w:rPr>
          <w:rFonts w:ascii="Arial" w:eastAsia="Arial" w:hAnsi="Arial" w:cs="Arial"/>
          <w:i/>
          <w:sz w:val="20"/>
          <w:szCs w:val="20"/>
        </w:rPr>
        <w:t>of</w:t>
      </w:r>
      <w:r w:rsidR="00546DEE" w:rsidRPr="00411916">
        <w:rPr>
          <w:rFonts w:ascii="Arial" w:eastAsia="Arial" w:hAnsi="Arial" w:cs="Arial"/>
          <w:i/>
          <w:sz w:val="20"/>
          <w:szCs w:val="20"/>
        </w:rPr>
        <w:t xml:space="preserve"> </w:t>
      </w:r>
      <w:r w:rsidRPr="00411916">
        <w:rPr>
          <w:rFonts w:ascii="Arial" w:eastAsia="Arial" w:hAnsi="Arial" w:cs="Arial"/>
          <w:i/>
          <w:sz w:val="20"/>
          <w:szCs w:val="20"/>
        </w:rPr>
        <w:t>the</w:t>
      </w:r>
      <w:r w:rsidR="00546DEE" w:rsidRPr="00411916">
        <w:rPr>
          <w:rFonts w:ascii="Arial" w:eastAsia="Arial" w:hAnsi="Arial" w:cs="Arial"/>
          <w:i/>
          <w:sz w:val="20"/>
          <w:szCs w:val="20"/>
        </w:rPr>
        <w:t xml:space="preserve"> </w:t>
      </w:r>
      <w:r w:rsidRPr="00411916">
        <w:rPr>
          <w:rFonts w:ascii="Arial" w:eastAsia="Arial" w:hAnsi="Arial" w:cs="Arial"/>
          <w:i/>
          <w:sz w:val="20"/>
          <w:szCs w:val="20"/>
        </w:rPr>
        <w:t>DSWD-DRMB</w:t>
      </w:r>
      <w:r w:rsidR="00546DEE" w:rsidRPr="00411916">
        <w:rPr>
          <w:rFonts w:ascii="Arial" w:eastAsia="Arial" w:hAnsi="Arial" w:cs="Arial"/>
          <w:i/>
          <w:sz w:val="20"/>
          <w:szCs w:val="20"/>
        </w:rPr>
        <w:t xml:space="preserve"> </w:t>
      </w:r>
      <w:r w:rsidR="00125678" w:rsidRPr="00411916">
        <w:rPr>
          <w:rFonts w:ascii="Arial" w:eastAsia="Arial" w:hAnsi="Arial" w:cs="Arial"/>
          <w:i/>
          <w:sz w:val="20"/>
          <w:szCs w:val="20"/>
        </w:rPr>
        <w:t xml:space="preserve">is </w:t>
      </w:r>
      <w:r w:rsidRPr="00411916">
        <w:rPr>
          <w:rFonts w:ascii="Arial" w:eastAsia="Arial" w:hAnsi="Arial" w:cs="Arial"/>
          <w:i/>
          <w:sz w:val="20"/>
          <w:szCs w:val="20"/>
        </w:rPr>
        <w:t>closely</w:t>
      </w:r>
      <w:r w:rsidR="00546DEE" w:rsidRPr="00411916">
        <w:rPr>
          <w:rFonts w:ascii="Arial" w:eastAsia="Arial" w:hAnsi="Arial" w:cs="Arial"/>
          <w:i/>
          <w:sz w:val="20"/>
          <w:szCs w:val="20"/>
        </w:rPr>
        <w:t xml:space="preserve"> </w:t>
      </w:r>
      <w:r w:rsidR="00FF20EA">
        <w:rPr>
          <w:rFonts w:ascii="Arial" w:eastAsia="Arial" w:hAnsi="Arial" w:cs="Arial"/>
          <w:i/>
          <w:sz w:val="20"/>
          <w:szCs w:val="20"/>
        </w:rPr>
        <w:t>mo</w:t>
      </w:r>
      <w:r w:rsidR="003C3E11">
        <w:rPr>
          <w:rFonts w:ascii="Arial" w:eastAsia="Arial" w:hAnsi="Arial" w:cs="Arial"/>
          <w:i/>
          <w:sz w:val="20"/>
          <w:szCs w:val="20"/>
        </w:rPr>
        <w:t xml:space="preserve">nitoring the effects of </w:t>
      </w:r>
      <w:r w:rsidR="005B4D31">
        <w:rPr>
          <w:rFonts w:ascii="Arial" w:eastAsia="Arial" w:hAnsi="Arial" w:cs="Arial"/>
          <w:i/>
          <w:sz w:val="20"/>
          <w:szCs w:val="20"/>
        </w:rPr>
        <w:t>Tropical Depression “Vicky</w:t>
      </w:r>
      <w:r w:rsidR="001C3257">
        <w:rPr>
          <w:rFonts w:ascii="Arial" w:eastAsia="Arial" w:hAnsi="Arial" w:cs="Arial"/>
          <w:i/>
          <w:sz w:val="20"/>
          <w:szCs w:val="20"/>
        </w:rPr>
        <w:t>”</w:t>
      </w:r>
      <w:r w:rsidR="002D0802">
        <w:rPr>
          <w:rFonts w:ascii="Arial" w:eastAsia="Arial" w:hAnsi="Arial" w:cs="Arial"/>
          <w:i/>
          <w:sz w:val="20"/>
          <w:szCs w:val="20"/>
        </w:rPr>
        <w:t xml:space="preserve"> </w:t>
      </w:r>
      <w:r w:rsidR="00FF20EA">
        <w:rPr>
          <w:rFonts w:ascii="Arial" w:eastAsia="Arial" w:hAnsi="Arial" w:cs="Arial"/>
          <w:i/>
          <w:sz w:val="20"/>
          <w:szCs w:val="20"/>
        </w:rPr>
        <w:t xml:space="preserve">and </w:t>
      </w:r>
      <w:r w:rsidR="006513DA">
        <w:rPr>
          <w:rFonts w:ascii="Arial" w:eastAsia="Arial" w:hAnsi="Arial" w:cs="Arial"/>
          <w:i/>
          <w:sz w:val="20"/>
          <w:szCs w:val="20"/>
        </w:rPr>
        <w:t xml:space="preserve">is </w:t>
      </w:r>
      <w:r w:rsidR="00125678" w:rsidRPr="00411916">
        <w:rPr>
          <w:rFonts w:ascii="Arial" w:eastAsia="Arial" w:hAnsi="Arial" w:cs="Arial"/>
          <w:i/>
          <w:sz w:val="20"/>
          <w:szCs w:val="20"/>
        </w:rPr>
        <w:t>coordinating</w:t>
      </w:r>
      <w:r w:rsidR="00546DEE" w:rsidRPr="00411916">
        <w:rPr>
          <w:rFonts w:ascii="Arial" w:eastAsia="Arial" w:hAnsi="Arial" w:cs="Arial"/>
          <w:i/>
          <w:sz w:val="20"/>
          <w:szCs w:val="20"/>
        </w:rPr>
        <w:t xml:space="preserve"> </w:t>
      </w:r>
      <w:r w:rsidRPr="00411916">
        <w:rPr>
          <w:rFonts w:ascii="Arial" w:eastAsia="Arial" w:hAnsi="Arial" w:cs="Arial"/>
          <w:i/>
          <w:sz w:val="20"/>
          <w:szCs w:val="20"/>
        </w:rPr>
        <w:t>with</w:t>
      </w:r>
      <w:r w:rsidR="00546DEE" w:rsidRPr="00411916">
        <w:rPr>
          <w:rFonts w:ascii="Arial" w:eastAsia="Arial" w:hAnsi="Arial" w:cs="Arial"/>
          <w:i/>
          <w:sz w:val="20"/>
          <w:szCs w:val="20"/>
        </w:rPr>
        <w:t xml:space="preserve"> </w:t>
      </w:r>
      <w:r w:rsidRPr="00411916">
        <w:rPr>
          <w:rFonts w:ascii="Arial" w:eastAsia="Arial" w:hAnsi="Arial" w:cs="Arial"/>
          <w:i/>
          <w:sz w:val="20"/>
          <w:szCs w:val="20"/>
        </w:rPr>
        <w:t>the</w:t>
      </w:r>
      <w:r w:rsidR="00546DEE" w:rsidRPr="00411916">
        <w:rPr>
          <w:rFonts w:ascii="Arial" w:eastAsia="Arial" w:hAnsi="Arial" w:cs="Arial"/>
          <w:i/>
          <w:sz w:val="20"/>
          <w:szCs w:val="20"/>
        </w:rPr>
        <w:t xml:space="preserve"> </w:t>
      </w:r>
      <w:r w:rsidR="0043209E" w:rsidRPr="00411916">
        <w:rPr>
          <w:rFonts w:ascii="Arial" w:eastAsia="Arial" w:hAnsi="Arial" w:cs="Arial"/>
          <w:i/>
          <w:sz w:val="20"/>
          <w:szCs w:val="20"/>
        </w:rPr>
        <w:t xml:space="preserve">concerned </w:t>
      </w:r>
      <w:r w:rsidRPr="00411916">
        <w:rPr>
          <w:rFonts w:ascii="Arial" w:eastAsia="Arial" w:hAnsi="Arial" w:cs="Arial"/>
          <w:i/>
          <w:sz w:val="20"/>
          <w:szCs w:val="20"/>
        </w:rPr>
        <w:t>DSWD</w:t>
      </w:r>
      <w:r w:rsidR="00D717CF">
        <w:rPr>
          <w:rFonts w:ascii="Arial" w:eastAsia="Arial" w:hAnsi="Arial" w:cs="Arial"/>
          <w:i/>
          <w:sz w:val="20"/>
          <w:szCs w:val="20"/>
        </w:rPr>
        <w:t xml:space="preserve"> </w:t>
      </w:r>
      <w:r w:rsidR="00A834B4" w:rsidRPr="00411916">
        <w:rPr>
          <w:rFonts w:ascii="Arial" w:eastAsia="Arial" w:hAnsi="Arial" w:cs="Arial"/>
          <w:i/>
          <w:sz w:val="20"/>
          <w:szCs w:val="20"/>
        </w:rPr>
        <w:t xml:space="preserve">Field Offices </w:t>
      </w:r>
      <w:r w:rsidRPr="00411916">
        <w:rPr>
          <w:rFonts w:ascii="Arial" w:eastAsia="Arial" w:hAnsi="Arial" w:cs="Arial"/>
          <w:i/>
          <w:sz w:val="20"/>
          <w:szCs w:val="20"/>
        </w:rPr>
        <w:t>for</w:t>
      </w:r>
      <w:r w:rsidR="00546DEE" w:rsidRPr="00411916">
        <w:rPr>
          <w:rFonts w:ascii="Arial" w:eastAsia="Arial" w:hAnsi="Arial" w:cs="Arial"/>
          <w:i/>
          <w:sz w:val="20"/>
          <w:szCs w:val="20"/>
        </w:rPr>
        <w:t xml:space="preserve"> </w:t>
      </w:r>
      <w:r w:rsidR="00F34EA4" w:rsidRPr="00411916">
        <w:rPr>
          <w:rFonts w:ascii="Arial" w:eastAsia="Arial" w:hAnsi="Arial" w:cs="Arial"/>
          <w:i/>
          <w:sz w:val="20"/>
          <w:szCs w:val="20"/>
        </w:rPr>
        <w:t xml:space="preserve">any </w:t>
      </w:r>
      <w:r w:rsidRPr="00411916">
        <w:rPr>
          <w:rFonts w:ascii="Arial" w:eastAsia="Arial" w:hAnsi="Arial" w:cs="Arial"/>
          <w:i/>
          <w:sz w:val="20"/>
          <w:szCs w:val="20"/>
        </w:rPr>
        <w:t>significant</w:t>
      </w:r>
      <w:r w:rsidR="00546DEE" w:rsidRPr="00411916">
        <w:rPr>
          <w:rFonts w:ascii="Arial" w:eastAsia="Arial" w:hAnsi="Arial" w:cs="Arial"/>
          <w:i/>
          <w:sz w:val="20"/>
          <w:szCs w:val="20"/>
        </w:rPr>
        <w:t xml:space="preserve"> </w:t>
      </w:r>
      <w:r w:rsidRPr="00411916">
        <w:rPr>
          <w:rFonts w:ascii="Arial" w:eastAsia="Arial" w:hAnsi="Arial" w:cs="Arial"/>
          <w:i/>
          <w:sz w:val="20"/>
          <w:szCs w:val="20"/>
        </w:rPr>
        <w:t>updates.</w:t>
      </w:r>
    </w:p>
    <w:p w14:paraId="0A89B444" w14:textId="77777777" w:rsidR="00A95874" w:rsidRDefault="00A95874" w:rsidP="00B154C6">
      <w:pPr>
        <w:spacing w:after="0" w:line="240" w:lineRule="auto"/>
        <w:contextualSpacing/>
        <w:rPr>
          <w:rFonts w:ascii="Arial" w:eastAsia="Arial" w:hAnsi="Arial" w:cs="Arial"/>
          <w:sz w:val="20"/>
          <w:szCs w:val="24"/>
        </w:rPr>
      </w:pPr>
    </w:p>
    <w:p w14:paraId="2B450999" w14:textId="77777777" w:rsidR="000F0C62" w:rsidRPr="00966F27" w:rsidRDefault="000F0C62" w:rsidP="00B154C6">
      <w:pPr>
        <w:spacing w:after="0" w:line="240" w:lineRule="auto"/>
        <w:contextualSpacing/>
        <w:rPr>
          <w:rFonts w:ascii="Arial" w:eastAsia="Arial" w:hAnsi="Arial" w:cs="Arial"/>
          <w:sz w:val="20"/>
          <w:szCs w:val="24"/>
        </w:rPr>
      </w:pPr>
    </w:p>
    <w:p w14:paraId="3EC0A269" w14:textId="77777777" w:rsidR="009F5111" w:rsidRPr="00173E41" w:rsidRDefault="009F5111" w:rsidP="00B154C6">
      <w:pPr>
        <w:spacing w:after="0" w:line="240" w:lineRule="auto"/>
        <w:contextualSpacing/>
        <w:jc w:val="both"/>
        <w:rPr>
          <w:rFonts w:ascii="Arial" w:eastAsia="Arial" w:hAnsi="Arial" w:cs="Arial"/>
          <w:b/>
          <w:sz w:val="24"/>
          <w:szCs w:val="24"/>
        </w:rPr>
      </w:pPr>
      <w:r w:rsidRPr="00173E41">
        <w:rPr>
          <w:rFonts w:ascii="Arial" w:eastAsia="Arial" w:hAnsi="Arial" w:cs="Arial"/>
          <w:sz w:val="24"/>
          <w:szCs w:val="24"/>
          <w:highlight w:val="white"/>
        </w:rPr>
        <w:t>Prepared by: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F235DD9" w14:textId="21D38561" w:rsidR="009F5111" w:rsidRDefault="009F5111" w:rsidP="00B154C6">
      <w:pPr>
        <w:widowControl/>
        <w:spacing w:after="0" w:line="240" w:lineRule="auto"/>
        <w:contextualSpacing/>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148F6F08" w14:textId="1F51489A" w:rsidR="00B7260C" w:rsidRDefault="00D804FB" w:rsidP="00B154C6">
      <w:pPr>
        <w:widowControl/>
        <w:spacing w:after="0" w:line="240" w:lineRule="auto"/>
        <w:contextualSpacing/>
        <w:rPr>
          <w:rFonts w:ascii="Arial" w:eastAsia="Arial" w:hAnsi="Arial" w:cs="Arial"/>
          <w:b/>
          <w:sz w:val="24"/>
          <w:szCs w:val="24"/>
        </w:rPr>
      </w:pPr>
      <w:r>
        <w:rPr>
          <w:rFonts w:ascii="Arial" w:eastAsia="Arial" w:hAnsi="Arial" w:cs="Arial"/>
          <w:b/>
          <w:sz w:val="24"/>
          <w:szCs w:val="24"/>
        </w:rPr>
        <w:t>MARIEL B. FERRARIZ</w:t>
      </w:r>
    </w:p>
    <w:p w14:paraId="7FEB7A73" w14:textId="7A7A3ABA" w:rsidR="009F5111" w:rsidRPr="00690829" w:rsidRDefault="00710E3A" w:rsidP="00B154C6">
      <w:pPr>
        <w:widowControl/>
        <w:spacing w:after="0" w:line="240" w:lineRule="auto"/>
        <w:contextualSpacing/>
        <w:rPr>
          <w:rFonts w:ascii="Arial" w:eastAsia="Arial" w:hAnsi="Arial" w:cs="Arial"/>
          <w:b/>
          <w:sz w:val="24"/>
          <w:szCs w:val="24"/>
        </w:rPr>
      </w:pPr>
      <w:r>
        <w:rPr>
          <w:rFonts w:ascii="Arial" w:eastAsia="Arial" w:hAnsi="Arial" w:cs="Arial"/>
          <w:b/>
          <w:sz w:val="24"/>
          <w:szCs w:val="24"/>
        </w:rPr>
        <w:t>DIANE C. PELEGRINO</w:t>
      </w:r>
    </w:p>
    <w:p w14:paraId="4821AF8F" w14:textId="77777777" w:rsidR="00AB27DA" w:rsidRDefault="00AB27DA" w:rsidP="00B154C6">
      <w:pPr>
        <w:widowControl/>
        <w:spacing w:after="0" w:line="240" w:lineRule="auto"/>
        <w:contextualSpacing/>
        <w:rPr>
          <w:rFonts w:ascii="Arial" w:eastAsia="Arial" w:hAnsi="Arial" w:cs="Arial"/>
          <w:b/>
          <w:sz w:val="24"/>
          <w:szCs w:val="24"/>
        </w:rPr>
      </w:pPr>
    </w:p>
    <w:p w14:paraId="7268BBF0" w14:textId="352B6F6A" w:rsidR="00AB27DA" w:rsidRPr="00261953" w:rsidRDefault="00473E1A" w:rsidP="00B154C6">
      <w:pPr>
        <w:widowControl/>
        <w:spacing w:after="0" w:line="240" w:lineRule="auto"/>
        <w:contextualSpacing/>
        <w:rPr>
          <w:rFonts w:ascii="Arial" w:eastAsia="Arial" w:hAnsi="Arial" w:cs="Arial"/>
          <w:b/>
          <w:sz w:val="24"/>
          <w:szCs w:val="24"/>
        </w:rPr>
      </w:pPr>
      <w:r>
        <w:rPr>
          <w:rFonts w:ascii="Arial" w:eastAsia="Arial" w:hAnsi="Arial" w:cs="Arial"/>
          <w:b/>
          <w:sz w:val="24"/>
          <w:szCs w:val="24"/>
        </w:rPr>
        <w:t>JEM ERIC F. FAMORCAN</w:t>
      </w:r>
    </w:p>
    <w:p w14:paraId="1A29DD1C" w14:textId="602BAEEC" w:rsidR="00652D57" w:rsidRDefault="009F5111" w:rsidP="00B154C6">
      <w:pPr>
        <w:spacing w:after="0" w:line="240" w:lineRule="auto"/>
        <w:contextualSpacing/>
        <w:rPr>
          <w:rFonts w:ascii="Arial" w:eastAsia="Arial" w:hAnsi="Arial" w:cs="Arial"/>
          <w:b/>
          <w:sz w:val="24"/>
          <w:szCs w:val="24"/>
        </w:rPr>
      </w:pPr>
      <w:r>
        <w:rPr>
          <w:rFonts w:ascii="Arial" w:eastAsia="Arial" w:hAnsi="Arial" w:cs="Arial"/>
          <w:sz w:val="24"/>
          <w:szCs w:val="24"/>
        </w:rPr>
        <w:t>Releasing Officer</w:t>
      </w:r>
      <w:r w:rsidR="0050364D">
        <w:rPr>
          <w:rFonts w:ascii="Arial" w:eastAsia="Arial" w:hAnsi="Arial" w:cs="Arial"/>
          <w:b/>
          <w:sz w:val="24"/>
          <w:szCs w:val="24"/>
        </w:rPr>
        <w:tab/>
      </w:r>
      <w:r w:rsidR="0050364D">
        <w:rPr>
          <w:rFonts w:ascii="Arial" w:eastAsia="Arial" w:hAnsi="Arial" w:cs="Arial"/>
          <w:b/>
          <w:sz w:val="24"/>
          <w:szCs w:val="24"/>
        </w:rPr>
        <w:tab/>
      </w:r>
    </w:p>
    <w:p w14:paraId="06E28781" w14:textId="3B750554" w:rsidR="009D5A74" w:rsidRDefault="009D5A74" w:rsidP="00B154C6">
      <w:pPr>
        <w:spacing w:after="0" w:line="240" w:lineRule="auto"/>
        <w:contextualSpacing/>
        <w:rPr>
          <w:rFonts w:ascii="Arial" w:eastAsia="Arial" w:hAnsi="Arial" w:cs="Arial"/>
          <w:b/>
          <w:sz w:val="24"/>
          <w:szCs w:val="24"/>
        </w:rPr>
      </w:pPr>
    </w:p>
    <w:p w14:paraId="67ED430C" w14:textId="77777777" w:rsidR="000F0C62" w:rsidRDefault="000F0C62">
      <w:pPr>
        <w:rPr>
          <w:rFonts w:ascii="Arial" w:eastAsia="Arial" w:hAnsi="Arial" w:cs="Arial"/>
          <w:b/>
          <w:color w:val="002060"/>
          <w:sz w:val="32"/>
          <w:szCs w:val="32"/>
        </w:rPr>
      </w:pPr>
      <w:r>
        <w:rPr>
          <w:rFonts w:ascii="Arial" w:eastAsia="Arial" w:hAnsi="Arial" w:cs="Arial"/>
          <w:b/>
          <w:color w:val="002060"/>
          <w:sz w:val="32"/>
          <w:szCs w:val="32"/>
        </w:rPr>
        <w:br w:type="page"/>
      </w:r>
    </w:p>
    <w:p w14:paraId="7CEDDCDA" w14:textId="2D4C6C8E" w:rsidR="00AD71B2" w:rsidRPr="000F0C62" w:rsidRDefault="00AD71B2" w:rsidP="00B154C6">
      <w:pPr>
        <w:spacing w:after="0" w:line="240" w:lineRule="auto"/>
        <w:contextualSpacing/>
        <w:rPr>
          <w:rFonts w:ascii="Arial" w:eastAsia="Arial" w:hAnsi="Arial" w:cs="Arial"/>
          <w:b/>
          <w:color w:val="002060"/>
          <w:sz w:val="28"/>
          <w:szCs w:val="32"/>
        </w:rPr>
      </w:pPr>
      <w:r w:rsidRPr="000F0C62">
        <w:rPr>
          <w:rFonts w:ascii="Arial" w:eastAsia="Arial" w:hAnsi="Arial" w:cs="Arial"/>
          <w:b/>
          <w:color w:val="002060"/>
          <w:sz w:val="28"/>
          <w:szCs w:val="32"/>
        </w:rPr>
        <w:lastRenderedPageBreak/>
        <w:t>PHOTO DOCUMENTATION</w:t>
      </w:r>
    </w:p>
    <w:p w14:paraId="2DA89A64" w14:textId="3B0A23D8" w:rsidR="00057255" w:rsidRDefault="00057255" w:rsidP="00B154C6">
      <w:pPr>
        <w:spacing w:after="0" w:line="240" w:lineRule="auto"/>
        <w:contextualSpacing/>
        <w:rPr>
          <w:rFonts w:ascii="Arial" w:eastAsia="Arial" w:hAnsi="Arial" w:cs="Arial"/>
          <w:b/>
          <w:color w:val="1F497D" w:themeColor="text2"/>
          <w:sz w:val="24"/>
          <w:szCs w:val="24"/>
        </w:rPr>
      </w:pPr>
    </w:p>
    <w:p w14:paraId="4E015710" w14:textId="1AFFB096" w:rsidR="00057255" w:rsidRDefault="000F0C62" w:rsidP="000F0C62">
      <w:pPr>
        <w:spacing w:after="0" w:line="240" w:lineRule="auto"/>
        <w:contextualSpacing/>
        <w:jc w:val="center"/>
        <w:rPr>
          <w:rFonts w:ascii="Arial" w:eastAsia="Arial" w:hAnsi="Arial" w:cs="Arial"/>
          <w:b/>
          <w:color w:val="1F497D" w:themeColor="text2"/>
          <w:sz w:val="24"/>
          <w:szCs w:val="24"/>
        </w:rPr>
      </w:pPr>
      <w:r>
        <w:rPr>
          <w:rFonts w:ascii="Arial" w:eastAsia="Arial" w:hAnsi="Arial" w:cs="Arial"/>
          <w:b/>
          <w:noProof/>
          <w:color w:val="002060"/>
          <w:sz w:val="32"/>
          <w:szCs w:val="32"/>
        </w:rPr>
        <w:drawing>
          <wp:inline distT="0" distB="0" distL="0" distR="0" wp14:anchorId="5E262A54" wp14:editId="2125BBCA">
            <wp:extent cx="6209029" cy="46567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209029" cy="4656772"/>
                    </a:xfrm>
                    <a:prstGeom prst="rect">
                      <a:avLst/>
                    </a:prstGeom>
                  </pic:spPr>
                </pic:pic>
              </a:graphicData>
            </a:graphic>
          </wp:inline>
        </w:drawing>
      </w:r>
    </w:p>
    <w:p w14:paraId="56F639FD" w14:textId="3F1B783A" w:rsidR="00057255" w:rsidRDefault="00057255" w:rsidP="00B154C6">
      <w:pPr>
        <w:spacing w:after="0" w:line="240" w:lineRule="auto"/>
        <w:contextualSpacing/>
        <w:rPr>
          <w:rFonts w:ascii="Arial" w:eastAsia="Arial" w:hAnsi="Arial" w:cs="Arial"/>
          <w:b/>
          <w:color w:val="1F497D" w:themeColor="text2"/>
          <w:sz w:val="24"/>
          <w:szCs w:val="24"/>
        </w:rPr>
      </w:pPr>
    </w:p>
    <w:p w14:paraId="1BE01054" w14:textId="7DDF3663" w:rsidR="00057255" w:rsidRDefault="00057255" w:rsidP="00B154C6">
      <w:pPr>
        <w:spacing w:after="0" w:line="240" w:lineRule="auto"/>
        <w:contextualSpacing/>
        <w:rPr>
          <w:rFonts w:ascii="Arial" w:eastAsia="Arial" w:hAnsi="Arial" w:cs="Arial"/>
          <w:b/>
          <w:color w:val="1F497D" w:themeColor="text2"/>
          <w:sz w:val="24"/>
          <w:szCs w:val="24"/>
        </w:rPr>
      </w:pPr>
    </w:p>
    <w:p w14:paraId="773665EE" w14:textId="7CF13FF0" w:rsidR="00057255" w:rsidRDefault="00057255" w:rsidP="00B154C6">
      <w:pPr>
        <w:spacing w:after="0" w:line="240" w:lineRule="auto"/>
        <w:contextualSpacing/>
        <w:rPr>
          <w:rFonts w:ascii="Arial" w:eastAsia="Arial" w:hAnsi="Arial" w:cs="Arial"/>
          <w:b/>
          <w:color w:val="1F497D" w:themeColor="text2"/>
          <w:sz w:val="24"/>
          <w:szCs w:val="24"/>
        </w:rPr>
      </w:pPr>
    </w:p>
    <w:p w14:paraId="4E2ECA5B" w14:textId="7415DBBF" w:rsidR="00057255" w:rsidRDefault="00057255" w:rsidP="00B154C6">
      <w:pPr>
        <w:spacing w:after="0" w:line="240" w:lineRule="auto"/>
        <w:contextualSpacing/>
        <w:rPr>
          <w:rFonts w:ascii="Arial" w:eastAsia="Arial" w:hAnsi="Arial" w:cs="Arial"/>
          <w:b/>
          <w:color w:val="1F497D" w:themeColor="text2"/>
          <w:sz w:val="24"/>
          <w:szCs w:val="24"/>
        </w:rPr>
      </w:pPr>
    </w:p>
    <w:p w14:paraId="059C34A9" w14:textId="549CFE0D" w:rsidR="00057255" w:rsidRDefault="00057255" w:rsidP="00B154C6">
      <w:pPr>
        <w:spacing w:after="0" w:line="240" w:lineRule="auto"/>
        <w:contextualSpacing/>
        <w:rPr>
          <w:rFonts w:ascii="Arial" w:eastAsia="Arial" w:hAnsi="Arial" w:cs="Arial"/>
          <w:b/>
          <w:color w:val="1F497D" w:themeColor="text2"/>
          <w:sz w:val="24"/>
          <w:szCs w:val="24"/>
        </w:rPr>
      </w:pPr>
    </w:p>
    <w:p w14:paraId="25CB1D94" w14:textId="7C3A7CF8" w:rsidR="00057255" w:rsidRDefault="00057255" w:rsidP="00B154C6">
      <w:pPr>
        <w:spacing w:after="0" w:line="240" w:lineRule="auto"/>
        <w:contextualSpacing/>
        <w:rPr>
          <w:rFonts w:ascii="Arial" w:eastAsia="Arial" w:hAnsi="Arial" w:cs="Arial"/>
          <w:b/>
          <w:color w:val="1F497D" w:themeColor="text2"/>
          <w:sz w:val="24"/>
          <w:szCs w:val="24"/>
        </w:rPr>
      </w:pPr>
    </w:p>
    <w:p w14:paraId="6AD93DDD" w14:textId="2B272639" w:rsidR="00057255" w:rsidRDefault="00057255" w:rsidP="00B154C6">
      <w:pPr>
        <w:spacing w:after="0" w:line="240" w:lineRule="auto"/>
        <w:contextualSpacing/>
        <w:rPr>
          <w:rFonts w:ascii="Arial" w:eastAsia="Arial" w:hAnsi="Arial" w:cs="Arial"/>
          <w:b/>
          <w:color w:val="1F497D" w:themeColor="text2"/>
          <w:sz w:val="24"/>
          <w:szCs w:val="24"/>
        </w:rPr>
      </w:pPr>
    </w:p>
    <w:p w14:paraId="17F21195" w14:textId="3C992F6F" w:rsidR="00057255" w:rsidRDefault="00057255" w:rsidP="00B154C6">
      <w:pPr>
        <w:spacing w:after="0" w:line="240" w:lineRule="auto"/>
        <w:contextualSpacing/>
        <w:rPr>
          <w:rFonts w:ascii="Arial" w:eastAsia="Arial" w:hAnsi="Arial" w:cs="Arial"/>
          <w:b/>
          <w:color w:val="1F497D" w:themeColor="text2"/>
          <w:sz w:val="24"/>
          <w:szCs w:val="24"/>
        </w:rPr>
      </w:pPr>
    </w:p>
    <w:p w14:paraId="5BBD98E7" w14:textId="139FBF1F" w:rsidR="00057255" w:rsidRDefault="00057255" w:rsidP="00B154C6">
      <w:pPr>
        <w:spacing w:after="0" w:line="240" w:lineRule="auto"/>
        <w:contextualSpacing/>
        <w:rPr>
          <w:rFonts w:ascii="Arial" w:eastAsia="Arial" w:hAnsi="Arial" w:cs="Arial"/>
          <w:b/>
          <w:color w:val="1F497D" w:themeColor="text2"/>
          <w:sz w:val="24"/>
          <w:szCs w:val="24"/>
        </w:rPr>
      </w:pPr>
    </w:p>
    <w:p w14:paraId="7273BCA2" w14:textId="5D1891C7" w:rsidR="00057255" w:rsidRDefault="00057255" w:rsidP="00B154C6">
      <w:pPr>
        <w:spacing w:after="0" w:line="240" w:lineRule="auto"/>
        <w:contextualSpacing/>
        <w:rPr>
          <w:rFonts w:ascii="Arial" w:eastAsia="Arial" w:hAnsi="Arial" w:cs="Arial"/>
          <w:b/>
          <w:color w:val="1F497D" w:themeColor="text2"/>
          <w:sz w:val="24"/>
          <w:szCs w:val="24"/>
        </w:rPr>
      </w:pPr>
    </w:p>
    <w:p w14:paraId="129D741C" w14:textId="3D7C1077" w:rsidR="00057255" w:rsidRDefault="00057255" w:rsidP="00B154C6">
      <w:pPr>
        <w:spacing w:after="0" w:line="240" w:lineRule="auto"/>
        <w:contextualSpacing/>
        <w:rPr>
          <w:rFonts w:ascii="Arial" w:eastAsia="Arial" w:hAnsi="Arial" w:cs="Arial"/>
          <w:b/>
          <w:color w:val="1F497D" w:themeColor="text2"/>
          <w:sz w:val="24"/>
          <w:szCs w:val="24"/>
        </w:rPr>
      </w:pPr>
    </w:p>
    <w:p w14:paraId="5B908B35" w14:textId="53395242" w:rsidR="00057255" w:rsidRDefault="00057255" w:rsidP="00B154C6">
      <w:pPr>
        <w:spacing w:after="0" w:line="240" w:lineRule="auto"/>
        <w:contextualSpacing/>
        <w:rPr>
          <w:rFonts w:ascii="Arial" w:eastAsia="Arial" w:hAnsi="Arial" w:cs="Arial"/>
          <w:b/>
          <w:color w:val="1F497D" w:themeColor="text2"/>
          <w:sz w:val="24"/>
          <w:szCs w:val="24"/>
        </w:rPr>
      </w:pPr>
    </w:p>
    <w:p w14:paraId="59159E4B" w14:textId="2D6687CD" w:rsidR="00057255" w:rsidRDefault="00057255" w:rsidP="00B154C6">
      <w:pPr>
        <w:spacing w:after="0" w:line="240" w:lineRule="auto"/>
        <w:contextualSpacing/>
        <w:rPr>
          <w:rFonts w:ascii="Arial" w:eastAsia="Arial" w:hAnsi="Arial" w:cs="Arial"/>
          <w:b/>
          <w:color w:val="1F497D" w:themeColor="text2"/>
          <w:sz w:val="24"/>
          <w:szCs w:val="24"/>
        </w:rPr>
      </w:pPr>
    </w:p>
    <w:p w14:paraId="5174942B" w14:textId="00652784" w:rsidR="00057255" w:rsidRDefault="00057255" w:rsidP="00B154C6">
      <w:pPr>
        <w:spacing w:after="0" w:line="240" w:lineRule="auto"/>
        <w:contextualSpacing/>
        <w:rPr>
          <w:rFonts w:ascii="Arial" w:eastAsia="Arial" w:hAnsi="Arial" w:cs="Arial"/>
          <w:b/>
          <w:color w:val="1F497D" w:themeColor="text2"/>
          <w:sz w:val="24"/>
          <w:szCs w:val="24"/>
        </w:rPr>
      </w:pPr>
    </w:p>
    <w:p w14:paraId="43A9AA07" w14:textId="5EEC956D" w:rsidR="00057255" w:rsidRDefault="00057255" w:rsidP="00B154C6">
      <w:pPr>
        <w:spacing w:after="0" w:line="240" w:lineRule="auto"/>
        <w:contextualSpacing/>
        <w:rPr>
          <w:rFonts w:ascii="Arial" w:eastAsia="Arial" w:hAnsi="Arial" w:cs="Arial"/>
          <w:b/>
          <w:color w:val="1F497D" w:themeColor="text2"/>
          <w:sz w:val="24"/>
          <w:szCs w:val="24"/>
        </w:rPr>
      </w:pPr>
    </w:p>
    <w:p w14:paraId="352D5861" w14:textId="27A45CA7" w:rsidR="00057255" w:rsidRDefault="00057255" w:rsidP="00B154C6">
      <w:pPr>
        <w:spacing w:after="0" w:line="240" w:lineRule="auto"/>
        <w:contextualSpacing/>
        <w:rPr>
          <w:rFonts w:ascii="Arial" w:eastAsia="Arial" w:hAnsi="Arial" w:cs="Arial"/>
          <w:b/>
          <w:color w:val="1F497D" w:themeColor="text2"/>
          <w:sz w:val="24"/>
          <w:szCs w:val="24"/>
        </w:rPr>
      </w:pPr>
    </w:p>
    <w:p w14:paraId="4A493740" w14:textId="77777777" w:rsidR="00057255" w:rsidRPr="009D5A74" w:rsidRDefault="00057255" w:rsidP="00B154C6">
      <w:pPr>
        <w:spacing w:after="0" w:line="240" w:lineRule="auto"/>
        <w:contextualSpacing/>
        <w:rPr>
          <w:rFonts w:ascii="Arial" w:eastAsia="Arial" w:hAnsi="Arial" w:cs="Arial"/>
          <w:b/>
          <w:color w:val="1F497D" w:themeColor="text2"/>
          <w:sz w:val="24"/>
          <w:szCs w:val="24"/>
        </w:rPr>
      </w:pPr>
    </w:p>
    <w:sectPr w:rsidR="00057255" w:rsidRPr="009D5A74" w:rsidSect="00E916CF">
      <w:headerReference w:type="default" r:id="rId10"/>
      <w:footerReference w:type="default" r:id="rId11"/>
      <w:pgSz w:w="11907" w:h="16839" w:code="9"/>
      <w:pgMar w:top="271" w:right="709" w:bottom="737" w:left="851" w:header="284" w:footer="4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5FB36" w14:textId="77777777" w:rsidR="00911844" w:rsidRDefault="00911844">
      <w:pPr>
        <w:spacing w:after="0" w:line="240" w:lineRule="auto"/>
      </w:pPr>
      <w:r>
        <w:separator/>
      </w:r>
    </w:p>
  </w:endnote>
  <w:endnote w:type="continuationSeparator" w:id="0">
    <w:p w14:paraId="15CE5AA0" w14:textId="77777777" w:rsidR="00911844" w:rsidRDefault="0091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3515" w14:textId="77777777" w:rsidR="00974E1B" w:rsidRDefault="00974E1B" w:rsidP="005C26A2">
    <w:pPr>
      <w:pBdr>
        <w:bottom w:val="single" w:sz="6" w:space="1" w:color="auto"/>
      </w:pBdr>
      <w:tabs>
        <w:tab w:val="left" w:pos="2371"/>
        <w:tab w:val="center" w:pos="5233"/>
      </w:tabs>
      <w:spacing w:after="0" w:line="240" w:lineRule="auto"/>
      <w:contextualSpacing/>
      <w:jc w:val="right"/>
      <w:rPr>
        <w:sz w:val="16"/>
        <w:szCs w:val="16"/>
      </w:rPr>
    </w:pPr>
  </w:p>
  <w:p w14:paraId="16C345CA" w14:textId="68802CAD" w:rsidR="00974E1B" w:rsidRDefault="00974E1B" w:rsidP="00F01D50">
    <w:pPr>
      <w:pBdr>
        <w:top w:val="none" w:sz="0" w:space="0" w:color="auto"/>
      </w:pBdr>
      <w:tabs>
        <w:tab w:val="left" w:pos="2371"/>
        <w:tab w:val="center" w:pos="5233"/>
        <w:tab w:val="left" w:pos="5529"/>
      </w:tabs>
      <w:spacing w:after="0" w:line="240" w:lineRule="auto"/>
      <w:contextualSpacing/>
      <w:jc w:val="right"/>
      <w:rPr>
        <w:rFonts w:ascii="Arial" w:eastAsia="Arial" w:hAnsi="Arial" w:cs="Arial"/>
        <w:sz w:val="16"/>
        <w:szCs w:val="16"/>
      </w:rPr>
    </w:pPr>
    <w:r>
      <w:rPr>
        <w:sz w:val="16"/>
        <w:szCs w:val="16"/>
      </w:rPr>
      <w:t xml:space="preserve">Page </w:t>
    </w:r>
    <w:r>
      <w:rPr>
        <w:b/>
        <w:sz w:val="16"/>
        <w:szCs w:val="16"/>
      </w:rPr>
      <w:fldChar w:fldCharType="begin"/>
    </w:r>
    <w:r>
      <w:rPr>
        <w:b/>
        <w:sz w:val="16"/>
        <w:szCs w:val="16"/>
      </w:rPr>
      <w:instrText>PAGE</w:instrText>
    </w:r>
    <w:r>
      <w:rPr>
        <w:b/>
        <w:sz w:val="16"/>
        <w:szCs w:val="16"/>
      </w:rPr>
      <w:fldChar w:fldCharType="separate"/>
    </w:r>
    <w:r w:rsidR="00C118EE">
      <w:rPr>
        <w:b/>
        <w:noProof/>
        <w:sz w:val="16"/>
        <w:szCs w:val="16"/>
      </w:rPr>
      <w:t>1</w:t>
    </w:r>
    <w:r>
      <w:rPr>
        <w:b/>
        <w:sz w:val="16"/>
        <w:szCs w:val="16"/>
      </w:rPr>
      <w:fldChar w:fldCharType="end"/>
    </w:r>
    <w:r>
      <w:rPr>
        <w:sz w:val="16"/>
        <w:szCs w:val="16"/>
      </w:rPr>
      <w:t xml:space="preserve"> of </w:t>
    </w:r>
    <w:r>
      <w:rPr>
        <w:b/>
        <w:sz w:val="16"/>
        <w:szCs w:val="16"/>
      </w:rPr>
      <w:fldChar w:fldCharType="begin"/>
    </w:r>
    <w:r>
      <w:rPr>
        <w:b/>
        <w:sz w:val="16"/>
        <w:szCs w:val="16"/>
      </w:rPr>
      <w:instrText>NUMPAGES</w:instrText>
    </w:r>
    <w:r>
      <w:rPr>
        <w:b/>
        <w:sz w:val="16"/>
        <w:szCs w:val="16"/>
      </w:rPr>
      <w:fldChar w:fldCharType="separate"/>
    </w:r>
    <w:r w:rsidR="00C118EE">
      <w:rPr>
        <w:b/>
        <w:noProof/>
        <w:sz w:val="16"/>
        <w:szCs w:val="16"/>
      </w:rPr>
      <w:t>9</w:t>
    </w:r>
    <w:r>
      <w:rPr>
        <w:b/>
        <w:sz w:val="16"/>
        <w:szCs w:val="16"/>
      </w:rPr>
      <w:fldChar w:fldCharType="end"/>
    </w:r>
    <w:r>
      <w:rPr>
        <w:b/>
        <w:sz w:val="16"/>
        <w:szCs w:val="16"/>
      </w:rPr>
      <w:t xml:space="preserve"> </w:t>
    </w:r>
    <w:r>
      <w:rPr>
        <w:sz w:val="16"/>
        <w:szCs w:val="16"/>
      </w:rPr>
      <w:t xml:space="preserve">| </w:t>
    </w:r>
    <w:r w:rsidRPr="00F01D50">
      <w:rPr>
        <w:rFonts w:ascii="Arial" w:eastAsia="Arial" w:hAnsi="Arial" w:cs="Arial"/>
        <w:sz w:val="16"/>
        <w:szCs w:val="16"/>
      </w:rPr>
      <w:t xml:space="preserve">DSWD DROMIC Report #5 on Tropical </w:t>
    </w:r>
    <w:r>
      <w:rPr>
        <w:rFonts w:ascii="Arial" w:eastAsia="Arial" w:hAnsi="Arial" w:cs="Arial"/>
        <w:sz w:val="16"/>
        <w:szCs w:val="16"/>
      </w:rPr>
      <w:t xml:space="preserve">Depression “VICKY” </w:t>
    </w:r>
    <w:r w:rsidRPr="00F01D50">
      <w:rPr>
        <w:rFonts w:ascii="Arial" w:eastAsia="Arial" w:hAnsi="Arial" w:cs="Arial"/>
        <w:sz w:val="16"/>
        <w:szCs w:val="16"/>
      </w:rPr>
      <w:t>as of 22 December 2020, 6PM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426C" w14:textId="77777777" w:rsidR="00911844" w:rsidRDefault="00911844">
      <w:pPr>
        <w:spacing w:after="0" w:line="240" w:lineRule="auto"/>
      </w:pPr>
      <w:r>
        <w:separator/>
      </w:r>
    </w:p>
  </w:footnote>
  <w:footnote w:type="continuationSeparator" w:id="0">
    <w:p w14:paraId="02274525" w14:textId="77777777" w:rsidR="00911844" w:rsidRDefault="00911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7D08" w14:textId="77777777" w:rsidR="00974E1B" w:rsidRDefault="00974E1B" w:rsidP="00192CDE">
    <w:pPr>
      <w:tabs>
        <w:tab w:val="center" w:pos="4680"/>
        <w:tab w:val="right" w:pos="9360"/>
      </w:tabs>
      <w:spacing w:after="0" w:line="240" w:lineRule="auto"/>
      <w:rPr>
        <w:noProof/>
      </w:rPr>
    </w:pPr>
    <w:r>
      <w:rPr>
        <w:noProof/>
      </w:rPr>
      <w:drawing>
        <wp:anchor distT="0" distB="0" distL="114300" distR="114300" simplePos="0" relativeHeight="251659264" behindDoc="1" locked="0" layoutInCell="1" allowOverlap="1" wp14:anchorId="7F6D7C56" wp14:editId="2647F3DE">
          <wp:simplePos x="0" y="0"/>
          <wp:positionH relativeFrom="margin">
            <wp:align>right</wp:align>
          </wp:positionH>
          <wp:positionV relativeFrom="paragraph">
            <wp:posOffset>-26670</wp:posOffset>
          </wp:positionV>
          <wp:extent cx="2955925" cy="853440"/>
          <wp:effectExtent l="0" t="0" r="0" b="3810"/>
          <wp:wrapTight wrapText="bothSides">
            <wp:wrapPolygon edited="0">
              <wp:start x="15034" y="0"/>
              <wp:lineTo x="4594" y="4821"/>
              <wp:lineTo x="2088" y="6268"/>
              <wp:lineTo x="1670" y="20732"/>
              <wp:lineTo x="15034" y="21214"/>
              <wp:lineTo x="17122" y="21214"/>
              <wp:lineTo x="17261" y="21214"/>
              <wp:lineTo x="19767" y="15911"/>
              <wp:lineTo x="20046" y="7232"/>
              <wp:lineTo x="17818" y="964"/>
              <wp:lineTo x="17122" y="0"/>
              <wp:lineTo x="15034"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OMIC Logotype (Revi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5925" cy="853440"/>
                  </a:xfrm>
                  <a:prstGeom prst="rect">
                    <a:avLst/>
                  </a:prstGeom>
                </pic:spPr>
              </pic:pic>
            </a:graphicData>
          </a:graphic>
          <wp14:sizeRelH relativeFrom="page">
            <wp14:pctWidth>0</wp14:pctWidth>
          </wp14:sizeRelH>
          <wp14:sizeRelV relativeFrom="page">
            <wp14:pctHeight>0</wp14:pctHeight>
          </wp14:sizeRelV>
        </wp:anchor>
      </w:drawing>
    </w:r>
  </w:p>
  <w:p w14:paraId="5A218195" w14:textId="77777777" w:rsidR="00974E1B" w:rsidRDefault="00974E1B" w:rsidP="00192CDE">
    <w:pPr>
      <w:tabs>
        <w:tab w:val="center" w:pos="4680"/>
        <w:tab w:val="right" w:pos="9360"/>
      </w:tabs>
      <w:spacing w:after="0" w:line="240" w:lineRule="auto"/>
    </w:pPr>
    <w:r>
      <w:rPr>
        <w:noProof/>
      </w:rPr>
      <w:drawing>
        <wp:inline distT="0" distB="0" distL="0" distR="0" wp14:anchorId="3163529B" wp14:editId="4A64DEAC">
          <wp:extent cx="2247900" cy="646271"/>
          <wp:effectExtent l="0" t="0" r="0" b="1905"/>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srcRect r="52755"/>
                  <a:stretch/>
                </pic:blipFill>
                <pic:spPr bwMode="auto">
                  <a:xfrm>
                    <a:off x="0" y="0"/>
                    <a:ext cx="2279039" cy="655224"/>
                  </a:xfrm>
                  <a:prstGeom prst="rect">
                    <a:avLst/>
                  </a:prstGeom>
                  <a:ln>
                    <a:noFill/>
                  </a:ln>
                  <a:extLst>
                    <a:ext uri="{53640926-AAD7-44D8-BBD7-CCE9431645EC}">
                      <a14:shadowObscured xmlns:a14="http://schemas.microsoft.com/office/drawing/2010/main"/>
                    </a:ext>
                  </a:extLst>
                </pic:spPr>
              </pic:pic>
            </a:graphicData>
          </a:graphic>
        </wp:inline>
      </w:drawing>
    </w:r>
  </w:p>
  <w:p w14:paraId="52751DA0" w14:textId="77777777" w:rsidR="00974E1B" w:rsidRPr="00E916CF" w:rsidRDefault="00974E1B" w:rsidP="00192CDE">
    <w:pPr>
      <w:pBdr>
        <w:bottom w:val="single" w:sz="6" w:space="1" w:color="000000"/>
      </w:pBdr>
      <w:tabs>
        <w:tab w:val="center" w:pos="4680"/>
        <w:tab w:val="right" w:pos="9360"/>
      </w:tabs>
      <w:spacing w:after="0" w:line="240" w:lineRule="auto"/>
      <w:jc w:val="center"/>
      <w:rPr>
        <w:sz w:val="12"/>
      </w:rPr>
    </w:pPr>
  </w:p>
  <w:p w14:paraId="71FE5D90" w14:textId="77777777" w:rsidR="00974E1B" w:rsidRDefault="00974E1B">
    <w:pPr>
      <w:pBdr>
        <w:top w:val="none" w:sz="0" w:space="0" w:color="000000"/>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D53"/>
    <w:multiLevelType w:val="hybridMultilevel"/>
    <w:tmpl w:val="10503A6C"/>
    <w:lvl w:ilvl="0" w:tplc="1F78C556">
      <w:start w:val="1"/>
      <w:numFmt w:val="upperRoman"/>
      <w:lvlText w:val="%1."/>
      <w:lvlJc w:val="left"/>
      <w:pPr>
        <w:ind w:left="1080" w:hanging="720"/>
      </w:pPr>
      <w:rPr>
        <w:rFonts w:hint="default"/>
        <w:b/>
        <w:i w:val="0"/>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3835"/>
    <w:multiLevelType w:val="multilevel"/>
    <w:tmpl w:val="537734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F707F9"/>
    <w:multiLevelType w:val="hybridMultilevel"/>
    <w:tmpl w:val="048A838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0053AE"/>
    <w:multiLevelType w:val="hybridMultilevel"/>
    <w:tmpl w:val="09AC6AF2"/>
    <w:lvl w:ilvl="0" w:tplc="34090001">
      <w:start w:val="1"/>
      <w:numFmt w:val="bullet"/>
      <w:lvlText w:val=""/>
      <w:lvlJc w:val="left"/>
      <w:pPr>
        <w:ind w:left="1040" w:hanging="360"/>
      </w:pPr>
      <w:rPr>
        <w:rFonts w:ascii="Symbol" w:hAnsi="Symbol" w:hint="default"/>
      </w:rPr>
    </w:lvl>
    <w:lvl w:ilvl="1" w:tplc="34090003">
      <w:start w:val="1"/>
      <w:numFmt w:val="bullet"/>
      <w:lvlText w:val="o"/>
      <w:lvlJc w:val="left"/>
      <w:pPr>
        <w:ind w:left="1760" w:hanging="360"/>
      </w:pPr>
      <w:rPr>
        <w:rFonts w:ascii="Courier New" w:hAnsi="Courier New" w:cs="Courier New" w:hint="default"/>
      </w:rPr>
    </w:lvl>
    <w:lvl w:ilvl="2" w:tplc="34090005" w:tentative="1">
      <w:start w:val="1"/>
      <w:numFmt w:val="bullet"/>
      <w:lvlText w:val=""/>
      <w:lvlJc w:val="left"/>
      <w:pPr>
        <w:ind w:left="2480" w:hanging="360"/>
      </w:pPr>
      <w:rPr>
        <w:rFonts w:ascii="Wingdings" w:hAnsi="Wingdings" w:hint="default"/>
      </w:rPr>
    </w:lvl>
    <w:lvl w:ilvl="3" w:tplc="34090001" w:tentative="1">
      <w:start w:val="1"/>
      <w:numFmt w:val="bullet"/>
      <w:lvlText w:val=""/>
      <w:lvlJc w:val="left"/>
      <w:pPr>
        <w:ind w:left="3200" w:hanging="360"/>
      </w:pPr>
      <w:rPr>
        <w:rFonts w:ascii="Symbol" w:hAnsi="Symbol" w:hint="default"/>
      </w:rPr>
    </w:lvl>
    <w:lvl w:ilvl="4" w:tplc="34090003" w:tentative="1">
      <w:start w:val="1"/>
      <w:numFmt w:val="bullet"/>
      <w:lvlText w:val="o"/>
      <w:lvlJc w:val="left"/>
      <w:pPr>
        <w:ind w:left="3920" w:hanging="360"/>
      </w:pPr>
      <w:rPr>
        <w:rFonts w:ascii="Courier New" w:hAnsi="Courier New" w:cs="Courier New" w:hint="default"/>
      </w:rPr>
    </w:lvl>
    <w:lvl w:ilvl="5" w:tplc="34090005" w:tentative="1">
      <w:start w:val="1"/>
      <w:numFmt w:val="bullet"/>
      <w:lvlText w:val=""/>
      <w:lvlJc w:val="left"/>
      <w:pPr>
        <w:ind w:left="4640" w:hanging="360"/>
      </w:pPr>
      <w:rPr>
        <w:rFonts w:ascii="Wingdings" w:hAnsi="Wingdings" w:hint="default"/>
      </w:rPr>
    </w:lvl>
    <w:lvl w:ilvl="6" w:tplc="34090001" w:tentative="1">
      <w:start w:val="1"/>
      <w:numFmt w:val="bullet"/>
      <w:lvlText w:val=""/>
      <w:lvlJc w:val="left"/>
      <w:pPr>
        <w:ind w:left="5360" w:hanging="360"/>
      </w:pPr>
      <w:rPr>
        <w:rFonts w:ascii="Symbol" w:hAnsi="Symbol" w:hint="default"/>
      </w:rPr>
    </w:lvl>
    <w:lvl w:ilvl="7" w:tplc="34090003" w:tentative="1">
      <w:start w:val="1"/>
      <w:numFmt w:val="bullet"/>
      <w:lvlText w:val="o"/>
      <w:lvlJc w:val="left"/>
      <w:pPr>
        <w:ind w:left="6080" w:hanging="360"/>
      </w:pPr>
      <w:rPr>
        <w:rFonts w:ascii="Courier New" w:hAnsi="Courier New" w:cs="Courier New" w:hint="default"/>
      </w:rPr>
    </w:lvl>
    <w:lvl w:ilvl="8" w:tplc="34090005" w:tentative="1">
      <w:start w:val="1"/>
      <w:numFmt w:val="bullet"/>
      <w:lvlText w:val=""/>
      <w:lvlJc w:val="left"/>
      <w:pPr>
        <w:ind w:left="6800" w:hanging="360"/>
      </w:pPr>
      <w:rPr>
        <w:rFonts w:ascii="Wingdings" w:hAnsi="Wingdings" w:hint="default"/>
      </w:rPr>
    </w:lvl>
  </w:abstractNum>
  <w:abstractNum w:abstractNumId="4" w15:restartNumberingAfterBreak="0">
    <w:nsid w:val="07BD0226"/>
    <w:multiLevelType w:val="hybridMultilevel"/>
    <w:tmpl w:val="5CCEA3EC"/>
    <w:lvl w:ilvl="0" w:tplc="99700072">
      <w:start w:val="18"/>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C0D6D8B"/>
    <w:multiLevelType w:val="hybridMultilevel"/>
    <w:tmpl w:val="87A43D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CAA1905"/>
    <w:multiLevelType w:val="hybridMultilevel"/>
    <w:tmpl w:val="92042616"/>
    <w:lvl w:ilvl="0" w:tplc="ABFECB44">
      <w:start w:val="1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1436B79"/>
    <w:multiLevelType w:val="hybridMultilevel"/>
    <w:tmpl w:val="883E3EB4"/>
    <w:lvl w:ilvl="0" w:tplc="DF683618">
      <w:start w:val="20"/>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31A6DCC"/>
    <w:multiLevelType w:val="multilevel"/>
    <w:tmpl w:val="EF14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51B3B"/>
    <w:multiLevelType w:val="hybridMultilevel"/>
    <w:tmpl w:val="5D503402"/>
    <w:lvl w:ilvl="0" w:tplc="6FA214B2">
      <w:start w:val="1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A9612E2"/>
    <w:multiLevelType w:val="multilevel"/>
    <w:tmpl w:val="5DD4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8C0"/>
    <w:multiLevelType w:val="hybridMultilevel"/>
    <w:tmpl w:val="8EFA9488"/>
    <w:lvl w:ilvl="0" w:tplc="F698DC50">
      <w:start w:val="1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F4068AC"/>
    <w:multiLevelType w:val="multilevel"/>
    <w:tmpl w:val="A4C0DD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CA1600"/>
    <w:multiLevelType w:val="multilevel"/>
    <w:tmpl w:val="5AD0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96431"/>
    <w:multiLevelType w:val="hybridMultilevel"/>
    <w:tmpl w:val="9A4A8EFA"/>
    <w:lvl w:ilvl="0" w:tplc="A9604C8A">
      <w:start w:val="1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32422FB"/>
    <w:multiLevelType w:val="hybridMultilevel"/>
    <w:tmpl w:val="08C273B6"/>
    <w:lvl w:ilvl="0" w:tplc="199E4122">
      <w:start w:val="1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3E75FA4"/>
    <w:multiLevelType w:val="multilevel"/>
    <w:tmpl w:val="BC220370"/>
    <w:lvl w:ilvl="0">
      <w:start w:val="1"/>
      <w:numFmt w:val="bullet"/>
      <w:lvlText w:val="●"/>
      <w:lvlJc w:val="left"/>
      <w:pPr>
        <w:ind w:left="742" w:hanging="360"/>
      </w:pPr>
      <w:rPr>
        <w:rFonts w:ascii="Noto Sans Symbols" w:eastAsia="Noto Sans Symbols" w:hAnsi="Noto Sans Symbols" w:cs="Noto Sans Symbols"/>
      </w:rPr>
    </w:lvl>
    <w:lvl w:ilvl="1">
      <w:start w:val="1"/>
      <w:numFmt w:val="bullet"/>
      <w:lvlText w:val="o"/>
      <w:lvlJc w:val="left"/>
      <w:pPr>
        <w:ind w:left="1462" w:hanging="360"/>
      </w:pPr>
      <w:rPr>
        <w:rFonts w:ascii="Courier New" w:eastAsia="Courier New" w:hAnsi="Courier New" w:cs="Courier New"/>
      </w:rPr>
    </w:lvl>
    <w:lvl w:ilvl="2">
      <w:start w:val="1"/>
      <w:numFmt w:val="bullet"/>
      <w:lvlText w:val="▪"/>
      <w:lvlJc w:val="left"/>
      <w:pPr>
        <w:ind w:left="2182" w:hanging="360"/>
      </w:pPr>
      <w:rPr>
        <w:rFonts w:ascii="Noto Sans Symbols" w:eastAsia="Noto Sans Symbols" w:hAnsi="Noto Sans Symbols" w:cs="Noto Sans Symbols"/>
      </w:rPr>
    </w:lvl>
    <w:lvl w:ilvl="3">
      <w:start w:val="1"/>
      <w:numFmt w:val="bullet"/>
      <w:lvlText w:val="●"/>
      <w:lvlJc w:val="left"/>
      <w:pPr>
        <w:ind w:left="2902" w:hanging="360"/>
      </w:pPr>
      <w:rPr>
        <w:rFonts w:ascii="Noto Sans Symbols" w:eastAsia="Noto Sans Symbols" w:hAnsi="Noto Sans Symbols" w:cs="Noto Sans Symbols"/>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Noto Sans Symbols" w:eastAsia="Noto Sans Symbols" w:hAnsi="Noto Sans Symbols" w:cs="Noto Sans Symbols"/>
      </w:rPr>
    </w:lvl>
    <w:lvl w:ilvl="6">
      <w:start w:val="1"/>
      <w:numFmt w:val="bullet"/>
      <w:lvlText w:val="●"/>
      <w:lvlJc w:val="left"/>
      <w:pPr>
        <w:ind w:left="5062" w:hanging="360"/>
      </w:pPr>
      <w:rPr>
        <w:rFonts w:ascii="Noto Sans Symbols" w:eastAsia="Noto Sans Symbols" w:hAnsi="Noto Sans Symbols" w:cs="Noto Sans Symbols"/>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Noto Sans Symbols" w:eastAsia="Noto Sans Symbols" w:hAnsi="Noto Sans Symbols" w:cs="Noto Sans Symbols"/>
      </w:rPr>
    </w:lvl>
  </w:abstractNum>
  <w:abstractNum w:abstractNumId="17" w15:restartNumberingAfterBreak="0">
    <w:nsid w:val="39AF29B2"/>
    <w:multiLevelType w:val="hybridMultilevel"/>
    <w:tmpl w:val="E528E6B2"/>
    <w:lvl w:ilvl="0" w:tplc="BF18A8DE">
      <w:start w:val="2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AE65055"/>
    <w:multiLevelType w:val="hybridMultilevel"/>
    <w:tmpl w:val="5DDE8E9E"/>
    <w:lvl w:ilvl="0" w:tplc="3B826B2E">
      <w:start w:val="1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AFE5065"/>
    <w:multiLevelType w:val="hybridMultilevel"/>
    <w:tmpl w:val="A0D22BBC"/>
    <w:lvl w:ilvl="0" w:tplc="2760D024">
      <w:start w:val="4"/>
      <w:numFmt w:val="bullet"/>
      <w:lvlText w:val="-"/>
      <w:lvlJc w:val="left"/>
      <w:pPr>
        <w:ind w:left="990" w:hanging="360"/>
      </w:pPr>
      <w:rPr>
        <w:rFonts w:ascii="Arial" w:eastAsia="Calibri" w:hAnsi="Arial" w:cs="Arial" w:hint="default"/>
        <w:sz w:val="22"/>
      </w:rPr>
    </w:lvl>
    <w:lvl w:ilvl="1" w:tplc="34090003" w:tentative="1">
      <w:start w:val="1"/>
      <w:numFmt w:val="bullet"/>
      <w:lvlText w:val="o"/>
      <w:lvlJc w:val="left"/>
      <w:pPr>
        <w:ind w:left="1710" w:hanging="360"/>
      </w:pPr>
      <w:rPr>
        <w:rFonts w:ascii="Courier New" w:hAnsi="Courier New" w:cs="Courier New" w:hint="default"/>
      </w:rPr>
    </w:lvl>
    <w:lvl w:ilvl="2" w:tplc="34090005" w:tentative="1">
      <w:start w:val="1"/>
      <w:numFmt w:val="bullet"/>
      <w:lvlText w:val=""/>
      <w:lvlJc w:val="left"/>
      <w:pPr>
        <w:ind w:left="2430" w:hanging="360"/>
      </w:pPr>
      <w:rPr>
        <w:rFonts w:ascii="Wingdings" w:hAnsi="Wingdings" w:hint="default"/>
      </w:rPr>
    </w:lvl>
    <w:lvl w:ilvl="3" w:tplc="34090001" w:tentative="1">
      <w:start w:val="1"/>
      <w:numFmt w:val="bullet"/>
      <w:lvlText w:val=""/>
      <w:lvlJc w:val="left"/>
      <w:pPr>
        <w:ind w:left="3150" w:hanging="360"/>
      </w:pPr>
      <w:rPr>
        <w:rFonts w:ascii="Symbol" w:hAnsi="Symbol" w:hint="default"/>
      </w:rPr>
    </w:lvl>
    <w:lvl w:ilvl="4" w:tplc="34090003" w:tentative="1">
      <w:start w:val="1"/>
      <w:numFmt w:val="bullet"/>
      <w:lvlText w:val="o"/>
      <w:lvlJc w:val="left"/>
      <w:pPr>
        <w:ind w:left="3870" w:hanging="360"/>
      </w:pPr>
      <w:rPr>
        <w:rFonts w:ascii="Courier New" w:hAnsi="Courier New" w:cs="Courier New" w:hint="default"/>
      </w:rPr>
    </w:lvl>
    <w:lvl w:ilvl="5" w:tplc="34090005" w:tentative="1">
      <w:start w:val="1"/>
      <w:numFmt w:val="bullet"/>
      <w:lvlText w:val=""/>
      <w:lvlJc w:val="left"/>
      <w:pPr>
        <w:ind w:left="4590" w:hanging="360"/>
      </w:pPr>
      <w:rPr>
        <w:rFonts w:ascii="Wingdings" w:hAnsi="Wingdings" w:hint="default"/>
      </w:rPr>
    </w:lvl>
    <w:lvl w:ilvl="6" w:tplc="34090001" w:tentative="1">
      <w:start w:val="1"/>
      <w:numFmt w:val="bullet"/>
      <w:lvlText w:val=""/>
      <w:lvlJc w:val="left"/>
      <w:pPr>
        <w:ind w:left="5310" w:hanging="360"/>
      </w:pPr>
      <w:rPr>
        <w:rFonts w:ascii="Symbol" w:hAnsi="Symbol" w:hint="default"/>
      </w:rPr>
    </w:lvl>
    <w:lvl w:ilvl="7" w:tplc="34090003" w:tentative="1">
      <w:start w:val="1"/>
      <w:numFmt w:val="bullet"/>
      <w:lvlText w:val="o"/>
      <w:lvlJc w:val="left"/>
      <w:pPr>
        <w:ind w:left="6030" w:hanging="360"/>
      </w:pPr>
      <w:rPr>
        <w:rFonts w:ascii="Courier New" w:hAnsi="Courier New" w:cs="Courier New" w:hint="default"/>
      </w:rPr>
    </w:lvl>
    <w:lvl w:ilvl="8" w:tplc="34090005" w:tentative="1">
      <w:start w:val="1"/>
      <w:numFmt w:val="bullet"/>
      <w:lvlText w:val=""/>
      <w:lvlJc w:val="left"/>
      <w:pPr>
        <w:ind w:left="6750" w:hanging="360"/>
      </w:pPr>
      <w:rPr>
        <w:rFonts w:ascii="Wingdings" w:hAnsi="Wingdings" w:hint="default"/>
      </w:rPr>
    </w:lvl>
  </w:abstractNum>
  <w:abstractNum w:abstractNumId="20" w15:restartNumberingAfterBreak="0">
    <w:nsid w:val="3CAC4308"/>
    <w:multiLevelType w:val="hybridMultilevel"/>
    <w:tmpl w:val="9DB017F2"/>
    <w:lvl w:ilvl="0" w:tplc="34090003">
      <w:start w:val="1"/>
      <w:numFmt w:val="bullet"/>
      <w:lvlText w:val="o"/>
      <w:lvlJc w:val="left"/>
      <w:pPr>
        <w:ind w:left="1146" w:hanging="360"/>
      </w:pPr>
      <w:rPr>
        <w:rFonts w:ascii="Courier New" w:hAnsi="Courier New" w:cs="Courier New" w:hint="default"/>
      </w:rPr>
    </w:lvl>
    <w:lvl w:ilvl="1" w:tplc="34090003" w:tentative="1">
      <w:start w:val="1"/>
      <w:numFmt w:val="bullet"/>
      <w:lvlText w:val="o"/>
      <w:lvlJc w:val="left"/>
      <w:pPr>
        <w:ind w:left="1866" w:hanging="360"/>
      </w:pPr>
      <w:rPr>
        <w:rFonts w:ascii="Courier New" w:hAnsi="Courier New" w:cs="Courier New" w:hint="default"/>
      </w:rPr>
    </w:lvl>
    <w:lvl w:ilvl="2" w:tplc="34090005" w:tentative="1">
      <w:start w:val="1"/>
      <w:numFmt w:val="bullet"/>
      <w:lvlText w:val=""/>
      <w:lvlJc w:val="left"/>
      <w:pPr>
        <w:ind w:left="2586" w:hanging="360"/>
      </w:pPr>
      <w:rPr>
        <w:rFonts w:ascii="Wingdings" w:hAnsi="Wingdings" w:hint="default"/>
      </w:rPr>
    </w:lvl>
    <w:lvl w:ilvl="3" w:tplc="34090001" w:tentative="1">
      <w:start w:val="1"/>
      <w:numFmt w:val="bullet"/>
      <w:lvlText w:val=""/>
      <w:lvlJc w:val="left"/>
      <w:pPr>
        <w:ind w:left="3306" w:hanging="360"/>
      </w:pPr>
      <w:rPr>
        <w:rFonts w:ascii="Symbol" w:hAnsi="Symbol" w:hint="default"/>
      </w:rPr>
    </w:lvl>
    <w:lvl w:ilvl="4" w:tplc="34090003" w:tentative="1">
      <w:start w:val="1"/>
      <w:numFmt w:val="bullet"/>
      <w:lvlText w:val="o"/>
      <w:lvlJc w:val="left"/>
      <w:pPr>
        <w:ind w:left="4026" w:hanging="360"/>
      </w:pPr>
      <w:rPr>
        <w:rFonts w:ascii="Courier New" w:hAnsi="Courier New" w:cs="Courier New" w:hint="default"/>
      </w:rPr>
    </w:lvl>
    <w:lvl w:ilvl="5" w:tplc="34090005" w:tentative="1">
      <w:start w:val="1"/>
      <w:numFmt w:val="bullet"/>
      <w:lvlText w:val=""/>
      <w:lvlJc w:val="left"/>
      <w:pPr>
        <w:ind w:left="4746" w:hanging="360"/>
      </w:pPr>
      <w:rPr>
        <w:rFonts w:ascii="Wingdings" w:hAnsi="Wingdings" w:hint="default"/>
      </w:rPr>
    </w:lvl>
    <w:lvl w:ilvl="6" w:tplc="34090001" w:tentative="1">
      <w:start w:val="1"/>
      <w:numFmt w:val="bullet"/>
      <w:lvlText w:val=""/>
      <w:lvlJc w:val="left"/>
      <w:pPr>
        <w:ind w:left="5466" w:hanging="360"/>
      </w:pPr>
      <w:rPr>
        <w:rFonts w:ascii="Symbol" w:hAnsi="Symbol" w:hint="default"/>
      </w:rPr>
    </w:lvl>
    <w:lvl w:ilvl="7" w:tplc="34090003" w:tentative="1">
      <w:start w:val="1"/>
      <w:numFmt w:val="bullet"/>
      <w:lvlText w:val="o"/>
      <w:lvlJc w:val="left"/>
      <w:pPr>
        <w:ind w:left="6186" w:hanging="360"/>
      </w:pPr>
      <w:rPr>
        <w:rFonts w:ascii="Courier New" w:hAnsi="Courier New" w:cs="Courier New" w:hint="default"/>
      </w:rPr>
    </w:lvl>
    <w:lvl w:ilvl="8" w:tplc="34090005" w:tentative="1">
      <w:start w:val="1"/>
      <w:numFmt w:val="bullet"/>
      <w:lvlText w:val=""/>
      <w:lvlJc w:val="left"/>
      <w:pPr>
        <w:ind w:left="6906" w:hanging="360"/>
      </w:pPr>
      <w:rPr>
        <w:rFonts w:ascii="Wingdings" w:hAnsi="Wingdings" w:hint="default"/>
      </w:rPr>
    </w:lvl>
  </w:abstractNum>
  <w:abstractNum w:abstractNumId="21" w15:restartNumberingAfterBreak="0">
    <w:nsid w:val="3CC33B88"/>
    <w:multiLevelType w:val="hybridMultilevel"/>
    <w:tmpl w:val="3550A298"/>
    <w:lvl w:ilvl="0" w:tplc="03228FC6">
      <w:start w:val="1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3F2D6946"/>
    <w:multiLevelType w:val="hybridMultilevel"/>
    <w:tmpl w:val="F28EFC00"/>
    <w:lvl w:ilvl="0" w:tplc="D252477C">
      <w:start w:val="1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683651A"/>
    <w:multiLevelType w:val="hybridMultilevel"/>
    <w:tmpl w:val="FA32F26A"/>
    <w:lvl w:ilvl="0" w:tplc="E9ACEAA2">
      <w:start w:val="1"/>
      <w:numFmt w:val="lowerLetter"/>
      <w:lvlText w:val="%1."/>
      <w:lvlJc w:val="left"/>
      <w:pPr>
        <w:ind w:left="810" w:hanging="360"/>
      </w:pPr>
      <w:rPr>
        <w:rFonts w:hint="default"/>
        <w:b/>
        <w:i w:val="0"/>
        <w:color w:val="002060"/>
        <w:sz w:val="24"/>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abstractNum w:abstractNumId="24" w15:restartNumberingAfterBreak="0">
    <w:nsid w:val="4EE157C9"/>
    <w:multiLevelType w:val="hybridMultilevel"/>
    <w:tmpl w:val="F6804E4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5" w15:restartNumberingAfterBreak="0">
    <w:nsid w:val="4FF0734E"/>
    <w:multiLevelType w:val="multilevel"/>
    <w:tmpl w:val="880A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E104E"/>
    <w:multiLevelType w:val="multilevel"/>
    <w:tmpl w:val="59D6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C2AE7"/>
    <w:multiLevelType w:val="hybridMultilevel"/>
    <w:tmpl w:val="24F8A7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5335686C"/>
    <w:multiLevelType w:val="hybridMultilevel"/>
    <w:tmpl w:val="436C0556"/>
    <w:lvl w:ilvl="0" w:tplc="35A8DC90">
      <w:start w:val="2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37B5639"/>
    <w:multiLevelType w:val="hybridMultilevel"/>
    <w:tmpl w:val="4D8EBF16"/>
    <w:lvl w:ilvl="0" w:tplc="A686F8D6">
      <w:start w:val="1"/>
      <w:numFmt w:val="upperRoman"/>
      <w:lvlText w:val="%1."/>
      <w:lvlJc w:val="left"/>
      <w:pPr>
        <w:ind w:left="1222" w:hanging="720"/>
      </w:pPr>
      <w:rPr>
        <w:rFonts w:hint="default"/>
        <w:color w:val="002060"/>
      </w:rPr>
    </w:lvl>
    <w:lvl w:ilvl="1" w:tplc="34090019" w:tentative="1">
      <w:start w:val="1"/>
      <w:numFmt w:val="lowerLetter"/>
      <w:lvlText w:val="%2."/>
      <w:lvlJc w:val="left"/>
      <w:pPr>
        <w:ind w:left="1582" w:hanging="360"/>
      </w:pPr>
    </w:lvl>
    <w:lvl w:ilvl="2" w:tplc="3409001B" w:tentative="1">
      <w:start w:val="1"/>
      <w:numFmt w:val="lowerRoman"/>
      <w:lvlText w:val="%3."/>
      <w:lvlJc w:val="right"/>
      <w:pPr>
        <w:ind w:left="2302" w:hanging="180"/>
      </w:pPr>
    </w:lvl>
    <w:lvl w:ilvl="3" w:tplc="3409000F" w:tentative="1">
      <w:start w:val="1"/>
      <w:numFmt w:val="decimal"/>
      <w:lvlText w:val="%4."/>
      <w:lvlJc w:val="left"/>
      <w:pPr>
        <w:ind w:left="3022" w:hanging="360"/>
      </w:pPr>
    </w:lvl>
    <w:lvl w:ilvl="4" w:tplc="34090019" w:tentative="1">
      <w:start w:val="1"/>
      <w:numFmt w:val="lowerLetter"/>
      <w:lvlText w:val="%5."/>
      <w:lvlJc w:val="left"/>
      <w:pPr>
        <w:ind w:left="3742" w:hanging="360"/>
      </w:pPr>
    </w:lvl>
    <w:lvl w:ilvl="5" w:tplc="3409001B" w:tentative="1">
      <w:start w:val="1"/>
      <w:numFmt w:val="lowerRoman"/>
      <w:lvlText w:val="%6."/>
      <w:lvlJc w:val="right"/>
      <w:pPr>
        <w:ind w:left="4462" w:hanging="180"/>
      </w:pPr>
    </w:lvl>
    <w:lvl w:ilvl="6" w:tplc="3409000F" w:tentative="1">
      <w:start w:val="1"/>
      <w:numFmt w:val="decimal"/>
      <w:lvlText w:val="%7."/>
      <w:lvlJc w:val="left"/>
      <w:pPr>
        <w:ind w:left="5182" w:hanging="360"/>
      </w:pPr>
    </w:lvl>
    <w:lvl w:ilvl="7" w:tplc="34090019" w:tentative="1">
      <w:start w:val="1"/>
      <w:numFmt w:val="lowerLetter"/>
      <w:lvlText w:val="%8."/>
      <w:lvlJc w:val="left"/>
      <w:pPr>
        <w:ind w:left="5902" w:hanging="360"/>
      </w:pPr>
    </w:lvl>
    <w:lvl w:ilvl="8" w:tplc="3409001B" w:tentative="1">
      <w:start w:val="1"/>
      <w:numFmt w:val="lowerRoman"/>
      <w:lvlText w:val="%9."/>
      <w:lvlJc w:val="right"/>
      <w:pPr>
        <w:ind w:left="6622" w:hanging="180"/>
      </w:pPr>
    </w:lvl>
  </w:abstractNum>
  <w:abstractNum w:abstractNumId="30" w15:restartNumberingAfterBreak="0">
    <w:nsid w:val="5D1C4545"/>
    <w:multiLevelType w:val="multilevel"/>
    <w:tmpl w:val="762E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EC4C11"/>
    <w:multiLevelType w:val="hybridMultilevel"/>
    <w:tmpl w:val="2BCC999E"/>
    <w:lvl w:ilvl="0" w:tplc="916AFFE8">
      <w:start w:val="1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2F76659"/>
    <w:multiLevelType w:val="multilevel"/>
    <w:tmpl w:val="7AA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B3D45"/>
    <w:multiLevelType w:val="hybridMultilevel"/>
    <w:tmpl w:val="2878D17C"/>
    <w:lvl w:ilvl="0" w:tplc="F96EB604">
      <w:start w:val="1"/>
      <w:numFmt w:val="bullet"/>
      <w:lvlText w:val=""/>
      <w:lvlJc w:val="left"/>
      <w:pPr>
        <w:ind w:left="720" w:hanging="360"/>
      </w:pPr>
      <w:rPr>
        <w:rFonts w:ascii="Symbol" w:hAnsi="Symbol" w:hint="default"/>
        <w:sz w:val="24"/>
        <w:szCs w:val="3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68530995"/>
    <w:multiLevelType w:val="hybridMultilevel"/>
    <w:tmpl w:val="BA8AAF6E"/>
    <w:lvl w:ilvl="0" w:tplc="7A3CD02C">
      <w:start w:val="2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F1701ED"/>
    <w:multiLevelType w:val="multilevel"/>
    <w:tmpl w:val="0D00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117DC"/>
    <w:multiLevelType w:val="hybridMultilevel"/>
    <w:tmpl w:val="FA74E34C"/>
    <w:lvl w:ilvl="0" w:tplc="CA8846BC">
      <w:start w:val="1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766C63EE"/>
    <w:multiLevelType w:val="multilevel"/>
    <w:tmpl w:val="DA58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D10A19"/>
    <w:multiLevelType w:val="multilevel"/>
    <w:tmpl w:val="076C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3"/>
  </w:num>
  <w:num w:numId="5">
    <w:abstractNumId w:val="21"/>
  </w:num>
  <w:num w:numId="6">
    <w:abstractNumId w:val="0"/>
  </w:num>
  <w:num w:numId="7">
    <w:abstractNumId w:val="23"/>
  </w:num>
  <w:num w:numId="8">
    <w:abstractNumId w:val="10"/>
  </w:num>
  <w:num w:numId="9">
    <w:abstractNumId w:val="30"/>
  </w:num>
  <w:num w:numId="10">
    <w:abstractNumId w:val="32"/>
  </w:num>
  <w:num w:numId="11">
    <w:abstractNumId w:val="35"/>
  </w:num>
  <w:num w:numId="12">
    <w:abstractNumId w:val="37"/>
  </w:num>
  <w:num w:numId="13">
    <w:abstractNumId w:val="13"/>
  </w:num>
  <w:num w:numId="14">
    <w:abstractNumId w:val="8"/>
  </w:num>
  <w:num w:numId="15">
    <w:abstractNumId w:val="25"/>
  </w:num>
  <w:num w:numId="16">
    <w:abstractNumId w:val="26"/>
  </w:num>
  <w:num w:numId="17">
    <w:abstractNumId w:val="19"/>
  </w:num>
  <w:num w:numId="18">
    <w:abstractNumId w:val="27"/>
  </w:num>
  <w:num w:numId="19">
    <w:abstractNumId w:val="1"/>
  </w:num>
  <w:num w:numId="20">
    <w:abstractNumId w:val="31"/>
  </w:num>
  <w:num w:numId="21">
    <w:abstractNumId w:val="14"/>
  </w:num>
  <w:num w:numId="22">
    <w:abstractNumId w:val="36"/>
  </w:num>
  <w:num w:numId="23">
    <w:abstractNumId w:val="9"/>
  </w:num>
  <w:num w:numId="24">
    <w:abstractNumId w:val="11"/>
  </w:num>
  <w:num w:numId="25">
    <w:abstractNumId w:val="22"/>
  </w:num>
  <w:num w:numId="26">
    <w:abstractNumId w:val="29"/>
  </w:num>
  <w:num w:numId="27">
    <w:abstractNumId w:val="2"/>
  </w:num>
  <w:num w:numId="28">
    <w:abstractNumId w:val="5"/>
  </w:num>
  <w:num w:numId="29">
    <w:abstractNumId w:val="6"/>
  </w:num>
  <w:num w:numId="30">
    <w:abstractNumId w:val="4"/>
  </w:num>
  <w:num w:numId="31">
    <w:abstractNumId w:val="18"/>
  </w:num>
  <w:num w:numId="32">
    <w:abstractNumId w:val="3"/>
  </w:num>
  <w:num w:numId="33">
    <w:abstractNumId w:val="15"/>
  </w:num>
  <w:num w:numId="34">
    <w:abstractNumId w:val="7"/>
  </w:num>
  <w:num w:numId="35">
    <w:abstractNumId w:val="17"/>
  </w:num>
  <w:num w:numId="36">
    <w:abstractNumId w:val="28"/>
  </w:num>
  <w:num w:numId="37">
    <w:abstractNumId w:val="34"/>
  </w:num>
  <w:num w:numId="38">
    <w:abstractNumId w:val="20"/>
  </w:num>
  <w:num w:numId="3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NTE0NzcxMjIwtjRX0lEKTi0uzszPAykwrAUAw1jaDywAAAA="/>
  </w:docVars>
  <w:rsids>
    <w:rsidRoot w:val="00155355"/>
    <w:rsid w:val="00001363"/>
    <w:rsid w:val="00001E2E"/>
    <w:rsid w:val="00002E86"/>
    <w:rsid w:val="00003C22"/>
    <w:rsid w:val="00005CB0"/>
    <w:rsid w:val="00006CEE"/>
    <w:rsid w:val="00007735"/>
    <w:rsid w:val="000103C6"/>
    <w:rsid w:val="000104EF"/>
    <w:rsid w:val="000117C3"/>
    <w:rsid w:val="000132B4"/>
    <w:rsid w:val="00014E4C"/>
    <w:rsid w:val="00017A1F"/>
    <w:rsid w:val="0002087E"/>
    <w:rsid w:val="00020ECE"/>
    <w:rsid w:val="000234D2"/>
    <w:rsid w:val="000244C5"/>
    <w:rsid w:val="00026080"/>
    <w:rsid w:val="0002773B"/>
    <w:rsid w:val="000324F4"/>
    <w:rsid w:val="000343D8"/>
    <w:rsid w:val="000359C0"/>
    <w:rsid w:val="000362A4"/>
    <w:rsid w:val="0003663F"/>
    <w:rsid w:val="000408C0"/>
    <w:rsid w:val="0004133D"/>
    <w:rsid w:val="00041E85"/>
    <w:rsid w:val="00044A86"/>
    <w:rsid w:val="00046E37"/>
    <w:rsid w:val="00054288"/>
    <w:rsid w:val="00056C66"/>
    <w:rsid w:val="00057255"/>
    <w:rsid w:val="000572D6"/>
    <w:rsid w:val="00060DC9"/>
    <w:rsid w:val="000738D3"/>
    <w:rsid w:val="00074B2F"/>
    <w:rsid w:val="00075548"/>
    <w:rsid w:val="000757CD"/>
    <w:rsid w:val="000762A0"/>
    <w:rsid w:val="0008009D"/>
    <w:rsid w:val="000811A5"/>
    <w:rsid w:val="000812AC"/>
    <w:rsid w:val="00081BF3"/>
    <w:rsid w:val="00081CCD"/>
    <w:rsid w:val="000820A1"/>
    <w:rsid w:val="0008380B"/>
    <w:rsid w:val="00085176"/>
    <w:rsid w:val="00085608"/>
    <w:rsid w:val="00094082"/>
    <w:rsid w:val="000962B5"/>
    <w:rsid w:val="00096653"/>
    <w:rsid w:val="00096FF5"/>
    <w:rsid w:val="0009736C"/>
    <w:rsid w:val="00097B1A"/>
    <w:rsid w:val="00097C1F"/>
    <w:rsid w:val="000A1C46"/>
    <w:rsid w:val="000A1CF5"/>
    <w:rsid w:val="000A1FE9"/>
    <w:rsid w:val="000A243E"/>
    <w:rsid w:val="000A2A88"/>
    <w:rsid w:val="000B398A"/>
    <w:rsid w:val="000B5875"/>
    <w:rsid w:val="000C196B"/>
    <w:rsid w:val="000C27E5"/>
    <w:rsid w:val="000C6136"/>
    <w:rsid w:val="000C6698"/>
    <w:rsid w:val="000D1A9D"/>
    <w:rsid w:val="000D1F4C"/>
    <w:rsid w:val="000D2401"/>
    <w:rsid w:val="000D3D3E"/>
    <w:rsid w:val="000D5F29"/>
    <w:rsid w:val="000E02DD"/>
    <w:rsid w:val="000E09D8"/>
    <w:rsid w:val="000E1DC3"/>
    <w:rsid w:val="000E2E93"/>
    <w:rsid w:val="000E381D"/>
    <w:rsid w:val="000E3B78"/>
    <w:rsid w:val="000E3F1C"/>
    <w:rsid w:val="000F0C62"/>
    <w:rsid w:val="000F10AC"/>
    <w:rsid w:val="000F1F6C"/>
    <w:rsid w:val="000F216B"/>
    <w:rsid w:val="000F3578"/>
    <w:rsid w:val="000F4C6D"/>
    <w:rsid w:val="000F5D46"/>
    <w:rsid w:val="00101D05"/>
    <w:rsid w:val="00103A30"/>
    <w:rsid w:val="00104A6D"/>
    <w:rsid w:val="00104E73"/>
    <w:rsid w:val="00110F51"/>
    <w:rsid w:val="00111DA0"/>
    <w:rsid w:val="00114D5E"/>
    <w:rsid w:val="00115337"/>
    <w:rsid w:val="0011536B"/>
    <w:rsid w:val="00115465"/>
    <w:rsid w:val="00117E58"/>
    <w:rsid w:val="0012001E"/>
    <w:rsid w:val="001204F4"/>
    <w:rsid w:val="001222DD"/>
    <w:rsid w:val="001227AA"/>
    <w:rsid w:val="00122989"/>
    <w:rsid w:val="00123705"/>
    <w:rsid w:val="001254B9"/>
    <w:rsid w:val="00125678"/>
    <w:rsid w:val="0013032E"/>
    <w:rsid w:val="00145854"/>
    <w:rsid w:val="00146316"/>
    <w:rsid w:val="00150801"/>
    <w:rsid w:val="00150E80"/>
    <w:rsid w:val="00151EA5"/>
    <w:rsid w:val="00151F51"/>
    <w:rsid w:val="00152CAC"/>
    <w:rsid w:val="00153232"/>
    <w:rsid w:val="00153ED1"/>
    <w:rsid w:val="0015464A"/>
    <w:rsid w:val="00155355"/>
    <w:rsid w:val="00156293"/>
    <w:rsid w:val="001606A4"/>
    <w:rsid w:val="001618E9"/>
    <w:rsid w:val="00162223"/>
    <w:rsid w:val="00163E15"/>
    <w:rsid w:val="00165C3D"/>
    <w:rsid w:val="00165ECB"/>
    <w:rsid w:val="001671D2"/>
    <w:rsid w:val="00171DE9"/>
    <w:rsid w:val="00172BA8"/>
    <w:rsid w:val="00174E88"/>
    <w:rsid w:val="00180315"/>
    <w:rsid w:val="00180E1E"/>
    <w:rsid w:val="00182E76"/>
    <w:rsid w:val="001836FA"/>
    <w:rsid w:val="0018499D"/>
    <w:rsid w:val="001857FA"/>
    <w:rsid w:val="0018774A"/>
    <w:rsid w:val="00187CD6"/>
    <w:rsid w:val="00190CB9"/>
    <w:rsid w:val="00190D46"/>
    <w:rsid w:val="001911FC"/>
    <w:rsid w:val="00191CDE"/>
    <w:rsid w:val="00192CDE"/>
    <w:rsid w:val="001932BB"/>
    <w:rsid w:val="00194BAC"/>
    <w:rsid w:val="00196063"/>
    <w:rsid w:val="00196B3C"/>
    <w:rsid w:val="00197C40"/>
    <w:rsid w:val="001A24E5"/>
    <w:rsid w:val="001A3854"/>
    <w:rsid w:val="001A5783"/>
    <w:rsid w:val="001A5A45"/>
    <w:rsid w:val="001A5D96"/>
    <w:rsid w:val="001B68C6"/>
    <w:rsid w:val="001B6F56"/>
    <w:rsid w:val="001B707B"/>
    <w:rsid w:val="001C1FD4"/>
    <w:rsid w:val="001C3257"/>
    <w:rsid w:val="001C46EA"/>
    <w:rsid w:val="001D0185"/>
    <w:rsid w:val="001D01A8"/>
    <w:rsid w:val="001D184D"/>
    <w:rsid w:val="001D4AB4"/>
    <w:rsid w:val="001E08FA"/>
    <w:rsid w:val="001E09E8"/>
    <w:rsid w:val="001E1043"/>
    <w:rsid w:val="001E26B4"/>
    <w:rsid w:val="001E7A74"/>
    <w:rsid w:val="001E7A8D"/>
    <w:rsid w:val="001F0789"/>
    <w:rsid w:val="001F1650"/>
    <w:rsid w:val="001F4D5A"/>
    <w:rsid w:val="0020030B"/>
    <w:rsid w:val="00202201"/>
    <w:rsid w:val="00203164"/>
    <w:rsid w:val="00203BAA"/>
    <w:rsid w:val="002057CB"/>
    <w:rsid w:val="002063ED"/>
    <w:rsid w:val="00206793"/>
    <w:rsid w:val="00212BF2"/>
    <w:rsid w:val="002147BF"/>
    <w:rsid w:val="00217045"/>
    <w:rsid w:val="00217536"/>
    <w:rsid w:val="00222BF0"/>
    <w:rsid w:val="002233C1"/>
    <w:rsid w:val="00223C5C"/>
    <w:rsid w:val="00223D7C"/>
    <w:rsid w:val="00224A0B"/>
    <w:rsid w:val="00226BBF"/>
    <w:rsid w:val="00232D4B"/>
    <w:rsid w:val="00233495"/>
    <w:rsid w:val="002338D6"/>
    <w:rsid w:val="00233BC3"/>
    <w:rsid w:val="00235815"/>
    <w:rsid w:val="0023713D"/>
    <w:rsid w:val="0024676B"/>
    <w:rsid w:val="00251556"/>
    <w:rsid w:val="00252A46"/>
    <w:rsid w:val="002533BE"/>
    <w:rsid w:val="002541B5"/>
    <w:rsid w:val="002550AB"/>
    <w:rsid w:val="00260AD4"/>
    <w:rsid w:val="00261033"/>
    <w:rsid w:val="00261953"/>
    <w:rsid w:val="00261D76"/>
    <w:rsid w:val="00262D85"/>
    <w:rsid w:val="00265D5C"/>
    <w:rsid w:val="00265DF5"/>
    <w:rsid w:val="00266F30"/>
    <w:rsid w:val="0027307D"/>
    <w:rsid w:val="00273F72"/>
    <w:rsid w:val="00274134"/>
    <w:rsid w:val="00277A70"/>
    <w:rsid w:val="00280BEA"/>
    <w:rsid w:val="00284FBC"/>
    <w:rsid w:val="00285E1F"/>
    <w:rsid w:val="00287526"/>
    <w:rsid w:val="00292871"/>
    <w:rsid w:val="00293BBD"/>
    <w:rsid w:val="00294CBB"/>
    <w:rsid w:val="00294E5E"/>
    <w:rsid w:val="002954EB"/>
    <w:rsid w:val="00295FEF"/>
    <w:rsid w:val="00297EBA"/>
    <w:rsid w:val="002A0907"/>
    <w:rsid w:val="002A2600"/>
    <w:rsid w:val="002A40C2"/>
    <w:rsid w:val="002A52CD"/>
    <w:rsid w:val="002A599A"/>
    <w:rsid w:val="002A731A"/>
    <w:rsid w:val="002B045E"/>
    <w:rsid w:val="002B1CA1"/>
    <w:rsid w:val="002B2EC9"/>
    <w:rsid w:val="002B328D"/>
    <w:rsid w:val="002C1E7D"/>
    <w:rsid w:val="002C224F"/>
    <w:rsid w:val="002C7253"/>
    <w:rsid w:val="002D0802"/>
    <w:rsid w:val="002D0ED6"/>
    <w:rsid w:val="002D3418"/>
    <w:rsid w:val="002E187F"/>
    <w:rsid w:val="002E25AE"/>
    <w:rsid w:val="002E3140"/>
    <w:rsid w:val="002E4839"/>
    <w:rsid w:val="002E69EB"/>
    <w:rsid w:val="002F0FA9"/>
    <w:rsid w:val="002F32B9"/>
    <w:rsid w:val="002F5178"/>
    <w:rsid w:val="002F596A"/>
    <w:rsid w:val="002F6D41"/>
    <w:rsid w:val="002F713F"/>
    <w:rsid w:val="00300A62"/>
    <w:rsid w:val="003037EC"/>
    <w:rsid w:val="003038CF"/>
    <w:rsid w:val="00304AE8"/>
    <w:rsid w:val="003052AD"/>
    <w:rsid w:val="00305764"/>
    <w:rsid w:val="003114C4"/>
    <w:rsid w:val="00314537"/>
    <w:rsid w:val="00314903"/>
    <w:rsid w:val="00314BFB"/>
    <w:rsid w:val="00314E39"/>
    <w:rsid w:val="003152F8"/>
    <w:rsid w:val="00316ABA"/>
    <w:rsid w:val="00317493"/>
    <w:rsid w:val="00321421"/>
    <w:rsid w:val="003277B9"/>
    <w:rsid w:val="00331650"/>
    <w:rsid w:val="003320AF"/>
    <w:rsid w:val="00333406"/>
    <w:rsid w:val="00336D57"/>
    <w:rsid w:val="00337FB7"/>
    <w:rsid w:val="00341112"/>
    <w:rsid w:val="00342911"/>
    <w:rsid w:val="0034457A"/>
    <w:rsid w:val="00344CEA"/>
    <w:rsid w:val="00344D73"/>
    <w:rsid w:val="00345FC0"/>
    <w:rsid w:val="00345FEB"/>
    <w:rsid w:val="0034760E"/>
    <w:rsid w:val="003478E6"/>
    <w:rsid w:val="00350965"/>
    <w:rsid w:val="00354584"/>
    <w:rsid w:val="00355299"/>
    <w:rsid w:val="0035661F"/>
    <w:rsid w:val="003605BF"/>
    <w:rsid w:val="00363847"/>
    <w:rsid w:val="00363B7E"/>
    <w:rsid w:val="003648D2"/>
    <w:rsid w:val="00364FB5"/>
    <w:rsid w:val="0036665A"/>
    <w:rsid w:val="00366D42"/>
    <w:rsid w:val="00370F5C"/>
    <w:rsid w:val="00371EA9"/>
    <w:rsid w:val="00373CD6"/>
    <w:rsid w:val="00376584"/>
    <w:rsid w:val="00377F27"/>
    <w:rsid w:val="00383309"/>
    <w:rsid w:val="00384E5A"/>
    <w:rsid w:val="003854BB"/>
    <w:rsid w:val="00385A03"/>
    <w:rsid w:val="003870A7"/>
    <w:rsid w:val="0038790C"/>
    <w:rsid w:val="00390877"/>
    <w:rsid w:val="00391318"/>
    <w:rsid w:val="00396A0A"/>
    <w:rsid w:val="00397271"/>
    <w:rsid w:val="003A009A"/>
    <w:rsid w:val="003A14AC"/>
    <w:rsid w:val="003A21A0"/>
    <w:rsid w:val="003A3141"/>
    <w:rsid w:val="003A393A"/>
    <w:rsid w:val="003A436C"/>
    <w:rsid w:val="003A43E5"/>
    <w:rsid w:val="003B1652"/>
    <w:rsid w:val="003B46D8"/>
    <w:rsid w:val="003B524C"/>
    <w:rsid w:val="003B54FD"/>
    <w:rsid w:val="003B6ADE"/>
    <w:rsid w:val="003B6D82"/>
    <w:rsid w:val="003C0B5E"/>
    <w:rsid w:val="003C0BF5"/>
    <w:rsid w:val="003C1B0A"/>
    <w:rsid w:val="003C23AA"/>
    <w:rsid w:val="003C3E11"/>
    <w:rsid w:val="003C5C22"/>
    <w:rsid w:val="003C707B"/>
    <w:rsid w:val="003C7DE1"/>
    <w:rsid w:val="003D09A9"/>
    <w:rsid w:val="003D115F"/>
    <w:rsid w:val="003D31F2"/>
    <w:rsid w:val="003D357A"/>
    <w:rsid w:val="003D4AAB"/>
    <w:rsid w:val="003D4DF7"/>
    <w:rsid w:val="003D5011"/>
    <w:rsid w:val="003D668B"/>
    <w:rsid w:val="003D7552"/>
    <w:rsid w:val="003D796E"/>
    <w:rsid w:val="003D7A31"/>
    <w:rsid w:val="003E27EE"/>
    <w:rsid w:val="003E642D"/>
    <w:rsid w:val="003F0D46"/>
    <w:rsid w:val="003F49E1"/>
    <w:rsid w:val="003F6B13"/>
    <w:rsid w:val="003F79ED"/>
    <w:rsid w:val="0040253E"/>
    <w:rsid w:val="00402969"/>
    <w:rsid w:val="004033F8"/>
    <w:rsid w:val="00411916"/>
    <w:rsid w:val="004134A7"/>
    <w:rsid w:val="0041730B"/>
    <w:rsid w:val="004223BF"/>
    <w:rsid w:val="004230B5"/>
    <w:rsid w:val="00424801"/>
    <w:rsid w:val="00425689"/>
    <w:rsid w:val="0042628C"/>
    <w:rsid w:val="00431D5D"/>
    <w:rsid w:val="0043209E"/>
    <w:rsid w:val="004334A9"/>
    <w:rsid w:val="0043529B"/>
    <w:rsid w:val="00436310"/>
    <w:rsid w:val="004425F9"/>
    <w:rsid w:val="0044371B"/>
    <w:rsid w:val="00443CD3"/>
    <w:rsid w:val="004444F8"/>
    <w:rsid w:val="0044541D"/>
    <w:rsid w:val="00446AAF"/>
    <w:rsid w:val="00447043"/>
    <w:rsid w:val="0045417C"/>
    <w:rsid w:val="00454E8A"/>
    <w:rsid w:val="00456B0E"/>
    <w:rsid w:val="00460385"/>
    <w:rsid w:val="00460779"/>
    <w:rsid w:val="00461EA3"/>
    <w:rsid w:val="0046391D"/>
    <w:rsid w:val="00463E99"/>
    <w:rsid w:val="004653E3"/>
    <w:rsid w:val="00466C0D"/>
    <w:rsid w:val="00467C2B"/>
    <w:rsid w:val="004715D7"/>
    <w:rsid w:val="00473E1A"/>
    <w:rsid w:val="00474DB0"/>
    <w:rsid w:val="004801A8"/>
    <w:rsid w:val="004808D9"/>
    <w:rsid w:val="00485FAA"/>
    <w:rsid w:val="004867BA"/>
    <w:rsid w:val="00487B0D"/>
    <w:rsid w:val="00487BF1"/>
    <w:rsid w:val="00490703"/>
    <w:rsid w:val="00493AEB"/>
    <w:rsid w:val="00495170"/>
    <w:rsid w:val="00495369"/>
    <w:rsid w:val="0049658E"/>
    <w:rsid w:val="004967F5"/>
    <w:rsid w:val="00497A63"/>
    <w:rsid w:val="004A080D"/>
    <w:rsid w:val="004A0F1E"/>
    <w:rsid w:val="004A1497"/>
    <w:rsid w:val="004A195C"/>
    <w:rsid w:val="004A72AA"/>
    <w:rsid w:val="004B0036"/>
    <w:rsid w:val="004B34B7"/>
    <w:rsid w:val="004B6089"/>
    <w:rsid w:val="004B6A6E"/>
    <w:rsid w:val="004B6B6D"/>
    <w:rsid w:val="004B6B71"/>
    <w:rsid w:val="004B7668"/>
    <w:rsid w:val="004B7D82"/>
    <w:rsid w:val="004C17F6"/>
    <w:rsid w:val="004C287F"/>
    <w:rsid w:val="004C3182"/>
    <w:rsid w:val="004C34AF"/>
    <w:rsid w:val="004C5385"/>
    <w:rsid w:val="004C55DA"/>
    <w:rsid w:val="004D1392"/>
    <w:rsid w:val="004D6DAD"/>
    <w:rsid w:val="004D7B6D"/>
    <w:rsid w:val="004E193E"/>
    <w:rsid w:val="004E2DCF"/>
    <w:rsid w:val="004E376D"/>
    <w:rsid w:val="004F27B7"/>
    <w:rsid w:val="004F5136"/>
    <w:rsid w:val="004F68F5"/>
    <w:rsid w:val="0050157A"/>
    <w:rsid w:val="005027D0"/>
    <w:rsid w:val="0050364D"/>
    <w:rsid w:val="005037C1"/>
    <w:rsid w:val="005073A3"/>
    <w:rsid w:val="005101BD"/>
    <w:rsid w:val="005131AF"/>
    <w:rsid w:val="00513D6A"/>
    <w:rsid w:val="0051518E"/>
    <w:rsid w:val="005156DC"/>
    <w:rsid w:val="00515F7A"/>
    <w:rsid w:val="005212E5"/>
    <w:rsid w:val="0052400F"/>
    <w:rsid w:val="00524A25"/>
    <w:rsid w:val="0052758B"/>
    <w:rsid w:val="0053534A"/>
    <w:rsid w:val="0053646F"/>
    <w:rsid w:val="00536668"/>
    <w:rsid w:val="00537816"/>
    <w:rsid w:val="005416A1"/>
    <w:rsid w:val="00543A35"/>
    <w:rsid w:val="00543D61"/>
    <w:rsid w:val="00544DE0"/>
    <w:rsid w:val="00545CA0"/>
    <w:rsid w:val="00546DEE"/>
    <w:rsid w:val="00550729"/>
    <w:rsid w:val="00551824"/>
    <w:rsid w:val="00557D52"/>
    <w:rsid w:val="005613EE"/>
    <w:rsid w:val="005620A4"/>
    <w:rsid w:val="005627D9"/>
    <w:rsid w:val="00563955"/>
    <w:rsid w:val="0056425D"/>
    <w:rsid w:val="005670D1"/>
    <w:rsid w:val="005675AA"/>
    <w:rsid w:val="00573762"/>
    <w:rsid w:val="00573C96"/>
    <w:rsid w:val="0057405C"/>
    <w:rsid w:val="00574617"/>
    <w:rsid w:val="00576C4F"/>
    <w:rsid w:val="00580432"/>
    <w:rsid w:val="0058176D"/>
    <w:rsid w:val="00583D8D"/>
    <w:rsid w:val="005871E5"/>
    <w:rsid w:val="005929D6"/>
    <w:rsid w:val="00593AD0"/>
    <w:rsid w:val="0059459E"/>
    <w:rsid w:val="00594DB7"/>
    <w:rsid w:val="005A179E"/>
    <w:rsid w:val="005A4EFD"/>
    <w:rsid w:val="005B0C6E"/>
    <w:rsid w:val="005B2CD7"/>
    <w:rsid w:val="005B386A"/>
    <w:rsid w:val="005B4636"/>
    <w:rsid w:val="005B4D31"/>
    <w:rsid w:val="005B6E12"/>
    <w:rsid w:val="005B74A9"/>
    <w:rsid w:val="005C25C9"/>
    <w:rsid w:val="005C26A2"/>
    <w:rsid w:val="005C7862"/>
    <w:rsid w:val="005C79B3"/>
    <w:rsid w:val="005D3D61"/>
    <w:rsid w:val="005E78C4"/>
    <w:rsid w:val="005F75C9"/>
    <w:rsid w:val="005F77E7"/>
    <w:rsid w:val="005F7E3F"/>
    <w:rsid w:val="00603BA4"/>
    <w:rsid w:val="0060485F"/>
    <w:rsid w:val="006055DC"/>
    <w:rsid w:val="0060627A"/>
    <w:rsid w:val="00606AB1"/>
    <w:rsid w:val="00611D34"/>
    <w:rsid w:val="00613D7F"/>
    <w:rsid w:val="00616206"/>
    <w:rsid w:val="00617DB8"/>
    <w:rsid w:val="00620B6D"/>
    <w:rsid w:val="00620E67"/>
    <w:rsid w:val="006217D0"/>
    <w:rsid w:val="0062180A"/>
    <w:rsid w:val="00627042"/>
    <w:rsid w:val="006324FD"/>
    <w:rsid w:val="00632650"/>
    <w:rsid w:val="006343EB"/>
    <w:rsid w:val="006348B0"/>
    <w:rsid w:val="00636A32"/>
    <w:rsid w:val="00637CFE"/>
    <w:rsid w:val="00637F5C"/>
    <w:rsid w:val="00642EEF"/>
    <w:rsid w:val="00646FEA"/>
    <w:rsid w:val="006513DA"/>
    <w:rsid w:val="00652D57"/>
    <w:rsid w:val="00654B25"/>
    <w:rsid w:val="006552C0"/>
    <w:rsid w:val="00660954"/>
    <w:rsid w:val="00660E16"/>
    <w:rsid w:val="00661764"/>
    <w:rsid w:val="0066223D"/>
    <w:rsid w:val="0066232F"/>
    <w:rsid w:val="00662336"/>
    <w:rsid w:val="00664648"/>
    <w:rsid w:val="00667EC5"/>
    <w:rsid w:val="00672031"/>
    <w:rsid w:val="00672BC8"/>
    <w:rsid w:val="00676AC7"/>
    <w:rsid w:val="00676D4D"/>
    <w:rsid w:val="0067706B"/>
    <w:rsid w:val="00680018"/>
    <w:rsid w:val="006808AA"/>
    <w:rsid w:val="00690829"/>
    <w:rsid w:val="00691CF6"/>
    <w:rsid w:val="00693C20"/>
    <w:rsid w:val="00695A5B"/>
    <w:rsid w:val="00695C48"/>
    <w:rsid w:val="00695D36"/>
    <w:rsid w:val="0069611E"/>
    <w:rsid w:val="00696FAF"/>
    <w:rsid w:val="006A0D27"/>
    <w:rsid w:val="006A163A"/>
    <w:rsid w:val="006A5D7C"/>
    <w:rsid w:val="006A73E5"/>
    <w:rsid w:val="006B1D2F"/>
    <w:rsid w:val="006B2E85"/>
    <w:rsid w:val="006B3243"/>
    <w:rsid w:val="006B6490"/>
    <w:rsid w:val="006C13A7"/>
    <w:rsid w:val="006C1F48"/>
    <w:rsid w:val="006C261F"/>
    <w:rsid w:val="006C2CB0"/>
    <w:rsid w:val="006C3732"/>
    <w:rsid w:val="006C3A59"/>
    <w:rsid w:val="006C6914"/>
    <w:rsid w:val="006C7266"/>
    <w:rsid w:val="006C7B09"/>
    <w:rsid w:val="006D05B0"/>
    <w:rsid w:val="006D67C6"/>
    <w:rsid w:val="006E08CA"/>
    <w:rsid w:val="006E2102"/>
    <w:rsid w:val="006E23E1"/>
    <w:rsid w:val="006E6AC7"/>
    <w:rsid w:val="006F49F9"/>
    <w:rsid w:val="006F5447"/>
    <w:rsid w:val="006F5755"/>
    <w:rsid w:val="006F5F75"/>
    <w:rsid w:val="007016C6"/>
    <w:rsid w:val="00701804"/>
    <w:rsid w:val="00701F97"/>
    <w:rsid w:val="007029A9"/>
    <w:rsid w:val="00703E20"/>
    <w:rsid w:val="00703E36"/>
    <w:rsid w:val="00710E3A"/>
    <w:rsid w:val="00711C59"/>
    <w:rsid w:val="00711EAD"/>
    <w:rsid w:val="007150A8"/>
    <w:rsid w:val="0072145F"/>
    <w:rsid w:val="00724F05"/>
    <w:rsid w:val="00725D9A"/>
    <w:rsid w:val="0072780E"/>
    <w:rsid w:val="00727944"/>
    <w:rsid w:val="007319DF"/>
    <w:rsid w:val="00731BC2"/>
    <w:rsid w:val="007412EE"/>
    <w:rsid w:val="007414B4"/>
    <w:rsid w:val="00742851"/>
    <w:rsid w:val="00742CE3"/>
    <w:rsid w:val="0074516B"/>
    <w:rsid w:val="007523FD"/>
    <w:rsid w:val="00752F0C"/>
    <w:rsid w:val="007567CA"/>
    <w:rsid w:val="00756CD4"/>
    <w:rsid w:val="0075734B"/>
    <w:rsid w:val="007650E4"/>
    <w:rsid w:val="007651FC"/>
    <w:rsid w:val="00765540"/>
    <w:rsid w:val="00765610"/>
    <w:rsid w:val="00765C75"/>
    <w:rsid w:val="007711E0"/>
    <w:rsid w:val="0077257F"/>
    <w:rsid w:val="00773A7E"/>
    <w:rsid w:val="00774B9D"/>
    <w:rsid w:val="00775377"/>
    <w:rsid w:val="00776132"/>
    <w:rsid w:val="00777249"/>
    <w:rsid w:val="00777580"/>
    <w:rsid w:val="00781578"/>
    <w:rsid w:val="00786485"/>
    <w:rsid w:val="007865EC"/>
    <w:rsid w:val="00787381"/>
    <w:rsid w:val="0079168D"/>
    <w:rsid w:val="00792D7B"/>
    <w:rsid w:val="007A15EA"/>
    <w:rsid w:val="007A3320"/>
    <w:rsid w:val="007A3E06"/>
    <w:rsid w:val="007A4353"/>
    <w:rsid w:val="007A632A"/>
    <w:rsid w:val="007B1691"/>
    <w:rsid w:val="007B3AB1"/>
    <w:rsid w:val="007B3DBB"/>
    <w:rsid w:val="007B3E6C"/>
    <w:rsid w:val="007B3FFA"/>
    <w:rsid w:val="007C008F"/>
    <w:rsid w:val="007C478E"/>
    <w:rsid w:val="007C6311"/>
    <w:rsid w:val="007C69A0"/>
    <w:rsid w:val="007D2B4A"/>
    <w:rsid w:val="007D346F"/>
    <w:rsid w:val="007D3698"/>
    <w:rsid w:val="007D4770"/>
    <w:rsid w:val="007D47F4"/>
    <w:rsid w:val="007D4E52"/>
    <w:rsid w:val="007D613E"/>
    <w:rsid w:val="007D64BD"/>
    <w:rsid w:val="007D707B"/>
    <w:rsid w:val="007D7DBE"/>
    <w:rsid w:val="007E1ED0"/>
    <w:rsid w:val="007E7B0F"/>
    <w:rsid w:val="007F2FAD"/>
    <w:rsid w:val="0080120F"/>
    <w:rsid w:val="00801A18"/>
    <w:rsid w:val="00802585"/>
    <w:rsid w:val="00802BDE"/>
    <w:rsid w:val="008034FC"/>
    <w:rsid w:val="00803E68"/>
    <w:rsid w:val="0080446A"/>
    <w:rsid w:val="00810116"/>
    <w:rsid w:val="00810D26"/>
    <w:rsid w:val="00813B96"/>
    <w:rsid w:val="00814CFB"/>
    <w:rsid w:val="008161DD"/>
    <w:rsid w:val="00816A95"/>
    <w:rsid w:val="0081704F"/>
    <w:rsid w:val="008175EC"/>
    <w:rsid w:val="00820CE2"/>
    <w:rsid w:val="00822423"/>
    <w:rsid w:val="00822750"/>
    <w:rsid w:val="0082339E"/>
    <w:rsid w:val="0082465B"/>
    <w:rsid w:val="008256D1"/>
    <w:rsid w:val="0082574B"/>
    <w:rsid w:val="00826308"/>
    <w:rsid w:val="008263D0"/>
    <w:rsid w:val="0082725D"/>
    <w:rsid w:val="00830E98"/>
    <w:rsid w:val="008350BA"/>
    <w:rsid w:val="00835F91"/>
    <w:rsid w:val="0083747A"/>
    <w:rsid w:val="0084002E"/>
    <w:rsid w:val="0084027D"/>
    <w:rsid w:val="008423D5"/>
    <w:rsid w:val="00843A49"/>
    <w:rsid w:val="00853FFF"/>
    <w:rsid w:val="00854CB5"/>
    <w:rsid w:val="00857061"/>
    <w:rsid w:val="00861293"/>
    <w:rsid w:val="008616D0"/>
    <w:rsid w:val="008624DA"/>
    <w:rsid w:val="008626A4"/>
    <w:rsid w:val="00863692"/>
    <w:rsid w:val="00870757"/>
    <w:rsid w:val="008726FF"/>
    <w:rsid w:val="00872B5E"/>
    <w:rsid w:val="008748D8"/>
    <w:rsid w:val="00876F3E"/>
    <w:rsid w:val="00877163"/>
    <w:rsid w:val="008774FE"/>
    <w:rsid w:val="0087788A"/>
    <w:rsid w:val="00885E31"/>
    <w:rsid w:val="0089011E"/>
    <w:rsid w:val="00891832"/>
    <w:rsid w:val="00892C65"/>
    <w:rsid w:val="008A05B2"/>
    <w:rsid w:val="008B427D"/>
    <w:rsid w:val="008B7D09"/>
    <w:rsid w:val="008C0817"/>
    <w:rsid w:val="008C3602"/>
    <w:rsid w:val="008C3A16"/>
    <w:rsid w:val="008C4874"/>
    <w:rsid w:val="008C5231"/>
    <w:rsid w:val="008C5268"/>
    <w:rsid w:val="008C5C42"/>
    <w:rsid w:val="008C7ABB"/>
    <w:rsid w:val="008D1628"/>
    <w:rsid w:val="008D1F90"/>
    <w:rsid w:val="008D20E5"/>
    <w:rsid w:val="008D2A02"/>
    <w:rsid w:val="008D37AB"/>
    <w:rsid w:val="008D4CEF"/>
    <w:rsid w:val="008D5DBB"/>
    <w:rsid w:val="008D6880"/>
    <w:rsid w:val="008D6D83"/>
    <w:rsid w:val="008E0BBD"/>
    <w:rsid w:val="008E4A0F"/>
    <w:rsid w:val="008E4DF8"/>
    <w:rsid w:val="008F379C"/>
    <w:rsid w:val="008F5202"/>
    <w:rsid w:val="008F5738"/>
    <w:rsid w:val="008F5D6F"/>
    <w:rsid w:val="009016D1"/>
    <w:rsid w:val="0090173D"/>
    <w:rsid w:val="00903158"/>
    <w:rsid w:val="00904E27"/>
    <w:rsid w:val="009063A0"/>
    <w:rsid w:val="0090729C"/>
    <w:rsid w:val="00911844"/>
    <w:rsid w:val="00911CB3"/>
    <w:rsid w:val="0092250B"/>
    <w:rsid w:val="009244C0"/>
    <w:rsid w:val="00926E79"/>
    <w:rsid w:val="00930321"/>
    <w:rsid w:val="0093050B"/>
    <w:rsid w:val="00931CF2"/>
    <w:rsid w:val="00932578"/>
    <w:rsid w:val="009326C3"/>
    <w:rsid w:val="00933526"/>
    <w:rsid w:val="0094130A"/>
    <w:rsid w:val="00941CF5"/>
    <w:rsid w:val="00944BA6"/>
    <w:rsid w:val="009455CC"/>
    <w:rsid w:val="00945FC4"/>
    <w:rsid w:val="00946CB9"/>
    <w:rsid w:val="00954D0D"/>
    <w:rsid w:val="009609FE"/>
    <w:rsid w:val="00963738"/>
    <w:rsid w:val="009650DC"/>
    <w:rsid w:val="009660FA"/>
    <w:rsid w:val="00966F27"/>
    <w:rsid w:val="00967359"/>
    <w:rsid w:val="009706DC"/>
    <w:rsid w:val="00971537"/>
    <w:rsid w:val="009738D0"/>
    <w:rsid w:val="00974E1B"/>
    <w:rsid w:val="009771C2"/>
    <w:rsid w:val="009808F1"/>
    <w:rsid w:val="009813AC"/>
    <w:rsid w:val="00984253"/>
    <w:rsid w:val="009864A8"/>
    <w:rsid w:val="00986677"/>
    <w:rsid w:val="00987881"/>
    <w:rsid w:val="00990989"/>
    <w:rsid w:val="00990F95"/>
    <w:rsid w:val="009A2349"/>
    <w:rsid w:val="009A2D24"/>
    <w:rsid w:val="009A5EE2"/>
    <w:rsid w:val="009A5F9E"/>
    <w:rsid w:val="009A6F40"/>
    <w:rsid w:val="009A7034"/>
    <w:rsid w:val="009A7BE0"/>
    <w:rsid w:val="009B16FB"/>
    <w:rsid w:val="009B3D59"/>
    <w:rsid w:val="009B63D8"/>
    <w:rsid w:val="009B667B"/>
    <w:rsid w:val="009C5CCE"/>
    <w:rsid w:val="009C703F"/>
    <w:rsid w:val="009C7C3C"/>
    <w:rsid w:val="009D15DE"/>
    <w:rsid w:val="009D270D"/>
    <w:rsid w:val="009D49B5"/>
    <w:rsid w:val="009D4A53"/>
    <w:rsid w:val="009D509D"/>
    <w:rsid w:val="009D5A74"/>
    <w:rsid w:val="009D6D91"/>
    <w:rsid w:val="009E1238"/>
    <w:rsid w:val="009E22D0"/>
    <w:rsid w:val="009E27AF"/>
    <w:rsid w:val="009E4154"/>
    <w:rsid w:val="009E7037"/>
    <w:rsid w:val="009F0530"/>
    <w:rsid w:val="009F0D31"/>
    <w:rsid w:val="009F1782"/>
    <w:rsid w:val="009F1ED1"/>
    <w:rsid w:val="009F2FF5"/>
    <w:rsid w:val="009F3CA7"/>
    <w:rsid w:val="009F4B1E"/>
    <w:rsid w:val="009F5111"/>
    <w:rsid w:val="009F6373"/>
    <w:rsid w:val="009F7E71"/>
    <w:rsid w:val="00A003EA"/>
    <w:rsid w:val="00A00B0C"/>
    <w:rsid w:val="00A01937"/>
    <w:rsid w:val="00A0198B"/>
    <w:rsid w:val="00A062F4"/>
    <w:rsid w:val="00A06659"/>
    <w:rsid w:val="00A06F38"/>
    <w:rsid w:val="00A10651"/>
    <w:rsid w:val="00A1132A"/>
    <w:rsid w:val="00A142AB"/>
    <w:rsid w:val="00A14AF1"/>
    <w:rsid w:val="00A177FC"/>
    <w:rsid w:val="00A225D5"/>
    <w:rsid w:val="00A22B68"/>
    <w:rsid w:val="00A2327E"/>
    <w:rsid w:val="00A254E0"/>
    <w:rsid w:val="00A26DFC"/>
    <w:rsid w:val="00A278DF"/>
    <w:rsid w:val="00A329E3"/>
    <w:rsid w:val="00A35FC5"/>
    <w:rsid w:val="00A360D4"/>
    <w:rsid w:val="00A3643A"/>
    <w:rsid w:val="00A40660"/>
    <w:rsid w:val="00A41B8E"/>
    <w:rsid w:val="00A440A6"/>
    <w:rsid w:val="00A4590C"/>
    <w:rsid w:val="00A5010D"/>
    <w:rsid w:val="00A507BA"/>
    <w:rsid w:val="00A539EB"/>
    <w:rsid w:val="00A53E95"/>
    <w:rsid w:val="00A55D0B"/>
    <w:rsid w:val="00A566DA"/>
    <w:rsid w:val="00A56D1F"/>
    <w:rsid w:val="00A57989"/>
    <w:rsid w:val="00A6039A"/>
    <w:rsid w:val="00A6302A"/>
    <w:rsid w:val="00A652A4"/>
    <w:rsid w:val="00A65587"/>
    <w:rsid w:val="00A65ECB"/>
    <w:rsid w:val="00A66832"/>
    <w:rsid w:val="00A72B1B"/>
    <w:rsid w:val="00A73F06"/>
    <w:rsid w:val="00A779EA"/>
    <w:rsid w:val="00A804E3"/>
    <w:rsid w:val="00A81C78"/>
    <w:rsid w:val="00A8201C"/>
    <w:rsid w:val="00A834B4"/>
    <w:rsid w:val="00A8461F"/>
    <w:rsid w:val="00A846BD"/>
    <w:rsid w:val="00A84884"/>
    <w:rsid w:val="00A8642F"/>
    <w:rsid w:val="00A90919"/>
    <w:rsid w:val="00A91B82"/>
    <w:rsid w:val="00A91B96"/>
    <w:rsid w:val="00A92D93"/>
    <w:rsid w:val="00A95874"/>
    <w:rsid w:val="00A96926"/>
    <w:rsid w:val="00AA0026"/>
    <w:rsid w:val="00AA0B15"/>
    <w:rsid w:val="00AA35BA"/>
    <w:rsid w:val="00AA6184"/>
    <w:rsid w:val="00AB1012"/>
    <w:rsid w:val="00AB15AC"/>
    <w:rsid w:val="00AB27DA"/>
    <w:rsid w:val="00AB4B4D"/>
    <w:rsid w:val="00AB730C"/>
    <w:rsid w:val="00AB7797"/>
    <w:rsid w:val="00AC20DF"/>
    <w:rsid w:val="00AC2BA0"/>
    <w:rsid w:val="00AC54BD"/>
    <w:rsid w:val="00AD04BB"/>
    <w:rsid w:val="00AD0CEC"/>
    <w:rsid w:val="00AD1686"/>
    <w:rsid w:val="00AD27BE"/>
    <w:rsid w:val="00AD43E4"/>
    <w:rsid w:val="00AD467A"/>
    <w:rsid w:val="00AD59E2"/>
    <w:rsid w:val="00AD71B2"/>
    <w:rsid w:val="00AD7D7C"/>
    <w:rsid w:val="00AE0705"/>
    <w:rsid w:val="00AE2EEB"/>
    <w:rsid w:val="00AE4120"/>
    <w:rsid w:val="00AE5BEB"/>
    <w:rsid w:val="00AE7ACA"/>
    <w:rsid w:val="00AF1029"/>
    <w:rsid w:val="00AF2DE5"/>
    <w:rsid w:val="00AF6FD9"/>
    <w:rsid w:val="00B02BBA"/>
    <w:rsid w:val="00B0423A"/>
    <w:rsid w:val="00B10370"/>
    <w:rsid w:val="00B10486"/>
    <w:rsid w:val="00B109AC"/>
    <w:rsid w:val="00B10D40"/>
    <w:rsid w:val="00B1287F"/>
    <w:rsid w:val="00B14C94"/>
    <w:rsid w:val="00B154C6"/>
    <w:rsid w:val="00B1591C"/>
    <w:rsid w:val="00B17164"/>
    <w:rsid w:val="00B17625"/>
    <w:rsid w:val="00B17F06"/>
    <w:rsid w:val="00B238F1"/>
    <w:rsid w:val="00B27212"/>
    <w:rsid w:val="00B34276"/>
    <w:rsid w:val="00B34D3A"/>
    <w:rsid w:val="00B34F91"/>
    <w:rsid w:val="00B35A11"/>
    <w:rsid w:val="00B36314"/>
    <w:rsid w:val="00B3736D"/>
    <w:rsid w:val="00B4216F"/>
    <w:rsid w:val="00B505E4"/>
    <w:rsid w:val="00B54BE1"/>
    <w:rsid w:val="00B571E4"/>
    <w:rsid w:val="00B57768"/>
    <w:rsid w:val="00B57FB1"/>
    <w:rsid w:val="00B614CE"/>
    <w:rsid w:val="00B62D76"/>
    <w:rsid w:val="00B6304C"/>
    <w:rsid w:val="00B65A63"/>
    <w:rsid w:val="00B70A42"/>
    <w:rsid w:val="00B71C5F"/>
    <w:rsid w:val="00B7260C"/>
    <w:rsid w:val="00B74CEE"/>
    <w:rsid w:val="00B77009"/>
    <w:rsid w:val="00B80F74"/>
    <w:rsid w:val="00B83D03"/>
    <w:rsid w:val="00B83F56"/>
    <w:rsid w:val="00B866CB"/>
    <w:rsid w:val="00B86FAC"/>
    <w:rsid w:val="00B87555"/>
    <w:rsid w:val="00B87C8E"/>
    <w:rsid w:val="00B91732"/>
    <w:rsid w:val="00B932C1"/>
    <w:rsid w:val="00B9372F"/>
    <w:rsid w:val="00B951A0"/>
    <w:rsid w:val="00B9565E"/>
    <w:rsid w:val="00BA0185"/>
    <w:rsid w:val="00BA01A8"/>
    <w:rsid w:val="00BA1196"/>
    <w:rsid w:val="00BA2169"/>
    <w:rsid w:val="00BA3E2C"/>
    <w:rsid w:val="00BB04B7"/>
    <w:rsid w:val="00BB1138"/>
    <w:rsid w:val="00BB34DB"/>
    <w:rsid w:val="00BB52B4"/>
    <w:rsid w:val="00BB574D"/>
    <w:rsid w:val="00BB6FE8"/>
    <w:rsid w:val="00BB7017"/>
    <w:rsid w:val="00BB7E09"/>
    <w:rsid w:val="00BC0FD2"/>
    <w:rsid w:val="00BC2501"/>
    <w:rsid w:val="00BC27C9"/>
    <w:rsid w:val="00BC38FC"/>
    <w:rsid w:val="00BC533B"/>
    <w:rsid w:val="00BC5519"/>
    <w:rsid w:val="00BC551C"/>
    <w:rsid w:val="00BC6D9B"/>
    <w:rsid w:val="00BD09D1"/>
    <w:rsid w:val="00BD0C1E"/>
    <w:rsid w:val="00BD10D0"/>
    <w:rsid w:val="00BD224A"/>
    <w:rsid w:val="00BD5A8C"/>
    <w:rsid w:val="00BE12A8"/>
    <w:rsid w:val="00BE191B"/>
    <w:rsid w:val="00BE1AB9"/>
    <w:rsid w:val="00BE43F3"/>
    <w:rsid w:val="00BE43F9"/>
    <w:rsid w:val="00BE5C3A"/>
    <w:rsid w:val="00BE7A09"/>
    <w:rsid w:val="00BF021D"/>
    <w:rsid w:val="00BF1192"/>
    <w:rsid w:val="00BF2BA8"/>
    <w:rsid w:val="00BF3057"/>
    <w:rsid w:val="00BF3809"/>
    <w:rsid w:val="00BF5AD3"/>
    <w:rsid w:val="00BF6524"/>
    <w:rsid w:val="00BF69FA"/>
    <w:rsid w:val="00BF7F21"/>
    <w:rsid w:val="00C0011C"/>
    <w:rsid w:val="00C00C48"/>
    <w:rsid w:val="00C050DB"/>
    <w:rsid w:val="00C118EE"/>
    <w:rsid w:val="00C15DBE"/>
    <w:rsid w:val="00C266E8"/>
    <w:rsid w:val="00C271C3"/>
    <w:rsid w:val="00C27913"/>
    <w:rsid w:val="00C33267"/>
    <w:rsid w:val="00C333BF"/>
    <w:rsid w:val="00C33BEB"/>
    <w:rsid w:val="00C36108"/>
    <w:rsid w:val="00C36A63"/>
    <w:rsid w:val="00C371AF"/>
    <w:rsid w:val="00C372A9"/>
    <w:rsid w:val="00C37E61"/>
    <w:rsid w:val="00C419F0"/>
    <w:rsid w:val="00C421A3"/>
    <w:rsid w:val="00C43BDA"/>
    <w:rsid w:val="00C44ED1"/>
    <w:rsid w:val="00C455D0"/>
    <w:rsid w:val="00C469F7"/>
    <w:rsid w:val="00C46E4B"/>
    <w:rsid w:val="00C47CBF"/>
    <w:rsid w:val="00C50B4A"/>
    <w:rsid w:val="00C52A1C"/>
    <w:rsid w:val="00C53D82"/>
    <w:rsid w:val="00C564B0"/>
    <w:rsid w:val="00C566E6"/>
    <w:rsid w:val="00C60386"/>
    <w:rsid w:val="00C61F39"/>
    <w:rsid w:val="00C62B62"/>
    <w:rsid w:val="00C63453"/>
    <w:rsid w:val="00C6532B"/>
    <w:rsid w:val="00C67BB2"/>
    <w:rsid w:val="00C71222"/>
    <w:rsid w:val="00C7484C"/>
    <w:rsid w:val="00C75B76"/>
    <w:rsid w:val="00C75FEC"/>
    <w:rsid w:val="00C768F0"/>
    <w:rsid w:val="00C808CE"/>
    <w:rsid w:val="00C80F6B"/>
    <w:rsid w:val="00C933CD"/>
    <w:rsid w:val="00C939CC"/>
    <w:rsid w:val="00C9767B"/>
    <w:rsid w:val="00CA0BE7"/>
    <w:rsid w:val="00CA2D0F"/>
    <w:rsid w:val="00CA2F37"/>
    <w:rsid w:val="00CA364D"/>
    <w:rsid w:val="00CA4BCD"/>
    <w:rsid w:val="00CA4E4D"/>
    <w:rsid w:val="00CA5761"/>
    <w:rsid w:val="00CA6F73"/>
    <w:rsid w:val="00CB0BED"/>
    <w:rsid w:val="00CB1BC9"/>
    <w:rsid w:val="00CB22FC"/>
    <w:rsid w:val="00CB3A2F"/>
    <w:rsid w:val="00CB3DEE"/>
    <w:rsid w:val="00CB50C0"/>
    <w:rsid w:val="00CB6413"/>
    <w:rsid w:val="00CB74AF"/>
    <w:rsid w:val="00CC1693"/>
    <w:rsid w:val="00CC1AC6"/>
    <w:rsid w:val="00CC357D"/>
    <w:rsid w:val="00CC3B77"/>
    <w:rsid w:val="00CC5FB4"/>
    <w:rsid w:val="00CC6D5F"/>
    <w:rsid w:val="00CC77AF"/>
    <w:rsid w:val="00CD2EC0"/>
    <w:rsid w:val="00CD57FF"/>
    <w:rsid w:val="00CD6D34"/>
    <w:rsid w:val="00CE4277"/>
    <w:rsid w:val="00CE6345"/>
    <w:rsid w:val="00CE7C6C"/>
    <w:rsid w:val="00CF30C3"/>
    <w:rsid w:val="00CF3767"/>
    <w:rsid w:val="00CF6CA2"/>
    <w:rsid w:val="00CF786F"/>
    <w:rsid w:val="00D018CB"/>
    <w:rsid w:val="00D01F5A"/>
    <w:rsid w:val="00D0418C"/>
    <w:rsid w:val="00D1364E"/>
    <w:rsid w:val="00D13B16"/>
    <w:rsid w:val="00D13C88"/>
    <w:rsid w:val="00D15F64"/>
    <w:rsid w:val="00D164A6"/>
    <w:rsid w:val="00D21849"/>
    <w:rsid w:val="00D21AFE"/>
    <w:rsid w:val="00D22211"/>
    <w:rsid w:val="00D24044"/>
    <w:rsid w:val="00D2467B"/>
    <w:rsid w:val="00D278C1"/>
    <w:rsid w:val="00D27A3F"/>
    <w:rsid w:val="00D307D8"/>
    <w:rsid w:val="00D325D1"/>
    <w:rsid w:val="00D368FB"/>
    <w:rsid w:val="00D41387"/>
    <w:rsid w:val="00D43941"/>
    <w:rsid w:val="00D456AB"/>
    <w:rsid w:val="00D46740"/>
    <w:rsid w:val="00D47590"/>
    <w:rsid w:val="00D47ADA"/>
    <w:rsid w:val="00D47FF1"/>
    <w:rsid w:val="00D50360"/>
    <w:rsid w:val="00D52C51"/>
    <w:rsid w:val="00D56765"/>
    <w:rsid w:val="00D56B9A"/>
    <w:rsid w:val="00D56F7C"/>
    <w:rsid w:val="00D5708B"/>
    <w:rsid w:val="00D60F3C"/>
    <w:rsid w:val="00D636B4"/>
    <w:rsid w:val="00D63FBA"/>
    <w:rsid w:val="00D648D2"/>
    <w:rsid w:val="00D64DFD"/>
    <w:rsid w:val="00D67FEF"/>
    <w:rsid w:val="00D700D1"/>
    <w:rsid w:val="00D70BDB"/>
    <w:rsid w:val="00D70E3B"/>
    <w:rsid w:val="00D717CF"/>
    <w:rsid w:val="00D731D2"/>
    <w:rsid w:val="00D75ED7"/>
    <w:rsid w:val="00D76DB5"/>
    <w:rsid w:val="00D776C2"/>
    <w:rsid w:val="00D804FB"/>
    <w:rsid w:val="00D8053B"/>
    <w:rsid w:val="00D829AE"/>
    <w:rsid w:val="00D83BF3"/>
    <w:rsid w:val="00D84C9E"/>
    <w:rsid w:val="00D86C9A"/>
    <w:rsid w:val="00D91E9B"/>
    <w:rsid w:val="00D93477"/>
    <w:rsid w:val="00D93FEC"/>
    <w:rsid w:val="00D9439B"/>
    <w:rsid w:val="00D94F33"/>
    <w:rsid w:val="00D95CFB"/>
    <w:rsid w:val="00DA0433"/>
    <w:rsid w:val="00DA17A3"/>
    <w:rsid w:val="00DA1FDD"/>
    <w:rsid w:val="00DA26B4"/>
    <w:rsid w:val="00DA4074"/>
    <w:rsid w:val="00DA5684"/>
    <w:rsid w:val="00DB255D"/>
    <w:rsid w:val="00DB2758"/>
    <w:rsid w:val="00DB38A9"/>
    <w:rsid w:val="00DB67E7"/>
    <w:rsid w:val="00DC0B44"/>
    <w:rsid w:val="00DC1779"/>
    <w:rsid w:val="00DC1A78"/>
    <w:rsid w:val="00DC45D6"/>
    <w:rsid w:val="00DC708B"/>
    <w:rsid w:val="00DC7570"/>
    <w:rsid w:val="00DD007D"/>
    <w:rsid w:val="00DD17B2"/>
    <w:rsid w:val="00DD2221"/>
    <w:rsid w:val="00DD3976"/>
    <w:rsid w:val="00DE1846"/>
    <w:rsid w:val="00DE2C1A"/>
    <w:rsid w:val="00DE3688"/>
    <w:rsid w:val="00DE3B27"/>
    <w:rsid w:val="00DE3D62"/>
    <w:rsid w:val="00DE75EA"/>
    <w:rsid w:val="00DE7E84"/>
    <w:rsid w:val="00DE7EC6"/>
    <w:rsid w:val="00DF0C39"/>
    <w:rsid w:val="00DF20D3"/>
    <w:rsid w:val="00DF2F80"/>
    <w:rsid w:val="00DF32D2"/>
    <w:rsid w:val="00DF3FD0"/>
    <w:rsid w:val="00DF434E"/>
    <w:rsid w:val="00DF72A0"/>
    <w:rsid w:val="00E00368"/>
    <w:rsid w:val="00E01BA5"/>
    <w:rsid w:val="00E030F7"/>
    <w:rsid w:val="00E03166"/>
    <w:rsid w:val="00E060F9"/>
    <w:rsid w:val="00E13D32"/>
    <w:rsid w:val="00E16570"/>
    <w:rsid w:val="00E21640"/>
    <w:rsid w:val="00E227E1"/>
    <w:rsid w:val="00E238AB"/>
    <w:rsid w:val="00E25AF1"/>
    <w:rsid w:val="00E26EC9"/>
    <w:rsid w:val="00E31118"/>
    <w:rsid w:val="00E32984"/>
    <w:rsid w:val="00E32DE0"/>
    <w:rsid w:val="00E3403F"/>
    <w:rsid w:val="00E3452D"/>
    <w:rsid w:val="00E3593C"/>
    <w:rsid w:val="00E40168"/>
    <w:rsid w:val="00E40F9A"/>
    <w:rsid w:val="00E44310"/>
    <w:rsid w:val="00E44A97"/>
    <w:rsid w:val="00E455C1"/>
    <w:rsid w:val="00E45958"/>
    <w:rsid w:val="00E477DA"/>
    <w:rsid w:val="00E47B18"/>
    <w:rsid w:val="00E50999"/>
    <w:rsid w:val="00E5517C"/>
    <w:rsid w:val="00E5519C"/>
    <w:rsid w:val="00E5587C"/>
    <w:rsid w:val="00E56A7A"/>
    <w:rsid w:val="00E6003F"/>
    <w:rsid w:val="00E64690"/>
    <w:rsid w:val="00E64AB7"/>
    <w:rsid w:val="00E64E7F"/>
    <w:rsid w:val="00E67372"/>
    <w:rsid w:val="00E67F2F"/>
    <w:rsid w:val="00E7011D"/>
    <w:rsid w:val="00E707F3"/>
    <w:rsid w:val="00E71B40"/>
    <w:rsid w:val="00E72E81"/>
    <w:rsid w:val="00E731CF"/>
    <w:rsid w:val="00E757E3"/>
    <w:rsid w:val="00E8358D"/>
    <w:rsid w:val="00E8443D"/>
    <w:rsid w:val="00E86B1E"/>
    <w:rsid w:val="00E90FE4"/>
    <w:rsid w:val="00E916CF"/>
    <w:rsid w:val="00E929FC"/>
    <w:rsid w:val="00E92A14"/>
    <w:rsid w:val="00E92C74"/>
    <w:rsid w:val="00E936A9"/>
    <w:rsid w:val="00E93808"/>
    <w:rsid w:val="00EA09C6"/>
    <w:rsid w:val="00EA0A6E"/>
    <w:rsid w:val="00EA0C69"/>
    <w:rsid w:val="00EA1D50"/>
    <w:rsid w:val="00EA1DED"/>
    <w:rsid w:val="00EA2336"/>
    <w:rsid w:val="00EA2C7D"/>
    <w:rsid w:val="00EA6B39"/>
    <w:rsid w:val="00EB0FBC"/>
    <w:rsid w:val="00EB29EB"/>
    <w:rsid w:val="00EB3223"/>
    <w:rsid w:val="00EB32AD"/>
    <w:rsid w:val="00EB48F7"/>
    <w:rsid w:val="00EB69B8"/>
    <w:rsid w:val="00EB7F1D"/>
    <w:rsid w:val="00EC077D"/>
    <w:rsid w:val="00EC11DE"/>
    <w:rsid w:val="00EC123D"/>
    <w:rsid w:val="00EC1B28"/>
    <w:rsid w:val="00EC1E77"/>
    <w:rsid w:val="00EC2097"/>
    <w:rsid w:val="00EC3360"/>
    <w:rsid w:val="00EC359A"/>
    <w:rsid w:val="00EC69F4"/>
    <w:rsid w:val="00EC7F58"/>
    <w:rsid w:val="00ED018D"/>
    <w:rsid w:val="00ED04BB"/>
    <w:rsid w:val="00ED287D"/>
    <w:rsid w:val="00ED29BD"/>
    <w:rsid w:val="00ED3A01"/>
    <w:rsid w:val="00ED5699"/>
    <w:rsid w:val="00ED56CF"/>
    <w:rsid w:val="00ED5E51"/>
    <w:rsid w:val="00ED620B"/>
    <w:rsid w:val="00ED73DF"/>
    <w:rsid w:val="00ED7F02"/>
    <w:rsid w:val="00EE05FF"/>
    <w:rsid w:val="00EE1822"/>
    <w:rsid w:val="00EE2A41"/>
    <w:rsid w:val="00EE2C47"/>
    <w:rsid w:val="00EE51B7"/>
    <w:rsid w:val="00EE7373"/>
    <w:rsid w:val="00EE7E39"/>
    <w:rsid w:val="00EF2DCC"/>
    <w:rsid w:val="00EF2FB5"/>
    <w:rsid w:val="00EF31D9"/>
    <w:rsid w:val="00EF3E07"/>
    <w:rsid w:val="00EF4CDB"/>
    <w:rsid w:val="00EF6139"/>
    <w:rsid w:val="00F01D50"/>
    <w:rsid w:val="00F0291A"/>
    <w:rsid w:val="00F02A1A"/>
    <w:rsid w:val="00F0378F"/>
    <w:rsid w:val="00F042DF"/>
    <w:rsid w:val="00F047C1"/>
    <w:rsid w:val="00F10727"/>
    <w:rsid w:val="00F107F5"/>
    <w:rsid w:val="00F11241"/>
    <w:rsid w:val="00F119B5"/>
    <w:rsid w:val="00F1572B"/>
    <w:rsid w:val="00F1590E"/>
    <w:rsid w:val="00F16CB0"/>
    <w:rsid w:val="00F20E47"/>
    <w:rsid w:val="00F22E7D"/>
    <w:rsid w:val="00F22F9C"/>
    <w:rsid w:val="00F23D0E"/>
    <w:rsid w:val="00F258A6"/>
    <w:rsid w:val="00F2647D"/>
    <w:rsid w:val="00F26583"/>
    <w:rsid w:val="00F27E93"/>
    <w:rsid w:val="00F3032E"/>
    <w:rsid w:val="00F30FC4"/>
    <w:rsid w:val="00F31F0A"/>
    <w:rsid w:val="00F3408A"/>
    <w:rsid w:val="00F34AA5"/>
    <w:rsid w:val="00F34CE0"/>
    <w:rsid w:val="00F34EA4"/>
    <w:rsid w:val="00F35454"/>
    <w:rsid w:val="00F379F8"/>
    <w:rsid w:val="00F4001A"/>
    <w:rsid w:val="00F40206"/>
    <w:rsid w:val="00F4079B"/>
    <w:rsid w:val="00F40F4E"/>
    <w:rsid w:val="00F422F8"/>
    <w:rsid w:val="00F42732"/>
    <w:rsid w:val="00F444E9"/>
    <w:rsid w:val="00F50986"/>
    <w:rsid w:val="00F51B86"/>
    <w:rsid w:val="00F55241"/>
    <w:rsid w:val="00F5527A"/>
    <w:rsid w:val="00F55E04"/>
    <w:rsid w:val="00F561FC"/>
    <w:rsid w:val="00F56AAD"/>
    <w:rsid w:val="00F604AD"/>
    <w:rsid w:val="00F60AEF"/>
    <w:rsid w:val="00F611D2"/>
    <w:rsid w:val="00F613F1"/>
    <w:rsid w:val="00F67130"/>
    <w:rsid w:val="00F67B1D"/>
    <w:rsid w:val="00F70DBA"/>
    <w:rsid w:val="00F7139C"/>
    <w:rsid w:val="00F733D9"/>
    <w:rsid w:val="00F734B0"/>
    <w:rsid w:val="00F7582F"/>
    <w:rsid w:val="00F76C24"/>
    <w:rsid w:val="00F777C7"/>
    <w:rsid w:val="00F82B50"/>
    <w:rsid w:val="00F83AE6"/>
    <w:rsid w:val="00F91779"/>
    <w:rsid w:val="00F9293B"/>
    <w:rsid w:val="00F92BB4"/>
    <w:rsid w:val="00F9467A"/>
    <w:rsid w:val="00F960C5"/>
    <w:rsid w:val="00FA07B1"/>
    <w:rsid w:val="00FA0FAC"/>
    <w:rsid w:val="00FA223A"/>
    <w:rsid w:val="00FA4714"/>
    <w:rsid w:val="00FA5F29"/>
    <w:rsid w:val="00FA66C5"/>
    <w:rsid w:val="00FA7174"/>
    <w:rsid w:val="00FA71E5"/>
    <w:rsid w:val="00FB2691"/>
    <w:rsid w:val="00FB38B4"/>
    <w:rsid w:val="00FB6498"/>
    <w:rsid w:val="00FC05B3"/>
    <w:rsid w:val="00FC189D"/>
    <w:rsid w:val="00FC192D"/>
    <w:rsid w:val="00FC633C"/>
    <w:rsid w:val="00FD059F"/>
    <w:rsid w:val="00FD3CA7"/>
    <w:rsid w:val="00FD6311"/>
    <w:rsid w:val="00FD741F"/>
    <w:rsid w:val="00FE6EC9"/>
    <w:rsid w:val="00FE7CE8"/>
    <w:rsid w:val="00FF15C1"/>
    <w:rsid w:val="00FF20EA"/>
    <w:rsid w:val="00FF2507"/>
    <w:rsid w:val="00FF252D"/>
    <w:rsid w:val="00FF25FC"/>
    <w:rsid w:val="00FF466F"/>
    <w:rsid w:val="00FF5635"/>
    <w:rsid w:val="00FF6E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5A87"/>
  <w15:docId w15:val="{A85E8FE7-5B99-4CFB-AEEC-5199F2F7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PH" w:eastAsia="en-PH"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F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CA2"/>
  </w:style>
  <w:style w:type="paragraph" w:styleId="Footer">
    <w:name w:val="footer"/>
    <w:basedOn w:val="Normal"/>
    <w:link w:val="FooterChar"/>
    <w:uiPriority w:val="99"/>
    <w:unhideWhenUsed/>
    <w:rsid w:val="00CF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A2"/>
  </w:style>
  <w:style w:type="paragraph" w:styleId="ListParagraph">
    <w:name w:val="List Paragraph"/>
    <w:basedOn w:val="Normal"/>
    <w:link w:val="ListParagraphChar"/>
    <w:uiPriority w:val="34"/>
    <w:qFormat/>
    <w:rsid w:val="00194BAC"/>
    <w:pPr>
      <w:ind w:left="720"/>
      <w:contextualSpacing/>
    </w:pPr>
  </w:style>
  <w:style w:type="character" w:customStyle="1" w:styleId="ListParagraphChar">
    <w:name w:val="List Paragraph Char"/>
    <w:link w:val="ListParagraph"/>
    <w:uiPriority w:val="34"/>
    <w:locked/>
    <w:rsid w:val="00892C65"/>
  </w:style>
  <w:style w:type="paragraph" w:styleId="BalloonText">
    <w:name w:val="Balloon Text"/>
    <w:basedOn w:val="Normal"/>
    <w:link w:val="BalloonTextChar"/>
    <w:uiPriority w:val="99"/>
    <w:semiHidden/>
    <w:unhideWhenUsed/>
    <w:rsid w:val="0015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01"/>
    <w:rPr>
      <w:rFonts w:ascii="Segoe UI" w:hAnsi="Segoe UI" w:cs="Segoe UI"/>
      <w:sz w:val="18"/>
      <w:szCs w:val="18"/>
    </w:rPr>
  </w:style>
  <w:style w:type="paragraph" w:styleId="NormalWeb">
    <w:name w:val="Normal (Web)"/>
    <w:uiPriority w:val="99"/>
    <w:unhideWhenUsed/>
    <w:rsid w:val="00A81C78"/>
    <w:pPr>
      <w:widowControl/>
      <w:pBdr>
        <w:top w:val="none" w:sz="0" w:space="0" w:color="auto"/>
        <w:left w:val="none" w:sz="0" w:space="0" w:color="auto"/>
        <w:bottom w:val="none" w:sz="0" w:space="0" w:color="auto"/>
        <w:right w:val="none" w:sz="0" w:space="0" w:color="auto"/>
        <w:between w:val="none" w:sz="0" w:space="0" w:color="auto"/>
      </w:pBdr>
      <w:spacing w:beforeAutospacing="1" w:after="0" w:afterAutospacing="1" w:line="259" w:lineRule="auto"/>
    </w:pPr>
    <w:rPr>
      <w:rFonts w:ascii="Times New Roman" w:eastAsia="SimSun" w:hAnsi="Times New Roman" w:cs="Times New Roman"/>
      <w:color w:val="auto"/>
      <w:sz w:val="24"/>
      <w:szCs w:val="24"/>
      <w:lang w:val="en-US" w:eastAsia="zh-CN"/>
    </w:rPr>
  </w:style>
  <w:style w:type="character" w:styleId="Hyperlink">
    <w:name w:val="Hyperlink"/>
    <w:basedOn w:val="DefaultParagraphFont"/>
    <w:uiPriority w:val="99"/>
    <w:unhideWhenUsed/>
    <w:qFormat/>
    <w:rsid w:val="00A81C78"/>
    <w:rPr>
      <w:color w:val="0000FF" w:themeColor="hyperlink"/>
      <w:u w:val="single"/>
    </w:rPr>
  </w:style>
  <w:style w:type="character" w:styleId="Strong">
    <w:name w:val="Strong"/>
    <w:basedOn w:val="DefaultParagraphFont"/>
    <w:uiPriority w:val="22"/>
    <w:qFormat/>
    <w:rsid w:val="00A81C78"/>
    <w:rPr>
      <w:b/>
      <w:bCs/>
    </w:rPr>
  </w:style>
  <w:style w:type="paragraph" w:customStyle="1" w:styleId="NoSpacing1">
    <w:name w:val="No Spacing1"/>
    <w:link w:val="NoSpacingChar"/>
    <w:uiPriority w:val="1"/>
    <w:qFormat/>
    <w:rsid w:val="00A81C78"/>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color w:val="auto"/>
      <w:lang w:val="en-US" w:eastAsia="en-US"/>
    </w:rPr>
  </w:style>
  <w:style w:type="character" w:customStyle="1" w:styleId="NoSpacingChar">
    <w:name w:val="No Spacing Char"/>
    <w:link w:val="NoSpacing1"/>
    <w:uiPriority w:val="1"/>
    <w:qFormat/>
    <w:rsid w:val="00A81C78"/>
    <w:rPr>
      <w:rFonts w:eastAsia="SimSun" w:cs="Times New Roman"/>
      <w:color w:val="auto"/>
      <w:lang w:val="en-US" w:eastAsia="en-US"/>
    </w:rPr>
  </w:style>
  <w:style w:type="paragraph" w:styleId="NoSpacing">
    <w:name w:val="No Spacing"/>
    <w:uiPriority w:val="1"/>
    <w:qFormat/>
    <w:rsid w:val="00EC7F58"/>
    <w:pPr>
      <w:spacing w:after="0" w:line="240" w:lineRule="auto"/>
    </w:pPr>
  </w:style>
  <w:style w:type="paragraph" w:customStyle="1" w:styleId="msonormal0">
    <w:name w:val="msonormal"/>
    <w:basedOn w:val="Normal"/>
    <w:rsid w:val="000812A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200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773A7E"/>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Segoe UI" w:hAnsi="Segoe UI" w:cs="Segoe UI"/>
      <w:color w:val="auto"/>
      <w:sz w:val="20"/>
      <w:lang w:val="en-US" w:eastAsia="en-US"/>
    </w:rPr>
  </w:style>
  <w:style w:type="paragraph" w:customStyle="1" w:styleId="font5">
    <w:name w:val="font5"/>
    <w:basedOn w:val="Normal"/>
    <w:rsid w:val="00892C6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pPr>
    <w:rPr>
      <w:rFonts w:ascii="Arial" w:eastAsia="Times New Roman" w:hAnsi="Arial" w:cs="Arial"/>
      <w:b/>
      <w:bCs/>
      <w:sz w:val="20"/>
      <w:szCs w:val="20"/>
    </w:rPr>
  </w:style>
  <w:style w:type="paragraph" w:customStyle="1" w:styleId="font6">
    <w:name w:val="font6"/>
    <w:basedOn w:val="Normal"/>
    <w:rsid w:val="00892C6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pPr>
    <w:rPr>
      <w:rFonts w:ascii="Arial" w:eastAsia="Times New Roman" w:hAnsi="Arial" w:cs="Arial"/>
      <w:b/>
      <w:bCs/>
      <w:color w:val="auto"/>
      <w:sz w:val="20"/>
      <w:szCs w:val="20"/>
    </w:rPr>
  </w:style>
  <w:style w:type="paragraph" w:customStyle="1" w:styleId="xl65">
    <w:name w:val="xl65"/>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line="240" w:lineRule="auto"/>
      <w:jc w:val="right"/>
      <w:textAlignment w:val="center"/>
    </w:pPr>
    <w:rPr>
      <w:rFonts w:ascii="Arial" w:eastAsia="Times New Roman" w:hAnsi="Arial" w:cs="Arial"/>
      <w:i/>
      <w:iCs/>
      <w:color w:val="auto"/>
      <w:sz w:val="20"/>
      <w:szCs w:val="20"/>
    </w:rPr>
  </w:style>
  <w:style w:type="paragraph" w:customStyle="1" w:styleId="xl66">
    <w:name w:val="xl66"/>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D8D8D8" w:fill="D8D8D8"/>
      <w:spacing w:before="100" w:beforeAutospacing="1" w:after="100" w:afterAutospacing="1" w:line="240" w:lineRule="auto"/>
      <w:jc w:val="right"/>
      <w:textAlignment w:val="center"/>
    </w:pPr>
    <w:rPr>
      <w:rFonts w:ascii="Arial" w:eastAsia="Times New Roman" w:hAnsi="Arial" w:cs="Arial"/>
      <w:b/>
      <w:bCs/>
      <w:color w:val="auto"/>
      <w:sz w:val="20"/>
      <w:szCs w:val="20"/>
    </w:rPr>
  </w:style>
  <w:style w:type="paragraph" w:customStyle="1" w:styleId="xl67">
    <w:name w:val="xl67"/>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pacing w:before="100" w:beforeAutospacing="1" w:after="100" w:afterAutospacing="1" w:line="240" w:lineRule="auto"/>
      <w:jc w:val="right"/>
      <w:textAlignment w:val="center"/>
    </w:pPr>
    <w:rPr>
      <w:rFonts w:ascii="Arial" w:eastAsia="Times New Roman" w:hAnsi="Arial" w:cs="Arial"/>
      <w:color w:val="auto"/>
      <w:sz w:val="20"/>
      <w:szCs w:val="20"/>
    </w:rPr>
  </w:style>
  <w:style w:type="paragraph" w:customStyle="1" w:styleId="xl68">
    <w:name w:val="xl68"/>
    <w:basedOn w:val="Normal"/>
    <w:rsid w:val="00892C65"/>
    <w:pPr>
      <w:widowControl/>
      <w:pBdr>
        <w:top w:val="single" w:sz="4" w:space="0" w:color="000000"/>
        <w:left w:val="none" w:sz="0" w:space="0" w:color="auto"/>
        <w:bottom w:val="single" w:sz="4" w:space="0" w:color="000000"/>
        <w:right w:val="single" w:sz="4" w:space="0" w:color="000000"/>
        <w:between w:val="none" w:sz="0" w:space="0" w:color="auto"/>
      </w:pBdr>
      <w:spacing w:before="100" w:beforeAutospacing="1" w:after="100" w:afterAutospacing="1" w:line="240" w:lineRule="auto"/>
      <w:jc w:val="both"/>
      <w:textAlignment w:val="center"/>
    </w:pPr>
    <w:rPr>
      <w:rFonts w:ascii="Arial" w:eastAsia="Times New Roman" w:hAnsi="Arial" w:cs="Arial"/>
      <w:i/>
      <w:iCs/>
      <w:color w:val="auto"/>
      <w:sz w:val="20"/>
      <w:szCs w:val="20"/>
    </w:rPr>
  </w:style>
  <w:style w:type="paragraph" w:customStyle="1" w:styleId="xl69">
    <w:name w:val="xl69"/>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line="240" w:lineRule="auto"/>
      <w:jc w:val="right"/>
      <w:textAlignment w:val="center"/>
    </w:pPr>
    <w:rPr>
      <w:rFonts w:ascii="Arial" w:eastAsia="Times New Roman" w:hAnsi="Arial" w:cs="Arial"/>
      <w:i/>
      <w:iCs/>
      <w:sz w:val="20"/>
      <w:szCs w:val="20"/>
    </w:rPr>
  </w:style>
  <w:style w:type="paragraph" w:customStyle="1" w:styleId="xl70">
    <w:name w:val="xl70"/>
    <w:basedOn w:val="Normal"/>
    <w:rsid w:val="00892C65"/>
    <w:pPr>
      <w:widowControl/>
      <w:pBdr>
        <w:top w:val="single" w:sz="4" w:space="0" w:color="000000"/>
        <w:left w:val="single" w:sz="4" w:space="0" w:color="000000"/>
        <w:bottom w:val="none" w:sz="0" w:space="0" w:color="auto"/>
        <w:right w:val="none" w:sz="0" w:space="0" w:color="auto"/>
        <w:between w:val="none" w:sz="0" w:space="0" w:color="auto"/>
      </w:pBdr>
      <w:spacing w:before="100" w:beforeAutospacing="1" w:after="100" w:afterAutospacing="1" w:line="240" w:lineRule="auto"/>
      <w:jc w:val="right"/>
      <w:textAlignment w:val="center"/>
    </w:pPr>
    <w:rPr>
      <w:rFonts w:ascii="Arial" w:eastAsia="Times New Roman" w:hAnsi="Arial" w:cs="Arial"/>
      <w:color w:val="auto"/>
      <w:sz w:val="20"/>
      <w:szCs w:val="20"/>
    </w:rPr>
  </w:style>
  <w:style w:type="paragraph" w:customStyle="1" w:styleId="xl71">
    <w:name w:val="xl71"/>
    <w:basedOn w:val="Normal"/>
    <w:rsid w:val="00892C65"/>
    <w:pPr>
      <w:widowControl/>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line="240" w:lineRule="auto"/>
      <w:jc w:val="both"/>
      <w:textAlignment w:val="center"/>
    </w:pPr>
    <w:rPr>
      <w:rFonts w:ascii="Arial" w:eastAsia="Times New Roman" w:hAnsi="Arial" w:cs="Arial"/>
      <w:i/>
      <w:iCs/>
      <w:color w:val="auto"/>
      <w:sz w:val="20"/>
      <w:szCs w:val="20"/>
    </w:rPr>
  </w:style>
  <w:style w:type="paragraph" w:customStyle="1" w:styleId="xl72">
    <w:name w:val="xl72"/>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7F7F7F" w:fill="7F7F7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73">
    <w:name w:val="xl73"/>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7F7F7F" w:fill="7F7F7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74">
    <w:name w:val="xl74"/>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7F7F7F" w:fill="7F7F7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A5A5A5" w:fill="A5A5A5"/>
      <w:spacing w:before="100" w:beforeAutospacing="1" w:after="100" w:afterAutospacing="1" w:line="240" w:lineRule="auto"/>
      <w:jc w:val="right"/>
      <w:textAlignment w:val="center"/>
    </w:pPr>
    <w:rPr>
      <w:rFonts w:ascii="Arial" w:eastAsia="Times New Roman" w:hAnsi="Arial" w:cs="Arial"/>
      <w:b/>
      <w:bCs/>
      <w:color w:val="auto"/>
      <w:sz w:val="20"/>
      <w:szCs w:val="20"/>
    </w:rPr>
  </w:style>
  <w:style w:type="paragraph" w:customStyle="1" w:styleId="xl77">
    <w:name w:val="xl77"/>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BFBFBF" w:fill="BFBFBF"/>
      <w:spacing w:before="100" w:beforeAutospacing="1" w:after="100" w:afterAutospacing="1" w:line="240" w:lineRule="auto"/>
      <w:jc w:val="right"/>
      <w:textAlignment w:val="center"/>
    </w:pPr>
    <w:rPr>
      <w:rFonts w:ascii="Arial" w:eastAsia="Times New Roman" w:hAnsi="Arial" w:cs="Arial"/>
      <w:b/>
      <w:bCs/>
      <w:color w:val="auto"/>
      <w:sz w:val="20"/>
      <w:szCs w:val="20"/>
    </w:rPr>
  </w:style>
  <w:style w:type="paragraph" w:customStyle="1" w:styleId="xl78">
    <w:name w:val="xl78"/>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line="240" w:lineRule="auto"/>
      <w:jc w:val="right"/>
      <w:textAlignment w:val="center"/>
    </w:pPr>
    <w:rPr>
      <w:rFonts w:ascii="Arial" w:eastAsia="Times New Roman" w:hAnsi="Arial" w:cs="Arial"/>
      <w:color w:val="auto"/>
      <w:sz w:val="20"/>
      <w:szCs w:val="20"/>
    </w:rPr>
  </w:style>
  <w:style w:type="paragraph" w:customStyle="1" w:styleId="xl79">
    <w:name w:val="xl79"/>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FFCDCD" w:fill="FFCDCD"/>
      <w:spacing w:before="100" w:beforeAutospacing="1" w:after="100" w:afterAutospacing="1" w:line="240" w:lineRule="auto"/>
      <w:jc w:val="right"/>
      <w:textAlignment w:val="center"/>
    </w:pPr>
    <w:rPr>
      <w:rFonts w:ascii="Arial" w:eastAsia="Times New Roman" w:hAnsi="Arial" w:cs="Arial"/>
      <w:i/>
      <w:iCs/>
      <w:sz w:val="20"/>
      <w:szCs w:val="20"/>
    </w:rPr>
  </w:style>
  <w:style w:type="paragraph" w:customStyle="1" w:styleId="xl80">
    <w:name w:val="xl80"/>
    <w:basedOn w:val="Normal"/>
    <w:rsid w:val="00892C65"/>
    <w:pPr>
      <w:widowControl/>
      <w:pBdr>
        <w:top w:val="single" w:sz="4" w:space="0" w:color="000000"/>
        <w:left w:val="none" w:sz="0" w:space="0" w:color="auto"/>
        <w:bottom w:val="single" w:sz="4" w:space="0" w:color="000000"/>
        <w:right w:val="single" w:sz="4" w:space="0" w:color="000000"/>
        <w:between w:val="none" w:sz="0" w:space="0" w:color="auto"/>
      </w:pBdr>
      <w:spacing w:before="100" w:beforeAutospacing="1" w:after="100" w:afterAutospacing="1" w:line="240" w:lineRule="auto"/>
      <w:jc w:val="both"/>
      <w:textAlignment w:val="center"/>
    </w:pPr>
    <w:rPr>
      <w:rFonts w:ascii="Arial" w:eastAsia="Times New Roman" w:hAnsi="Arial" w:cs="Arial"/>
      <w:i/>
      <w:iCs/>
      <w:color w:val="auto"/>
      <w:sz w:val="20"/>
      <w:szCs w:val="20"/>
    </w:rPr>
  </w:style>
  <w:style w:type="paragraph" w:customStyle="1" w:styleId="xl81">
    <w:name w:val="xl81"/>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line="240" w:lineRule="auto"/>
      <w:jc w:val="both"/>
      <w:textAlignment w:val="center"/>
    </w:pPr>
    <w:rPr>
      <w:rFonts w:ascii="Arial" w:eastAsia="Times New Roman" w:hAnsi="Arial" w:cs="Arial"/>
      <w:i/>
      <w:iCs/>
      <w:color w:val="auto"/>
      <w:sz w:val="20"/>
      <w:szCs w:val="20"/>
    </w:rPr>
  </w:style>
  <w:style w:type="paragraph" w:customStyle="1" w:styleId="xl82">
    <w:name w:val="xl82"/>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line="240" w:lineRule="auto"/>
      <w:jc w:val="both"/>
      <w:textAlignment w:val="center"/>
    </w:pPr>
    <w:rPr>
      <w:rFonts w:ascii="Arial" w:eastAsia="Times New Roman" w:hAnsi="Arial" w:cs="Arial"/>
      <w:i/>
      <w:iCs/>
      <w:sz w:val="20"/>
      <w:szCs w:val="20"/>
    </w:rPr>
  </w:style>
  <w:style w:type="paragraph" w:customStyle="1" w:styleId="xl83">
    <w:name w:val="xl83"/>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FFCDCD" w:fill="FFCDCD"/>
      <w:spacing w:before="100" w:beforeAutospacing="1" w:after="100" w:afterAutospacing="1" w:line="240" w:lineRule="auto"/>
      <w:jc w:val="right"/>
    </w:pPr>
    <w:rPr>
      <w:rFonts w:ascii="Arial" w:eastAsia="Times New Roman" w:hAnsi="Arial" w:cs="Arial"/>
      <w:i/>
      <w:iCs/>
      <w:sz w:val="24"/>
      <w:szCs w:val="24"/>
    </w:rPr>
  </w:style>
  <w:style w:type="paragraph" w:customStyle="1" w:styleId="xl84">
    <w:name w:val="xl84"/>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D8D8D8" w:fill="D8D8D8"/>
      <w:spacing w:before="100" w:beforeAutospacing="1" w:after="100" w:afterAutospacing="1" w:line="240" w:lineRule="auto"/>
      <w:jc w:val="right"/>
      <w:textAlignment w:val="center"/>
    </w:pPr>
    <w:rPr>
      <w:rFonts w:ascii="Arial" w:eastAsia="Times New Roman" w:hAnsi="Arial" w:cs="Arial"/>
      <w:color w:val="auto"/>
      <w:sz w:val="20"/>
      <w:szCs w:val="20"/>
    </w:rPr>
  </w:style>
  <w:style w:type="paragraph" w:customStyle="1" w:styleId="xl85">
    <w:name w:val="xl85"/>
    <w:basedOn w:val="Normal"/>
    <w:rsid w:val="00892C65"/>
    <w:pPr>
      <w:widowControl/>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line="240" w:lineRule="auto"/>
      <w:jc w:val="right"/>
      <w:textAlignment w:val="center"/>
    </w:pPr>
    <w:rPr>
      <w:rFonts w:ascii="Arial" w:eastAsia="Times New Roman" w:hAnsi="Arial" w:cs="Arial"/>
      <w:color w:val="auto"/>
      <w:sz w:val="20"/>
      <w:szCs w:val="20"/>
    </w:rPr>
  </w:style>
  <w:style w:type="paragraph" w:customStyle="1" w:styleId="xl86">
    <w:name w:val="xl86"/>
    <w:basedOn w:val="Normal"/>
    <w:rsid w:val="00892C65"/>
    <w:pPr>
      <w:widowControl/>
      <w:pBdr>
        <w:top w:val="single" w:sz="4" w:space="0" w:color="000000"/>
        <w:left w:val="none" w:sz="0" w:space="0" w:color="auto"/>
        <w:bottom w:val="single" w:sz="4" w:space="0" w:color="000000"/>
        <w:right w:val="single" w:sz="4" w:space="0" w:color="000000"/>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87">
    <w:name w:val="xl87"/>
    <w:basedOn w:val="Normal"/>
    <w:rsid w:val="00892C65"/>
    <w:pPr>
      <w:widowControl/>
      <w:pBdr>
        <w:top w:val="none" w:sz="0" w:space="0" w:color="auto"/>
        <w:left w:val="single" w:sz="4" w:space="0" w:color="000000"/>
        <w:bottom w:val="none" w:sz="0" w:space="0" w:color="auto"/>
        <w:right w:val="single" w:sz="4" w:space="0" w:color="000000"/>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88">
    <w:name w:val="xl88"/>
    <w:basedOn w:val="Normal"/>
    <w:rsid w:val="00892C65"/>
    <w:pPr>
      <w:widowControl/>
      <w:pBdr>
        <w:top w:val="none" w:sz="0" w:space="0" w:color="auto"/>
        <w:left w:val="single" w:sz="4" w:space="0" w:color="000000"/>
        <w:bottom w:val="single" w:sz="4" w:space="0" w:color="000000"/>
        <w:right w:val="single" w:sz="4" w:space="0" w:color="000000"/>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89">
    <w:name w:val="xl89"/>
    <w:basedOn w:val="Normal"/>
    <w:rsid w:val="00892C65"/>
    <w:pPr>
      <w:widowControl/>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90">
    <w:name w:val="xl90"/>
    <w:basedOn w:val="Normal"/>
    <w:rsid w:val="00892C65"/>
    <w:pPr>
      <w:widowControl/>
      <w:pBdr>
        <w:top w:val="none" w:sz="0" w:space="0" w:color="auto"/>
        <w:left w:val="none" w:sz="0" w:space="0" w:color="auto"/>
        <w:bottom w:val="single" w:sz="4" w:space="0" w:color="000000"/>
        <w:right w:val="single" w:sz="4" w:space="0" w:color="000000"/>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91">
    <w:name w:val="xl91"/>
    <w:basedOn w:val="Normal"/>
    <w:rsid w:val="00892C65"/>
    <w:pPr>
      <w:widowControl/>
      <w:pBdr>
        <w:top w:val="none" w:sz="0" w:space="0" w:color="auto"/>
        <w:left w:val="single" w:sz="4" w:space="0" w:color="000000"/>
        <w:bottom w:val="single" w:sz="4" w:space="0" w:color="000000"/>
        <w:right w:val="none" w:sz="0" w:space="0" w:color="auto"/>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92">
    <w:name w:val="xl92"/>
    <w:basedOn w:val="Normal"/>
    <w:rsid w:val="00892C65"/>
    <w:pPr>
      <w:widowControl/>
      <w:pBdr>
        <w:top w:val="none" w:sz="0" w:space="0" w:color="auto"/>
        <w:left w:val="single" w:sz="4" w:space="0" w:color="000000"/>
        <w:bottom w:val="none" w:sz="0" w:space="0" w:color="auto"/>
        <w:right w:val="none" w:sz="0" w:space="0" w:color="auto"/>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93">
    <w:name w:val="xl93"/>
    <w:basedOn w:val="Normal"/>
    <w:rsid w:val="00892C65"/>
    <w:pPr>
      <w:widowControl/>
      <w:pBdr>
        <w:top w:val="none" w:sz="0" w:space="0" w:color="auto"/>
        <w:left w:val="none" w:sz="0" w:space="0" w:color="auto"/>
        <w:bottom w:val="none" w:sz="0" w:space="0" w:color="auto"/>
        <w:right w:val="single" w:sz="4" w:space="0" w:color="000000"/>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94">
    <w:name w:val="xl94"/>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D8D8D8" w:fill="D8D8D8"/>
      <w:spacing w:before="100" w:beforeAutospacing="1" w:after="100" w:afterAutospacing="1" w:line="240" w:lineRule="auto"/>
      <w:jc w:val="both"/>
      <w:textAlignment w:val="center"/>
    </w:pPr>
    <w:rPr>
      <w:rFonts w:ascii="Arial" w:eastAsia="Times New Roman" w:hAnsi="Arial" w:cs="Arial"/>
      <w:b/>
      <w:bCs/>
      <w:color w:val="auto"/>
      <w:sz w:val="20"/>
      <w:szCs w:val="20"/>
    </w:rPr>
  </w:style>
  <w:style w:type="paragraph" w:customStyle="1" w:styleId="xl95">
    <w:name w:val="xl95"/>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7F7F7F" w:fill="7F7F7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6">
    <w:name w:val="xl96"/>
    <w:basedOn w:val="Normal"/>
    <w:rsid w:val="00892C65"/>
    <w:pPr>
      <w:widowControl/>
      <w:pBdr>
        <w:top w:val="single" w:sz="4" w:space="0" w:color="000000"/>
        <w:left w:val="single" w:sz="4" w:space="0" w:color="000000"/>
        <w:bottom w:val="none" w:sz="0" w:space="0" w:color="auto"/>
        <w:right w:val="none" w:sz="0" w:space="0" w:color="auto"/>
        <w:between w:val="none" w:sz="0" w:space="0" w:color="auto"/>
      </w:pBdr>
      <w:shd w:val="clear" w:color="D9E2F3" w:fill="D9E2F3"/>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7">
    <w:name w:val="xl97"/>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A5A5A5" w:fill="A5A5A5"/>
      <w:spacing w:before="100" w:beforeAutospacing="1" w:after="100" w:afterAutospacing="1" w:line="240" w:lineRule="auto"/>
      <w:jc w:val="center"/>
      <w:textAlignment w:val="center"/>
    </w:pPr>
    <w:rPr>
      <w:rFonts w:ascii="Arial" w:eastAsia="Times New Roman" w:hAnsi="Arial" w:cs="Arial"/>
      <w:b/>
      <w:bCs/>
      <w:color w:val="auto"/>
      <w:sz w:val="20"/>
      <w:szCs w:val="20"/>
    </w:rPr>
  </w:style>
  <w:style w:type="paragraph" w:customStyle="1" w:styleId="xl98">
    <w:name w:val="xl98"/>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BFBFBF" w:fill="BFBFBF"/>
      <w:spacing w:before="100" w:beforeAutospacing="1" w:after="100" w:afterAutospacing="1" w:line="240" w:lineRule="auto"/>
      <w:jc w:val="both"/>
      <w:textAlignment w:val="center"/>
    </w:pPr>
    <w:rPr>
      <w:rFonts w:ascii="Arial" w:eastAsia="Times New Roman" w:hAnsi="Arial" w:cs="Arial"/>
      <w:b/>
      <w:bCs/>
      <w:color w:val="auto"/>
      <w:sz w:val="20"/>
      <w:szCs w:val="20"/>
    </w:rPr>
  </w:style>
  <w:style w:type="paragraph" w:customStyle="1" w:styleId="xl99">
    <w:name w:val="xl99"/>
    <w:basedOn w:val="Normal"/>
    <w:rsid w:val="00892C65"/>
    <w:pPr>
      <w:widowControl/>
      <w:pBdr>
        <w:top w:val="single" w:sz="4" w:space="0" w:color="000000"/>
        <w:left w:val="single" w:sz="4" w:space="0" w:color="000000"/>
        <w:bottom w:val="none" w:sz="0" w:space="0" w:color="auto"/>
        <w:right w:val="single" w:sz="4" w:space="0" w:color="000000"/>
        <w:between w:val="none" w:sz="0" w:space="0" w:color="auto"/>
      </w:pBdr>
      <w:shd w:val="clear" w:color="C5E0B3" w:fill="C5E0B3"/>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0">
    <w:name w:val="xl100"/>
    <w:basedOn w:val="Normal"/>
    <w:rsid w:val="00892C65"/>
    <w:pPr>
      <w:widowControl/>
      <w:pBdr>
        <w:top w:val="single" w:sz="4" w:space="0" w:color="000000"/>
        <w:left w:val="none" w:sz="0" w:space="0" w:color="auto"/>
        <w:bottom w:val="single" w:sz="4" w:space="0" w:color="000000"/>
        <w:right w:val="none" w:sz="0" w:space="0" w:color="auto"/>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1">
    <w:name w:val="xl101"/>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93C47D" w:fill="93C47D"/>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02">
    <w:name w:val="xl102"/>
    <w:basedOn w:val="Normal"/>
    <w:rsid w:val="00892C65"/>
    <w:pPr>
      <w:widowControl/>
      <w:pBdr>
        <w:top w:val="single" w:sz="4" w:space="0" w:color="000000"/>
        <w:left w:val="single" w:sz="4" w:space="0" w:color="000000"/>
        <w:bottom w:val="none" w:sz="0" w:space="0" w:color="auto"/>
        <w:right w:val="single" w:sz="4" w:space="0" w:color="000000"/>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3">
    <w:name w:val="xl103"/>
    <w:basedOn w:val="Normal"/>
    <w:rsid w:val="00892C65"/>
    <w:pPr>
      <w:widowControl/>
      <w:pBdr>
        <w:top w:val="none" w:sz="0" w:space="0" w:color="auto"/>
        <w:left w:val="single" w:sz="4" w:space="0" w:color="000000"/>
        <w:bottom w:val="none" w:sz="0" w:space="0" w:color="auto"/>
        <w:right w:val="single" w:sz="4" w:space="0" w:color="000000"/>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4">
    <w:name w:val="xl104"/>
    <w:basedOn w:val="Normal"/>
    <w:rsid w:val="00892C65"/>
    <w:pPr>
      <w:widowControl/>
      <w:pBdr>
        <w:top w:val="none" w:sz="0" w:space="0" w:color="auto"/>
        <w:left w:val="single" w:sz="4" w:space="0" w:color="000000"/>
        <w:bottom w:val="single" w:sz="4" w:space="0" w:color="000000"/>
        <w:right w:val="single" w:sz="4" w:space="0" w:color="000000"/>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5">
    <w:name w:val="xl105"/>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892C65"/>
    <w:pPr>
      <w:widowControl/>
      <w:pBdr>
        <w:top w:val="single" w:sz="4" w:space="0" w:color="000000"/>
        <w:left w:val="none" w:sz="0" w:space="0" w:color="auto"/>
        <w:bottom w:val="single" w:sz="4" w:space="0" w:color="000000"/>
        <w:right w:val="single" w:sz="4" w:space="0" w:color="000000"/>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color w:val="auto"/>
      <w:sz w:val="20"/>
      <w:szCs w:val="20"/>
    </w:rPr>
  </w:style>
  <w:style w:type="paragraph" w:customStyle="1" w:styleId="xl108">
    <w:name w:val="xl108"/>
    <w:basedOn w:val="Normal"/>
    <w:rsid w:val="00892C65"/>
    <w:pPr>
      <w:widowControl/>
      <w:pBdr>
        <w:top w:val="single" w:sz="4" w:space="0" w:color="000000"/>
        <w:left w:val="none" w:sz="0" w:space="0" w:color="auto"/>
        <w:bottom w:val="single" w:sz="4" w:space="0" w:color="000000"/>
        <w:right w:val="none" w:sz="0" w:space="0" w:color="auto"/>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color w:val="auto"/>
      <w:sz w:val="20"/>
      <w:szCs w:val="20"/>
    </w:rPr>
  </w:style>
  <w:style w:type="paragraph" w:customStyle="1" w:styleId="xl109">
    <w:name w:val="xl109"/>
    <w:basedOn w:val="Normal"/>
    <w:rsid w:val="00892C65"/>
    <w:pPr>
      <w:widowControl/>
      <w:pBdr>
        <w:top w:val="single" w:sz="4" w:space="0" w:color="000000"/>
        <w:left w:val="none" w:sz="0" w:space="0" w:color="auto"/>
        <w:bottom w:val="single" w:sz="4" w:space="0" w:color="000000"/>
        <w:right w:val="single" w:sz="4" w:space="0" w:color="000000"/>
        <w:between w:val="none" w:sz="0" w:space="0" w:color="auto"/>
      </w:pBdr>
      <w:shd w:val="clear" w:color="93C47D" w:fill="93C47D"/>
      <w:spacing w:before="100" w:beforeAutospacing="1" w:after="100" w:afterAutospacing="1" w:line="240" w:lineRule="auto"/>
      <w:jc w:val="center"/>
      <w:textAlignment w:val="center"/>
    </w:pPr>
    <w:rPr>
      <w:rFonts w:ascii="Arial" w:eastAsia="Times New Roman" w:hAnsi="Arial" w:cs="Arial"/>
      <w:b/>
      <w:bCs/>
      <w:color w:val="auto"/>
      <w:sz w:val="20"/>
      <w:szCs w:val="20"/>
    </w:rPr>
  </w:style>
  <w:style w:type="paragraph" w:customStyle="1" w:styleId="xl110">
    <w:name w:val="xl110"/>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11">
    <w:name w:val="xl111"/>
    <w:basedOn w:val="Normal"/>
    <w:rsid w:val="00892C65"/>
    <w:pPr>
      <w:widowControl/>
      <w:pBdr>
        <w:top w:val="none" w:sz="0" w:space="0" w:color="auto"/>
        <w:left w:val="none" w:sz="0" w:space="0" w:color="auto"/>
        <w:bottom w:val="none" w:sz="0" w:space="0" w:color="auto"/>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12">
    <w:name w:val="xl112"/>
    <w:basedOn w:val="Normal"/>
    <w:rsid w:val="00892C65"/>
    <w:pPr>
      <w:widowControl/>
      <w:pBdr>
        <w:top w:val="none" w:sz="0" w:space="0" w:color="auto"/>
        <w:left w:val="none" w:sz="0" w:space="0" w:color="auto"/>
        <w:bottom w:val="none" w:sz="0" w:space="0" w:color="auto"/>
        <w:right w:val="single" w:sz="4" w:space="0" w:color="000000"/>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113">
    <w:name w:val="xl113"/>
    <w:basedOn w:val="Normal"/>
    <w:rsid w:val="00892C65"/>
    <w:pPr>
      <w:widowControl/>
      <w:pBdr>
        <w:top w:val="none" w:sz="0" w:space="0" w:color="auto"/>
        <w:left w:val="single" w:sz="4" w:space="0" w:color="000000"/>
        <w:bottom w:val="none" w:sz="0" w:space="0" w:color="auto"/>
        <w:right w:val="none" w:sz="0" w:space="0" w:color="auto"/>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114">
    <w:name w:val="xl114"/>
    <w:basedOn w:val="Normal"/>
    <w:rsid w:val="00892C65"/>
    <w:pPr>
      <w:widowControl/>
      <w:pBdr>
        <w:top w:val="single" w:sz="4" w:space="0" w:color="000000"/>
        <w:left w:val="single" w:sz="4" w:space="0" w:color="000000"/>
        <w:bottom w:val="none" w:sz="0" w:space="0" w:color="auto"/>
        <w:right w:val="none" w:sz="0" w:space="0" w:color="auto"/>
        <w:between w:val="none" w:sz="0" w:space="0" w:color="auto"/>
      </w:pBdr>
      <w:shd w:val="clear" w:color="7F7F7F" w:fill="7F7F7F"/>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15">
    <w:name w:val="xl115"/>
    <w:basedOn w:val="Normal"/>
    <w:rsid w:val="00892C65"/>
    <w:pPr>
      <w:widowControl/>
      <w:pBdr>
        <w:top w:val="none" w:sz="0" w:space="0" w:color="auto"/>
        <w:left w:val="single" w:sz="4" w:space="0" w:color="000000"/>
        <w:bottom w:val="single" w:sz="4" w:space="0" w:color="000000"/>
        <w:right w:val="none" w:sz="0" w:space="0" w:color="auto"/>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116">
    <w:name w:val="xl116"/>
    <w:basedOn w:val="Normal"/>
    <w:rsid w:val="00892C65"/>
    <w:pPr>
      <w:widowControl/>
      <w:pBdr>
        <w:top w:val="single" w:sz="4" w:space="0" w:color="000000"/>
        <w:left w:val="single" w:sz="4" w:space="0" w:color="000000"/>
        <w:bottom w:val="none" w:sz="0" w:space="0" w:color="auto"/>
        <w:right w:val="single" w:sz="4" w:space="0" w:color="000000"/>
        <w:between w:val="none" w:sz="0" w:space="0" w:color="auto"/>
      </w:pBdr>
      <w:shd w:val="clear" w:color="C5E0B3" w:fill="C5E0B3"/>
      <w:spacing w:before="100" w:beforeAutospacing="1" w:after="100" w:afterAutospacing="1" w:line="240" w:lineRule="auto"/>
      <w:jc w:val="both"/>
      <w:textAlignment w:val="center"/>
    </w:pPr>
    <w:rPr>
      <w:rFonts w:ascii="Arial Narrow" w:eastAsia="Times New Roman" w:hAnsi="Arial Narrow" w:cs="Times New Roman"/>
      <w:b/>
      <w:bCs/>
      <w:sz w:val="20"/>
      <w:szCs w:val="20"/>
    </w:rPr>
  </w:style>
  <w:style w:type="paragraph" w:customStyle="1" w:styleId="xl117">
    <w:name w:val="xl117"/>
    <w:basedOn w:val="Normal"/>
    <w:rsid w:val="00892C65"/>
    <w:pPr>
      <w:widowControl/>
      <w:pBdr>
        <w:top w:val="single" w:sz="4" w:space="0" w:color="000000"/>
        <w:left w:val="single" w:sz="4" w:space="0" w:color="000000"/>
        <w:bottom w:val="none" w:sz="0" w:space="0" w:color="auto"/>
        <w:right w:val="none" w:sz="0" w:space="0" w:color="auto"/>
        <w:between w:val="none" w:sz="0" w:space="0" w:color="auto"/>
      </w:pBdr>
      <w:shd w:val="clear" w:color="7F7F7F" w:fill="7F7F7F"/>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18">
    <w:name w:val="xl118"/>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A5A5A5" w:fill="A5A5A5"/>
      <w:spacing w:before="100" w:beforeAutospacing="1" w:after="100" w:afterAutospacing="1" w:line="240" w:lineRule="auto"/>
      <w:jc w:val="both"/>
      <w:textAlignment w:val="center"/>
    </w:pPr>
    <w:rPr>
      <w:rFonts w:ascii="Arial Narrow" w:eastAsia="Times New Roman" w:hAnsi="Arial Narrow" w:cs="Times New Roman"/>
      <w:b/>
      <w:bCs/>
      <w:color w:val="auto"/>
      <w:sz w:val="20"/>
      <w:szCs w:val="20"/>
    </w:rPr>
  </w:style>
  <w:style w:type="paragraph" w:customStyle="1" w:styleId="xl119">
    <w:name w:val="xl119"/>
    <w:basedOn w:val="Normal"/>
    <w:rsid w:val="00892C65"/>
    <w:pPr>
      <w:widowControl/>
      <w:pBdr>
        <w:top w:val="single" w:sz="4" w:space="0" w:color="000000"/>
        <w:left w:val="single" w:sz="4" w:space="0" w:color="000000"/>
        <w:bottom w:val="none" w:sz="0" w:space="0" w:color="auto"/>
        <w:right w:val="none" w:sz="0" w:space="0" w:color="auto"/>
        <w:between w:val="none" w:sz="0" w:space="0" w:color="auto"/>
      </w:pBdr>
      <w:shd w:val="clear" w:color="7F7F7F" w:fill="7F7F7F"/>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20">
    <w:name w:val="xl120"/>
    <w:basedOn w:val="Normal"/>
    <w:rsid w:val="00892C65"/>
    <w:pPr>
      <w:widowControl/>
      <w:pBdr>
        <w:top w:val="none" w:sz="0" w:space="0" w:color="auto"/>
        <w:left w:val="single" w:sz="4" w:space="0" w:color="000000"/>
        <w:bottom w:val="none" w:sz="0" w:space="0" w:color="auto"/>
        <w:right w:val="none" w:sz="0" w:space="0" w:color="auto"/>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121">
    <w:name w:val="xl121"/>
    <w:basedOn w:val="Normal"/>
    <w:rsid w:val="00892C65"/>
    <w:pPr>
      <w:widowControl/>
      <w:pBdr>
        <w:top w:val="none" w:sz="0" w:space="0" w:color="auto"/>
        <w:left w:val="none" w:sz="0" w:space="0" w:color="auto"/>
        <w:bottom w:val="none" w:sz="0" w:space="0" w:color="auto"/>
        <w:right w:val="single" w:sz="4" w:space="0" w:color="000000"/>
        <w:between w:val="none" w:sz="0" w:space="0" w:color="auto"/>
      </w:pBd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xl122">
    <w:name w:val="xl122"/>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7F7F7F" w:fill="7F7F7F"/>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23">
    <w:name w:val="xl123"/>
    <w:basedOn w:val="Normal"/>
    <w:rsid w:val="00892C65"/>
    <w:pPr>
      <w:widowControl/>
      <w:pBdr>
        <w:top w:val="none" w:sz="0" w:space="0" w:color="auto"/>
        <w:left w:val="single" w:sz="4" w:space="0" w:color="000000"/>
        <w:bottom w:val="single" w:sz="4" w:space="0" w:color="000000"/>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color w:val="auto"/>
      <w:sz w:val="20"/>
      <w:szCs w:val="20"/>
    </w:rPr>
  </w:style>
  <w:style w:type="paragraph" w:customStyle="1" w:styleId="xl124">
    <w:name w:val="xl124"/>
    <w:basedOn w:val="Normal"/>
    <w:rsid w:val="00892C65"/>
    <w:pPr>
      <w:widowControl/>
      <w:pBdr>
        <w:top w:val="none" w:sz="0" w:space="0" w:color="auto"/>
        <w:left w:val="none" w:sz="0" w:space="0" w:color="auto"/>
        <w:bottom w:val="single" w:sz="4" w:space="0" w:color="000000"/>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color w:val="auto"/>
      <w:sz w:val="20"/>
      <w:szCs w:val="20"/>
    </w:rPr>
  </w:style>
  <w:style w:type="paragraph" w:customStyle="1" w:styleId="xl125">
    <w:name w:val="xl125"/>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26">
    <w:name w:val="xl126"/>
    <w:basedOn w:val="Normal"/>
    <w:rsid w:val="00892C65"/>
    <w:pPr>
      <w:widowControl/>
      <w:pBdr>
        <w:top w:val="single" w:sz="4" w:space="0" w:color="000000"/>
        <w:left w:val="single" w:sz="4" w:space="0" w:color="000000"/>
        <w:bottom w:val="none" w:sz="0" w:space="0" w:color="auto"/>
        <w:right w:val="none" w:sz="0" w:space="0" w:color="auto"/>
        <w:between w:val="none" w:sz="0" w:space="0" w:color="auto"/>
      </w:pBdr>
      <w:shd w:val="clear" w:color="7F7F7F" w:fill="7F7F7F"/>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27">
    <w:name w:val="xl127"/>
    <w:basedOn w:val="Normal"/>
    <w:rsid w:val="00892C65"/>
    <w:pPr>
      <w:widowControl/>
      <w:pBdr>
        <w:top w:val="single" w:sz="4" w:space="0" w:color="000000"/>
        <w:left w:val="single" w:sz="4" w:space="0" w:color="000000"/>
        <w:bottom w:val="none" w:sz="0" w:space="0" w:color="auto"/>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28">
    <w:name w:val="xl128"/>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color w:val="auto"/>
      <w:sz w:val="20"/>
      <w:szCs w:val="20"/>
    </w:rPr>
  </w:style>
  <w:style w:type="paragraph" w:customStyle="1" w:styleId="xl129">
    <w:name w:val="xl129"/>
    <w:basedOn w:val="Normal"/>
    <w:rsid w:val="00892C65"/>
    <w:pPr>
      <w:widowControl/>
      <w:pBdr>
        <w:top w:val="single" w:sz="4" w:space="0" w:color="000000"/>
        <w:left w:val="none" w:sz="0" w:space="0" w:color="auto"/>
        <w:bottom w:val="single" w:sz="4" w:space="0" w:color="000000"/>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color w:val="auto"/>
      <w:sz w:val="20"/>
      <w:szCs w:val="20"/>
    </w:rPr>
  </w:style>
  <w:style w:type="paragraph" w:customStyle="1" w:styleId="xl130">
    <w:name w:val="xl130"/>
    <w:basedOn w:val="Normal"/>
    <w:rsid w:val="00892C65"/>
    <w:pPr>
      <w:widowControl/>
      <w:pBdr>
        <w:top w:val="single" w:sz="4" w:space="0" w:color="000000"/>
        <w:left w:val="single" w:sz="4" w:space="0" w:color="000000"/>
        <w:bottom w:val="single" w:sz="4" w:space="0" w:color="000000"/>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31">
    <w:name w:val="xl131"/>
    <w:basedOn w:val="Normal"/>
    <w:rsid w:val="00892C65"/>
    <w:pPr>
      <w:widowControl/>
      <w:pBdr>
        <w:top w:val="single" w:sz="4" w:space="0" w:color="000000"/>
        <w:left w:val="none" w:sz="0" w:space="0" w:color="auto"/>
        <w:bottom w:val="single" w:sz="4" w:space="0" w:color="000000"/>
        <w:right w:val="none" w:sz="0" w:space="0" w:color="auto"/>
        <w:between w:val="none" w:sz="0" w:space="0" w:color="auto"/>
      </w:pBdr>
      <w:shd w:val="clear" w:color="808080" w:fill="808080"/>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32">
    <w:name w:val="xl132"/>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A5A5A5" w:fill="A5A5A5"/>
      <w:spacing w:before="100" w:beforeAutospacing="1" w:after="100" w:afterAutospacing="1" w:line="240" w:lineRule="auto"/>
      <w:jc w:val="right"/>
    </w:pPr>
    <w:rPr>
      <w:rFonts w:ascii="Arial Narrow" w:eastAsia="Times New Roman" w:hAnsi="Arial Narrow" w:cs="Times New Roman"/>
      <w:b/>
      <w:bCs/>
      <w:color w:val="auto"/>
      <w:sz w:val="20"/>
      <w:szCs w:val="20"/>
    </w:rPr>
  </w:style>
  <w:style w:type="paragraph" w:customStyle="1" w:styleId="xl133">
    <w:name w:val="xl133"/>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BFBFBF" w:fill="BFBFBF"/>
      <w:spacing w:before="100" w:beforeAutospacing="1" w:after="100" w:afterAutospacing="1" w:line="240" w:lineRule="auto"/>
      <w:jc w:val="right"/>
    </w:pPr>
    <w:rPr>
      <w:rFonts w:ascii="Arial Narrow" w:eastAsia="Times New Roman" w:hAnsi="Arial Narrow" w:cs="Times New Roman"/>
      <w:b/>
      <w:bCs/>
      <w:color w:val="auto"/>
      <w:sz w:val="20"/>
      <w:szCs w:val="20"/>
    </w:rPr>
  </w:style>
  <w:style w:type="paragraph" w:customStyle="1" w:styleId="xl134">
    <w:name w:val="xl134"/>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line="240" w:lineRule="auto"/>
      <w:jc w:val="right"/>
    </w:pPr>
    <w:rPr>
      <w:rFonts w:ascii="Arial Narrow" w:eastAsia="Times New Roman" w:hAnsi="Arial Narrow" w:cs="Times New Roman"/>
      <w:color w:val="auto"/>
      <w:sz w:val="20"/>
      <w:szCs w:val="20"/>
    </w:rPr>
  </w:style>
  <w:style w:type="paragraph" w:customStyle="1" w:styleId="xl135">
    <w:name w:val="xl135"/>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hd w:val="clear" w:color="D8D8D8" w:fill="D8D8D8"/>
      <w:spacing w:before="100" w:beforeAutospacing="1" w:after="100" w:afterAutospacing="1" w:line="240" w:lineRule="auto"/>
      <w:jc w:val="right"/>
    </w:pPr>
    <w:rPr>
      <w:rFonts w:ascii="Arial Narrow" w:eastAsia="Times New Roman" w:hAnsi="Arial Narrow" w:cs="Times New Roman"/>
      <w:b/>
      <w:bCs/>
      <w:color w:val="auto"/>
      <w:sz w:val="20"/>
      <w:szCs w:val="20"/>
    </w:rPr>
  </w:style>
  <w:style w:type="paragraph" w:customStyle="1" w:styleId="xl136">
    <w:name w:val="xl136"/>
    <w:basedOn w:val="Normal"/>
    <w:rsid w:val="00892C65"/>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line="240" w:lineRule="auto"/>
      <w:jc w:val="right"/>
    </w:pPr>
    <w:rPr>
      <w:rFonts w:ascii="Arial Narrow" w:eastAsia="Times New Roman" w:hAnsi="Arial Narrow" w:cs="Times New Roman"/>
      <w:i/>
      <w:iCs/>
      <w:color w:val="auto"/>
      <w:sz w:val="20"/>
      <w:szCs w:val="20"/>
    </w:rPr>
  </w:style>
  <w:style w:type="table" w:customStyle="1" w:styleId="14">
    <w:name w:val="14"/>
    <w:basedOn w:val="TableNormal"/>
    <w:qFormat/>
    <w:rsid w:val="006C13A7"/>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SimSun" w:hAnsi="Times New Roman" w:cs="Times New Roman"/>
      <w:color w:val="auto"/>
      <w:sz w:val="20"/>
      <w:szCs w:val="20"/>
    </w:rPr>
    <w:tblPr>
      <w:tblCellMar>
        <w:top w:w="100" w:type="dxa"/>
        <w:left w:w="115" w:type="dxa"/>
        <w:bottom w:w="100" w:type="dxa"/>
        <w:right w:w="115" w:type="dxa"/>
      </w:tblCellMar>
    </w:tblPr>
  </w:style>
  <w:style w:type="paragraph" w:customStyle="1" w:styleId="xl63">
    <w:name w:val="xl63"/>
    <w:basedOn w:val="Normal"/>
    <w:rsid w:val="00156293"/>
    <w:pPr>
      <w:widowControl/>
      <w:pBdr>
        <w:top w:val="single" w:sz="4" w:space="0" w:color="000000"/>
        <w:left w:val="single" w:sz="4" w:space="0" w:color="000000"/>
        <w:bottom w:val="single" w:sz="4" w:space="0" w:color="000000"/>
        <w:right w:val="single" w:sz="4" w:space="0" w:color="000000"/>
        <w:between w:val="none" w:sz="0" w:space="0" w:color="auto"/>
      </w:pBdr>
      <w:shd w:val="clear" w:color="BFBFBF" w:fill="BFBFBF"/>
      <w:spacing w:before="100" w:beforeAutospacing="1" w:after="100" w:afterAutospacing="1" w:line="240" w:lineRule="auto"/>
      <w:jc w:val="right"/>
      <w:textAlignment w:val="center"/>
    </w:pPr>
    <w:rPr>
      <w:rFonts w:ascii="Arial Narrow" w:eastAsia="Times New Roman" w:hAnsi="Arial Narrow" w:cs="Times New Roman"/>
      <w:b/>
      <w:bCs/>
      <w:color w:val="auto"/>
      <w:sz w:val="20"/>
      <w:szCs w:val="20"/>
    </w:rPr>
  </w:style>
  <w:style w:type="paragraph" w:customStyle="1" w:styleId="xl64">
    <w:name w:val="xl64"/>
    <w:basedOn w:val="Normal"/>
    <w:rsid w:val="00156293"/>
    <w:pPr>
      <w:widowControl/>
      <w:pBdr>
        <w:top w:val="single" w:sz="4" w:space="0" w:color="000000"/>
        <w:left w:val="single" w:sz="4" w:space="0" w:color="000000"/>
        <w:bottom w:val="single" w:sz="4" w:space="0" w:color="000000"/>
        <w:right w:val="single" w:sz="4" w:space="0" w:color="000000"/>
        <w:between w:val="none" w:sz="0" w:space="0" w:color="auto"/>
      </w:pBdr>
      <w:shd w:val="clear" w:color="A5A5A5" w:fill="A5A5A5"/>
      <w:spacing w:before="100" w:beforeAutospacing="1" w:after="100" w:afterAutospacing="1" w:line="240" w:lineRule="auto"/>
      <w:jc w:val="right"/>
      <w:textAlignment w:val="center"/>
    </w:pPr>
    <w:rPr>
      <w:rFonts w:ascii="Arial Narrow" w:eastAsia="Times New Roman" w:hAnsi="Arial Narrow"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751">
      <w:bodyDiv w:val="1"/>
      <w:marLeft w:val="0"/>
      <w:marRight w:val="0"/>
      <w:marTop w:val="0"/>
      <w:marBottom w:val="0"/>
      <w:divBdr>
        <w:top w:val="none" w:sz="0" w:space="0" w:color="auto"/>
        <w:left w:val="none" w:sz="0" w:space="0" w:color="auto"/>
        <w:bottom w:val="none" w:sz="0" w:space="0" w:color="auto"/>
        <w:right w:val="none" w:sz="0" w:space="0" w:color="auto"/>
      </w:divBdr>
    </w:div>
    <w:div w:id="11537640">
      <w:bodyDiv w:val="1"/>
      <w:marLeft w:val="0"/>
      <w:marRight w:val="0"/>
      <w:marTop w:val="0"/>
      <w:marBottom w:val="0"/>
      <w:divBdr>
        <w:top w:val="none" w:sz="0" w:space="0" w:color="auto"/>
        <w:left w:val="none" w:sz="0" w:space="0" w:color="auto"/>
        <w:bottom w:val="none" w:sz="0" w:space="0" w:color="auto"/>
        <w:right w:val="none" w:sz="0" w:space="0" w:color="auto"/>
      </w:divBdr>
    </w:div>
    <w:div w:id="12458745">
      <w:bodyDiv w:val="1"/>
      <w:marLeft w:val="0"/>
      <w:marRight w:val="0"/>
      <w:marTop w:val="0"/>
      <w:marBottom w:val="0"/>
      <w:divBdr>
        <w:top w:val="none" w:sz="0" w:space="0" w:color="auto"/>
        <w:left w:val="none" w:sz="0" w:space="0" w:color="auto"/>
        <w:bottom w:val="none" w:sz="0" w:space="0" w:color="auto"/>
        <w:right w:val="none" w:sz="0" w:space="0" w:color="auto"/>
      </w:divBdr>
    </w:div>
    <w:div w:id="12614235">
      <w:bodyDiv w:val="1"/>
      <w:marLeft w:val="0"/>
      <w:marRight w:val="0"/>
      <w:marTop w:val="0"/>
      <w:marBottom w:val="0"/>
      <w:divBdr>
        <w:top w:val="none" w:sz="0" w:space="0" w:color="auto"/>
        <w:left w:val="none" w:sz="0" w:space="0" w:color="auto"/>
        <w:bottom w:val="none" w:sz="0" w:space="0" w:color="auto"/>
        <w:right w:val="none" w:sz="0" w:space="0" w:color="auto"/>
      </w:divBdr>
    </w:div>
    <w:div w:id="21371748">
      <w:bodyDiv w:val="1"/>
      <w:marLeft w:val="0"/>
      <w:marRight w:val="0"/>
      <w:marTop w:val="0"/>
      <w:marBottom w:val="0"/>
      <w:divBdr>
        <w:top w:val="none" w:sz="0" w:space="0" w:color="auto"/>
        <w:left w:val="none" w:sz="0" w:space="0" w:color="auto"/>
        <w:bottom w:val="none" w:sz="0" w:space="0" w:color="auto"/>
        <w:right w:val="none" w:sz="0" w:space="0" w:color="auto"/>
      </w:divBdr>
    </w:div>
    <w:div w:id="22751422">
      <w:bodyDiv w:val="1"/>
      <w:marLeft w:val="0"/>
      <w:marRight w:val="0"/>
      <w:marTop w:val="0"/>
      <w:marBottom w:val="0"/>
      <w:divBdr>
        <w:top w:val="none" w:sz="0" w:space="0" w:color="auto"/>
        <w:left w:val="none" w:sz="0" w:space="0" w:color="auto"/>
        <w:bottom w:val="none" w:sz="0" w:space="0" w:color="auto"/>
        <w:right w:val="none" w:sz="0" w:space="0" w:color="auto"/>
      </w:divBdr>
    </w:div>
    <w:div w:id="39786442">
      <w:bodyDiv w:val="1"/>
      <w:marLeft w:val="0"/>
      <w:marRight w:val="0"/>
      <w:marTop w:val="0"/>
      <w:marBottom w:val="0"/>
      <w:divBdr>
        <w:top w:val="none" w:sz="0" w:space="0" w:color="auto"/>
        <w:left w:val="none" w:sz="0" w:space="0" w:color="auto"/>
        <w:bottom w:val="none" w:sz="0" w:space="0" w:color="auto"/>
        <w:right w:val="none" w:sz="0" w:space="0" w:color="auto"/>
      </w:divBdr>
    </w:div>
    <w:div w:id="45110442">
      <w:bodyDiv w:val="1"/>
      <w:marLeft w:val="0"/>
      <w:marRight w:val="0"/>
      <w:marTop w:val="0"/>
      <w:marBottom w:val="0"/>
      <w:divBdr>
        <w:top w:val="none" w:sz="0" w:space="0" w:color="auto"/>
        <w:left w:val="none" w:sz="0" w:space="0" w:color="auto"/>
        <w:bottom w:val="none" w:sz="0" w:space="0" w:color="auto"/>
        <w:right w:val="none" w:sz="0" w:space="0" w:color="auto"/>
      </w:divBdr>
    </w:div>
    <w:div w:id="52198189">
      <w:bodyDiv w:val="1"/>
      <w:marLeft w:val="0"/>
      <w:marRight w:val="0"/>
      <w:marTop w:val="0"/>
      <w:marBottom w:val="0"/>
      <w:divBdr>
        <w:top w:val="none" w:sz="0" w:space="0" w:color="auto"/>
        <w:left w:val="none" w:sz="0" w:space="0" w:color="auto"/>
        <w:bottom w:val="none" w:sz="0" w:space="0" w:color="auto"/>
        <w:right w:val="none" w:sz="0" w:space="0" w:color="auto"/>
      </w:divBdr>
    </w:div>
    <w:div w:id="52436741">
      <w:bodyDiv w:val="1"/>
      <w:marLeft w:val="0"/>
      <w:marRight w:val="0"/>
      <w:marTop w:val="0"/>
      <w:marBottom w:val="0"/>
      <w:divBdr>
        <w:top w:val="none" w:sz="0" w:space="0" w:color="auto"/>
        <w:left w:val="none" w:sz="0" w:space="0" w:color="auto"/>
        <w:bottom w:val="none" w:sz="0" w:space="0" w:color="auto"/>
        <w:right w:val="none" w:sz="0" w:space="0" w:color="auto"/>
      </w:divBdr>
      <w:divsChild>
        <w:div w:id="159121843">
          <w:marLeft w:val="0"/>
          <w:marRight w:val="0"/>
          <w:marTop w:val="0"/>
          <w:marBottom w:val="0"/>
          <w:divBdr>
            <w:top w:val="none" w:sz="0" w:space="0" w:color="auto"/>
            <w:left w:val="none" w:sz="0" w:space="0" w:color="auto"/>
            <w:bottom w:val="none" w:sz="0" w:space="0" w:color="auto"/>
            <w:right w:val="none" w:sz="0" w:space="0" w:color="auto"/>
          </w:divBdr>
        </w:div>
        <w:div w:id="800268069">
          <w:marLeft w:val="0"/>
          <w:marRight w:val="0"/>
          <w:marTop w:val="0"/>
          <w:marBottom w:val="0"/>
          <w:divBdr>
            <w:top w:val="none" w:sz="0" w:space="0" w:color="auto"/>
            <w:left w:val="none" w:sz="0" w:space="0" w:color="auto"/>
            <w:bottom w:val="none" w:sz="0" w:space="0" w:color="auto"/>
            <w:right w:val="none" w:sz="0" w:space="0" w:color="auto"/>
          </w:divBdr>
        </w:div>
        <w:div w:id="1374891229">
          <w:marLeft w:val="0"/>
          <w:marRight w:val="0"/>
          <w:marTop w:val="0"/>
          <w:marBottom w:val="0"/>
          <w:divBdr>
            <w:top w:val="none" w:sz="0" w:space="0" w:color="auto"/>
            <w:left w:val="none" w:sz="0" w:space="0" w:color="auto"/>
            <w:bottom w:val="none" w:sz="0" w:space="0" w:color="auto"/>
            <w:right w:val="none" w:sz="0" w:space="0" w:color="auto"/>
          </w:divBdr>
        </w:div>
        <w:div w:id="1523931503">
          <w:marLeft w:val="0"/>
          <w:marRight w:val="0"/>
          <w:marTop w:val="0"/>
          <w:marBottom w:val="0"/>
          <w:divBdr>
            <w:top w:val="none" w:sz="0" w:space="0" w:color="auto"/>
            <w:left w:val="none" w:sz="0" w:space="0" w:color="auto"/>
            <w:bottom w:val="none" w:sz="0" w:space="0" w:color="auto"/>
            <w:right w:val="none" w:sz="0" w:space="0" w:color="auto"/>
          </w:divBdr>
        </w:div>
      </w:divsChild>
    </w:div>
    <w:div w:id="73747385">
      <w:bodyDiv w:val="1"/>
      <w:marLeft w:val="0"/>
      <w:marRight w:val="0"/>
      <w:marTop w:val="0"/>
      <w:marBottom w:val="0"/>
      <w:divBdr>
        <w:top w:val="none" w:sz="0" w:space="0" w:color="auto"/>
        <w:left w:val="none" w:sz="0" w:space="0" w:color="auto"/>
        <w:bottom w:val="none" w:sz="0" w:space="0" w:color="auto"/>
        <w:right w:val="none" w:sz="0" w:space="0" w:color="auto"/>
      </w:divBdr>
    </w:div>
    <w:div w:id="78329590">
      <w:bodyDiv w:val="1"/>
      <w:marLeft w:val="0"/>
      <w:marRight w:val="0"/>
      <w:marTop w:val="0"/>
      <w:marBottom w:val="0"/>
      <w:divBdr>
        <w:top w:val="none" w:sz="0" w:space="0" w:color="auto"/>
        <w:left w:val="none" w:sz="0" w:space="0" w:color="auto"/>
        <w:bottom w:val="none" w:sz="0" w:space="0" w:color="auto"/>
        <w:right w:val="none" w:sz="0" w:space="0" w:color="auto"/>
      </w:divBdr>
    </w:div>
    <w:div w:id="84957933">
      <w:bodyDiv w:val="1"/>
      <w:marLeft w:val="0"/>
      <w:marRight w:val="0"/>
      <w:marTop w:val="0"/>
      <w:marBottom w:val="0"/>
      <w:divBdr>
        <w:top w:val="none" w:sz="0" w:space="0" w:color="auto"/>
        <w:left w:val="none" w:sz="0" w:space="0" w:color="auto"/>
        <w:bottom w:val="none" w:sz="0" w:space="0" w:color="auto"/>
        <w:right w:val="none" w:sz="0" w:space="0" w:color="auto"/>
      </w:divBdr>
    </w:div>
    <w:div w:id="92753479">
      <w:bodyDiv w:val="1"/>
      <w:marLeft w:val="0"/>
      <w:marRight w:val="0"/>
      <w:marTop w:val="0"/>
      <w:marBottom w:val="0"/>
      <w:divBdr>
        <w:top w:val="none" w:sz="0" w:space="0" w:color="auto"/>
        <w:left w:val="none" w:sz="0" w:space="0" w:color="auto"/>
        <w:bottom w:val="none" w:sz="0" w:space="0" w:color="auto"/>
        <w:right w:val="none" w:sz="0" w:space="0" w:color="auto"/>
      </w:divBdr>
    </w:div>
    <w:div w:id="104469098">
      <w:bodyDiv w:val="1"/>
      <w:marLeft w:val="0"/>
      <w:marRight w:val="0"/>
      <w:marTop w:val="0"/>
      <w:marBottom w:val="0"/>
      <w:divBdr>
        <w:top w:val="none" w:sz="0" w:space="0" w:color="auto"/>
        <w:left w:val="none" w:sz="0" w:space="0" w:color="auto"/>
        <w:bottom w:val="none" w:sz="0" w:space="0" w:color="auto"/>
        <w:right w:val="none" w:sz="0" w:space="0" w:color="auto"/>
      </w:divBdr>
    </w:div>
    <w:div w:id="106244220">
      <w:bodyDiv w:val="1"/>
      <w:marLeft w:val="0"/>
      <w:marRight w:val="0"/>
      <w:marTop w:val="0"/>
      <w:marBottom w:val="0"/>
      <w:divBdr>
        <w:top w:val="none" w:sz="0" w:space="0" w:color="auto"/>
        <w:left w:val="none" w:sz="0" w:space="0" w:color="auto"/>
        <w:bottom w:val="none" w:sz="0" w:space="0" w:color="auto"/>
        <w:right w:val="none" w:sz="0" w:space="0" w:color="auto"/>
      </w:divBdr>
    </w:div>
    <w:div w:id="108790279">
      <w:bodyDiv w:val="1"/>
      <w:marLeft w:val="0"/>
      <w:marRight w:val="0"/>
      <w:marTop w:val="0"/>
      <w:marBottom w:val="0"/>
      <w:divBdr>
        <w:top w:val="none" w:sz="0" w:space="0" w:color="auto"/>
        <w:left w:val="none" w:sz="0" w:space="0" w:color="auto"/>
        <w:bottom w:val="none" w:sz="0" w:space="0" w:color="auto"/>
        <w:right w:val="none" w:sz="0" w:space="0" w:color="auto"/>
      </w:divBdr>
    </w:div>
    <w:div w:id="112790621">
      <w:bodyDiv w:val="1"/>
      <w:marLeft w:val="0"/>
      <w:marRight w:val="0"/>
      <w:marTop w:val="0"/>
      <w:marBottom w:val="0"/>
      <w:divBdr>
        <w:top w:val="none" w:sz="0" w:space="0" w:color="auto"/>
        <w:left w:val="none" w:sz="0" w:space="0" w:color="auto"/>
        <w:bottom w:val="none" w:sz="0" w:space="0" w:color="auto"/>
        <w:right w:val="none" w:sz="0" w:space="0" w:color="auto"/>
      </w:divBdr>
      <w:divsChild>
        <w:div w:id="1097946660">
          <w:marLeft w:val="0"/>
          <w:marRight w:val="0"/>
          <w:marTop w:val="0"/>
          <w:marBottom w:val="150"/>
          <w:divBdr>
            <w:top w:val="none" w:sz="0" w:space="0" w:color="auto"/>
            <w:left w:val="none" w:sz="0" w:space="0" w:color="auto"/>
            <w:bottom w:val="none" w:sz="0" w:space="0" w:color="auto"/>
            <w:right w:val="none" w:sz="0" w:space="0" w:color="auto"/>
          </w:divBdr>
        </w:div>
      </w:divsChild>
    </w:div>
    <w:div w:id="122889217">
      <w:bodyDiv w:val="1"/>
      <w:marLeft w:val="0"/>
      <w:marRight w:val="0"/>
      <w:marTop w:val="0"/>
      <w:marBottom w:val="0"/>
      <w:divBdr>
        <w:top w:val="none" w:sz="0" w:space="0" w:color="auto"/>
        <w:left w:val="none" w:sz="0" w:space="0" w:color="auto"/>
        <w:bottom w:val="none" w:sz="0" w:space="0" w:color="auto"/>
        <w:right w:val="none" w:sz="0" w:space="0" w:color="auto"/>
      </w:divBdr>
      <w:divsChild>
        <w:div w:id="325136294">
          <w:marLeft w:val="0"/>
          <w:marRight w:val="0"/>
          <w:marTop w:val="0"/>
          <w:marBottom w:val="0"/>
          <w:divBdr>
            <w:top w:val="none" w:sz="0" w:space="0" w:color="auto"/>
            <w:left w:val="none" w:sz="0" w:space="0" w:color="auto"/>
            <w:bottom w:val="none" w:sz="0" w:space="0" w:color="auto"/>
            <w:right w:val="none" w:sz="0" w:space="0" w:color="auto"/>
          </w:divBdr>
        </w:div>
        <w:div w:id="871915065">
          <w:marLeft w:val="0"/>
          <w:marRight w:val="0"/>
          <w:marTop w:val="0"/>
          <w:marBottom w:val="0"/>
          <w:divBdr>
            <w:top w:val="none" w:sz="0" w:space="0" w:color="auto"/>
            <w:left w:val="none" w:sz="0" w:space="0" w:color="auto"/>
            <w:bottom w:val="none" w:sz="0" w:space="0" w:color="auto"/>
            <w:right w:val="none" w:sz="0" w:space="0" w:color="auto"/>
          </w:divBdr>
        </w:div>
        <w:div w:id="1194534179">
          <w:marLeft w:val="0"/>
          <w:marRight w:val="0"/>
          <w:marTop w:val="0"/>
          <w:marBottom w:val="0"/>
          <w:divBdr>
            <w:top w:val="none" w:sz="0" w:space="0" w:color="auto"/>
            <w:left w:val="none" w:sz="0" w:space="0" w:color="auto"/>
            <w:bottom w:val="none" w:sz="0" w:space="0" w:color="auto"/>
            <w:right w:val="none" w:sz="0" w:space="0" w:color="auto"/>
          </w:divBdr>
        </w:div>
        <w:div w:id="1233538829">
          <w:marLeft w:val="0"/>
          <w:marRight w:val="0"/>
          <w:marTop w:val="0"/>
          <w:marBottom w:val="0"/>
          <w:divBdr>
            <w:top w:val="none" w:sz="0" w:space="0" w:color="auto"/>
            <w:left w:val="none" w:sz="0" w:space="0" w:color="auto"/>
            <w:bottom w:val="none" w:sz="0" w:space="0" w:color="auto"/>
            <w:right w:val="none" w:sz="0" w:space="0" w:color="auto"/>
          </w:divBdr>
        </w:div>
        <w:div w:id="1726679804">
          <w:marLeft w:val="0"/>
          <w:marRight w:val="0"/>
          <w:marTop w:val="0"/>
          <w:marBottom w:val="0"/>
          <w:divBdr>
            <w:top w:val="none" w:sz="0" w:space="0" w:color="auto"/>
            <w:left w:val="none" w:sz="0" w:space="0" w:color="auto"/>
            <w:bottom w:val="none" w:sz="0" w:space="0" w:color="auto"/>
            <w:right w:val="none" w:sz="0" w:space="0" w:color="auto"/>
          </w:divBdr>
        </w:div>
        <w:div w:id="1901669766">
          <w:marLeft w:val="0"/>
          <w:marRight w:val="0"/>
          <w:marTop w:val="0"/>
          <w:marBottom w:val="0"/>
          <w:divBdr>
            <w:top w:val="none" w:sz="0" w:space="0" w:color="auto"/>
            <w:left w:val="none" w:sz="0" w:space="0" w:color="auto"/>
            <w:bottom w:val="none" w:sz="0" w:space="0" w:color="auto"/>
            <w:right w:val="none" w:sz="0" w:space="0" w:color="auto"/>
          </w:divBdr>
        </w:div>
      </w:divsChild>
    </w:div>
    <w:div w:id="131798503">
      <w:bodyDiv w:val="1"/>
      <w:marLeft w:val="0"/>
      <w:marRight w:val="0"/>
      <w:marTop w:val="0"/>
      <w:marBottom w:val="0"/>
      <w:divBdr>
        <w:top w:val="none" w:sz="0" w:space="0" w:color="auto"/>
        <w:left w:val="none" w:sz="0" w:space="0" w:color="auto"/>
        <w:bottom w:val="none" w:sz="0" w:space="0" w:color="auto"/>
        <w:right w:val="none" w:sz="0" w:space="0" w:color="auto"/>
      </w:divBdr>
    </w:div>
    <w:div w:id="135028204">
      <w:bodyDiv w:val="1"/>
      <w:marLeft w:val="0"/>
      <w:marRight w:val="0"/>
      <w:marTop w:val="0"/>
      <w:marBottom w:val="0"/>
      <w:divBdr>
        <w:top w:val="none" w:sz="0" w:space="0" w:color="auto"/>
        <w:left w:val="none" w:sz="0" w:space="0" w:color="auto"/>
        <w:bottom w:val="none" w:sz="0" w:space="0" w:color="auto"/>
        <w:right w:val="none" w:sz="0" w:space="0" w:color="auto"/>
      </w:divBdr>
    </w:div>
    <w:div w:id="139349058">
      <w:bodyDiv w:val="1"/>
      <w:marLeft w:val="0"/>
      <w:marRight w:val="0"/>
      <w:marTop w:val="0"/>
      <w:marBottom w:val="0"/>
      <w:divBdr>
        <w:top w:val="none" w:sz="0" w:space="0" w:color="auto"/>
        <w:left w:val="none" w:sz="0" w:space="0" w:color="auto"/>
        <w:bottom w:val="none" w:sz="0" w:space="0" w:color="auto"/>
        <w:right w:val="none" w:sz="0" w:space="0" w:color="auto"/>
      </w:divBdr>
    </w:div>
    <w:div w:id="140001500">
      <w:bodyDiv w:val="1"/>
      <w:marLeft w:val="0"/>
      <w:marRight w:val="0"/>
      <w:marTop w:val="0"/>
      <w:marBottom w:val="0"/>
      <w:divBdr>
        <w:top w:val="none" w:sz="0" w:space="0" w:color="auto"/>
        <w:left w:val="none" w:sz="0" w:space="0" w:color="auto"/>
        <w:bottom w:val="none" w:sz="0" w:space="0" w:color="auto"/>
        <w:right w:val="none" w:sz="0" w:space="0" w:color="auto"/>
      </w:divBdr>
    </w:div>
    <w:div w:id="152185339">
      <w:bodyDiv w:val="1"/>
      <w:marLeft w:val="0"/>
      <w:marRight w:val="0"/>
      <w:marTop w:val="0"/>
      <w:marBottom w:val="0"/>
      <w:divBdr>
        <w:top w:val="none" w:sz="0" w:space="0" w:color="auto"/>
        <w:left w:val="none" w:sz="0" w:space="0" w:color="auto"/>
        <w:bottom w:val="none" w:sz="0" w:space="0" w:color="auto"/>
        <w:right w:val="none" w:sz="0" w:space="0" w:color="auto"/>
      </w:divBdr>
    </w:div>
    <w:div w:id="152381644">
      <w:bodyDiv w:val="1"/>
      <w:marLeft w:val="0"/>
      <w:marRight w:val="0"/>
      <w:marTop w:val="0"/>
      <w:marBottom w:val="0"/>
      <w:divBdr>
        <w:top w:val="none" w:sz="0" w:space="0" w:color="auto"/>
        <w:left w:val="none" w:sz="0" w:space="0" w:color="auto"/>
        <w:bottom w:val="none" w:sz="0" w:space="0" w:color="auto"/>
        <w:right w:val="none" w:sz="0" w:space="0" w:color="auto"/>
      </w:divBdr>
    </w:div>
    <w:div w:id="155608201">
      <w:bodyDiv w:val="1"/>
      <w:marLeft w:val="0"/>
      <w:marRight w:val="0"/>
      <w:marTop w:val="0"/>
      <w:marBottom w:val="0"/>
      <w:divBdr>
        <w:top w:val="none" w:sz="0" w:space="0" w:color="auto"/>
        <w:left w:val="none" w:sz="0" w:space="0" w:color="auto"/>
        <w:bottom w:val="none" w:sz="0" w:space="0" w:color="auto"/>
        <w:right w:val="none" w:sz="0" w:space="0" w:color="auto"/>
      </w:divBdr>
    </w:div>
    <w:div w:id="156769532">
      <w:bodyDiv w:val="1"/>
      <w:marLeft w:val="0"/>
      <w:marRight w:val="0"/>
      <w:marTop w:val="0"/>
      <w:marBottom w:val="0"/>
      <w:divBdr>
        <w:top w:val="none" w:sz="0" w:space="0" w:color="auto"/>
        <w:left w:val="none" w:sz="0" w:space="0" w:color="auto"/>
        <w:bottom w:val="none" w:sz="0" w:space="0" w:color="auto"/>
        <w:right w:val="none" w:sz="0" w:space="0" w:color="auto"/>
      </w:divBdr>
    </w:div>
    <w:div w:id="164173039">
      <w:bodyDiv w:val="1"/>
      <w:marLeft w:val="0"/>
      <w:marRight w:val="0"/>
      <w:marTop w:val="0"/>
      <w:marBottom w:val="0"/>
      <w:divBdr>
        <w:top w:val="none" w:sz="0" w:space="0" w:color="auto"/>
        <w:left w:val="none" w:sz="0" w:space="0" w:color="auto"/>
        <w:bottom w:val="none" w:sz="0" w:space="0" w:color="auto"/>
        <w:right w:val="none" w:sz="0" w:space="0" w:color="auto"/>
      </w:divBdr>
    </w:div>
    <w:div w:id="164564457">
      <w:bodyDiv w:val="1"/>
      <w:marLeft w:val="0"/>
      <w:marRight w:val="0"/>
      <w:marTop w:val="0"/>
      <w:marBottom w:val="0"/>
      <w:divBdr>
        <w:top w:val="none" w:sz="0" w:space="0" w:color="auto"/>
        <w:left w:val="none" w:sz="0" w:space="0" w:color="auto"/>
        <w:bottom w:val="none" w:sz="0" w:space="0" w:color="auto"/>
        <w:right w:val="none" w:sz="0" w:space="0" w:color="auto"/>
      </w:divBdr>
    </w:div>
    <w:div w:id="167446761">
      <w:bodyDiv w:val="1"/>
      <w:marLeft w:val="0"/>
      <w:marRight w:val="0"/>
      <w:marTop w:val="0"/>
      <w:marBottom w:val="0"/>
      <w:divBdr>
        <w:top w:val="none" w:sz="0" w:space="0" w:color="auto"/>
        <w:left w:val="none" w:sz="0" w:space="0" w:color="auto"/>
        <w:bottom w:val="none" w:sz="0" w:space="0" w:color="auto"/>
        <w:right w:val="none" w:sz="0" w:space="0" w:color="auto"/>
      </w:divBdr>
    </w:div>
    <w:div w:id="172766502">
      <w:bodyDiv w:val="1"/>
      <w:marLeft w:val="0"/>
      <w:marRight w:val="0"/>
      <w:marTop w:val="0"/>
      <w:marBottom w:val="0"/>
      <w:divBdr>
        <w:top w:val="none" w:sz="0" w:space="0" w:color="auto"/>
        <w:left w:val="none" w:sz="0" w:space="0" w:color="auto"/>
        <w:bottom w:val="none" w:sz="0" w:space="0" w:color="auto"/>
        <w:right w:val="none" w:sz="0" w:space="0" w:color="auto"/>
      </w:divBdr>
    </w:div>
    <w:div w:id="173423171">
      <w:bodyDiv w:val="1"/>
      <w:marLeft w:val="0"/>
      <w:marRight w:val="0"/>
      <w:marTop w:val="0"/>
      <w:marBottom w:val="0"/>
      <w:divBdr>
        <w:top w:val="none" w:sz="0" w:space="0" w:color="auto"/>
        <w:left w:val="none" w:sz="0" w:space="0" w:color="auto"/>
        <w:bottom w:val="none" w:sz="0" w:space="0" w:color="auto"/>
        <w:right w:val="none" w:sz="0" w:space="0" w:color="auto"/>
      </w:divBdr>
    </w:div>
    <w:div w:id="174879896">
      <w:bodyDiv w:val="1"/>
      <w:marLeft w:val="0"/>
      <w:marRight w:val="0"/>
      <w:marTop w:val="0"/>
      <w:marBottom w:val="0"/>
      <w:divBdr>
        <w:top w:val="none" w:sz="0" w:space="0" w:color="auto"/>
        <w:left w:val="none" w:sz="0" w:space="0" w:color="auto"/>
        <w:bottom w:val="none" w:sz="0" w:space="0" w:color="auto"/>
        <w:right w:val="none" w:sz="0" w:space="0" w:color="auto"/>
      </w:divBdr>
    </w:div>
    <w:div w:id="186601922">
      <w:bodyDiv w:val="1"/>
      <w:marLeft w:val="0"/>
      <w:marRight w:val="0"/>
      <w:marTop w:val="0"/>
      <w:marBottom w:val="0"/>
      <w:divBdr>
        <w:top w:val="none" w:sz="0" w:space="0" w:color="auto"/>
        <w:left w:val="none" w:sz="0" w:space="0" w:color="auto"/>
        <w:bottom w:val="none" w:sz="0" w:space="0" w:color="auto"/>
        <w:right w:val="none" w:sz="0" w:space="0" w:color="auto"/>
      </w:divBdr>
    </w:div>
    <w:div w:id="188446770">
      <w:bodyDiv w:val="1"/>
      <w:marLeft w:val="0"/>
      <w:marRight w:val="0"/>
      <w:marTop w:val="0"/>
      <w:marBottom w:val="0"/>
      <w:divBdr>
        <w:top w:val="none" w:sz="0" w:space="0" w:color="auto"/>
        <w:left w:val="none" w:sz="0" w:space="0" w:color="auto"/>
        <w:bottom w:val="none" w:sz="0" w:space="0" w:color="auto"/>
        <w:right w:val="none" w:sz="0" w:space="0" w:color="auto"/>
      </w:divBdr>
      <w:divsChild>
        <w:div w:id="14581257">
          <w:marLeft w:val="0"/>
          <w:marRight w:val="0"/>
          <w:marTop w:val="0"/>
          <w:marBottom w:val="0"/>
          <w:divBdr>
            <w:top w:val="none" w:sz="0" w:space="0" w:color="auto"/>
            <w:left w:val="none" w:sz="0" w:space="0" w:color="auto"/>
            <w:bottom w:val="none" w:sz="0" w:space="0" w:color="auto"/>
            <w:right w:val="none" w:sz="0" w:space="0" w:color="auto"/>
          </w:divBdr>
        </w:div>
        <w:div w:id="38554560">
          <w:marLeft w:val="0"/>
          <w:marRight w:val="0"/>
          <w:marTop w:val="0"/>
          <w:marBottom w:val="0"/>
          <w:divBdr>
            <w:top w:val="none" w:sz="0" w:space="0" w:color="auto"/>
            <w:left w:val="none" w:sz="0" w:space="0" w:color="auto"/>
            <w:bottom w:val="none" w:sz="0" w:space="0" w:color="auto"/>
            <w:right w:val="none" w:sz="0" w:space="0" w:color="auto"/>
          </w:divBdr>
        </w:div>
        <w:div w:id="123425209">
          <w:marLeft w:val="0"/>
          <w:marRight w:val="0"/>
          <w:marTop w:val="0"/>
          <w:marBottom w:val="0"/>
          <w:divBdr>
            <w:top w:val="none" w:sz="0" w:space="0" w:color="auto"/>
            <w:left w:val="none" w:sz="0" w:space="0" w:color="auto"/>
            <w:bottom w:val="none" w:sz="0" w:space="0" w:color="auto"/>
            <w:right w:val="none" w:sz="0" w:space="0" w:color="auto"/>
          </w:divBdr>
        </w:div>
        <w:div w:id="545681259">
          <w:marLeft w:val="0"/>
          <w:marRight w:val="0"/>
          <w:marTop w:val="0"/>
          <w:marBottom w:val="0"/>
          <w:divBdr>
            <w:top w:val="none" w:sz="0" w:space="0" w:color="auto"/>
            <w:left w:val="none" w:sz="0" w:space="0" w:color="auto"/>
            <w:bottom w:val="none" w:sz="0" w:space="0" w:color="auto"/>
            <w:right w:val="none" w:sz="0" w:space="0" w:color="auto"/>
          </w:divBdr>
        </w:div>
        <w:div w:id="754786513">
          <w:marLeft w:val="0"/>
          <w:marRight w:val="0"/>
          <w:marTop w:val="0"/>
          <w:marBottom w:val="0"/>
          <w:divBdr>
            <w:top w:val="none" w:sz="0" w:space="0" w:color="auto"/>
            <w:left w:val="none" w:sz="0" w:space="0" w:color="auto"/>
            <w:bottom w:val="none" w:sz="0" w:space="0" w:color="auto"/>
            <w:right w:val="none" w:sz="0" w:space="0" w:color="auto"/>
          </w:divBdr>
        </w:div>
        <w:div w:id="910383110">
          <w:marLeft w:val="0"/>
          <w:marRight w:val="0"/>
          <w:marTop w:val="0"/>
          <w:marBottom w:val="0"/>
          <w:divBdr>
            <w:top w:val="none" w:sz="0" w:space="0" w:color="auto"/>
            <w:left w:val="none" w:sz="0" w:space="0" w:color="auto"/>
            <w:bottom w:val="none" w:sz="0" w:space="0" w:color="auto"/>
            <w:right w:val="none" w:sz="0" w:space="0" w:color="auto"/>
          </w:divBdr>
        </w:div>
      </w:divsChild>
    </w:div>
    <w:div w:id="196551084">
      <w:bodyDiv w:val="1"/>
      <w:marLeft w:val="0"/>
      <w:marRight w:val="0"/>
      <w:marTop w:val="0"/>
      <w:marBottom w:val="0"/>
      <w:divBdr>
        <w:top w:val="none" w:sz="0" w:space="0" w:color="auto"/>
        <w:left w:val="none" w:sz="0" w:space="0" w:color="auto"/>
        <w:bottom w:val="none" w:sz="0" w:space="0" w:color="auto"/>
        <w:right w:val="none" w:sz="0" w:space="0" w:color="auto"/>
      </w:divBdr>
    </w:div>
    <w:div w:id="197814613">
      <w:bodyDiv w:val="1"/>
      <w:marLeft w:val="0"/>
      <w:marRight w:val="0"/>
      <w:marTop w:val="0"/>
      <w:marBottom w:val="0"/>
      <w:divBdr>
        <w:top w:val="none" w:sz="0" w:space="0" w:color="auto"/>
        <w:left w:val="none" w:sz="0" w:space="0" w:color="auto"/>
        <w:bottom w:val="none" w:sz="0" w:space="0" w:color="auto"/>
        <w:right w:val="none" w:sz="0" w:space="0" w:color="auto"/>
      </w:divBdr>
    </w:div>
    <w:div w:id="208305068">
      <w:bodyDiv w:val="1"/>
      <w:marLeft w:val="0"/>
      <w:marRight w:val="0"/>
      <w:marTop w:val="0"/>
      <w:marBottom w:val="0"/>
      <w:divBdr>
        <w:top w:val="none" w:sz="0" w:space="0" w:color="auto"/>
        <w:left w:val="none" w:sz="0" w:space="0" w:color="auto"/>
        <w:bottom w:val="none" w:sz="0" w:space="0" w:color="auto"/>
        <w:right w:val="none" w:sz="0" w:space="0" w:color="auto"/>
      </w:divBdr>
    </w:div>
    <w:div w:id="209416911">
      <w:bodyDiv w:val="1"/>
      <w:marLeft w:val="0"/>
      <w:marRight w:val="0"/>
      <w:marTop w:val="0"/>
      <w:marBottom w:val="0"/>
      <w:divBdr>
        <w:top w:val="none" w:sz="0" w:space="0" w:color="auto"/>
        <w:left w:val="none" w:sz="0" w:space="0" w:color="auto"/>
        <w:bottom w:val="none" w:sz="0" w:space="0" w:color="auto"/>
        <w:right w:val="none" w:sz="0" w:space="0" w:color="auto"/>
      </w:divBdr>
    </w:div>
    <w:div w:id="210577069">
      <w:bodyDiv w:val="1"/>
      <w:marLeft w:val="0"/>
      <w:marRight w:val="0"/>
      <w:marTop w:val="0"/>
      <w:marBottom w:val="0"/>
      <w:divBdr>
        <w:top w:val="none" w:sz="0" w:space="0" w:color="auto"/>
        <w:left w:val="none" w:sz="0" w:space="0" w:color="auto"/>
        <w:bottom w:val="none" w:sz="0" w:space="0" w:color="auto"/>
        <w:right w:val="none" w:sz="0" w:space="0" w:color="auto"/>
      </w:divBdr>
    </w:div>
    <w:div w:id="235407170">
      <w:bodyDiv w:val="1"/>
      <w:marLeft w:val="0"/>
      <w:marRight w:val="0"/>
      <w:marTop w:val="0"/>
      <w:marBottom w:val="0"/>
      <w:divBdr>
        <w:top w:val="none" w:sz="0" w:space="0" w:color="auto"/>
        <w:left w:val="none" w:sz="0" w:space="0" w:color="auto"/>
        <w:bottom w:val="none" w:sz="0" w:space="0" w:color="auto"/>
        <w:right w:val="none" w:sz="0" w:space="0" w:color="auto"/>
      </w:divBdr>
    </w:div>
    <w:div w:id="238516319">
      <w:bodyDiv w:val="1"/>
      <w:marLeft w:val="0"/>
      <w:marRight w:val="0"/>
      <w:marTop w:val="0"/>
      <w:marBottom w:val="0"/>
      <w:divBdr>
        <w:top w:val="none" w:sz="0" w:space="0" w:color="auto"/>
        <w:left w:val="none" w:sz="0" w:space="0" w:color="auto"/>
        <w:bottom w:val="none" w:sz="0" w:space="0" w:color="auto"/>
        <w:right w:val="none" w:sz="0" w:space="0" w:color="auto"/>
      </w:divBdr>
    </w:div>
    <w:div w:id="241180117">
      <w:bodyDiv w:val="1"/>
      <w:marLeft w:val="0"/>
      <w:marRight w:val="0"/>
      <w:marTop w:val="0"/>
      <w:marBottom w:val="0"/>
      <w:divBdr>
        <w:top w:val="none" w:sz="0" w:space="0" w:color="auto"/>
        <w:left w:val="none" w:sz="0" w:space="0" w:color="auto"/>
        <w:bottom w:val="none" w:sz="0" w:space="0" w:color="auto"/>
        <w:right w:val="none" w:sz="0" w:space="0" w:color="auto"/>
      </w:divBdr>
    </w:div>
    <w:div w:id="241526382">
      <w:bodyDiv w:val="1"/>
      <w:marLeft w:val="0"/>
      <w:marRight w:val="0"/>
      <w:marTop w:val="0"/>
      <w:marBottom w:val="0"/>
      <w:divBdr>
        <w:top w:val="none" w:sz="0" w:space="0" w:color="auto"/>
        <w:left w:val="none" w:sz="0" w:space="0" w:color="auto"/>
        <w:bottom w:val="none" w:sz="0" w:space="0" w:color="auto"/>
        <w:right w:val="none" w:sz="0" w:space="0" w:color="auto"/>
      </w:divBdr>
    </w:div>
    <w:div w:id="244582593">
      <w:bodyDiv w:val="1"/>
      <w:marLeft w:val="0"/>
      <w:marRight w:val="0"/>
      <w:marTop w:val="0"/>
      <w:marBottom w:val="0"/>
      <w:divBdr>
        <w:top w:val="none" w:sz="0" w:space="0" w:color="auto"/>
        <w:left w:val="none" w:sz="0" w:space="0" w:color="auto"/>
        <w:bottom w:val="none" w:sz="0" w:space="0" w:color="auto"/>
        <w:right w:val="none" w:sz="0" w:space="0" w:color="auto"/>
      </w:divBdr>
    </w:div>
    <w:div w:id="253633610">
      <w:bodyDiv w:val="1"/>
      <w:marLeft w:val="0"/>
      <w:marRight w:val="0"/>
      <w:marTop w:val="0"/>
      <w:marBottom w:val="0"/>
      <w:divBdr>
        <w:top w:val="none" w:sz="0" w:space="0" w:color="auto"/>
        <w:left w:val="none" w:sz="0" w:space="0" w:color="auto"/>
        <w:bottom w:val="none" w:sz="0" w:space="0" w:color="auto"/>
        <w:right w:val="none" w:sz="0" w:space="0" w:color="auto"/>
      </w:divBdr>
    </w:div>
    <w:div w:id="254899136">
      <w:bodyDiv w:val="1"/>
      <w:marLeft w:val="0"/>
      <w:marRight w:val="0"/>
      <w:marTop w:val="0"/>
      <w:marBottom w:val="0"/>
      <w:divBdr>
        <w:top w:val="none" w:sz="0" w:space="0" w:color="auto"/>
        <w:left w:val="none" w:sz="0" w:space="0" w:color="auto"/>
        <w:bottom w:val="none" w:sz="0" w:space="0" w:color="auto"/>
        <w:right w:val="none" w:sz="0" w:space="0" w:color="auto"/>
      </w:divBdr>
    </w:div>
    <w:div w:id="278030172">
      <w:bodyDiv w:val="1"/>
      <w:marLeft w:val="0"/>
      <w:marRight w:val="0"/>
      <w:marTop w:val="0"/>
      <w:marBottom w:val="0"/>
      <w:divBdr>
        <w:top w:val="none" w:sz="0" w:space="0" w:color="auto"/>
        <w:left w:val="none" w:sz="0" w:space="0" w:color="auto"/>
        <w:bottom w:val="none" w:sz="0" w:space="0" w:color="auto"/>
        <w:right w:val="none" w:sz="0" w:space="0" w:color="auto"/>
      </w:divBdr>
    </w:div>
    <w:div w:id="278294567">
      <w:bodyDiv w:val="1"/>
      <w:marLeft w:val="0"/>
      <w:marRight w:val="0"/>
      <w:marTop w:val="0"/>
      <w:marBottom w:val="0"/>
      <w:divBdr>
        <w:top w:val="none" w:sz="0" w:space="0" w:color="auto"/>
        <w:left w:val="none" w:sz="0" w:space="0" w:color="auto"/>
        <w:bottom w:val="none" w:sz="0" w:space="0" w:color="auto"/>
        <w:right w:val="none" w:sz="0" w:space="0" w:color="auto"/>
      </w:divBdr>
    </w:div>
    <w:div w:id="284893207">
      <w:bodyDiv w:val="1"/>
      <w:marLeft w:val="0"/>
      <w:marRight w:val="0"/>
      <w:marTop w:val="0"/>
      <w:marBottom w:val="0"/>
      <w:divBdr>
        <w:top w:val="none" w:sz="0" w:space="0" w:color="auto"/>
        <w:left w:val="none" w:sz="0" w:space="0" w:color="auto"/>
        <w:bottom w:val="none" w:sz="0" w:space="0" w:color="auto"/>
        <w:right w:val="none" w:sz="0" w:space="0" w:color="auto"/>
      </w:divBdr>
    </w:div>
    <w:div w:id="284895052">
      <w:bodyDiv w:val="1"/>
      <w:marLeft w:val="0"/>
      <w:marRight w:val="0"/>
      <w:marTop w:val="0"/>
      <w:marBottom w:val="0"/>
      <w:divBdr>
        <w:top w:val="none" w:sz="0" w:space="0" w:color="auto"/>
        <w:left w:val="none" w:sz="0" w:space="0" w:color="auto"/>
        <w:bottom w:val="none" w:sz="0" w:space="0" w:color="auto"/>
        <w:right w:val="none" w:sz="0" w:space="0" w:color="auto"/>
      </w:divBdr>
    </w:div>
    <w:div w:id="290945628">
      <w:bodyDiv w:val="1"/>
      <w:marLeft w:val="0"/>
      <w:marRight w:val="0"/>
      <w:marTop w:val="0"/>
      <w:marBottom w:val="0"/>
      <w:divBdr>
        <w:top w:val="none" w:sz="0" w:space="0" w:color="auto"/>
        <w:left w:val="none" w:sz="0" w:space="0" w:color="auto"/>
        <w:bottom w:val="none" w:sz="0" w:space="0" w:color="auto"/>
        <w:right w:val="none" w:sz="0" w:space="0" w:color="auto"/>
      </w:divBdr>
    </w:div>
    <w:div w:id="301693524">
      <w:bodyDiv w:val="1"/>
      <w:marLeft w:val="0"/>
      <w:marRight w:val="0"/>
      <w:marTop w:val="0"/>
      <w:marBottom w:val="0"/>
      <w:divBdr>
        <w:top w:val="none" w:sz="0" w:space="0" w:color="auto"/>
        <w:left w:val="none" w:sz="0" w:space="0" w:color="auto"/>
        <w:bottom w:val="none" w:sz="0" w:space="0" w:color="auto"/>
        <w:right w:val="none" w:sz="0" w:space="0" w:color="auto"/>
      </w:divBdr>
    </w:div>
    <w:div w:id="301739193">
      <w:bodyDiv w:val="1"/>
      <w:marLeft w:val="0"/>
      <w:marRight w:val="0"/>
      <w:marTop w:val="0"/>
      <w:marBottom w:val="0"/>
      <w:divBdr>
        <w:top w:val="none" w:sz="0" w:space="0" w:color="auto"/>
        <w:left w:val="none" w:sz="0" w:space="0" w:color="auto"/>
        <w:bottom w:val="none" w:sz="0" w:space="0" w:color="auto"/>
        <w:right w:val="none" w:sz="0" w:space="0" w:color="auto"/>
      </w:divBdr>
    </w:div>
    <w:div w:id="307437920">
      <w:bodyDiv w:val="1"/>
      <w:marLeft w:val="0"/>
      <w:marRight w:val="0"/>
      <w:marTop w:val="0"/>
      <w:marBottom w:val="0"/>
      <w:divBdr>
        <w:top w:val="none" w:sz="0" w:space="0" w:color="auto"/>
        <w:left w:val="none" w:sz="0" w:space="0" w:color="auto"/>
        <w:bottom w:val="none" w:sz="0" w:space="0" w:color="auto"/>
        <w:right w:val="none" w:sz="0" w:space="0" w:color="auto"/>
      </w:divBdr>
    </w:div>
    <w:div w:id="311714169">
      <w:bodyDiv w:val="1"/>
      <w:marLeft w:val="0"/>
      <w:marRight w:val="0"/>
      <w:marTop w:val="0"/>
      <w:marBottom w:val="0"/>
      <w:divBdr>
        <w:top w:val="none" w:sz="0" w:space="0" w:color="auto"/>
        <w:left w:val="none" w:sz="0" w:space="0" w:color="auto"/>
        <w:bottom w:val="none" w:sz="0" w:space="0" w:color="auto"/>
        <w:right w:val="none" w:sz="0" w:space="0" w:color="auto"/>
      </w:divBdr>
    </w:div>
    <w:div w:id="322590755">
      <w:bodyDiv w:val="1"/>
      <w:marLeft w:val="0"/>
      <w:marRight w:val="0"/>
      <w:marTop w:val="0"/>
      <w:marBottom w:val="0"/>
      <w:divBdr>
        <w:top w:val="none" w:sz="0" w:space="0" w:color="auto"/>
        <w:left w:val="none" w:sz="0" w:space="0" w:color="auto"/>
        <w:bottom w:val="none" w:sz="0" w:space="0" w:color="auto"/>
        <w:right w:val="none" w:sz="0" w:space="0" w:color="auto"/>
      </w:divBdr>
    </w:div>
    <w:div w:id="323821860">
      <w:bodyDiv w:val="1"/>
      <w:marLeft w:val="0"/>
      <w:marRight w:val="0"/>
      <w:marTop w:val="0"/>
      <w:marBottom w:val="0"/>
      <w:divBdr>
        <w:top w:val="none" w:sz="0" w:space="0" w:color="auto"/>
        <w:left w:val="none" w:sz="0" w:space="0" w:color="auto"/>
        <w:bottom w:val="none" w:sz="0" w:space="0" w:color="auto"/>
        <w:right w:val="none" w:sz="0" w:space="0" w:color="auto"/>
      </w:divBdr>
    </w:div>
    <w:div w:id="326593461">
      <w:bodyDiv w:val="1"/>
      <w:marLeft w:val="0"/>
      <w:marRight w:val="0"/>
      <w:marTop w:val="0"/>
      <w:marBottom w:val="0"/>
      <w:divBdr>
        <w:top w:val="none" w:sz="0" w:space="0" w:color="auto"/>
        <w:left w:val="none" w:sz="0" w:space="0" w:color="auto"/>
        <w:bottom w:val="none" w:sz="0" w:space="0" w:color="auto"/>
        <w:right w:val="none" w:sz="0" w:space="0" w:color="auto"/>
      </w:divBdr>
    </w:div>
    <w:div w:id="334963296">
      <w:bodyDiv w:val="1"/>
      <w:marLeft w:val="0"/>
      <w:marRight w:val="0"/>
      <w:marTop w:val="0"/>
      <w:marBottom w:val="0"/>
      <w:divBdr>
        <w:top w:val="none" w:sz="0" w:space="0" w:color="auto"/>
        <w:left w:val="none" w:sz="0" w:space="0" w:color="auto"/>
        <w:bottom w:val="none" w:sz="0" w:space="0" w:color="auto"/>
        <w:right w:val="none" w:sz="0" w:space="0" w:color="auto"/>
      </w:divBdr>
    </w:div>
    <w:div w:id="342785429">
      <w:bodyDiv w:val="1"/>
      <w:marLeft w:val="0"/>
      <w:marRight w:val="0"/>
      <w:marTop w:val="0"/>
      <w:marBottom w:val="0"/>
      <w:divBdr>
        <w:top w:val="none" w:sz="0" w:space="0" w:color="auto"/>
        <w:left w:val="none" w:sz="0" w:space="0" w:color="auto"/>
        <w:bottom w:val="none" w:sz="0" w:space="0" w:color="auto"/>
        <w:right w:val="none" w:sz="0" w:space="0" w:color="auto"/>
      </w:divBdr>
    </w:div>
    <w:div w:id="349378440">
      <w:bodyDiv w:val="1"/>
      <w:marLeft w:val="0"/>
      <w:marRight w:val="0"/>
      <w:marTop w:val="0"/>
      <w:marBottom w:val="0"/>
      <w:divBdr>
        <w:top w:val="none" w:sz="0" w:space="0" w:color="auto"/>
        <w:left w:val="none" w:sz="0" w:space="0" w:color="auto"/>
        <w:bottom w:val="none" w:sz="0" w:space="0" w:color="auto"/>
        <w:right w:val="none" w:sz="0" w:space="0" w:color="auto"/>
      </w:divBdr>
    </w:div>
    <w:div w:id="357895506">
      <w:bodyDiv w:val="1"/>
      <w:marLeft w:val="0"/>
      <w:marRight w:val="0"/>
      <w:marTop w:val="0"/>
      <w:marBottom w:val="0"/>
      <w:divBdr>
        <w:top w:val="none" w:sz="0" w:space="0" w:color="auto"/>
        <w:left w:val="none" w:sz="0" w:space="0" w:color="auto"/>
        <w:bottom w:val="none" w:sz="0" w:space="0" w:color="auto"/>
        <w:right w:val="none" w:sz="0" w:space="0" w:color="auto"/>
      </w:divBdr>
    </w:div>
    <w:div w:id="365107030">
      <w:bodyDiv w:val="1"/>
      <w:marLeft w:val="0"/>
      <w:marRight w:val="0"/>
      <w:marTop w:val="0"/>
      <w:marBottom w:val="0"/>
      <w:divBdr>
        <w:top w:val="none" w:sz="0" w:space="0" w:color="auto"/>
        <w:left w:val="none" w:sz="0" w:space="0" w:color="auto"/>
        <w:bottom w:val="none" w:sz="0" w:space="0" w:color="auto"/>
        <w:right w:val="none" w:sz="0" w:space="0" w:color="auto"/>
      </w:divBdr>
    </w:div>
    <w:div w:id="399909738">
      <w:bodyDiv w:val="1"/>
      <w:marLeft w:val="0"/>
      <w:marRight w:val="0"/>
      <w:marTop w:val="0"/>
      <w:marBottom w:val="0"/>
      <w:divBdr>
        <w:top w:val="none" w:sz="0" w:space="0" w:color="auto"/>
        <w:left w:val="none" w:sz="0" w:space="0" w:color="auto"/>
        <w:bottom w:val="none" w:sz="0" w:space="0" w:color="auto"/>
        <w:right w:val="none" w:sz="0" w:space="0" w:color="auto"/>
      </w:divBdr>
    </w:div>
    <w:div w:id="400062870">
      <w:bodyDiv w:val="1"/>
      <w:marLeft w:val="0"/>
      <w:marRight w:val="0"/>
      <w:marTop w:val="0"/>
      <w:marBottom w:val="0"/>
      <w:divBdr>
        <w:top w:val="none" w:sz="0" w:space="0" w:color="auto"/>
        <w:left w:val="none" w:sz="0" w:space="0" w:color="auto"/>
        <w:bottom w:val="none" w:sz="0" w:space="0" w:color="auto"/>
        <w:right w:val="none" w:sz="0" w:space="0" w:color="auto"/>
      </w:divBdr>
    </w:div>
    <w:div w:id="422336169">
      <w:bodyDiv w:val="1"/>
      <w:marLeft w:val="0"/>
      <w:marRight w:val="0"/>
      <w:marTop w:val="0"/>
      <w:marBottom w:val="0"/>
      <w:divBdr>
        <w:top w:val="none" w:sz="0" w:space="0" w:color="auto"/>
        <w:left w:val="none" w:sz="0" w:space="0" w:color="auto"/>
        <w:bottom w:val="none" w:sz="0" w:space="0" w:color="auto"/>
        <w:right w:val="none" w:sz="0" w:space="0" w:color="auto"/>
      </w:divBdr>
    </w:div>
    <w:div w:id="423263877">
      <w:bodyDiv w:val="1"/>
      <w:marLeft w:val="0"/>
      <w:marRight w:val="0"/>
      <w:marTop w:val="0"/>
      <w:marBottom w:val="0"/>
      <w:divBdr>
        <w:top w:val="none" w:sz="0" w:space="0" w:color="auto"/>
        <w:left w:val="none" w:sz="0" w:space="0" w:color="auto"/>
        <w:bottom w:val="none" w:sz="0" w:space="0" w:color="auto"/>
        <w:right w:val="none" w:sz="0" w:space="0" w:color="auto"/>
      </w:divBdr>
    </w:div>
    <w:div w:id="424347299">
      <w:bodyDiv w:val="1"/>
      <w:marLeft w:val="0"/>
      <w:marRight w:val="0"/>
      <w:marTop w:val="0"/>
      <w:marBottom w:val="0"/>
      <w:divBdr>
        <w:top w:val="none" w:sz="0" w:space="0" w:color="auto"/>
        <w:left w:val="none" w:sz="0" w:space="0" w:color="auto"/>
        <w:bottom w:val="none" w:sz="0" w:space="0" w:color="auto"/>
        <w:right w:val="none" w:sz="0" w:space="0" w:color="auto"/>
      </w:divBdr>
    </w:div>
    <w:div w:id="425275435">
      <w:bodyDiv w:val="1"/>
      <w:marLeft w:val="0"/>
      <w:marRight w:val="0"/>
      <w:marTop w:val="0"/>
      <w:marBottom w:val="0"/>
      <w:divBdr>
        <w:top w:val="none" w:sz="0" w:space="0" w:color="auto"/>
        <w:left w:val="none" w:sz="0" w:space="0" w:color="auto"/>
        <w:bottom w:val="none" w:sz="0" w:space="0" w:color="auto"/>
        <w:right w:val="none" w:sz="0" w:space="0" w:color="auto"/>
      </w:divBdr>
      <w:divsChild>
        <w:div w:id="858465493">
          <w:marLeft w:val="0"/>
          <w:marRight w:val="0"/>
          <w:marTop w:val="0"/>
          <w:marBottom w:val="0"/>
          <w:divBdr>
            <w:top w:val="none" w:sz="0" w:space="0" w:color="auto"/>
            <w:left w:val="none" w:sz="0" w:space="0" w:color="auto"/>
            <w:bottom w:val="none" w:sz="0" w:space="0" w:color="auto"/>
            <w:right w:val="none" w:sz="0" w:space="0" w:color="auto"/>
          </w:divBdr>
        </w:div>
        <w:div w:id="1251086202">
          <w:marLeft w:val="0"/>
          <w:marRight w:val="0"/>
          <w:marTop w:val="0"/>
          <w:marBottom w:val="0"/>
          <w:divBdr>
            <w:top w:val="none" w:sz="0" w:space="0" w:color="auto"/>
            <w:left w:val="none" w:sz="0" w:space="0" w:color="auto"/>
            <w:bottom w:val="none" w:sz="0" w:space="0" w:color="auto"/>
            <w:right w:val="none" w:sz="0" w:space="0" w:color="auto"/>
          </w:divBdr>
        </w:div>
        <w:div w:id="1333607141">
          <w:marLeft w:val="0"/>
          <w:marRight w:val="0"/>
          <w:marTop w:val="0"/>
          <w:marBottom w:val="0"/>
          <w:divBdr>
            <w:top w:val="none" w:sz="0" w:space="0" w:color="auto"/>
            <w:left w:val="none" w:sz="0" w:space="0" w:color="auto"/>
            <w:bottom w:val="none" w:sz="0" w:space="0" w:color="auto"/>
            <w:right w:val="none" w:sz="0" w:space="0" w:color="auto"/>
          </w:divBdr>
        </w:div>
        <w:div w:id="2016610566">
          <w:marLeft w:val="0"/>
          <w:marRight w:val="0"/>
          <w:marTop w:val="0"/>
          <w:marBottom w:val="0"/>
          <w:divBdr>
            <w:top w:val="none" w:sz="0" w:space="0" w:color="auto"/>
            <w:left w:val="none" w:sz="0" w:space="0" w:color="auto"/>
            <w:bottom w:val="none" w:sz="0" w:space="0" w:color="auto"/>
            <w:right w:val="none" w:sz="0" w:space="0" w:color="auto"/>
          </w:divBdr>
        </w:div>
      </w:divsChild>
    </w:div>
    <w:div w:id="430399726">
      <w:bodyDiv w:val="1"/>
      <w:marLeft w:val="0"/>
      <w:marRight w:val="0"/>
      <w:marTop w:val="0"/>
      <w:marBottom w:val="0"/>
      <w:divBdr>
        <w:top w:val="none" w:sz="0" w:space="0" w:color="auto"/>
        <w:left w:val="none" w:sz="0" w:space="0" w:color="auto"/>
        <w:bottom w:val="none" w:sz="0" w:space="0" w:color="auto"/>
        <w:right w:val="none" w:sz="0" w:space="0" w:color="auto"/>
      </w:divBdr>
    </w:div>
    <w:div w:id="485439270">
      <w:bodyDiv w:val="1"/>
      <w:marLeft w:val="0"/>
      <w:marRight w:val="0"/>
      <w:marTop w:val="0"/>
      <w:marBottom w:val="0"/>
      <w:divBdr>
        <w:top w:val="none" w:sz="0" w:space="0" w:color="auto"/>
        <w:left w:val="none" w:sz="0" w:space="0" w:color="auto"/>
        <w:bottom w:val="none" w:sz="0" w:space="0" w:color="auto"/>
        <w:right w:val="none" w:sz="0" w:space="0" w:color="auto"/>
      </w:divBdr>
    </w:div>
    <w:div w:id="489686051">
      <w:bodyDiv w:val="1"/>
      <w:marLeft w:val="0"/>
      <w:marRight w:val="0"/>
      <w:marTop w:val="0"/>
      <w:marBottom w:val="0"/>
      <w:divBdr>
        <w:top w:val="none" w:sz="0" w:space="0" w:color="auto"/>
        <w:left w:val="none" w:sz="0" w:space="0" w:color="auto"/>
        <w:bottom w:val="none" w:sz="0" w:space="0" w:color="auto"/>
        <w:right w:val="none" w:sz="0" w:space="0" w:color="auto"/>
      </w:divBdr>
    </w:div>
    <w:div w:id="500895005">
      <w:bodyDiv w:val="1"/>
      <w:marLeft w:val="0"/>
      <w:marRight w:val="0"/>
      <w:marTop w:val="0"/>
      <w:marBottom w:val="0"/>
      <w:divBdr>
        <w:top w:val="none" w:sz="0" w:space="0" w:color="auto"/>
        <w:left w:val="none" w:sz="0" w:space="0" w:color="auto"/>
        <w:bottom w:val="none" w:sz="0" w:space="0" w:color="auto"/>
        <w:right w:val="none" w:sz="0" w:space="0" w:color="auto"/>
      </w:divBdr>
    </w:div>
    <w:div w:id="502011360">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7602319">
      <w:bodyDiv w:val="1"/>
      <w:marLeft w:val="0"/>
      <w:marRight w:val="0"/>
      <w:marTop w:val="0"/>
      <w:marBottom w:val="0"/>
      <w:divBdr>
        <w:top w:val="none" w:sz="0" w:space="0" w:color="auto"/>
        <w:left w:val="none" w:sz="0" w:space="0" w:color="auto"/>
        <w:bottom w:val="none" w:sz="0" w:space="0" w:color="auto"/>
        <w:right w:val="none" w:sz="0" w:space="0" w:color="auto"/>
      </w:divBdr>
    </w:div>
    <w:div w:id="519011592">
      <w:bodyDiv w:val="1"/>
      <w:marLeft w:val="0"/>
      <w:marRight w:val="0"/>
      <w:marTop w:val="0"/>
      <w:marBottom w:val="0"/>
      <w:divBdr>
        <w:top w:val="none" w:sz="0" w:space="0" w:color="auto"/>
        <w:left w:val="none" w:sz="0" w:space="0" w:color="auto"/>
        <w:bottom w:val="none" w:sz="0" w:space="0" w:color="auto"/>
        <w:right w:val="none" w:sz="0" w:space="0" w:color="auto"/>
      </w:divBdr>
    </w:div>
    <w:div w:id="522597199">
      <w:bodyDiv w:val="1"/>
      <w:marLeft w:val="0"/>
      <w:marRight w:val="0"/>
      <w:marTop w:val="0"/>
      <w:marBottom w:val="0"/>
      <w:divBdr>
        <w:top w:val="none" w:sz="0" w:space="0" w:color="auto"/>
        <w:left w:val="none" w:sz="0" w:space="0" w:color="auto"/>
        <w:bottom w:val="none" w:sz="0" w:space="0" w:color="auto"/>
        <w:right w:val="none" w:sz="0" w:space="0" w:color="auto"/>
      </w:divBdr>
    </w:div>
    <w:div w:id="532885303">
      <w:bodyDiv w:val="1"/>
      <w:marLeft w:val="0"/>
      <w:marRight w:val="0"/>
      <w:marTop w:val="0"/>
      <w:marBottom w:val="0"/>
      <w:divBdr>
        <w:top w:val="none" w:sz="0" w:space="0" w:color="auto"/>
        <w:left w:val="none" w:sz="0" w:space="0" w:color="auto"/>
        <w:bottom w:val="none" w:sz="0" w:space="0" w:color="auto"/>
        <w:right w:val="none" w:sz="0" w:space="0" w:color="auto"/>
      </w:divBdr>
    </w:div>
    <w:div w:id="538858114">
      <w:bodyDiv w:val="1"/>
      <w:marLeft w:val="0"/>
      <w:marRight w:val="0"/>
      <w:marTop w:val="0"/>
      <w:marBottom w:val="0"/>
      <w:divBdr>
        <w:top w:val="none" w:sz="0" w:space="0" w:color="auto"/>
        <w:left w:val="none" w:sz="0" w:space="0" w:color="auto"/>
        <w:bottom w:val="none" w:sz="0" w:space="0" w:color="auto"/>
        <w:right w:val="none" w:sz="0" w:space="0" w:color="auto"/>
      </w:divBdr>
    </w:div>
    <w:div w:id="542056296">
      <w:bodyDiv w:val="1"/>
      <w:marLeft w:val="0"/>
      <w:marRight w:val="0"/>
      <w:marTop w:val="0"/>
      <w:marBottom w:val="0"/>
      <w:divBdr>
        <w:top w:val="none" w:sz="0" w:space="0" w:color="auto"/>
        <w:left w:val="none" w:sz="0" w:space="0" w:color="auto"/>
        <w:bottom w:val="none" w:sz="0" w:space="0" w:color="auto"/>
        <w:right w:val="none" w:sz="0" w:space="0" w:color="auto"/>
      </w:divBdr>
    </w:div>
    <w:div w:id="565720983">
      <w:bodyDiv w:val="1"/>
      <w:marLeft w:val="0"/>
      <w:marRight w:val="0"/>
      <w:marTop w:val="0"/>
      <w:marBottom w:val="0"/>
      <w:divBdr>
        <w:top w:val="none" w:sz="0" w:space="0" w:color="auto"/>
        <w:left w:val="none" w:sz="0" w:space="0" w:color="auto"/>
        <w:bottom w:val="none" w:sz="0" w:space="0" w:color="auto"/>
        <w:right w:val="none" w:sz="0" w:space="0" w:color="auto"/>
      </w:divBdr>
    </w:div>
    <w:div w:id="567887592">
      <w:bodyDiv w:val="1"/>
      <w:marLeft w:val="0"/>
      <w:marRight w:val="0"/>
      <w:marTop w:val="0"/>
      <w:marBottom w:val="0"/>
      <w:divBdr>
        <w:top w:val="none" w:sz="0" w:space="0" w:color="auto"/>
        <w:left w:val="none" w:sz="0" w:space="0" w:color="auto"/>
        <w:bottom w:val="none" w:sz="0" w:space="0" w:color="auto"/>
        <w:right w:val="none" w:sz="0" w:space="0" w:color="auto"/>
      </w:divBdr>
    </w:div>
    <w:div w:id="567963777">
      <w:bodyDiv w:val="1"/>
      <w:marLeft w:val="0"/>
      <w:marRight w:val="0"/>
      <w:marTop w:val="0"/>
      <w:marBottom w:val="0"/>
      <w:divBdr>
        <w:top w:val="none" w:sz="0" w:space="0" w:color="auto"/>
        <w:left w:val="none" w:sz="0" w:space="0" w:color="auto"/>
        <w:bottom w:val="none" w:sz="0" w:space="0" w:color="auto"/>
        <w:right w:val="none" w:sz="0" w:space="0" w:color="auto"/>
      </w:divBdr>
    </w:div>
    <w:div w:id="589194412">
      <w:bodyDiv w:val="1"/>
      <w:marLeft w:val="0"/>
      <w:marRight w:val="0"/>
      <w:marTop w:val="0"/>
      <w:marBottom w:val="0"/>
      <w:divBdr>
        <w:top w:val="none" w:sz="0" w:space="0" w:color="auto"/>
        <w:left w:val="none" w:sz="0" w:space="0" w:color="auto"/>
        <w:bottom w:val="none" w:sz="0" w:space="0" w:color="auto"/>
        <w:right w:val="none" w:sz="0" w:space="0" w:color="auto"/>
      </w:divBdr>
    </w:div>
    <w:div w:id="596404368">
      <w:bodyDiv w:val="1"/>
      <w:marLeft w:val="0"/>
      <w:marRight w:val="0"/>
      <w:marTop w:val="0"/>
      <w:marBottom w:val="0"/>
      <w:divBdr>
        <w:top w:val="none" w:sz="0" w:space="0" w:color="auto"/>
        <w:left w:val="none" w:sz="0" w:space="0" w:color="auto"/>
        <w:bottom w:val="none" w:sz="0" w:space="0" w:color="auto"/>
        <w:right w:val="none" w:sz="0" w:space="0" w:color="auto"/>
      </w:divBdr>
    </w:div>
    <w:div w:id="598565451">
      <w:bodyDiv w:val="1"/>
      <w:marLeft w:val="0"/>
      <w:marRight w:val="0"/>
      <w:marTop w:val="0"/>
      <w:marBottom w:val="0"/>
      <w:divBdr>
        <w:top w:val="none" w:sz="0" w:space="0" w:color="auto"/>
        <w:left w:val="none" w:sz="0" w:space="0" w:color="auto"/>
        <w:bottom w:val="none" w:sz="0" w:space="0" w:color="auto"/>
        <w:right w:val="none" w:sz="0" w:space="0" w:color="auto"/>
      </w:divBdr>
    </w:div>
    <w:div w:id="604657181">
      <w:bodyDiv w:val="1"/>
      <w:marLeft w:val="0"/>
      <w:marRight w:val="0"/>
      <w:marTop w:val="0"/>
      <w:marBottom w:val="0"/>
      <w:divBdr>
        <w:top w:val="none" w:sz="0" w:space="0" w:color="auto"/>
        <w:left w:val="none" w:sz="0" w:space="0" w:color="auto"/>
        <w:bottom w:val="none" w:sz="0" w:space="0" w:color="auto"/>
        <w:right w:val="none" w:sz="0" w:space="0" w:color="auto"/>
      </w:divBdr>
    </w:div>
    <w:div w:id="605036635">
      <w:bodyDiv w:val="1"/>
      <w:marLeft w:val="0"/>
      <w:marRight w:val="0"/>
      <w:marTop w:val="0"/>
      <w:marBottom w:val="0"/>
      <w:divBdr>
        <w:top w:val="none" w:sz="0" w:space="0" w:color="auto"/>
        <w:left w:val="none" w:sz="0" w:space="0" w:color="auto"/>
        <w:bottom w:val="none" w:sz="0" w:space="0" w:color="auto"/>
        <w:right w:val="none" w:sz="0" w:space="0" w:color="auto"/>
      </w:divBdr>
    </w:div>
    <w:div w:id="609246113">
      <w:bodyDiv w:val="1"/>
      <w:marLeft w:val="0"/>
      <w:marRight w:val="0"/>
      <w:marTop w:val="0"/>
      <w:marBottom w:val="0"/>
      <w:divBdr>
        <w:top w:val="none" w:sz="0" w:space="0" w:color="auto"/>
        <w:left w:val="none" w:sz="0" w:space="0" w:color="auto"/>
        <w:bottom w:val="none" w:sz="0" w:space="0" w:color="auto"/>
        <w:right w:val="none" w:sz="0" w:space="0" w:color="auto"/>
      </w:divBdr>
    </w:div>
    <w:div w:id="614824606">
      <w:bodyDiv w:val="1"/>
      <w:marLeft w:val="0"/>
      <w:marRight w:val="0"/>
      <w:marTop w:val="0"/>
      <w:marBottom w:val="0"/>
      <w:divBdr>
        <w:top w:val="none" w:sz="0" w:space="0" w:color="auto"/>
        <w:left w:val="none" w:sz="0" w:space="0" w:color="auto"/>
        <w:bottom w:val="none" w:sz="0" w:space="0" w:color="auto"/>
        <w:right w:val="none" w:sz="0" w:space="0" w:color="auto"/>
      </w:divBdr>
    </w:div>
    <w:div w:id="617176167">
      <w:bodyDiv w:val="1"/>
      <w:marLeft w:val="0"/>
      <w:marRight w:val="0"/>
      <w:marTop w:val="0"/>
      <w:marBottom w:val="0"/>
      <w:divBdr>
        <w:top w:val="none" w:sz="0" w:space="0" w:color="auto"/>
        <w:left w:val="none" w:sz="0" w:space="0" w:color="auto"/>
        <w:bottom w:val="none" w:sz="0" w:space="0" w:color="auto"/>
        <w:right w:val="none" w:sz="0" w:space="0" w:color="auto"/>
      </w:divBdr>
    </w:div>
    <w:div w:id="617569159">
      <w:bodyDiv w:val="1"/>
      <w:marLeft w:val="0"/>
      <w:marRight w:val="0"/>
      <w:marTop w:val="0"/>
      <w:marBottom w:val="0"/>
      <w:divBdr>
        <w:top w:val="none" w:sz="0" w:space="0" w:color="auto"/>
        <w:left w:val="none" w:sz="0" w:space="0" w:color="auto"/>
        <w:bottom w:val="none" w:sz="0" w:space="0" w:color="auto"/>
        <w:right w:val="none" w:sz="0" w:space="0" w:color="auto"/>
      </w:divBdr>
    </w:div>
    <w:div w:id="618878109">
      <w:bodyDiv w:val="1"/>
      <w:marLeft w:val="0"/>
      <w:marRight w:val="0"/>
      <w:marTop w:val="0"/>
      <w:marBottom w:val="0"/>
      <w:divBdr>
        <w:top w:val="none" w:sz="0" w:space="0" w:color="auto"/>
        <w:left w:val="none" w:sz="0" w:space="0" w:color="auto"/>
        <w:bottom w:val="none" w:sz="0" w:space="0" w:color="auto"/>
        <w:right w:val="none" w:sz="0" w:space="0" w:color="auto"/>
      </w:divBdr>
    </w:div>
    <w:div w:id="632175038">
      <w:bodyDiv w:val="1"/>
      <w:marLeft w:val="0"/>
      <w:marRight w:val="0"/>
      <w:marTop w:val="0"/>
      <w:marBottom w:val="0"/>
      <w:divBdr>
        <w:top w:val="none" w:sz="0" w:space="0" w:color="auto"/>
        <w:left w:val="none" w:sz="0" w:space="0" w:color="auto"/>
        <w:bottom w:val="none" w:sz="0" w:space="0" w:color="auto"/>
        <w:right w:val="none" w:sz="0" w:space="0" w:color="auto"/>
      </w:divBdr>
    </w:div>
    <w:div w:id="633682012">
      <w:bodyDiv w:val="1"/>
      <w:marLeft w:val="0"/>
      <w:marRight w:val="0"/>
      <w:marTop w:val="0"/>
      <w:marBottom w:val="0"/>
      <w:divBdr>
        <w:top w:val="none" w:sz="0" w:space="0" w:color="auto"/>
        <w:left w:val="none" w:sz="0" w:space="0" w:color="auto"/>
        <w:bottom w:val="none" w:sz="0" w:space="0" w:color="auto"/>
        <w:right w:val="none" w:sz="0" w:space="0" w:color="auto"/>
      </w:divBdr>
    </w:div>
    <w:div w:id="642853902">
      <w:bodyDiv w:val="1"/>
      <w:marLeft w:val="0"/>
      <w:marRight w:val="0"/>
      <w:marTop w:val="0"/>
      <w:marBottom w:val="0"/>
      <w:divBdr>
        <w:top w:val="none" w:sz="0" w:space="0" w:color="auto"/>
        <w:left w:val="none" w:sz="0" w:space="0" w:color="auto"/>
        <w:bottom w:val="none" w:sz="0" w:space="0" w:color="auto"/>
        <w:right w:val="none" w:sz="0" w:space="0" w:color="auto"/>
      </w:divBdr>
    </w:div>
    <w:div w:id="648440579">
      <w:bodyDiv w:val="1"/>
      <w:marLeft w:val="0"/>
      <w:marRight w:val="0"/>
      <w:marTop w:val="0"/>
      <w:marBottom w:val="0"/>
      <w:divBdr>
        <w:top w:val="none" w:sz="0" w:space="0" w:color="auto"/>
        <w:left w:val="none" w:sz="0" w:space="0" w:color="auto"/>
        <w:bottom w:val="none" w:sz="0" w:space="0" w:color="auto"/>
        <w:right w:val="none" w:sz="0" w:space="0" w:color="auto"/>
      </w:divBdr>
      <w:divsChild>
        <w:div w:id="82919671">
          <w:marLeft w:val="0"/>
          <w:marRight w:val="0"/>
          <w:marTop w:val="0"/>
          <w:marBottom w:val="0"/>
          <w:divBdr>
            <w:top w:val="none" w:sz="0" w:space="0" w:color="auto"/>
            <w:left w:val="none" w:sz="0" w:space="0" w:color="auto"/>
            <w:bottom w:val="none" w:sz="0" w:space="0" w:color="auto"/>
            <w:right w:val="none" w:sz="0" w:space="0" w:color="auto"/>
          </w:divBdr>
        </w:div>
        <w:div w:id="199326017">
          <w:marLeft w:val="0"/>
          <w:marRight w:val="0"/>
          <w:marTop w:val="0"/>
          <w:marBottom w:val="0"/>
          <w:divBdr>
            <w:top w:val="none" w:sz="0" w:space="0" w:color="auto"/>
            <w:left w:val="none" w:sz="0" w:space="0" w:color="auto"/>
            <w:bottom w:val="none" w:sz="0" w:space="0" w:color="auto"/>
            <w:right w:val="none" w:sz="0" w:space="0" w:color="auto"/>
          </w:divBdr>
        </w:div>
        <w:div w:id="1768308397">
          <w:marLeft w:val="0"/>
          <w:marRight w:val="0"/>
          <w:marTop w:val="0"/>
          <w:marBottom w:val="0"/>
          <w:divBdr>
            <w:top w:val="none" w:sz="0" w:space="0" w:color="auto"/>
            <w:left w:val="none" w:sz="0" w:space="0" w:color="auto"/>
            <w:bottom w:val="none" w:sz="0" w:space="0" w:color="auto"/>
            <w:right w:val="none" w:sz="0" w:space="0" w:color="auto"/>
          </w:divBdr>
        </w:div>
        <w:div w:id="1849173795">
          <w:marLeft w:val="0"/>
          <w:marRight w:val="0"/>
          <w:marTop w:val="0"/>
          <w:marBottom w:val="0"/>
          <w:divBdr>
            <w:top w:val="none" w:sz="0" w:space="0" w:color="auto"/>
            <w:left w:val="none" w:sz="0" w:space="0" w:color="auto"/>
            <w:bottom w:val="none" w:sz="0" w:space="0" w:color="auto"/>
            <w:right w:val="none" w:sz="0" w:space="0" w:color="auto"/>
          </w:divBdr>
        </w:div>
        <w:div w:id="1899396930">
          <w:marLeft w:val="0"/>
          <w:marRight w:val="0"/>
          <w:marTop w:val="0"/>
          <w:marBottom w:val="0"/>
          <w:divBdr>
            <w:top w:val="none" w:sz="0" w:space="0" w:color="auto"/>
            <w:left w:val="none" w:sz="0" w:space="0" w:color="auto"/>
            <w:bottom w:val="none" w:sz="0" w:space="0" w:color="auto"/>
            <w:right w:val="none" w:sz="0" w:space="0" w:color="auto"/>
          </w:divBdr>
        </w:div>
      </w:divsChild>
    </w:div>
    <w:div w:id="651984319">
      <w:bodyDiv w:val="1"/>
      <w:marLeft w:val="0"/>
      <w:marRight w:val="0"/>
      <w:marTop w:val="0"/>
      <w:marBottom w:val="0"/>
      <w:divBdr>
        <w:top w:val="none" w:sz="0" w:space="0" w:color="auto"/>
        <w:left w:val="none" w:sz="0" w:space="0" w:color="auto"/>
        <w:bottom w:val="none" w:sz="0" w:space="0" w:color="auto"/>
        <w:right w:val="none" w:sz="0" w:space="0" w:color="auto"/>
      </w:divBdr>
    </w:div>
    <w:div w:id="663510463">
      <w:bodyDiv w:val="1"/>
      <w:marLeft w:val="0"/>
      <w:marRight w:val="0"/>
      <w:marTop w:val="0"/>
      <w:marBottom w:val="0"/>
      <w:divBdr>
        <w:top w:val="none" w:sz="0" w:space="0" w:color="auto"/>
        <w:left w:val="none" w:sz="0" w:space="0" w:color="auto"/>
        <w:bottom w:val="none" w:sz="0" w:space="0" w:color="auto"/>
        <w:right w:val="none" w:sz="0" w:space="0" w:color="auto"/>
      </w:divBdr>
    </w:div>
    <w:div w:id="664095666">
      <w:bodyDiv w:val="1"/>
      <w:marLeft w:val="0"/>
      <w:marRight w:val="0"/>
      <w:marTop w:val="0"/>
      <w:marBottom w:val="0"/>
      <w:divBdr>
        <w:top w:val="none" w:sz="0" w:space="0" w:color="auto"/>
        <w:left w:val="none" w:sz="0" w:space="0" w:color="auto"/>
        <w:bottom w:val="none" w:sz="0" w:space="0" w:color="auto"/>
        <w:right w:val="none" w:sz="0" w:space="0" w:color="auto"/>
      </w:divBdr>
      <w:divsChild>
        <w:div w:id="15082853">
          <w:marLeft w:val="0"/>
          <w:marRight w:val="0"/>
          <w:marTop w:val="0"/>
          <w:marBottom w:val="0"/>
          <w:divBdr>
            <w:top w:val="none" w:sz="0" w:space="0" w:color="auto"/>
            <w:left w:val="none" w:sz="0" w:space="0" w:color="auto"/>
            <w:bottom w:val="none" w:sz="0" w:space="0" w:color="auto"/>
            <w:right w:val="none" w:sz="0" w:space="0" w:color="auto"/>
          </w:divBdr>
        </w:div>
        <w:div w:id="879509861">
          <w:marLeft w:val="0"/>
          <w:marRight w:val="0"/>
          <w:marTop w:val="0"/>
          <w:marBottom w:val="0"/>
          <w:divBdr>
            <w:top w:val="none" w:sz="0" w:space="0" w:color="auto"/>
            <w:left w:val="none" w:sz="0" w:space="0" w:color="auto"/>
            <w:bottom w:val="none" w:sz="0" w:space="0" w:color="auto"/>
            <w:right w:val="none" w:sz="0" w:space="0" w:color="auto"/>
          </w:divBdr>
        </w:div>
        <w:div w:id="1084766227">
          <w:marLeft w:val="0"/>
          <w:marRight w:val="0"/>
          <w:marTop w:val="0"/>
          <w:marBottom w:val="0"/>
          <w:divBdr>
            <w:top w:val="none" w:sz="0" w:space="0" w:color="auto"/>
            <w:left w:val="none" w:sz="0" w:space="0" w:color="auto"/>
            <w:bottom w:val="none" w:sz="0" w:space="0" w:color="auto"/>
            <w:right w:val="none" w:sz="0" w:space="0" w:color="auto"/>
          </w:divBdr>
        </w:div>
        <w:div w:id="1525095017">
          <w:marLeft w:val="0"/>
          <w:marRight w:val="0"/>
          <w:marTop w:val="0"/>
          <w:marBottom w:val="0"/>
          <w:divBdr>
            <w:top w:val="none" w:sz="0" w:space="0" w:color="auto"/>
            <w:left w:val="none" w:sz="0" w:space="0" w:color="auto"/>
            <w:bottom w:val="none" w:sz="0" w:space="0" w:color="auto"/>
            <w:right w:val="none" w:sz="0" w:space="0" w:color="auto"/>
          </w:divBdr>
        </w:div>
        <w:div w:id="1734615801">
          <w:marLeft w:val="0"/>
          <w:marRight w:val="0"/>
          <w:marTop w:val="0"/>
          <w:marBottom w:val="0"/>
          <w:divBdr>
            <w:top w:val="none" w:sz="0" w:space="0" w:color="auto"/>
            <w:left w:val="none" w:sz="0" w:space="0" w:color="auto"/>
            <w:bottom w:val="none" w:sz="0" w:space="0" w:color="auto"/>
            <w:right w:val="none" w:sz="0" w:space="0" w:color="auto"/>
          </w:divBdr>
        </w:div>
        <w:div w:id="1957298189">
          <w:marLeft w:val="0"/>
          <w:marRight w:val="0"/>
          <w:marTop w:val="0"/>
          <w:marBottom w:val="0"/>
          <w:divBdr>
            <w:top w:val="none" w:sz="0" w:space="0" w:color="auto"/>
            <w:left w:val="none" w:sz="0" w:space="0" w:color="auto"/>
            <w:bottom w:val="none" w:sz="0" w:space="0" w:color="auto"/>
            <w:right w:val="none" w:sz="0" w:space="0" w:color="auto"/>
          </w:divBdr>
        </w:div>
      </w:divsChild>
    </w:div>
    <w:div w:id="664162878">
      <w:bodyDiv w:val="1"/>
      <w:marLeft w:val="0"/>
      <w:marRight w:val="0"/>
      <w:marTop w:val="0"/>
      <w:marBottom w:val="0"/>
      <w:divBdr>
        <w:top w:val="none" w:sz="0" w:space="0" w:color="auto"/>
        <w:left w:val="none" w:sz="0" w:space="0" w:color="auto"/>
        <w:bottom w:val="none" w:sz="0" w:space="0" w:color="auto"/>
        <w:right w:val="none" w:sz="0" w:space="0" w:color="auto"/>
      </w:divBdr>
    </w:div>
    <w:div w:id="666787340">
      <w:bodyDiv w:val="1"/>
      <w:marLeft w:val="0"/>
      <w:marRight w:val="0"/>
      <w:marTop w:val="0"/>
      <w:marBottom w:val="0"/>
      <w:divBdr>
        <w:top w:val="none" w:sz="0" w:space="0" w:color="auto"/>
        <w:left w:val="none" w:sz="0" w:space="0" w:color="auto"/>
        <w:bottom w:val="none" w:sz="0" w:space="0" w:color="auto"/>
        <w:right w:val="none" w:sz="0" w:space="0" w:color="auto"/>
      </w:divBdr>
    </w:div>
    <w:div w:id="685013193">
      <w:bodyDiv w:val="1"/>
      <w:marLeft w:val="0"/>
      <w:marRight w:val="0"/>
      <w:marTop w:val="0"/>
      <w:marBottom w:val="0"/>
      <w:divBdr>
        <w:top w:val="none" w:sz="0" w:space="0" w:color="auto"/>
        <w:left w:val="none" w:sz="0" w:space="0" w:color="auto"/>
        <w:bottom w:val="none" w:sz="0" w:space="0" w:color="auto"/>
        <w:right w:val="none" w:sz="0" w:space="0" w:color="auto"/>
      </w:divBdr>
    </w:div>
    <w:div w:id="685058114">
      <w:bodyDiv w:val="1"/>
      <w:marLeft w:val="0"/>
      <w:marRight w:val="0"/>
      <w:marTop w:val="0"/>
      <w:marBottom w:val="0"/>
      <w:divBdr>
        <w:top w:val="none" w:sz="0" w:space="0" w:color="auto"/>
        <w:left w:val="none" w:sz="0" w:space="0" w:color="auto"/>
        <w:bottom w:val="none" w:sz="0" w:space="0" w:color="auto"/>
        <w:right w:val="none" w:sz="0" w:space="0" w:color="auto"/>
      </w:divBdr>
    </w:div>
    <w:div w:id="694118182">
      <w:bodyDiv w:val="1"/>
      <w:marLeft w:val="0"/>
      <w:marRight w:val="0"/>
      <w:marTop w:val="0"/>
      <w:marBottom w:val="0"/>
      <w:divBdr>
        <w:top w:val="none" w:sz="0" w:space="0" w:color="auto"/>
        <w:left w:val="none" w:sz="0" w:space="0" w:color="auto"/>
        <w:bottom w:val="none" w:sz="0" w:space="0" w:color="auto"/>
        <w:right w:val="none" w:sz="0" w:space="0" w:color="auto"/>
      </w:divBdr>
    </w:div>
    <w:div w:id="701441174">
      <w:bodyDiv w:val="1"/>
      <w:marLeft w:val="0"/>
      <w:marRight w:val="0"/>
      <w:marTop w:val="0"/>
      <w:marBottom w:val="0"/>
      <w:divBdr>
        <w:top w:val="none" w:sz="0" w:space="0" w:color="auto"/>
        <w:left w:val="none" w:sz="0" w:space="0" w:color="auto"/>
        <w:bottom w:val="none" w:sz="0" w:space="0" w:color="auto"/>
        <w:right w:val="none" w:sz="0" w:space="0" w:color="auto"/>
      </w:divBdr>
    </w:div>
    <w:div w:id="702558413">
      <w:bodyDiv w:val="1"/>
      <w:marLeft w:val="0"/>
      <w:marRight w:val="0"/>
      <w:marTop w:val="0"/>
      <w:marBottom w:val="0"/>
      <w:divBdr>
        <w:top w:val="none" w:sz="0" w:space="0" w:color="auto"/>
        <w:left w:val="none" w:sz="0" w:space="0" w:color="auto"/>
        <w:bottom w:val="none" w:sz="0" w:space="0" w:color="auto"/>
        <w:right w:val="none" w:sz="0" w:space="0" w:color="auto"/>
      </w:divBdr>
    </w:div>
    <w:div w:id="705838805">
      <w:bodyDiv w:val="1"/>
      <w:marLeft w:val="0"/>
      <w:marRight w:val="0"/>
      <w:marTop w:val="0"/>
      <w:marBottom w:val="0"/>
      <w:divBdr>
        <w:top w:val="none" w:sz="0" w:space="0" w:color="auto"/>
        <w:left w:val="none" w:sz="0" w:space="0" w:color="auto"/>
        <w:bottom w:val="none" w:sz="0" w:space="0" w:color="auto"/>
        <w:right w:val="none" w:sz="0" w:space="0" w:color="auto"/>
      </w:divBdr>
    </w:div>
    <w:div w:id="706295275">
      <w:bodyDiv w:val="1"/>
      <w:marLeft w:val="0"/>
      <w:marRight w:val="0"/>
      <w:marTop w:val="0"/>
      <w:marBottom w:val="0"/>
      <w:divBdr>
        <w:top w:val="none" w:sz="0" w:space="0" w:color="auto"/>
        <w:left w:val="none" w:sz="0" w:space="0" w:color="auto"/>
        <w:bottom w:val="none" w:sz="0" w:space="0" w:color="auto"/>
        <w:right w:val="none" w:sz="0" w:space="0" w:color="auto"/>
      </w:divBdr>
    </w:div>
    <w:div w:id="708988978">
      <w:bodyDiv w:val="1"/>
      <w:marLeft w:val="0"/>
      <w:marRight w:val="0"/>
      <w:marTop w:val="0"/>
      <w:marBottom w:val="0"/>
      <w:divBdr>
        <w:top w:val="none" w:sz="0" w:space="0" w:color="auto"/>
        <w:left w:val="none" w:sz="0" w:space="0" w:color="auto"/>
        <w:bottom w:val="none" w:sz="0" w:space="0" w:color="auto"/>
        <w:right w:val="none" w:sz="0" w:space="0" w:color="auto"/>
      </w:divBdr>
    </w:div>
    <w:div w:id="713315474">
      <w:bodyDiv w:val="1"/>
      <w:marLeft w:val="0"/>
      <w:marRight w:val="0"/>
      <w:marTop w:val="0"/>
      <w:marBottom w:val="0"/>
      <w:divBdr>
        <w:top w:val="none" w:sz="0" w:space="0" w:color="auto"/>
        <w:left w:val="none" w:sz="0" w:space="0" w:color="auto"/>
        <w:bottom w:val="none" w:sz="0" w:space="0" w:color="auto"/>
        <w:right w:val="none" w:sz="0" w:space="0" w:color="auto"/>
      </w:divBdr>
    </w:div>
    <w:div w:id="719279694">
      <w:bodyDiv w:val="1"/>
      <w:marLeft w:val="0"/>
      <w:marRight w:val="0"/>
      <w:marTop w:val="0"/>
      <w:marBottom w:val="0"/>
      <w:divBdr>
        <w:top w:val="none" w:sz="0" w:space="0" w:color="auto"/>
        <w:left w:val="none" w:sz="0" w:space="0" w:color="auto"/>
        <w:bottom w:val="none" w:sz="0" w:space="0" w:color="auto"/>
        <w:right w:val="none" w:sz="0" w:space="0" w:color="auto"/>
      </w:divBdr>
    </w:div>
    <w:div w:id="731462014">
      <w:bodyDiv w:val="1"/>
      <w:marLeft w:val="0"/>
      <w:marRight w:val="0"/>
      <w:marTop w:val="0"/>
      <w:marBottom w:val="0"/>
      <w:divBdr>
        <w:top w:val="none" w:sz="0" w:space="0" w:color="auto"/>
        <w:left w:val="none" w:sz="0" w:space="0" w:color="auto"/>
        <w:bottom w:val="none" w:sz="0" w:space="0" w:color="auto"/>
        <w:right w:val="none" w:sz="0" w:space="0" w:color="auto"/>
      </w:divBdr>
    </w:div>
    <w:div w:id="744378032">
      <w:bodyDiv w:val="1"/>
      <w:marLeft w:val="0"/>
      <w:marRight w:val="0"/>
      <w:marTop w:val="0"/>
      <w:marBottom w:val="0"/>
      <w:divBdr>
        <w:top w:val="none" w:sz="0" w:space="0" w:color="auto"/>
        <w:left w:val="none" w:sz="0" w:space="0" w:color="auto"/>
        <w:bottom w:val="none" w:sz="0" w:space="0" w:color="auto"/>
        <w:right w:val="none" w:sz="0" w:space="0" w:color="auto"/>
      </w:divBdr>
    </w:div>
    <w:div w:id="757095821">
      <w:bodyDiv w:val="1"/>
      <w:marLeft w:val="0"/>
      <w:marRight w:val="0"/>
      <w:marTop w:val="0"/>
      <w:marBottom w:val="0"/>
      <w:divBdr>
        <w:top w:val="none" w:sz="0" w:space="0" w:color="auto"/>
        <w:left w:val="none" w:sz="0" w:space="0" w:color="auto"/>
        <w:bottom w:val="none" w:sz="0" w:space="0" w:color="auto"/>
        <w:right w:val="none" w:sz="0" w:space="0" w:color="auto"/>
      </w:divBdr>
      <w:divsChild>
        <w:div w:id="201015067">
          <w:marLeft w:val="0"/>
          <w:marRight w:val="0"/>
          <w:marTop w:val="0"/>
          <w:marBottom w:val="0"/>
          <w:divBdr>
            <w:top w:val="none" w:sz="0" w:space="0" w:color="auto"/>
            <w:left w:val="none" w:sz="0" w:space="0" w:color="auto"/>
            <w:bottom w:val="none" w:sz="0" w:space="0" w:color="auto"/>
            <w:right w:val="none" w:sz="0" w:space="0" w:color="auto"/>
          </w:divBdr>
        </w:div>
        <w:div w:id="371655088">
          <w:marLeft w:val="0"/>
          <w:marRight w:val="0"/>
          <w:marTop w:val="0"/>
          <w:marBottom w:val="0"/>
          <w:divBdr>
            <w:top w:val="none" w:sz="0" w:space="0" w:color="auto"/>
            <w:left w:val="none" w:sz="0" w:space="0" w:color="auto"/>
            <w:bottom w:val="none" w:sz="0" w:space="0" w:color="auto"/>
            <w:right w:val="none" w:sz="0" w:space="0" w:color="auto"/>
          </w:divBdr>
        </w:div>
        <w:div w:id="641890538">
          <w:marLeft w:val="0"/>
          <w:marRight w:val="0"/>
          <w:marTop w:val="0"/>
          <w:marBottom w:val="0"/>
          <w:divBdr>
            <w:top w:val="none" w:sz="0" w:space="0" w:color="auto"/>
            <w:left w:val="none" w:sz="0" w:space="0" w:color="auto"/>
            <w:bottom w:val="none" w:sz="0" w:space="0" w:color="auto"/>
            <w:right w:val="none" w:sz="0" w:space="0" w:color="auto"/>
          </w:divBdr>
        </w:div>
        <w:div w:id="789662463">
          <w:marLeft w:val="0"/>
          <w:marRight w:val="0"/>
          <w:marTop w:val="0"/>
          <w:marBottom w:val="0"/>
          <w:divBdr>
            <w:top w:val="none" w:sz="0" w:space="0" w:color="auto"/>
            <w:left w:val="none" w:sz="0" w:space="0" w:color="auto"/>
            <w:bottom w:val="none" w:sz="0" w:space="0" w:color="auto"/>
            <w:right w:val="none" w:sz="0" w:space="0" w:color="auto"/>
          </w:divBdr>
        </w:div>
        <w:div w:id="858197094">
          <w:marLeft w:val="0"/>
          <w:marRight w:val="0"/>
          <w:marTop w:val="0"/>
          <w:marBottom w:val="0"/>
          <w:divBdr>
            <w:top w:val="none" w:sz="0" w:space="0" w:color="auto"/>
            <w:left w:val="none" w:sz="0" w:space="0" w:color="auto"/>
            <w:bottom w:val="none" w:sz="0" w:space="0" w:color="auto"/>
            <w:right w:val="none" w:sz="0" w:space="0" w:color="auto"/>
          </w:divBdr>
        </w:div>
        <w:div w:id="903023337">
          <w:marLeft w:val="0"/>
          <w:marRight w:val="0"/>
          <w:marTop w:val="0"/>
          <w:marBottom w:val="0"/>
          <w:divBdr>
            <w:top w:val="none" w:sz="0" w:space="0" w:color="auto"/>
            <w:left w:val="none" w:sz="0" w:space="0" w:color="auto"/>
            <w:bottom w:val="none" w:sz="0" w:space="0" w:color="auto"/>
            <w:right w:val="none" w:sz="0" w:space="0" w:color="auto"/>
          </w:divBdr>
        </w:div>
      </w:divsChild>
    </w:div>
    <w:div w:id="758869474">
      <w:bodyDiv w:val="1"/>
      <w:marLeft w:val="0"/>
      <w:marRight w:val="0"/>
      <w:marTop w:val="0"/>
      <w:marBottom w:val="0"/>
      <w:divBdr>
        <w:top w:val="none" w:sz="0" w:space="0" w:color="auto"/>
        <w:left w:val="none" w:sz="0" w:space="0" w:color="auto"/>
        <w:bottom w:val="none" w:sz="0" w:space="0" w:color="auto"/>
        <w:right w:val="none" w:sz="0" w:space="0" w:color="auto"/>
      </w:divBdr>
    </w:div>
    <w:div w:id="777067535">
      <w:bodyDiv w:val="1"/>
      <w:marLeft w:val="0"/>
      <w:marRight w:val="0"/>
      <w:marTop w:val="0"/>
      <w:marBottom w:val="0"/>
      <w:divBdr>
        <w:top w:val="none" w:sz="0" w:space="0" w:color="auto"/>
        <w:left w:val="none" w:sz="0" w:space="0" w:color="auto"/>
        <w:bottom w:val="none" w:sz="0" w:space="0" w:color="auto"/>
        <w:right w:val="none" w:sz="0" w:space="0" w:color="auto"/>
      </w:divBdr>
    </w:div>
    <w:div w:id="786775464">
      <w:bodyDiv w:val="1"/>
      <w:marLeft w:val="0"/>
      <w:marRight w:val="0"/>
      <w:marTop w:val="0"/>
      <w:marBottom w:val="0"/>
      <w:divBdr>
        <w:top w:val="none" w:sz="0" w:space="0" w:color="auto"/>
        <w:left w:val="none" w:sz="0" w:space="0" w:color="auto"/>
        <w:bottom w:val="none" w:sz="0" w:space="0" w:color="auto"/>
        <w:right w:val="none" w:sz="0" w:space="0" w:color="auto"/>
      </w:divBdr>
    </w:div>
    <w:div w:id="791098664">
      <w:bodyDiv w:val="1"/>
      <w:marLeft w:val="0"/>
      <w:marRight w:val="0"/>
      <w:marTop w:val="0"/>
      <w:marBottom w:val="0"/>
      <w:divBdr>
        <w:top w:val="none" w:sz="0" w:space="0" w:color="auto"/>
        <w:left w:val="none" w:sz="0" w:space="0" w:color="auto"/>
        <w:bottom w:val="none" w:sz="0" w:space="0" w:color="auto"/>
        <w:right w:val="none" w:sz="0" w:space="0" w:color="auto"/>
      </w:divBdr>
    </w:div>
    <w:div w:id="795560704">
      <w:bodyDiv w:val="1"/>
      <w:marLeft w:val="0"/>
      <w:marRight w:val="0"/>
      <w:marTop w:val="0"/>
      <w:marBottom w:val="0"/>
      <w:divBdr>
        <w:top w:val="none" w:sz="0" w:space="0" w:color="auto"/>
        <w:left w:val="none" w:sz="0" w:space="0" w:color="auto"/>
        <w:bottom w:val="none" w:sz="0" w:space="0" w:color="auto"/>
        <w:right w:val="none" w:sz="0" w:space="0" w:color="auto"/>
      </w:divBdr>
    </w:div>
    <w:div w:id="797188892">
      <w:bodyDiv w:val="1"/>
      <w:marLeft w:val="0"/>
      <w:marRight w:val="0"/>
      <w:marTop w:val="0"/>
      <w:marBottom w:val="0"/>
      <w:divBdr>
        <w:top w:val="none" w:sz="0" w:space="0" w:color="auto"/>
        <w:left w:val="none" w:sz="0" w:space="0" w:color="auto"/>
        <w:bottom w:val="none" w:sz="0" w:space="0" w:color="auto"/>
        <w:right w:val="none" w:sz="0" w:space="0" w:color="auto"/>
      </w:divBdr>
    </w:div>
    <w:div w:id="806355216">
      <w:bodyDiv w:val="1"/>
      <w:marLeft w:val="0"/>
      <w:marRight w:val="0"/>
      <w:marTop w:val="0"/>
      <w:marBottom w:val="0"/>
      <w:divBdr>
        <w:top w:val="none" w:sz="0" w:space="0" w:color="auto"/>
        <w:left w:val="none" w:sz="0" w:space="0" w:color="auto"/>
        <w:bottom w:val="none" w:sz="0" w:space="0" w:color="auto"/>
        <w:right w:val="none" w:sz="0" w:space="0" w:color="auto"/>
      </w:divBdr>
    </w:div>
    <w:div w:id="809518026">
      <w:bodyDiv w:val="1"/>
      <w:marLeft w:val="0"/>
      <w:marRight w:val="0"/>
      <w:marTop w:val="0"/>
      <w:marBottom w:val="0"/>
      <w:divBdr>
        <w:top w:val="none" w:sz="0" w:space="0" w:color="auto"/>
        <w:left w:val="none" w:sz="0" w:space="0" w:color="auto"/>
        <w:bottom w:val="none" w:sz="0" w:space="0" w:color="auto"/>
        <w:right w:val="none" w:sz="0" w:space="0" w:color="auto"/>
      </w:divBdr>
    </w:div>
    <w:div w:id="815298126">
      <w:bodyDiv w:val="1"/>
      <w:marLeft w:val="0"/>
      <w:marRight w:val="0"/>
      <w:marTop w:val="0"/>
      <w:marBottom w:val="0"/>
      <w:divBdr>
        <w:top w:val="none" w:sz="0" w:space="0" w:color="auto"/>
        <w:left w:val="none" w:sz="0" w:space="0" w:color="auto"/>
        <w:bottom w:val="none" w:sz="0" w:space="0" w:color="auto"/>
        <w:right w:val="none" w:sz="0" w:space="0" w:color="auto"/>
      </w:divBdr>
    </w:div>
    <w:div w:id="841967059">
      <w:bodyDiv w:val="1"/>
      <w:marLeft w:val="0"/>
      <w:marRight w:val="0"/>
      <w:marTop w:val="0"/>
      <w:marBottom w:val="0"/>
      <w:divBdr>
        <w:top w:val="none" w:sz="0" w:space="0" w:color="auto"/>
        <w:left w:val="none" w:sz="0" w:space="0" w:color="auto"/>
        <w:bottom w:val="none" w:sz="0" w:space="0" w:color="auto"/>
        <w:right w:val="none" w:sz="0" w:space="0" w:color="auto"/>
      </w:divBdr>
    </w:div>
    <w:div w:id="847721104">
      <w:bodyDiv w:val="1"/>
      <w:marLeft w:val="0"/>
      <w:marRight w:val="0"/>
      <w:marTop w:val="0"/>
      <w:marBottom w:val="0"/>
      <w:divBdr>
        <w:top w:val="none" w:sz="0" w:space="0" w:color="auto"/>
        <w:left w:val="none" w:sz="0" w:space="0" w:color="auto"/>
        <w:bottom w:val="none" w:sz="0" w:space="0" w:color="auto"/>
        <w:right w:val="none" w:sz="0" w:space="0" w:color="auto"/>
      </w:divBdr>
    </w:div>
    <w:div w:id="869758234">
      <w:bodyDiv w:val="1"/>
      <w:marLeft w:val="0"/>
      <w:marRight w:val="0"/>
      <w:marTop w:val="0"/>
      <w:marBottom w:val="0"/>
      <w:divBdr>
        <w:top w:val="none" w:sz="0" w:space="0" w:color="auto"/>
        <w:left w:val="none" w:sz="0" w:space="0" w:color="auto"/>
        <w:bottom w:val="none" w:sz="0" w:space="0" w:color="auto"/>
        <w:right w:val="none" w:sz="0" w:space="0" w:color="auto"/>
      </w:divBdr>
    </w:div>
    <w:div w:id="878397885">
      <w:bodyDiv w:val="1"/>
      <w:marLeft w:val="0"/>
      <w:marRight w:val="0"/>
      <w:marTop w:val="0"/>
      <w:marBottom w:val="0"/>
      <w:divBdr>
        <w:top w:val="none" w:sz="0" w:space="0" w:color="auto"/>
        <w:left w:val="none" w:sz="0" w:space="0" w:color="auto"/>
        <w:bottom w:val="none" w:sz="0" w:space="0" w:color="auto"/>
        <w:right w:val="none" w:sz="0" w:space="0" w:color="auto"/>
      </w:divBdr>
    </w:div>
    <w:div w:id="880944645">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894973527">
      <w:bodyDiv w:val="1"/>
      <w:marLeft w:val="0"/>
      <w:marRight w:val="0"/>
      <w:marTop w:val="0"/>
      <w:marBottom w:val="0"/>
      <w:divBdr>
        <w:top w:val="none" w:sz="0" w:space="0" w:color="auto"/>
        <w:left w:val="none" w:sz="0" w:space="0" w:color="auto"/>
        <w:bottom w:val="none" w:sz="0" w:space="0" w:color="auto"/>
        <w:right w:val="none" w:sz="0" w:space="0" w:color="auto"/>
      </w:divBdr>
    </w:div>
    <w:div w:id="908228628">
      <w:bodyDiv w:val="1"/>
      <w:marLeft w:val="0"/>
      <w:marRight w:val="0"/>
      <w:marTop w:val="0"/>
      <w:marBottom w:val="0"/>
      <w:divBdr>
        <w:top w:val="none" w:sz="0" w:space="0" w:color="auto"/>
        <w:left w:val="none" w:sz="0" w:space="0" w:color="auto"/>
        <w:bottom w:val="none" w:sz="0" w:space="0" w:color="auto"/>
        <w:right w:val="none" w:sz="0" w:space="0" w:color="auto"/>
      </w:divBdr>
    </w:div>
    <w:div w:id="918246745">
      <w:bodyDiv w:val="1"/>
      <w:marLeft w:val="0"/>
      <w:marRight w:val="0"/>
      <w:marTop w:val="0"/>
      <w:marBottom w:val="0"/>
      <w:divBdr>
        <w:top w:val="none" w:sz="0" w:space="0" w:color="auto"/>
        <w:left w:val="none" w:sz="0" w:space="0" w:color="auto"/>
        <w:bottom w:val="none" w:sz="0" w:space="0" w:color="auto"/>
        <w:right w:val="none" w:sz="0" w:space="0" w:color="auto"/>
      </w:divBdr>
      <w:divsChild>
        <w:div w:id="931201609">
          <w:marLeft w:val="0"/>
          <w:marRight w:val="0"/>
          <w:marTop w:val="0"/>
          <w:marBottom w:val="0"/>
          <w:divBdr>
            <w:top w:val="none" w:sz="0" w:space="0" w:color="auto"/>
            <w:left w:val="none" w:sz="0" w:space="0" w:color="auto"/>
            <w:bottom w:val="none" w:sz="0" w:space="0" w:color="auto"/>
            <w:right w:val="none" w:sz="0" w:space="0" w:color="auto"/>
          </w:divBdr>
        </w:div>
        <w:div w:id="1159351087">
          <w:marLeft w:val="0"/>
          <w:marRight w:val="0"/>
          <w:marTop w:val="0"/>
          <w:marBottom w:val="0"/>
          <w:divBdr>
            <w:top w:val="none" w:sz="0" w:space="0" w:color="auto"/>
            <w:left w:val="none" w:sz="0" w:space="0" w:color="auto"/>
            <w:bottom w:val="none" w:sz="0" w:space="0" w:color="auto"/>
            <w:right w:val="none" w:sz="0" w:space="0" w:color="auto"/>
          </w:divBdr>
        </w:div>
        <w:div w:id="1865090588">
          <w:marLeft w:val="0"/>
          <w:marRight w:val="0"/>
          <w:marTop w:val="0"/>
          <w:marBottom w:val="0"/>
          <w:divBdr>
            <w:top w:val="none" w:sz="0" w:space="0" w:color="auto"/>
            <w:left w:val="none" w:sz="0" w:space="0" w:color="auto"/>
            <w:bottom w:val="none" w:sz="0" w:space="0" w:color="auto"/>
            <w:right w:val="none" w:sz="0" w:space="0" w:color="auto"/>
          </w:divBdr>
        </w:div>
        <w:div w:id="1970472454">
          <w:marLeft w:val="0"/>
          <w:marRight w:val="0"/>
          <w:marTop w:val="0"/>
          <w:marBottom w:val="0"/>
          <w:divBdr>
            <w:top w:val="none" w:sz="0" w:space="0" w:color="auto"/>
            <w:left w:val="none" w:sz="0" w:space="0" w:color="auto"/>
            <w:bottom w:val="none" w:sz="0" w:space="0" w:color="auto"/>
            <w:right w:val="none" w:sz="0" w:space="0" w:color="auto"/>
          </w:divBdr>
        </w:div>
        <w:div w:id="2111536882">
          <w:marLeft w:val="0"/>
          <w:marRight w:val="0"/>
          <w:marTop w:val="0"/>
          <w:marBottom w:val="0"/>
          <w:divBdr>
            <w:top w:val="none" w:sz="0" w:space="0" w:color="auto"/>
            <w:left w:val="none" w:sz="0" w:space="0" w:color="auto"/>
            <w:bottom w:val="none" w:sz="0" w:space="0" w:color="auto"/>
            <w:right w:val="none" w:sz="0" w:space="0" w:color="auto"/>
          </w:divBdr>
        </w:div>
      </w:divsChild>
    </w:div>
    <w:div w:id="928081006">
      <w:bodyDiv w:val="1"/>
      <w:marLeft w:val="0"/>
      <w:marRight w:val="0"/>
      <w:marTop w:val="0"/>
      <w:marBottom w:val="0"/>
      <w:divBdr>
        <w:top w:val="none" w:sz="0" w:space="0" w:color="auto"/>
        <w:left w:val="none" w:sz="0" w:space="0" w:color="auto"/>
        <w:bottom w:val="none" w:sz="0" w:space="0" w:color="auto"/>
        <w:right w:val="none" w:sz="0" w:space="0" w:color="auto"/>
      </w:divBdr>
    </w:div>
    <w:div w:id="933780965">
      <w:bodyDiv w:val="1"/>
      <w:marLeft w:val="0"/>
      <w:marRight w:val="0"/>
      <w:marTop w:val="0"/>
      <w:marBottom w:val="0"/>
      <w:divBdr>
        <w:top w:val="none" w:sz="0" w:space="0" w:color="auto"/>
        <w:left w:val="none" w:sz="0" w:space="0" w:color="auto"/>
        <w:bottom w:val="none" w:sz="0" w:space="0" w:color="auto"/>
        <w:right w:val="none" w:sz="0" w:space="0" w:color="auto"/>
      </w:divBdr>
    </w:div>
    <w:div w:id="942616035">
      <w:bodyDiv w:val="1"/>
      <w:marLeft w:val="0"/>
      <w:marRight w:val="0"/>
      <w:marTop w:val="0"/>
      <w:marBottom w:val="0"/>
      <w:divBdr>
        <w:top w:val="none" w:sz="0" w:space="0" w:color="auto"/>
        <w:left w:val="none" w:sz="0" w:space="0" w:color="auto"/>
        <w:bottom w:val="none" w:sz="0" w:space="0" w:color="auto"/>
        <w:right w:val="none" w:sz="0" w:space="0" w:color="auto"/>
      </w:divBdr>
    </w:div>
    <w:div w:id="946275594">
      <w:bodyDiv w:val="1"/>
      <w:marLeft w:val="0"/>
      <w:marRight w:val="0"/>
      <w:marTop w:val="0"/>
      <w:marBottom w:val="0"/>
      <w:divBdr>
        <w:top w:val="none" w:sz="0" w:space="0" w:color="auto"/>
        <w:left w:val="none" w:sz="0" w:space="0" w:color="auto"/>
        <w:bottom w:val="none" w:sz="0" w:space="0" w:color="auto"/>
        <w:right w:val="none" w:sz="0" w:space="0" w:color="auto"/>
      </w:divBdr>
    </w:div>
    <w:div w:id="947931617">
      <w:bodyDiv w:val="1"/>
      <w:marLeft w:val="0"/>
      <w:marRight w:val="0"/>
      <w:marTop w:val="0"/>
      <w:marBottom w:val="0"/>
      <w:divBdr>
        <w:top w:val="none" w:sz="0" w:space="0" w:color="auto"/>
        <w:left w:val="none" w:sz="0" w:space="0" w:color="auto"/>
        <w:bottom w:val="none" w:sz="0" w:space="0" w:color="auto"/>
        <w:right w:val="none" w:sz="0" w:space="0" w:color="auto"/>
      </w:divBdr>
    </w:div>
    <w:div w:id="948315860">
      <w:bodyDiv w:val="1"/>
      <w:marLeft w:val="0"/>
      <w:marRight w:val="0"/>
      <w:marTop w:val="0"/>
      <w:marBottom w:val="0"/>
      <w:divBdr>
        <w:top w:val="none" w:sz="0" w:space="0" w:color="auto"/>
        <w:left w:val="none" w:sz="0" w:space="0" w:color="auto"/>
        <w:bottom w:val="none" w:sz="0" w:space="0" w:color="auto"/>
        <w:right w:val="none" w:sz="0" w:space="0" w:color="auto"/>
      </w:divBdr>
    </w:div>
    <w:div w:id="966396562">
      <w:bodyDiv w:val="1"/>
      <w:marLeft w:val="0"/>
      <w:marRight w:val="0"/>
      <w:marTop w:val="0"/>
      <w:marBottom w:val="0"/>
      <w:divBdr>
        <w:top w:val="none" w:sz="0" w:space="0" w:color="auto"/>
        <w:left w:val="none" w:sz="0" w:space="0" w:color="auto"/>
        <w:bottom w:val="none" w:sz="0" w:space="0" w:color="auto"/>
        <w:right w:val="none" w:sz="0" w:space="0" w:color="auto"/>
      </w:divBdr>
    </w:div>
    <w:div w:id="969432092">
      <w:bodyDiv w:val="1"/>
      <w:marLeft w:val="0"/>
      <w:marRight w:val="0"/>
      <w:marTop w:val="0"/>
      <w:marBottom w:val="0"/>
      <w:divBdr>
        <w:top w:val="none" w:sz="0" w:space="0" w:color="auto"/>
        <w:left w:val="none" w:sz="0" w:space="0" w:color="auto"/>
        <w:bottom w:val="none" w:sz="0" w:space="0" w:color="auto"/>
        <w:right w:val="none" w:sz="0" w:space="0" w:color="auto"/>
      </w:divBdr>
    </w:div>
    <w:div w:id="979572086">
      <w:bodyDiv w:val="1"/>
      <w:marLeft w:val="0"/>
      <w:marRight w:val="0"/>
      <w:marTop w:val="0"/>
      <w:marBottom w:val="0"/>
      <w:divBdr>
        <w:top w:val="none" w:sz="0" w:space="0" w:color="auto"/>
        <w:left w:val="none" w:sz="0" w:space="0" w:color="auto"/>
        <w:bottom w:val="none" w:sz="0" w:space="0" w:color="auto"/>
        <w:right w:val="none" w:sz="0" w:space="0" w:color="auto"/>
      </w:divBdr>
    </w:div>
    <w:div w:id="986058858">
      <w:bodyDiv w:val="1"/>
      <w:marLeft w:val="0"/>
      <w:marRight w:val="0"/>
      <w:marTop w:val="0"/>
      <w:marBottom w:val="0"/>
      <w:divBdr>
        <w:top w:val="none" w:sz="0" w:space="0" w:color="auto"/>
        <w:left w:val="none" w:sz="0" w:space="0" w:color="auto"/>
        <w:bottom w:val="none" w:sz="0" w:space="0" w:color="auto"/>
        <w:right w:val="none" w:sz="0" w:space="0" w:color="auto"/>
      </w:divBdr>
    </w:div>
    <w:div w:id="987710034">
      <w:bodyDiv w:val="1"/>
      <w:marLeft w:val="0"/>
      <w:marRight w:val="0"/>
      <w:marTop w:val="0"/>
      <w:marBottom w:val="0"/>
      <w:divBdr>
        <w:top w:val="none" w:sz="0" w:space="0" w:color="auto"/>
        <w:left w:val="none" w:sz="0" w:space="0" w:color="auto"/>
        <w:bottom w:val="none" w:sz="0" w:space="0" w:color="auto"/>
        <w:right w:val="none" w:sz="0" w:space="0" w:color="auto"/>
      </w:divBdr>
    </w:div>
    <w:div w:id="987825838">
      <w:bodyDiv w:val="1"/>
      <w:marLeft w:val="0"/>
      <w:marRight w:val="0"/>
      <w:marTop w:val="0"/>
      <w:marBottom w:val="0"/>
      <w:divBdr>
        <w:top w:val="none" w:sz="0" w:space="0" w:color="auto"/>
        <w:left w:val="none" w:sz="0" w:space="0" w:color="auto"/>
        <w:bottom w:val="none" w:sz="0" w:space="0" w:color="auto"/>
        <w:right w:val="none" w:sz="0" w:space="0" w:color="auto"/>
      </w:divBdr>
    </w:div>
    <w:div w:id="990451709">
      <w:bodyDiv w:val="1"/>
      <w:marLeft w:val="0"/>
      <w:marRight w:val="0"/>
      <w:marTop w:val="0"/>
      <w:marBottom w:val="0"/>
      <w:divBdr>
        <w:top w:val="none" w:sz="0" w:space="0" w:color="auto"/>
        <w:left w:val="none" w:sz="0" w:space="0" w:color="auto"/>
        <w:bottom w:val="none" w:sz="0" w:space="0" w:color="auto"/>
        <w:right w:val="none" w:sz="0" w:space="0" w:color="auto"/>
      </w:divBdr>
    </w:div>
    <w:div w:id="1009983347">
      <w:bodyDiv w:val="1"/>
      <w:marLeft w:val="0"/>
      <w:marRight w:val="0"/>
      <w:marTop w:val="0"/>
      <w:marBottom w:val="0"/>
      <w:divBdr>
        <w:top w:val="none" w:sz="0" w:space="0" w:color="auto"/>
        <w:left w:val="none" w:sz="0" w:space="0" w:color="auto"/>
        <w:bottom w:val="none" w:sz="0" w:space="0" w:color="auto"/>
        <w:right w:val="none" w:sz="0" w:space="0" w:color="auto"/>
      </w:divBdr>
    </w:div>
    <w:div w:id="1014187370">
      <w:bodyDiv w:val="1"/>
      <w:marLeft w:val="0"/>
      <w:marRight w:val="0"/>
      <w:marTop w:val="0"/>
      <w:marBottom w:val="0"/>
      <w:divBdr>
        <w:top w:val="none" w:sz="0" w:space="0" w:color="auto"/>
        <w:left w:val="none" w:sz="0" w:space="0" w:color="auto"/>
        <w:bottom w:val="none" w:sz="0" w:space="0" w:color="auto"/>
        <w:right w:val="none" w:sz="0" w:space="0" w:color="auto"/>
      </w:divBdr>
    </w:div>
    <w:div w:id="1032653567">
      <w:bodyDiv w:val="1"/>
      <w:marLeft w:val="0"/>
      <w:marRight w:val="0"/>
      <w:marTop w:val="0"/>
      <w:marBottom w:val="0"/>
      <w:divBdr>
        <w:top w:val="none" w:sz="0" w:space="0" w:color="auto"/>
        <w:left w:val="none" w:sz="0" w:space="0" w:color="auto"/>
        <w:bottom w:val="none" w:sz="0" w:space="0" w:color="auto"/>
        <w:right w:val="none" w:sz="0" w:space="0" w:color="auto"/>
      </w:divBdr>
    </w:div>
    <w:div w:id="1033924385">
      <w:bodyDiv w:val="1"/>
      <w:marLeft w:val="0"/>
      <w:marRight w:val="0"/>
      <w:marTop w:val="0"/>
      <w:marBottom w:val="0"/>
      <w:divBdr>
        <w:top w:val="none" w:sz="0" w:space="0" w:color="auto"/>
        <w:left w:val="none" w:sz="0" w:space="0" w:color="auto"/>
        <w:bottom w:val="none" w:sz="0" w:space="0" w:color="auto"/>
        <w:right w:val="none" w:sz="0" w:space="0" w:color="auto"/>
      </w:divBdr>
    </w:div>
    <w:div w:id="1037968972">
      <w:bodyDiv w:val="1"/>
      <w:marLeft w:val="0"/>
      <w:marRight w:val="0"/>
      <w:marTop w:val="0"/>
      <w:marBottom w:val="0"/>
      <w:divBdr>
        <w:top w:val="none" w:sz="0" w:space="0" w:color="auto"/>
        <w:left w:val="none" w:sz="0" w:space="0" w:color="auto"/>
        <w:bottom w:val="none" w:sz="0" w:space="0" w:color="auto"/>
        <w:right w:val="none" w:sz="0" w:space="0" w:color="auto"/>
      </w:divBdr>
    </w:div>
    <w:div w:id="1047486481">
      <w:bodyDiv w:val="1"/>
      <w:marLeft w:val="0"/>
      <w:marRight w:val="0"/>
      <w:marTop w:val="0"/>
      <w:marBottom w:val="0"/>
      <w:divBdr>
        <w:top w:val="none" w:sz="0" w:space="0" w:color="auto"/>
        <w:left w:val="none" w:sz="0" w:space="0" w:color="auto"/>
        <w:bottom w:val="none" w:sz="0" w:space="0" w:color="auto"/>
        <w:right w:val="none" w:sz="0" w:space="0" w:color="auto"/>
      </w:divBdr>
    </w:div>
    <w:div w:id="1055353499">
      <w:bodyDiv w:val="1"/>
      <w:marLeft w:val="0"/>
      <w:marRight w:val="0"/>
      <w:marTop w:val="0"/>
      <w:marBottom w:val="0"/>
      <w:divBdr>
        <w:top w:val="none" w:sz="0" w:space="0" w:color="auto"/>
        <w:left w:val="none" w:sz="0" w:space="0" w:color="auto"/>
        <w:bottom w:val="none" w:sz="0" w:space="0" w:color="auto"/>
        <w:right w:val="none" w:sz="0" w:space="0" w:color="auto"/>
      </w:divBdr>
    </w:div>
    <w:div w:id="1071541235">
      <w:bodyDiv w:val="1"/>
      <w:marLeft w:val="0"/>
      <w:marRight w:val="0"/>
      <w:marTop w:val="0"/>
      <w:marBottom w:val="0"/>
      <w:divBdr>
        <w:top w:val="none" w:sz="0" w:space="0" w:color="auto"/>
        <w:left w:val="none" w:sz="0" w:space="0" w:color="auto"/>
        <w:bottom w:val="none" w:sz="0" w:space="0" w:color="auto"/>
        <w:right w:val="none" w:sz="0" w:space="0" w:color="auto"/>
      </w:divBdr>
    </w:div>
    <w:div w:id="1079055989">
      <w:bodyDiv w:val="1"/>
      <w:marLeft w:val="0"/>
      <w:marRight w:val="0"/>
      <w:marTop w:val="0"/>
      <w:marBottom w:val="0"/>
      <w:divBdr>
        <w:top w:val="none" w:sz="0" w:space="0" w:color="auto"/>
        <w:left w:val="none" w:sz="0" w:space="0" w:color="auto"/>
        <w:bottom w:val="none" w:sz="0" w:space="0" w:color="auto"/>
        <w:right w:val="none" w:sz="0" w:space="0" w:color="auto"/>
      </w:divBdr>
    </w:div>
    <w:div w:id="1091468132">
      <w:bodyDiv w:val="1"/>
      <w:marLeft w:val="0"/>
      <w:marRight w:val="0"/>
      <w:marTop w:val="0"/>
      <w:marBottom w:val="0"/>
      <w:divBdr>
        <w:top w:val="none" w:sz="0" w:space="0" w:color="auto"/>
        <w:left w:val="none" w:sz="0" w:space="0" w:color="auto"/>
        <w:bottom w:val="none" w:sz="0" w:space="0" w:color="auto"/>
        <w:right w:val="none" w:sz="0" w:space="0" w:color="auto"/>
      </w:divBdr>
      <w:divsChild>
        <w:div w:id="101002569">
          <w:marLeft w:val="0"/>
          <w:marRight w:val="0"/>
          <w:marTop w:val="0"/>
          <w:marBottom w:val="0"/>
          <w:divBdr>
            <w:top w:val="none" w:sz="0" w:space="0" w:color="auto"/>
            <w:left w:val="none" w:sz="0" w:space="0" w:color="auto"/>
            <w:bottom w:val="none" w:sz="0" w:space="0" w:color="auto"/>
            <w:right w:val="none" w:sz="0" w:space="0" w:color="auto"/>
          </w:divBdr>
        </w:div>
        <w:div w:id="527914213">
          <w:marLeft w:val="0"/>
          <w:marRight w:val="0"/>
          <w:marTop w:val="0"/>
          <w:marBottom w:val="0"/>
          <w:divBdr>
            <w:top w:val="none" w:sz="0" w:space="0" w:color="auto"/>
            <w:left w:val="none" w:sz="0" w:space="0" w:color="auto"/>
            <w:bottom w:val="none" w:sz="0" w:space="0" w:color="auto"/>
            <w:right w:val="none" w:sz="0" w:space="0" w:color="auto"/>
          </w:divBdr>
        </w:div>
        <w:div w:id="946931022">
          <w:marLeft w:val="0"/>
          <w:marRight w:val="0"/>
          <w:marTop w:val="0"/>
          <w:marBottom w:val="0"/>
          <w:divBdr>
            <w:top w:val="none" w:sz="0" w:space="0" w:color="auto"/>
            <w:left w:val="none" w:sz="0" w:space="0" w:color="auto"/>
            <w:bottom w:val="none" w:sz="0" w:space="0" w:color="auto"/>
            <w:right w:val="none" w:sz="0" w:space="0" w:color="auto"/>
          </w:divBdr>
        </w:div>
        <w:div w:id="1461074986">
          <w:marLeft w:val="0"/>
          <w:marRight w:val="0"/>
          <w:marTop w:val="0"/>
          <w:marBottom w:val="0"/>
          <w:divBdr>
            <w:top w:val="none" w:sz="0" w:space="0" w:color="auto"/>
            <w:left w:val="none" w:sz="0" w:space="0" w:color="auto"/>
            <w:bottom w:val="none" w:sz="0" w:space="0" w:color="auto"/>
            <w:right w:val="none" w:sz="0" w:space="0" w:color="auto"/>
          </w:divBdr>
        </w:div>
      </w:divsChild>
    </w:div>
    <w:div w:id="1093746241">
      <w:bodyDiv w:val="1"/>
      <w:marLeft w:val="0"/>
      <w:marRight w:val="0"/>
      <w:marTop w:val="0"/>
      <w:marBottom w:val="0"/>
      <w:divBdr>
        <w:top w:val="none" w:sz="0" w:space="0" w:color="auto"/>
        <w:left w:val="none" w:sz="0" w:space="0" w:color="auto"/>
        <w:bottom w:val="none" w:sz="0" w:space="0" w:color="auto"/>
        <w:right w:val="none" w:sz="0" w:space="0" w:color="auto"/>
      </w:divBdr>
    </w:div>
    <w:div w:id="1098022334">
      <w:bodyDiv w:val="1"/>
      <w:marLeft w:val="0"/>
      <w:marRight w:val="0"/>
      <w:marTop w:val="0"/>
      <w:marBottom w:val="0"/>
      <w:divBdr>
        <w:top w:val="none" w:sz="0" w:space="0" w:color="auto"/>
        <w:left w:val="none" w:sz="0" w:space="0" w:color="auto"/>
        <w:bottom w:val="none" w:sz="0" w:space="0" w:color="auto"/>
        <w:right w:val="none" w:sz="0" w:space="0" w:color="auto"/>
      </w:divBdr>
      <w:divsChild>
        <w:div w:id="182255866">
          <w:marLeft w:val="0"/>
          <w:marRight w:val="0"/>
          <w:marTop w:val="0"/>
          <w:marBottom w:val="0"/>
          <w:divBdr>
            <w:top w:val="none" w:sz="0" w:space="0" w:color="auto"/>
            <w:left w:val="none" w:sz="0" w:space="0" w:color="auto"/>
            <w:bottom w:val="none" w:sz="0" w:space="0" w:color="auto"/>
            <w:right w:val="none" w:sz="0" w:space="0" w:color="auto"/>
          </w:divBdr>
        </w:div>
        <w:div w:id="244922692">
          <w:marLeft w:val="0"/>
          <w:marRight w:val="0"/>
          <w:marTop w:val="0"/>
          <w:marBottom w:val="0"/>
          <w:divBdr>
            <w:top w:val="none" w:sz="0" w:space="0" w:color="auto"/>
            <w:left w:val="none" w:sz="0" w:space="0" w:color="auto"/>
            <w:bottom w:val="none" w:sz="0" w:space="0" w:color="auto"/>
            <w:right w:val="none" w:sz="0" w:space="0" w:color="auto"/>
          </w:divBdr>
        </w:div>
        <w:div w:id="877819201">
          <w:marLeft w:val="0"/>
          <w:marRight w:val="0"/>
          <w:marTop w:val="0"/>
          <w:marBottom w:val="0"/>
          <w:divBdr>
            <w:top w:val="none" w:sz="0" w:space="0" w:color="auto"/>
            <w:left w:val="none" w:sz="0" w:space="0" w:color="auto"/>
            <w:bottom w:val="none" w:sz="0" w:space="0" w:color="auto"/>
            <w:right w:val="none" w:sz="0" w:space="0" w:color="auto"/>
          </w:divBdr>
        </w:div>
        <w:div w:id="1869677191">
          <w:marLeft w:val="0"/>
          <w:marRight w:val="0"/>
          <w:marTop w:val="0"/>
          <w:marBottom w:val="0"/>
          <w:divBdr>
            <w:top w:val="none" w:sz="0" w:space="0" w:color="auto"/>
            <w:left w:val="none" w:sz="0" w:space="0" w:color="auto"/>
            <w:bottom w:val="none" w:sz="0" w:space="0" w:color="auto"/>
            <w:right w:val="none" w:sz="0" w:space="0" w:color="auto"/>
          </w:divBdr>
        </w:div>
        <w:div w:id="1890408928">
          <w:marLeft w:val="0"/>
          <w:marRight w:val="0"/>
          <w:marTop w:val="0"/>
          <w:marBottom w:val="0"/>
          <w:divBdr>
            <w:top w:val="none" w:sz="0" w:space="0" w:color="auto"/>
            <w:left w:val="none" w:sz="0" w:space="0" w:color="auto"/>
            <w:bottom w:val="none" w:sz="0" w:space="0" w:color="auto"/>
            <w:right w:val="none" w:sz="0" w:space="0" w:color="auto"/>
          </w:divBdr>
        </w:div>
        <w:div w:id="1981417677">
          <w:marLeft w:val="0"/>
          <w:marRight w:val="0"/>
          <w:marTop w:val="0"/>
          <w:marBottom w:val="0"/>
          <w:divBdr>
            <w:top w:val="none" w:sz="0" w:space="0" w:color="auto"/>
            <w:left w:val="none" w:sz="0" w:space="0" w:color="auto"/>
            <w:bottom w:val="none" w:sz="0" w:space="0" w:color="auto"/>
            <w:right w:val="none" w:sz="0" w:space="0" w:color="auto"/>
          </w:divBdr>
        </w:div>
      </w:divsChild>
    </w:div>
    <w:div w:id="1103574933">
      <w:bodyDiv w:val="1"/>
      <w:marLeft w:val="0"/>
      <w:marRight w:val="0"/>
      <w:marTop w:val="0"/>
      <w:marBottom w:val="0"/>
      <w:divBdr>
        <w:top w:val="none" w:sz="0" w:space="0" w:color="auto"/>
        <w:left w:val="none" w:sz="0" w:space="0" w:color="auto"/>
        <w:bottom w:val="none" w:sz="0" w:space="0" w:color="auto"/>
        <w:right w:val="none" w:sz="0" w:space="0" w:color="auto"/>
      </w:divBdr>
      <w:divsChild>
        <w:div w:id="159126260">
          <w:marLeft w:val="0"/>
          <w:marRight w:val="0"/>
          <w:marTop w:val="0"/>
          <w:marBottom w:val="0"/>
          <w:divBdr>
            <w:top w:val="none" w:sz="0" w:space="0" w:color="auto"/>
            <w:left w:val="none" w:sz="0" w:space="0" w:color="auto"/>
            <w:bottom w:val="none" w:sz="0" w:space="0" w:color="auto"/>
            <w:right w:val="none" w:sz="0" w:space="0" w:color="auto"/>
          </w:divBdr>
        </w:div>
        <w:div w:id="288783410">
          <w:marLeft w:val="0"/>
          <w:marRight w:val="0"/>
          <w:marTop w:val="0"/>
          <w:marBottom w:val="0"/>
          <w:divBdr>
            <w:top w:val="none" w:sz="0" w:space="0" w:color="auto"/>
            <w:left w:val="none" w:sz="0" w:space="0" w:color="auto"/>
            <w:bottom w:val="none" w:sz="0" w:space="0" w:color="auto"/>
            <w:right w:val="none" w:sz="0" w:space="0" w:color="auto"/>
          </w:divBdr>
        </w:div>
        <w:div w:id="305165253">
          <w:marLeft w:val="0"/>
          <w:marRight w:val="0"/>
          <w:marTop w:val="0"/>
          <w:marBottom w:val="0"/>
          <w:divBdr>
            <w:top w:val="none" w:sz="0" w:space="0" w:color="auto"/>
            <w:left w:val="none" w:sz="0" w:space="0" w:color="auto"/>
            <w:bottom w:val="none" w:sz="0" w:space="0" w:color="auto"/>
            <w:right w:val="none" w:sz="0" w:space="0" w:color="auto"/>
          </w:divBdr>
        </w:div>
        <w:div w:id="427967038">
          <w:marLeft w:val="0"/>
          <w:marRight w:val="0"/>
          <w:marTop w:val="0"/>
          <w:marBottom w:val="0"/>
          <w:divBdr>
            <w:top w:val="none" w:sz="0" w:space="0" w:color="auto"/>
            <w:left w:val="none" w:sz="0" w:space="0" w:color="auto"/>
            <w:bottom w:val="none" w:sz="0" w:space="0" w:color="auto"/>
            <w:right w:val="none" w:sz="0" w:space="0" w:color="auto"/>
          </w:divBdr>
        </w:div>
        <w:div w:id="645475351">
          <w:marLeft w:val="0"/>
          <w:marRight w:val="0"/>
          <w:marTop w:val="0"/>
          <w:marBottom w:val="0"/>
          <w:divBdr>
            <w:top w:val="none" w:sz="0" w:space="0" w:color="auto"/>
            <w:left w:val="none" w:sz="0" w:space="0" w:color="auto"/>
            <w:bottom w:val="none" w:sz="0" w:space="0" w:color="auto"/>
            <w:right w:val="none" w:sz="0" w:space="0" w:color="auto"/>
          </w:divBdr>
        </w:div>
        <w:div w:id="1136993073">
          <w:marLeft w:val="0"/>
          <w:marRight w:val="0"/>
          <w:marTop w:val="0"/>
          <w:marBottom w:val="0"/>
          <w:divBdr>
            <w:top w:val="none" w:sz="0" w:space="0" w:color="auto"/>
            <w:left w:val="none" w:sz="0" w:space="0" w:color="auto"/>
            <w:bottom w:val="none" w:sz="0" w:space="0" w:color="auto"/>
            <w:right w:val="none" w:sz="0" w:space="0" w:color="auto"/>
          </w:divBdr>
        </w:div>
      </w:divsChild>
    </w:div>
    <w:div w:id="1113479571">
      <w:bodyDiv w:val="1"/>
      <w:marLeft w:val="0"/>
      <w:marRight w:val="0"/>
      <w:marTop w:val="0"/>
      <w:marBottom w:val="0"/>
      <w:divBdr>
        <w:top w:val="none" w:sz="0" w:space="0" w:color="auto"/>
        <w:left w:val="none" w:sz="0" w:space="0" w:color="auto"/>
        <w:bottom w:val="none" w:sz="0" w:space="0" w:color="auto"/>
        <w:right w:val="none" w:sz="0" w:space="0" w:color="auto"/>
      </w:divBdr>
    </w:div>
    <w:div w:id="1115057500">
      <w:bodyDiv w:val="1"/>
      <w:marLeft w:val="0"/>
      <w:marRight w:val="0"/>
      <w:marTop w:val="0"/>
      <w:marBottom w:val="0"/>
      <w:divBdr>
        <w:top w:val="none" w:sz="0" w:space="0" w:color="auto"/>
        <w:left w:val="none" w:sz="0" w:space="0" w:color="auto"/>
        <w:bottom w:val="none" w:sz="0" w:space="0" w:color="auto"/>
        <w:right w:val="none" w:sz="0" w:space="0" w:color="auto"/>
      </w:divBdr>
      <w:divsChild>
        <w:div w:id="247808092">
          <w:marLeft w:val="0"/>
          <w:marRight w:val="0"/>
          <w:marTop w:val="0"/>
          <w:marBottom w:val="0"/>
          <w:divBdr>
            <w:top w:val="none" w:sz="0" w:space="0" w:color="auto"/>
            <w:left w:val="none" w:sz="0" w:space="0" w:color="auto"/>
            <w:bottom w:val="none" w:sz="0" w:space="0" w:color="auto"/>
            <w:right w:val="none" w:sz="0" w:space="0" w:color="auto"/>
          </w:divBdr>
        </w:div>
        <w:div w:id="523788976">
          <w:marLeft w:val="0"/>
          <w:marRight w:val="0"/>
          <w:marTop w:val="0"/>
          <w:marBottom w:val="0"/>
          <w:divBdr>
            <w:top w:val="none" w:sz="0" w:space="0" w:color="auto"/>
            <w:left w:val="none" w:sz="0" w:space="0" w:color="auto"/>
            <w:bottom w:val="none" w:sz="0" w:space="0" w:color="auto"/>
            <w:right w:val="none" w:sz="0" w:space="0" w:color="auto"/>
          </w:divBdr>
        </w:div>
        <w:div w:id="592588940">
          <w:marLeft w:val="0"/>
          <w:marRight w:val="0"/>
          <w:marTop w:val="0"/>
          <w:marBottom w:val="0"/>
          <w:divBdr>
            <w:top w:val="none" w:sz="0" w:space="0" w:color="auto"/>
            <w:left w:val="none" w:sz="0" w:space="0" w:color="auto"/>
            <w:bottom w:val="none" w:sz="0" w:space="0" w:color="auto"/>
            <w:right w:val="none" w:sz="0" w:space="0" w:color="auto"/>
          </w:divBdr>
        </w:div>
        <w:div w:id="1511138353">
          <w:marLeft w:val="0"/>
          <w:marRight w:val="0"/>
          <w:marTop w:val="0"/>
          <w:marBottom w:val="0"/>
          <w:divBdr>
            <w:top w:val="none" w:sz="0" w:space="0" w:color="auto"/>
            <w:left w:val="none" w:sz="0" w:space="0" w:color="auto"/>
            <w:bottom w:val="none" w:sz="0" w:space="0" w:color="auto"/>
            <w:right w:val="none" w:sz="0" w:space="0" w:color="auto"/>
          </w:divBdr>
        </w:div>
        <w:div w:id="1927685759">
          <w:marLeft w:val="0"/>
          <w:marRight w:val="0"/>
          <w:marTop w:val="0"/>
          <w:marBottom w:val="0"/>
          <w:divBdr>
            <w:top w:val="none" w:sz="0" w:space="0" w:color="auto"/>
            <w:left w:val="none" w:sz="0" w:space="0" w:color="auto"/>
            <w:bottom w:val="none" w:sz="0" w:space="0" w:color="auto"/>
            <w:right w:val="none" w:sz="0" w:space="0" w:color="auto"/>
          </w:divBdr>
        </w:div>
      </w:divsChild>
    </w:div>
    <w:div w:id="1119300225">
      <w:bodyDiv w:val="1"/>
      <w:marLeft w:val="0"/>
      <w:marRight w:val="0"/>
      <w:marTop w:val="0"/>
      <w:marBottom w:val="0"/>
      <w:divBdr>
        <w:top w:val="none" w:sz="0" w:space="0" w:color="auto"/>
        <w:left w:val="none" w:sz="0" w:space="0" w:color="auto"/>
        <w:bottom w:val="none" w:sz="0" w:space="0" w:color="auto"/>
        <w:right w:val="none" w:sz="0" w:space="0" w:color="auto"/>
      </w:divBdr>
    </w:div>
    <w:div w:id="1122771456">
      <w:bodyDiv w:val="1"/>
      <w:marLeft w:val="0"/>
      <w:marRight w:val="0"/>
      <w:marTop w:val="0"/>
      <w:marBottom w:val="0"/>
      <w:divBdr>
        <w:top w:val="none" w:sz="0" w:space="0" w:color="auto"/>
        <w:left w:val="none" w:sz="0" w:space="0" w:color="auto"/>
        <w:bottom w:val="none" w:sz="0" w:space="0" w:color="auto"/>
        <w:right w:val="none" w:sz="0" w:space="0" w:color="auto"/>
      </w:divBdr>
    </w:div>
    <w:div w:id="1123839313">
      <w:bodyDiv w:val="1"/>
      <w:marLeft w:val="0"/>
      <w:marRight w:val="0"/>
      <w:marTop w:val="0"/>
      <w:marBottom w:val="0"/>
      <w:divBdr>
        <w:top w:val="none" w:sz="0" w:space="0" w:color="auto"/>
        <w:left w:val="none" w:sz="0" w:space="0" w:color="auto"/>
        <w:bottom w:val="none" w:sz="0" w:space="0" w:color="auto"/>
        <w:right w:val="none" w:sz="0" w:space="0" w:color="auto"/>
      </w:divBdr>
      <w:divsChild>
        <w:div w:id="554586401">
          <w:marLeft w:val="0"/>
          <w:marRight w:val="0"/>
          <w:marTop w:val="0"/>
          <w:marBottom w:val="0"/>
          <w:divBdr>
            <w:top w:val="none" w:sz="0" w:space="0" w:color="auto"/>
            <w:left w:val="none" w:sz="0" w:space="0" w:color="auto"/>
            <w:bottom w:val="none" w:sz="0" w:space="0" w:color="auto"/>
            <w:right w:val="none" w:sz="0" w:space="0" w:color="auto"/>
          </w:divBdr>
        </w:div>
        <w:div w:id="1595015413">
          <w:marLeft w:val="0"/>
          <w:marRight w:val="0"/>
          <w:marTop w:val="0"/>
          <w:marBottom w:val="0"/>
          <w:divBdr>
            <w:top w:val="none" w:sz="0" w:space="0" w:color="auto"/>
            <w:left w:val="none" w:sz="0" w:space="0" w:color="auto"/>
            <w:bottom w:val="none" w:sz="0" w:space="0" w:color="auto"/>
            <w:right w:val="none" w:sz="0" w:space="0" w:color="auto"/>
          </w:divBdr>
        </w:div>
        <w:div w:id="1888756845">
          <w:marLeft w:val="0"/>
          <w:marRight w:val="0"/>
          <w:marTop w:val="0"/>
          <w:marBottom w:val="0"/>
          <w:divBdr>
            <w:top w:val="none" w:sz="0" w:space="0" w:color="auto"/>
            <w:left w:val="none" w:sz="0" w:space="0" w:color="auto"/>
            <w:bottom w:val="none" w:sz="0" w:space="0" w:color="auto"/>
            <w:right w:val="none" w:sz="0" w:space="0" w:color="auto"/>
          </w:divBdr>
        </w:div>
        <w:div w:id="1991514109">
          <w:marLeft w:val="0"/>
          <w:marRight w:val="0"/>
          <w:marTop w:val="0"/>
          <w:marBottom w:val="0"/>
          <w:divBdr>
            <w:top w:val="none" w:sz="0" w:space="0" w:color="auto"/>
            <w:left w:val="none" w:sz="0" w:space="0" w:color="auto"/>
            <w:bottom w:val="none" w:sz="0" w:space="0" w:color="auto"/>
            <w:right w:val="none" w:sz="0" w:space="0" w:color="auto"/>
          </w:divBdr>
        </w:div>
      </w:divsChild>
    </w:div>
    <w:div w:id="1125539920">
      <w:bodyDiv w:val="1"/>
      <w:marLeft w:val="0"/>
      <w:marRight w:val="0"/>
      <w:marTop w:val="0"/>
      <w:marBottom w:val="0"/>
      <w:divBdr>
        <w:top w:val="none" w:sz="0" w:space="0" w:color="auto"/>
        <w:left w:val="none" w:sz="0" w:space="0" w:color="auto"/>
        <w:bottom w:val="none" w:sz="0" w:space="0" w:color="auto"/>
        <w:right w:val="none" w:sz="0" w:space="0" w:color="auto"/>
      </w:divBdr>
    </w:div>
    <w:div w:id="1127234883">
      <w:bodyDiv w:val="1"/>
      <w:marLeft w:val="0"/>
      <w:marRight w:val="0"/>
      <w:marTop w:val="0"/>
      <w:marBottom w:val="0"/>
      <w:divBdr>
        <w:top w:val="none" w:sz="0" w:space="0" w:color="auto"/>
        <w:left w:val="none" w:sz="0" w:space="0" w:color="auto"/>
        <w:bottom w:val="none" w:sz="0" w:space="0" w:color="auto"/>
        <w:right w:val="none" w:sz="0" w:space="0" w:color="auto"/>
      </w:divBdr>
      <w:divsChild>
        <w:div w:id="1395619094">
          <w:marLeft w:val="0"/>
          <w:marRight w:val="0"/>
          <w:marTop w:val="0"/>
          <w:marBottom w:val="0"/>
          <w:divBdr>
            <w:top w:val="none" w:sz="0" w:space="0" w:color="auto"/>
            <w:left w:val="none" w:sz="0" w:space="0" w:color="auto"/>
            <w:bottom w:val="none" w:sz="0" w:space="0" w:color="auto"/>
            <w:right w:val="none" w:sz="0" w:space="0" w:color="auto"/>
          </w:divBdr>
        </w:div>
        <w:div w:id="2020353035">
          <w:marLeft w:val="0"/>
          <w:marRight w:val="0"/>
          <w:marTop w:val="0"/>
          <w:marBottom w:val="0"/>
          <w:divBdr>
            <w:top w:val="none" w:sz="0" w:space="0" w:color="auto"/>
            <w:left w:val="none" w:sz="0" w:space="0" w:color="auto"/>
            <w:bottom w:val="none" w:sz="0" w:space="0" w:color="auto"/>
            <w:right w:val="none" w:sz="0" w:space="0" w:color="auto"/>
          </w:divBdr>
        </w:div>
      </w:divsChild>
    </w:div>
    <w:div w:id="1129859612">
      <w:bodyDiv w:val="1"/>
      <w:marLeft w:val="0"/>
      <w:marRight w:val="0"/>
      <w:marTop w:val="0"/>
      <w:marBottom w:val="0"/>
      <w:divBdr>
        <w:top w:val="none" w:sz="0" w:space="0" w:color="auto"/>
        <w:left w:val="none" w:sz="0" w:space="0" w:color="auto"/>
        <w:bottom w:val="none" w:sz="0" w:space="0" w:color="auto"/>
        <w:right w:val="none" w:sz="0" w:space="0" w:color="auto"/>
      </w:divBdr>
    </w:div>
    <w:div w:id="1134180820">
      <w:bodyDiv w:val="1"/>
      <w:marLeft w:val="0"/>
      <w:marRight w:val="0"/>
      <w:marTop w:val="0"/>
      <w:marBottom w:val="0"/>
      <w:divBdr>
        <w:top w:val="none" w:sz="0" w:space="0" w:color="auto"/>
        <w:left w:val="none" w:sz="0" w:space="0" w:color="auto"/>
        <w:bottom w:val="none" w:sz="0" w:space="0" w:color="auto"/>
        <w:right w:val="none" w:sz="0" w:space="0" w:color="auto"/>
      </w:divBdr>
    </w:div>
    <w:div w:id="1141113308">
      <w:bodyDiv w:val="1"/>
      <w:marLeft w:val="0"/>
      <w:marRight w:val="0"/>
      <w:marTop w:val="0"/>
      <w:marBottom w:val="0"/>
      <w:divBdr>
        <w:top w:val="none" w:sz="0" w:space="0" w:color="auto"/>
        <w:left w:val="none" w:sz="0" w:space="0" w:color="auto"/>
        <w:bottom w:val="none" w:sz="0" w:space="0" w:color="auto"/>
        <w:right w:val="none" w:sz="0" w:space="0" w:color="auto"/>
      </w:divBdr>
    </w:div>
    <w:div w:id="1146631877">
      <w:bodyDiv w:val="1"/>
      <w:marLeft w:val="0"/>
      <w:marRight w:val="0"/>
      <w:marTop w:val="0"/>
      <w:marBottom w:val="0"/>
      <w:divBdr>
        <w:top w:val="none" w:sz="0" w:space="0" w:color="auto"/>
        <w:left w:val="none" w:sz="0" w:space="0" w:color="auto"/>
        <w:bottom w:val="none" w:sz="0" w:space="0" w:color="auto"/>
        <w:right w:val="none" w:sz="0" w:space="0" w:color="auto"/>
      </w:divBdr>
    </w:div>
    <w:div w:id="1146972864">
      <w:bodyDiv w:val="1"/>
      <w:marLeft w:val="0"/>
      <w:marRight w:val="0"/>
      <w:marTop w:val="0"/>
      <w:marBottom w:val="0"/>
      <w:divBdr>
        <w:top w:val="none" w:sz="0" w:space="0" w:color="auto"/>
        <w:left w:val="none" w:sz="0" w:space="0" w:color="auto"/>
        <w:bottom w:val="none" w:sz="0" w:space="0" w:color="auto"/>
        <w:right w:val="none" w:sz="0" w:space="0" w:color="auto"/>
      </w:divBdr>
    </w:div>
    <w:div w:id="1148744912">
      <w:bodyDiv w:val="1"/>
      <w:marLeft w:val="0"/>
      <w:marRight w:val="0"/>
      <w:marTop w:val="0"/>
      <w:marBottom w:val="0"/>
      <w:divBdr>
        <w:top w:val="none" w:sz="0" w:space="0" w:color="auto"/>
        <w:left w:val="none" w:sz="0" w:space="0" w:color="auto"/>
        <w:bottom w:val="none" w:sz="0" w:space="0" w:color="auto"/>
        <w:right w:val="none" w:sz="0" w:space="0" w:color="auto"/>
      </w:divBdr>
    </w:div>
    <w:div w:id="1161316628">
      <w:bodyDiv w:val="1"/>
      <w:marLeft w:val="0"/>
      <w:marRight w:val="0"/>
      <w:marTop w:val="0"/>
      <w:marBottom w:val="0"/>
      <w:divBdr>
        <w:top w:val="none" w:sz="0" w:space="0" w:color="auto"/>
        <w:left w:val="none" w:sz="0" w:space="0" w:color="auto"/>
        <w:bottom w:val="none" w:sz="0" w:space="0" w:color="auto"/>
        <w:right w:val="none" w:sz="0" w:space="0" w:color="auto"/>
      </w:divBdr>
    </w:div>
    <w:div w:id="1168129348">
      <w:bodyDiv w:val="1"/>
      <w:marLeft w:val="0"/>
      <w:marRight w:val="0"/>
      <w:marTop w:val="0"/>
      <w:marBottom w:val="0"/>
      <w:divBdr>
        <w:top w:val="none" w:sz="0" w:space="0" w:color="auto"/>
        <w:left w:val="none" w:sz="0" w:space="0" w:color="auto"/>
        <w:bottom w:val="none" w:sz="0" w:space="0" w:color="auto"/>
        <w:right w:val="none" w:sz="0" w:space="0" w:color="auto"/>
      </w:divBdr>
    </w:div>
    <w:div w:id="1199660368">
      <w:bodyDiv w:val="1"/>
      <w:marLeft w:val="0"/>
      <w:marRight w:val="0"/>
      <w:marTop w:val="0"/>
      <w:marBottom w:val="0"/>
      <w:divBdr>
        <w:top w:val="none" w:sz="0" w:space="0" w:color="auto"/>
        <w:left w:val="none" w:sz="0" w:space="0" w:color="auto"/>
        <w:bottom w:val="none" w:sz="0" w:space="0" w:color="auto"/>
        <w:right w:val="none" w:sz="0" w:space="0" w:color="auto"/>
      </w:divBdr>
    </w:div>
    <w:div w:id="1208840582">
      <w:bodyDiv w:val="1"/>
      <w:marLeft w:val="0"/>
      <w:marRight w:val="0"/>
      <w:marTop w:val="0"/>
      <w:marBottom w:val="0"/>
      <w:divBdr>
        <w:top w:val="none" w:sz="0" w:space="0" w:color="auto"/>
        <w:left w:val="none" w:sz="0" w:space="0" w:color="auto"/>
        <w:bottom w:val="none" w:sz="0" w:space="0" w:color="auto"/>
        <w:right w:val="none" w:sz="0" w:space="0" w:color="auto"/>
      </w:divBdr>
    </w:div>
    <w:div w:id="1211116531">
      <w:bodyDiv w:val="1"/>
      <w:marLeft w:val="0"/>
      <w:marRight w:val="0"/>
      <w:marTop w:val="0"/>
      <w:marBottom w:val="0"/>
      <w:divBdr>
        <w:top w:val="none" w:sz="0" w:space="0" w:color="auto"/>
        <w:left w:val="none" w:sz="0" w:space="0" w:color="auto"/>
        <w:bottom w:val="none" w:sz="0" w:space="0" w:color="auto"/>
        <w:right w:val="none" w:sz="0" w:space="0" w:color="auto"/>
      </w:divBdr>
    </w:div>
    <w:div w:id="1222718422">
      <w:bodyDiv w:val="1"/>
      <w:marLeft w:val="0"/>
      <w:marRight w:val="0"/>
      <w:marTop w:val="0"/>
      <w:marBottom w:val="0"/>
      <w:divBdr>
        <w:top w:val="none" w:sz="0" w:space="0" w:color="auto"/>
        <w:left w:val="none" w:sz="0" w:space="0" w:color="auto"/>
        <w:bottom w:val="none" w:sz="0" w:space="0" w:color="auto"/>
        <w:right w:val="none" w:sz="0" w:space="0" w:color="auto"/>
      </w:divBdr>
    </w:div>
    <w:div w:id="1234395333">
      <w:bodyDiv w:val="1"/>
      <w:marLeft w:val="0"/>
      <w:marRight w:val="0"/>
      <w:marTop w:val="0"/>
      <w:marBottom w:val="0"/>
      <w:divBdr>
        <w:top w:val="none" w:sz="0" w:space="0" w:color="auto"/>
        <w:left w:val="none" w:sz="0" w:space="0" w:color="auto"/>
        <w:bottom w:val="none" w:sz="0" w:space="0" w:color="auto"/>
        <w:right w:val="none" w:sz="0" w:space="0" w:color="auto"/>
      </w:divBdr>
    </w:div>
    <w:div w:id="1239555917">
      <w:bodyDiv w:val="1"/>
      <w:marLeft w:val="0"/>
      <w:marRight w:val="0"/>
      <w:marTop w:val="0"/>
      <w:marBottom w:val="0"/>
      <w:divBdr>
        <w:top w:val="none" w:sz="0" w:space="0" w:color="auto"/>
        <w:left w:val="none" w:sz="0" w:space="0" w:color="auto"/>
        <w:bottom w:val="none" w:sz="0" w:space="0" w:color="auto"/>
        <w:right w:val="none" w:sz="0" w:space="0" w:color="auto"/>
      </w:divBdr>
    </w:div>
    <w:div w:id="1247037353">
      <w:bodyDiv w:val="1"/>
      <w:marLeft w:val="0"/>
      <w:marRight w:val="0"/>
      <w:marTop w:val="0"/>
      <w:marBottom w:val="0"/>
      <w:divBdr>
        <w:top w:val="none" w:sz="0" w:space="0" w:color="auto"/>
        <w:left w:val="none" w:sz="0" w:space="0" w:color="auto"/>
        <w:bottom w:val="none" w:sz="0" w:space="0" w:color="auto"/>
        <w:right w:val="none" w:sz="0" w:space="0" w:color="auto"/>
      </w:divBdr>
    </w:div>
    <w:div w:id="1257444618">
      <w:bodyDiv w:val="1"/>
      <w:marLeft w:val="0"/>
      <w:marRight w:val="0"/>
      <w:marTop w:val="0"/>
      <w:marBottom w:val="0"/>
      <w:divBdr>
        <w:top w:val="none" w:sz="0" w:space="0" w:color="auto"/>
        <w:left w:val="none" w:sz="0" w:space="0" w:color="auto"/>
        <w:bottom w:val="none" w:sz="0" w:space="0" w:color="auto"/>
        <w:right w:val="none" w:sz="0" w:space="0" w:color="auto"/>
      </w:divBdr>
    </w:div>
    <w:div w:id="1258515430">
      <w:bodyDiv w:val="1"/>
      <w:marLeft w:val="0"/>
      <w:marRight w:val="0"/>
      <w:marTop w:val="0"/>
      <w:marBottom w:val="0"/>
      <w:divBdr>
        <w:top w:val="none" w:sz="0" w:space="0" w:color="auto"/>
        <w:left w:val="none" w:sz="0" w:space="0" w:color="auto"/>
        <w:bottom w:val="none" w:sz="0" w:space="0" w:color="auto"/>
        <w:right w:val="none" w:sz="0" w:space="0" w:color="auto"/>
      </w:divBdr>
    </w:div>
    <w:div w:id="1258516283">
      <w:bodyDiv w:val="1"/>
      <w:marLeft w:val="0"/>
      <w:marRight w:val="0"/>
      <w:marTop w:val="0"/>
      <w:marBottom w:val="0"/>
      <w:divBdr>
        <w:top w:val="none" w:sz="0" w:space="0" w:color="auto"/>
        <w:left w:val="none" w:sz="0" w:space="0" w:color="auto"/>
        <w:bottom w:val="none" w:sz="0" w:space="0" w:color="auto"/>
        <w:right w:val="none" w:sz="0" w:space="0" w:color="auto"/>
      </w:divBdr>
    </w:div>
    <w:div w:id="1260796976">
      <w:bodyDiv w:val="1"/>
      <w:marLeft w:val="0"/>
      <w:marRight w:val="0"/>
      <w:marTop w:val="0"/>
      <w:marBottom w:val="0"/>
      <w:divBdr>
        <w:top w:val="none" w:sz="0" w:space="0" w:color="auto"/>
        <w:left w:val="none" w:sz="0" w:space="0" w:color="auto"/>
        <w:bottom w:val="none" w:sz="0" w:space="0" w:color="auto"/>
        <w:right w:val="none" w:sz="0" w:space="0" w:color="auto"/>
      </w:divBdr>
    </w:div>
    <w:div w:id="1261065294">
      <w:bodyDiv w:val="1"/>
      <w:marLeft w:val="0"/>
      <w:marRight w:val="0"/>
      <w:marTop w:val="0"/>
      <w:marBottom w:val="0"/>
      <w:divBdr>
        <w:top w:val="none" w:sz="0" w:space="0" w:color="auto"/>
        <w:left w:val="none" w:sz="0" w:space="0" w:color="auto"/>
        <w:bottom w:val="none" w:sz="0" w:space="0" w:color="auto"/>
        <w:right w:val="none" w:sz="0" w:space="0" w:color="auto"/>
      </w:divBdr>
    </w:div>
    <w:div w:id="1261909407">
      <w:bodyDiv w:val="1"/>
      <w:marLeft w:val="0"/>
      <w:marRight w:val="0"/>
      <w:marTop w:val="0"/>
      <w:marBottom w:val="0"/>
      <w:divBdr>
        <w:top w:val="none" w:sz="0" w:space="0" w:color="auto"/>
        <w:left w:val="none" w:sz="0" w:space="0" w:color="auto"/>
        <w:bottom w:val="none" w:sz="0" w:space="0" w:color="auto"/>
        <w:right w:val="none" w:sz="0" w:space="0" w:color="auto"/>
      </w:divBdr>
    </w:div>
    <w:div w:id="1266692012">
      <w:bodyDiv w:val="1"/>
      <w:marLeft w:val="0"/>
      <w:marRight w:val="0"/>
      <w:marTop w:val="0"/>
      <w:marBottom w:val="0"/>
      <w:divBdr>
        <w:top w:val="none" w:sz="0" w:space="0" w:color="auto"/>
        <w:left w:val="none" w:sz="0" w:space="0" w:color="auto"/>
        <w:bottom w:val="none" w:sz="0" w:space="0" w:color="auto"/>
        <w:right w:val="none" w:sz="0" w:space="0" w:color="auto"/>
      </w:divBdr>
    </w:div>
    <w:div w:id="1267927773">
      <w:bodyDiv w:val="1"/>
      <w:marLeft w:val="0"/>
      <w:marRight w:val="0"/>
      <w:marTop w:val="0"/>
      <w:marBottom w:val="0"/>
      <w:divBdr>
        <w:top w:val="none" w:sz="0" w:space="0" w:color="auto"/>
        <w:left w:val="none" w:sz="0" w:space="0" w:color="auto"/>
        <w:bottom w:val="none" w:sz="0" w:space="0" w:color="auto"/>
        <w:right w:val="none" w:sz="0" w:space="0" w:color="auto"/>
      </w:divBdr>
    </w:div>
    <w:div w:id="1271666953">
      <w:bodyDiv w:val="1"/>
      <w:marLeft w:val="0"/>
      <w:marRight w:val="0"/>
      <w:marTop w:val="0"/>
      <w:marBottom w:val="0"/>
      <w:divBdr>
        <w:top w:val="none" w:sz="0" w:space="0" w:color="auto"/>
        <w:left w:val="none" w:sz="0" w:space="0" w:color="auto"/>
        <w:bottom w:val="none" w:sz="0" w:space="0" w:color="auto"/>
        <w:right w:val="none" w:sz="0" w:space="0" w:color="auto"/>
      </w:divBdr>
    </w:div>
    <w:div w:id="1272276229">
      <w:bodyDiv w:val="1"/>
      <w:marLeft w:val="0"/>
      <w:marRight w:val="0"/>
      <w:marTop w:val="0"/>
      <w:marBottom w:val="0"/>
      <w:divBdr>
        <w:top w:val="none" w:sz="0" w:space="0" w:color="auto"/>
        <w:left w:val="none" w:sz="0" w:space="0" w:color="auto"/>
        <w:bottom w:val="none" w:sz="0" w:space="0" w:color="auto"/>
        <w:right w:val="none" w:sz="0" w:space="0" w:color="auto"/>
      </w:divBdr>
    </w:div>
    <w:div w:id="1278565264">
      <w:bodyDiv w:val="1"/>
      <w:marLeft w:val="0"/>
      <w:marRight w:val="0"/>
      <w:marTop w:val="0"/>
      <w:marBottom w:val="0"/>
      <w:divBdr>
        <w:top w:val="none" w:sz="0" w:space="0" w:color="auto"/>
        <w:left w:val="none" w:sz="0" w:space="0" w:color="auto"/>
        <w:bottom w:val="none" w:sz="0" w:space="0" w:color="auto"/>
        <w:right w:val="none" w:sz="0" w:space="0" w:color="auto"/>
      </w:divBdr>
    </w:div>
    <w:div w:id="1279147342">
      <w:bodyDiv w:val="1"/>
      <w:marLeft w:val="0"/>
      <w:marRight w:val="0"/>
      <w:marTop w:val="0"/>
      <w:marBottom w:val="0"/>
      <w:divBdr>
        <w:top w:val="none" w:sz="0" w:space="0" w:color="auto"/>
        <w:left w:val="none" w:sz="0" w:space="0" w:color="auto"/>
        <w:bottom w:val="none" w:sz="0" w:space="0" w:color="auto"/>
        <w:right w:val="none" w:sz="0" w:space="0" w:color="auto"/>
      </w:divBdr>
    </w:div>
    <w:div w:id="1281841721">
      <w:bodyDiv w:val="1"/>
      <w:marLeft w:val="0"/>
      <w:marRight w:val="0"/>
      <w:marTop w:val="0"/>
      <w:marBottom w:val="0"/>
      <w:divBdr>
        <w:top w:val="none" w:sz="0" w:space="0" w:color="auto"/>
        <w:left w:val="none" w:sz="0" w:space="0" w:color="auto"/>
        <w:bottom w:val="none" w:sz="0" w:space="0" w:color="auto"/>
        <w:right w:val="none" w:sz="0" w:space="0" w:color="auto"/>
      </w:divBdr>
    </w:div>
    <w:div w:id="1287813570">
      <w:bodyDiv w:val="1"/>
      <w:marLeft w:val="0"/>
      <w:marRight w:val="0"/>
      <w:marTop w:val="0"/>
      <w:marBottom w:val="0"/>
      <w:divBdr>
        <w:top w:val="none" w:sz="0" w:space="0" w:color="auto"/>
        <w:left w:val="none" w:sz="0" w:space="0" w:color="auto"/>
        <w:bottom w:val="none" w:sz="0" w:space="0" w:color="auto"/>
        <w:right w:val="none" w:sz="0" w:space="0" w:color="auto"/>
      </w:divBdr>
    </w:div>
    <w:div w:id="1315916517">
      <w:bodyDiv w:val="1"/>
      <w:marLeft w:val="0"/>
      <w:marRight w:val="0"/>
      <w:marTop w:val="0"/>
      <w:marBottom w:val="0"/>
      <w:divBdr>
        <w:top w:val="none" w:sz="0" w:space="0" w:color="auto"/>
        <w:left w:val="none" w:sz="0" w:space="0" w:color="auto"/>
        <w:bottom w:val="none" w:sz="0" w:space="0" w:color="auto"/>
        <w:right w:val="none" w:sz="0" w:space="0" w:color="auto"/>
      </w:divBdr>
    </w:div>
    <w:div w:id="1317028112">
      <w:bodyDiv w:val="1"/>
      <w:marLeft w:val="0"/>
      <w:marRight w:val="0"/>
      <w:marTop w:val="0"/>
      <w:marBottom w:val="0"/>
      <w:divBdr>
        <w:top w:val="none" w:sz="0" w:space="0" w:color="auto"/>
        <w:left w:val="none" w:sz="0" w:space="0" w:color="auto"/>
        <w:bottom w:val="none" w:sz="0" w:space="0" w:color="auto"/>
        <w:right w:val="none" w:sz="0" w:space="0" w:color="auto"/>
      </w:divBdr>
    </w:div>
    <w:div w:id="1325086971">
      <w:bodyDiv w:val="1"/>
      <w:marLeft w:val="0"/>
      <w:marRight w:val="0"/>
      <w:marTop w:val="0"/>
      <w:marBottom w:val="0"/>
      <w:divBdr>
        <w:top w:val="none" w:sz="0" w:space="0" w:color="auto"/>
        <w:left w:val="none" w:sz="0" w:space="0" w:color="auto"/>
        <w:bottom w:val="none" w:sz="0" w:space="0" w:color="auto"/>
        <w:right w:val="none" w:sz="0" w:space="0" w:color="auto"/>
      </w:divBdr>
    </w:div>
    <w:div w:id="1326011581">
      <w:bodyDiv w:val="1"/>
      <w:marLeft w:val="0"/>
      <w:marRight w:val="0"/>
      <w:marTop w:val="0"/>
      <w:marBottom w:val="0"/>
      <w:divBdr>
        <w:top w:val="none" w:sz="0" w:space="0" w:color="auto"/>
        <w:left w:val="none" w:sz="0" w:space="0" w:color="auto"/>
        <w:bottom w:val="none" w:sz="0" w:space="0" w:color="auto"/>
        <w:right w:val="none" w:sz="0" w:space="0" w:color="auto"/>
      </w:divBdr>
    </w:div>
    <w:div w:id="1327049922">
      <w:bodyDiv w:val="1"/>
      <w:marLeft w:val="0"/>
      <w:marRight w:val="0"/>
      <w:marTop w:val="0"/>
      <w:marBottom w:val="0"/>
      <w:divBdr>
        <w:top w:val="none" w:sz="0" w:space="0" w:color="auto"/>
        <w:left w:val="none" w:sz="0" w:space="0" w:color="auto"/>
        <w:bottom w:val="none" w:sz="0" w:space="0" w:color="auto"/>
        <w:right w:val="none" w:sz="0" w:space="0" w:color="auto"/>
      </w:divBdr>
    </w:div>
    <w:div w:id="1347706821">
      <w:bodyDiv w:val="1"/>
      <w:marLeft w:val="0"/>
      <w:marRight w:val="0"/>
      <w:marTop w:val="0"/>
      <w:marBottom w:val="0"/>
      <w:divBdr>
        <w:top w:val="none" w:sz="0" w:space="0" w:color="auto"/>
        <w:left w:val="none" w:sz="0" w:space="0" w:color="auto"/>
        <w:bottom w:val="none" w:sz="0" w:space="0" w:color="auto"/>
        <w:right w:val="none" w:sz="0" w:space="0" w:color="auto"/>
      </w:divBdr>
    </w:div>
    <w:div w:id="1349483206">
      <w:bodyDiv w:val="1"/>
      <w:marLeft w:val="0"/>
      <w:marRight w:val="0"/>
      <w:marTop w:val="0"/>
      <w:marBottom w:val="0"/>
      <w:divBdr>
        <w:top w:val="none" w:sz="0" w:space="0" w:color="auto"/>
        <w:left w:val="none" w:sz="0" w:space="0" w:color="auto"/>
        <w:bottom w:val="none" w:sz="0" w:space="0" w:color="auto"/>
        <w:right w:val="none" w:sz="0" w:space="0" w:color="auto"/>
      </w:divBdr>
    </w:div>
    <w:div w:id="1349791145">
      <w:bodyDiv w:val="1"/>
      <w:marLeft w:val="0"/>
      <w:marRight w:val="0"/>
      <w:marTop w:val="0"/>
      <w:marBottom w:val="0"/>
      <w:divBdr>
        <w:top w:val="none" w:sz="0" w:space="0" w:color="auto"/>
        <w:left w:val="none" w:sz="0" w:space="0" w:color="auto"/>
        <w:bottom w:val="none" w:sz="0" w:space="0" w:color="auto"/>
        <w:right w:val="none" w:sz="0" w:space="0" w:color="auto"/>
      </w:divBdr>
    </w:div>
    <w:div w:id="1353191120">
      <w:bodyDiv w:val="1"/>
      <w:marLeft w:val="0"/>
      <w:marRight w:val="0"/>
      <w:marTop w:val="0"/>
      <w:marBottom w:val="0"/>
      <w:divBdr>
        <w:top w:val="none" w:sz="0" w:space="0" w:color="auto"/>
        <w:left w:val="none" w:sz="0" w:space="0" w:color="auto"/>
        <w:bottom w:val="none" w:sz="0" w:space="0" w:color="auto"/>
        <w:right w:val="none" w:sz="0" w:space="0" w:color="auto"/>
      </w:divBdr>
    </w:div>
    <w:div w:id="1360005631">
      <w:bodyDiv w:val="1"/>
      <w:marLeft w:val="0"/>
      <w:marRight w:val="0"/>
      <w:marTop w:val="0"/>
      <w:marBottom w:val="0"/>
      <w:divBdr>
        <w:top w:val="none" w:sz="0" w:space="0" w:color="auto"/>
        <w:left w:val="none" w:sz="0" w:space="0" w:color="auto"/>
        <w:bottom w:val="none" w:sz="0" w:space="0" w:color="auto"/>
        <w:right w:val="none" w:sz="0" w:space="0" w:color="auto"/>
      </w:divBdr>
    </w:div>
    <w:div w:id="1366562791">
      <w:bodyDiv w:val="1"/>
      <w:marLeft w:val="0"/>
      <w:marRight w:val="0"/>
      <w:marTop w:val="0"/>
      <w:marBottom w:val="0"/>
      <w:divBdr>
        <w:top w:val="none" w:sz="0" w:space="0" w:color="auto"/>
        <w:left w:val="none" w:sz="0" w:space="0" w:color="auto"/>
        <w:bottom w:val="none" w:sz="0" w:space="0" w:color="auto"/>
        <w:right w:val="none" w:sz="0" w:space="0" w:color="auto"/>
      </w:divBdr>
    </w:div>
    <w:div w:id="1367947833">
      <w:bodyDiv w:val="1"/>
      <w:marLeft w:val="0"/>
      <w:marRight w:val="0"/>
      <w:marTop w:val="0"/>
      <w:marBottom w:val="0"/>
      <w:divBdr>
        <w:top w:val="none" w:sz="0" w:space="0" w:color="auto"/>
        <w:left w:val="none" w:sz="0" w:space="0" w:color="auto"/>
        <w:bottom w:val="none" w:sz="0" w:space="0" w:color="auto"/>
        <w:right w:val="none" w:sz="0" w:space="0" w:color="auto"/>
      </w:divBdr>
    </w:div>
    <w:div w:id="1368724645">
      <w:bodyDiv w:val="1"/>
      <w:marLeft w:val="0"/>
      <w:marRight w:val="0"/>
      <w:marTop w:val="0"/>
      <w:marBottom w:val="0"/>
      <w:divBdr>
        <w:top w:val="none" w:sz="0" w:space="0" w:color="auto"/>
        <w:left w:val="none" w:sz="0" w:space="0" w:color="auto"/>
        <w:bottom w:val="none" w:sz="0" w:space="0" w:color="auto"/>
        <w:right w:val="none" w:sz="0" w:space="0" w:color="auto"/>
      </w:divBdr>
    </w:div>
    <w:div w:id="1378241030">
      <w:bodyDiv w:val="1"/>
      <w:marLeft w:val="0"/>
      <w:marRight w:val="0"/>
      <w:marTop w:val="0"/>
      <w:marBottom w:val="0"/>
      <w:divBdr>
        <w:top w:val="none" w:sz="0" w:space="0" w:color="auto"/>
        <w:left w:val="none" w:sz="0" w:space="0" w:color="auto"/>
        <w:bottom w:val="none" w:sz="0" w:space="0" w:color="auto"/>
        <w:right w:val="none" w:sz="0" w:space="0" w:color="auto"/>
      </w:divBdr>
    </w:div>
    <w:div w:id="1382099335">
      <w:bodyDiv w:val="1"/>
      <w:marLeft w:val="0"/>
      <w:marRight w:val="0"/>
      <w:marTop w:val="0"/>
      <w:marBottom w:val="0"/>
      <w:divBdr>
        <w:top w:val="none" w:sz="0" w:space="0" w:color="auto"/>
        <w:left w:val="none" w:sz="0" w:space="0" w:color="auto"/>
        <w:bottom w:val="none" w:sz="0" w:space="0" w:color="auto"/>
        <w:right w:val="none" w:sz="0" w:space="0" w:color="auto"/>
      </w:divBdr>
    </w:div>
    <w:div w:id="1387293543">
      <w:bodyDiv w:val="1"/>
      <w:marLeft w:val="0"/>
      <w:marRight w:val="0"/>
      <w:marTop w:val="0"/>
      <w:marBottom w:val="0"/>
      <w:divBdr>
        <w:top w:val="none" w:sz="0" w:space="0" w:color="auto"/>
        <w:left w:val="none" w:sz="0" w:space="0" w:color="auto"/>
        <w:bottom w:val="none" w:sz="0" w:space="0" w:color="auto"/>
        <w:right w:val="none" w:sz="0" w:space="0" w:color="auto"/>
      </w:divBdr>
    </w:div>
    <w:div w:id="1387608147">
      <w:bodyDiv w:val="1"/>
      <w:marLeft w:val="0"/>
      <w:marRight w:val="0"/>
      <w:marTop w:val="0"/>
      <w:marBottom w:val="0"/>
      <w:divBdr>
        <w:top w:val="none" w:sz="0" w:space="0" w:color="auto"/>
        <w:left w:val="none" w:sz="0" w:space="0" w:color="auto"/>
        <w:bottom w:val="none" w:sz="0" w:space="0" w:color="auto"/>
        <w:right w:val="none" w:sz="0" w:space="0" w:color="auto"/>
      </w:divBdr>
    </w:div>
    <w:div w:id="1394767436">
      <w:bodyDiv w:val="1"/>
      <w:marLeft w:val="0"/>
      <w:marRight w:val="0"/>
      <w:marTop w:val="0"/>
      <w:marBottom w:val="0"/>
      <w:divBdr>
        <w:top w:val="none" w:sz="0" w:space="0" w:color="auto"/>
        <w:left w:val="none" w:sz="0" w:space="0" w:color="auto"/>
        <w:bottom w:val="none" w:sz="0" w:space="0" w:color="auto"/>
        <w:right w:val="none" w:sz="0" w:space="0" w:color="auto"/>
      </w:divBdr>
    </w:div>
    <w:div w:id="1395545135">
      <w:bodyDiv w:val="1"/>
      <w:marLeft w:val="0"/>
      <w:marRight w:val="0"/>
      <w:marTop w:val="0"/>
      <w:marBottom w:val="0"/>
      <w:divBdr>
        <w:top w:val="none" w:sz="0" w:space="0" w:color="auto"/>
        <w:left w:val="none" w:sz="0" w:space="0" w:color="auto"/>
        <w:bottom w:val="none" w:sz="0" w:space="0" w:color="auto"/>
        <w:right w:val="none" w:sz="0" w:space="0" w:color="auto"/>
      </w:divBdr>
    </w:div>
    <w:div w:id="1405712953">
      <w:bodyDiv w:val="1"/>
      <w:marLeft w:val="0"/>
      <w:marRight w:val="0"/>
      <w:marTop w:val="0"/>
      <w:marBottom w:val="0"/>
      <w:divBdr>
        <w:top w:val="none" w:sz="0" w:space="0" w:color="auto"/>
        <w:left w:val="none" w:sz="0" w:space="0" w:color="auto"/>
        <w:bottom w:val="none" w:sz="0" w:space="0" w:color="auto"/>
        <w:right w:val="none" w:sz="0" w:space="0" w:color="auto"/>
      </w:divBdr>
    </w:div>
    <w:div w:id="1420983375">
      <w:bodyDiv w:val="1"/>
      <w:marLeft w:val="0"/>
      <w:marRight w:val="0"/>
      <w:marTop w:val="0"/>
      <w:marBottom w:val="0"/>
      <w:divBdr>
        <w:top w:val="none" w:sz="0" w:space="0" w:color="auto"/>
        <w:left w:val="none" w:sz="0" w:space="0" w:color="auto"/>
        <w:bottom w:val="none" w:sz="0" w:space="0" w:color="auto"/>
        <w:right w:val="none" w:sz="0" w:space="0" w:color="auto"/>
      </w:divBdr>
    </w:div>
    <w:div w:id="1429084435">
      <w:bodyDiv w:val="1"/>
      <w:marLeft w:val="0"/>
      <w:marRight w:val="0"/>
      <w:marTop w:val="0"/>
      <w:marBottom w:val="0"/>
      <w:divBdr>
        <w:top w:val="none" w:sz="0" w:space="0" w:color="auto"/>
        <w:left w:val="none" w:sz="0" w:space="0" w:color="auto"/>
        <w:bottom w:val="none" w:sz="0" w:space="0" w:color="auto"/>
        <w:right w:val="none" w:sz="0" w:space="0" w:color="auto"/>
      </w:divBdr>
    </w:div>
    <w:div w:id="1430202706">
      <w:bodyDiv w:val="1"/>
      <w:marLeft w:val="0"/>
      <w:marRight w:val="0"/>
      <w:marTop w:val="0"/>
      <w:marBottom w:val="0"/>
      <w:divBdr>
        <w:top w:val="none" w:sz="0" w:space="0" w:color="auto"/>
        <w:left w:val="none" w:sz="0" w:space="0" w:color="auto"/>
        <w:bottom w:val="none" w:sz="0" w:space="0" w:color="auto"/>
        <w:right w:val="none" w:sz="0" w:space="0" w:color="auto"/>
      </w:divBdr>
    </w:div>
    <w:div w:id="1436094484">
      <w:bodyDiv w:val="1"/>
      <w:marLeft w:val="0"/>
      <w:marRight w:val="0"/>
      <w:marTop w:val="0"/>
      <w:marBottom w:val="0"/>
      <w:divBdr>
        <w:top w:val="none" w:sz="0" w:space="0" w:color="auto"/>
        <w:left w:val="none" w:sz="0" w:space="0" w:color="auto"/>
        <w:bottom w:val="none" w:sz="0" w:space="0" w:color="auto"/>
        <w:right w:val="none" w:sz="0" w:space="0" w:color="auto"/>
      </w:divBdr>
    </w:div>
    <w:div w:id="1436903248">
      <w:bodyDiv w:val="1"/>
      <w:marLeft w:val="0"/>
      <w:marRight w:val="0"/>
      <w:marTop w:val="0"/>
      <w:marBottom w:val="0"/>
      <w:divBdr>
        <w:top w:val="none" w:sz="0" w:space="0" w:color="auto"/>
        <w:left w:val="none" w:sz="0" w:space="0" w:color="auto"/>
        <w:bottom w:val="none" w:sz="0" w:space="0" w:color="auto"/>
        <w:right w:val="none" w:sz="0" w:space="0" w:color="auto"/>
      </w:divBdr>
    </w:div>
    <w:div w:id="1439331176">
      <w:bodyDiv w:val="1"/>
      <w:marLeft w:val="0"/>
      <w:marRight w:val="0"/>
      <w:marTop w:val="0"/>
      <w:marBottom w:val="0"/>
      <w:divBdr>
        <w:top w:val="none" w:sz="0" w:space="0" w:color="auto"/>
        <w:left w:val="none" w:sz="0" w:space="0" w:color="auto"/>
        <w:bottom w:val="none" w:sz="0" w:space="0" w:color="auto"/>
        <w:right w:val="none" w:sz="0" w:space="0" w:color="auto"/>
      </w:divBdr>
    </w:div>
    <w:div w:id="1439524858">
      <w:bodyDiv w:val="1"/>
      <w:marLeft w:val="0"/>
      <w:marRight w:val="0"/>
      <w:marTop w:val="0"/>
      <w:marBottom w:val="0"/>
      <w:divBdr>
        <w:top w:val="none" w:sz="0" w:space="0" w:color="auto"/>
        <w:left w:val="none" w:sz="0" w:space="0" w:color="auto"/>
        <w:bottom w:val="none" w:sz="0" w:space="0" w:color="auto"/>
        <w:right w:val="none" w:sz="0" w:space="0" w:color="auto"/>
      </w:divBdr>
    </w:div>
    <w:div w:id="1440416612">
      <w:bodyDiv w:val="1"/>
      <w:marLeft w:val="0"/>
      <w:marRight w:val="0"/>
      <w:marTop w:val="0"/>
      <w:marBottom w:val="0"/>
      <w:divBdr>
        <w:top w:val="none" w:sz="0" w:space="0" w:color="auto"/>
        <w:left w:val="none" w:sz="0" w:space="0" w:color="auto"/>
        <w:bottom w:val="none" w:sz="0" w:space="0" w:color="auto"/>
        <w:right w:val="none" w:sz="0" w:space="0" w:color="auto"/>
      </w:divBdr>
    </w:div>
    <w:div w:id="1466698409">
      <w:bodyDiv w:val="1"/>
      <w:marLeft w:val="0"/>
      <w:marRight w:val="0"/>
      <w:marTop w:val="0"/>
      <w:marBottom w:val="0"/>
      <w:divBdr>
        <w:top w:val="none" w:sz="0" w:space="0" w:color="auto"/>
        <w:left w:val="none" w:sz="0" w:space="0" w:color="auto"/>
        <w:bottom w:val="none" w:sz="0" w:space="0" w:color="auto"/>
        <w:right w:val="none" w:sz="0" w:space="0" w:color="auto"/>
      </w:divBdr>
    </w:div>
    <w:div w:id="1491172161">
      <w:bodyDiv w:val="1"/>
      <w:marLeft w:val="0"/>
      <w:marRight w:val="0"/>
      <w:marTop w:val="0"/>
      <w:marBottom w:val="0"/>
      <w:divBdr>
        <w:top w:val="none" w:sz="0" w:space="0" w:color="auto"/>
        <w:left w:val="none" w:sz="0" w:space="0" w:color="auto"/>
        <w:bottom w:val="none" w:sz="0" w:space="0" w:color="auto"/>
        <w:right w:val="none" w:sz="0" w:space="0" w:color="auto"/>
      </w:divBdr>
    </w:div>
    <w:div w:id="1503004843">
      <w:bodyDiv w:val="1"/>
      <w:marLeft w:val="0"/>
      <w:marRight w:val="0"/>
      <w:marTop w:val="0"/>
      <w:marBottom w:val="0"/>
      <w:divBdr>
        <w:top w:val="none" w:sz="0" w:space="0" w:color="auto"/>
        <w:left w:val="none" w:sz="0" w:space="0" w:color="auto"/>
        <w:bottom w:val="none" w:sz="0" w:space="0" w:color="auto"/>
        <w:right w:val="none" w:sz="0" w:space="0" w:color="auto"/>
      </w:divBdr>
    </w:div>
    <w:div w:id="1507015978">
      <w:bodyDiv w:val="1"/>
      <w:marLeft w:val="0"/>
      <w:marRight w:val="0"/>
      <w:marTop w:val="0"/>
      <w:marBottom w:val="0"/>
      <w:divBdr>
        <w:top w:val="none" w:sz="0" w:space="0" w:color="auto"/>
        <w:left w:val="none" w:sz="0" w:space="0" w:color="auto"/>
        <w:bottom w:val="none" w:sz="0" w:space="0" w:color="auto"/>
        <w:right w:val="none" w:sz="0" w:space="0" w:color="auto"/>
      </w:divBdr>
    </w:div>
    <w:div w:id="1510562749">
      <w:bodyDiv w:val="1"/>
      <w:marLeft w:val="0"/>
      <w:marRight w:val="0"/>
      <w:marTop w:val="0"/>
      <w:marBottom w:val="0"/>
      <w:divBdr>
        <w:top w:val="none" w:sz="0" w:space="0" w:color="auto"/>
        <w:left w:val="none" w:sz="0" w:space="0" w:color="auto"/>
        <w:bottom w:val="none" w:sz="0" w:space="0" w:color="auto"/>
        <w:right w:val="none" w:sz="0" w:space="0" w:color="auto"/>
      </w:divBdr>
    </w:div>
    <w:div w:id="1524634932">
      <w:bodyDiv w:val="1"/>
      <w:marLeft w:val="0"/>
      <w:marRight w:val="0"/>
      <w:marTop w:val="0"/>
      <w:marBottom w:val="0"/>
      <w:divBdr>
        <w:top w:val="none" w:sz="0" w:space="0" w:color="auto"/>
        <w:left w:val="none" w:sz="0" w:space="0" w:color="auto"/>
        <w:bottom w:val="none" w:sz="0" w:space="0" w:color="auto"/>
        <w:right w:val="none" w:sz="0" w:space="0" w:color="auto"/>
      </w:divBdr>
    </w:div>
    <w:div w:id="1525947347">
      <w:bodyDiv w:val="1"/>
      <w:marLeft w:val="0"/>
      <w:marRight w:val="0"/>
      <w:marTop w:val="0"/>
      <w:marBottom w:val="0"/>
      <w:divBdr>
        <w:top w:val="none" w:sz="0" w:space="0" w:color="auto"/>
        <w:left w:val="none" w:sz="0" w:space="0" w:color="auto"/>
        <w:bottom w:val="none" w:sz="0" w:space="0" w:color="auto"/>
        <w:right w:val="none" w:sz="0" w:space="0" w:color="auto"/>
      </w:divBdr>
    </w:div>
    <w:div w:id="1555000619">
      <w:bodyDiv w:val="1"/>
      <w:marLeft w:val="0"/>
      <w:marRight w:val="0"/>
      <w:marTop w:val="0"/>
      <w:marBottom w:val="0"/>
      <w:divBdr>
        <w:top w:val="none" w:sz="0" w:space="0" w:color="auto"/>
        <w:left w:val="none" w:sz="0" w:space="0" w:color="auto"/>
        <w:bottom w:val="none" w:sz="0" w:space="0" w:color="auto"/>
        <w:right w:val="none" w:sz="0" w:space="0" w:color="auto"/>
      </w:divBdr>
      <w:divsChild>
        <w:div w:id="25302278">
          <w:marLeft w:val="0"/>
          <w:marRight w:val="0"/>
          <w:marTop w:val="0"/>
          <w:marBottom w:val="0"/>
          <w:divBdr>
            <w:top w:val="none" w:sz="0" w:space="0" w:color="auto"/>
            <w:left w:val="none" w:sz="0" w:space="0" w:color="auto"/>
            <w:bottom w:val="none" w:sz="0" w:space="0" w:color="auto"/>
            <w:right w:val="none" w:sz="0" w:space="0" w:color="auto"/>
          </w:divBdr>
        </w:div>
        <w:div w:id="156189068">
          <w:marLeft w:val="0"/>
          <w:marRight w:val="0"/>
          <w:marTop w:val="0"/>
          <w:marBottom w:val="0"/>
          <w:divBdr>
            <w:top w:val="none" w:sz="0" w:space="0" w:color="auto"/>
            <w:left w:val="none" w:sz="0" w:space="0" w:color="auto"/>
            <w:bottom w:val="none" w:sz="0" w:space="0" w:color="auto"/>
            <w:right w:val="none" w:sz="0" w:space="0" w:color="auto"/>
          </w:divBdr>
        </w:div>
        <w:div w:id="373695978">
          <w:marLeft w:val="0"/>
          <w:marRight w:val="0"/>
          <w:marTop w:val="0"/>
          <w:marBottom w:val="0"/>
          <w:divBdr>
            <w:top w:val="none" w:sz="0" w:space="0" w:color="auto"/>
            <w:left w:val="none" w:sz="0" w:space="0" w:color="auto"/>
            <w:bottom w:val="none" w:sz="0" w:space="0" w:color="auto"/>
            <w:right w:val="none" w:sz="0" w:space="0" w:color="auto"/>
          </w:divBdr>
        </w:div>
      </w:divsChild>
    </w:div>
    <w:div w:id="1556818560">
      <w:bodyDiv w:val="1"/>
      <w:marLeft w:val="0"/>
      <w:marRight w:val="0"/>
      <w:marTop w:val="0"/>
      <w:marBottom w:val="0"/>
      <w:divBdr>
        <w:top w:val="none" w:sz="0" w:space="0" w:color="auto"/>
        <w:left w:val="none" w:sz="0" w:space="0" w:color="auto"/>
        <w:bottom w:val="none" w:sz="0" w:space="0" w:color="auto"/>
        <w:right w:val="none" w:sz="0" w:space="0" w:color="auto"/>
      </w:divBdr>
    </w:div>
    <w:div w:id="1557280510">
      <w:bodyDiv w:val="1"/>
      <w:marLeft w:val="0"/>
      <w:marRight w:val="0"/>
      <w:marTop w:val="0"/>
      <w:marBottom w:val="0"/>
      <w:divBdr>
        <w:top w:val="none" w:sz="0" w:space="0" w:color="auto"/>
        <w:left w:val="none" w:sz="0" w:space="0" w:color="auto"/>
        <w:bottom w:val="none" w:sz="0" w:space="0" w:color="auto"/>
        <w:right w:val="none" w:sz="0" w:space="0" w:color="auto"/>
      </w:divBdr>
    </w:div>
    <w:div w:id="1588690214">
      <w:bodyDiv w:val="1"/>
      <w:marLeft w:val="0"/>
      <w:marRight w:val="0"/>
      <w:marTop w:val="0"/>
      <w:marBottom w:val="0"/>
      <w:divBdr>
        <w:top w:val="none" w:sz="0" w:space="0" w:color="auto"/>
        <w:left w:val="none" w:sz="0" w:space="0" w:color="auto"/>
        <w:bottom w:val="none" w:sz="0" w:space="0" w:color="auto"/>
        <w:right w:val="none" w:sz="0" w:space="0" w:color="auto"/>
      </w:divBdr>
    </w:div>
    <w:div w:id="1592004544">
      <w:bodyDiv w:val="1"/>
      <w:marLeft w:val="0"/>
      <w:marRight w:val="0"/>
      <w:marTop w:val="0"/>
      <w:marBottom w:val="0"/>
      <w:divBdr>
        <w:top w:val="none" w:sz="0" w:space="0" w:color="auto"/>
        <w:left w:val="none" w:sz="0" w:space="0" w:color="auto"/>
        <w:bottom w:val="none" w:sz="0" w:space="0" w:color="auto"/>
        <w:right w:val="none" w:sz="0" w:space="0" w:color="auto"/>
      </w:divBdr>
    </w:div>
    <w:div w:id="1594629841">
      <w:bodyDiv w:val="1"/>
      <w:marLeft w:val="0"/>
      <w:marRight w:val="0"/>
      <w:marTop w:val="0"/>
      <w:marBottom w:val="0"/>
      <w:divBdr>
        <w:top w:val="none" w:sz="0" w:space="0" w:color="auto"/>
        <w:left w:val="none" w:sz="0" w:space="0" w:color="auto"/>
        <w:bottom w:val="none" w:sz="0" w:space="0" w:color="auto"/>
        <w:right w:val="none" w:sz="0" w:space="0" w:color="auto"/>
      </w:divBdr>
    </w:div>
    <w:div w:id="1610502894">
      <w:bodyDiv w:val="1"/>
      <w:marLeft w:val="0"/>
      <w:marRight w:val="0"/>
      <w:marTop w:val="0"/>
      <w:marBottom w:val="0"/>
      <w:divBdr>
        <w:top w:val="none" w:sz="0" w:space="0" w:color="auto"/>
        <w:left w:val="none" w:sz="0" w:space="0" w:color="auto"/>
        <w:bottom w:val="none" w:sz="0" w:space="0" w:color="auto"/>
        <w:right w:val="none" w:sz="0" w:space="0" w:color="auto"/>
      </w:divBdr>
    </w:div>
    <w:div w:id="1610700235">
      <w:bodyDiv w:val="1"/>
      <w:marLeft w:val="0"/>
      <w:marRight w:val="0"/>
      <w:marTop w:val="0"/>
      <w:marBottom w:val="0"/>
      <w:divBdr>
        <w:top w:val="none" w:sz="0" w:space="0" w:color="auto"/>
        <w:left w:val="none" w:sz="0" w:space="0" w:color="auto"/>
        <w:bottom w:val="none" w:sz="0" w:space="0" w:color="auto"/>
        <w:right w:val="none" w:sz="0" w:space="0" w:color="auto"/>
      </w:divBdr>
    </w:div>
    <w:div w:id="1615401270">
      <w:bodyDiv w:val="1"/>
      <w:marLeft w:val="0"/>
      <w:marRight w:val="0"/>
      <w:marTop w:val="0"/>
      <w:marBottom w:val="0"/>
      <w:divBdr>
        <w:top w:val="none" w:sz="0" w:space="0" w:color="auto"/>
        <w:left w:val="none" w:sz="0" w:space="0" w:color="auto"/>
        <w:bottom w:val="none" w:sz="0" w:space="0" w:color="auto"/>
        <w:right w:val="none" w:sz="0" w:space="0" w:color="auto"/>
      </w:divBdr>
      <w:divsChild>
        <w:div w:id="333145712">
          <w:marLeft w:val="0"/>
          <w:marRight w:val="0"/>
          <w:marTop w:val="0"/>
          <w:marBottom w:val="0"/>
          <w:divBdr>
            <w:top w:val="none" w:sz="0" w:space="0" w:color="auto"/>
            <w:left w:val="none" w:sz="0" w:space="0" w:color="auto"/>
            <w:bottom w:val="none" w:sz="0" w:space="0" w:color="auto"/>
            <w:right w:val="none" w:sz="0" w:space="0" w:color="auto"/>
          </w:divBdr>
        </w:div>
        <w:div w:id="960039701">
          <w:marLeft w:val="0"/>
          <w:marRight w:val="0"/>
          <w:marTop w:val="0"/>
          <w:marBottom w:val="0"/>
          <w:divBdr>
            <w:top w:val="none" w:sz="0" w:space="0" w:color="auto"/>
            <w:left w:val="none" w:sz="0" w:space="0" w:color="auto"/>
            <w:bottom w:val="none" w:sz="0" w:space="0" w:color="auto"/>
            <w:right w:val="none" w:sz="0" w:space="0" w:color="auto"/>
          </w:divBdr>
        </w:div>
        <w:div w:id="1534684811">
          <w:marLeft w:val="0"/>
          <w:marRight w:val="0"/>
          <w:marTop w:val="0"/>
          <w:marBottom w:val="0"/>
          <w:divBdr>
            <w:top w:val="none" w:sz="0" w:space="0" w:color="auto"/>
            <w:left w:val="none" w:sz="0" w:space="0" w:color="auto"/>
            <w:bottom w:val="none" w:sz="0" w:space="0" w:color="auto"/>
            <w:right w:val="none" w:sz="0" w:space="0" w:color="auto"/>
          </w:divBdr>
        </w:div>
        <w:div w:id="1917398960">
          <w:marLeft w:val="0"/>
          <w:marRight w:val="0"/>
          <w:marTop w:val="0"/>
          <w:marBottom w:val="0"/>
          <w:divBdr>
            <w:top w:val="none" w:sz="0" w:space="0" w:color="auto"/>
            <w:left w:val="none" w:sz="0" w:space="0" w:color="auto"/>
            <w:bottom w:val="none" w:sz="0" w:space="0" w:color="auto"/>
            <w:right w:val="none" w:sz="0" w:space="0" w:color="auto"/>
          </w:divBdr>
        </w:div>
        <w:div w:id="2114590179">
          <w:marLeft w:val="0"/>
          <w:marRight w:val="0"/>
          <w:marTop w:val="0"/>
          <w:marBottom w:val="0"/>
          <w:divBdr>
            <w:top w:val="none" w:sz="0" w:space="0" w:color="auto"/>
            <w:left w:val="none" w:sz="0" w:space="0" w:color="auto"/>
            <w:bottom w:val="none" w:sz="0" w:space="0" w:color="auto"/>
            <w:right w:val="none" w:sz="0" w:space="0" w:color="auto"/>
          </w:divBdr>
        </w:div>
      </w:divsChild>
    </w:div>
    <w:div w:id="1615483074">
      <w:bodyDiv w:val="1"/>
      <w:marLeft w:val="0"/>
      <w:marRight w:val="0"/>
      <w:marTop w:val="0"/>
      <w:marBottom w:val="0"/>
      <w:divBdr>
        <w:top w:val="none" w:sz="0" w:space="0" w:color="auto"/>
        <w:left w:val="none" w:sz="0" w:space="0" w:color="auto"/>
        <w:bottom w:val="none" w:sz="0" w:space="0" w:color="auto"/>
        <w:right w:val="none" w:sz="0" w:space="0" w:color="auto"/>
      </w:divBdr>
      <w:divsChild>
        <w:div w:id="1140998900">
          <w:marLeft w:val="0"/>
          <w:marRight w:val="0"/>
          <w:marTop w:val="0"/>
          <w:marBottom w:val="150"/>
          <w:divBdr>
            <w:top w:val="none" w:sz="0" w:space="0" w:color="auto"/>
            <w:left w:val="none" w:sz="0" w:space="0" w:color="auto"/>
            <w:bottom w:val="none" w:sz="0" w:space="0" w:color="auto"/>
            <w:right w:val="none" w:sz="0" w:space="0" w:color="auto"/>
          </w:divBdr>
        </w:div>
      </w:divsChild>
    </w:div>
    <w:div w:id="1631549741">
      <w:bodyDiv w:val="1"/>
      <w:marLeft w:val="0"/>
      <w:marRight w:val="0"/>
      <w:marTop w:val="0"/>
      <w:marBottom w:val="0"/>
      <w:divBdr>
        <w:top w:val="none" w:sz="0" w:space="0" w:color="auto"/>
        <w:left w:val="none" w:sz="0" w:space="0" w:color="auto"/>
        <w:bottom w:val="none" w:sz="0" w:space="0" w:color="auto"/>
        <w:right w:val="none" w:sz="0" w:space="0" w:color="auto"/>
      </w:divBdr>
    </w:div>
    <w:div w:id="1637298746">
      <w:bodyDiv w:val="1"/>
      <w:marLeft w:val="0"/>
      <w:marRight w:val="0"/>
      <w:marTop w:val="0"/>
      <w:marBottom w:val="0"/>
      <w:divBdr>
        <w:top w:val="none" w:sz="0" w:space="0" w:color="auto"/>
        <w:left w:val="none" w:sz="0" w:space="0" w:color="auto"/>
        <w:bottom w:val="none" w:sz="0" w:space="0" w:color="auto"/>
        <w:right w:val="none" w:sz="0" w:space="0" w:color="auto"/>
      </w:divBdr>
      <w:divsChild>
        <w:div w:id="323703065">
          <w:marLeft w:val="0"/>
          <w:marRight w:val="0"/>
          <w:marTop w:val="0"/>
          <w:marBottom w:val="0"/>
          <w:divBdr>
            <w:top w:val="none" w:sz="0" w:space="0" w:color="auto"/>
            <w:left w:val="none" w:sz="0" w:space="0" w:color="auto"/>
            <w:bottom w:val="none" w:sz="0" w:space="0" w:color="auto"/>
            <w:right w:val="none" w:sz="0" w:space="0" w:color="auto"/>
          </w:divBdr>
        </w:div>
        <w:div w:id="374736696">
          <w:marLeft w:val="0"/>
          <w:marRight w:val="0"/>
          <w:marTop w:val="0"/>
          <w:marBottom w:val="0"/>
          <w:divBdr>
            <w:top w:val="none" w:sz="0" w:space="0" w:color="auto"/>
            <w:left w:val="none" w:sz="0" w:space="0" w:color="auto"/>
            <w:bottom w:val="none" w:sz="0" w:space="0" w:color="auto"/>
            <w:right w:val="none" w:sz="0" w:space="0" w:color="auto"/>
          </w:divBdr>
        </w:div>
        <w:div w:id="988558111">
          <w:marLeft w:val="0"/>
          <w:marRight w:val="0"/>
          <w:marTop w:val="0"/>
          <w:marBottom w:val="0"/>
          <w:divBdr>
            <w:top w:val="none" w:sz="0" w:space="0" w:color="auto"/>
            <w:left w:val="none" w:sz="0" w:space="0" w:color="auto"/>
            <w:bottom w:val="none" w:sz="0" w:space="0" w:color="auto"/>
            <w:right w:val="none" w:sz="0" w:space="0" w:color="auto"/>
          </w:divBdr>
        </w:div>
        <w:div w:id="1282953098">
          <w:marLeft w:val="0"/>
          <w:marRight w:val="0"/>
          <w:marTop w:val="0"/>
          <w:marBottom w:val="0"/>
          <w:divBdr>
            <w:top w:val="none" w:sz="0" w:space="0" w:color="auto"/>
            <w:left w:val="none" w:sz="0" w:space="0" w:color="auto"/>
            <w:bottom w:val="none" w:sz="0" w:space="0" w:color="auto"/>
            <w:right w:val="none" w:sz="0" w:space="0" w:color="auto"/>
          </w:divBdr>
        </w:div>
        <w:div w:id="1841433731">
          <w:marLeft w:val="0"/>
          <w:marRight w:val="0"/>
          <w:marTop w:val="0"/>
          <w:marBottom w:val="0"/>
          <w:divBdr>
            <w:top w:val="none" w:sz="0" w:space="0" w:color="auto"/>
            <w:left w:val="none" w:sz="0" w:space="0" w:color="auto"/>
            <w:bottom w:val="none" w:sz="0" w:space="0" w:color="auto"/>
            <w:right w:val="none" w:sz="0" w:space="0" w:color="auto"/>
          </w:divBdr>
        </w:div>
        <w:div w:id="1973365706">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
    <w:div w:id="1639844695">
      <w:bodyDiv w:val="1"/>
      <w:marLeft w:val="0"/>
      <w:marRight w:val="0"/>
      <w:marTop w:val="0"/>
      <w:marBottom w:val="0"/>
      <w:divBdr>
        <w:top w:val="none" w:sz="0" w:space="0" w:color="auto"/>
        <w:left w:val="none" w:sz="0" w:space="0" w:color="auto"/>
        <w:bottom w:val="none" w:sz="0" w:space="0" w:color="auto"/>
        <w:right w:val="none" w:sz="0" w:space="0" w:color="auto"/>
      </w:divBdr>
    </w:div>
    <w:div w:id="1642272425">
      <w:bodyDiv w:val="1"/>
      <w:marLeft w:val="0"/>
      <w:marRight w:val="0"/>
      <w:marTop w:val="0"/>
      <w:marBottom w:val="0"/>
      <w:divBdr>
        <w:top w:val="none" w:sz="0" w:space="0" w:color="auto"/>
        <w:left w:val="none" w:sz="0" w:space="0" w:color="auto"/>
        <w:bottom w:val="none" w:sz="0" w:space="0" w:color="auto"/>
        <w:right w:val="none" w:sz="0" w:space="0" w:color="auto"/>
      </w:divBdr>
    </w:div>
    <w:div w:id="1664312332">
      <w:bodyDiv w:val="1"/>
      <w:marLeft w:val="0"/>
      <w:marRight w:val="0"/>
      <w:marTop w:val="0"/>
      <w:marBottom w:val="0"/>
      <w:divBdr>
        <w:top w:val="none" w:sz="0" w:space="0" w:color="auto"/>
        <w:left w:val="none" w:sz="0" w:space="0" w:color="auto"/>
        <w:bottom w:val="none" w:sz="0" w:space="0" w:color="auto"/>
        <w:right w:val="none" w:sz="0" w:space="0" w:color="auto"/>
      </w:divBdr>
    </w:div>
    <w:div w:id="1675692644">
      <w:bodyDiv w:val="1"/>
      <w:marLeft w:val="0"/>
      <w:marRight w:val="0"/>
      <w:marTop w:val="0"/>
      <w:marBottom w:val="0"/>
      <w:divBdr>
        <w:top w:val="none" w:sz="0" w:space="0" w:color="auto"/>
        <w:left w:val="none" w:sz="0" w:space="0" w:color="auto"/>
        <w:bottom w:val="none" w:sz="0" w:space="0" w:color="auto"/>
        <w:right w:val="none" w:sz="0" w:space="0" w:color="auto"/>
      </w:divBdr>
    </w:div>
    <w:div w:id="1682195058">
      <w:bodyDiv w:val="1"/>
      <w:marLeft w:val="0"/>
      <w:marRight w:val="0"/>
      <w:marTop w:val="0"/>
      <w:marBottom w:val="0"/>
      <w:divBdr>
        <w:top w:val="none" w:sz="0" w:space="0" w:color="auto"/>
        <w:left w:val="none" w:sz="0" w:space="0" w:color="auto"/>
        <w:bottom w:val="none" w:sz="0" w:space="0" w:color="auto"/>
        <w:right w:val="none" w:sz="0" w:space="0" w:color="auto"/>
      </w:divBdr>
    </w:div>
    <w:div w:id="1685284575">
      <w:bodyDiv w:val="1"/>
      <w:marLeft w:val="0"/>
      <w:marRight w:val="0"/>
      <w:marTop w:val="0"/>
      <w:marBottom w:val="0"/>
      <w:divBdr>
        <w:top w:val="none" w:sz="0" w:space="0" w:color="auto"/>
        <w:left w:val="none" w:sz="0" w:space="0" w:color="auto"/>
        <w:bottom w:val="none" w:sz="0" w:space="0" w:color="auto"/>
        <w:right w:val="none" w:sz="0" w:space="0" w:color="auto"/>
      </w:divBdr>
    </w:div>
    <w:div w:id="1686443395">
      <w:bodyDiv w:val="1"/>
      <w:marLeft w:val="0"/>
      <w:marRight w:val="0"/>
      <w:marTop w:val="0"/>
      <w:marBottom w:val="0"/>
      <w:divBdr>
        <w:top w:val="none" w:sz="0" w:space="0" w:color="auto"/>
        <w:left w:val="none" w:sz="0" w:space="0" w:color="auto"/>
        <w:bottom w:val="none" w:sz="0" w:space="0" w:color="auto"/>
        <w:right w:val="none" w:sz="0" w:space="0" w:color="auto"/>
      </w:divBdr>
    </w:div>
    <w:div w:id="1704789078">
      <w:bodyDiv w:val="1"/>
      <w:marLeft w:val="0"/>
      <w:marRight w:val="0"/>
      <w:marTop w:val="0"/>
      <w:marBottom w:val="0"/>
      <w:divBdr>
        <w:top w:val="none" w:sz="0" w:space="0" w:color="auto"/>
        <w:left w:val="none" w:sz="0" w:space="0" w:color="auto"/>
        <w:bottom w:val="none" w:sz="0" w:space="0" w:color="auto"/>
        <w:right w:val="none" w:sz="0" w:space="0" w:color="auto"/>
      </w:divBdr>
    </w:div>
    <w:div w:id="1719164084">
      <w:bodyDiv w:val="1"/>
      <w:marLeft w:val="0"/>
      <w:marRight w:val="0"/>
      <w:marTop w:val="0"/>
      <w:marBottom w:val="0"/>
      <w:divBdr>
        <w:top w:val="none" w:sz="0" w:space="0" w:color="auto"/>
        <w:left w:val="none" w:sz="0" w:space="0" w:color="auto"/>
        <w:bottom w:val="none" w:sz="0" w:space="0" w:color="auto"/>
        <w:right w:val="none" w:sz="0" w:space="0" w:color="auto"/>
      </w:divBdr>
    </w:div>
    <w:div w:id="1730416842">
      <w:bodyDiv w:val="1"/>
      <w:marLeft w:val="0"/>
      <w:marRight w:val="0"/>
      <w:marTop w:val="0"/>
      <w:marBottom w:val="0"/>
      <w:divBdr>
        <w:top w:val="none" w:sz="0" w:space="0" w:color="auto"/>
        <w:left w:val="none" w:sz="0" w:space="0" w:color="auto"/>
        <w:bottom w:val="none" w:sz="0" w:space="0" w:color="auto"/>
        <w:right w:val="none" w:sz="0" w:space="0" w:color="auto"/>
      </w:divBdr>
      <w:divsChild>
        <w:div w:id="157119512">
          <w:marLeft w:val="0"/>
          <w:marRight w:val="0"/>
          <w:marTop w:val="0"/>
          <w:marBottom w:val="0"/>
          <w:divBdr>
            <w:top w:val="none" w:sz="0" w:space="0" w:color="auto"/>
            <w:left w:val="none" w:sz="0" w:space="0" w:color="auto"/>
            <w:bottom w:val="none" w:sz="0" w:space="0" w:color="auto"/>
            <w:right w:val="none" w:sz="0" w:space="0" w:color="auto"/>
          </w:divBdr>
        </w:div>
        <w:div w:id="159126331">
          <w:marLeft w:val="0"/>
          <w:marRight w:val="0"/>
          <w:marTop w:val="0"/>
          <w:marBottom w:val="0"/>
          <w:divBdr>
            <w:top w:val="none" w:sz="0" w:space="0" w:color="auto"/>
            <w:left w:val="none" w:sz="0" w:space="0" w:color="auto"/>
            <w:bottom w:val="none" w:sz="0" w:space="0" w:color="auto"/>
            <w:right w:val="none" w:sz="0" w:space="0" w:color="auto"/>
          </w:divBdr>
        </w:div>
        <w:div w:id="633215839">
          <w:marLeft w:val="0"/>
          <w:marRight w:val="0"/>
          <w:marTop w:val="0"/>
          <w:marBottom w:val="0"/>
          <w:divBdr>
            <w:top w:val="none" w:sz="0" w:space="0" w:color="auto"/>
            <w:left w:val="none" w:sz="0" w:space="0" w:color="auto"/>
            <w:bottom w:val="none" w:sz="0" w:space="0" w:color="auto"/>
            <w:right w:val="none" w:sz="0" w:space="0" w:color="auto"/>
          </w:divBdr>
        </w:div>
        <w:div w:id="1128548977">
          <w:marLeft w:val="0"/>
          <w:marRight w:val="0"/>
          <w:marTop w:val="0"/>
          <w:marBottom w:val="0"/>
          <w:divBdr>
            <w:top w:val="none" w:sz="0" w:space="0" w:color="auto"/>
            <w:left w:val="none" w:sz="0" w:space="0" w:color="auto"/>
            <w:bottom w:val="none" w:sz="0" w:space="0" w:color="auto"/>
            <w:right w:val="none" w:sz="0" w:space="0" w:color="auto"/>
          </w:divBdr>
        </w:div>
        <w:div w:id="1597135069">
          <w:marLeft w:val="0"/>
          <w:marRight w:val="0"/>
          <w:marTop w:val="0"/>
          <w:marBottom w:val="0"/>
          <w:divBdr>
            <w:top w:val="none" w:sz="0" w:space="0" w:color="auto"/>
            <w:left w:val="none" w:sz="0" w:space="0" w:color="auto"/>
            <w:bottom w:val="none" w:sz="0" w:space="0" w:color="auto"/>
            <w:right w:val="none" w:sz="0" w:space="0" w:color="auto"/>
          </w:divBdr>
        </w:div>
        <w:div w:id="1743790480">
          <w:marLeft w:val="0"/>
          <w:marRight w:val="0"/>
          <w:marTop w:val="0"/>
          <w:marBottom w:val="0"/>
          <w:divBdr>
            <w:top w:val="none" w:sz="0" w:space="0" w:color="auto"/>
            <w:left w:val="none" w:sz="0" w:space="0" w:color="auto"/>
            <w:bottom w:val="none" w:sz="0" w:space="0" w:color="auto"/>
            <w:right w:val="none" w:sz="0" w:space="0" w:color="auto"/>
          </w:divBdr>
        </w:div>
      </w:divsChild>
    </w:div>
    <w:div w:id="1735590631">
      <w:bodyDiv w:val="1"/>
      <w:marLeft w:val="0"/>
      <w:marRight w:val="0"/>
      <w:marTop w:val="0"/>
      <w:marBottom w:val="0"/>
      <w:divBdr>
        <w:top w:val="none" w:sz="0" w:space="0" w:color="auto"/>
        <w:left w:val="none" w:sz="0" w:space="0" w:color="auto"/>
        <w:bottom w:val="none" w:sz="0" w:space="0" w:color="auto"/>
        <w:right w:val="none" w:sz="0" w:space="0" w:color="auto"/>
      </w:divBdr>
      <w:divsChild>
        <w:div w:id="207185507">
          <w:marLeft w:val="0"/>
          <w:marRight w:val="0"/>
          <w:marTop w:val="0"/>
          <w:marBottom w:val="0"/>
          <w:divBdr>
            <w:top w:val="none" w:sz="0" w:space="0" w:color="auto"/>
            <w:left w:val="none" w:sz="0" w:space="0" w:color="auto"/>
            <w:bottom w:val="none" w:sz="0" w:space="0" w:color="auto"/>
            <w:right w:val="none" w:sz="0" w:space="0" w:color="auto"/>
          </w:divBdr>
        </w:div>
        <w:div w:id="919406595">
          <w:marLeft w:val="0"/>
          <w:marRight w:val="0"/>
          <w:marTop w:val="0"/>
          <w:marBottom w:val="0"/>
          <w:divBdr>
            <w:top w:val="none" w:sz="0" w:space="0" w:color="auto"/>
            <w:left w:val="none" w:sz="0" w:space="0" w:color="auto"/>
            <w:bottom w:val="none" w:sz="0" w:space="0" w:color="auto"/>
            <w:right w:val="none" w:sz="0" w:space="0" w:color="auto"/>
          </w:divBdr>
        </w:div>
        <w:div w:id="1110273007">
          <w:marLeft w:val="0"/>
          <w:marRight w:val="0"/>
          <w:marTop w:val="0"/>
          <w:marBottom w:val="0"/>
          <w:divBdr>
            <w:top w:val="none" w:sz="0" w:space="0" w:color="auto"/>
            <w:left w:val="none" w:sz="0" w:space="0" w:color="auto"/>
            <w:bottom w:val="none" w:sz="0" w:space="0" w:color="auto"/>
            <w:right w:val="none" w:sz="0" w:space="0" w:color="auto"/>
          </w:divBdr>
        </w:div>
        <w:div w:id="1217283025">
          <w:marLeft w:val="0"/>
          <w:marRight w:val="0"/>
          <w:marTop w:val="0"/>
          <w:marBottom w:val="0"/>
          <w:divBdr>
            <w:top w:val="none" w:sz="0" w:space="0" w:color="auto"/>
            <w:left w:val="none" w:sz="0" w:space="0" w:color="auto"/>
            <w:bottom w:val="none" w:sz="0" w:space="0" w:color="auto"/>
            <w:right w:val="none" w:sz="0" w:space="0" w:color="auto"/>
          </w:divBdr>
        </w:div>
        <w:div w:id="1665622580">
          <w:marLeft w:val="0"/>
          <w:marRight w:val="0"/>
          <w:marTop w:val="0"/>
          <w:marBottom w:val="0"/>
          <w:divBdr>
            <w:top w:val="none" w:sz="0" w:space="0" w:color="auto"/>
            <w:left w:val="none" w:sz="0" w:space="0" w:color="auto"/>
            <w:bottom w:val="none" w:sz="0" w:space="0" w:color="auto"/>
            <w:right w:val="none" w:sz="0" w:space="0" w:color="auto"/>
          </w:divBdr>
        </w:div>
      </w:divsChild>
    </w:div>
    <w:div w:id="1736857419">
      <w:bodyDiv w:val="1"/>
      <w:marLeft w:val="0"/>
      <w:marRight w:val="0"/>
      <w:marTop w:val="0"/>
      <w:marBottom w:val="0"/>
      <w:divBdr>
        <w:top w:val="none" w:sz="0" w:space="0" w:color="auto"/>
        <w:left w:val="none" w:sz="0" w:space="0" w:color="auto"/>
        <w:bottom w:val="none" w:sz="0" w:space="0" w:color="auto"/>
        <w:right w:val="none" w:sz="0" w:space="0" w:color="auto"/>
      </w:divBdr>
    </w:div>
    <w:div w:id="1741100797">
      <w:bodyDiv w:val="1"/>
      <w:marLeft w:val="0"/>
      <w:marRight w:val="0"/>
      <w:marTop w:val="0"/>
      <w:marBottom w:val="0"/>
      <w:divBdr>
        <w:top w:val="none" w:sz="0" w:space="0" w:color="auto"/>
        <w:left w:val="none" w:sz="0" w:space="0" w:color="auto"/>
        <w:bottom w:val="none" w:sz="0" w:space="0" w:color="auto"/>
        <w:right w:val="none" w:sz="0" w:space="0" w:color="auto"/>
      </w:divBdr>
    </w:div>
    <w:div w:id="1741364286">
      <w:bodyDiv w:val="1"/>
      <w:marLeft w:val="0"/>
      <w:marRight w:val="0"/>
      <w:marTop w:val="0"/>
      <w:marBottom w:val="0"/>
      <w:divBdr>
        <w:top w:val="none" w:sz="0" w:space="0" w:color="auto"/>
        <w:left w:val="none" w:sz="0" w:space="0" w:color="auto"/>
        <w:bottom w:val="none" w:sz="0" w:space="0" w:color="auto"/>
        <w:right w:val="none" w:sz="0" w:space="0" w:color="auto"/>
      </w:divBdr>
    </w:div>
    <w:div w:id="1787696490">
      <w:bodyDiv w:val="1"/>
      <w:marLeft w:val="0"/>
      <w:marRight w:val="0"/>
      <w:marTop w:val="0"/>
      <w:marBottom w:val="0"/>
      <w:divBdr>
        <w:top w:val="none" w:sz="0" w:space="0" w:color="auto"/>
        <w:left w:val="none" w:sz="0" w:space="0" w:color="auto"/>
        <w:bottom w:val="none" w:sz="0" w:space="0" w:color="auto"/>
        <w:right w:val="none" w:sz="0" w:space="0" w:color="auto"/>
      </w:divBdr>
    </w:div>
    <w:div w:id="1793203103">
      <w:bodyDiv w:val="1"/>
      <w:marLeft w:val="0"/>
      <w:marRight w:val="0"/>
      <w:marTop w:val="0"/>
      <w:marBottom w:val="0"/>
      <w:divBdr>
        <w:top w:val="none" w:sz="0" w:space="0" w:color="auto"/>
        <w:left w:val="none" w:sz="0" w:space="0" w:color="auto"/>
        <w:bottom w:val="none" w:sz="0" w:space="0" w:color="auto"/>
        <w:right w:val="none" w:sz="0" w:space="0" w:color="auto"/>
      </w:divBdr>
    </w:div>
    <w:div w:id="1814448587">
      <w:bodyDiv w:val="1"/>
      <w:marLeft w:val="0"/>
      <w:marRight w:val="0"/>
      <w:marTop w:val="0"/>
      <w:marBottom w:val="0"/>
      <w:divBdr>
        <w:top w:val="none" w:sz="0" w:space="0" w:color="auto"/>
        <w:left w:val="none" w:sz="0" w:space="0" w:color="auto"/>
        <w:bottom w:val="none" w:sz="0" w:space="0" w:color="auto"/>
        <w:right w:val="none" w:sz="0" w:space="0" w:color="auto"/>
      </w:divBdr>
    </w:div>
    <w:div w:id="1821530856">
      <w:bodyDiv w:val="1"/>
      <w:marLeft w:val="0"/>
      <w:marRight w:val="0"/>
      <w:marTop w:val="0"/>
      <w:marBottom w:val="0"/>
      <w:divBdr>
        <w:top w:val="none" w:sz="0" w:space="0" w:color="auto"/>
        <w:left w:val="none" w:sz="0" w:space="0" w:color="auto"/>
        <w:bottom w:val="none" w:sz="0" w:space="0" w:color="auto"/>
        <w:right w:val="none" w:sz="0" w:space="0" w:color="auto"/>
      </w:divBdr>
    </w:div>
    <w:div w:id="1831097572">
      <w:bodyDiv w:val="1"/>
      <w:marLeft w:val="0"/>
      <w:marRight w:val="0"/>
      <w:marTop w:val="0"/>
      <w:marBottom w:val="0"/>
      <w:divBdr>
        <w:top w:val="none" w:sz="0" w:space="0" w:color="auto"/>
        <w:left w:val="none" w:sz="0" w:space="0" w:color="auto"/>
        <w:bottom w:val="none" w:sz="0" w:space="0" w:color="auto"/>
        <w:right w:val="none" w:sz="0" w:space="0" w:color="auto"/>
      </w:divBdr>
    </w:div>
    <w:div w:id="1832258186">
      <w:bodyDiv w:val="1"/>
      <w:marLeft w:val="0"/>
      <w:marRight w:val="0"/>
      <w:marTop w:val="0"/>
      <w:marBottom w:val="0"/>
      <w:divBdr>
        <w:top w:val="none" w:sz="0" w:space="0" w:color="auto"/>
        <w:left w:val="none" w:sz="0" w:space="0" w:color="auto"/>
        <w:bottom w:val="none" w:sz="0" w:space="0" w:color="auto"/>
        <w:right w:val="none" w:sz="0" w:space="0" w:color="auto"/>
      </w:divBdr>
    </w:div>
    <w:div w:id="1844589727">
      <w:bodyDiv w:val="1"/>
      <w:marLeft w:val="0"/>
      <w:marRight w:val="0"/>
      <w:marTop w:val="0"/>
      <w:marBottom w:val="0"/>
      <w:divBdr>
        <w:top w:val="none" w:sz="0" w:space="0" w:color="auto"/>
        <w:left w:val="none" w:sz="0" w:space="0" w:color="auto"/>
        <w:bottom w:val="none" w:sz="0" w:space="0" w:color="auto"/>
        <w:right w:val="none" w:sz="0" w:space="0" w:color="auto"/>
      </w:divBdr>
    </w:div>
    <w:div w:id="1860121464">
      <w:bodyDiv w:val="1"/>
      <w:marLeft w:val="0"/>
      <w:marRight w:val="0"/>
      <w:marTop w:val="0"/>
      <w:marBottom w:val="0"/>
      <w:divBdr>
        <w:top w:val="none" w:sz="0" w:space="0" w:color="auto"/>
        <w:left w:val="none" w:sz="0" w:space="0" w:color="auto"/>
        <w:bottom w:val="none" w:sz="0" w:space="0" w:color="auto"/>
        <w:right w:val="none" w:sz="0" w:space="0" w:color="auto"/>
      </w:divBdr>
      <w:divsChild>
        <w:div w:id="890386645">
          <w:marLeft w:val="0"/>
          <w:marRight w:val="0"/>
          <w:marTop w:val="0"/>
          <w:marBottom w:val="0"/>
          <w:divBdr>
            <w:top w:val="none" w:sz="0" w:space="0" w:color="auto"/>
            <w:left w:val="none" w:sz="0" w:space="0" w:color="auto"/>
            <w:bottom w:val="none" w:sz="0" w:space="0" w:color="auto"/>
            <w:right w:val="none" w:sz="0" w:space="0" w:color="auto"/>
          </w:divBdr>
        </w:div>
        <w:div w:id="998843510">
          <w:marLeft w:val="0"/>
          <w:marRight w:val="0"/>
          <w:marTop w:val="0"/>
          <w:marBottom w:val="0"/>
          <w:divBdr>
            <w:top w:val="none" w:sz="0" w:space="0" w:color="auto"/>
            <w:left w:val="none" w:sz="0" w:space="0" w:color="auto"/>
            <w:bottom w:val="none" w:sz="0" w:space="0" w:color="auto"/>
            <w:right w:val="none" w:sz="0" w:space="0" w:color="auto"/>
          </w:divBdr>
        </w:div>
        <w:div w:id="1446732149">
          <w:marLeft w:val="0"/>
          <w:marRight w:val="0"/>
          <w:marTop w:val="0"/>
          <w:marBottom w:val="0"/>
          <w:divBdr>
            <w:top w:val="none" w:sz="0" w:space="0" w:color="auto"/>
            <w:left w:val="none" w:sz="0" w:space="0" w:color="auto"/>
            <w:bottom w:val="none" w:sz="0" w:space="0" w:color="auto"/>
            <w:right w:val="none" w:sz="0" w:space="0" w:color="auto"/>
          </w:divBdr>
        </w:div>
        <w:div w:id="1497840733">
          <w:marLeft w:val="0"/>
          <w:marRight w:val="0"/>
          <w:marTop w:val="0"/>
          <w:marBottom w:val="0"/>
          <w:divBdr>
            <w:top w:val="none" w:sz="0" w:space="0" w:color="auto"/>
            <w:left w:val="none" w:sz="0" w:space="0" w:color="auto"/>
            <w:bottom w:val="none" w:sz="0" w:space="0" w:color="auto"/>
            <w:right w:val="none" w:sz="0" w:space="0" w:color="auto"/>
          </w:divBdr>
        </w:div>
        <w:div w:id="1716468392">
          <w:marLeft w:val="0"/>
          <w:marRight w:val="0"/>
          <w:marTop w:val="0"/>
          <w:marBottom w:val="0"/>
          <w:divBdr>
            <w:top w:val="none" w:sz="0" w:space="0" w:color="auto"/>
            <w:left w:val="none" w:sz="0" w:space="0" w:color="auto"/>
            <w:bottom w:val="none" w:sz="0" w:space="0" w:color="auto"/>
            <w:right w:val="none" w:sz="0" w:space="0" w:color="auto"/>
          </w:divBdr>
        </w:div>
        <w:div w:id="1855341140">
          <w:marLeft w:val="0"/>
          <w:marRight w:val="0"/>
          <w:marTop w:val="0"/>
          <w:marBottom w:val="0"/>
          <w:divBdr>
            <w:top w:val="none" w:sz="0" w:space="0" w:color="auto"/>
            <w:left w:val="none" w:sz="0" w:space="0" w:color="auto"/>
            <w:bottom w:val="none" w:sz="0" w:space="0" w:color="auto"/>
            <w:right w:val="none" w:sz="0" w:space="0" w:color="auto"/>
          </w:divBdr>
        </w:div>
      </w:divsChild>
    </w:div>
    <w:div w:id="1874926435">
      <w:bodyDiv w:val="1"/>
      <w:marLeft w:val="0"/>
      <w:marRight w:val="0"/>
      <w:marTop w:val="0"/>
      <w:marBottom w:val="0"/>
      <w:divBdr>
        <w:top w:val="none" w:sz="0" w:space="0" w:color="auto"/>
        <w:left w:val="none" w:sz="0" w:space="0" w:color="auto"/>
        <w:bottom w:val="none" w:sz="0" w:space="0" w:color="auto"/>
        <w:right w:val="none" w:sz="0" w:space="0" w:color="auto"/>
      </w:divBdr>
    </w:div>
    <w:div w:id="1875385686">
      <w:bodyDiv w:val="1"/>
      <w:marLeft w:val="0"/>
      <w:marRight w:val="0"/>
      <w:marTop w:val="0"/>
      <w:marBottom w:val="0"/>
      <w:divBdr>
        <w:top w:val="none" w:sz="0" w:space="0" w:color="auto"/>
        <w:left w:val="none" w:sz="0" w:space="0" w:color="auto"/>
        <w:bottom w:val="none" w:sz="0" w:space="0" w:color="auto"/>
        <w:right w:val="none" w:sz="0" w:space="0" w:color="auto"/>
      </w:divBdr>
    </w:div>
    <w:div w:id="1890265213">
      <w:bodyDiv w:val="1"/>
      <w:marLeft w:val="0"/>
      <w:marRight w:val="0"/>
      <w:marTop w:val="0"/>
      <w:marBottom w:val="0"/>
      <w:divBdr>
        <w:top w:val="none" w:sz="0" w:space="0" w:color="auto"/>
        <w:left w:val="none" w:sz="0" w:space="0" w:color="auto"/>
        <w:bottom w:val="none" w:sz="0" w:space="0" w:color="auto"/>
        <w:right w:val="none" w:sz="0" w:space="0" w:color="auto"/>
      </w:divBdr>
    </w:div>
    <w:div w:id="1906526652">
      <w:bodyDiv w:val="1"/>
      <w:marLeft w:val="0"/>
      <w:marRight w:val="0"/>
      <w:marTop w:val="0"/>
      <w:marBottom w:val="0"/>
      <w:divBdr>
        <w:top w:val="none" w:sz="0" w:space="0" w:color="auto"/>
        <w:left w:val="none" w:sz="0" w:space="0" w:color="auto"/>
        <w:bottom w:val="none" w:sz="0" w:space="0" w:color="auto"/>
        <w:right w:val="none" w:sz="0" w:space="0" w:color="auto"/>
      </w:divBdr>
      <w:divsChild>
        <w:div w:id="345517193">
          <w:marLeft w:val="0"/>
          <w:marRight w:val="0"/>
          <w:marTop w:val="0"/>
          <w:marBottom w:val="0"/>
          <w:divBdr>
            <w:top w:val="none" w:sz="0" w:space="0" w:color="auto"/>
            <w:left w:val="none" w:sz="0" w:space="0" w:color="auto"/>
            <w:bottom w:val="none" w:sz="0" w:space="0" w:color="auto"/>
            <w:right w:val="none" w:sz="0" w:space="0" w:color="auto"/>
          </w:divBdr>
          <w:divsChild>
            <w:div w:id="1900510050">
              <w:marLeft w:val="0"/>
              <w:marRight w:val="0"/>
              <w:marTop w:val="0"/>
              <w:marBottom w:val="300"/>
              <w:divBdr>
                <w:top w:val="none" w:sz="0" w:space="0" w:color="auto"/>
                <w:left w:val="none" w:sz="0" w:space="0" w:color="auto"/>
                <w:bottom w:val="none" w:sz="0" w:space="0" w:color="auto"/>
                <w:right w:val="none" w:sz="0" w:space="0" w:color="auto"/>
              </w:divBdr>
              <w:divsChild>
                <w:div w:id="4644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11046">
      <w:bodyDiv w:val="1"/>
      <w:marLeft w:val="0"/>
      <w:marRight w:val="0"/>
      <w:marTop w:val="0"/>
      <w:marBottom w:val="0"/>
      <w:divBdr>
        <w:top w:val="none" w:sz="0" w:space="0" w:color="auto"/>
        <w:left w:val="none" w:sz="0" w:space="0" w:color="auto"/>
        <w:bottom w:val="none" w:sz="0" w:space="0" w:color="auto"/>
        <w:right w:val="none" w:sz="0" w:space="0" w:color="auto"/>
      </w:divBdr>
    </w:div>
    <w:div w:id="1910846422">
      <w:bodyDiv w:val="1"/>
      <w:marLeft w:val="0"/>
      <w:marRight w:val="0"/>
      <w:marTop w:val="0"/>
      <w:marBottom w:val="0"/>
      <w:divBdr>
        <w:top w:val="none" w:sz="0" w:space="0" w:color="auto"/>
        <w:left w:val="none" w:sz="0" w:space="0" w:color="auto"/>
        <w:bottom w:val="none" w:sz="0" w:space="0" w:color="auto"/>
        <w:right w:val="none" w:sz="0" w:space="0" w:color="auto"/>
      </w:divBdr>
    </w:div>
    <w:div w:id="1929001824">
      <w:bodyDiv w:val="1"/>
      <w:marLeft w:val="0"/>
      <w:marRight w:val="0"/>
      <w:marTop w:val="0"/>
      <w:marBottom w:val="0"/>
      <w:divBdr>
        <w:top w:val="none" w:sz="0" w:space="0" w:color="auto"/>
        <w:left w:val="none" w:sz="0" w:space="0" w:color="auto"/>
        <w:bottom w:val="none" w:sz="0" w:space="0" w:color="auto"/>
        <w:right w:val="none" w:sz="0" w:space="0" w:color="auto"/>
      </w:divBdr>
    </w:div>
    <w:div w:id="1932271855">
      <w:bodyDiv w:val="1"/>
      <w:marLeft w:val="0"/>
      <w:marRight w:val="0"/>
      <w:marTop w:val="0"/>
      <w:marBottom w:val="0"/>
      <w:divBdr>
        <w:top w:val="none" w:sz="0" w:space="0" w:color="auto"/>
        <w:left w:val="none" w:sz="0" w:space="0" w:color="auto"/>
        <w:bottom w:val="none" w:sz="0" w:space="0" w:color="auto"/>
        <w:right w:val="none" w:sz="0" w:space="0" w:color="auto"/>
      </w:divBdr>
    </w:div>
    <w:div w:id="1932465472">
      <w:bodyDiv w:val="1"/>
      <w:marLeft w:val="0"/>
      <w:marRight w:val="0"/>
      <w:marTop w:val="0"/>
      <w:marBottom w:val="0"/>
      <w:divBdr>
        <w:top w:val="none" w:sz="0" w:space="0" w:color="auto"/>
        <w:left w:val="none" w:sz="0" w:space="0" w:color="auto"/>
        <w:bottom w:val="none" w:sz="0" w:space="0" w:color="auto"/>
        <w:right w:val="none" w:sz="0" w:space="0" w:color="auto"/>
      </w:divBdr>
      <w:divsChild>
        <w:div w:id="895631377">
          <w:marLeft w:val="0"/>
          <w:marRight w:val="0"/>
          <w:marTop w:val="0"/>
          <w:marBottom w:val="0"/>
          <w:divBdr>
            <w:top w:val="none" w:sz="0" w:space="0" w:color="auto"/>
            <w:left w:val="none" w:sz="0" w:space="0" w:color="auto"/>
            <w:bottom w:val="none" w:sz="0" w:space="0" w:color="auto"/>
            <w:right w:val="none" w:sz="0" w:space="0" w:color="auto"/>
          </w:divBdr>
        </w:div>
        <w:div w:id="1227839382">
          <w:marLeft w:val="0"/>
          <w:marRight w:val="0"/>
          <w:marTop w:val="0"/>
          <w:marBottom w:val="0"/>
          <w:divBdr>
            <w:top w:val="none" w:sz="0" w:space="0" w:color="auto"/>
            <w:left w:val="none" w:sz="0" w:space="0" w:color="auto"/>
            <w:bottom w:val="none" w:sz="0" w:space="0" w:color="auto"/>
            <w:right w:val="none" w:sz="0" w:space="0" w:color="auto"/>
          </w:divBdr>
        </w:div>
        <w:div w:id="1256208971">
          <w:marLeft w:val="0"/>
          <w:marRight w:val="0"/>
          <w:marTop w:val="0"/>
          <w:marBottom w:val="0"/>
          <w:divBdr>
            <w:top w:val="none" w:sz="0" w:space="0" w:color="auto"/>
            <w:left w:val="none" w:sz="0" w:space="0" w:color="auto"/>
            <w:bottom w:val="none" w:sz="0" w:space="0" w:color="auto"/>
            <w:right w:val="none" w:sz="0" w:space="0" w:color="auto"/>
          </w:divBdr>
        </w:div>
        <w:div w:id="1488278484">
          <w:marLeft w:val="0"/>
          <w:marRight w:val="0"/>
          <w:marTop w:val="0"/>
          <w:marBottom w:val="0"/>
          <w:divBdr>
            <w:top w:val="none" w:sz="0" w:space="0" w:color="auto"/>
            <w:left w:val="none" w:sz="0" w:space="0" w:color="auto"/>
            <w:bottom w:val="none" w:sz="0" w:space="0" w:color="auto"/>
            <w:right w:val="none" w:sz="0" w:space="0" w:color="auto"/>
          </w:divBdr>
        </w:div>
        <w:div w:id="1672902920">
          <w:marLeft w:val="0"/>
          <w:marRight w:val="0"/>
          <w:marTop w:val="0"/>
          <w:marBottom w:val="0"/>
          <w:divBdr>
            <w:top w:val="none" w:sz="0" w:space="0" w:color="auto"/>
            <w:left w:val="none" w:sz="0" w:space="0" w:color="auto"/>
            <w:bottom w:val="none" w:sz="0" w:space="0" w:color="auto"/>
            <w:right w:val="none" w:sz="0" w:space="0" w:color="auto"/>
          </w:divBdr>
        </w:div>
        <w:div w:id="1825318853">
          <w:marLeft w:val="0"/>
          <w:marRight w:val="0"/>
          <w:marTop w:val="0"/>
          <w:marBottom w:val="0"/>
          <w:divBdr>
            <w:top w:val="none" w:sz="0" w:space="0" w:color="auto"/>
            <w:left w:val="none" w:sz="0" w:space="0" w:color="auto"/>
            <w:bottom w:val="none" w:sz="0" w:space="0" w:color="auto"/>
            <w:right w:val="none" w:sz="0" w:space="0" w:color="auto"/>
          </w:divBdr>
        </w:div>
      </w:divsChild>
    </w:div>
    <w:div w:id="1944070978">
      <w:bodyDiv w:val="1"/>
      <w:marLeft w:val="0"/>
      <w:marRight w:val="0"/>
      <w:marTop w:val="0"/>
      <w:marBottom w:val="0"/>
      <w:divBdr>
        <w:top w:val="none" w:sz="0" w:space="0" w:color="auto"/>
        <w:left w:val="none" w:sz="0" w:space="0" w:color="auto"/>
        <w:bottom w:val="none" w:sz="0" w:space="0" w:color="auto"/>
        <w:right w:val="none" w:sz="0" w:space="0" w:color="auto"/>
      </w:divBdr>
    </w:div>
    <w:div w:id="1952203184">
      <w:bodyDiv w:val="1"/>
      <w:marLeft w:val="0"/>
      <w:marRight w:val="0"/>
      <w:marTop w:val="0"/>
      <w:marBottom w:val="0"/>
      <w:divBdr>
        <w:top w:val="none" w:sz="0" w:space="0" w:color="auto"/>
        <w:left w:val="none" w:sz="0" w:space="0" w:color="auto"/>
        <w:bottom w:val="none" w:sz="0" w:space="0" w:color="auto"/>
        <w:right w:val="none" w:sz="0" w:space="0" w:color="auto"/>
      </w:divBdr>
    </w:div>
    <w:div w:id="1952736303">
      <w:bodyDiv w:val="1"/>
      <w:marLeft w:val="0"/>
      <w:marRight w:val="0"/>
      <w:marTop w:val="0"/>
      <w:marBottom w:val="0"/>
      <w:divBdr>
        <w:top w:val="none" w:sz="0" w:space="0" w:color="auto"/>
        <w:left w:val="none" w:sz="0" w:space="0" w:color="auto"/>
        <w:bottom w:val="none" w:sz="0" w:space="0" w:color="auto"/>
        <w:right w:val="none" w:sz="0" w:space="0" w:color="auto"/>
      </w:divBdr>
    </w:div>
    <w:div w:id="1969316877">
      <w:bodyDiv w:val="1"/>
      <w:marLeft w:val="0"/>
      <w:marRight w:val="0"/>
      <w:marTop w:val="0"/>
      <w:marBottom w:val="0"/>
      <w:divBdr>
        <w:top w:val="none" w:sz="0" w:space="0" w:color="auto"/>
        <w:left w:val="none" w:sz="0" w:space="0" w:color="auto"/>
        <w:bottom w:val="none" w:sz="0" w:space="0" w:color="auto"/>
        <w:right w:val="none" w:sz="0" w:space="0" w:color="auto"/>
      </w:divBdr>
    </w:div>
    <w:div w:id="1972788635">
      <w:bodyDiv w:val="1"/>
      <w:marLeft w:val="0"/>
      <w:marRight w:val="0"/>
      <w:marTop w:val="0"/>
      <w:marBottom w:val="0"/>
      <w:divBdr>
        <w:top w:val="none" w:sz="0" w:space="0" w:color="auto"/>
        <w:left w:val="none" w:sz="0" w:space="0" w:color="auto"/>
        <w:bottom w:val="none" w:sz="0" w:space="0" w:color="auto"/>
        <w:right w:val="none" w:sz="0" w:space="0" w:color="auto"/>
      </w:divBdr>
      <w:divsChild>
        <w:div w:id="493421330">
          <w:marLeft w:val="0"/>
          <w:marRight w:val="0"/>
          <w:marTop w:val="0"/>
          <w:marBottom w:val="150"/>
          <w:divBdr>
            <w:top w:val="none" w:sz="0" w:space="0" w:color="auto"/>
            <w:left w:val="none" w:sz="0" w:space="0" w:color="auto"/>
            <w:bottom w:val="none" w:sz="0" w:space="0" w:color="auto"/>
            <w:right w:val="none" w:sz="0" w:space="0" w:color="auto"/>
          </w:divBdr>
        </w:div>
      </w:divsChild>
    </w:div>
    <w:div w:id="1973436720">
      <w:bodyDiv w:val="1"/>
      <w:marLeft w:val="0"/>
      <w:marRight w:val="0"/>
      <w:marTop w:val="0"/>
      <w:marBottom w:val="0"/>
      <w:divBdr>
        <w:top w:val="none" w:sz="0" w:space="0" w:color="auto"/>
        <w:left w:val="none" w:sz="0" w:space="0" w:color="auto"/>
        <w:bottom w:val="none" w:sz="0" w:space="0" w:color="auto"/>
        <w:right w:val="none" w:sz="0" w:space="0" w:color="auto"/>
      </w:divBdr>
    </w:div>
    <w:div w:id="1986203233">
      <w:bodyDiv w:val="1"/>
      <w:marLeft w:val="0"/>
      <w:marRight w:val="0"/>
      <w:marTop w:val="0"/>
      <w:marBottom w:val="0"/>
      <w:divBdr>
        <w:top w:val="none" w:sz="0" w:space="0" w:color="auto"/>
        <w:left w:val="none" w:sz="0" w:space="0" w:color="auto"/>
        <w:bottom w:val="none" w:sz="0" w:space="0" w:color="auto"/>
        <w:right w:val="none" w:sz="0" w:space="0" w:color="auto"/>
      </w:divBdr>
      <w:divsChild>
        <w:div w:id="2115511941">
          <w:marLeft w:val="0"/>
          <w:marRight w:val="0"/>
          <w:marTop w:val="0"/>
          <w:marBottom w:val="0"/>
          <w:divBdr>
            <w:top w:val="none" w:sz="0" w:space="0" w:color="auto"/>
            <w:left w:val="none" w:sz="0" w:space="0" w:color="auto"/>
            <w:bottom w:val="none" w:sz="0" w:space="0" w:color="auto"/>
            <w:right w:val="none" w:sz="0" w:space="0" w:color="auto"/>
          </w:divBdr>
        </w:div>
        <w:div w:id="1234970190">
          <w:marLeft w:val="0"/>
          <w:marRight w:val="0"/>
          <w:marTop w:val="0"/>
          <w:marBottom w:val="0"/>
          <w:divBdr>
            <w:top w:val="none" w:sz="0" w:space="0" w:color="auto"/>
            <w:left w:val="none" w:sz="0" w:space="0" w:color="auto"/>
            <w:bottom w:val="none" w:sz="0" w:space="0" w:color="auto"/>
            <w:right w:val="none" w:sz="0" w:space="0" w:color="auto"/>
          </w:divBdr>
        </w:div>
        <w:div w:id="507983553">
          <w:marLeft w:val="0"/>
          <w:marRight w:val="0"/>
          <w:marTop w:val="0"/>
          <w:marBottom w:val="0"/>
          <w:divBdr>
            <w:top w:val="none" w:sz="0" w:space="0" w:color="auto"/>
            <w:left w:val="none" w:sz="0" w:space="0" w:color="auto"/>
            <w:bottom w:val="none" w:sz="0" w:space="0" w:color="auto"/>
            <w:right w:val="none" w:sz="0" w:space="0" w:color="auto"/>
          </w:divBdr>
        </w:div>
        <w:div w:id="534004057">
          <w:marLeft w:val="0"/>
          <w:marRight w:val="0"/>
          <w:marTop w:val="0"/>
          <w:marBottom w:val="0"/>
          <w:divBdr>
            <w:top w:val="none" w:sz="0" w:space="0" w:color="auto"/>
            <w:left w:val="none" w:sz="0" w:space="0" w:color="auto"/>
            <w:bottom w:val="none" w:sz="0" w:space="0" w:color="auto"/>
            <w:right w:val="none" w:sz="0" w:space="0" w:color="auto"/>
          </w:divBdr>
        </w:div>
      </w:divsChild>
    </w:div>
    <w:div w:id="1986887284">
      <w:bodyDiv w:val="1"/>
      <w:marLeft w:val="0"/>
      <w:marRight w:val="0"/>
      <w:marTop w:val="0"/>
      <w:marBottom w:val="0"/>
      <w:divBdr>
        <w:top w:val="none" w:sz="0" w:space="0" w:color="auto"/>
        <w:left w:val="none" w:sz="0" w:space="0" w:color="auto"/>
        <w:bottom w:val="none" w:sz="0" w:space="0" w:color="auto"/>
        <w:right w:val="none" w:sz="0" w:space="0" w:color="auto"/>
      </w:divBdr>
    </w:div>
    <w:div w:id="1998604165">
      <w:bodyDiv w:val="1"/>
      <w:marLeft w:val="0"/>
      <w:marRight w:val="0"/>
      <w:marTop w:val="0"/>
      <w:marBottom w:val="0"/>
      <w:divBdr>
        <w:top w:val="none" w:sz="0" w:space="0" w:color="auto"/>
        <w:left w:val="none" w:sz="0" w:space="0" w:color="auto"/>
        <w:bottom w:val="none" w:sz="0" w:space="0" w:color="auto"/>
        <w:right w:val="none" w:sz="0" w:space="0" w:color="auto"/>
      </w:divBdr>
      <w:divsChild>
        <w:div w:id="51006229">
          <w:marLeft w:val="0"/>
          <w:marRight w:val="0"/>
          <w:marTop w:val="0"/>
          <w:marBottom w:val="0"/>
          <w:divBdr>
            <w:top w:val="none" w:sz="0" w:space="0" w:color="auto"/>
            <w:left w:val="none" w:sz="0" w:space="0" w:color="auto"/>
            <w:bottom w:val="none" w:sz="0" w:space="0" w:color="auto"/>
            <w:right w:val="none" w:sz="0" w:space="0" w:color="auto"/>
          </w:divBdr>
        </w:div>
        <w:div w:id="628705711">
          <w:marLeft w:val="0"/>
          <w:marRight w:val="0"/>
          <w:marTop w:val="0"/>
          <w:marBottom w:val="0"/>
          <w:divBdr>
            <w:top w:val="none" w:sz="0" w:space="0" w:color="auto"/>
            <w:left w:val="none" w:sz="0" w:space="0" w:color="auto"/>
            <w:bottom w:val="none" w:sz="0" w:space="0" w:color="auto"/>
            <w:right w:val="none" w:sz="0" w:space="0" w:color="auto"/>
          </w:divBdr>
        </w:div>
        <w:div w:id="913010752">
          <w:marLeft w:val="0"/>
          <w:marRight w:val="0"/>
          <w:marTop w:val="0"/>
          <w:marBottom w:val="0"/>
          <w:divBdr>
            <w:top w:val="none" w:sz="0" w:space="0" w:color="auto"/>
            <w:left w:val="none" w:sz="0" w:space="0" w:color="auto"/>
            <w:bottom w:val="none" w:sz="0" w:space="0" w:color="auto"/>
            <w:right w:val="none" w:sz="0" w:space="0" w:color="auto"/>
          </w:divBdr>
        </w:div>
        <w:div w:id="1412190647">
          <w:marLeft w:val="0"/>
          <w:marRight w:val="0"/>
          <w:marTop w:val="0"/>
          <w:marBottom w:val="0"/>
          <w:divBdr>
            <w:top w:val="none" w:sz="0" w:space="0" w:color="auto"/>
            <w:left w:val="none" w:sz="0" w:space="0" w:color="auto"/>
            <w:bottom w:val="none" w:sz="0" w:space="0" w:color="auto"/>
            <w:right w:val="none" w:sz="0" w:space="0" w:color="auto"/>
          </w:divBdr>
        </w:div>
        <w:div w:id="1593857519">
          <w:marLeft w:val="0"/>
          <w:marRight w:val="0"/>
          <w:marTop w:val="0"/>
          <w:marBottom w:val="0"/>
          <w:divBdr>
            <w:top w:val="none" w:sz="0" w:space="0" w:color="auto"/>
            <w:left w:val="none" w:sz="0" w:space="0" w:color="auto"/>
            <w:bottom w:val="none" w:sz="0" w:space="0" w:color="auto"/>
            <w:right w:val="none" w:sz="0" w:space="0" w:color="auto"/>
          </w:divBdr>
        </w:div>
        <w:div w:id="1675258949">
          <w:marLeft w:val="0"/>
          <w:marRight w:val="0"/>
          <w:marTop w:val="0"/>
          <w:marBottom w:val="0"/>
          <w:divBdr>
            <w:top w:val="none" w:sz="0" w:space="0" w:color="auto"/>
            <w:left w:val="none" w:sz="0" w:space="0" w:color="auto"/>
            <w:bottom w:val="none" w:sz="0" w:space="0" w:color="auto"/>
            <w:right w:val="none" w:sz="0" w:space="0" w:color="auto"/>
          </w:divBdr>
        </w:div>
        <w:div w:id="2141142940">
          <w:marLeft w:val="0"/>
          <w:marRight w:val="0"/>
          <w:marTop w:val="0"/>
          <w:marBottom w:val="0"/>
          <w:divBdr>
            <w:top w:val="none" w:sz="0" w:space="0" w:color="auto"/>
            <w:left w:val="none" w:sz="0" w:space="0" w:color="auto"/>
            <w:bottom w:val="none" w:sz="0" w:space="0" w:color="auto"/>
            <w:right w:val="none" w:sz="0" w:space="0" w:color="auto"/>
          </w:divBdr>
        </w:div>
      </w:divsChild>
    </w:div>
    <w:div w:id="2011322580">
      <w:bodyDiv w:val="1"/>
      <w:marLeft w:val="0"/>
      <w:marRight w:val="0"/>
      <w:marTop w:val="0"/>
      <w:marBottom w:val="0"/>
      <w:divBdr>
        <w:top w:val="none" w:sz="0" w:space="0" w:color="auto"/>
        <w:left w:val="none" w:sz="0" w:space="0" w:color="auto"/>
        <w:bottom w:val="none" w:sz="0" w:space="0" w:color="auto"/>
        <w:right w:val="none" w:sz="0" w:space="0" w:color="auto"/>
      </w:divBdr>
    </w:div>
    <w:div w:id="2016181453">
      <w:bodyDiv w:val="1"/>
      <w:marLeft w:val="0"/>
      <w:marRight w:val="0"/>
      <w:marTop w:val="0"/>
      <w:marBottom w:val="0"/>
      <w:divBdr>
        <w:top w:val="none" w:sz="0" w:space="0" w:color="auto"/>
        <w:left w:val="none" w:sz="0" w:space="0" w:color="auto"/>
        <w:bottom w:val="none" w:sz="0" w:space="0" w:color="auto"/>
        <w:right w:val="none" w:sz="0" w:space="0" w:color="auto"/>
      </w:divBdr>
    </w:div>
    <w:div w:id="2026859483">
      <w:bodyDiv w:val="1"/>
      <w:marLeft w:val="0"/>
      <w:marRight w:val="0"/>
      <w:marTop w:val="0"/>
      <w:marBottom w:val="0"/>
      <w:divBdr>
        <w:top w:val="none" w:sz="0" w:space="0" w:color="auto"/>
        <w:left w:val="none" w:sz="0" w:space="0" w:color="auto"/>
        <w:bottom w:val="none" w:sz="0" w:space="0" w:color="auto"/>
        <w:right w:val="none" w:sz="0" w:space="0" w:color="auto"/>
      </w:divBdr>
    </w:div>
    <w:div w:id="2031223954">
      <w:bodyDiv w:val="1"/>
      <w:marLeft w:val="0"/>
      <w:marRight w:val="0"/>
      <w:marTop w:val="0"/>
      <w:marBottom w:val="0"/>
      <w:divBdr>
        <w:top w:val="none" w:sz="0" w:space="0" w:color="auto"/>
        <w:left w:val="none" w:sz="0" w:space="0" w:color="auto"/>
        <w:bottom w:val="none" w:sz="0" w:space="0" w:color="auto"/>
        <w:right w:val="none" w:sz="0" w:space="0" w:color="auto"/>
      </w:divBdr>
    </w:div>
    <w:div w:id="2037582843">
      <w:bodyDiv w:val="1"/>
      <w:marLeft w:val="0"/>
      <w:marRight w:val="0"/>
      <w:marTop w:val="0"/>
      <w:marBottom w:val="0"/>
      <w:divBdr>
        <w:top w:val="none" w:sz="0" w:space="0" w:color="auto"/>
        <w:left w:val="none" w:sz="0" w:space="0" w:color="auto"/>
        <w:bottom w:val="none" w:sz="0" w:space="0" w:color="auto"/>
        <w:right w:val="none" w:sz="0" w:space="0" w:color="auto"/>
      </w:divBdr>
    </w:div>
    <w:div w:id="2043822316">
      <w:bodyDiv w:val="1"/>
      <w:marLeft w:val="0"/>
      <w:marRight w:val="0"/>
      <w:marTop w:val="0"/>
      <w:marBottom w:val="0"/>
      <w:divBdr>
        <w:top w:val="none" w:sz="0" w:space="0" w:color="auto"/>
        <w:left w:val="none" w:sz="0" w:space="0" w:color="auto"/>
        <w:bottom w:val="none" w:sz="0" w:space="0" w:color="auto"/>
        <w:right w:val="none" w:sz="0" w:space="0" w:color="auto"/>
      </w:divBdr>
    </w:div>
    <w:div w:id="2050104712">
      <w:bodyDiv w:val="1"/>
      <w:marLeft w:val="0"/>
      <w:marRight w:val="0"/>
      <w:marTop w:val="0"/>
      <w:marBottom w:val="0"/>
      <w:divBdr>
        <w:top w:val="none" w:sz="0" w:space="0" w:color="auto"/>
        <w:left w:val="none" w:sz="0" w:space="0" w:color="auto"/>
        <w:bottom w:val="none" w:sz="0" w:space="0" w:color="auto"/>
        <w:right w:val="none" w:sz="0" w:space="0" w:color="auto"/>
      </w:divBdr>
    </w:div>
    <w:div w:id="2051107939">
      <w:bodyDiv w:val="1"/>
      <w:marLeft w:val="0"/>
      <w:marRight w:val="0"/>
      <w:marTop w:val="0"/>
      <w:marBottom w:val="0"/>
      <w:divBdr>
        <w:top w:val="none" w:sz="0" w:space="0" w:color="auto"/>
        <w:left w:val="none" w:sz="0" w:space="0" w:color="auto"/>
        <w:bottom w:val="none" w:sz="0" w:space="0" w:color="auto"/>
        <w:right w:val="none" w:sz="0" w:space="0" w:color="auto"/>
      </w:divBdr>
      <w:divsChild>
        <w:div w:id="1206599711">
          <w:marLeft w:val="0"/>
          <w:marRight w:val="0"/>
          <w:marTop w:val="0"/>
          <w:marBottom w:val="0"/>
          <w:divBdr>
            <w:top w:val="none" w:sz="0" w:space="0" w:color="auto"/>
            <w:left w:val="none" w:sz="0" w:space="0" w:color="auto"/>
            <w:bottom w:val="none" w:sz="0" w:space="0" w:color="auto"/>
            <w:right w:val="none" w:sz="0" w:space="0" w:color="auto"/>
          </w:divBdr>
        </w:div>
      </w:divsChild>
    </w:div>
    <w:div w:id="2051413405">
      <w:bodyDiv w:val="1"/>
      <w:marLeft w:val="0"/>
      <w:marRight w:val="0"/>
      <w:marTop w:val="0"/>
      <w:marBottom w:val="0"/>
      <w:divBdr>
        <w:top w:val="none" w:sz="0" w:space="0" w:color="auto"/>
        <w:left w:val="none" w:sz="0" w:space="0" w:color="auto"/>
        <w:bottom w:val="none" w:sz="0" w:space="0" w:color="auto"/>
        <w:right w:val="none" w:sz="0" w:space="0" w:color="auto"/>
      </w:divBdr>
      <w:divsChild>
        <w:div w:id="1282999807">
          <w:marLeft w:val="0"/>
          <w:marRight w:val="0"/>
          <w:marTop w:val="0"/>
          <w:marBottom w:val="300"/>
          <w:divBdr>
            <w:top w:val="none" w:sz="0" w:space="0" w:color="auto"/>
            <w:left w:val="none" w:sz="0" w:space="0" w:color="auto"/>
            <w:bottom w:val="none" w:sz="0" w:space="0" w:color="auto"/>
            <w:right w:val="none" w:sz="0" w:space="0" w:color="auto"/>
          </w:divBdr>
          <w:divsChild>
            <w:div w:id="123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422">
      <w:bodyDiv w:val="1"/>
      <w:marLeft w:val="0"/>
      <w:marRight w:val="0"/>
      <w:marTop w:val="0"/>
      <w:marBottom w:val="0"/>
      <w:divBdr>
        <w:top w:val="none" w:sz="0" w:space="0" w:color="auto"/>
        <w:left w:val="none" w:sz="0" w:space="0" w:color="auto"/>
        <w:bottom w:val="none" w:sz="0" w:space="0" w:color="auto"/>
        <w:right w:val="none" w:sz="0" w:space="0" w:color="auto"/>
      </w:divBdr>
    </w:div>
    <w:div w:id="2053531841">
      <w:bodyDiv w:val="1"/>
      <w:marLeft w:val="0"/>
      <w:marRight w:val="0"/>
      <w:marTop w:val="0"/>
      <w:marBottom w:val="0"/>
      <w:divBdr>
        <w:top w:val="none" w:sz="0" w:space="0" w:color="auto"/>
        <w:left w:val="none" w:sz="0" w:space="0" w:color="auto"/>
        <w:bottom w:val="none" w:sz="0" w:space="0" w:color="auto"/>
        <w:right w:val="none" w:sz="0" w:space="0" w:color="auto"/>
      </w:divBdr>
    </w:div>
    <w:div w:id="2057580986">
      <w:bodyDiv w:val="1"/>
      <w:marLeft w:val="0"/>
      <w:marRight w:val="0"/>
      <w:marTop w:val="0"/>
      <w:marBottom w:val="0"/>
      <w:divBdr>
        <w:top w:val="none" w:sz="0" w:space="0" w:color="auto"/>
        <w:left w:val="none" w:sz="0" w:space="0" w:color="auto"/>
        <w:bottom w:val="none" w:sz="0" w:space="0" w:color="auto"/>
        <w:right w:val="none" w:sz="0" w:space="0" w:color="auto"/>
      </w:divBdr>
    </w:div>
    <w:div w:id="2062710133">
      <w:bodyDiv w:val="1"/>
      <w:marLeft w:val="0"/>
      <w:marRight w:val="0"/>
      <w:marTop w:val="0"/>
      <w:marBottom w:val="0"/>
      <w:divBdr>
        <w:top w:val="none" w:sz="0" w:space="0" w:color="auto"/>
        <w:left w:val="none" w:sz="0" w:space="0" w:color="auto"/>
        <w:bottom w:val="none" w:sz="0" w:space="0" w:color="auto"/>
        <w:right w:val="none" w:sz="0" w:space="0" w:color="auto"/>
      </w:divBdr>
    </w:div>
    <w:div w:id="2069498614">
      <w:bodyDiv w:val="1"/>
      <w:marLeft w:val="0"/>
      <w:marRight w:val="0"/>
      <w:marTop w:val="0"/>
      <w:marBottom w:val="0"/>
      <w:divBdr>
        <w:top w:val="none" w:sz="0" w:space="0" w:color="auto"/>
        <w:left w:val="none" w:sz="0" w:space="0" w:color="auto"/>
        <w:bottom w:val="none" w:sz="0" w:space="0" w:color="auto"/>
        <w:right w:val="none" w:sz="0" w:space="0" w:color="auto"/>
      </w:divBdr>
    </w:div>
    <w:div w:id="2074740859">
      <w:bodyDiv w:val="1"/>
      <w:marLeft w:val="0"/>
      <w:marRight w:val="0"/>
      <w:marTop w:val="0"/>
      <w:marBottom w:val="0"/>
      <w:divBdr>
        <w:top w:val="none" w:sz="0" w:space="0" w:color="auto"/>
        <w:left w:val="none" w:sz="0" w:space="0" w:color="auto"/>
        <w:bottom w:val="none" w:sz="0" w:space="0" w:color="auto"/>
        <w:right w:val="none" w:sz="0" w:space="0" w:color="auto"/>
      </w:divBdr>
    </w:div>
    <w:div w:id="2075467764">
      <w:bodyDiv w:val="1"/>
      <w:marLeft w:val="0"/>
      <w:marRight w:val="0"/>
      <w:marTop w:val="0"/>
      <w:marBottom w:val="0"/>
      <w:divBdr>
        <w:top w:val="none" w:sz="0" w:space="0" w:color="auto"/>
        <w:left w:val="none" w:sz="0" w:space="0" w:color="auto"/>
        <w:bottom w:val="none" w:sz="0" w:space="0" w:color="auto"/>
        <w:right w:val="none" w:sz="0" w:space="0" w:color="auto"/>
      </w:divBdr>
    </w:div>
    <w:div w:id="2078703135">
      <w:bodyDiv w:val="1"/>
      <w:marLeft w:val="0"/>
      <w:marRight w:val="0"/>
      <w:marTop w:val="0"/>
      <w:marBottom w:val="0"/>
      <w:divBdr>
        <w:top w:val="none" w:sz="0" w:space="0" w:color="auto"/>
        <w:left w:val="none" w:sz="0" w:space="0" w:color="auto"/>
        <w:bottom w:val="none" w:sz="0" w:space="0" w:color="auto"/>
        <w:right w:val="none" w:sz="0" w:space="0" w:color="auto"/>
      </w:divBdr>
    </w:div>
    <w:div w:id="2085058650">
      <w:bodyDiv w:val="1"/>
      <w:marLeft w:val="0"/>
      <w:marRight w:val="0"/>
      <w:marTop w:val="0"/>
      <w:marBottom w:val="0"/>
      <w:divBdr>
        <w:top w:val="none" w:sz="0" w:space="0" w:color="auto"/>
        <w:left w:val="none" w:sz="0" w:space="0" w:color="auto"/>
        <w:bottom w:val="none" w:sz="0" w:space="0" w:color="auto"/>
        <w:right w:val="none" w:sz="0" w:space="0" w:color="auto"/>
      </w:divBdr>
    </w:div>
    <w:div w:id="2088108662">
      <w:bodyDiv w:val="1"/>
      <w:marLeft w:val="0"/>
      <w:marRight w:val="0"/>
      <w:marTop w:val="0"/>
      <w:marBottom w:val="0"/>
      <w:divBdr>
        <w:top w:val="none" w:sz="0" w:space="0" w:color="auto"/>
        <w:left w:val="none" w:sz="0" w:space="0" w:color="auto"/>
        <w:bottom w:val="none" w:sz="0" w:space="0" w:color="auto"/>
        <w:right w:val="none" w:sz="0" w:space="0" w:color="auto"/>
      </w:divBdr>
    </w:div>
    <w:div w:id="2094155134">
      <w:bodyDiv w:val="1"/>
      <w:marLeft w:val="0"/>
      <w:marRight w:val="0"/>
      <w:marTop w:val="0"/>
      <w:marBottom w:val="0"/>
      <w:divBdr>
        <w:top w:val="none" w:sz="0" w:space="0" w:color="auto"/>
        <w:left w:val="none" w:sz="0" w:space="0" w:color="auto"/>
        <w:bottom w:val="none" w:sz="0" w:space="0" w:color="auto"/>
        <w:right w:val="none" w:sz="0" w:space="0" w:color="auto"/>
      </w:divBdr>
    </w:div>
    <w:div w:id="2108579101">
      <w:bodyDiv w:val="1"/>
      <w:marLeft w:val="0"/>
      <w:marRight w:val="0"/>
      <w:marTop w:val="0"/>
      <w:marBottom w:val="0"/>
      <w:divBdr>
        <w:top w:val="none" w:sz="0" w:space="0" w:color="auto"/>
        <w:left w:val="none" w:sz="0" w:space="0" w:color="auto"/>
        <w:bottom w:val="none" w:sz="0" w:space="0" w:color="auto"/>
        <w:right w:val="none" w:sz="0" w:space="0" w:color="auto"/>
      </w:divBdr>
    </w:div>
    <w:div w:id="2125809425">
      <w:bodyDiv w:val="1"/>
      <w:marLeft w:val="0"/>
      <w:marRight w:val="0"/>
      <w:marTop w:val="0"/>
      <w:marBottom w:val="0"/>
      <w:divBdr>
        <w:top w:val="none" w:sz="0" w:space="0" w:color="auto"/>
        <w:left w:val="none" w:sz="0" w:space="0" w:color="auto"/>
        <w:bottom w:val="none" w:sz="0" w:space="0" w:color="auto"/>
        <w:right w:val="none" w:sz="0" w:space="0" w:color="auto"/>
      </w:divBdr>
    </w:div>
    <w:div w:id="2125996100">
      <w:bodyDiv w:val="1"/>
      <w:marLeft w:val="0"/>
      <w:marRight w:val="0"/>
      <w:marTop w:val="0"/>
      <w:marBottom w:val="0"/>
      <w:divBdr>
        <w:top w:val="none" w:sz="0" w:space="0" w:color="auto"/>
        <w:left w:val="none" w:sz="0" w:space="0" w:color="auto"/>
        <w:bottom w:val="none" w:sz="0" w:space="0" w:color="auto"/>
        <w:right w:val="none" w:sz="0" w:space="0" w:color="auto"/>
      </w:divBdr>
    </w:div>
    <w:div w:id="2126148841">
      <w:bodyDiv w:val="1"/>
      <w:marLeft w:val="0"/>
      <w:marRight w:val="0"/>
      <w:marTop w:val="0"/>
      <w:marBottom w:val="0"/>
      <w:divBdr>
        <w:top w:val="none" w:sz="0" w:space="0" w:color="auto"/>
        <w:left w:val="none" w:sz="0" w:space="0" w:color="auto"/>
        <w:bottom w:val="none" w:sz="0" w:space="0" w:color="auto"/>
        <w:right w:val="none" w:sz="0" w:space="0" w:color="auto"/>
      </w:divBdr>
    </w:div>
    <w:div w:id="2126582696">
      <w:bodyDiv w:val="1"/>
      <w:marLeft w:val="0"/>
      <w:marRight w:val="0"/>
      <w:marTop w:val="0"/>
      <w:marBottom w:val="0"/>
      <w:divBdr>
        <w:top w:val="none" w:sz="0" w:space="0" w:color="auto"/>
        <w:left w:val="none" w:sz="0" w:space="0" w:color="auto"/>
        <w:bottom w:val="none" w:sz="0" w:space="0" w:color="auto"/>
        <w:right w:val="none" w:sz="0" w:space="0" w:color="auto"/>
      </w:divBdr>
      <w:divsChild>
        <w:div w:id="237205190">
          <w:marLeft w:val="0"/>
          <w:marRight w:val="0"/>
          <w:marTop w:val="0"/>
          <w:marBottom w:val="0"/>
          <w:divBdr>
            <w:top w:val="none" w:sz="0" w:space="0" w:color="auto"/>
            <w:left w:val="none" w:sz="0" w:space="0" w:color="auto"/>
            <w:bottom w:val="none" w:sz="0" w:space="0" w:color="auto"/>
            <w:right w:val="none" w:sz="0" w:space="0" w:color="auto"/>
          </w:divBdr>
        </w:div>
        <w:div w:id="311951768">
          <w:marLeft w:val="0"/>
          <w:marRight w:val="0"/>
          <w:marTop w:val="0"/>
          <w:marBottom w:val="0"/>
          <w:divBdr>
            <w:top w:val="none" w:sz="0" w:space="0" w:color="auto"/>
            <w:left w:val="none" w:sz="0" w:space="0" w:color="auto"/>
            <w:bottom w:val="none" w:sz="0" w:space="0" w:color="auto"/>
            <w:right w:val="none" w:sz="0" w:space="0" w:color="auto"/>
          </w:divBdr>
        </w:div>
        <w:div w:id="502013874">
          <w:marLeft w:val="0"/>
          <w:marRight w:val="0"/>
          <w:marTop w:val="0"/>
          <w:marBottom w:val="0"/>
          <w:divBdr>
            <w:top w:val="none" w:sz="0" w:space="0" w:color="auto"/>
            <w:left w:val="none" w:sz="0" w:space="0" w:color="auto"/>
            <w:bottom w:val="none" w:sz="0" w:space="0" w:color="auto"/>
            <w:right w:val="none" w:sz="0" w:space="0" w:color="auto"/>
          </w:divBdr>
        </w:div>
        <w:div w:id="870189811">
          <w:marLeft w:val="0"/>
          <w:marRight w:val="0"/>
          <w:marTop w:val="0"/>
          <w:marBottom w:val="0"/>
          <w:divBdr>
            <w:top w:val="none" w:sz="0" w:space="0" w:color="auto"/>
            <w:left w:val="none" w:sz="0" w:space="0" w:color="auto"/>
            <w:bottom w:val="none" w:sz="0" w:space="0" w:color="auto"/>
            <w:right w:val="none" w:sz="0" w:space="0" w:color="auto"/>
          </w:divBdr>
        </w:div>
      </w:divsChild>
    </w:div>
    <w:div w:id="2134902346">
      <w:bodyDiv w:val="1"/>
      <w:marLeft w:val="0"/>
      <w:marRight w:val="0"/>
      <w:marTop w:val="0"/>
      <w:marBottom w:val="0"/>
      <w:divBdr>
        <w:top w:val="none" w:sz="0" w:space="0" w:color="auto"/>
        <w:left w:val="none" w:sz="0" w:space="0" w:color="auto"/>
        <w:bottom w:val="none" w:sz="0" w:space="0" w:color="auto"/>
        <w:right w:val="none" w:sz="0" w:space="0" w:color="auto"/>
      </w:divBdr>
    </w:div>
    <w:div w:id="2137791005">
      <w:bodyDiv w:val="1"/>
      <w:marLeft w:val="0"/>
      <w:marRight w:val="0"/>
      <w:marTop w:val="0"/>
      <w:marBottom w:val="0"/>
      <w:divBdr>
        <w:top w:val="none" w:sz="0" w:space="0" w:color="auto"/>
        <w:left w:val="none" w:sz="0" w:space="0" w:color="auto"/>
        <w:bottom w:val="none" w:sz="0" w:space="0" w:color="auto"/>
        <w:right w:val="none" w:sz="0" w:space="0" w:color="auto"/>
      </w:divBdr>
    </w:div>
    <w:div w:id="214099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CB709-2915-40F0-ABFF-63E15123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Austin A. Aspillaga</dc:creator>
  <cp:keywords/>
  <dc:description/>
  <cp:lastModifiedBy>Jem Eric F. Famorcan</cp:lastModifiedBy>
  <cp:revision>56</cp:revision>
  <dcterms:created xsi:type="dcterms:W3CDTF">2020-12-22T03:24:00Z</dcterms:created>
  <dcterms:modified xsi:type="dcterms:W3CDTF">2020-12-22T08:16:00Z</dcterms:modified>
</cp:coreProperties>
</file>