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6D7D8" w14:textId="0C22D2EF" w:rsidR="003D796E" w:rsidRDefault="003D09A9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F8719C">
        <w:rPr>
          <w:rFonts w:ascii="Arial" w:eastAsia="Arial" w:hAnsi="Arial" w:cs="Arial"/>
          <w:b/>
          <w:sz w:val="32"/>
          <w:szCs w:val="24"/>
        </w:rPr>
        <w:t>7</w:t>
      </w:r>
      <w:r w:rsidR="00BD224A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AD43E4">
        <w:rPr>
          <w:rFonts w:ascii="Arial" w:eastAsia="Arial" w:hAnsi="Arial" w:cs="Arial"/>
          <w:b/>
          <w:sz w:val="32"/>
          <w:szCs w:val="24"/>
        </w:rPr>
        <w:t>Tropical Depression</w:t>
      </w:r>
      <w:r w:rsidR="0060627A">
        <w:rPr>
          <w:rFonts w:ascii="Arial" w:eastAsia="Arial" w:hAnsi="Arial" w:cs="Arial"/>
          <w:b/>
          <w:sz w:val="32"/>
          <w:szCs w:val="24"/>
        </w:rPr>
        <w:t xml:space="preserve"> </w:t>
      </w:r>
      <w:r w:rsidR="008B7D09">
        <w:rPr>
          <w:rFonts w:ascii="Arial" w:eastAsia="Arial" w:hAnsi="Arial" w:cs="Arial"/>
          <w:b/>
          <w:sz w:val="32"/>
          <w:szCs w:val="24"/>
        </w:rPr>
        <w:t>“</w:t>
      </w:r>
      <w:r w:rsidR="00AD43E4">
        <w:rPr>
          <w:rFonts w:ascii="Arial" w:eastAsia="Arial" w:hAnsi="Arial" w:cs="Arial"/>
          <w:b/>
          <w:sz w:val="32"/>
          <w:szCs w:val="24"/>
        </w:rPr>
        <w:t>VICKY</w:t>
      </w:r>
      <w:r w:rsidR="003C3E11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2B14FFAB" w:rsidR="00155355" w:rsidRPr="00BE43F9" w:rsidRDefault="003D09A9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7D346F">
        <w:rPr>
          <w:rFonts w:ascii="Arial" w:eastAsia="Arial" w:hAnsi="Arial" w:cs="Arial"/>
          <w:sz w:val="24"/>
          <w:szCs w:val="24"/>
        </w:rPr>
        <w:t>2</w:t>
      </w:r>
      <w:r w:rsidR="00F8719C">
        <w:rPr>
          <w:rFonts w:ascii="Arial" w:eastAsia="Arial" w:hAnsi="Arial" w:cs="Arial"/>
          <w:sz w:val="24"/>
          <w:szCs w:val="24"/>
        </w:rPr>
        <w:t>4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AD43E4">
        <w:rPr>
          <w:rFonts w:ascii="Arial" w:eastAsia="Arial" w:hAnsi="Arial" w:cs="Arial"/>
          <w:sz w:val="24"/>
          <w:szCs w:val="24"/>
        </w:rPr>
        <w:t>December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2020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AD43E4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79174770" w14:textId="3C7FC6A4" w:rsidR="008E0BBD" w:rsidRPr="00BE43F9" w:rsidRDefault="008E0BBD" w:rsidP="00B154C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5D7E23B8" w14:textId="70635771" w:rsidR="001D4AB4" w:rsidRDefault="001D4AB4" w:rsidP="001D4AB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1D09E5B6" w14:textId="3EA19F8E" w:rsidR="004E376D" w:rsidRDefault="004E376D" w:rsidP="001D4AB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77F17B1F" w14:textId="3D5579D9" w:rsidR="00D76DB5" w:rsidRDefault="00D76DB5" w:rsidP="004C78A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SimSun" w:hAnsi="Arial" w:cs="Arial"/>
          <w:color w:val="auto"/>
          <w:sz w:val="24"/>
          <w:szCs w:val="24"/>
          <w:lang w:val="en-US" w:eastAsia="zh-CN"/>
        </w:rPr>
      </w:pP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On 18 </w:t>
      </w:r>
      <w:r w:rsidR="00C118EE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December</w:t>
      </w: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2020, Tropical Depression “VICKY” entered the Philippine Area of Responsibility (PAR) and made its first landfall in the municipality of </w:t>
      </w:r>
      <w:proofErr w:type="spellStart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Banganga</w:t>
      </w:r>
      <w:proofErr w:type="spellEnd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, Davao Oriental at around 2PM. On 19 December 2020, Tropical Depression “VICKY” made another landfall in Puerto </w:t>
      </w:r>
      <w:proofErr w:type="spellStart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Princesa</w:t>
      </w:r>
      <w:proofErr w:type="spellEnd"/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City, Palawan and remained a tropical depression while</w:t>
      </w:r>
      <w:r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 xml:space="preserve"> exiting the Philippine Area of </w:t>
      </w:r>
      <w:r w:rsidRPr="00D76DB5">
        <w:rPr>
          <w:rFonts w:ascii="Arial" w:eastAsia="SimSun" w:hAnsi="Arial" w:cs="Arial"/>
          <w:color w:val="auto"/>
          <w:sz w:val="24"/>
          <w:szCs w:val="24"/>
          <w:lang w:val="en-US" w:eastAsia="zh-CN"/>
        </w:rPr>
        <w:t>Responsibility (PAR) on 20 December 2020.</w:t>
      </w:r>
    </w:p>
    <w:p w14:paraId="1362570C" w14:textId="5791218C" w:rsidR="002F596A" w:rsidRDefault="001D4AB4" w:rsidP="00D76D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E4154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9E4154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E4154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14:paraId="75C0D358" w14:textId="77777777" w:rsidR="00D76DB5" w:rsidRPr="00D76DB5" w:rsidRDefault="00D76DB5" w:rsidP="00D76D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3E1C66F7" w14:textId="0FDC5981" w:rsidR="00892C65" w:rsidRPr="00856662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62A6D623" w14:textId="14F19D18" w:rsidR="00892C65" w:rsidRPr="00D60917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856662">
        <w:rPr>
          <w:rFonts w:ascii="Arial" w:eastAsia="Times New Roman" w:hAnsi="Arial" w:cs="Arial"/>
          <w:bCs/>
          <w:sz w:val="24"/>
          <w:szCs w:val="24"/>
        </w:rPr>
        <w:t>A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Cs/>
          <w:sz w:val="24"/>
          <w:szCs w:val="24"/>
        </w:rPr>
        <w:t>total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Cs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4C78A5" w:rsidRPr="004C78A5">
        <w:rPr>
          <w:rFonts w:ascii="Arial" w:eastAsia="Times New Roman" w:hAnsi="Arial" w:cs="Arial"/>
          <w:b/>
          <w:bCs/>
          <w:color w:val="0070C0"/>
          <w:sz w:val="24"/>
          <w:szCs w:val="24"/>
        </w:rPr>
        <w:t>4</w:t>
      </w:r>
      <w:r w:rsidR="001B6582">
        <w:rPr>
          <w:rFonts w:ascii="Arial" w:eastAsia="Times New Roman" w:hAnsi="Arial" w:cs="Arial"/>
          <w:b/>
          <w:bCs/>
          <w:color w:val="0070C0"/>
          <w:sz w:val="24"/>
          <w:szCs w:val="24"/>
        </w:rPr>
        <w:t>3</w:t>
      </w:r>
      <w:r w:rsidR="004C78A5" w:rsidRPr="004C78A5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1B6582">
        <w:rPr>
          <w:rFonts w:ascii="Arial" w:eastAsia="Times New Roman" w:hAnsi="Arial" w:cs="Arial"/>
          <w:b/>
          <w:bCs/>
          <w:color w:val="0070C0"/>
          <w:sz w:val="24"/>
          <w:szCs w:val="24"/>
        </w:rPr>
        <w:t>664</w:t>
      </w:r>
      <w:r w:rsidR="009771C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4C78A5" w:rsidRPr="004C78A5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="001B6582">
        <w:rPr>
          <w:rFonts w:ascii="Arial" w:eastAsia="Times New Roman" w:hAnsi="Arial" w:cs="Arial"/>
          <w:b/>
          <w:bCs/>
          <w:color w:val="0070C0"/>
          <w:sz w:val="24"/>
          <w:szCs w:val="24"/>
        </w:rPr>
        <w:t>75</w:t>
      </w:r>
      <w:r w:rsidR="004C78A5" w:rsidRPr="004C78A5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1B6582">
        <w:rPr>
          <w:rFonts w:ascii="Arial" w:eastAsia="Times New Roman" w:hAnsi="Arial" w:cs="Arial"/>
          <w:b/>
          <w:bCs/>
          <w:color w:val="0070C0"/>
          <w:sz w:val="24"/>
          <w:szCs w:val="24"/>
        </w:rPr>
        <w:t>949</w:t>
      </w:r>
      <w:r w:rsidR="009771C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we</w:t>
      </w:r>
      <w:r w:rsidRPr="00856662">
        <w:rPr>
          <w:rFonts w:ascii="Arial" w:eastAsia="Times New Roman" w:hAnsi="Arial" w:cs="Arial"/>
          <w:sz w:val="24"/>
          <w:szCs w:val="24"/>
        </w:rPr>
        <w:t>re</w:t>
      </w:r>
      <w:r>
        <w:rPr>
          <w:rFonts w:ascii="Arial" w:eastAsia="Times New Roman" w:hAnsi="Arial" w:cs="Arial"/>
          <w:sz w:val="24"/>
          <w:szCs w:val="24"/>
        </w:rPr>
        <w:t xml:space="preserve"> affected in</w:t>
      </w:r>
      <w:r w:rsidR="00156293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1B6582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321</w:t>
      </w:r>
      <w:r w:rsidRPr="00267A32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b</w:t>
      </w:r>
      <w:r w:rsidRPr="00856662">
        <w:rPr>
          <w:rFonts w:ascii="Arial" w:eastAsia="Times New Roman" w:hAnsi="Arial" w:cs="Arial"/>
          <w:b/>
          <w:bCs/>
          <w:color w:val="0070C0"/>
          <w:sz w:val="24"/>
          <w:szCs w:val="24"/>
        </w:rPr>
        <w:t>arangays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sz w:val="24"/>
          <w:szCs w:val="24"/>
        </w:rPr>
        <w:t>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C78A5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9E4154" w:rsidRPr="004C78A5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Pr="004C78A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E2A41" w:rsidRPr="004C78A5">
        <w:rPr>
          <w:rFonts w:ascii="Arial" w:eastAsia="Times New Roman" w:hAnsi="Arial" w:cs="Arial"/>
          <w:b/>
          <w:color w:val="auto"/>
          <w:sz w:val="24"/>
          <w:szCs w:val="24"/>
        </w:rPr>
        <w:t xml:space="preserve">VII, VIII, </w:t>
      </w:r>
      <w:r w:rsidR="00EF6139" w:rsidRPr="004C78A5">
        <w:rPr>
          <w:rFonts w:ascii="Arial" w:eastAsia="Times New Roman" w:hAnsi="Arial" w:cs="Arial"/>
          <w:b/>
          <w:color w:val="auto"/>
          <w:sz w:val="24"/>
          <w:szCs w:val="24"/>
        </w:rPr>
        <w:t xml:space="preserve">XI </w:t>
      </w:r>
      <w:r w:rsidR="00EF6139" w:rsidRPr="004C78A5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proofErr w:type="spellStart"/>
      <w:r w:rsidR="00B154C6" w:rsidRPr="004C78A5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B154C6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D60917">
        <w:rPr>
          <w:rFonts w:ascii="Arial" w:eastAsia="Times New Roman" w:hAnsi="Arial" w:cs="Arial"/>
          <w:color w:val="auto"/>
          <w:sz w:val="24"/>
          <w:szCs w:val="24"/>
        </w:rPr>
        <w:t>(see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D60917">
        <w:rPr>
          <w:rFonts w:ascii="Arial" w:eastAsia="Times New Roman" w:hAnsi="Arial" w:cs="Arial"/>
          <w:color w:val="auto"/>
          <w:sz w:val="24"/>
          <w:szCs w:val="24"/>
        </w:rPr>
        <w:t>Table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D60917">
        <w:rPr>
          <w:rFonts w:ascii="Arial" w:eastAsia="Times New Roman" w:hAnsi="Arial" w:cs="Arial"/>
          <w:color w:val="auto"/>
          <w:sz w:val="24"/>
          <w:szCs w:val="24"/>
        </w:rPr>
        <w:t>1).</w:t>
      </w:r>
    </w:p>
    <w:p w14:paraId="78CD50E2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7011FFC6" w14:textId="77777777" w:rsidR="00892C65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Persons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070"/>
        <w:gridCol w:w="2032"/>
        <w:gridCol w:w="1334"/>
        <w:gridCol w:w="1334"/>
      </w:tblGrid>
      <w:tr w:rsidR="001B6582" w:rsidRPr="001B6582" w14:paraId="71BA0CA2" w14:textId="77777777" w:rsidTr="001B6582">
        <w:trPr>
          <w:trHeight w:val="20"/>
          <w:tblHeader/>
        </w:trPr>
        <w:tc>
          <w:tcPr>
            <w:tcW w:w="26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729941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6E40D6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B6582" w:rsidRPr="001B6582" w14:paraId="67E8EAC8" w14:textId="77777777" w:rsidTr="001B6582">
        <w:trPr>
          <w:trHeight w:val="20"/>
          <w:tblHeader/>
        </w:trPr>
        <w:tc>
          <w:tcPr>
            <w:tcW w:w="26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5CCD6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5019CB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FA315F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45054A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B6582" w:rsidRPr="001B6582" w14:paraId="3135771B" w14:textId="77777777" w:rsidTr="001B6582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37041A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A54040" w14:textId="3E07F11D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9E92D1" w14:textId="0712AF4F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43,664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734547" w14:textId="7EC016E4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175,949 </w:t>
            </w:r>
          </w:p>
        </w:tc>
      </w:tr>
      <w:tr w:rsidR="001B6582" w:rsidRPr="001B6582" w14:paraId="75A4523F" w14:textId="77777777" w:rsidTr="001B6582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271721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AF4266" w14:textId="3F66BEFB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93352C" w14:textId="7470F27C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6BA4F7" w14:textId="4352E79D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2,598 </w:t>
            </w:r>
          </w:p>
        </w:tc>
      </w:tr>
      <w:tr w:rsidR="001B6582" w:rsidRPr="001B6582" w14:paraId="16431248" w14:textId="77777777" w:rsidTr="001B6582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435C5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F9C36" w14:textId="61C7281A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D88EB2" w14:textId="1040A69C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71CA8" w14:textId="05357A5D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</w:tr>
      <w:tr w:rsidR="001B6582" w:rsidRPr="001B6582" w14:paraId="6F50ACD5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0FEF1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3286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Candijay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C29C1" w14:textId="6768336F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A9A3E" w14:textId="36515F55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C2126" w14:textId="74DC6215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1B6582" w:rsidRPr="001B6582" w14:paraId="7DED9C40" w14:textId="77777777" w:rsidTr="001B6582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3554D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EC306E" w14:textId="7DFC415F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0AD469" w14:textId="6B9DB4C6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3A214" w14:textId="6CC86C64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1,900 </w:t>
            </w:r>
          </w:p>
        </w:tc>
      </w:tr>
      <w:tr w:rsidR="001B6582" w:rsidRPr="001B6582" w14:paraId="0D813E04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02BED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F37E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Argao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72527" w14:textId="38F490FE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3717" w14:textId="56EE9059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332D0" w14:textId="1DF98CB9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</w:tr>
      <w:tr w:rsidR="001B6582" w:rsidRPr="001B6582" w14:paraId="694B773D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4DADF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D786D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Boljoon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1B826" w14:textId="0CAB306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7FBD" w14:textId="7795EC28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B7244" w14:textId="4345AEA6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</w:tr>
      <w:tr w:rsidR="001B6582" w:rsidRPr="001B6582" w14:paraId="62045F61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A4584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9113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F619D" w14:textId="43AB0E2A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0AA76" w14:textId="58697E7D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85651" w14:textId="3A7151AE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221 </w:t>
            </w:r>
          </w:p>
        </w:tc>
      </w:tr>
      <w:tr w:rsidR="001B6582" w:rsidRPr="001B6582" w14:paraId="2E301F3E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BF31D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A8870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Dalaguete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0EF8E" w14:textId="38C12406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2DD46" w14:textId="334788AF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F933C" w14:textId="13163BFD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1B6582" w:rsidRPr="001B6582" w14:paraId="5D261572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B5B14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1C1AB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Danao</w:t>
            </w:r>
            <w:proofErr w:type="spellEnd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F87D3" w14:textId="604190B4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A8729" w14:textId="0126CEDF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0241D" w14:textId="576DD9C1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600 </w:t>
            </w:r>
          </w:p>
        </w:tc>
      </w:tr>
      <w:tr w:rsidR="001B6582" w:rsidRPr="001B6582" w14:paraId="79AFC2C2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19700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93A5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Dumanjug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F0712" w14:textId="3300D485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071F" w14:textId="7766A76A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0F1F9" w14:textId="2E99BA5B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</w:tr>
      <w:tr w:rsidR="001B6582" w:rsidRPr="001B6582" w14:paraId="336D5DAB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F7C7E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7DCE4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Lapu-Lapu</w:t>
            </w:r>
            <w:proofErr w:type="spellEnd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</w:t>
            </w: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Opon</w:t>
            </w:r>
            <w:proofErr w:type="spellEnd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1FEFB" w14:textId="31CBC918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FA918" w14:textId="21FCB4C0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6C341" w14:textId="57C02292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750 </w:t>
            </w:r>
          </w:p>
        </w:tc>
      </w:tr>
      <w:tr w:rsidR="001B6582" w:rsidRPr="001B6582" w14:paraId="3B5FCED9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F46C9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4272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Sibonga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0D672" w14:textId="7EEEE1B6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B4BF" w14:textId="4BBAC36D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5DB6E" w14:textId="263D30A0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</w:tr>
      <w:tr w:rsidR="001B6582" w:rsidRPr="001B6582" w14:paraId="7474BF33" w14:textId="77777777" w:rsidTr="001B6582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F2409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658DE" w14:textId="4C02EE5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C1031" w14:textId="5EDD171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B615F2" w14:textId="3F9A3E85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638 </w:t>
            </w:r>
          </w:p>
        </w:tc>
      </w:tr>
      <w:tr w:rsidR="001B6582" w:rsidRPr="001B6582" w14:paraId="2EF7FA05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80302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84AC1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Bais</w:t>
            </w:r>
            <w:proofErr w:type="spellEnd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89E97" w14:textId="0DB4A022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8BD7B" w14:textId="7D54615D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9DB1E" w14:textId="597CE435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125 </w:t>
            </w:r>
          </w:p>
        </w:tc>
      </w:tr>
      <w:tr w:rsidR="001B6582" w:rsidRPr="001B6582" w14:paraId="70DFF95A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F6FC6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F696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Dumaguete</w:t>
            </w:r>
            <w:proofErr w:type="spellEnd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3DBD7" w14:textId="61E31FB6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5B0FB" w14:textId="4E76B705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359FC" w14:textId="03755570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365 </w:t>
            </w:r>
          </w:p>
        </w:tc>
      </w:tr>
      <w:tr w:rsidR="001B6582" w:rsidRPr="001B6582" w14:paraId="353BC9A6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DE59C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6B83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Tanjay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F5244" w14:textId="7C37CF71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3ADBA" w14:textId="7CD6AA51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CAD2A" w14:textId="29406B72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</w:tr>
      <w:tr w:rsidR="001B6582" w:rsidRPr="001B6582" w14:paraId="4ADF9BA4" w14:textId="77777777" w:rsidTr="001B6582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1B3B148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A4F809" w14:textId="4F47BDC2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CC6C27" w14:textId="34699CD9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5DE9D0" w14:textId="4726E3CD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 </w:t>
            </w:r>
          </w:p>
        </w:tc>
      </w:tr>
      <w:tr w:rsidR="001B6582" w:rsidRPr="001B6582" w14:paraId="31E0DDCB" w14:textId="77777777" w:rsidTr="001B6582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2BC90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8E64A" w14:textId="3DEFF943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D74FAB" w14:textId="1F9EF6B1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82218" w14:textId="026D2A21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 </w:t>
            </w:r>
          </w:p>
        </w:tc>
      </w:tr>
      <w:tr w:rsidR="001B6582" w:rsidRPr="001B6582" w14:paraId="5C77A984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97DE1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65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DF00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E0108" w14:textId="051D687B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5778" w14:textId="53E555FF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A359E" w14:textId="2ADB11F1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</w:tr>
      <w:tr w:rsidR="001B6582" w:rsidRPr="001B6582" w14:paraId="14D5B457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F1E59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65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44C6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Mahaplag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7574A" w14:textId="3F3242AC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C994A" w14:textId="50564279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15278" w14:textId="6E0F3E5A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1B6582" w:rsidRPr="001B6582" w14:paraId="7C1AFDA9" w14:textId="77777777" w:rsidTr="001B6582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7432EA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D21586" w14:textId="0FD83AD5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907957" w14:textId="20B375FA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8BD944" w14:textId="2B15EDAC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2,818 </w:t>
            </w:r>
          </w:p>
        </w:tc>
      </w:tr>
      <w:tr w:rsidR="001B6582" w:rsidRPr="001B6582" w14:paraId="6A760D13" w14:textId="77777777" w:rsidTr="001B6582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2352E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3EF80F" w14:textId="4538D739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F22D4" w14:textId="07FBF91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7EE83" w14:textId="6E1725B9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1,268 </w:t>
            </w:r>
          </w:p>
        </w:tc>
      </w:tr>
      <w:tr w:rsidR="001B6582" w:rsidRPr="001B6582" w14:paraId="648FF4FB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08AE9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65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F3E5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7D91" w14:textId="26834151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81AAA" w14:textId="52E870CD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3B051" w14:textId="6BAFDE3D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</w:tr>
      <w:tr w:rsidR="001B6582" w:rsidRPr="001B6582" w14:paraId="37934631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62E35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765BE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71699" w14:textId="613C221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ABDA0" w14:textId="575F48F5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99F5B" w14:textId="30C9C88D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</w:tr>
      <w:tr w:rsidR="001B6582" w:rsidRPr="001B6582" w14:paraId="1A6F12A1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8A15D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4547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7C1F" w14:textId="68DB6E82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7AE77" w14:textId="285B9A95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CF927" w14:textId="241DDEA9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360 </w:t>
            </w:r>
          </w:p>
        </w:tc>
      </w:tr>
      <w:tr w:rsidR="001B6582" w:rsidRPr="001B6582" w14:paraId="26602D60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A6C94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42530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577C" w14:textId="11781FAE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020F6" w14:textId="199B6CC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7362" w14:textId="253AAD4F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</w:tr>
      <w:tr w:rsidR="001B6582" w:rsidRPr="001B6582" w14:paraId="015C6B26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98D3F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C8DC4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776E9" w14:textId="2A6A80DB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9B942" w14:textId="741CC23D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51968" w14:textId="5E4A4CA9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546 </w:t>
            </w:r>
          </w:p>
        </w:tc>
      </w:tr>
      <w:tr w:rsidR="001B6582" w:rsidRPr="001B6582" w14:paraId="1544E65C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74567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6DE4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A913C" w14:textId="2E2D2940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25042" w14:textId="4AFABBD3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ED49" w14:textId="478DC09C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240 </w:t>
            </w:r>
          </w:p>
        </w:tc>
      </w:tr>
      <w:tr w:rsidR="001B6582" w:rsidRPr="001B6582" w14:paraId="599C756F" w14:textId="77777777" w:rsidTr="001B6582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460CED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A87BD" w14:textId="74496724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E61482" w14:textId="6E720179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D9790" w14:textId="1F61AB1C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1,530 </w:t>
            </w:r>
          </w:p>
        </w:tc>
      </w:tr>
      <w:tr w:rsidR="001B6582" w:rsidRPr="001B6582" w14:paraId="20C3680B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2028E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65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8FC9D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Asuncion (</w:t>
            </w: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Saug</w:t>
            </w:r>
            <w:proofErr w:type="spellEnd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1CFA" w14:textId="41B9CDA4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48C18" w14:textId="7E62425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566C" w14:textId="38AD5EA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1,180 </w:t>
            </w:r>
          </w:p>
        </w:tc>
      </w:tr>
      <w:tr w:rsidR="001B6582" w:rsidRPr="001B6582" w14:paraId="252DAD10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B3CAD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361AF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5031" w14:textId="43A6C824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2492" w14:textId="3E804DBE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3B46E" w14:textId="4802AB5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</w:tr>
      <w:tr w:rsidR="001B6582" w:rsidRPr="001B6582" w14:paraId="1BFA2303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51521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8766B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New Corella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3C222" w14:textId="230973F8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B7555" w14:textId="5B36F0CD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115B2" w14:textId="6C07E4F0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</w:tr>
      <w:tr w:rsidR="001B6582" w:rsidRPr="001B6582" w14:paraId="1BAB950C" w14:textId="77777777" w:rsidTr="001B6582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1DD94B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5FCB9" w14:textId="204A50D0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CFCF5" w14:textId="6235C8AE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60FBE0" w14:textId="6549EC80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</w:tr>
      <w:tr w:rsidR="001B6582" w:rsidRPr="001B6582" w14:paraId="12DCFCF6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1AA94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9B29A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Cateel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598AF" w14:textId="525D7624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F4A25" w14:textId="4E4DC640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1561" w14:textId="15F554A8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</w:tr>
      <w:tr w:rsidR="001B6582" w:rsidRPr="001B6582" w14:paraId="1E9C9769" w14:textId="77777777" w:rsidTr="001B6582">
        <w:trPr>
          <w:trHeight w:val="20"/>
        </w:trPr>
        <w:tc>
          <w:tcPr>
            <w:tcW w:w="2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42E13139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2A38F7" w14:textId="072DEDC1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D82CBA" w14:textId="514F1A90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42,406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38C2F8" w14:textId="384CC8CA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170,495 </w:t>
            </w:r>
          </w:p>
        </w:tc>
      </w:tr>
      <w:tr w:rsidR="001B6582" w:rsidRPr="001B6582" w14:paraId="7E443537" w14:textId="77777777" w:rsidTr="001B6582">
        <w:trPr>
          <w:trHeight w:val="20"/>
        </w:trPr>
        <w:tc>
          <w:tcPr>
            <w:tcW w:w="26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95F86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Agusan</w:t>
            </w:r>
            <w:proofErr w:type="spellEnd"/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28359" w14:textId="4648C15F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F5EE49" w14:textId="646BBAD8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1,493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33138" w14:textId="444D6C15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6,775 </w:t>
            </w:r>
          </w:p>
        </w:tc>
      </w:tr>
      <w:tr w:rsidR="001B6582" w:rsidRPr="001B6582" w14:paraId="4C133DDB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A7332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1484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Butuan</w:t>
            </w:r>
            <w:proofErr w:type="spellEnd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9CD25" w14:textId="1172EC7F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FB8F7" w14:textId="5C125308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7C23B" w14:textId="6B9F083F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4,066 </w:t>
            </w:r>
          </w:p>
        </w:tc>
      </w:tr>
      <w:tr w:rsidR="001B6582" w:rsidRPr="001B6582" w14:paraId="74B98B5E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8CE1B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A997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1E024" w14:textId="42A7F7F4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0C08E" w14:textId="5DBDFC2A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814FA" w14:textId="5059CC9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2,257 </w:t>
            </w:r>
          </w:p>
        </w:tc>
      </w:tr>
      <w:tr w:rsidR="001B6582" w:rsidRPr="001B6582" w14:paraId="31C05848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4791B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C046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B117F" w14:textId="4EE6469B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B2DB1" w14:textId="2E0A1C6C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4E98C" w14:textId="0A6C338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</w:tr>
      <w:tr w:rsidR="001B6582" w:rsidRPr="001B6582" w14:paraId="5A5895D6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79361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C62F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Las Nieves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8B9AA" w14:textId="1571F91F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77842" w14:textId="6289E765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D8372" w14:textId="3A2ABEA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</w:tr>
      <w:tr w:rsidR="001B6582" w:rsidRPr="001B6582" w14:paraId="782E14B8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92263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FC2B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Remedios</w:t>
            </w:r>
            <w:proofErr w:type="spellEnd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T. </w:t>
            </w: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Romualdez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ECD0C" w14:textId="30A7BF59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D0D83" w14:textId="0A423FEC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C57B9" w14:textId="1E4BB194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</w:tr>
      <w:tr w:rsidR="001B6582" w:rsidRPr="001B6582" w14:paraId="4B110FD0" w14:textId="77777777" w:rsidTr="001B6582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DBFBF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1C140" w14:textId="4F5E4933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2F9D4C" w14:textId="58DDFBC5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21,038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25FC5" w14:textId="18FBC3F4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82,694 </w:t>
            </w:r>
          </w:p>
        </w:tc>
      </w:tr>
      <w:tr w:rsidR="001B6582" w:rsidRPr="001B6582" w14:paraId="5BFAC4E8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87328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65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6A225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72C66" w14:textId="7D82D953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F1F6C" w14:textId="6E571485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527F4" w14:textId="31E1E55B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825 </w:t>
            </w:r>
          </w:p>
        </w:tc>
      </w:tr>
      <w:tr w:rsidR="001B6582" w:rsidRPr="001B6582" w14:paraId="43F5B307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0EF7E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08E3D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D8F5C" w14:textId="13CA3092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5DB0" w14:textId="00C66ADD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8,295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41BA7" w14:textId="6BCCDCBA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30,440 </w:t>
            </w:r>
          </w:p>
        </w:tc>
      </w:tr>
      <w:tr w:rsidR="001B6582" w:rsidRPr="001B6582" w14:paraId="4CC9D2F1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1F9D2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C4CE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FF2AB" w14:textId="4E74DFC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D702D" w14:textId="505379BC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3,665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5311C" w14:textId="40B25CD3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16,727 </w:t>
            </w:r>
          </w:p>
        </w:tc>
      </w:tr>
      <w:tr w:rsidR="001B6582" w:rsidRPr="001B6582" w14:paraId="5CDF9CC4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E443C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CA616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Loreto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C703B" w14:textId="2EE1CDB1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A8A42" w14:textId="7275288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6E584" w14:textId="42B6A9A3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668 </w:t>
            </w:r>
          </w:p>
        </w:tc>
      </w:tr>
      <w:tr w:rsidR="001B6582" w:rsidRPr="001B6582" w14:paraId="3AFF1E73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E04AA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5B218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Prosperidad</w:t>
            </w:r>
            <w:proofErr w:type="spellEnd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E0F5E" w14:textId="6D56D4DF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08263" w14:textId="3AFAFA4E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1,549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6BF8C" w14:textId="4FCBAEDB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7,123 </w:t>
            </w:r>
          </w:p>
        </w:tc>
      </w:tr>
      <w:tr w:rsidR="001B6582" w:rsidRPr="001B6582" w14:paraId="47F55E91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FEB48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0A43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095C3" w14:textId="49119B91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E498F" w14:textId="6023EA4D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6,162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8C61E" w14:textId="7EC86591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23,470 </w:t>
            </w:r>
          </w:p>
        </w:tc>
      </w:tr>
      <w:tr w:rsidR="001B6582" w:rsidRPr="001B6582" w14:paraId="3C3831D2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9A935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D297F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San Francisco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DE5C6" w14:textId="618BA70E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4A157" w14:textId="1CE51B0C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E5A3A" w14:textId="738CB1B5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489 </w:t>
            </w:r>
          </w:p>
        </w:tc>
      </w:tr>
      <w:tr w:rsidR="001B6582" w:rsidRPr="001B6582" w14:paraId="67DC344A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C1B75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65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2CFF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Josefa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91625" w14:textId="5FFDADC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3454E" w14:textId="6B7098BA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6C690" w14:textId="29E547B0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137 </w:t>
            </w:r>
          </w:p>
        </w:tc>
      </w:tr>
      <w:tr w:rsidR="001B6582" w:rsidRPr="001B6582" w14:paraId="085E45C2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EDAA5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A4A9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7D47D" w14:textId="64716F3E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FAB3C" w14:textId="157349E3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8DEF5" w14:textId="030C8FF1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629 </w:t>
            </w:r>
          </w:p>
        </w:tc>
      </w:tr>
      <w:tr w:rsidR="001B6582" w:rsidRPr="001B6582" w14:paraId="65BBC7E3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6D48F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52473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Talacogon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439F3" w14:textId="7283C7BD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007E1" w14:textId="7054A9F9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B0C18" w14:textId="0AF08ADF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</w:tr>
      <w:tr w:rsidR="001B6582" w:rsidRPr="001B6582" w14:paraId="1B590082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04121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7DE1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Trento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D1A58" w14:textId="7F263B83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89AAD" w14:textId="74F8D7A5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2D098" w14:textId="46DD0D13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1,350 </w:t>
            </w:r>
          </w:p>
        </w:tc>
      </w:tr>
      <w:tr w:rsidR="001B6582" w:rsidRPr="001B6582" w14:paraId="6EC0E9DD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531ED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2700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Veruela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A21AF" w14:textId="7EAFAD95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B2BFD" w14:textId="6C05363D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35497" w14:textId="0D1C96EF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481 </w:t>
            </w:r>
          </w:p>
        </w:tc>
      </w:tr>
      <w:tr w:rsidR="001B6582" w:rsidRPr="001B6582" w14:paraId="3F4839D8" w14:textId="77777777" w:rsidTr="001B6582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8A849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CF308" w14:textId="111C26AD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42CC8" w14:textId="5361762E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6DB4E" w14:textId="089AA6D3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1B6582" w:rsidRPr="001B6582" w14:paraId="7E0A50FB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FECA2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E289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Cagdianao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079E2" w14:textId="0B1BE75E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0C452" w14:textId="6503339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842E0" w14:textId="2A974C1A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1B6582" w:rsidRPr="001B6582" w14:paraId="041DE63A" w14:textId="77777777" w:rsidTr="001B6582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D1A391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CF194" w14:textId="51C697BC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C9700" w14:textId="7D026199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9CBD8" w14:textId="694F1399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2,232 </w:t>
            </w:r>
          </w:p>
        </w:tc>
      </w:tr>
      <w:tr w:rsidR="001B6582" w:rsidRPr="001B6582" w14:paraId="3D431B9E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600DC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BBDD5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E59E9" w14:textId="76CA474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C2F11" w14:textId="7889840C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6568C" w14:textId="2FDA929F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179 </w:t>
            </w:r>
          </w:p>
        </w:tc>
      </w:tr>
      <w:tr w:rsidR="001B6582" w:rsidRPr="001B6582" w14:paraId="38359E1B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73F4F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49B68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AB93A" w14:textId="5901754B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0B4BF" w14:textId="6AE06EB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2D296" w14:textId="4713C128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324 </w:t>
            </w:r>
          </w:p>
        </w:tc>
      </w:tr>
      <w:tr w:rsidR="001B6582" w:rsidRPr="001B6582" w14:paraId="4D37EE90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F54EF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60F2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5CACD" w14:textId="59AE2CA3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1FEB9" w14:textId="34B6D483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600C1" w14:textId="428AB8EC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618 </w:t>
            </w:r>
          </w:p>
        </w:tc>
      </w:tr>
      <w:tr w:rsidR="001B6582" w:rsidRPr="001B6582" w14:paraId="2D3A7370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7ED4A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65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72E11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F127" w14:textId="7412BE4C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6611A" w14:textId="73E72811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7E6B5" w14:textId="7953DD99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268 </w:t>
            </w:r>
          </w:p>
        </w:tc>
      </w:tr>
      <w:tr w:rsidR="001B6582" w:rsidRPr="001B6582" w14:paraId="61DFDC8A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B66AE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EF6A1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Surigao</w:t>
            </w:r>
            <w:proofErr w:type="spellEnd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85B06" w14:textId="3C268CBA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8DB89" w14:textId="582D1AD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ACEE4" w14:textId="1ED04E2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285 </w:t>
            </w:r>
          </w:p>
        </w:tc>
      </w:tr>
      <w:tr w:rsidR="001B6582" w:rsidRPr="001B6582" w14:paraId="003816E3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C808F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D367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Tagana</w:t>
            </w:r>
            <w:proofErr w:type="spellEnd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EE03" w14:textId="137E86A9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5A987" w14:textId="3B9DC31A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581F9" w14:textId="35C00193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558 </w:t>
            </w:r>
          </w:p>
        </w:tc>
      </w:tr>
      <w:tr w:rsidR="001B6582" w:rsidRPr="001B6582" w14:paraId="7588CBCB" w14:textId="77777777" w:rsidTr="001B6582">
        <w:trPr>
          <w:trHeight w:val="20"/>
        </w:trPr>
        <w:tc>
          <w:tcPr>
            <w:tcW w:w="2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D2A576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24CAC" w14:textId="148AE4EA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46286" w14:textId="598C831B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19,309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498DA" w14:textId="30C618A0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78,784 </w:t>
            </w:r>
          </w:p>
        </w:tc>
      </w:tr>
      <w:tr w:rsidR="001B6582" w:rsidRPr="001B6582" w14:paraId="5F0A83EC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F1A77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65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71A7A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F8C98" w14:textId="70E7A310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167A1" w14:textId="70528419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3,821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15F1C" w14:textId="5DEDC8A6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14,565 </w:t>
            </w:r>
          </w:p>
        </w:tc>
      </w:tr>
      <w:tr w:rsidR="001B6582" w:rsidRPr="001B6582" w14:paraId="109D58AF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3CAE7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D569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Bayabas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700A7" w14:textId="1E3F1C46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C289" w14:textId="42D787B6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3E0A1" w14:textId="535ECB16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</w:tr>
      <w:tr w:rsidR="001B6582" w:rsidRPr="001B6582" w14:paraId="71BCE740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FDD07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F633C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BADB" w14:textId="6B72EF35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33707" w14:textId="0B0482B8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3,290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2EEB8" w14:textId="0991D176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10,325 </w:t>
            </w:r>
          </w:p>
        </w:tc>
      </w:tr>
      <w:tr w:rsidR="001B6582" w:rsidRPr="001B6582" w14:paraId="56430C12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07D5B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F6AE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55D54" w14:textId="319FF53C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A63D8" w14:textId="452520EC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5008E" w14:textId="12E5BFBD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135 </w:t>
            </w:r>
          </w:p>
        </w:tc>
      </w:tr>
      <w:tr w:rsidR="001B6582" w:rsidRPr="001B6582" w14:paraId="455A39A2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2E920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6619D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BC0F0" w14:textId="76A28D7F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5AF99" w14:textId="114B556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1,951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E5686" w14:textId="070A9103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9,755 </w:t>
            </w:r>
          </w:p>
        </w:tc>
      </w:tr>
      <w:tr w:rsidR="001B6582" w:rsidRPr="001B6582" w14:paraId="7615CC43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1C55C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D152B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1D5AE" w14:textId="3BCB4533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63DA" w14:textId="564AEAFA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694C3" w14:textId="10835261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1,746 </w:t>
            </w:r>
          </w:p>
        </w:tc>
      </w:tr>
      <w:tr w:rsidR="001B6582" w:rsidRPr="001B6582" w14:paraId="5524F824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A14DC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12C3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FB0B0" w14:textId="3605B58B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A0E5B" w14:textId="477E92CA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5784E" w14:textId="2B498482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186 </w:t>
            </w:r>
          </w:p>
        </w:tc>
      </w:tr>
      <w:tr w:rsidR="001B6582" w:rsidRPr="001B6582" w14:paraId="0D1FD7FE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05293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C8E8B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Hinatuan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54CBB" w14:textId="170AD34F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D5A6F" w14:textId="12B6D13D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30626" w14:textId="30D9314B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3,045 </w:t>
            </w:r>
          </w:p>
        </w:tc>
      </w:tr>
      <w:tr w:rsidR="001B6582" w:rsidRPr="001B6582" w14:paraId="614F37EA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DEC3D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CA625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EA5F1" w14:textId="0E6AF3AC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0F9DA" w14:textId="5B4B069A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D7DD" w14:textId="06FC2F86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</w:tr>
      <w:tr w:rsidR="001B6582" w:rsidRPr="001B6582" w14:paraId="7D4EF805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0E4F3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C090F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44290" w14:textId="1CF71E42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A7E69" w14:textId="21394EB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02B6F" w14:textId="3B126C98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3,390 </w:t>
            </w:r>
          </w:p>
        </w:tc>
      </w:tr>
      <w:tr w:rsidR="001B6582" w:rsidRPr="001B6582" w14:paraId="4D0D9E6D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DC895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E435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38431" w14:textId="6288697D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3BD1" w14:textId="4FCAC036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AFF7" w14:textId="3F2AF746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4,143 </w:t>
            </w:r>
          </w:p>
        </w:tc>
      </w:tr>
      <w:tr w:rsidR="001B6582" w:rsidRPr="001B6582" w14:paraId="777547EF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393A4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3BE77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EA46F" w14:textId="107B4878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721EC" w14:textId="6293027B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2E48" w14:textId="3CB6F838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1,070 </w:t>
            </w:r>
          </w:p>
        </w:tc>
      </w:tr>
      <w:tr w:rsidR="001B6582" w:rsidRPr="001B6582" w14:paraId="4CFAF44B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59C79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65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C984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9495" w14:textId="6B8E0C85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40AD8" w14:textId="7CF6B700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0DDD4" w14:textId="661D4902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2,064 </w:t>
            </w:r>
          </w:p>
        </w:tc>
      </w:tr>
      <w:tr w:rsidR="001B6582" w:rsidRPr="001B6582" w14:paraId="54F13645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AB8C3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65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F0AC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DC89" w14:textId="5DDED9D4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05CBF" w14:textId="1A86699C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1,547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2D139" w14:textId="7C58DBFE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7,133 </w:t>
            </w:r>
          </w:p>
        </w:tc>
      </w:tr>
      <w:tr w:rsidR="001B6582" w:rsidRPr="001B6582" w14:paraId="75E086B1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BE89B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65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75F97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B2988" w14:textId="348B94BD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4FBAE" w14:textId="0368E1F5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3,106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821AB" w14:textId="6C35A817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14,469 </w:t>
            </w:r>
          </w:p>
        </w:tc>
      </w:tr>
      <w:tr w:rsidR="001B6582" w:rsidRPr="001B6582" w14:paraId="5C3A26B4" w14:textId="77777777" w:rsidTr="001B658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C31E1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65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6F10" w14:textId="77777777" w:rsidR="001B6582" w:rsidRPr="001B6582" w:rsidRDefault="001B6582" w:rsidP="001B65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B88FC" w14:textId="29D901A8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31307" w14:textId="68ACAA1B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1,977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DA11A" w14:textId="19CA2DFF" w:rsidR="001B6582" w:rsidRPr="001B6582" w:rsidRDefault="001B6582" w:rsidP="001B65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6,588 </w:t>
            </w:r>
          </w:p>
        </w:tc>
      </w:tr>
    </w:tbl>
    <w:p w14:paraId="329A54F6" w14:textId="3DEBB370" w:rsidR="00892C65" w:rsidRPr="00255D77" w:rsidRDefault="00892C65" w:rsidP="00B154C6">
      <w:pPr>
        <w:spacing w:after="0" w:line="240" w:lineRule="auto"/>
        <w:ind w:left="450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</w:t>
      </w:r>
      <w:r w:rsidR="001B6582"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proofErr w:type="spellStart"/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ote</w:t>
      </w:r>
      <w:proofErr w:type="spellEnd"/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: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conducted.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2E2C76C3" w14:textId="5E8D2376" w:rsidR="00CC3B77" w:rsidRDefault="00892C65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 </w:t>
      </w:r>
      <w:r w:rsidR="000A243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VII, VIII, </w:t>
      </w:r>
      <w:r w:rsidR="00EF6139">
        <w:rPr>
          <w:rFonts w:ascii="Arial" w:eastAsia="Times New Roman" w:hAnsi="Arial" w:cs="Arial"/>
          <w:i/>
          <w:iCs/>
          <w:color w:val="0070C0"/>
          <w:sz w:val="16"/>
          <w:szCs w:val="24"/>
        </w:rPr>
        <w:t>XI and CARAGA</w:t>
      </w:r>
    </w:p>
    <w:p w14:paraId="1906B5DB" w14:textId="7F85A2F6" w:rsidR="00BC5519" w:rsidRPr="00BC5519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6325DCF4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3E9A60F8" w14:textId="19720503" w:rsidR="00BC5519" w:rsidRPr="00681500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8150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There </w:t>
      </w:r>
      <w:r w:rsidRPr="00156293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Pr="0015629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B76B92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174</w:t>
      </w:r>
      <w:r w:rsidRPr="000E1DC3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345FE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>or</w:t>
      </w:r>
      <w:r w:rsidRPr="0068150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B76B92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714</w:t>
      </w:r>
      <w:r w:rsidRPr="000E1DC3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345FE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>currently taking temporary shelter in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B76B92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7</w:t>
      </w:r>
      <w:r w:rsidRPr="00345FEB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evacuation</w:t>
      </w:r>
      <w:r w:rsidRPr="00345FE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centers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593AD0" w:rsidRPr="00A50899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Regions VII, </w:t>
      </w:r>
      <w:r w:rsidR="006324FD" w:rsidRPr="00A50899">
        <w:rPr>
          <w:rFonts w:ascii="Arial" w:eastAsia="Times New Roman" w:hAnsi="Arial" w:cs="Arial"/>
          <w:b/>
          <w:color w:val="auto"/>
          <w:sz w:val="24"/>
          <w:szCs w:val="24"/>
        </w:rPr>
        <w:t xml:space="preserve">VIII, </w:t>
      </w:r>
      <w:r w:rsidR="00593AD0" w:rsidRPr="00A50899">
        <w:rPr>
          <w:rFonts w:ascii="Arial" w:eastAsia="Times New Roman" w:hAnsi="Arial" w:cs="Arial"/>
          <w:b/>
          <w:color w:val="auto"/>
          <w:sz w:val="24"/>
          <w:szCs w:val="24"/>
        </w:rPr>
        <w:t xml:space="preserve">XI </w:t>
      </w:r>
      <w:r w:rsidR="00593AD0" w:rsidRPr="00A50899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proofErr w:type="spellStart"/>
      <w:r w:rsidR="00593AD0" w:rsidRPr="00A50899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593AD0" w:rsidRPr="00A5089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681500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285D5A1F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2A222B24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591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286"/>
        <w:gridCol w:w="1010"/>
        <w:gridCol w:w="1012"/>
        <w:gridCol w:w="1014"/>
        <w:gridCol w:w="1010"/>
        <w:gridCol w:w="1014"/>
        <w:gridCol w:w="1007"/>
      </w:tblGrid>
      <w:tr w:rsidR="00B76B92" w:rsidRPr="00B76B92" w14:paraId="0CC1D2F0" w14:textId="77777777" w:rsidTr="00B76B92">
        <w:trPr>
          <w:trHeight w:val="20"/>
          <w:tblHeader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18D80A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REGION / PROVINCE / MUNICIPALITY 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24C5C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5C474C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76B92" w:rsidRPr="00B76B92" w14:paraId="54221C2A" w14:textId="77777777" w:rsidTr="00B76B92">
        <w:trPr>
          <w:trHeight w:val="20"/>
          <w:tblHeader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5FB6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AA3CB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A7A6283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76B92" w:rsidRPr="00B76B92" w14:paraId="5B5BAD4B" w14:textId="77777777" w:rsidTr="00B76B92">
        <w:trPr>
          <w:trHeight w:val="20"/>
          <w:tblHeader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F6C5F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D4EA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903EB5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C262F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76B92" w:rsidRPr="00B76B92" w14:paraId="5C76C651" w14:textId="77777777" w:rsidTr="00B76B92">
        <w:trPr>
          <w:trHeight w:val="20"/>
          <w:tblHeader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3F0FB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10CC1E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7342D6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D7DE76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7E5A17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52FCB3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B5186C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76B92" w:rsidRPr="00B76B92" w14:paraId="5E54D96E" w14:textId="77777777" w:rsidTr="00B76B92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EFDB0F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B3B061" w14:textId="47A4D4E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8262A9" w14:textId="2BE75FA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0FDD1D" w14:textId="3B866B3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10,854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A274B6" w14:textId="38CD220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640F0F" w14:textId="29DBC39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45,904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A27AFB" w14:textId="36B0DEF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714 </w:t>
            </w:r>
          </w:p>
        </w:tc>
      </w:tr>
      <w:tr w:rsidR="00B76B92" w:rsidRPr="00B76B92" w14:paraId="6D186DD2" w14:textId="77777777" w:rsidTr="00B76B92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2640A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8C2661" w14:textId="54AD181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A9490F" w14:textId="641F953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6474A1" w14:textId="31FB4C0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DB1675" w14:textId="7338636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F97BC4" w14:textId="5DDFE46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1,519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0DF261" w14:textId="44C50DE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622 </w:t>
            </w:r>
          </w:p>
        </w:tc>
      </w:tr>
      <w:tr w:rsidR="00B76B92" w:rsidRPr="00B76B92" w14:paraId="54F923CF" w14:textId="77777777" w:rsidTr="00B76B92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39F16C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EF97E0" w14:textId="3BDC0A8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22579" w14:textId="1A86CEE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4562B" w14:textId="5AA3803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A86D6" w14:textId="511A7D5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3AA11" w14:textId="572AE34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01E59" w14:textId="34FF39B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257 </w:t>
            </w:r>
          </w:p>
        </w:tc>
      </w:tr>
      <w:tr w:rsidR="00B76B92" w:rsidRPr="00B76B92" w14:paraId="0BB8DCB0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F9031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B9964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Argao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87941" w14:textId="74501A8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089FA" w14:textId="08E346D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A3415" w14:textId="4765CBA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CD1A3" w14:textId="488F5BD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3230C" w14:textId="189A94D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44C1E" w14:textId="47EB2C2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683637C8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711D8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775E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41A35" w14:textId="116EB4D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E1A8C" w14:textId="606AD27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D6F04" w14:textId="5B62B16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898BD" w14:textId="7BDA5AD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84B8C" w14:textId="328CF9D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71F3E" w14:textId="4D9A5C5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70D3AFE1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6DE95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5B553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Dalaguete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9F7AA" w14:textId="643CFDA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FC50" w14:textId="579743D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274D0" w14:textId="0411664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80AD5" w14:textId="1A914C7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45ADC" w14:textId="745E029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E565A" w14:textId="01F21CB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1ABA29C3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F4E3E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4B9B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Dumanjug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66428" w14:textId="75E5E8B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D2D1E" w14:textId="00116B5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8C8E4" w14:textId="13FBAA0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A95E" w14:textId="7E8B926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1737B" w14:textId="145FFF2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82B18" w14:textId="2354934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371DCD0F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0E2D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B83D6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Lapu-Lapu</w:t>
            </w:r>
            <w:proofErr w:type="spellEnd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</w:t>
            </w: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Opon</w:t>
            </w:r>
            <w:proofErr w:type="spellEnd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D7CE4" w14:textId="134362C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CE9A2" w14:textId="761F64C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BA52C" w14:textId="3E64FA3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C6119" w14:textId="42FFB16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5ED4C" w14:textId="6A5987C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D680E" w14:textId="2FC610A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257 </w:t>
            </w:r>
          </w:p>
        </w:tc>
      </w:tr>
      <w:tr w:rsidR="00B76B92" w:rsidRPr="00B76B92" w14:paraId="29F674D2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0887A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637F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Sibonga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5DB4C" w14:textId="2A9E6BD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ADC7B" w14:textId="4158688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94DD9" w14:textId="568A8A0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C5EA5" w14:textId="6A0A8F0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78721" w14:textId="7D0F559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7D6C0" w14:textId="7EE8F7F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52F767FE" w14:textId="77777777" w:rsidTr="00B76B92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C536F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9BD89" w14:textId="43A897E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9267B" w14:textId="5B6667C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62450" w14:textId="7C5F008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BCC8F" w14:textId="70F0964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345F7" w14:textId="77F65AA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700187" w14:textId="5C0E40B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365 </w:t>
            </w:r>
          </w:p>
        </w:tc>
      </w:tr>
      <w:tr w:rsidR="00B76B92" w:rsidRPr="00B76B92" w14:paraId="3A84716E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D4DD7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37C1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Bais</w:t>
            </w:r>
            <w:proofErr w:type="spellEnd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7AA54" w14:textId="0D0C9FB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095E" w14:textId="658160A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A4579" w14:textId="7ED99D0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80322" w14:textId="1A3341B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CF076" w14:textId="2BDD40A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1D927" w14:textId="1857153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1A4D67D0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04EA6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E6EF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Dumaguete</w:t>
            </w:r>
            <w:proofErr w:type="spellEnd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9343E" w14:textId="36CA4A4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60B0F" w14:textId="47C39F1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24CD" w14:textId="04EF6C2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7AAF5" w14:textId="061D625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54B7" w14:textId="7F3D550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CD6E8" w14:textId="5B387F3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365 </w:t>
            </w:r>
          </w:p>
        </w:tc>
      </w:tr>
      <w:tr w:rsidR="00B76B92" w:rsidRPr="00B76B92" w14:paraId="421C51FA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44EC3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4B2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Tanjay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61FD7" w14:textId="366C9EF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3A92" w14:textId="10D55DE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3C71C" w14:textId="4AD3913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A4F5F" w14:textId="45E6AE8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3ACF4" w14:textId="712EAB9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EE461" w14:textId="3FDA37B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0C7C896D" w14:textId="77777777" w:rsidTr="00B76B92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381BD82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500E53" w14:textId="4D9F60C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4267C9" w14:textId="2AF4FCF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945780" w14:textId="43E4B24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ED75EE" w14:textId="50BFC26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D220A6" w14:textId="6B91F9F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3B5D70" w14:textId="727FBA2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76B92" w:rsidRPr="00B76B92" w14:paraId="0CDCCF83" w14:textId="77777777" w:rsidTr="00B76B92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0D844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56EFD" w14:textId="2D099C5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5FA1EC" w14:textId="55717A1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D3B58D" w14:textId="219BE88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E89B65" w14:textId="5695F78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E3BDF" w14:textId="533F612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BAD1C" w14:textId="582D925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76B92" w:rsidRPr="00B76B92" w14:paraId="323702E7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17AE2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DC9C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32277" w14:textId="6156F8E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083E" w14:textId="1698111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F2AA2" w14:textId="353729D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36949" w14:textId="2648AFA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AE697" w14:textId="7890FB8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D1D39" w14:textId="1E5C995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041C1DDB" w14:textId="77777777" w:rsidTr="00B76B92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7720A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2D4EA3" w14:textId="55E093E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2E8920" w14:textId="7A7FBA7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4F5629" w14:textId="3727802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A92BF3" w14:textId="040EE6E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07E6F0" w14:textId="1102490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2,071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3360FA" w14:textId="175B09D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76B92" w:rsidRPr="00B76B92" w14:paraId="4B7FA774" w14:textId="77777777" w:rsidTr="00B76B92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B21587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0B402" w14:textId="242D678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369402" w14:textId="4D41373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D8DE0E" w14:textId="67C3F3F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B83F2" w14:textId="5461534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1B1FB" w14:textId="18BE1B2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891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5C692" w14:textId="6AF8F89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76B92" w:rsidRPr="00B76B92" w14:paraId="27FDB5D1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7F3D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669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45C4C" w14:textId="0815A7E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5791F" w14:textId="1B6ACD2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65DD" w14:textId="08658B9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4B3B1" w14:textId="23112D2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E500F" w14:textId="0A87B25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24995" w14:textId="48DA245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56777968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4E0DA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2E170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F6225" w14:textId="4F090BB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52B30" w14:textId="0FF1350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6B31F" w14:textId="4FD208C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26848" w14:textId="5BB459F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75897" w14:textId="69D2B9B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E68CD" w14:textId="42E1451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1C1C5A93" w14:textId="77777777" w:rsidTr="00B76B92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96B37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12EE0E" w14:textId="731A458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35718" w14:textId="696FBD4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70FC8C" w14:textId="2BD43F7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9575FB" w14:textId="3EFCE63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BE00B" w14:textId="1A11A5D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1,180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EF93C" w14:textId="2580AEB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76B92" w:rsidRPr="00B76B92" w14:paraId="536418B1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B82D6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FF84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Asuncion (</w:t>
            </w: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Saug</w:t>
            </w:r>
            <w:proofErr w:type="spellEnd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5880" w14:textId="35B8535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0EF67" w14:textId="38E69AB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D3881" w14:textId="68DB617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D90E5" w14:textId="7114D51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C6779" w14:textId="697C8FC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1,180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A7556" w14:textId="7159F29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7FC5E3C8" w14:textId="77777777" w:rsidTr="00B76B92">
        <w:trPr>
          <w:trHeight w:val="20"/>
        </w:trPr>
        <w:tc>
          <w:tcPr>
            <w:tcW w:w="18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42141DD6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C964ED" w14:textId="16B093B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3184D6" w14:textId="32B9281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C1A3B6" w14:textId="6FD071D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10,011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B27023" w14:textId="6BCFA2F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84A6AF" w14:textId="48673F6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42,280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FB7BB7" w14:textId="402A97D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92 </w:t>
            </w:r>
          </w:p>
        </w:tc>
      </w:tr>
      <w:tr w:rsidR="00B76B92" w:rsidRPr="00B76B92" w14:paraId="431F304E" w14:textId="77777777" w:rsidTr="00B76B92">
        <w:trPr>
          <w:trHeight w:val="20"/>
        </w:trPr>
        <w:tc>
          <w:tcPr>
            <w:tcW w:w="180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07AB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0E9D8" w14:textId="38DA15E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7C6C2" w14:textId="1F6F3D2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E0B84D" w14:textId="00BA76C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1,357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B21CF" w14:textId="76EE5BC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CF91C" w14:textId="1A95CF1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6,095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D8B21" w14:textId="6B83551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76B92" w:rsidRPr="00B76B92" w14:paraId="7CFEFDE5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CE67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640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Butuan</w:t>
            </w:r>
            <w:proofErr w:type="spellEnd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469F7" w14:textId="78690C9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1E126" w14:textId="323576B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76665" w14:textId="006A214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E045" w14:textId="1CCC5CC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B9E05" w14:textId="51F4F57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4,066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9EF53" w14:textId="138EA4D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650F8053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F239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2DC1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6184A" w14:textId="7502FD6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E73D2" w14:textId="5816D2C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E2E2F" w14:textId="1CA2360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E9452" w14:textId="1F7EB4E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CE010" w14:textId="2432E3F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1,577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C8A39" w14:textId="7D938CF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74D1C243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AE545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A37E0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3B81" w14:textId="45A0297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DA75E" w14:textId="3D21364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ABA62" w14:textId="0F2014F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D178C" w14:textId="0A94F67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D1674" w14:textId="73277CA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30348" w14:textId="17BC486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301B409D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66DC4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C18F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Las Nieves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75E1F" w14:textId="6A37D21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29691" w14:textId="5DFFF5F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70135" w14:textId="5D07F0A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2181" w14:textId="341F959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FFDC6" w14:textId="71F645C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75956" w14:textId="171CCD7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0654A6D0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A90FE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1E76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Remedios</w:t>
            </w:r>
            <w:proofErr w:type="spellEnd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T. </w:t>
            </w: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Romualdez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28BED" w14:textId="7ACFF98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EF511" w14:textId="7998059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C4B38" w14:textId="7F66AB7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E661A" w14:textId="3EBC03E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ED95" w14:textId="66B8A3B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A2399" w14:textId="353A2EB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2DE91B1C" w14:textId="77777777" w:rsidTr="00B76B92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90215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C3E7B" w14:textId="36E4B14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5C4EF" w14:textId="70EAE17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0CCE7" w14:textId="0D0D0BB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5,120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F1B014" w14:textId="2A91D8A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CDA43" w14:textId="44BF032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21,137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E24DE" w14:textId="14F4C27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</w:tr>
      <w:tr w:rsidR="00B76B92" w:rsidRPr="00B76B92" w14:paraId="38A48F28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1DF6E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77A2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B5CF6" w14:textId="4526C60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A44C6" w14:textId="73118F7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D3FFC" w14:textId="4941305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A181" w14:textId="69E1650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CAE79" w14:textId="1617C9B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E4548" w14:textId="729395E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159D7A7D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4CD9F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14C4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69266" w14:textId="31CCF3F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B1BCE" w14:textId="14D95E6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6BC5A" w14:textId="76D2036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48EC0" w14:textId="20F6F6E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55595" w14:textId="096D585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11C75" w14:textId="478B639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</w:tr>
      <w:tr w:rsidR="00B76B92" w:rsidRPr="00B76B92" w14:paraId="21D54B89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0D9E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4AAF1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EBD96" w14:textId="7410879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FBC3" w14:textId="6BAD1C3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61A44" w14:textId="63C0A41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A85E8" w14:textId="4F285CA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00200" w14:textId="2FD4448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1,244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9A96B" w14:textId="499E82C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5DF224CA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F7C32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5132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Loreto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3CC7E" w14:textId="39FA13C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8FC1A" w14:textId="7E9480E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C54BA" w14:textId="0A27863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30E6" w14:textId="0F0A262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FAC69" w14:textId="592BF70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63592" w14:textId="05AF2AF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2265EAEA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A31E0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25B5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Prosperidad</w:t>
            </w:r>
            <w:proofErr w:type="spellEnd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B6798" w14:textId="2B51D2C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22010" w14:textId="7092A66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4EA97" w14:textId="7797CFA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1,226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88875" w14:textId="68566F0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7D608" w14:textId="6C04A6D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5,823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ACF77" w14:textId="31AF24D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</w:tr>
      <w:tr w:rsidR="00B76B92" w:rsidRPr="00B76B92" w14:paraId="45AEA790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1CEF3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261A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BADE1" w14:textId="1A8AA93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A62EF" w14:textId="2737559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24EA2" w14:textId="3B86A99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2,043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F4E3A" w14:textId="13482C6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8FBD0" w14:textId="0E314A6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8,558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10DE4" w14:textId="64DC657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1C61B8CD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F20F1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B164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San Francisco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51C20" w14:textId="15779EA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4C673" w14:textId="5BE66EB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E06EA" w14:textId="6961A9B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C1061" w14:textId="5A0627F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3D1E" w14:textId="23D73F0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E86AF" w14:textId="64D6481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6B77AB45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B400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19A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Josefa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6CB81" w14:textId="4CCDA50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9DC8A" w14:textId="69EADB3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A1AE" w14:textId="4EA0CA2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D5A51" w14:textId="2759D4A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EA18D" w14:textId="058172A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8D0A" w14:textId="7492C9D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65ACCB89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272D2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CCC3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B32F4" w14:textId="2541DBB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E7383" w14:textId="1401A91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23D43" w14:textId="2D228B1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4F08F" w14:textId="7C5EBE0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60CA" w14:textId="193CDA1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D9C2" w14:textId="6DD6D6E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39D9F36E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9427A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17E3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Talacogon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949F1" w14:textId="08D431E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5A4B" w14:textId="4B59D81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2F4D9" w14:textId="78F4F94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7D737" w14:textId="63838EF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81D2A" w14:textId="70A10FE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3B955" w14:textId="4AA5C61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4D6AF415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C9F0B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7243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Trento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26B8C" w14:textId="4D41905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4D9C3" w14:textId="57D03D9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2EA00" w14:textId="478AE71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7EBE0" w14:textId="13989E1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0BD2E" w14:textId="3DA0593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4827" w14:textId="0BC7C83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1578E08D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2A378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0445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Veruela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E7E19" w14:textId="7C10F24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82CF2" w14:textId="4B3F914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10BAB" w14:textId="7C70214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96B1A" w14:textId="2553741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E7EF8" w14:textId="11BDC50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99E40" w14:textId="4F8BD65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4590DAA2" w14:textId="77777777" w:rsidTr="00B76B92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B46AE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369A9" w14:textId="35CC552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95A2D" w14:textId="215EC2E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E54BC3" w14:textId="79BB17E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84265" w14:textId="74F771C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37EC43" w14:textId="7DAE931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2,232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FC2CB" w14:textId="4703ADD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76B92" w:rsidRPr="00B76B92" w14:paraId="56FF1C52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0607A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0A2E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D42BA" w14:textId="4677724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5C65E" w14:textId="554004B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7D418" w14:textId="058BF6A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095A7" w14:textId="522BBF3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A0819" w14:textId="57D72D2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59E84" w14:textId="2267FC4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6FDC6ADB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E6510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7C02C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43C04" w14:textId="549BA12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F2BBC" w14:textId="71C3C3A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DB3AD" w14:textId="0C7040E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2A84C" w14:textId="11D2AD9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F4B24" w14:textId="051BDB9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2949E" w14:textId="03D7560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52918CE8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C3E54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1692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EDB32" w14:textId="21A57DD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BE62E" w14:textId="751055A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A4476" w14:textId="058961F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11CDC" w14:textId="0E7639E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D1463" w14:textId="1A29000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40C87" w14:textId="16CAD1C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00C4A699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76F68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BB6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2BDA" w14:textId="1258802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70935" w14:textId="54A77C7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92D3D" w14:textId="08E96C4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96814" w14:textId="565015D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ACF43" w14:textId="02302E0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E0AE4" w14:textId="67F1014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5AFACADC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7DFE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3E3F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Surigao</w:t>
            </w:r>
            <w:proofErr w:type="spellEnd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ED03D" w14:textId="32814FE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9220" w14:textId="07CA915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8090" w14:textId="254613F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CADC" w14:textId="6F60F92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83CC1" w14:textId="3081CEE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F81FE" w14:textId="74F7F6C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5AB7B59B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52EB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FA2E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Tagana</w:t>
            </w:r>
            <w:proofErr w:type="spellEnd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0714F" w14:textId="1A2C01D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98D3" w14:textId="09DF57D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EA82D" w14:textId="62D4BE8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91CC" w14:textId="30EF851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43BF1" w14:textId="2EB52FA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C578E" w14:textId="28A816E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0E738D60" w14:textId="77777777" w:rsidTr="00B76B92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BEDF0A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7F5368" w14:textId="505F6C9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F8F46" w14:textId="3E8285A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8701C" w14:textId="0ED14F1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1A96E" w14:textId="6A7AB73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DB0D5" w14:textId="5E2D256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12,816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5CD57" w14:textId="77EA8FF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</w:tr>
      <w:tr w:rsidR="00B76B92" w:rsidRPr="00B76B92" w14:paraId="244D60F4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35EA4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266FC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5AE3D" w14:textId="55E988F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A18BA" w14:textId="7C7F098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364BE" w14:textId="25A39AE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CD0AC" w14:textId="4F1A208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35DF" w14:textId="32394DC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1,580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56841" w14:textId="0989CD5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31536A3B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D343A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968C5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Bayabas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4FCEB" w14:textId="50DBE81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7BBC7" w14:textId="2713464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BD86" w14:textId="6F95B1B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29DD0" w14:textId="15132D4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D1020" w14:textId="432ED7D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0741E" w14:textId="34507E2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3BC20B68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F3046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DB47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7F136" w14:textId="76EF4AA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D63DB" w14:textId="58F7D0D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CAE16" w14:textId="6CCCBC7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F608C" w14:textId="6FC1457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7E3E7" w14:textId="0BB9A97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1,305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EF74D" w14:textId="2595CE2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15C5E10E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C64BB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2C82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53125" w14:textId="28C5D40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B41F2" w14:textId="554A223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D8ACD" w14:textId="0178387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2A28D" w14:textId="45B90C7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F162" w14:textId="227503B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27AD" w14:textId="27D06D0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1BDB5D72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79B51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E6C56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EE705" w14:textId="57A5F03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1AB78" w14:textId="28D6B8F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BEFCA" w14:textId="4E90BE9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AE004" w14:textId="7C7820B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0C5CF" w14:textId="5E34708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14D32" w14:textId="421BA2C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23E57AFA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C8F91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8D83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D9A48" w14:textId="4D97AE1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47EC5" w14:textId="6869160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01165" w14:textId="5FEF299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85AFC" w14:textId="0921C36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42CD" w14:textId="35A9769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A705E" w14:textId="1E4408B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0EC70091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B7E78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9D8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B3F60" w14:textId="0DE52D0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B1EF7" w14:textId="73DE3FA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FC273" w14:textId="4D21043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6BA6" w14:textId="1950EDC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5B026" w14:textId="3958764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37832" w14:textId="2ABB3C9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024F821B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D6B75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2480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4F06E" w14:textId="37DB27F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89311" w14:textId="367675E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EA442" w14:textId="47CD953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02A7A" w14:textId="45B20D4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A747E" w14:textId="09D1221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3EE73" w14:textId="2904C67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3DFD4FDE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EEE7F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049D0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CB2F0" w14:textId="4A7A348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97D20" w14:textId="7CE1A53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20998" w14:textId="07891EF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6E54F" w14:textId="15445F6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E069" w14:textId="0E66006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2,829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91EBE" w14:textId="20EF9AD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61C1C984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DC041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57D3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72E2B" w14:textId="4A93037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2EC7B" w14:textId="5B76309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701C0" w14:textId="0BD7455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AFF23" w14:textId="7D8C572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ABA21" w14:textId="0F072DF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36AB7" w14:textId="2695BA2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51709C52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CC164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3FD83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13872" w14:textId="215D034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F4D8C" w14:textId="4B6F85A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ECF6C" w14:textId="484DB54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83ABA" w14:textId="6F853E1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1B8E7" w14:textId="297AC87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F4CC4" w14:textId="13D26A8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54E77612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9DA91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E94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4B9D" w14:textId="7ED60E9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DCBC8" w14:textId="1AF3405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F9A57" w14:textId="06F030F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0B78C" w14:textId="54B7A6D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E5BAF" w14:textId="45DCC5A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1,161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04302" w14:textId="0AAB94C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6ED3DD02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98248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D3A7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FA328" w14:textId="7799C50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3082E" w14:textId="2BDAF48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D8D99" w14:textId="2F7B597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E0BF6" w14:textId="275A553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DACFD" w14:textId="7F0A415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1,750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250D5" w14:textId="355765D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44F91C62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28991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529F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27A86" w14:textId="38F798A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33B92" w14:textId="7748234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14887" w14:textId="446BA57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81985" w14:textId="3C20B1D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7B8D0" w14:textId="07BC571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9F7EE" w14:textId="289B93A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B76B92" w:rsidRPr="00B76B92" w14:paraId="25740AFA" w14:textId="77777777" w:rsidTr="00B76B9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2BAEA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9584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CA19E" w14:textId="01AC94D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0ED9C" w14:textId="06BF39E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85C65" w14:textId="5C0ABB8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D3AFA" w14:textId="7055019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C49B5" w14:textId="3AA9576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794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8A23" w14:textId="1DBD14E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65ACF94" w14:textId="1908D7DB" w:rsidR="00BC5519" w:rsidRPr="0037297E" w:rsidRDefault="00BC5519" w:rsidP="00B154C6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conducted.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</w:p>
    <w:p w14:paraId="04DA2E05" w14:textId="379DBD78" w:rsidR="00BC5519" w:rsidRDefault="00BC5519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DSWD-FOs </w:t>
      </w:r>
      <w:r w:rsidR="000A243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VII, </w:t>
      </w:r>
      <w:r w:rsidR="006324FD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VIII,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 and CARAGA</w:t>
      </w:r>
    </w:p>
    <w:p w14:paraId="20571169" w14:textId="77777777" w:rsidR="00B154C6" w:rsidRPr="00B154C6" w:rsidRDefault="00B154C6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Cs/>
          <w:color w:val="0070C0"/>
          <w:sz w:val="24"/>
          <w:szCs w:val="24"/>
        </w:rPr>
      </w:pPr>
    </w:p>
    <w:p w14:paraId="412433B5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24E081F2" w14:textId="2549E379" w:rsidR="00BC5519" w:rsidRDefault="00974E1B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jc w:val="both"/>
        <w:rPr>
          <w:rFonts w:ascii="Arial" w:eastAsia="Times New Roman" w:hAnsi="Arial" w:cs="Arial"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BC5519" w:rsidRPr="0068150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05996" w:rsidRPr="00005996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11,</w:t>
      </w:r>
      <w:r w:rsidR="00B76B92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415</w:t>
      </w:r>
      <w:r w:rsidR="00BC5519" w:rsidRPr="008B09C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BC5519"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BC5519" w:rsidRPr="00345FEB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="00BC5519" w:rsidRPr="00681500">
        <w:rPr>
          <w:rFonts w:ascii="Arial" w:eastAsia="Times New Roman" w:hAnsi="Arial" w:cs="Arial"/>
          <w:bCs/>
          <w:color w:val="auto"/>
          <w:sz w:val="24"/>
          <w:szCs w:val="24"/>
        </w:rPr>
        <w:t>or</w:t>
      </w:r>
      <w:r w:rsidR="00BC5519" w:rsidRPr="0068150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05996" w:rsidRPr="00005996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44,</w:t>
      </w:r>
      <w:r w:rsidR="00B76B92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504</w:t>
      </w:r>
      <w:r w:rsidR="00BC5519" w:rsidRPr="008B09CD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BC5519" w:rsidRPr="0034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BC5519" w:rsidRPr="00345FEB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="00BC5519" w:rsidRPr="00681500">
        <w:rPr>
          <w:rFonts w:ascii="Arial" w:eastAsia="Times New Roman" w:hAnsi="Arial" w:cs="Arial"/>
          <w:bCs/>
          <w:color w:val="auto"/>
          <w:sz w:val="24"/>
          <w:szCs w:val="24"/>
        </w:rPr>
        <w:t>s</w:t>
      </w:r>
      <w:r w:rsidR="00005996">
        <w:rPr>
          <w:rFonts w:ascii="Arial" w:eastAsia="Times New Roman" w:hAnsi="Arial" w:cs="Arial"/>
          <w:bCs/>
          <w:color w:val="auto"/>
          <w:sz w:val="24"/>
          <w:szCs w:val="24"/>
        </w:rPr>
        <w:t>ought shelter</w:t>
      </w:r>
      <w:r w:rsidR="00BC5519" w:rsidRPr="0068150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with their relatives and/or friends in </w:t>
      </w:r>
      <w:r w:rsidR="00BC5519" w:rsidRPr="00005996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 </w:t>
      </w:r>
      <w:proofErr w:type="spellStart"/>
      <w:r w:rsidR="00B154C6" w:rsidRPr="00005996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B154C6" w:rsidRPr="0068150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BC5519" w:rsidRPr="00681500">
        <w:rPr>
          <w:rFonts w:ascii="Arial" w:eastAsia="Times New Roman" w:hAnsi="Arial" w:cs="Arial"/>
          <w:bCs/>
          <w:color w:val="auto"/>
          <w:sz w:val="24"/>
          <w:szCs w:val="24"/>
        </w:rPr>
        <w:t>(see Table 3).</w:t>
      </w:r>
    </w:p>
    <w:p w14:paraId="53E5D690" w14:textId="77777777" w:rsidR="00BC5519" w:rsidRPr="00345FEB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color w:val="002060"/>
          <w:sz w:val="18"/>
          <w:szCs w:val="24"/>
        </w:rPr>
      </w:pPr>
    </w:p>
    <w:p w14:paraId="33652E40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3.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Outside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Centers</w:t>
      </w:r>
    </w:p>
    <w:tbl>
      <w:tblPr>
        <w:tblW w:w="4591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4552"/>
        <w:gridCol w:w="1228"/>
        <w:gridCol w:w="1181"/>
        <w:gridCol w:w="1228"/>
        <w:gridCol w:w="1179"/>
      </w:tblGrid>
      <w:tr w:rsidR="00B76B92" w:rsidRPr="00B76B92" w14:paraId="4B3FF25A" w14:textId="77777777" w:rsidTr="00B76B92">
        <w:trPr>
          <w:trHeight w:val="20"/>
        </w:trPr>
        <w:tc>
          <w:tcPr>
            <w:tcW w:w="24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254681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0E8CE4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76B92" w:rsidRPr="00B76B92" w14:paraId="713D26DD" w14:textId="77777777" w:rsidTr="00B76B92">
        <w:trPr>
          <w:trHeight w:val="20"/>
        </w:trPr>
        <w:tc>
          <w:tcPr>
            <w:tcW w:w="24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13345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58D055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76B92" w:rsidRPr="00B76B92" w14:paraId="2E16A1A8" w14:textId="77777777" w:rsidTr="00B76B92">
        <w:trPr>
          <w:trHeight w:val="20"/>
        </w:trPr>
        <w:tc>
          <w:tcPr>
            <w:tcW w:w="24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8F242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429F20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DF5D9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76B92" w:rsidRPr="00B76B92" w14:paraId="2E226631" w14:textId="77777777" w:rsidTr="00B76B92">
        <w:trPr>
          <w:trHeight w:val="20"/>
        </w:trPr>
        <w:tc>
          <w:tcPr>
            <w:tcW w:w="24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4732A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02D087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067C58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DD29B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97158C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76B92" w:rsidRPr="00B76B92" w14:paraId="28A0F635" w14:textId="77777777" w:rsidTr="00B76B92">
        <w:trPr>
          <w:trHeight w:val="20"/>
        </w:trPr>
        <w:tc>
          <w:tcPr>
            <w:tcW w:w="2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EF87BC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371ED9" w14:textId="27E7A15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11,415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A745DF" w14:textId="3A7115D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304A16" w14:textId="5C85C47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44,504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97122B" w14:textId="36C6D01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76B92" w:rsidRPr="00B76B92" w14:paraId="59B1C444" w14:textId="77777777" w:rsidTr="00B76B92">
        <w:trPr>
          <w:trHeight w:val="20"/>
        </w:trPr>
        <w:tc>
          <w:tcPr>
            <w:tcW w:w="2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42120906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F106BE" w14:textId="01BC6F5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11,415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9C7F83" w14:textId="6874B2F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D4B249" w14:textId="40B1386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44,504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8715D" w14:textId="671542F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76B92" w:rsidRPr="00B76B92" w14:paraId="22D71808" w14:textId="77777777" w:rsidTr="00B76B92">
        <w:trPr>
          <w:trHeight w:val="20"/>
        </w:trPr>
        <w:tc>
          <w:tcPr>
            <w:tcW w:w="24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C3497C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6D949" w14:textId="2D2D398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AAB0C" w14:textId="3074426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0C9EC" w14:textId="55A4769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F1F0D" w14:textId="4003166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76B92" w:rsidRPr="00B76B92" w14:paraId="0D4D3888" w14:textId="77777777" w:rsidTr="00B76B92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1AA5F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1D296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7054" w14:textId="41265BA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A03F5" w14:textId="793A615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6A5BF" w14:textId="6F6F4B9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15EC2" w14:textId="03544FA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230DB3D6" w14:textId="77777777" w:rsidTr="00B76B92">
        <w:trPr>
          <w:trHeight w:val="20"/>
        </w:trPr>
        <w:tc>
          <w:tcPr>
            <w:tcW w:w="2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E7D37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968F95" w14:textId="3017D38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6,398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F107C" w14:textId="0A18AF5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F83838" w14:textId="2A7C887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23,314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187A6" w14:textId="6D72055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76B92" w:rsidRPr="00B76B92" w14:paraId="3E459B26" w14:textId="77777777" w:rsidTr="00B76B92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8EBFC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1B2E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99E7D" w14:textId="033C637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5,159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1CEAA" w14:textId="5BB8853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44DE" w14:textId="45CD05E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18,335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8F542" w14:textId="3F61950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3A2C360B" w14:textId="77777777" w:rsidTr="00B76B92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DE72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C805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B1D29" w14:textId="5C4490A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ABAB0" w14:textId="44A18A3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8B11A" w14:textId="402AD9A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3,349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F1101" w14:textId="7732A34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48BCA3AC" w14:textId="77777777" w:rsidTr="00B76B92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2264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3DC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Prosperidad</w:t>
            </w:r>
            <w:proofErr w:type="spellEnd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3B58B" w14:textId="4FDF81C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867B2" w14:textId="17E07A8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ED51A" w14:textId="13FAB16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1,300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2448C" w14:textId="3FB5345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1221CD69" w14:textId="77777777" w:rsidTr="00B76B92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FDE25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9F10F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Josefa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18818" w14:textId="34EFF63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ECAAC" w14:textId="45DD0A5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20D0A" w14:textId="45DE827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B0955" w14:textId="66562F1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1CD2F730" w14:textId="77777777" w:rsidTr="00B76B92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1EC38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FE73A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66F77" w14:textId="4283C25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F0871" w14:textId="676D6EE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39339" w14:textId="7935419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259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39FB6" w14:textId="49B8E0E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49FDEBE0" w14:textId="77777777" w:rsidTr="00B76B92">
        <w:trPr>
          <w:trHeight w:val="20"/>
        </w:trPr>
        <w:tc>
          <w:tcPr>
            <w:tcW w:w="2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1BFC2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64EB8" w14:textId="77A4450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6A922" w14:textId="7C1A665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935158" w14:textId="4180138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48E8F" w14:textId="2C19D45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76B92" w:rsidRPr="00B76B92" w14:paraId="21B7B286" w14:textId="77777777" w:rsidTr="00B76B92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EC7BE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95EC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Cagdianao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146AA" w14:textId="4733680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0CFFC" w14:textId="0B0CB5D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7C36D" w14:textId="48ACE3E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0EE03" w14:textId="6F1609D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2D2CEC38" w14:textId="77777777" w:rsidTr="00B76B92">
        <w:trPr>
          <w:trHeight w:val="20"/>
        </w:trPr>
        <w:tc>
          <w:tcPr>
            <w:tcW w:w="2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487DEC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385E6" w14:textId="0C66EC7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4,879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4A71C" w14:textId="1A39C0F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BE638" w14:textId="5F3BBDB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20,500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BAE5C" w14:textId="243303D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76B92" w:rsidRPr="00B76B92" w14:paraId="70A79272" w14:textId="77777777" w:rsidTr="00B76B92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EF04B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3FD1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E1536" w14:textId="2AE98A3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07BC1" w14:textId="393C762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86B5C" w14:textId="07830DB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B96DD" w14:textId="3CDB4FD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2CF9945B" w14:textId="77777777" w:rsidTr="00B76B92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A0A7C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269F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340A3" w14:textId="3DF8E3D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1,804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5A67" w14:textId="2C34BBB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CE56" w14:textId="2BCCC8E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9,020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BA22E" w14:textId="1559585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073037A7" w14:textId="77777777" w:rsidTr="00B76B92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D3222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42B4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0D313" w14:textId="58DA1D6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E5804" w14:textId="228D653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382AB" w14:textId="78578EA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1,188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8C592" w14:textId="0019F0D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274874A0" w14:textId="77777777" w:rsidTr="00B76B92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3AB54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08F0E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CE83F" w14:textId="28652D1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6A2C2" w14:textId="4F38961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DF91" w14:textId="3D0B172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39785" w14:textId="65C1209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64386E70" w14:textId="77777777" w:rsidTr="00B76B92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EF784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A512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91D77" w14:textId="452A01C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C2A36" w14:textId="7D5DCDB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C1424" w14:textId="1948E56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D573D" w14:textId="4EF1BD8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044EF820" w14:textId="77777777" w:rsidTr="00B76B92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1BBA1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7F816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553B5" w14:textId="2332BC2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9404A" w14:textId="1B9F456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42256" w14:textId="366B5F8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903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613B6" w14:textId="1FAC806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40F19BBB" w14:textId="77777777" w:rsidTr="00B76B92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19048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FDE3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0BE3D" w14:textId="66D6A82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EFCA9" w14:textId="6D21FF2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F9258" w14:textId="2A9EBAE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2,035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E2796" w14:textId="5E62482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11E95C8C" w14:textId="77777777" w:rsidTr="00B76B92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020B0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2CBEB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5B0E3" w14:textId="69794A6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FEF59" w14:textId="3974E4F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FEFA" w14:textId="67A986E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B87E5" w14:textId="6EE4550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51CFE6F1" w14:textId="77777777" w:rsidTr="00B76B92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0201B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C7CF4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291FA" w14:textId="3F3337D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1,696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70F0A" w14:textId="1AF702B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8F010" w14:textId="168744F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5,794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E7233" w14:textId="7AE65C4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739C1F8" w14:textId="4C0EE03A" w:rsidR="00BC5519" w:rsidRPr="006D5DFC" w:rsidRDefault="00BC5519" w:rsidP="00B154C6">
      <w:pPr>
        <w:spacing w:after="0" w:line="240" w:lineRule="auto"/>
        <w:ind w:left="851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ote: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4DD2FF97" w14:textId="48B188F7" w:rsidR="00BC5519" w:rsidRDefault="000A243E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 FO-</w:t>
      </w:r>
      <w:r w:rsidR="00BC5519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CARAGA</w:t>
      </w:r>
    </w:p>
    <w:p w14:paraId="5CD4CA2E" w14:textId="57741984" w:rsidR="00BC5519" w:rsidRPr="0063489E" w:rsidRDefault="00BC5519" w:rsidP="00974E1B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5DD8F621" w14:textId="77777777" w:rsidR="007B3AB1" w:rsidRPr="00156293" w:rsidRDefault="007B3AB1" w:rsidP="007B3AB1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56293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6293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67673391" w14:textId="302861C2" w:rsidR="007B3AB1" w:rsidRPr="00FE3D8C" w:rsidRDefault="007B3AB1" w:rsidP="007B3AB1">
      <w:pPr>
        <w:pStyle w:val="ListParagraph"/>
        <w:spacing w:after="0" w:line="240" w:lineRule="auto"/>
        <w:ind w:left="426" w:hanging="6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803B02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FE3D8C">
        <w:rPr>
          <w:rFonts w:ascii="Arial" w:eastAsia="Arial" w:hAnsi="Arial" w:cs="Arial"/>
          <w:bCs/>
          <w:color w:val="auto"/>
          <w:sz w:val="24"/>
          <w:szCs w:val="24"/>
        </w:rPr>
        <w:t xml:space="preserve">There are </w:t>
      </w:r>
      <w:r w:rsidR="00B76B92">
        <w:rPr>
          <w:rFonts w:ascii="Arial" w:eastAsia="Arial" w:hAnsi="Arial" w:cs="Arial"/>
          <w:b/>
          <w:bCs/>
          <w:color w:val="0070C0"/>
          <w:sz w:val="24"/>
          <w:szCs w:val="24"/>
        </w:rPr>
        <w:t>1,054</w:t>
      </w:r>
      <w:r w:rsidRPr="00BE221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FE3D8C">
        <w:rPr>
          <w:rFonts w:ascii="Arial" w:eastAsia="Arial" w:hAnsi="Arial" w:cs="Arial"/>
          <w:bCs/>
          <w:color w:val="auto"/>
          <w:sz w:val="24"/>
          <w:szCs w:val="24"/>
        </w:rPr>
        <w:t>; of which,</w:t>
      </w:r>
      <w:r w:rsidRPr="00FE3D8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D70C7C" w:rsidRPr="00D70C7C">
        <w:rPr>
          <w:rFonts w:ascii="Arial" w:eastAsia="Arial" w:hAnsi="Arial" w:cs="Arial"/>
          <w:b/>
          <w:bCs/>
          <w:color w:val="0070C0"/>
          <w:sz w:val="24"/>
          <w:szCs w:val="24"/>
        </w:rPr>
        <w:t>477</w:t>
      </w:r>
      <w:r w:rsidRPr="00FE3D8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FE3D8C">
        <w:rPr>
          <w:rFonts w:ascii="Arial" w:eastAsia="Arial" w:hAnsi="Arial" w:cs="Arial"/>
          <w:bCs/>
          <w:color w:val="auto"/>
          <w:sz w:val="24"/>
          <w:szCs w:val="24"/>
        </w:rPr>
        <w:t>are</w:t>
      </w:r>
      <w:r w:rsidRPr="00FE3D8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7B3AB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damaged </w:t>
      </w:r>
      <w:r w:rsidRPr="00FE3D8C">
        <w:rPr>
          <w:rFonts w:ascii="Arial" w:eastAsia="Arial" w:hAnsi="Arial" w:cs="Arial"/>
          <w:bCs/>
          <w:color w:val="auto"/>
          <w:sz w:val="24"/>
          <w:szCs w:val="24"/>
        </w:rPr>
        <w:t>and</w:t>
      </w:r>
      <w:r w:rsidRPr="00FE3D8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B76B92">
        <w:rPr>
          <w:rFonts w:ascii="Arial" w:eastAsia="Arial" w:hAnsi="Arial" w:cs="Arial"/>
          <w:b/>
          <w:bCs/>
          <w:color w:val="0070C0"/>
          <w:sz w:val="24"/>
          <w:szCs w:val="24"/>
        </w:rPr>
        <w:t>577</w:t>
      </w:r>
      <w:r w:rsidRPr="00BE221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FE3D8C">
        <w:rPr>
          <w:rFonts w:ascii="Arial" w:eastAsia="Arial" w:hAnsi="Arial" w:cs="Arial"/>
          <w:bCs/>
          <w:color w:val="auto"/>
          <w:sz w:val="24"/>
          <w:szCs w:val="24"/>
        </w:rPr>
        <w:t xml:space="preserve">are </w:t>
      </w:r>
      <w:r w:rsidRPr="00BE221E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BE221E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FE3D8C">
        <w:rPr>
          <w:rFonts w:ascii="Arial" w:eastAsia="Arial" w:hAnsi="Arial" w:cs="Arial"/>
          <w:bCs/>
          <w:color w:val="auto"/>
          <w:sz w:val="24"/>
          <w:szCs w:val="24"/>
        </w:rPr>
        <w:t>(see Table 4).</w:t>
      </w:r>
    </w:p>
    <w:p w14:paraId="1D734EC8" w14:textId="77777777" w:rsidR="00C371AF" w:rsidRDefault="00C371AF" w:rsidP="007B3AB1">
      <w:pPr>
        <w:pStyle w:val="NoSpacing1"/>
        <w:ind w:firstLine="360"/>
        <w:rPr>
          <w:rFonts w:ascii="Arial" w:hAnsi="Arial" w:cs="Arial"/>
          <w:b/>
          <w:i/>
        </w:rPr>
      </w:pPr>
    </w:p>
    <w:p w14:paraId="023C0902" w14:textId="7D721A99" w:rsidR="009E22D0" w:rsidRPr="007B3AB1" w:rsidRDefault="007B3AB1" w:rsidP="007B3AB1">
      <w:pPr>
        <w:pStyle w:val="NoSpacing1"/>
        <w:ind w:firstLine="360"/>
        <w:rPr>
          <w:rFonts w:ascii="Arial" w:hAnsi="Arial" w:cs="Arial"/>
          <w:b/>
          <w:i/>
          <w:color w:val="002060"/>
          <w:sz w:val="24"/>
          <w:szCs w:val="24"/>
        </w:rPr>
      </w:pPr>
      <w:r w:rsidRPr="007B3AB1">
        <w:rPr>
          <w:rFonts w:ascii="Arial" w:hAnsi="Arial" w:cs="Arial"/>
          <w:b/>
          <w:i/>
        </w:rPr>
        <w:t xml:space="preserve">Table 4. </w:t>
      </w:r>
      <w:r w:rsidRPr="007B3AB1">
        <w:rPr>
          <w:rFonts w:ascii="Arial" w:hAnsi="Arial" w:cs="Arial"/>
          <w:b/>
          <w:i/>
          <w:sz w:val="20"/>
        </w:rPr>
        <w:t>Number</w:t>
      </w:r>
      <w:r w:rsidRPr="007B3AB1">
        <w:rPr>
          <w:rFonts w:ascii="Arial" w:hAnsi="Arial" w:cs="Arial"/>
          <w:b/>
          <w:i/>
        </w:rPr>
        <w:t xml:space="preserve"> of Damaged Houses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548"/>
        <w:gridCol w:w="1409"/>
        <w:gridCol w:w="1409"/>
        <w:gridCol w:w="1401"/>
      </w:tblGrid>
      <w:tr w:rsidR="00B76B92" w:rsidRPr="00B76B92" w14:paraId="47D5AE70" w14:textId="77777777" w:rsidTr="00B76B92">
        <w:trPr>
          <w:trHeight w:val="20"/>
          <w:tblHeader/>
        </w:trPr>
        <w:tc>
          <w:tcPr>
            <w:tcW w:w="28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7C93F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REGION / PROVINCE / MUNICIPALITY </w:t>
            </w:r>
          </w:p>
        </w:tc>
        <w:tc>
          <w:tcPr>
            <w:tcW w:w="2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458A41" w14:textId="08F4BDB4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76B92" w:rsidRPr="00B76B92" w14:paraId="5C45112A" w14:textId="77777777" w:rsidTr="00B76B92">
        <w:trPr>
          <w:trHeight w:val="20"/>
          <w:tblHeader/>
        </w:trPr>
        <w:tc>
          <w:tcPr>
            <w:tcW w:w="28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492F6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B6D7F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88B8AF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21FF1F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76B92" w:rsidRPr="00B76B92" w14:paraId="5B6546E6" w14:textId="77777777" w:rsidTr="00B76B92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E3F766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96D726" w14:textId="11FE975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C8B780" w14:textId="2AB45BB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477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349C83" w14:textId="4FBFB0B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577 </w:t>
            </w:r>
          </w:p>
        </w:tc>
      </w:tr>
      <w:tr w:rsidR="00B76B92" w:rsidRPr="00B76B92" w14:paraId="4C20D9EA" w14:textId="77777777" w:rsidTr="00B76B92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75DC264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F75231" w14:textId="7A76B99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18EFCE" w14:textId="1456D1A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B468AF" w14:textId="1BEAB41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</w:tr>
      <w:tr w:rsidR="00B76B92" w:rsidRPr="00B76B92" w14:paraId="5CF7B402" w14:textId="77777777" w:rsidTr="00B76B92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54C5C5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3CF4A" w14:textId="150FEEB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4109E" w14:textId="2CEE45E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1E42DC" w14:textId="5BC8859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</w:tr>
      <w:tr w:rsidR="00B76B92" w:rsidRPr="00B76B92" w14:paraId="6D316D53" w14:textId="77777777" w:rsidTr="00B76B9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19283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60A4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Lapu-Lapu</w:t>
            </w:r>
            <w:proofErr w:type="spellEnd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</w:t>
            </w: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Opon</w:t>
            </w:r>
            <w:proofErr w:type="spellEnd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E3E22" w14:textId="2F1C115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6DED" w14:textId="073C5FE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FF331" w14:textId="63F8318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</w:tr>
      <w:tr w:rsidR="00B76B92" w:rsidRPr="00B76B92" w14:paraId="3B33EE2A" w14:textId="77777777" w:rsidTr="00B76B92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BF0C8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0E439" w14:textId="563D6CF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0480E" w14:textId="1680F15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929C2" w14:textId="6E680B2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B76B92" w:rsidRPr="00B76B92" w14:paraId="733E449E" w14:textId="77777777" w:rsidTr="00B76B9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4904E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0F261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Dumaguete</w:t>
            </w:r>
            <w:proofErr w:type="spellEnd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383F" w14:textId="42A19D3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DADE4" w14:textId="4D8EBDA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4D7F8" w14:textId="0CF84C5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B76B92" w:rsidRPr="00B76B92" w14:paraId="33839126" w14:textId="77777777" w:rsidTr="00B76B92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DB679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221859" w14:textId="281130E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0CD7EA" w14:textId="7AD2D0E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C3EDB8" w14:textId="4E54FB5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B76B92" w:rsidRPr="00B76B92" w14:paraId="355E18A6" w14:textId="77777777" w:rsidTr="00B76B92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42875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0FF8B" w14:textId="6ACA889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87F0A" w14:textId="6F71A4A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E931B" w14:textId="69832C4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B76B92" w:rsidRPr="00B76B92" w14:paraId="7398C977" w14:textId="77777777" w:rsidTr="00B76B9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467BA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C3917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6FE33" w14:textId="3EFDE4E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2B203" w14:textId="4109A95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3DB81" w14:textId="6ED99C3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B76B92" w:rsidRPr="00B76B92" w14:paraId="1B6F1D29" w14:textId="77777777" w:rsidTr="00B76B92">
        <w:trPr>
          <w:trHeight w:val="20"/>
        </w:trPr>
        <w:tc>
          <w:tcPr>
            <w:tcW w:w="28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4775BFC2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4A541D" w14:textId="0FC0EAE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899FD2" w14:textId="1807957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C51979" w14:textId="31B502E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540 </w:t>
            </w:r>
          </w:p>
        </w:tc>
      </w:tr>
      <w:tr w:rsidR="00B76B92" w:rsidRPr="00B76B92" w14:paraId="3418514C" w14:textId="77777777" w:rsidTr="00B76B92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BE7E72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59901" w14:textId="7FBBAAA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BA10B" w14:textId="72C2CF1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338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DE935" w14:textId="2F28B38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76B92" w:rsidRPr="00B76B92" w14:paraId="5F70FB1B" w14:textId="77777777" w:rsidTr="00B76B9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3AF8C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246A7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D68BC" w14:textId="46756D3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7B5A3" w14:textId="1A52CDD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F0AE" w14:textId="767BA61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0D82688D" w14:textId="77777777" w:rsidTr="00B76B9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E27FC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949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Prosperidad</w:t>
            </w:r>
            <w:proofErr w:type="spellEnd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20900" w14:textId="302C956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02728" w14:textId="4998E53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B016C" w14:textId="41D1F2A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68537EF5" w14:textId="77777777" w:rsidTr="00B76B9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1944E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5F2E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768A9" w14:textId="02C6FAF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70C77" w14:textId="6AFF829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5E874" w14:textId="2E81166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446FF5A5" w14:textId="77777777" w:rsidTr="00B76B92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A6E85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EC545" w14:textId="0A981F5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2E9EB" w14:textId="760B10C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4ADE5" w14:textId="4A1701A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76B92" w:rsidRPr="00B76B92" w14:paraId="06A1CF60" w14:textId="77777777" w:rsidTr="00B76B9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F916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3426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Cagdianao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F68D3" w14:textId="7EAA78E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54A61" w14:textId="72D86FE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3625F" w14:textId="257B800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76B92" w:rsidRPr="00B76B92" w14:paraId="11BB5AF7" w14:textId="77777777" w:rsidTr="00B76B92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D48E8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29425" w14:textId="76EBC92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A1B32" w14:textId="5EAD741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21923" w14:textId="6A28129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540 </w:t>
            </w:r>
          </w:p>
        </w:tc>
      </w:tr>
      <w:tr w:rsidR="00B76B92" w:rsidRPr="00B76B92" w14:paraId="7268FB9E" w14:textId="77777777" w:rsidTr="00B76B9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D63F6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B0FB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25424" w14:textId="2E0BC4A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2C371" w14:textId="05E197E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0A224" w14:textId="214F624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457 </w:t>
            </w:r>
          </w:p>
        </w:tc>
      </w:tr>
      <w:tr w:rsidR="00B76B92" w:rsidRPr="00B76B92" w14:paraId="7FCE3A77" w14:textId="77777777" w:rsidTr="00B76B9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9D39C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7E137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7B0C8" w14:textId="19F37B3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AC2B" w14:textId="1161882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D15B" w14:textId="1431BD5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</w:tr>
      <w:tr w:rsidR="00B76B92" w:rsidRPr="00B76B92" w14:paraId="56979B22" w14:textId="77777777" w:rsidTr="00B76B9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5E018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2B748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E38B3" w14:textId="7E71EC4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1E1F4" w14:textId="359A060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60697" w14:textId="437F0F8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B76B92" w:rsidRPr="00B76B92" w14:paraId="508145AC" w14:textId="77777777" w:rsidTr="00B76B9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73DBF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88C6C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FE261" w14:textId="5107446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C603B" w14:textId="73EDBB4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48BBB" w14:textId="75C0BAA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</w:tr>
      <w:tr w:rsidR="00B76B92" w:rsidRPr="00B76B92" w14:paraId="1A2CB5D7" w14:textId="77777777" w:rsidTr="00B76B9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AAEEE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592F6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3D18B" w14:textId="23FFB50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A83BD" w14:textId="29F767A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C8CA7" w14:textId="7F84C55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B76B92" w:rsidRPr="00B76B92" w14:paraId="50AE4332" w14:textId="77777777" w:rsidTr="00B76B9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8C46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B8A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09818" w14:textId="3A49AD9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A2FE" w14:textId="1768F51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4AEAE" w14:textId="1B81682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</w:tr>
      <w:tr w:rsidR="00B76B92" w:rsidRPr="00B76B92" w14:paraId="4B1F508A" w14:textId="77777777" w:rsidTr="00B76B9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4A3EA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1E2C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79D6" w14:textId="60F1D08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210AF" w14:textId="257270F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6F2D9" w14:textId="300DD96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B76B92" w:rsidRPr="00B76B92" w14:paraId="39CBB143" w14:textId="77777777" w:rsidTr="00B76B9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19295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0671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0EC41" w14:textId="61FC794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2CDD" w14:textId="31C376F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9FD6B" w14:textId="1D40BC0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B76B92" w:rsidRPr="00B76B92" w14:paraId="0C2ED680" w14:textId="77777777" w:rsidTr="00B76B9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C2471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D95F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5CE95" w14:textId="21FF25A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2DF08" w14:textId="579BE1F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2F286" w14:textId="25173DF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B76B92" w:rsidRPr="00B76B92" w14:paraId="5F1A035C" w14:textId="77777777" w:rsidTr="00B76B9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79B7A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49340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1E8E0" w14:textId="0B8EBC4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F9F23" w14:textId="7AEFD08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8B950" w14:textId="5628E67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B76B92" w:rsidRPr="00B76B92" w14:paraId="12CF5033" w14:textId="77777777" w:rsidTr="00B76B9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FBD56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F48B7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537FF" w14:textId="685C2C8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20F38" w14:textId="400776A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D288" w14:textId="5B212B8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</w:tr>
    </w:tbl>
    <w:p w14:paraId="71C2EA34" w14:textId="36446F1F" w:rsidR="007B3AB1" w:rsidRPr="006D5DFC" w:rsidRDefault="007B3AB1" w:rsidP="00F5527A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</w:t>
      </w:r>
      <w:r w:rsidR="00B76B92" w:rsidRPr="006D5DFC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proofErr w:type="spellStart"/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ote</w:t>
      </w:r>
      <w:proofErr w:type="spellEnd"/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5A6A17EE" w14:textId="756BCC4B" w:rsidR="00E32984" w:rsidRDefault="007B3AB1" w:rsidP="00974E1B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 FOs VII</w:t>
      </w:r>
      <w:r w:rsidR="00ED5699">
        <w:rPr>
          <w:rFonts w:ascii="Arial" w:eastAsia="Times New Roman" w:hAnsi="Arial" w:cs="Arial"/>
          <w:i/>
          <w:iCs/>
          <w:color w:val="0070C0"/>
          <w:sz w:val="16"/>
          <w:szCs w:val="24"/>
        </w:rPr>
        <w:t>, XI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CARAGA</w:t>
      </w:r>
    </w:p>
    <w:p w14:paraId="438962BD" w14:textId="77777777" w:rsidR="00974E1B" w:rsidRPr="00974E1B" w:rsidRDefault="00974E1B" w:rsidP="00974E1B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2918D10" w14:textId="4A3415A8" w:rsidR="00A96926" w:rsidRPr="00E32984" w:rsidRDefault="00E32984" w:rsidP="00E44310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32984">
        <w:rPr>
          <w:rFonts w:ascii="Arial" w:eastAsia="Arial" w:hAnsi="Arial" w:cs="Arial"/>
          <w:b/>
          <w:color w:val="002060"/>
          <w:sz w:val="24"/>
          <w:szCs w:val="24"/>
        </w:rPr>
        <w:t>A</w:t>
      </w:r>
      <w:r w:rsidR="00BC5519" w:rsidRPr="00E32984">
        <w:rPr>
          <w:rFonts w:ascii="Arial" w:eastAsia="Arial" w:hAnsi="Arial" w:cs="Arial"/>
          <w:b/>
          <w:color w:val="002060"/>
          <w:sz w:val="24"/>
          <w:szCs w:val="24"/>
        </w:rPr>
        <w:t xml:space="preserve">ssistance provided </w:t>
      </w:r>
    </w:p>
    <w:p w14:paraId="270ABB74" w14:textId="1C421BB8" w:rsidR="00A96926" w:rsidRPr="00B76B92" w:rsidRDefault="00BC5519" w:rsidP="00A969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B76B92">
        <w:rPr>
          <w:rFonts w:ascii="Arial" w:eastAsia="Arial" w:hAnsi="Arial" w:cs="Arial"/>
          <w:bCs/>
          <w:color w:val="auto"/>
          <w:sz w:val="24"/>
          <w:szCs w:val="24"/>
        </w:rPr>
        <w:t xml:space="preserve">A total of </w:t>
      </w:r>
      <w:r w:rsidRPr="00B76B92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31A6A" w:rsidRPr="00B76B92">
        <w:rPr>
          <w:rFonts w:ascii="Arial" w:eastAsia="Arial" w:hAnsi="Arial" w:cs="Arial"/>
          <w:b/>
          <w:bCs/>
          <w:color w:val="auto"/>
          <w:sz w:val="24"/>
          <w:szCs w:val="24"/>
        </w:rPr>
        <w:t>5,510,526.41</w:t>
      </w:r>
      <w:r w:rsidR="00974E1B" w:rsidRPr="00B76B9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B76B92">
        <w:rPr>
          <w:rFonts w:ascii="Arial" w:eastAsia="Arial" w:hAnsi="Arial" w:cs="Arial"/>
          <w:bCs/>
          <w:color w:val="auto"/>
          <w:sz w:val="24"/>
          <w:szCs w:val="24"/>
        </w:rPr>
        <w:t>worth of assistance was provided to the affected families</w:t>
      </w:r>
      <w:r w:rsidR="00C271C3" w:rsidRPr="00B76B92">
        <w:rPr>
          <w:rFonts w:ascii="Arial" w:eastAsia="Arial" w:hAnsi="Arial" w:cs="Arial"/>
          <w:bCs/>
          <w:color w:val="auto"/>
          <w:sz w:val="24"/>
          <w:szCs w:val="24"/>
        </w:rPr>
        <w:t xml:space="preserve">; of which, </w:t>
      </w:r>
      <w:r w:rsidR="00C271C3" w:rsidRPr="00B76B92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31A6A" w:rsidRPr="00B76B92">
        <w:rPr>
          <w:rFonts w:ascii="Arial" w:eastAsia="Arial" w:hAnsi="Arial" w:cs="Arial"/>
          <w:b/>
          <w:bCs/>
          <w:color w:val="auto"/>
          <w:sz w:val="24"/>
          <w:szCs w:val="24"/>
        </w:rPr>
        <w:t>4,606,214.41</w:t>
      </w:r>
      <w:r w:rsidR="00C271C3" w:rsidRPr="00B76B9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C271C3" w:rsidRPr="00B76B92">
        <w:rPr>
          <w:rFonts w:ascii="Arial" w:eastAsia="Arial" w:hAnsi="Arial" w:cs="Arial"/>
          <w:bCs/>
          <w:color w:val="auto"/>
          <w:sz w:val="24"/>
          <w:szCs w:val="24"/>
        </w:rPr>
        <w:t>from</w:t>
      </w:r>
      <w:r w:rsidRPr="00B76B92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C271C3" w:rsidRPr="00B76B9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DSWD </w:t>
      </w:r>
      <w:r w:rsidR="00C271C3" w:rsidRPr="00B76B92">
        <w:rPr>
          <w:rFonts w:ascii="Arial" w:eastAsia="Arial" w:hAnsi="Arial" w:cs="Arial"/>
          <w:bCs/>
          <w:color w:val="auto"/>
          <w:sz w:val="24"/>
          <w:szCs w:val="24"/>
        </w:rPr>
        <w:t xml:space="preserve">and </w:t>
      </w:r>
      <w:r w:rsidR="00C271C3" w:rsidRPr="00B76B92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974E1B" w:rsidRPr="00B76B9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904,312.00 </w:t>
      </w:r>
      <w:r w:rsidR="00C271C3" w:rsidRPr="00B76B92">
        <w:rPr>
          <w:rFonts w:ascii="Arial" w:eastAsia="Arial" w:hAnsi="Arial" w:cs="Arial"/>
          <w:bCs/>
          <w:color w:val="auto"/>
          <w:sz w:val="24"/>
          <w:szCs w:val="24"/>
        </w:rPr>
        <w:t xml:space="preserve">from </w:t>
      </w:r>
      <w:r w:rsidR="00C271C3" w:rsidRPr="00B76B9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LGUs </w:t>
      </w:r>
      <w:r w:rsidR="007B3AB1" w:rsidRPr="00B76B92">
        <w:rPr>
          <w:rFonts w:ascii="Arial" w:eastAsia="Arial" w:hAnsi="Arial" w:cs="Arial"/>
          <w:bCs/>
          <w:color w:val="auto"/>
          <w:sz w:val="24"/>
          <w:szCs w:val="24"/>
        </w:rPr>
        <w:t>(see Table 5</w:t>
      </w:r>
      <w:r w:rsidR="00A96926" w:rsidRPr="00B76B92">
        <w:rPr>
          <w:rFonts w:ascii="Arial" w:eastAsia="Arial" w:hAnsi="Arial" w:cs="Arial"/>
          <w:bCs/>
          <w:color w:val="auto"/>
          <w:sz w:val="24"/>
          <w:szCs w:val="24"/>
        </w:rPr>
        <w:t>).</w:t>
      </w:r>
    </w:p>
    <w:p w14:paraId="0A82AFD3" w14:textId="77777777" w:rsidR="00A96926" w:rsidRDefault="00A96926" w:rsidP="00A969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630CAF65" w14:textId="64182CBF" w:rsidR="00BC5519" w:rsidRPr="00A96926" w:rsidRDefault="00BC5519" w:rsidP="00A969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A96926">
        <w:rPr>
          <w:rFonts w:ascii="Arial" w:eastAsia="Arial" w:hAnsi="Arial" w:cs="Arial"/>
          <w:b/>
          <w:i/>
          <w:iCs/>
          <w:sz w:val="20"/>
        </w:rPr>
        <w:t xml:space="preserve">Table </w:t>
      </w:r>
      <w:r w:rsidR="007B3AB1">
        <w:rPr>
          <w:rFonts w:ascii="Arial" w:eastAsia="Arial" w:hAnsi="Arial" w:cs="Arial"/>
          <w:b/>
          <w:i/>
          <w:iCs/>
          <w:sz w:val="20"/>
        </w:rPr>
        <w:t>5</w:t>
      </w:r>
      <w:r w:rsidRPr="00A96926">
        <w:rPr>
          <w:rFonts w:ascii="Arial" w:eastAsia="Arial" w:hAnsi="Arial" w:cs="Arial"/>
          <w:b/>
          <w:i/>
          <w:iCs/>
          <w:sz w:val="20"/>
        </w:rPr>
        <w:t>. Cost of Assistance Provided to Affected Families / Persons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3776"/>
        <w:gridCol w:w="1489"/>
        <w:gridCol w:w="1304"/>
        <w:gridCol w:w="660"/>
        <w:gridCol w:w="934"/>
        <w:gridCol w:w="1608"/>
      </w:tblGrid>
      <w:tr w:rsidR="00B76B92" w:rsidRPr="00B76B92" w14:paraId="1F9F6D93" w14:textId="77777777" w:rsidTr="00B76B92">
        <w:trPr>
          <w:trHeight w:val="20"/>
          <w:tblHeader/>
        </w:trPr>
        <w:tc>
          <w:tcPr>
            <w:tcW w:w="19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1ABF3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26CD51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B76B92" w:rsidRPr="00B76B92" w14:paraId="512FB6A9" w14:textId="77777777" w:rsidTr="00B76B92">
        <w:trPr>
          <w:trHeight w:val="20"/>
          <w:tblHeader/>
        </w:trPr>
        <w:tc>
          <w:tcPr>
            <w:tcW w:w="19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981E8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A964A5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86CCBA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690404" w14:textId="1A3D02F2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CBDE74" w14:textId="03365F34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21C92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76B92" w:rsidRPr="00B76B92" w14:paraId="33CD929F" w14:textId="77777777" w:rsidTr="00B76B92">
        <w:trPr>
          <w:trHeight w:val="20"/>
        </w:trPr>
        <w:tc>
          <w:tcPr>
            <w:tcW w:w="1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AE26C2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1189C4" w14:textId="58126D2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4,606,214.41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DEDAE7" w14:textId="55F2131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904,312.00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809A51" w14:textId="07DDC01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AD23CB" w14:textId="181B3A0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42DAB8" w14:textId="3A5A787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5,510,526.41 </w:t>
            </w:r>
          </w:p>
        </w:tc>
      </w:tr>
      <w:tr w:rsidR="00B76B92" w:rsidRPr="00B76B92" w14:paraId="376A7224" w14:textId="77777777" w:rsidTr="00B76B92">
        <w:trPr>
          <w:trHeight w:val="20"/>
        </w:trPr>
        <w:tc>
          <w:tcPr>
            <w:tcW w:w="1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7EA611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5BEE1" w14:textId="3BCBDD9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1,470,450.00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689C5F" w14:textId="44754EC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43D22A" w14:textId="7322EE7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E24D15" w14:textId="18FB9F8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B3DE78" w14:textId="17947CB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1,470,450.00 </w:t>
            </w:r>
          </w:p>
        </w:tc>
      </w:tr>
      <w:tr w:rsidR="00B76B92" w:rsidRPr="00B76B92" w14:paraId="52F235F0" w14:textId="77777777" w:rsidTr="00B76B92">
        <w:trPr>
          <w:trHeight w:val="20"/>
        </w:trPr>
        <w:tc>
          <w:tcPr>
            <w:tcW w:w="1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9B30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61F95" w14:textId="368063D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1,470,450.00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6839F" w14:textId="78D3D00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46B91" w14:textId="73BF382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F5671" w14:textId="35453EF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412CF" w14:textId="412141F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1,470,450.00 </w:t>
            </w:r>
          </w:p>
        </w:tc>
      </w:tr>
      <w:tr w:rsidR="00B76B92" w:rsidRPr="00B76B92" w14:paraId="741D1197" w14:textId="77777777" w:rsidTr="00B76B9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C0E82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54E4B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96E83" w14:textId="33EC175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1,470,450.00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15435" w14:textId="02FF94C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84D12" w14:textId="05BEEB8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180E1" w14:textId="1FE65BF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A33AC" w14:textId="3F1B245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1,470,450.00 </w:t>
            </w:r>
          </w:p>
        </w:tc>
      </w:tr>
      <w:tr w:rsidR="00B76B92" w:rsidRPr="00B76B92" w14:paraId="3A7B95E8" w14:textId="77777777" w:rsidTr="00B76B92">
        <w:trPr>
          <w:trHeight w:val="20"/>
        </w:trPr>
        <w:tc>
          <w:tcPr>
            <w:tcW w:w="1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1A38D255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E9BFC1" w14:textId="0F4E578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3,135,764.41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6DFD6B" w14:textId="4B7FBC4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904,312.00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9FD574" w14:textId="7BDE8F5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CC860E" w14:textId="69AB891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3F826E" w14:textId="3594422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4,040,076.41 </w:t>
            </w:r>
          </w:p>
        </w:tc>
      </w:tr>
      <w:tr w:rsidR="00B76B92" w:rsidRPr="00B76B92" w14:paraId="65FB2988" w14:textId="77777777" w:rsidTr="00B76B92">
        <w:trPr>
          <w:trHeight w:val="20"/>
        </w:trPr>
        <w:tc>
          <w:tcPr>
            <w:tcW w:w="19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2C2A5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1F3DB" w14:textId="013D577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D4F014" w14:textId="295111E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417,482.00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AE8BD" w14:textId="3FC08CD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8F5A5A" w14:textId="3ECD1A7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89F14F" w14:textId="5DDD2EC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417,482.00 </w:t>
            </w:r>
          </w:p>
        </w:tc>
      </w:tr>
      <w:tr w:rsidR="00B76B92" w:rsidRPr="00B76B92" w14:paraId="330C4D07" w14:textId="77777777" w:rsidTr="00B76B9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52B55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4F6A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Butuan</w:t>
            </w:r>
            <w:proofErr w:type="spellEnd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F994E" w14:textId="304E618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932A7" w14:textId="4A01215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309,320.00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93164" w14:textId="3A829B0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8CBEE" w14:textId="2E28E0B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3403" w14:textId="223F4AC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309,320.00 </w:t>
            </w:r>
          </w:p>
        </w:tc>
      </w:tr>
      <w:tr w:rsidR="00B76B92" w:rsidRPr="00B76B92" w14:paraId="56D0F85D" w14:textId="77777777" w:rsidTr="00B76B9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3DBA2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CABE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79C4A" w14:textId="14E7683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37E60" w14:textId="0C95B54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108,162.00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40B41" w14:textId="121FAD8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0A968" w14:textId="5252F2A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FF118" w14:textId="715481E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108,162.00 </w:t>
            </w:r>
          </w:p>
        </w:tc>
      </w:tr>
      <w:tr w:rsidR="00B76B92" w:rsidRPr="00B76B92" w14:paraId="00916C86" w14:textId="77777777" w:rsidTr="00B76B92">
        <w:trPr>
          <w:trHeight w:val="20"/>
        </w:trPr>
        <w:tc>
          <w:tcPr>
            <w:tcW w:w="1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4EF0A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E311A5" w14:textId="2E34211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28DDED" w14:textId="20E5870F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180,060.00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D6B805" w14:textId="7D25697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E7960" w14:textId="26477B7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31E63" w14:textId="2F16318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180,060.00 </w:t>
            </w:r>
          </w:p>
        </w:tc>
      </w:tr>
      <w:tr w:rsidR="00B76B92" w:rsidRPr="00B76B92" w14:paraId="7BC9440F" w14:textId="77777777" w:rsidTr="00B76B9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CF8C4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057D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845E" w14:textId="340888D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BDC6" w14:textId="4676F14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135,216.00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6348B" w14:textId="783A661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A6349" w14:textId="171E131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F9023" w14:textId="5D11A35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135,216.00 </w:t>
            </w:r>
          </w:p>
        </w:tc>
      </w:tr>
      <w:tr w:rsidR="00B76B92" w:rsidRPr="00B76B92" w14:paraId="2E0D3140" w14:textId="77777777" w:rsidTr="00B76B9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5003D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09B0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San Francisco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B8393" w14:textId="3B48D8E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61B0" w14:textId="5EEA13B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44,844.00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77B20" w14:textId="1373AC10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B3A77" w14:textId="4F88F64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EB7C8" w14:textId="18168C4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44,844.00 </w:t>
            </w:r>
          </w:p>
        </w:tc>
      </w:tr>
      <w:tr w:rsidR="00B76B92" w:rsidRPr="00B76B92" w14:paraId="485C11D0" w14:textId="77777777" w:rsidTr="00B76B92">
        <w:trPr>
          <w:trHeight w:val="20"/>
        </w:trPr>
        <w:tc>
          <w:tcPr>
            <w:tcW w:w="1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72390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C37CF" w14:textId="340F676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3,135,764.41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5DAA4" w14:textId="4DFE2FA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306,770.00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E18246" w14:textId="4CFAF39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4F6FDB" w14:textId="657C452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2CF6B" w14:textId="04C8C14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3,442,534.41 </w:t>
            </w:r>
          </w:p>
        </w:tc>
      </w:tr>
      <w:tr w:rsidR="00B76B92" w:rsidRPr="00B76B92" w14:paraId="48F99E9A" w14:textId="77777777" w:rsidTr="00B76B9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43F84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6B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57474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18D9C" w14:textId="24AA8852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1,273,784.41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2831A" w14:textId="3D3C83FC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235,820.00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C1F70" w14:textId="337A44A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EDEDB" w14:textId="4E5288F8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86939" w14:textId="4FEE0B61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1,509,604.41 </w:t>
            </w:r>
          </w:p>
        </w:tc>
      </w:tr>
      <w:tr w:rsidR="00B76B92" w:rsidRPr="00B76B92" w14:paraId="50F30C8D" w14:textId="77777777" w:rsidTr="00B76B9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64D31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2312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A5450" w14:textId="7A3779D4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1,410,210.00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154AE" w14:textId="2982B7E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8C53" w14:textId="5F1A04D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62265" w14:textId="7B0461F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25927" w14:textId="3E44DF3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1,410,210.00 </w:t>
            </w:r>
          </w:p>
        </w:tc>
      </w:tr>
      <w:tr w:rsidR="00B76B92" w:rsidRPr="00B76B92" w14:paraId="4B95AD4C" w14:textId="77777777" w:rsidTr="00B76B9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55FE8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D0339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1878A" w14:textId="6324C8E9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966E9" w14:textId="4F7B84C5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70,950.00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DF82D" w14:textId="1596A3FD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68FD2" w14:textId="5F46DC3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2AFC" w14:textId="5E064ABE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70,950.00 </w:t>
            </w:r>
          </w:p>
        </w:tc>
      </w:tr>
      <w:tr w:rsidR="00B76B92" w:rsidRPr="00B76B92" w14:paraId="472EC4EA" w14:textId="77777777" w:rsidTr="00B76B92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61118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A9032" w14:textId="77777777" w:rsidR="00B76B92" w:rsidRPr="00B76B92" w:rsidRDefault="00B76B92" w:rsidP="00B76B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ABD22" w14:textId="7F4C4ACA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451,770.00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69BA4" w14:textId="7C9A1DD7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DB7B3" w14:textId="7AC952F6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D0EB1" w14:textId="66DDC99B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96CC7" w14:textId="2AA796C3" w:rsidR="00B76B92" w:rsidRPr="00B76B92" w:rsidRDefault="00B76B92" w:rsidP="00B76B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6B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451,770.00 </w:t>
            </w:r>
          </w:p>
        </w:tc>
      </w:tr>
    </w:tbl>
    <w:p w14:paraId="1A20824B" w14:textId="68452ECE" w:rsidR="00075548" w:rsidRPr="00431A6A" w:rsidRDefault="00BE191B" w:rsidP="00431A6A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 w:rsidRPr="00EF7C34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B76B92" w:rsidRPr="00EF7C3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proofErr w:type="spellStart"/>
      <w:r w:rsidRPr="00EF7C34">
        <w:rPr>
          <w:rFonts w:ascii="Arial" w:eastAsia="Arial" w:hAnsi="Arial" w:cs="Arial"/>
          <w:i/>
          <w:color w:val="0070C0"/>
          <w:sz w:val="16"/>
          <w:szCs w:val="24"/>
        </w:rPr>
        <w:t>ource</w:t>
      </w:r>
      <w:proofErr w:type="spellEnd"/>
      <w:r w:rsidRPr="00EF7C34">
        <w:rPr>
          <w:rFonts w:ascii="Arial" w:eastAsia="Arial" w:hAnsi="Arial" w:cs="Arial"/>
          <w:i/>
          <w:color w:val="0070C0"/>
          <w:sz w:val="16"/>
          <w:szCs w:val="24"/>
        </w:rPr>
        <w:t>: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D668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431D5D">
        <w:rPr>
          <w:rFonts w:ascii="Arial" w:eastAsia="Arial" w:hAnsi="Arial" w:cs="Arial"/>
          <w:i/>
          <w:color w:val="0070C0"/>
          <w:sz w:val="16"/>
          <w:szCs w:val="24"/>
        </w:rPr>
        <w:t>s XI and</w:t>
      </w:r>
      <w:r w:rsidR="003D668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73B1762A" w14:textId="77777777" w:rsidR="00B76B92" w:rsidRDefault="00B76B92" w:rsidP="004D7B6D">
      <w:pPr>
        <w:spacing w:line="240" w:lineRule="auto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32"/>
        </w:rPr>
      </w:pPr>
    </w:p>
    <w:p w14:paraId="28E040D9" w14:textId="294856CE" w:rsidR="00336D57" w:rsidRDefault="004D7B6D" w:rsidP="00B76B92">
      <w:pPr>
        <w:spacing w:line="240" w:lineRule="auto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32"/>
        </w:rPr>
      </w:pPr>
      <w:r>
        <w:rPr>
          <w:rFonts w:ascii="Arial" w:eastAsia="Times New Roman" w:hAnsi="Arial" w:cs="Arial"/>
          <w:b/>
          <w:iCs/>
          <w:color w:val="002060"/>
          <w:sz w:val="28"/>
          <w:szCs w:val="32"/>
        </w:rPr>
        <w:lastRenderedPageBreak/>
        <w:t>DSW</w:t>
      </w:r>
      <w:r w:rsidR="00B76B92">
        <w:rPr>
          <w:rFonts w:ascii="Arial" w:eastAsia="Times New Roman" w:hAnsi="Arial" w:cs="Arial"/>
          <w:b/>
          <w:iCs/>
          <w:color w:val="002060"/>
          <w:sz w:val="28"/>
          <w:szCs w:val="32"/>
        </w:rPr>
        <w:t>D DISASTER RESPONSE INFORMATION</w:t>
      </w:r>
      <w:bookmarkStart w:id="6" w:name="_GoBack"/>
      <w:bookmarkEnd w:id="6"/>
    </w:p>
    <w:p w14:paraId="0520AC97" w14:textId="1A98934A" w:rsidR="00336D57" w:rsidRDefault="00075548" w:rsidP="004D7B6D">
      <w:pPr>
        <w:spacing w:line="240" w:lineRule="auto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32"/>
        </w:rPr>
      </w:pPr>
      <w:r w:rsidRPr="00075548">
        <w:rPr>
          <w:rFonts w:ascii="Arial" w:eastAsia="Times New Roman" w:hAnsi="Arial" w:cs="Arial"/>
          <w:b/>
          <w:iCs/>
          <w:noProof/>
          <w:color w:val="002060"/>
          <w:sz w:val="28"/>
          <w:szCs w:val="32"/>
        </w:rPr>
        <w:drawing>
          <wp:inline distT="0" distB="0" distL="0" distR="0" wp14:anchorId="79D760FA" wp14:editId="741203D2">
            <wp:extent cx="6568912" cy="4644084"/>
            <wp:effectExtent l="0" t="0" r="381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FFAMORCAN\Desktop\DRMB Files\Pre 2018\REPORTS\2020\December Report\DSWD DROMIC Report #3 on Tropical Depression “VICKY” as of 20 December 2020, 6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912" cy="464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1E009" w14:textId="738986CB" w:rsidR="00261953" w:rsidRDefault="00261953" w:rsidP="00B154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32D3C2F5" w14:textId="2CFBF5C9" w:rsidR="00261953" w:rsidRDefault="00261953" w:rsidP="00B154C6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DSWD Central Office (CO), Field Offices (FOs), and National Resource Operations Center (NROC) have stockpiles and standby funds amounting to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F8719C" w:rsidRPr="00F8719C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726,335,654.44</w:t>
      </w:r>
      <w:r w:rsidR="00974E1B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>with breakdown as follows (see Table 2):</w:t>
      </w:r>
    </w:p>
    <w:p w14:paraId="7FE892B3" w14:textId="77777777" w:rsidR="00A96926" w:rsidRPr="00261953" w:rsidRDefault="00A96926" w:rsidP="00B154C6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00EAF531" w14:textId="77777777" w:rsidR="00261953" w:rsidRPr="00A75108" w:rsidRDefault="00261953" w:rsidP="00B154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75108">
        <w:rPr>
          <w:rFonts w:ascii="Arial" w:eastAsia="Arial" w:hAnsi="Arial" w:cs="Arial"/>
          <w:b/>
          <w:sz w:val="24"/>
          <w:szCs w:val="24"/>
        </w:rPr>
        <w:t>Standby Funds</w:t>
      </w:r>
    </w:p>
    <w:p w14:paraId="50CD1784" w14:textId="717F2040" w:rsidR="00261953" w:rsidRPr="00DF2F80" w:rsidRDefault="00261953" w:rsidP="00B154C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</w:pPr>
      <w:r w:rsidRPr="00DF2F80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 xml:space="preserve">A total of </w:t>
      </w:r>
      <w:r w:rsidRPr="00F8719C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F8719C" w:rsidRPr="00F8719C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118,123,714.40</w:t>
      </w:r>
      <w:r w:rsidR="002D0ED6" w:rsidRPr="00F8719C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F8719C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standby funds</w:t>
      </w:r>
      <w:r w:rsidRPr="00F8719C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DF2F80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 xml:space="preserve">in the CO and FOs. Of the said amount </w:t>
      </w:r>
      <w:r w:rsidRPr="00DF2F80"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  <w:t>₱</w:t>
      </w:r>
      <w:r w:rsidR="00314BFB" w:rsidRPr="00DF2F80"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  <w:t xml:space="preserve">74,407,324.94 </w:t>
      </w:r>
      <w:r w:rsidRPr="00DF2F80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is the available Quick Response Fund (QRF) in the CO.</w:t>
      </w:r>
    </w:p>
    <w:p w14:paraId="521EB2AF" w14:textId="77777777" w:rsidR="00261953" w:rsidRPr="00A75108" w:rsidRDefault="00261953" w:rsidP="00B154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75108">
        <w:rPr>
          <w:rFonts w:ascii="Arial" w:eastAsia="Arial" w:hAnsi="Arial" w:cs="Arial"/>
          <w:b/>
          <w:sz w:val="24"/>
          <w:szCs w:val="24"/>
        </w:rPr>
        <w:t>Stockpiles</w:t>
      </w:r>
    </w:p>
    <w:p w14:paraId="3A14B472" w14:textId="1AE3C068" w:rsidR="00966F27" w:rsidRPr="002D0ED6" w:rsidRDefault="00261953" w:rsidP="00B154C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</w:pP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="00F8719C" w:rsidRPr="00F8719C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209,008</w:t>
      </w:r>
      <w:r w:rsidR="00DF2F80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family food packs (FFPs)</w:t>
      </w:r>
      <w:r w:rsidRPr="00BC5B77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F8719C" w:rsidRPr="00F8719C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96,579,595.79</w:t>
      </w:r>
      <w:r w:rsidRPr="009706DC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,</w:t>
      </w:r>
      <w:r w:rsidRPr="00BC5B77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DF2F80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other food items</w:t>
      </w:r>
      <w:r w:rsidRPr="00DF2F80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</w:t>
      </w:r>
      <w:r w:rsidRPr="002D0ED6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 xml:space="preserve">to </w:t>
      </w:r>
      <w:r w:rsidRPr="00DF2F80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0157E1" w:rsidRPr="000157E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174,778,910.0</w:t>
      </w:r>
      <w:r w:rsidR="00F8719C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5</w:t>
      </w:r>
      <w:r w:rsidR="00BB52B4" w:rsidRPr="00DF2F80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 w:rsidRPr="00314BFB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non-food items (FNIs) </w:t>
      </w:r>
      <w:r w:rsidRPr="002D0ED6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 xml:space="preserve">amounting to </w:t>
      </w:r>
      <w:r w:rsidRPr="00314BFB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F8719C" w:rsidRPr="00F8719C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336,853,434.20</w:t>
      </w:r>
      <w:r w:rsidR="00314BFB" w:rsidRPr="00314BFB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 w:rsidR="00966F27" w:rsidRPr="002D0ED6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>are available. </w:t>
      </w:r>
    </w:p>
    <w:p w14:paraId="7820766F" w14:textId="77777777" w:rsidR="00966F27" w:rsidRDefault="00966F27" w:rsidP="00B154C6">
      <w:pPr>
        <w:spacing w:after="0" w:line="240" w:lineRule="auto"/>
        <w:ind w:right="57"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1C4EEFDA" w14:textId="77777777" w:rsidR="00075548" w:rsidRDefault="00075548" w:rsidP="00B154C6">
      <w:pPr>
        <w:spacing w:after="0" w:line="240" w:lineRule="auto"/>
        <w:ind w:right="57"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03FD99E1" w14:textId="0F17BA33" w:rsidR="00261953" w:rsidRDefault="00261953" w:rsidP="00B154C6">
      <w:pPr>
        <w:spacing w:after="0" w:line="240" w:lineRule="auto"/>
        <w:ind w:right="57"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Stockpiles and Standby Funds</w:t>
      </w:r>
    </w:p>
    <w:tbl>
      <w:tblPr>
        <w:tblW w:w="4832" w:type="pct"/>
        <w:tblInd w:w="355" w:type="dxa"/>
        <w:tblLook w:val="04A0" w:firstRow="1" w:lastRow="0" w:firstColumn="1" w:lastColumn="0" w:noHBand="0" w:noVBand="1"/>
      </w:tblPr>
      <w:tblGrid>
        <w:gridCol w:w="1513"/>
        <w:gridCol w:w="1357"/>
        <w:gridCol w:w="1055"/>
        <w:gridCol w:w="1357"/>
        <w:gridCol w:w="1451"/>
        <w:gridCol w:w="1357"/>
        <w:gridCol w:w="1900"/>
      </w:tblGrid>
      <w:tr w:rsidR="00057255" w:rsidRPr="00974E1B" w14:paraId="04BBB7A8" w14:textId="77777777" w:rsidTr="00BB52B4">
        <w:trPr>
          <w:trHeight w:val="20"/>
          <w:tblHeader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170A2E" w14:textId="0627897D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REGIONAL / FIELD OFFICE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EE67AC" w14:textId="5D622E85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STANDBY FUNDS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0BE69B" w14:textId="7899FDF1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FAMILY FOOD PACKS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9AC032" w14:textId="6B7E3A95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CC099D" w14:textId="109CD07E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99C8DD" w14:textId="045065F7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89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057255" w:rsidRPr="00974E1B" w14:paraId="793429A2" w14:textId="77777777" w:rsidTr="00BB52B4">
        <w:trPr>
          <w:trHeight w:val="20"/>
          <w:tblHeader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54C4" w14:textId="77777777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A789" w14:textId="77777777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3125C8" w14:textId="59CB07A9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8362F7" w14:textId="44CA72B4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787A91" w14:textId="69E88780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02E889" w14:textId="44323661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C422" w14:textId="77777777" w:rsidR="00057255" w:rsidRPr="00974E1B" w:rsidRDefault="00057255" w:rsidP="00B154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</w:p>
        </w:tc>
      </w:tr>
      <w:tr w:rsidR="00F8719C" w:rsidRPr="00974E1B" w14:paraId="3ECA6BF1" w14:textId="77777777" w:rsidTr="00A96926">
        <w:trPr>
          <w:trHeight w:val="20"/>
          <w:tblHeader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2E3186" w14:textId="77777777" w:rsidR="00F8719C" w:rsidRPr="00974E1B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2EBD51" w14:textId="3A75E826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b/>
                <w:bCs/>
                <w:sz w:val="18"/>
                <w:szCs w:val="18"/>
              </w:rPr>
              <w:t>118,123,714.40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21ABE2" w14:textId="3E255E2E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b/>
                <w:bCs/>
                <w:sz w:val="18"/>
                <w:szCs w:val="18"/>
              </w:rPr>
              <w:t>209,008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CBE6AD" w14:textId="6355C5DC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b/>
                <w:bCs/>
                <w:sz w:val="18"/>
                <w:szCs w:val="18"/>
              </w:rPr>
              <w:t>96,579,595.79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5D5210" w14:textId="145B5BFB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b/>
                <w:bCs/>
                <w:sz w:val="18"/>
                <w:szCs w:val="18"/>
              </w:rPr>
              <w:t>174,778,910.05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221A22" w14:textId="46A12ECB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b/>
                <w:bCs/>
                <w:sz w:val="18"/>
                <w:szCs w:val="18"/>
              </w:rPr>
              <w:t>336,853,434.20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5180E3" w14:textId="2929D75C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b/>
                <w:bCs/>
                <w:sz w:val="18"/>
                <w:szCs w:val="18"/>
              </w:rPr>
              <w:t>726,335,654.44</w:t>
            </w:r>
          </w:p>
        </w:tc>
      </w:tr>
      <w:tr w:rsidR="00F8719C" w:rsidRPr="00974E1B" w14:paraId="00718598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D078" w14:textId="77777777" w:rsidR="00F8719C" w:rsidRPr="00974E1B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Central Office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7637" w14:textId="03210955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74,407,324.94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081A" w14:textId="0315EB26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AB68" w14:textId="403D51C5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8614" w14:textId="69A04B87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8A2D" w14:textId="1B0E6F25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C32D" w14:textId="6109EAFA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74,407,324.94</w:t>
            </w:r>
          </w:p>
        </w:tc>
      </w:tr>
      <w:tr w:rsidR="00F8719C" w:rsidRPr="00974E1B" w14:paraId="0DF6442C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CF98" w14:textId="77777777" w:rsidR="00F8719C" w:rsidRPr="00974E1B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NRLMB - NROC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B69D" w14:textId="7CFBA4AF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7373" w14:textId="78CCA768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726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CCC4" w14:textId="38799A3A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447,942.00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766D" w14:textId="2879EA84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35,122,820.76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EF17" w14:textId="2C5560B5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136,944,447.79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27BC" w14:textId="59E4434D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172,515,210.55</w:t>
            </w:r>
          </w:p>
        </w:tc>
      </w:tr>
      <w:tr w:rsidR="00F8719C" w:rsidRPr="00974E1B" w14:paraId="6DAC3415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FC8A" w14:textId="77777777" w:rsidR="00F8719C" w:rsidRPr="00974E1B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  <w:t>NRLMB - VDRC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0895" w14:textId="0AC46614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1CC9" w14:textId="5F56165D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11,259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3100" w14:textId="40A7D581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5,049,415.11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88A5" w14:textId="533543C1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12,778,502.30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EBE6" w14:textId="4F40F832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3,115,495.45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94BF" w14:textId="321CAB32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20,943,412.86</w:t>
            </w:r>
          </w:p>
        </w:tc>
      </w:tr>
      <w:tr w:rsidR="00F8719C" w:rsidRPr="00974E1B" w14:paraId="643F7124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FB86" w14:textId="77777777" w:rsidR="00F8719C" w:rsidRPr="00974E1B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FAC0" w14:textId="0E7310D7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3,000,000.00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8500" w14:textId="616CAA11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11,570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150A" w14:textId="470A2E36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5,866,023.54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D169" w14:textId="29EA0B63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2,867,146.30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C80" w14:textId="73309EE4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28,365,766.18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F5CD" w14:textId="3261FD4B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40,098,936.02</w:t>
            </w:r>
          </w:p>
        </w:tc>
      </w:tr>
      <w:tr w:rsidR="00F8719C" w:rsidRPr="00974E1B" w14:paraId="680ED8D5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70B4" w14:textId="77777777" w:rsidR="00F8719C" w:rsidRPr="00974E1B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A88C" w14:textId="2F048866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3,000,000.00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BFC7" w14:textId="5BE04B12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36,933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029E" w14:textId="6ED7D056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19,103,314.11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529F" w14:textId="57732B93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2,732,130.65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74D4" w14:textId="69733AC5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13,467,878.32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C566" w14:textId="6B8B7EE9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38,303,323.08</w:t>
            </w:r>
          </w:p>
        </w:tc>
      </w:tr>
      <w:tr w:rsidR="00F8719C" w:rsidRPr="00974E1B" w14:paraId="7E378124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4A1C" w14:textId="77777777" w:rsidR="00F8719C" w:rsidRPr="00974E1B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C8C5" w14:textId="041466A8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3,305,028.74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1B0A" w14:textId="735DEF71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5,480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10A5" w14:textId="223D1079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3,307,071.72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64C1" w14:textId="72C9C14D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3,557,385.86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1FA6" w14:textId="2693A6CF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5,020,960.98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ED7C" w14:textId="1F942CD6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15,190,447.30</w:t>
            </w:r>
          </w:p>
        </w:tc>
      </w:tr>
      <w:tr w:rsidR="00F8719C" w:rsidRPr="00974E1B" w14:paraId="6122A71E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2CC7" w14:textId="77777777" w:rsidR="00F8719C" w:rsidRPr="00974E1B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lastRenderedPageBreak/>
              <w:t>CALABARZON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9AF1" w14:textId="274346A9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3,000,000.00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08C9" w14:textId="5634373E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2,100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DCF6" w14:textId="00EF9AC3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968,100.00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B053" w14:textId="38C8FFA0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1,018,934.00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034B" w14:textId="2A3E0945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3,980,373.37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355A" w14:textId="10446BE8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8,967,407.37</w:t>
            </w:r>
          </w:p>
        </w:tc>
      </w:tr>
      <w:tr w:rsidR="00F8719C" w:rsidRPr="00974E1B" w14:paraId="45C35F88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198C" w14:textId="77777777" w:rsidR="00F8719C" w:rsidRPr="00974E1B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MIMAROPA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B5B2" w14:textId="27080849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3,000,000.00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6374" w14:textId="031725F2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22,022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214C" w14:textId="609F03E5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9,909,900.00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3760" w14:textId="7DCABA3C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2,061,634.00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44C1" w14:textId="6A19CEE2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6,149,105.40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62A7" w14:textId="78D43AE6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21,120,639.40</w:t>
            </w:r>
          </w:p>
        </w:tc>
      </w:tr>
      <w:tr w:rsidR="00F8719C" w:rsidRPr="00974E1B" w14:paraId="184D9BF3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CD74" w14:textId="77777777" w:rsidR="00F8719C" w:rsidRPr="00974E1B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CE4E" w14:textId="5A186E23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3,000,000.00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6738" w14:textId="7A1C0A09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12,020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A3DD" w14:textId="197E27E1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5,147,455.76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2AED" w14:textId="215A8EBF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3,197,289.36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B789" w14:textId="1A1B0323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17,125,279.90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031E" w14:textId="4BEDE090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28,470,025.02</w:t>
            </w:r>
          </w:p>
        </w:tc>
      </w:tr>
      <w:tr w:rsidR="00F8719C" w:rsidRPr="00974E1B" w14:paraId="282A35D2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6B1A" w14:textId="77777777" w:rsidR="00F8719C" w:rsidRPr="00974E1B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  <w:t>VI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BCA1" w14:textId="6E35E989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3,000,000.07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53D0" w14:textId="1D081B1A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36,937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3EE8" w14:textId="567A9338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12,293,534.42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3D26" w14:textId="2D4A90A6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58,683,753.54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9FD1" w14:textId="1C32AB25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9,470,572.13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D391" w14:textId="46EC3377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83,447,860.16</w:t>
            </w:r>
          </w:p>
        </w:tc>
      </w:tr>
      <w:tr w:rsidR="00F8719C" w:rsidRPr="00974E1B" w14:paraId="0C8D5C88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9273" w14:textId="77777777" w:rsidR="00F8719C" w:rsidRPr="00974E1B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  <w:t>VII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4BD3" w14:textId="224436F6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3,029,852.77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B5D7" w14:textId="68AF7B76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7,696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F14B" w14:textId="051F48BC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3,347,760.00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8B35" w14:textId="61C93219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6,279,452.83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5C99" w14:textId="075E95C1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9,294,575.05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4C99" w14:textId="6D31C8C5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21,951,640.65</w:t>
            </w:r>
          </w:p>
        </w:tc>
      </w:tr>
      <w:tr w:rsidR="00F8719C" w:rsidRPr="00974E1B" w14:paraId="0202D5F3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83CE" w14:textId="77777777" w:rsidR="00F8719C" w:rsidRPr="00974E1B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VIII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4ABB" w14:textId="7B0513BF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3,194,543.00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BA0E" w14:textId="27979AC8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5,500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87ED" w14:textId="3C663B63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2,714,312.00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4499" w14:textId="7C9444A8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5,132,799.90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6F95" w14:textId="263101AF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19,284,402.95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8458" w14:textId="296F3CB2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30,326,057.85</w:t>
            </w:r>
          </w:p>
        </w:tc>
      </w:tr>
      <w:tr w:rsidR="00F8719C" w:rsidRPr="00974E1B" w14:paraId="379EBB71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84AC" w14:textId="77777777" w:rsidR="00F8719C" w:rsidRPr="00974E1B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IX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9992" w14:textId="419D5510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570,000.00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53C6" w14:textId="48DFA906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15,823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B5AF" w14:textId="6709ECB4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8,647,111.27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E3D9" w14:textId="32A01CAE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14,994,195.68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DD8A" w14:textId="17195808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10,866,180.12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CB93" w14:textId="00AE6154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35,077,487.07</w:t>
            </w:r>
          </w:p>
        </w:tc>
      </w:tr>
      <w:tr w:rsidR="00F8719C" w:rsidRPr="00974E1B" w14:paraId="19690DE1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AD66" w14:textId="77777777" w:rsidR="00F8719C" w:rsidRPr="00974E1B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099B" w14:textId="5A048CD7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3,000,724.42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5A32" w14:textId="2C179FA4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10,551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16AB" w14:textId="35CC8ACD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5,360,278.60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642E" w14:textId="283E2549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11,330,547.64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0C2E" w14:textId="0EC8ED42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27,509,355.74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27E3" w14:textId="119DADA5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47,200,906.40</w:t>
            </w:r>
          </w:p>
        </w:tc>
      </w:tr>
      <w:tr w:rsidR="00F8719C" w:rsidRPr="00974E1B" w14:paraId="7E15FF3A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1F1E" w14:textId="77777777" w:rsidR="00F8719C" w:rsidRPr="00974E1B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  <w:t>XI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AC73" w14:textId="57497E74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76A5" w14:textId="422AA382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9,972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5AA0" w14:textId="4A351CC4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3,691,135.80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9F4A" w14:textId="1B2EA930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2,473,750.00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C627" w14:textId="49164BBF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13,078,235.36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B210" w14:textId="6CC028F7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19,243,121.16</w:t>
            </w:r>
          </w:p>
        </w:tc>
      </w:tr>
      <w:tr w:rsidR="00F8719C" w:rsidRPr="00974E1B" w14:paraId="4B404B66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582C" w14:textId="77777777" w:rsidR="00F8719C" w:rsidRPr="00974E1B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XII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4C74" w14:textId="0015AE82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3,000,513.85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C804" w14:textId="20A6C4E3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878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4566" w14:textId="68FCE274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485,100.00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554F" w14:textId="3290A1C3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8,808,990.76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B043" w14:textId="4D62279B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4,462,999.25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B7C8" w14:textId="21DF3F0D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16,757,603.86</w:t>
            </w:r>
          </w:p>
        </w:tc>
      </w:tr>
      <w:tr w:rsidR="00F8719C" w:rsidRPr="00974E1B" w14:paraId="23EB5515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566D" w14:textId="77777777" w:rsidR="00F8719C" w:rsidRPr="00974E1B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  <w:t>CARAGA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93A7" w14:textId="0920A0D2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3,000,740.55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317B" w14:textId="29C2AAF6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7,861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FDEC" w14:textId="341DBE22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4,031,210.09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1018" w14:textId="3DF9F7E7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1,629,458.12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2C85" w14:textId="04E98B91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14,779,723.52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C3AB" w14:textId="0DFA0D73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23,441,132.28</w:t>
            </w:r>
          </w:p>
        </w:tc>
      </w:tr>
      <w:tr w:rsidR="00F8719C" w:rsidRPr="00974E1B" w14:paraId="3CD39E04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D7EE" w14:textId="77777777" w:rsidR="00F8719C" w:rsidRPr="00974E1B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NCR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7C03" w14:textId="2D32A4BD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3,000,559.00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3B8E" w14:textId="4C9FB7C8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1,260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A6D4" w14:textId="726446E8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692,118.00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F099" w14:textId="2595C9D0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634,667.00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18C3" w14:textId="0E376CDE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5,741,232.78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E25B" w14:textId="740895FC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10,068,576.78</w:t>
            </w:r>
          </w:p>
        </w:tc>
      </w:tr>
      <w:tr w:rsidR="00F8719C" w:rsidRPr="00974E1B" w14:paraId="27031B88" w14:textId="77777777" w:rsidTr="00BB52B4">
        <w:trPr>
          <w:trHeight w:val="2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DB18" w14:textId="77777777" w:rsidR="00F8719C" w:rsidRPr="00974E1B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974E1B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  <w:lang w:val="en-US" w:eastAsia="en-US"/>
              </w:rPr>
              <w:t>CAR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E0D0" w14:textId="2252DF9A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3,614,427.06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7524" w14:textId="4B00EFE5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10,420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96EE" w14:textId="61E39D84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5,517,813.37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12C8" w14:textId="5859F61B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1,475,451.35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7931" w14:textId="470277E8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8,196,849.91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346D" w14:textId="6782989B" w:rsidR="00F8719C" w:rsidRPr="00F8719C" w:rsidRDefault="00F8719C" w:rsidP="00F871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18"/>
                <w:szCs w:val="18"/>
                <w:lang w:val="en-US" w:eastAsia="en-US"/>
              </w:rPr>
            </w:pPr>
            <w:r w:rsidRPr="00F8719C">
              <w:rPr>
                <w:rFonts w:ascii="Arial Narrow" w:hAnsi="Arial Narrow"/>
                <w:sz w:val="18"/>
                <w:szCs w:val="18"/>
              </w:rPr>
              <w:t>18,804,541.69</w:t>
            </w:r>
          </w:p>
        </w:tc>
      </w:tr>
    </w:tbl>
    <w:p w14:paraId="2FAFBFBC" w14:textId="5F7818F8" w:rsidR="00261953" w:rsidRDefault="00261953" w:rsidP="00B154C6">
      <w:pPr>
        <w:spacing w:after="0" w:line="240" w:lineRule="auto"/>
        <w:ind w:left="360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Note: The Inventory Summary is as of </w:t>
      </w:r>
      <w:r w:rsidR="00974E1B">
        <w:rPr>
          <w:rFonts w:ascii="Arial" w:eastAsia="Arial" w:hAnsi="Arial" w:cs="Arial"/>
          <w:i/>
          <w:sz w:val="16"/>
          <w:szCs w:val="16"/>
        </w:rPr>
        <w:t>2</w:t>
      </w:r>
      <w:r w:rsidR="00F8719C">
        <w:rPr>
          <w:rFonts w:ascii="Arial" w:eastAsia="Arial" w:hAnsi="Arial" w:cs="Arial"/>
          <w:i/>
          <w:sz w:val="16"/>
          <w:szCs w:val="16"/>
        </w:rPr>
        <w:t>4</w:t>
      </w:r>
      <w:r w:rsidR="00BB52B4">
        <w:rPr>
          <w:rFonts w:ascii="Arial" w:eastAsia="Arial" w:hAnsi="Arial" w:cs="Arial"/>
          <w:i/>
          <w:sz w:val="16"/>
          <w:szCs w:val="16"/>
        </w:rPr>
        <w:t xml:space="preserve"> December</w:t>
      </w:r>
      <w:r>
        <w:rPr>
          <w:rFonts w:ascii="Arial" w:eastAsia="Arial" w:hAnsi="Arial" w:cs="Arial"/>
          <w:i/>
          <w:sz w:val="16"/>
          <w:szCs w:val="16"/>
        </w:rPr>
        <w:t xml:space="preserve"> 2020, </w:t>
      </w:r>
      <w:r w:rsidR="00F8719C">
        <w:rPr>
          <w:rFonts w:ascii="Arial" w:eastAsia="Arial" w:hAnsi="Arial" w:cs="Arial"/>
          <w:i/>
          <w:sz w:val="16"/>
          <w:szCs w:val="16"/>
        </w:rPr>
        <w:t>3</w:t>
      </w:r>
      <w:r w:rsidR="00BB52B4">
        <w:rPr>
          <w:rFonts w:ascii="Arial" w:eastAsia="Arial" w:hAnsi="Arial" w:cs="Arial"/>
          <w:i/>
          <w:sz w:val="16"/>
          <w:szCs w:val="16"/>
        </w:rPr>
        <w:t>PM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0610BA37" w14:textId="088985EB" w:rsidR="00261953" w:rsidRPr="00261953" w:rsidRDefault="00261953" w:rsidP="00B154C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6C8F0ACB" w14:textId="77777777" w:rsidR="004D7B6D" w:rsidRDefault="004D7B6D" w:rsidP="00B154C6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027F4932" w14:textId="3EB97A21" w:rsidR="00A81C78" w:rsidRPr="00D46740" w:rsidRDefault="00A81C78" w:rsidP="00B154C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77777777" w:rsidR="00376584" w:rsidRPr="00966F27" w:rsidRDefault="00376584" w:rsidP="00B154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  <w:bookmarkStart w:id="7" w:name="_Contact_Information"/>
      <w:bookmarkEnd w:id="7"/>
    </w:p>
    <w:p w14:paraId="65D005D5" w14:textId="77777777" w:rsidR="00802585" w:rsidRPr="00BE43F9" w:rsidRDefault="0080258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802585" w:rsidRPr="00D717CF" w14:paraId="01FAAE1B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7CB0D0" w14:textId="77777777" w:rsidR="00802585" w:rsidRPr="00D717CF" w:rsidRDefault="008025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98261A" w14:textId="77777777" w:rsidR="00802585" w:rsidRPr="00D717CF" w:rsidRDefault="008025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A01937" w:rsidRPr="00D717CF" w14:paraId="63EAAAC8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EAA180" w14:textId="31EF46EA" w:rsidR="00A01937" w:rsidRPr="00EB29EB" w:rsidRDefault="007D346F" w:rsidP="00F871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Cs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F8719C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EB29EB" w:rsidRPr="00EB29E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December</w:t>
            </w:r>
            <w:r w:rsidR="00A01937" w:rsidRPr="00EB29E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2E63C8" w14:textId="0C5CAFE8" w:rsidR="005F77E7" w:rsidRPr="005F77E7" w:rsidRDefault="005F77E7" w:rsidP="00B154C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0" w:hanging="31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F77E7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Bureau (DRMB) is closely coordinating with the concerned field offices for significant disaster response updates</w:t>
            </w:r>
            <w:r w:rsidR="00497A63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264298BF" w14:textId="2A60A684" w:rsidR="00A01937" w:rsidRPr="00497A63" w:rsidRDefault="005F77E7" w:rsidP="00497A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0" w:hanging="31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F77E7">
              <w:rPr>
                <w:rFonts w:ascii="Arial" w:eastAsia="Arial" w:hAnsi="Arial" w:cs="Arial"/>
                <w:color w:val="0070C0"/>
                <w:sz w:val="20"/>
                <w:szCs w:val="24"/>
              </w:rPr>
              <w:t>All QRT members and emergency equipment are on standby and ready for deployment.</w:t>
            </w:r>
          </w:p>
        </w:tc>
      </w:tr>
    </w:tbl>
    <w:p w14:paraId="339B541C" w14:textId="77777777" w:rsidR="00233495" w:rsidRPr="00966F27" w:rsidRDefault="0023349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5DEBB1B0" w14:textId="77777777" w:rsidR="006C13A7" w:rsidRDefault="006C13A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63"/>
      </w:tblGrid>
      <w:tr w:rsidR="006C13A7" w14:paraId="3BA3BE7E" w14:textId="77777777" w:rsidTr="007523F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C83C8" w14:textId="77777777" w:rsidR="006C13A7" w:rsidRDefault="006C13A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85724" w14:textId="77777777" w:rsidR="006C13A7" w:rsidRDefault="006C13A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6C13A7" w14:paraId="7EB2DB7F" w14:textId="77777777" w:rsidTr="007523FD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FCD61" w14:textId="507A98F0" w:rsidR="006C13A7" w:rsidRPr="00E21640" w:rsidRDefault="007D346F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20"/>
              <w:contextualSpacing/>
              <w:jc w:val="center"/>
              <w:rPr>
                <w:rFonts w:ascii="Arial" w:eastAsia="Arial" w:hAnsi="Arial" w:cs="Arial"/>
              </w:rPr>
            </w:pPr>
            <w:r w:rsidRPr="00E21640">
              <w:rPr>
                <w:rFonts w:ascii="Arial" w:eastAsia="Arial" w:hAnsi="Arial" w:cs="Arial"/>
              </w:rPr>
              <w:t>20</w:t>
            </w:r>
            <w:r w:rsidR="00EB29EB" w:rsidRPr="00E21640">
              <w:rPr>
                <w:rFonts w:ascii="Arial" w:eastAsia="Arial" w:hAnsi="Arial" w:cs="Arial"/>
              </w:rPr>
              <w:t xml:space="preserve"> December</w:t>
            </w:r>
            <w:r w:rsidR="006C13A7" w:rsidRPr="00E21640">
              <w:rPr>
                <w:rFonts w:ascii="Arial" w:eastAsia="Arial" w:hAnsi="Arial" w:cs="Arial"/>
              </w:rPr>
              <w:t xml:space="preserve"> 2020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366AFA" w14:textId="219D65FC" w:rsidR="006C13A7" w:rsidRPr="00E21640" w:rsidRDefault="006C13A7" w:rsidP="00497A63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E21640">
              <w:rPr>
                <w:rFonts w:ascii="Arial" w:eastAsia="Arial" w:hAnsi="Arial" w:cs="Arial"/>
                <w:szCs w:val="19"/>
              </w:rPr>
              <w:t>DSWD-NRLMB is continuously repacking goods for possible augmentation.</w:t>
            </w:r>
          </w:p>
        </w:tc>
      </w:tr>
    </w:tbl>
    <w:p w14:paraId="7B58A080" w14:textId="283E47DE" w:rsidR="008350BA" w:rsidRPr="00966F27" w:rsidRDefault="008350BA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C31B656" w14:textId="77777777" w:rsidR="005F77E7" w:rsidRPr="00BE43F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246660D1" w14:textId="77777777" w:rsidTr="005F77E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2D01BF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A8C3A5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56EDFD1A" w14:textId="77777777" w:rsidTr="005F77E7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9CFD88" w14:textId="722DA918" w:rsidR="005F77E7" w:rsidRPr="00F8719C" w:rsidRDefault="00E21640" w:rsidP="00B50E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F77E7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35D2A7" w14:textId="3DEED6FF" w:rsidR="00E21640" w:rsidRPr="00F8719C" w:rsidRDefault="00497A63" w:rsidP="00E2164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DSWD-FO MIMAROPA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submitted their </w:t>
            </w:r>
            <w:r w:rsidR="00B50E7C" w:rsidRPr="00F8719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</w:p>
          <w:p w14:paraId="6BD14918" w14:textId="228A097E" w:rsidR="00F5527A" w:rsidRPr="00F8719C" w:rsidRDefault="00F5527A" w:rsidP="00B50E7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A total of 2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67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families or 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1,097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persons 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have preemptively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evacua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ted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11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evacuation centers in REGION MIMAROPA</w:t>
            </w:r>
          </w:p>
        </w:tc>
      </w:tr>
    </w:tbl>
    <w:p w14:paraId="0313B121" w14:textId="77777777" w:rsidR="005F77E7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A29097E" w14:textId="77777777" w:rsidR="005F77E7" w:rsidRPr="000D5F2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D5F29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2BB17BA8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5DF54C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84C3C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077713B2" w14:textId="77777777" w:rsidTr="00046E37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E1980C" w14:textId="77777777" w:rsidR="005F77E7" w:rsidRPr="00046E37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>18 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92F128" w14:textId="6F12D038" w:rsidR="005F77E7" w:rsidRPr="00046E37" w:rsidRDefault="000D5F29" w:rsidP="00B154C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All QRT members are on stand</w:t>
            </w:r>
            <w:r w:rsidR="005F77E7"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>by and 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eady for augmentation if needed</w:t>
            </w:r>
            <w:r w:rsidR="005F77E7"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following the new normal protocols of the agency.</w:t>
            </w:r>
          </w:p>
          <w:p w14:paraId="6017ADE5" w14:textId="25A66B9E" w:rsidR="005F77E7" w:rsidRPr="000D5F29" w:rsidRDefault="000D5F29" w:rsidP="000D5F2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="005F77E7"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RDANA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Team, </w:t>
            </w:r>
            <w:r w:rsidR="005F77E7"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composed of 40 trained QRTs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is ready to be deployed when needed.</w:t>
            </w:r>
          </w:p>
        </w:tc>
      </w:tr>
    </w:tbl>
    <w:p w14:paraId="7E3B3D8C" w14:textId="77777777" w:rsidR="005F77E7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1B5124E" w14:textId="77777777" w:rsidR="005F77E7" w:rsidRPr="00BE43F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6AFA03A3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8C0A48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736517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667C63A1" w14:textId="77777777" w:rsidTr="00046E37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6A6DB8" w14:textId="635ED12E" w:rsidR="005F77E7" w:rsidRPr="00F8719C" w:rsidRDefault="00180C18" w:rsidP="00180C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23 </w:t>
            </w:r>
            <w:r w:rsidR="00FD059F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718481" w14:textId="77777777" w:rsidR="00180C18" w:rsidRPr="00F8719C" w:rsidRDefault="008A05B2" w:rsidP="00180C1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 </w:t>
            </w:r>
            <w:r w:rsidR="00C46E4B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is in close coordination with the affected LGUs for any augmentation support needed.</w:t>
            </w:r>
          </w:p>
          <w:p w14:paraId="1121DF56" w14:textId="3FFCE56E" w:rsidR="00C46E4B" w:rsidRPr="00F8719C" w:rsidRDefault="00C46E4B" w:rsidP="00180C1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Local Government Unit of </w:t>
            </w:r>
            <w:proofErr w:type="spellStart"/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Lapulapu</w:t>
            </w:r>
            <w:proofErr w:type="spellEnd"/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80C18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is currently processing the emergency shelter assistance through the CSWDO, a total of P10,000 will be given to those with totally damaged houses while P5,000 will be given to those with partially damaged houses.</w:t>
            </w:r>
          </w:p>
          <w:p w14:paraId="17D877E6" w14:textId="1F48BBD0" w:rsidR="00F5527A" w:rsidRPr="00F8719C" w:rsidRDefault="00F5527A" w:rsidP="00F5527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A total of 178 families or 704 persons have preemptively evacuated in 4 evacuation centers in REGION VII</w:t>
            </w:r>
          </w:p>
        </w:tc>
      </w:tr>
    </w:tbl>
    <w:p w14:paraId="25CB4D3D" w14:textId="77777777" w:rsidR="00180C18" w:rsidRDefault="00180C18" w:rsidP="004D7B6D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5CAC45AD" w14:textId="77777777" w:rsidR="00180C18" w:rsidRDefault="00180C18" w:rsidP="004D7B6D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9BB43FE" w14:textId="77777777" w:rsidR="00180C18" w:rsidRDefault="00180C18" w:rsidP="004D7B6D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3FF54A8" w14:textId="72E9ADBE" w:rsidR="005F77E7" w:rsidRPr="00BE43F9" w:rsidRDefault="005F77E7" w:rsidP="004D7B6D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6E1BED67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5F7345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D5E76D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3895C143" w14:textId="77777777" w:rsidTr="00046E37">
        <w:trPr>
          <w:trHeight w:val="531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6F7A16" w14:textId="3116403E" w:rsidR="005F77E7" w:rsidRPr="00B50E7C" w:rsidRDefault="00690829" w:rsidP="00FA47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>22</w:t>
            </w:r>
            <w:r w:rsidR="00FA4714"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8BD5CC" w14:textId="27786F12" w:rsidR="00690829" w:rsidRPr="00B50E7C" w:rsidRDefault="009F4B1E" w:rsidP="0069082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VIII </w:t>
            </w:r>
            <w:r w:rsidR="00690829"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690829" w:rsidRPr="00B50E7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</w:p>
        </w:tc>
      </w:tr>
    </w:tbl>
    <w:p w14:paraId="512657B9" w14:textId="1713643D" w:rsidR="005F77E7" w:rsidRPr="00BE43F9" w:rsidRDefault="005F77E7" w:rsidP="00690829">
      <w:pPr>
        <w:widowControl/>
        <w:pBdr>
          <w:top w:val="none" w:sz="0" w:space="9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24666091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0034B7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F32885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0D4CB593" w14:textId="77777777" w:rsidTr="00CC6D5F">
        <w:trPr>
          <w:trHeight w:val="108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936409" w14:textId="77777777" w:rsidR="005F77E7" w:rsidRPr="00046E37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46E37">
              <w:rPr>
                <w:rFonts w:ascii="Arial" w:eastAsia="Arial" w:hAnsi="Arial" w:cs="Arial"/>
                <w:color w:val="auto"/>
                <w:sz w:val="20"/>
                <w:szCs w:val="24"/>
              </w:rPr>
              <w:t>18 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997C92" w14:textId="2A4E52B5" w:rsidR="005F77E7" w:rsidRPr="00046E37" w:rsidRDefault="00CC6D5F" w:rsidP="00B154C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 X is continuously monitoring the possible effects of TD Vicky to the Region.</w:t>
            </w:r>
          </w:p>
        </w:tc>
      </w:tr>
    </w:tbl>
    <w:p w14:paraId="52DE7549" w14:textId="77777777" w:rsidR="005F77E7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4643CB" w14:textId="6D8ED6F8" w:rsidR="005F77E7" w:rsidRPr="00BE43F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0924EFEC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A38729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4DD27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804FB" w14:paraId="3F2B1FC7" w14:textId="77777777" w:rsidTr="00046E37">
        <w:trPr>
          <w:trHeight w:val="531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14E089" w14:textId="2E959733" w:rsidR="005F77E7" w:rsidRPr="00690829" w:rsidRDefault="00A2327E" w:rsidP="00A2327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21 </w:t>
            </w:r>
            <w:r w:rsidR="005F77E7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42DE03" w14:textId="77777777" w:rsidR="00A2327E" w:rsidRPr="00690829" w:rsidRDefault="00EE7E39" w:rsidP="00A2327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 </w:t>
            </w:r>
            <w:r w:rsidR="0079168D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Regional </w:t>
            </w: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DROMIC </w:t>
            </w:r>
            <w:r w:rsidR="0079168D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Focal Person </w:t>
            </w: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is in close coordination with the Municipal S</w:t>
            </w:r>
            <w:r w:rsidR="009738D0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o</w:t>
            </w: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cial Welfare Development Office and Provincial/City/Municipal Disaster Risk Reduction Management Office for </w:t>
            </w:r>
            <w:r w:rsidR="0079168D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34C686B8" w14:textId="48435C27" w:rsidR="005F77E7" w:rsidRPr="00690829" w:rsidRDefault="00EE7E39" w:rsidP="0034760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 </w:t>
            </w:r>
            <w:r w:rsidR="00A2327E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Provided 3,000 family food packs worth </w:t>
            </w:r>
            <w:r w:rsidR="0034760E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₱</w:t>
            </w:r>
            <w:r w:rsidR="00A2327E" w:rsidRPr="00690829">
              <w:rPr>
                <w:rFonts w:ascii="Arial" w:eastAsia="Arial" w:hAnsi="Arial" w:cs="Arial"/>
                <w:color w:val="auto"/>
                <w:sz w:val="20"/>
                <w:szCs w:val="24"/>
              </w:rPr>
              <w:t>1,470,450.00 to the affected families in the Municipalities of the Provincial Government of Davao Oriental.</w:t>
            </w:r>
          </w:p>
        </w:tc>
      </w:tr>
    </w:tbl>
    <w:p w14:paraId="6BF1C4AD" w14:textId="77777777" w:rsidR="005F77E7" w:rsidRPr="00D804FB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9607237" w14:textId="0242FFAD" w:rsidR="00F4001A" w:rsidRPr="00D804FB" w:rsidRDefault="0080258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804FB">
        <w:rPr>
          <w:rFonts w:ascii="Arial" w:eastAsia="Arial" w:hAnsi="Arial" w:cs="Arial"/>
          <w:b/>
          <w:color w:val="auto"/>
          <w:sz w:val="24"/>
          <w:szCs w:val="24"/>
        </w:rPr>
        <w:t xml:space="preserve">DSWD-FO </w:t>
      </w:r>
      <w:r w:rsidR="00EB29EB" w:rsidRPr="00D804FB">
        <w:rPr>
          <w:rFonts w:ascii="Arial" w:eastAsia="Arial" w:hAnsi="Arial" w:cs="Arial"/>
          <w:b/>
          <w:color w:val="auto"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D47ADA" w:rsidRPr="00D804FB" w14:paraId="44FC6F89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B8FDF" w14:textId="77777777" w:rsidR="00041E85" w:rsidRPr="00D804FB" w:rsidRDefault="00041E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804F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2B2A23" w14:textId="77777777" w:rsidR="00041E85" w:rsidRPr="00D804FB" w:rsidRDefault="00041E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804F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9771C2" w:rsidRPr="00D804FB" w14:paraId="09816B42" w14:textId="77777777" w:rsidTr="008350BA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4FA70C" w14:textId="5144ADF2" w:rsidR="00041E85" w:rsidRPr="00014E4C" w:rsidRDefault="00014E4C" w:rsidP="00F871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F8719C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01804" w:rsidRPr="00014E4C"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D47ADA" w:rsidRPr="00014E4C">
              <w:rPr>
                <w:rFonts w:ascii="Arial" w:eastAsia="Arial" w:hAnsi="Arial" w:cs="Arial"/>
                <w:color w:val="0070C0"/>
                <w:sz w:val="20"/>
                <w:szCs w:val="24"/>
              </w:rPr>
              <w:t>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67EFDC" w14:textId="77777777" w:rsidR="00014E4C" w:rsidRDefault="00E21640" w:rsidP="00014E4C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47AD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proofErr w:type="spellStart"/>
            <w:r w:rsidRPr="00D47ADA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Pr="00D47AD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6665A" w:rsidRPr="00D47ADA">
              <w:rPr>
                <w:rFonts w:ascii="Arial" w:eastAsia="Arial" w:hAnsi="Arial" w:cs="Arial"/>
                <w:color w:val="0070C0"/>
                <w:sz w:val="20"/>
                <w:szCs w:val="24"/>
              </w:rPr>
              <w:t>is continuously monitoring the weather updates.</w:t>
            </w:r>
          </w:p>
          <w:p w14:paraId="4C6A5D98" w14:textId="77777777" w:rsidR="00690829" w:rsidRDefault="00E21640" w:rsidP="00690829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14E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proofErr w:type="spellStart"/>
            <w:r w:rsidR="00014E4C" w:rsidRPr="00014E4C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="00014E4C" w:rsidRPr="00014E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thru the Disaster Response Management Division is continuously conducting assessment to the affected families in </w:t>
            </w:r>
            <w:proofErr w:type="spellStart"/>
            <w:r w:rsidR="00014E4C" w:rsidRPr="00014E4C">
              <w:rPr>
                <w:rFonts w:ascii="Arial" w:eastAsia="Arial" w:hAnsi="Arial" w:cs="Arial"/>
                <w:color w:val="0070C0"/>
                <w:sz w:val="20"/>
                <w:szCs w:val="24"/>
              </w:rPr>
              <w:t>Surigao</w:t>
            </w:r>
            <w:proofErr w:type="spellEnd"/>
            <w:r w:rsidR="00014E4C" w:rsidRPr="00014E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Sur and </w:t>
            </w:r>
            <w:proofErr w:type="spellStart"/>
            <w:r w:rsidR="00014E4C" w:rsidRPr="00014E4C">
              <w:rPr>
                <w:rFonts w:ascii="Arial" w:eastAsia="Arial" w:hAnsi="Arial" w:cs="Arial"/>
                <w:color w:val="0070C0"/>
                <w:sz w:val="20"/>
                <w:szCs w:val="24"/>
              </w:rPr>
              <w:t>Agusan</w:t>
            </w:r>
            <w:proofErr w:type="spellEnd"/>
            <w:r w:rsidR="00014E4C" w:rsidRPr="00014E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Sur.</w:t>
            </w:r>
          </w:p>
          <w:p w14:paraId="5B78F19C" w14:textId="77777777" w:rsidR="00690829" w:rsidRDefault="00E21640" w:rsidP="00690829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proofErr w:type="spellStart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90829"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participated in the conduct of Rapid Damage Assessment and Needs Analysis spearheaded by the Office of the Civil Defense – </w:t>
            </w:r>
            <w:proofErr w:type="spellStart"/>
            <w:r w:rsidR="00690829"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="00690829"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Region.</w:t>
            </w:r>
          </w:p>
          <w:p w14:paraId="73760DCC" w14:textId="77777777" w:rsidR="00B50E7C" w:rsidRDefault="00690829" w:rsidP="00B50E7C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proofErr w:type="spellStart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facilitated the release of food and non-food items to the LGUs of </w:t>
            </w:r>
            <w:proofErr w:type="spellStart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>Lianga</w:t>
            </w:r>
            <w:proofErr w:type="spellEnd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</w:t>
            </w:r>
            <w:proofErr w:type="spellStart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>Barobo</w:t>
            </w:r>
            <w:proofErr w:type="spellEnd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>Surigao</w:t>
            </w:r>
            <w:proofErr w:type="spellEnd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Sur with a total amount of ₱1,725,554.41.</w:t>
            </w:r>
          </w:p>
          <w:p w14:paraId="03AF69C6" w14:textId="77777777" w:rsidR="00F8719C" w:rsidRDefault="00B50E7C" w:rsidP="00F8719C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proofErr w:type="spellStart"/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facilitated the release of 3,000 FFPs to the LGU of </w:t>
            </w:r>
            <w:proofErr w:type="spellStart"/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>Cantilan</w:t>
            </w:r>
            <w:proofErr w:type="spellEnd"/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>Surigao</w:t>
            </w:r>
            <w:proofErr w:type="spellEnd"/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Sur amounting to </w:t>
            </w:r>
            <w:proofErr w:type="spellStart"/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>PhP</w:t>
            </w:r>
            <w:proofErr w:type="spellEnd"/>
            <w:r w:rsidRPr="00B50E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1,410,210.00.</w:t>
            </w:r>
          </w:p>
          <w:p w14:paraId="1DE0FEF2" w14:textId="101EABBF" w:rsidR="00F8719C" w:rsidRPr="00F8719C" w:rsidRDefault="00F8719C" w:rsidP="00F8719C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proofErr w:type="spellStart"/>
            <w:r w:rsidRPr="00F8719C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Pr="00F871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facilitated a virtual orientation to the 6 LGUs (</w:t>
            </w:r>
            <w:proofErr w:type="spellStart"/>
            <w:r w:rsidRPr="00F8719C">
              <w:rPr>
                <w:rFonts w:ascii="Arial" w:eastAsia="Arial" w:hAnsi="Arial" w:cs="Arial"/>
                <w:color w:val="0070C0"/>
                <w:sz w:val="20"/>
                <w:szCs w:val="24"/>
              </w:rPr>
              <w:t>Cabadbaran</w:t>
            </w:r>
            <w:proofErr w:type="spellEnd"/>
            <w:r w:rsidRPr="00F871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F8719C">
              <w:rPr>
                <w:rFonts w:ascii="Arial" w:eastAsia="Arial" w:hAnsi="Arial" w:cs="Arial"/>
                <w:color w:val="0070C0"/>
                <w:sz w:val="20"/>
                <w:szCs w:val="24"/>
              </w:rPr>
              <w:t>Agusan</w:t>
            </w:r>
            <w:proofErr w:type="spellEnd"/>
            <w:r w:rsidRPr="00F871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Norte; Rosario, </w:t>
            </w:r>
            <w:proofErr w:type="spellStart"/>
            <w:r w:rsidRPr="00F8719C">
              <w:rPr>
                <w:rFonts w:ascii="Arial" w:eastAsia="Arial" w:hAnsi="Arial" w:cs="Arial"/>
                <w:color w:val="0070C0"/>
                <w:sz w:val="20"/>
                <w:szCs w:val="24"/>
              </w:rPr>
              <w:t>Prosperidad</w:t>
            </w:r>
            <w:proofErr w:type="spellEnd"/>
            <w:r w:rsidRPr="00F871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</w:t>
            </w:r>
            <w:proofErr w:type="spellStart"/>
            <w:r w:rsidRPr="00F8719C">
              <w:rPr>
                <w:rFonts w:ascii="Arial" w:eastAsia="Arial" w:hAnsi="Arial" w:cs="Arial"/>
                <w:color w:val="0070C0"/>
                <w:sz w:val="20"/>
                <w:szCs w:val="24"/>
              </w:rPr>
              <w:t>Bunawan</w:t>
            </w:r>
            <w:proofErr w:type="spellEnd"/>
            <w:r w:rsidRPr="00F871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F8719C">
              <w:rPr>
                <w:rFonts w:ascii="Arial" w:eastAsia="Arial" w:hAnsi="Arial" w:cs="Arial"/>
                <w:color w:val="0070C0"/>
                <w:sz w:val="20"/>
                <w:szCs w:val="24"/>
              </w:rPr>
              <w:t>Agusan</w:t>
            </w:r>
            <w:proofErr w:type="spellEnd"/>
            <w:r w:rsidRPr="00F871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Sur; </w:t>
            </w:r>
            <w:proofErr w:type="spellStart"/>
            <w:r w:rsidRPr="00F8719C">
              <w:rPr>
                <w:rFonts w:ascii="Arial" w:eastAsia="Arial" w:hAnsi="Arial" w:cs="Arial"/>
                <w:color w:val="0070C0"/>
                <w:sz w:val="20"/>
                <w:szCs w:val="24"/>
              </w:rPr>
              <w:t>Barobo</w:t>
            </w:r>
            <w:proofErr w:type="spellEnd"/>
            <w:r w:rsidRPr="00F871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</w:t>
            </w:r>
            <w:proofErr w:type="spellStart"/>
            <w:r w:rsidRPr="00F8719C">
              <w:rPr>
                <w:rFonts w:ascii="Arial" w:eastAsia="Arial" w:hAnsi="Arial" w:cs="Arial"/>
                <w:color w:val="0070C0"/>
                <w:sz w:val="20"/>
                <w:szCs w:val="24"/>
              </w:rPr>
              <w:t>Tagbina</w:t>
            </w:r>
            <w:proofErr w:type="spellEnd"/>
            <w:r w:rsidRPr="00F871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F8719C">
              <w:rPr>
                <w:rFonts w:ascii="Arial" w:eastAsia="Arial" w:hAnsi="Arial" w:cs="Arial"/>
                <w:color w:val="0070C0"/>
                <w:sz w:val="20"/>
                <w:szCs w:val="24"/>
              </w:rPr>
              <w:t>Surigao</w:t>
            </w:r>
            <w:proofErr w:type="spellEnd"/>
            <w:r w:rsidRPr="00F871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Sur) who will be the initial recipient of AICS financial assistance.</w:t>
            </w:r>
          </w:p>
          <w:p w14:paraId="38C570B4" w14:textId="3D2D5355" w:rsidR="00710E3A" w:rsidRPr="00690829" w:rsidRDefault="00710E3A" w:rsidP="00690829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proofErr w:type="spellStart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Pr="006908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continuously coordinating with SWADTLs, LSWDOs and LDRRMOs to monitor their respective area of responsibility and provide updates regarding the effects of TD VICKY.</w:t>
            </w:r>
          </w:p>
        </w:tc>
      </w:tr>
    </w:tbl>
    <w:p w14:paraId="3E2FC745" w14:textId="77777777" w:rsidR="00CB74AF" w:rsidRDefault="00CB74AF" w:rsidP="00B154C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776768AD" w:rsidR="00411916" w:rsidRPr="00411916" w:rsidRDefault="00411916" w:rsidP="00B154C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41A00FF4" w:rsidR="00155355" w:rsidRPr="00411916" w:rsidRDefault="003D09A9" w:rsidP="00B154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3C3E11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5B4D31">
        <w:rPr>
          <w:rFonts w:ascii="Arial" w:eastAsia="Arial" w:hAnsi="Arial" w:cs="Arial"/>
          <w:i/>
          <w:sz w:val="20"/>
          <w:szCs w:val="20"/>
        </w:rPr>
        <w:t>Tropical Depression “Vicky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0A89B444" w14:textId="77777777" w:rsidR="00A95874" w:rsidRDefault="00A95874" w:rsidP="00B154C6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2B450999" w14:textId="77777777" w:rsidR="000F0C62" w:rsidRPr="00966F27" w:rsidRDefault="000F0C62" w:rsidP="00B154C6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EC0A269" w14:textId="77777777" w:rsidR="009F5111" w:rsidRPr="00173E41" w:rsidRDefault="009F5111" w:rsidP="00B154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7F235DD9" w14:textId="21D38561" w:rsidR="009F5111" w:rsidRDefault="009F5111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48F6F08" w14:textId="1F51489A" w:rsidR="00B7260C" w:rsidRDefault="00D804FB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FEB7A73" w14:textId="343E197A" w:rsidR="009F5111" w:rsidRDefault="00710E3A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4821AF8F" w14:textId="77777777" w:rsidR="00AB27DA" w:rsidRDefault="00AB27DA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268BBF0" w14:textId="352B6F6A" w:rsidR="00AB27DA" w:rsidRPr="00261953" w:rsidRDefault="00473E1A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1A29DD1C" w14:textId="602BAEEC" w:rsidR="00652D57" w:rsidRDefault="009F5111" w:rsidP="00B154C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  <w:r w:rsidR="0050364D">
        <w:rPr>
          <w:rFonts w:ascii="Arial" w:eastAsia="Arial" w:hAnsi="Arial" w:cs="Arial"/>
          <w:b/>
          <w:sz w:val="24"/>
          <w:szCs w:val="24"/>
        </w:rPr>
        <w:tab/>
      </w:r>
      <w:r w:rsidR="0050364D">
        <w:rPr>
          <w:rFonts w:ascii="Arial" w:eastAsia="Arial" w:hAnsi="Arial" w:cs="Arial"/>
          <w:b/>
          <w:sz w:val="24"/>
          <w:szCs w:val="24"/>
        </w:rPr>
        <w:tab/>
      </w:r>
    </w:p>
    <w:p w14:paraId="06E28781" w14:textId="3B750554" w:rsidR="009D5A74" w:rsidRDefault="009D5A74" w:rsidP="00B154C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7ED430C" w14:textId="77777777" w:rsidR="000F0C62" w:rsidRDefault="000F0C62">
      <w:pPr>
        <w:rPr>
          <w:rFonts w:ascii="Arial" w:eastAsia="Arial" w:hAnsi="Arial" w:cs="Arial"/>
          <w:b/>
          <w:color w:val="002060"/>
          <w:sz w:val="32"/>
          <w:szCs w:val="32"/>
        </w:rPr>
      </w:pPr>
      <w:r>
        <w:rPr>
          <w:rFonts w:ascii="Arial" w:eastAsia="Arial" w:hAnsi="Arial" w:cs="Arial"/>
          <w:b/>
          <w:color w:val="002060"/>
          <w:sz w:val="32"/>
          <w:szCs w:val="32"/>
        </w:rPr>
        <w:br w:type="page"/>
      </w:r>
    </w:p>
    <w:p w14:paraId="7CEDDCDA" w14:textId="2D4C6C8E" w:rsidR="00AD71B2" w:rsidRPr="000F0C62" w:rsidRDefault="00AD71B2" w:rsidP="00B154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32"/>
        </w:rPr>
      </w:pPr>
      <w:r w:rsidRPr="000F0C62">
        <w:rPr>
          <w:rFonts w:ascii="Arial" w:eastAsia="Arial" w:hAnsi="Arial" w:cs="Arial"/>
          <w:b/>
          <w:color w:val="002060"/>
          <w:sz w:val="28"/>
          <w:szCs w:val="32"/>
        </w:rPr>
        <w:lastRenderedPageBreak/>
        <w:t>PHOTO DOCUMENTATION</w:t>
      </w:r>
    </w:p>
    <w:p w14:paraId="2DA89A64" w14:textId="3B0A23D8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E015710" w14:textId="1AFFB096" w:rsidR="00057255" w:rsidRDefault="000F0C62" w:rsidP="000F0C62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1F497D" w:themeColor="text2"/>
          <w:sz w:val="24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32"/>
          <w:szCs w:val="32"/>
        </w:rPr>
        <w:drawing>
          <wp:inline distT="0" distB="0" distL="0" distR="0" wp14:anchorId="5E262A54" wp14:editId="7801599B">
            <wp:extent cx="6154324" cy="46567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24" cy="465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639FD" w14:textId="3F1B783A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1BE01054" w14:textId="7DDF3663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73665EE" w14:textId="7CF13FF0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E2ECA5B" w14:textId="7415DBBF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059C34A9" w14:textId="549CFE0D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25CB1D94" w14:textId="7C3A7CF8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6AD93DDD" w14:textId="2B272639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17F21195" w14:textId="3C992F6F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BBD98E7" w14:textId="139FBF1F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7273BCA2" w14:textId="5D1891C7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129D741C" w14:textId="3D7C1077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B908B35" w14:textId="53395242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9159E4B" w14:textId="2D6687CD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5174942B" w14:textId="00652784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3A9AA07" w14:textId="5EEC956D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352D5861" w14:textId="27A45CA7" w:rsidR="00057255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p w14:paraId="4A493740" w14:textId="77777777" w:rsidR="00057255" w:rsidRPr="009D5A74" w:rsidRDefault="00057255" w:rsidP="00B154C6">
      <w:pPr>
        <w:spacing w:after="0" w:line="240" w:lineRule="auto"/>
        <w:contextualSpacing/>
        <w:rPr>
          <w:rFonts w:ascii="Arial" w:eastAsia="Arial" w:hAnsi="Arial" w:cs="Arial"/>
          <w:b/>
          <w:color w:val="1F497D" w:themeColor="text2"/>
          <w:sz w:val="24"/>
          <w:szCs w:val="24"/>
        </w:rPr>
      </w:pPr>
    </w:p>
    <w:sectPr w:rsidR="00057255" w:rsidRPr="009D5A74" w:rsidSect="00E916CF">
      <w:headerReference w:type="default" r:id="rId10"/>
      <w:footerReference w:type="default" r:id="rId11"/>
      <w:pgSz w:w="11907" w:h="16839" w:code="9"/>
      <w:pgMar w:top="271" w:right="709" w:bottom="737" w:left="851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3A0E3" w14:textId="77777777" w:rsidR="001C7738" w:rsidRDefault="001C7738">
      <w:pPr>
        <w:spacing w:after="0" w:line="240" w:lineRule="auto"/>
      </w:pPr>
      <w:r>
        <w:separator/>
      </w:r>
    </w:p>
  </w:endnote>
  <w:endnote w:type="continuationSeparator" w:id="0">
    <w:p w14:paraId="6289B562" w14:textId="77777777" w:rsidR="001C7738" w:rsidRDefault="001C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1B6582" w:rsidRDefault="001B6582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42FFD67C" w:rsidR="001B6582" w:rsidRDefault="001B6582" w:rsidP="00F01D5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76B92">
      <w:rPr>
        <w:b/>
        <w:noProof/>
        <w:sz w:val="16"/>
        <w:szCs w:val="16"/>
      </w:rPr>
      <w:t>9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76B92">
      <w:rPr>
        <w:b/>
        <w:noProof/>
        <w:sz w:val="16"/>
        <w:szCs w:val="16"/>
      </w:rPr>
      <w:t>9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F01D50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>7</w:t>
    </w:r>
    <w:r w:rsidRPr="00F01D50">
      <w:rPr>
        <w:rFonts w:ascii="Arial" w:eastAsia="Arial" w:hAnsi="Arial" w:cs="Arial"/>
        <w:sz w:val="16"/>
        <w:szCs w:val="16"/>
      </w:rPr>
      <w:t xml:space="preserve"> on Tropical </w:t>
    </w:r>
    <w:r>
      <w:rPr>
        <w:rFonts w:ascii="Arial" w:eastAsia="Arial" w:hAnsi="Arial" w:cs="Arial"/>
        <w:sz w:val="16"/>
        <w:szCs w:val="16"/>
      </w:rPr>
      <w:t xml:space="preserve">Depression “VICKY” </w:t>
    </w:r>
    <w:r w:rsidRPr="00F01D50">
      <w:rPr>
        <w:rFonts w:ascii="Arial" w:eastAsia="Arial" w:hAnsi="Arial" w:cs="Arial"/>
        <w:sz w:val="16"/>
        <w:szCs w:val="16"/>
      </w:rPr>
      <w:t>as of 2</w:t>
    </w:r>
    <w:r>
      <w:rPr>
        <w:rFonts w:ascii="Arial" w:eastAsia="Arial" w:hAnsi="Arial" w:cs="Arial"/>
        <w:sz w:val="16"/>
        <w:szCs w:val="16"/>
      </w:rPr>
      <w:t>4</w:t>
    </w:r>
    <w:r w:rsidRPr="00F01D50">
      <w:rPr>
        <w:rFonts w:ascii="Arial" w:eastAsia="Arial" w:hAnsi="Arial" w:cs="Arial"/>
        <w:sz w:val="16"/>
        <w:szCs w:val="16"/>
      </w:rPr>
      <w:t xml:space="preserve"> December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68CDB" w14:textId="77777777" w:rsidR="001C7738" w:rsidRDefault="001C7738">
      <w:pPr>
        <w:spacing w:after="0" w:line="240" w:lineRule="auto"/>
      </w:pPr>
      <w:r>
        <w:separator/>
      </w:r>
    </w:p>
  </w:footnote>
  <w:footnote w:type="continuationSeparator" w:id="0">
    <w:p w14:paraId="1B277284" w14:textId="77777777" w:rsidR="001C7738" w:rsidRDefault="001C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1B6582" w:rsidRDefault="001B6582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1B6582" w:rsidRDefault="001B6582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1B6582" w:rsidRPr="00E916CF" w:rsidRDefault="001B6582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2"/>
      </w:rPr>
    </w:pPr>
  </w:p>
  <w:p w14:paraId="71FE5D90" w14:textId="77777777" w:rsidR="001B6582" w:rsidRDefault="001B6582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707F9"/>
    <w:multiLevelType w:val="hybridMultilevel"/>
    <w:tmpl w:val="048A83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053AE"/>
    <w:multiLevelType w:val="hybridMultilevel"/>
    <w:tmpl w:val="09AC6AF2"/>
    <w:lvl w:ilvl="0" w:tplc="3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07BD0226"/>
    <w:multiLevelType w:val="hybridMultilevel"/>
    <w:tmpl w:val="5CCEA3EC"/>
    <w:lvl w:ilvl="0" w:tplc="9970007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D6D8B"/>
    <w:multiLevelType w:val="hybridMultilevel"/>
    <w:tmpl w:val="87A43D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1905"/>
    <w:multiLevelType w:val="hybridMultilevel"/>
    <w:tmpl w:val="92042616"/>
    <w:lvl w:ilvl="0" w:tplc="ABFECB4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36B79"/>
    <w:multiLevelType w:val="hybridMultilevel"/>
    <w:tmpl w:val="883E3EB4"/>
    <w:lvl w:ilvl="0" w:tplc="DF68361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6DCC"/>
    <w:multiLevelType w:val="multilevel"/>
    <w:tmpl w:val="EF1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51B3B"/>
    <w:multiLevelType w:val="hybridMultilevel"/>
    <w:tmpl w:val="5D503402"/>
    <w:lvl w:ilvl="0" w:tplc="6FA214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12E2"/>
    <w:multiLevelType w:val="multilevel"/>
    <w:tmpl w:val="5DD4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A58C0"/>
    <w:multiLevelType w:val="hybridMultilevel"/>
    <w:tmpl w:val="8EFA9488"/>
    <w:lvl w:ilvl="0" w:tplc="F698DC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68AC"/>
    <w:multiLevelType w:val="multilevel"/>
    <w:tmpl w:val="A4C0D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A1600"/>
    <w:multiLevelType w:val="multilevel"/>
    <w:tmpl w:val="5AD0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096431"/>
    <w:multiLevelType w:val="hybridMultilevel"/>
    <w:tmpl w:val="9A4A8EFA"/>
    <w:lvl w:ilvl="0" w:tplc="A9604C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422FB"/>
    <w:multiLevelType w:val="hybridMultilevel"/>
    <w:tmpl w:val="08C273B6"/>
    <w:lvl w:ilvl="0" w:tplc="199E412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AF29B2"/>
    <w:multiLevelType w:val="hybridMultilevel"/>
    <w:tmpl w:val="E528E6B2"/>
    <w:lvl w:ilvl="0" w:tplc="BF18A8D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65055"/>
    <w:multiLevelType w:val="hybridMultilevel"/>
    <w:tmpl w:val="5DDE8E9E"/>
    <w:lvl w:ilvl="0" w:tplc="3B826B2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E5065"/>
    <w:multiLevelType w:val="hybridMultilevel"/>
    <w:tmpl w:val="A0D22BBC"/>
    <w:lvl w:ilvl="0" w:tplc="2760D024">
      <w:start w:val="4"/>
      <w:numFmt w:val="bullet"/>
      <w:lvlText w:val="-"/>
      <w:lvlJc w:val="left"/>
      <w:pPr>
        <w:ind w:left="990" w:hanging="360"/>
      </w:pPr>
      <w:rPr>
        <w:rFonts w:ascii="Arial" w:eastAsia="Calibri" w:hAnsi="Arial" w:cs="Aria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CAC4308"/>
    <w:multiLevelType w:val="hybridMultilevel"/>
    <w:tmpl w:val="9DB017F2"/>
    <w:lvl w:ilvl="0" w:tplc="3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C33B88"/>
    <w:multiLevelType w:val="hybridMultilevel"/>
    <w:tmpl w:val="3550A298"/>
    <w:lvl w:ilvl="0" w:tplc="03228FC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D6946"/>
    <w:multiLevelType w:val="hybridMultilevel"/>
    <w:tmpl w:val="F28EFC00"/>
    <w:lvl w:ilvl="0" w:tplc="D252477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3651A"/>
    <w:multiLevelType w:val="hybridMultilevel"/>
    <w:tmpl w:val="FA32F26A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EE157C9"/>
    <w:multiLevelType w:val="hybridMultilevel"/>
    <w:tmpl w:val="F6804E4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F0734E"/>
    <w:multiLevelType w:val="multilevel"/>
    <w:tmpl w:val="880A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4E104E"/>
    <w:multiLevelType w:val="multilevel"/>
    <w:tmpl w:val="59D6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3C2AE7"/>
    <w:multiLevelType w:val="hybridMultilevel"/>
    <w:tmpl w:val="24F8A7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5686C"/>
    <w:multiLevelType w:val="hybridMultilevel"/>
    <w:tmpl w:val="436C0556"/>
    <w:lvl w:ilvl="0" w:tplc="35A8DC9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1C4545"/>
    <w:multiLevelType w:val="multilevel"/>
    <w:tmpl w:val="762E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EC4C11"/>
    <w:multiLevelType w:val="hybridMultilevel"/>
    <w:tmpl w:val="2BCC999E"/>
    <w:lvl w:ilvl="0" w:tplc="916AFF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76659"/>
    <w:multiLevelType w:val="multilevel"/>
    <w:tmpl w:val="7AA0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0B3D45"/>
    <w:multiLevelType w:val="hybridMultilevel"/>
    <w:tmpl w:val="2878D17C"/>
    <w:lvl w:ilvl="0" w:tplc="F96EB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30995"/>
    <w:multiLevelType w:val="hybridMultilevel"/>
    <w:tmpl w:val="BA8AAF6E"/>
    <w:lvl w:ilvl="0" w:tplc="7A3CD02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83AFE"/>
    <w:multiLevelType w:val="hybridMultilevel"/>
    <w:tmpl w:val="67F21C6E"/>
    <w:lvl w:ilvl="0" w:tplc="25B4D4B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701ED"/>
    <w:multiLevelType w:val="multilevel"/>
    <w:tmpl w:val="0D0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C117DC"/>
    <w:multiLevelType w:val="hybridMultilevel"/>
    <w:tmpl w:val="FA74E34C"/>
    <w:lvl w:ilvl="0" w:tplc="CA8846B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3EE"/>
    <w:multiLevelType w:val="multilevel"/>
    <w:tmpl w:val="DA58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D10A19"/>
    <w:multiLevelType w:val="multilevel"/>
    <w:tmpl w:val="076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3"/>
  </w:num>
  <w:num w:numId="5">
    <w:abstractNumId w:val="21"/>
  </w:num>
  <w:num w:numId="6">
    <w:abstractNumId w:val="0"/>
  </w:num>
  <w:num w:numId="7">
    <w:abstractNumId w:val="23"/>
  </w:num>
  <w:num w:numId="8">
    <w:abstractNumId w:val="10"/>
  </w:num>
  <w:num w:numId="9">
    <w:abstractNumId w:val="30"/>
  </w:num>
  <w:num w:numId="10">
    <w:abstractNumId w:val="32"/>
  </w:num>
  <w:num w:numId="11">
    <w:abstractNumId w:val="36"/>
  </w:num>
  <w:num w:numId="12">
    <w:abstractNumId w:val="38"/>
  </w:num>
  <w:num w:numId="13">
    <w:abstractNumId w:val="13"/>
  </w:num>
  <w:num w:numId="14">
    <w:abstractNumId w:val="8"/>
  </w:num>
  <w:num w:numId="15">
    <w:abstractNumId w:val="25"/>
  </w:num>
  <w:num w:numId="16">
    <w:abstractNumId w:val="26"/>
  </w:num>
  <w:num w:numId="17">
    <w:abstractNumId w:val="19"/>
  </w:num>
  <w:num w:numId="18">
    <w:abstractNumId w:val="27"/>
  </w:num>
  <w:num w:numId="19">
    <w:abstractNumId w:val="1"/>
  </w:num>
  <w:num w:numId="20">
    <w:abstractNumId w:val="31"/>
  </w:num>
  <w:num w:numId="21">
    <w:abstractNumId w:val="14"/>
  </w:num>
  <w:num w:numId="22">
    <w:abstractNumId w:val="37"/>
  </w:num>
  <w:num w:numId="23">
    <w:abstractNumId w:val="9"/>
  </w:num>
  <w:num w:numId="24">
    <w:abstractNumId w:val="11"/>
  </w:num>
  <w:num w:numId="25">
    <w:abstractNumId w:val="22"/>
  </w:num>
  <w:num w:numId="26">
    <w:abstractNumId w:val="29"/>
  </w:num>
  <w:num w:numId="27">
    <w:abstractNumId w:val="2"/>
  </w:num>
  <w:num w:numId="28">
    <w:abstractNumId w:val="5"/>
  </w:num>
  <w:num w:numId="29">
    <w:abstractNumId w:val="6"/>
  </w:num>
  <w:num w:numId="30">
    <w:abstractNumId w:val="4"/>
  </w:num>
  <w:num w:numId="31">
    <w:abstractNumId w:val="18"/>
  </w:num>
  <w:num w:numId="32">
    <w:abstractNumId w:val="3"/>
  </w:num>
  <w:num w:numId="33">
    <w:abstractNumId w:val="15"/>
  </w:num>
  <w:num w:numId="34">
    <w:abstractNumId w:val="7"/>
  </w:num>
  <w:num w:numId="35">
    <w:abstractNumId w:val="17"/>
  </w:num>
  <w:num w:numId="36">
    <w:abstractNumId w:val="28"/>
  </w:num>
  <w:num w:numId="37">
    <w:abstractNumId w:val="34"/>
  </w:num>
  <w:num w:numId="38">
    <w:abstractNumId w:val="20"/>
  </w:num>
  <w:num w:numId="39">
    <w:abstractNumId w:val="24"/>
  </w:num>
  <w:num w:numId="40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E0NzcxMjIwtjRX0lEKTi0uzszPAykwrAUAw1jaDywAAAA="/>
  </w:docVars>
  <w:rsids>
    <w:rsidRoot w:val="00155355"/>
    <w:rsid w:val="00001363"/>
    <w:rsid w:val="00001E2E"/>
    <w:rsid w:val="00002E86"/>
    <w:rsid w:val="00003C22"/>
    <w:rsid w:val="00005996"/>
    <w:rsid w:val="00005CB0"/>
    <w:rsid w:val="00006CEE"/>
    <w:rsid w:val="00007735"/>
    <w:rsid w:val="000103C6"/>
    <w:rsid w:val="000104EF"/>
    <w:rsid w:val="000117C3"/>
    <w:rsid w:val="000132B4"/>
    <w:rsid w:val="00014E4C"/>
    <w:rsid w:val="000157E1"/>
    <w:rsid w:val="00017A1F"/>
    <w:rsid w:val="0002087E"/>
    <w:rsid w:val="00020ECE"/>
    <w:rsid w:val="000234D2"/>
    <w:rsid w:val="000244C5"/>
    <w:rsid w:val="00026080"/>
    <w:rsid w:val="0002773B"/>
    <w:rsid w:val="000324F4"/>
    <w:rsid w:val="000343D8"/>
    <w:rsid w:val="000359C0"/>
    <w:rsid w:val="000362A4"/>
    <w:rsid w:val="0003663F"/>
    <w:rsid w:val="000408C0"/>
    <w:rsid w:val="0004133D"/>
    <w:rsid w:val="00041E85"/>
    <w:rsid w:val="00044A86"/>
    <w:rsid w:val="00046E37"/>
    <w:rsid w:val="00054288"/>
    <w:rsid w:val="00056C66"/>
    <w:rsid w:val="00057255"/>
    <w:rsid w:val="000572D6"/>
    <w:rsid w:val="00060DC9"/>
    <w:rsid w:val="000738D3"/>
    <w:rsid w:val="00074B2F"/>
    <w:rsid w:val="00075548"/>
    <w:rsid w:val="000757CD"/>
    <w:rsid w:val="000762A0"/>
    <w:rsid w:val="0008009D"/>
    <w:rsid w:val="000811A5"/>
    <w:rsid w:val="000812AC"/>
    <w:rsid w:val="00081BF3"/>
    <w:rsid w:val="00081CCD"/>
    <w:rsid w:val="000820A1"/>
    <w:rsid w:val="0008380B"/>
    <w:rsid w:val="00085176"/>
    <w:rsid w:val="00085608"/>
    <w:rsid w:val="00094082"/>
    <w:rsid w:val="000962B5"/>
    <w:rsid w:val="00096653"/>
    <w:rsid w:val="00096FF5"/>
    <w:rsid w:val="0009736C"/>
    <w:rsid w:val="00097B1A"/>
    <w:rsid w:val="00097C1F"/>
    <w:rsid w:val="000A1C46"/>
    <w:rsid w:val="000A1CF5"/>
    <w:rsid w:val="000A1FE9"/>
    <w:rsid w:val="000A243E"/>
    <w:rsid w:val="000A2A88"/>
    <w:rsid w:val="000B398A"/>
    <w:rsid w:val="000B5875"/>
    <w:rsid w:val="000C0967"/>
    <w:rsid w:val="000C196B"/>
    <w:rsid w:val="000C27E5"/>
    <w:rsid w:val="000C6136"/>
    <w:rsid w:val="000C6698"/>
    <w:rsid w:val="000D1A9D"/>
    <w:rsid w:val="000D1F4C"/>
    <w:rsid w:val="000D2401"/>
    <w:rsid w:val="000D3D3E"/>
    <w:rsid w:val="000D5F29"/>
    <w:rsid w:val="000E02DD"/>
    <w:rsid w:val="000E09D8"/>
    <w:rsid w:val="000E1DC3"/>
    <w:rsid w:val="000E2E93"/>
    <w:rsid w:val="000E381D"/>
    <w:rsid w:val="000E3B78"/>
    <w:rsid w:val="000E3F1C"/>
    <w:rsid w:val="000F0C62"/>
    <w:rsid w:val="000F10AC"/>
    <w:rsid w:val="000F1F6C"/>
    <w:rsid w:val="000F216B"/>
    <w:rsid w:val="000F3578"/>
    <w:rsid w:val="000F4C6D"/>
    <w:rsid w:val="000F5D46"/>
    <w:rsid w:val="00101D05"/>
    <w:rsid w:val="00103A30"/>
    <w:rsid w:val="00104A6D"/>
    <w:rsid w:val="00104E73"/>
    <w:rsid w:val="00110F51"/>
    <w:rsid w:val="00111DA0"/>
    <w:rsid w:val="00114D5E"/>
    <w:rsid w:val="00115337"/>
    <w:rsid w:val="0011536B"/>
    <w:rsid w:val="00115465"/>
    <w:rsid w:val="00117E58"/>
    <w:rsid w:val="0012001E"/>
    <w:rsid w:val="001204F4"/>
    <w:rsid w:val="001222DD"/>
    <w:rsid w:val="001227AA"/>
    <w:rsid w:val="00122989"/>
    <w:rsid w:val="00123705"/>
    <w:rsid w:val="001254B9"/>
    <w:rsid w:val="00125678"/>
    <w:rsid w:val="0013032E"/>
    <w:rsid w:val="00145854"/>
    <w:rsid w:val="00146316"/>
    <w:rsid w:val="00150801"/>
    <w:rsid w:val="00150E80"/>
    <w:rsid w:val="00151EA5"/>
    <w:rsid w:val="00151F51"/>
    <w:rsid w:val="00152CAC"/>
    <w:rsid w:val="00153232"/>
    <w:rsid w:val="00153ED1"/>
    <w:rsid w:val="0015464A"/>
    <w:rsid w:val="00155355"/>
    <w:rsid w:val="00156293"/>
    <w:rsid w:val="001606A4"/>
    <w:rsid w:val="001618E9"/>
    <w:rsid w:val="00162223"/>
    <w:rsid w:val="00163E15"/>
    <w:rsid w:val="00165C3D"/>
    <w:rsid w:val="00165ECB"/>
    <w:rsid w:val="001671D2"/>
    <w:rsid w:val="00171DE9"/>
    <w:rsid w:val="00172BA8"/>
    <w:rsid w:val="00174E88"/>
    <w:rsid w:val="00180315"/>
    <w:rsid w:val="00180C18"/>
    <w:rsid w:val="00180E1E"/>
    <w:rsid w:val="00182E76"/>
    <w:rsid w:val="001836FA"/>
    <w:rsid w:val="0018499D"/>
    <w:rsid w:val="001857FA"/>
    <w:rsid w:val="0018774A"/>
    <w:rsid w:val="00187CD6"/>
    <w:rsid w:val="00190481"/>
    <w:rsid w:val="00190CB9"/>
    <w:rsid w:val="00190D46"/>
    <w:rsid w:val="001911FC"/>
    <w:rsid w:val="00191CDE"/>
    <w:rsid w:val="00192CDE"/>
    <w:rsid w:val="001932BB"/>
    <w:rsid w:val="00194BAC"/>
    <w:rsid w:val="00196063"/>
    <w:rsid w:val="00196B3C"/>
    <w:rsid w:val="00197C40"/>
    <w:rsid w:val="001A24E5"/>
    <w:rsid w:val="001A3854"/>
    <w:rsid w:val="001A5783"/>
    <w:rsid w:val="001A5A45"/>
    <w:rsid w:val="001A5D96"/>
    <w:rsid w:val="001B6582"/>
    <w:rsid w:val="001B68C6"/>
    <w:rsid w:val="001B6F56"/>
    <w:rsid w:val="001B707B"/>
    <w:rsid w:val="001C1FD4"/>
    <w:rsid w:val="001C3257"/>
    <w:rsid w:val="001C46EA"/>
    <w:rsid w:val="001C7738"/>
    <w:rsid w:val="001D0185"/>
    <w:rsid w:val="001D01A8"/>
    <w:rsid w:val="001D184D"/>
    <w:rsid w:val="001D4AB4"/>
    <w:rsid w:val="001E08FA"/>
    <w:rsid w:val="001E09E8"/>
    <w:rsid w:val="001E1043"/>
    <w:rsid w:val="001E26B4"/>
    <w:rsid w:val="001E7A74"/>
    <w:rsid w:val="001E7A8D"/>
    <w:rsid w:val="001F0789"/>
    <w:rsid w:val="001F1650"/>
    <w:rsid w:val="001F4D5A"/>
    <w:rsid w:val="0020030B"/>
    <w:rsid w:val="00202201"/>
    <w:rsid w:val="00203164"/>
    <w:rsid w:val="00203BAA"/>
    <w:rsid w:val="002057CB"/>
    <w:rsid w:val="002063ED"/>
    <w:rsid w:val="00206793"/>
    <w:rsid w:val="00212BF2"/>
    <w:rsid w:val="002147BF"/>
    <w:rsid w:val="00217045"/>
    <w:rsid w:val="00217536"/>
    <w:rsid w:val="00222BF0"/>
    <w:rsid w:val="002233C1"/>
    <w:rsid w:val="00223C5C"/>
    <w:rsid w:val="00223D7C"/>
    <w:rsid w:val="00224A0B"/>
    <w:rsid w:val="00226BBF"/>
    <w:rsid w:val="00232D4B"/>
    <w:rsid w:val="00233495"/>
    <w:rsid w:val="002338D6"/>
    <w:rsid w:val="00233BC3"/>
    <w:rsid w:val="00235815"/>
    <w:rsid w:val="0023713D"/>
    <w:rsid w:val="0024676B"/>
    <w:rsid w:val="00251556"/>
    <w:rsid w:val="00252A46"/>
    <w:rsid w:val="002533BE"/>
    <w:rsid w:val="002541B5"/>
    <w:rsid w:val="002550AB"/>
    <w:rsid w:val="00260AD4"/>
    <w:rsid w:val="00261033"/>
    <w:rsid w:val="00261953"/>
    <w:rsid w:val="00261D76"/>
    <w:rsid w:val="00262D85"/>
    <w:rsid w:val="00265D5C"/>
    <w:rsid w:val="00265DF5"/>
    <w:rsid w:val="00266F30"/>
    <w:rsid w:val="0027307D"/>
    <w:rsid w:val="00273F72"/>
    <w:rsid w:val="00274134"/>
    <w:rsid w:val="00277A70"/>
    <w:rsid w:val="00280BEA"/>
    <w:rsid w:val="00284FBC"/>
    <w:rsid w:val="00285E1F"/>
    <w:rsid w:val="00287526"/>
    <w:rsid w:val="00292871"/>
    <w:rsid w:val="00293BBD"/>
    <w:rsid w:val="00294CBB"/>
    <w:rsid w:val="00294E5E"/>
    <w:rsid w:val="002954EB"/>
    <w:rsid w:val="00295FEF"/>
    <w:rsid w:val="00296FCD"/>
    <w:rsid w:val="00297EBA"/>
    <w:rsid w:val="002A0907"/>
    <w:rsid w:val="002A2600"/>
    <w:rsid w:val="002A40C2"/>
    <w:rsid w:val="002A52CD"/>
    <w:rsid w:val="002A599A"/>
    <w:rsid w:val="002A731A"/>
    <w:rsid w:val="002B045E"/>
    <w:rsid w:val="002B1CA1"/>
    <w:rsid w:val="002B2EC9"/>
    <w:rsid w:val="002B328D"/>
    <w:rsid w:val="002C1E7D"/>
    <w:rsid w:val="002C224F"/>
    <w:rsid w:val="002C7253"/>
    <w:rsid w:val="002D0802"/>
    <w:rsid w:val="002D0ED6"/>
    <w:rsid w:val="002D3418"/>
    <w:rsid w:val="002E187F"/>
    <w:rsid w:val="002E25AE"/>
    <w:rsid w:val="002E3140"/>
    <w:rsid w:val="002E4839"/>
    <w:rsid w:val="002E69EB"/>
    <w:rsid w:val="002F0FA9"/>
    <w:rsid w:val="002F32B9"/>
    <w:rsid w:val="002F5178"/>
    <w:rsid w:val="002F596A"/>
    <w:rsid w:val="002F6D41"/>
    <w:rsid w:val="002F713F"/>
    <w:rsid w:val="00300A62"/>
    <w:rsid w:val="003037EC"/>
    <w:rsid w:val="003038CF"/>
    <w:rsid w:val="00304AE8"/>
    <w:rsid w:val="003052AD"/>
    <w:rsid w:val="00305764"/>
    <w:rsid w:val="003114C4"/>
    <w:rsid w:val="00314537"/>
    <w:rsid w:val="00314903"/>
    <w:rsid w:val="00314BFB"/>
    <w:rsid w:val="00314E39"/>
    <w:rsid w:val="003152F8"/>
    <w:rsid w:val="00316ABA"/>
    <w:rsid w:val="00317493"/>
    <w:rsid w:val="00321421"/>
    <w:rsid w:val="003277B9"/>
    <w:rsid w:val="00331650"/>
    <w:rsid w:val="003320AF"/>
    <w:rsid w:val="00333406"/>
    <w:rsid w:val="00336D57"/>
    <w:rsid w:val="00337FB7"/>
    <w:rsid w:val="00341112"/>
    <w:rsid w:val="00342911"/>
    <w:rsid w:val="0034457A"/>
    <w:rsid w:val="00344CEA"/>
    <w:rsid w:val="00344D73"/>
    <w:rsid w:val="00345FC0"/>
    <w:rsid w:val="00345FEB"/>
    <w:rsid w:val="0034760E"/>
    <w:rsid w:val="003478E6"/>
    <w:rsid w:val="00350965"/>
    <w:rsid w:val="00354584"/>
    <w:rsid w:val="00355299"/>
    <w:rsid w:val="0035661F"/>
    <w:rsid w:val="003605BF"/>
    <w:rsid w:val="00363847"/>
    <w:rsid w:val="00363B7E"/>
    <w:rsid w:val="003648D2"/>
    <w:rsid w:val="00364FB5"/>
    <w:rsid w:val="0036665A"/>
    <w:rsid w:val="00366D42"/>
    <w:rsid w:val="00370F5C"/>
    <w:rsid w:val="00371EA9"/>
    <w:rsid w:val="00373CD6"/>
    <w:rsid w:val="00376584"/>
    <w:rsid w:val="00377F27"/>
    <w:rsid w:val="00381EB2"/>
    <w:rsid w:val="00383309"/>
    <w:rsid w:val="00384E5A"/>
    <w:rsid w:val="003854BB"/>
    <w:rsid w:val="00385A03"/>
    <w:rsid w:val="003870A7"/>
    <w:rsid w:val="0038790C"/>
    <w:rsid w:val="00390877"/>
    <w:rsid w:val="00391318"/>
    <w:rsid w:val="00396A0A"/>
    <w:rsid w:val="00397271"/>
    <w:rsid w:val="003A009A"/>
    <w:rsid w:val="003A14AC"/>
    <w:rsid w:val="003A21A0"/>
    <w:rsid w:val="003A3141"/>
    <w:rsid w:val="003A393A"/>
    <w:rsid w:val="003A436C"/>
    <w:rsid w:val="003A43E5"/>
    <w:rsid w:val="003B1652"/>
    <w:rsid w:val="003B46D8"/>
    <w:rsid w:val="003B524C"/>
    <w:rsid w:val="003B54FD"/>
    <w:rsid w:val="003B6ADE"/>
    <w:rsid w:val="003B6D82"/>
    <w:rsid w:val="003C0B5E"/>
    <w:rsid w:val="003C0BF5"/>
    <w:rsid w:val="003C1B0A"/>
    <w:rsid w:val="003C23AA"/>
    <w:rsid w:val="003C3E11"/>
    <w:rsid w:val="003C5C22"/>
    <w:rsid w:val="003C707B"/>
    <w:rsid w:val="003C7DE1"/>
    <w:rsid w:val="003D09A9"/>
    <w:rsid w:val="003D115F"/>
    <w:rsid w:val="003D31F2"/>
    <w:rsid w:val="003D357A"/>
    <w:rsid w:val="003D4AAB"/>
    <w:rsid w:val="003D4DF7"/>
    <w:rsid w:val="003D5011"/>
    <w:rsid w:val="003D668B"/>
    <w:rsid w:val="003D7552"/>
    <w:rsid w:val="003D796E"/>
    <w:rsid w:val="003D7A31"/>
    <w:rsid w:val="003E27EE"/>
    <w:rsid w:val="003E642D"/>
    <w:rsid w:val="003F0D46"/>
    <w:rsid w:val="003F49E1"/>
    <w:rsid w:val="003F6B13"/>
    <w:rsid w:val="003F79ED"/>
    <w:rsid w:val="0040253E"/>
    <w:rsid w:val="00402969"/>
    <w:rsid w:val="004033F8"/>
    <w:rsid w:val="00411916"/>
    <w:rsid w:val="004134A7"/>
    <w:rsid w:val="0041730B"/>
    <w:rsid w:val="004223BF"/>
    <w:rsid w:val="004230B5"/>
    <w:rsid w:val="00424801"/>
    <w:rsid w:val="00425689"/>
    <w:rsid w:val="0042628C"/>
    <w:rsid w:val="00431A6A"/>
    <w:rsid w:val="00431D5D"/>
    <w:rsid w:val="0043209E"/>
    <w:rsid w:val="004334A9"/>
    <w:rsid w:val="0043529B"/>
    <w:rsid w:val="00436310"/>
    <w:rsid w:val="004425F9"/>
    <w:rsid w:val="0044371B"/>
    <w:rsid w:val="00443CD3"/>
    <w:rsid w:val="004444F8"/>
    <w:rsid w:val="0044541D"/>
    <w:rsid w:val="00446AAF"/>
    <w:rsid w:val="00447043"/>
    <w:rsid w:val="0045417C"/>
    <w:rsid w:val="00454E8A"/>
    <w:rsid w:val="00456B0E"/>
    <w:rsid w:val="00460385"/>
    <w:rsid w:val="00460779"/>
    <w:rsid w:val="00461EA3"/>
    <w:rsid w:val="0046391D"/>
    <w:rsid w:val="00463E99"/>
    <w:rsid w:val="004653E3"/>
    <w:rsid w:val="00466C0D"/>
    <w:rsid w:val="00467C2B"/>
    <w:rsid w:val="004715D7"/>
    <w:rsid w:val="00473E1A"/>
    <w:rsid w:val="00474DB0"/>
    <w:rsid w:val="004801A8"/>
    <w:rsid w:val="004808D9"/>
    <w:rsid w:val="00485FAA"/>
    <w:rsid w:val="004867BA"/>
    <w:rsid w:val="00487B0D"/>
    <w:rsid w:val="00487BF1"/>
    <w:rsid w:val="00490703"/>
    <w:rsid w:val="00493AEB"/>
    <w:rsid w:val="00495170"/>
    <w:rsid w:val="00495369"/>
    <w:rsid w:val="0049658E"/>
    <w:rsid w:val="004967F5"/>
    <w:rsid w:val="00497A63"/>
    <w:rsid w:val="004A080D"/>
    <w:rsid w:val="004A0F1E"/>
    <w:rsid w:val="004A1497"/>
    <w:rsid w:val="004A195C"/>
    <w:rsid w:val="004A72AA"/>
    <w:rsid w:val="004B0036"/>
    <w:rsid w:val="004B34B7"/>
    <w:rsid w:val="004B6089"/>
    <w:rsid w:val="004B6A6E"/>
    <w:rsid w:val="004B6B6D"/>
    <w:rsid w:val="004B6B71"/>
    <w:rsid w:val="004B7668"/>
    <w:rsid w:val="004B7D82"/>
    <w:rsid w:val="004C17F6"/>
    <w:rsid w:val="004C287F"/>
    <w:rsid w:val="004C3182"/>
    <w:rsid w:val="004C34AF"/>
    <w:rsid w:val="004C5385"/>
    <w:rsid w:val="004C55DA"/>
    <w:rsid w:val="004C78A5"/>
    <w:rsid w:val="004D1392"/>
    <w:rsid w:val="004D6DAD"/>
    <w:rsid w:val="004D7B6D"/>
    <w:rsid w:val="004E193E"/>
    <w:rsid w:val="004E2DCF"/>
    <w:rsid w:val="004E376D"/>
    <w:rsid w:val="004F27B7"/>
    <w:rsid w:val="004F5136"/>
    <w:rsid w:val="004F68F5"/>
    <w:rsid w:val="0050157A"/>
    <w:rsid w:val="005027D0"/>
    <w:rsid w:val="0050364D"/>
    <w:rsid w:val="005037C1"/>
    <w:rsid w:val="005073A3"/>
    <w:rsid w:val="005101BD"/>
    <w:rsid w:val="005131AF"/>
    <w:rsid w:val="00513D6A"/>
    <w:rsid w:val="0051518E"/>
    <w:rsid w:val="005156DC"/>
    <w:rsid w:val="00515F7A"/>
    <w:rsid w:val="005212E5"/>
    <w:rsid w:val="0052400F"/>
    <w:rsid w:val="00524A25"/>
    <w:rsid w:val="0052758B"/>
    <w:rsid w:val="0053534A"/>
    <w:rsid w:val="0053646F"/>
    <w:rsid w:val="00536668"/>
    <w:rsid w:val="00537816"/>
    <w:rsid w:val="005416A1"/>
    <w:rsid w:val="00543A35"/>
    <w:rsid w:val="00543D61"/>
    <w:rsid w:val="00544DE0"/>
    <w:rsid w:val="00545CA0"/>
    <w:rsid w:val="00546DEE"/>
    <w:rsid w:val="00550729"/>
    <w:rsid w:val="00551824"/>
    <w:rsid w:val="00557D52"/>
    <w:rsid w:val="005613EE"/>
    <w:rsid w:val="005620A4"/>
    <w:rsid w:val="005627D9"/>
    <w:rsid w:val="00563955"/>
    <w:rsid w:val="0056425D"/>
    <w:rsid w:val="005670D1"/>
    <w:rsid w:val="005675AA"/>
    <w:rsid w:val="00573762"/>
    <w:rsid w:val="00573C96"/>
    <w:rsid w:val="0057405C"/>
    <w:rsid w:val="00574617"/>
    <w:rsid w:val="00576C4F"/>
    <w:rsid w:val="00580432"/>
    <w:rsid w:val="0058176D"/>
    <w:rsid w:val="00583D8D"/>
    <w:rsid w:val="005871E5"/>
    <w:rsid w:val="005929D6"/>
    <w:rsid w:val="00593AD0"/>
    <w:rsid w:val="0059459E"/>
    <w:rsid w:val="00594DB7"/>
    <w:rsid w:val="005A179E"/>
    <w:rsid w:val="005A4EFD"/>
    <w:rsid w:val="005B0C6E"/>
    <w:rsid w:val="005B2CD7"/>
    <w:rsid w:val="005B386A"/>
    <w:rsid w:val="005B4636"/>
    <w:rsid w:val="005B4D31"/>
    <w:rsid w:val="005B6E12"/>
    <w:rsid w:val="005B74A9"/>
    <w:rsid w:val="005C25C9"/>
    <w:rsid w:val="005C26A2"/>
    <w:rsid w:val="005C7862"/>
    <w:rsid w:val="005C79B3"/>
    <w:rsid w:val="005D3D61"/>
    <w:rsid w:val="005E78C4"/>
    <w:rsid w:val="005F75C9"/>
    <w:rsid w:val="005F77E7"/>
    <w:rsid w:val="005F7E3F"/>
    <w:rsid w:val="00603BA4"/>
    <w:rsid w:val="0060485F"/>
    <w:rsid w:val="006055DC"/>
    <w:rsid w:val="0060627A"/>
    <w:rsid w:val="00606AB1"/>
    <w:rsid w:val="00611D34"/>
    <w:rsid w:val="00613D7F"/>
    <w:rsid w:val="00616206"/>
    <w:rsid w:val="00617DB8"/>
    <w:rsid w:val="00620B6D"/>
    <w:rsid w:val="00620E67"/>
    <w:rsid w:val="006217D0"/>
    <w:rsid w:val="0062180A"/>
    <w:rsid w:val="00627042"/>
    <w:rsid w:val="006324FD"/>
    <w:rsid w:val="00632650"/>
    <w:rsid w:val="006343EB"/>
    <w:rsid w:val="006348B0"/>
    <w:rsid w:val="00636A32"/>
    <w:rsid w:val="00637CFE"/>
    <w:rsid w:val="00637F5C"/>
    <w:rsid w:val="00642EEF"/>
    <w:rsid w:val="00646FEA"/>
    <w:rsid w:val="006513DA"/>
    <w:rsid w:val="00652D57"/>
    <w:rsid w:val="00654B25"/>
    <w:rsid w:val="006552C0"/>
    <w:rsid w:val="00660954"/>
    <w:rsid w:val="00660E16"/>
    <w:rsid w:val="00661764"/>
    <w:rsid w:val="0066223D"/>
    <w:rsid w:val="0066232F"/>
    <w:rsid w:val="00662336"/>
    <w:rsid w:val="00664648"/>
    <w:rsid w:val="00667EC5"/>
    <w:rsid w:val="00672031"/>
    <w:rsid w:val="00672BC8"/>
    <w:rsid w:val="00676AC7"/>
    <w:rsid w:val="00676D4D"/>
    <w:rsid w:val="0067706B"/>
    <w:rsid w:val="00680018"/>
    <w:rsid w:val="006808AA"/>
    <w:rsid w:val="00690829"/>
    <w:rsid w:val="00691CF6"/>
    <w:rsid w:val="00693C20"/>
    <w:rsid w:val="00695A5B"/>
    <w:rsid w:val="00695C48"/>
    <w:rsid w:val="00695D36"/>
    <w:rsid w:val="0069611E"/>
    <w:rsid w:val="00696FAF"/>
    <w:rsid w:val="006A0D27"/>
    <w:rsid w:val="006A163A"/>
    <w:rsid w:val="006A5D7C"/>
    <w:rsid w:val="006A73E5"/>
    <w:rsid w:val="006B1D2F"/>
    <w:rsid w:val="006B2E85"/>
    <w:rsid w:val="006B3243"/>
    <w:rsid w:val="006B6490"/>
    <w:rsid w:val="006C13A7"/>
    <w:rsid w:val="006C1F48"/>
    <w:rsid w:val="006C261F"/>
    <w:rsid w:val="006C2CB0"/>
    <w:rsid w:val="006C3732"/>
    <w:rsid w:val="006C3A59"/>
    <w:rsid w:val="006C6914"/>
    <w:rsid w:val="006C7266"/>
    <w:rsid w:val="006C7B09"/>
    <w:rsid w:val="006D05B0"/>
    <w:rsid w:val="006D67C6"/>
    <w:rsid w:val="006E08CA"/>
    <w:rsid w:val="006E2102"/>
    <w:rsid w:val="006E23E1"/>
    <w:rsid w:val="006E6AC7"/>
    <w:rsid w:val="006F49F9"/>
    <w:rsid w:val="006F5447"/>
    <w:rsid w:val="006F5755"/>
    <w:rsid w:val="006F5F75"/>
    <w:rsid w:val="007016C6"/>
    <w:rsid w:val="00701804"/>
    <w:rsid w:val="00701F97"/>
    <w:rsid w:val="007029A9"/>
    <w:rsid w:val="00703E20"/>
    <w:rsid w:val="00703E36"/>
    <w:rsid w:val="00710E3A"/>
    <w:rsid w:val="00711C59"/>
    <w:rsid w:val="00711EAD"/>
    <w:rsid w:val="007150A8"/>
    <w:rsid w:val="0072145F"/>
    <w:rsid w:val="00724F05"/>
    <w:rsid w:val="00725D9A"/>
    <w:rsid w:val="0072780E"/>
    <w:rsid w:val="00727944"/>
    <w:rsid w:val="007319DF"/>
    <w:rsid w:val="00731BC2"/>
    <w:rsid w:val="007412EE"/>
    <w:rsid w:val="007414B4"/>
    <w:rsid w:val="00742851"/>
    <w:rsid w:val="00742CE3"/>
    <w:rsid w:val="0074516B"/>
    <w:rsid w:val="007523FD"/>
    <w:rsid w:val="00752F0C"/>
    <w:rsid w:val="007567CA"/>
    <w:rsid w:val="00756CD4"/>
    <w:rsid w:val="0075734B"/>
    <w:rsid w:val="007650E4"/>
    <w:rsid w:val="007651FC"/>
    <w:rsid w:val="00765540"/>
    <w:rsid w:val="00765610"/>
    <w:rsid w:val="00765C75"/>
    <w:rsid w:val="007711E0"/>
    <w:rsid w:val="0077257F"/>
    <w:rsid w:val="00773A7E"/>
    <w:rsid w:val="00774B9D"/>
    <w:rsid w:val="00775377"/>
    <w:rsid w:val="00776132"/>
    <w:rsid w:val="00777249"/>
    <w:rsid w:val="00777580"/>
    <w:rsid w:val="00781578"/>
    <w:rsid w:val="00786485"/>
    <w:rsid w:val="007865EC"/>
    <w:rsid w:val="00787381"/>
    <w:rsid w:val="0079168D"/>
    <w:rsid w:val="00792D7B"/>
    <w:rsid w:val="007A15EA"/>
    <w:rsid w:val="007A3320"/>
    <w:rsid w:val="007A3E06"/>
    <w:rsid w:val="007A4353"/>
    <w:rsid w:val="007A632A"/>
    <w:rsid w:val="007B1691"/>
    <w:rsid w:val="007B3AB1"/>
    <w:rsid w:val="007B3DBB"/>
    <w:rsid w:val="007B3E6C"/>
    <w:rsid w:val="007B3FFA"/>
    <w:rsid w:val="007C008F"/>
    <w:rsid w:val="007C478E"/>
    <w:rsid w:val="007C6311"/>
    <w:rsid w:val="007C69A0"/>
    <w:rsid w:val="007D2B4A"/>
    <w:rsid w:val="007D346F"/>
    <w:rsid w:val="007D3698"/>
    <w:rsid w:val="007D4770"/>
    <w:rsid w:val="007D47F4"/>
    <w:rsid w:val="007D4E52"/>
    <w:rsid w:val="007D613E"/>
    <w:rsid w:val="007D64BD"/>
    <w:rsid w:val="007D707B"/>
    <w:rsid w:val="007D7DBE"/>
    <w:rsid w:val="007E1ED0"/>
    <w:rsid w:val="007E7B0F"/>
    <w:rsid w:val="007F2FAD"/>
    <w:rsid w:val="0080120F"/>
    <w:rsid w:val="00801A18"/>
    <w:rsid w:val="00802585"/>
    <w:rsid w:val="00802BDE"/>
    <w:rsid w:val="008034FC"/>
    <w:rsid w:val="00803E68"/>
    <w:rsid w:val="0080446A"/>
    <w:rsid w:val="00810116"/>
    <w:rsid w:val="00810D26"/>
    <w:rsid w:val="00813B96"/>
    <w:rsid w:val="00814CFB"/>
    <w:rsid w:val="008161DD"/>
    <w:rsid w:val="00816A95"/>
    <w:rsid w:val="0081704F"/>
    <w:rsid w:val="008175EC"/>
    <w:rsid w:val="00820CE2"/>
    <w:rsid w:val="00822423"/>
    <w:rsid w:val="00822750"/>
    <w:rsid w:val="0082339E"/>
    <w:rsid w:val="0082465B"/>
    <w:rsid w:val="008256D1"/>
    <w:rsid w:val="0082574B"/>
    <w:rsid w:val="00826308"/>
    <w:rsid w:val="008263D0"/>
    <w:rsid w:val="0082725D"/>
    <w:rsid w:val="00830E98"/>
    <w:rsid w:val="008350BA"/>
    <w:rsid w:val="00835F91"/>
    <w:rsid w:val="0083747A"/>
    <w:rsid w:val="0084002E"/>
    <w:rsid w:val="0084027D"/>
    <w:rsid w:val="008423D5"/>
    <w:rsid w:val="00843A49"/>
    <w:rsid w:val="00853FFF"/>
    <w:rsid w:val="00854CB5"/>
    <w:rsid w:val="00857061"/>
    <w:rsid w:val="00861293"/>
    <w:rsid w:val="008616D0"/>
    <w:rsid w:val="008624DA"/>
    <w:rsid w:val="008626A4"/>
    <w:rsid w:val="00863692"/>
    <w:rsid w:val="00870757"/>
    <w:rsid w:val="008726FF"/>
    <w:rsid w:val="00872B5E"/>
    <w:rsid w:val="008748D8"/>
    <w:rsid w:val="00876F3E"/>
    <w:rsid w:val="00877163"/>
    <w:rsid w:val="008774FE"/>
    <w:rsid w:val="0087788A"/>
    <w:rsid w:val="00885E31"/>
    <w:rsid w:val="0089011E"/>
    <w:rsid w:val="00891832"/>
    <w:rsid w:val="00892C65"/>
    <w:rsid w:val="008A05B2"/>
    <w:rsid w:val="008B427D"/>
    <w:rsid w:val="008B7D09"/>
    <w:rsid w:val="008C0817"/>
    <w:rsid w:val="008C3602"/>
    <w:rsid w:val="008C3A16"/>
    <w:rsid w:val="008C4874"/>
    <w:rsid w:val="008C5231"/>
    <w:rsid w:val="008C5268"/>
    <w:rsid w:val="008C5C42"/>
    <w:rsid w:val="008C7ABB"/>
    <w:rsid w:val="008D1628"/>
    <w:rsid w:val="008D1F90"/>
    <w:rsid w:val="008D20E5"/>
    <w:rsid w:val="008D2A02"/>
    <w:rsid w:val="008D37AB"/>
    <w:rsid w:val="008D4CEF"/>
    <w:rsid w:val="008D5DBB"/>
    <w:rsid w:val="008D6880"/>
    <w:rsid w:val="008D6D83"/>
    <w:rsid w:val="008E0BBD"/>
    <w:rsid w:val="008E4A0F"/>
    <w:rsid w:val="008E4DF8"/>
    <w:rsid w:val="008F379C"/>
    <w:rsid w:val="008F5202"/>
    <w:rsid w:val="008F5738"/>
    <w:rsid w:val="008F5D6F"/>
    <w:rsid w:val="009016D1"/>
    <w:rsid w:val="0090173D"/>
    <w:rsid w:val="00903158"/>
    <w:rsid w:val="00904E27"/>
    <w:rsid w:val="009063A0"/>
    <w:rsid w:val="0090729C"/>
    <w:rsid w:val="00911844"/>
    <w:rsid w:val="00911CB3"/>
    <w:rsid w:val="0092250B"/>
    <w:rsid w:val="009244C0"/>
    <w:rsid w:val="00926E79"/>
    <w:rsid w:val="00930321"/>
    <w:rsid w:val="0093050B"/>
    <w:rsid w:val="00931CF2"/>
    <w:rsid w:val="00932578"/>
    <w:rsid w:val="009326C3"/>
    <w:rsid w:val="00933526"/>
    <w:rsid w:val="0094130A"/>
    <w:rsid w:val="00941CF5"/>
    <w:rsid w:val="00944BA6"/>
    <w:rsid w:val="009455CC"/>
    <w:rsid w:val="00945FC4"/>
    <w:rsid w:val="00946CB9"/>
    <w:rsid w:val="00954D0D"/>
    <w:rsid w:val="009609FE"/>
    <w:rsid w:val="00963738"/>
    <w:rsid w:val="009650DC"/>
    <w:rsid w:val="009660FA"/>
    <w:rsid w:val="00966F27"/>
    <w:rsid w:val="00967359"/>
    <w:rsid w:val="009706DC"/>
    <w:rsid w:val="00971537"/>
    <w:rsid w:val="009738D0"/>
    <w:rsid w:val="00974E1B"/>
    <w:rsid w:val="009771C2"/>
    <w:rsid w:val="009808F1"/>
    <w:rsid w:val="009813AC"/>
    <w:rsid w:val="0098163B"/>
    <w:rsid w:val="00984253"/>
    <w:rsid w:val="009864A8"/>
    <w:rsid w:val="00986677"/>
    <w:rsid w:val="00987881"/>
    <w:rsid w:val="00990989"/>
    <w:rsid w:val="00990F95"/>
    <w:rsid w:val="009A2349"/>
    <w:rsid w:val="009A2D24"/>
    <w:rsid w:val="009A5EE2"/>
    <w:rsid w:val="009A5F9E"/>
    <w:rsid w:val="009A6F40"/>
    <w:rsid w:val="009A7034"/>
    <w:rsid w:val="009A7BE0"/>
    <w:rsid w:val="009B16FB"/>
    <w:rsid w:val="009B3D59"/>
    <w:rsid w:val="009B63D8"/>
    <w:rsid w:val="009B667B"/>
    <w:rsid w:val="009C5CCE"/>
    <w:rsid w:val="009C703F"/>
    <w:rsid w:val="009C7C3C"/>
    <w:rsid w:val="009D15DE"/>
    <w:rsid w:val="009D270D"/>
    <w:rsid w:val="009D49B5"/>
    <w:rsid w:val="009D4A53"/>
    <w:rsid w:val="009D509D"/>
    <w:rsid w:val="009D5A74"/>
    <w:rsid w:val="009D6D91"/>
    <w:rsid w:val="009E1238"/>
    <w:rsid w:val="009E22D0"/>
    <w:rsid w:val="009E27AF"/>
    <w:rsid w:val="009E4154"/>
    <w:rsid w:val="009E7037"/>
    <w:rsid w:val="009F0530"/>
    <w:rsid w:val="009F0D31"/>
    <w:rsid w:val="009F1782"/>
    <w:rsid w:val="009F1ED1"/>
    <w:rsid w:val="009F2FF5"/>
    <w:rsid w:val="009F3CA7"/>
    <w:rsid w:val="009F4B1E"/>
    <w:rsid w:val="009F5111"/>
    <w:rsid w:val="009F6373"/>
    <w:rsid w:val="009F7E71"/>
    <w:rsid w:val="00A003EA"/>
    <w:rsid w:val="00A00B0C"/>
    <w:rsid w:val="00A01937"/>
    <w:rsid w:val="00A0198B"/>
    <w:rsid w:val="00A062F4"/>
    <w:rsid w:val="00A06659"/>
    <w:rsid w:val="00A06F38"/>
    <w:rsid w:val="00A10651"/>
    <w:rsid w:val="00A1132A"/>
    <w:rsid w:val="00A142AB"/>
    <w:rsid w:val="00A14AF1"/>
    <w:rsid w:val="00A177FC"/>
    <w:rsid w:val="00A225D5"/>
    <w:rsid w:val="00A22B68"/>
    <w:rsid w:val="00A2327E"/>
    <w:rsid w:val="00A254E0"/>
    <w:rsid w:val="00A26DFC"/>
    <w:rsid w:val="00A278DF"/>
    <w:rsid w:val="00A329E3"/>
    <w:rsid w:val="00A35FC5"/>
    <w:rsid w:val="00A360D4"/>
    <w:rsid w:val="00A3643A"/>
    <w:rsid w:val="00A40660"/>
    <w:rsid w:val="00A41B8E"/>
    <w:rsid w:val="00A440A6"/>
    <w:rsid w:val="00A4590C"/>
    <w:rsid w:val="00A5010D"/>
    <w:rsid w:val="00A507BA"/>
    <w:rsid w:val="00A50899"/>
    <w:rsid w:val="00A539EB"/>
    <w:rsid w:val="00A53E95"/>
    <w:rsid w:val="00A55D0B"/>
    <w:rsid w:val="00A566DA"/>
    <w:rsid w:val="00A56D1F"/>
    <w:rsid w:val="00A57989"/>
    <w:rsid w:val="00A6039A"/>
    <w:rsid w:val="00A6302A"/>
    <w:rsid w:val="00A652A4"/>
    <w:rsid w:val="00A65587"/>
    <w:rsid w:val="00A65ECB"/>
    <w:rsid w:val="00A66832"/>
    <w:rsid w:val="00A72B1B"/>
    <w:rsid w:val="00A73F06"/>
    <w:rsid w:val="00A779EA"/>
    <w:rsid w:val="00A804E3"/>
    <w:rsid w:val="00A81C78"/>
    <w:rsid w:val="00A8201C"/>
    <w:rsid w:val="00A834B4"/>
    <w:rsid w:val="00A8461F"/>
    <w:rsid w:val="00A846BD"/>
    <w:rsid w:val="00A84884"/>
    <w:rsid w:val="00A8642F"/>
    <w:rsid w:val="00A90919"/>
    <w:rsid w:val="00A91B82"/>
    <w:rsid w:val="00A91B96"/>
    <w:rsid w:val="00A92D93"/>
    <w:rsid w:val="00A95874"/>
    <w:rsid w:val="00A96926"/>
    <w:rsid w:val="00AA0026"/>
    <w:rsid w:val="00AA0B15"/>
    <w:rsid w:val="00AA35BA"/>
    <w:rsid w:val="00AA6184"/>
    <w:rsid w:val="00AB1012"/>
    <w:rsid w:val="00AB15AC"/>
    <w:rsid w:val="00AB27DA"/>
    <w:rsid w:val="00AB4B4D"/>
    <w:rsid w:val="00AB730C"/>
    <w:rsid w:val="00AB7797"/>
    <w:rsid w:val="00AC20DF"/>
    <w:rsid w:val="00AC2BA0"/>
    <w:rsid w:val="00AC54BD"/>
    <w:rsid w:val="00AD04BB"/>
    <w:rsid w:val="00AD0CEC"/>
    <w:rsid w:val="00AD1686"/>
    <w:rsid w:val="00AD27BE"/>
    <w:rsid w:val="00AD43E4"/>
    <w:rsid w:val="00AD467A"/>
    <w:rsid w:val="00AD59E2"/>
    <w:rsid w:val="00AD71B2"/>
    <w:rsid w:val="00AD7D7C"/>
    <w:rsid w:val="00AE0705"/>
    <w:rsid w:val="00AE2EEB"/>
    <w:rsid w:val="00AE4120"/>
    <w:rsid w:val="00AE5BEB"/>
    <w:rsid w:val="00AE7ACA"/>
    <w:rsid w:val="00AF1029"/>
    <w:rsid w:val="00AF2DE5"/>
    <w:rsid w:val="00AF6FD9"/>
    <w:rsid w:val="00B02BBA"/>
    <w:rsid w:val="00B0423A"/>
    <w:rsid w:val="00B10370"/>
    <w:rsid w:val="00B10486"/>
    <w:rsid w:val="00B109AC"/>
    <w:rsid w:val="00B10D40"/>
    <w:rsid w:val="00B1287F"/>
    <w:rsid w:val="00B14C94"/>
    <w:rsid w:val="00B154C6"/>
    <w:rsid w:val="00B1591C"/>
    <w:rsid w:val="00B17164"/>
    <w:rsid w:val="00B17625"/>
    <w:rsid w:val="00B17F06"/>
    <w:rsid w:val="00B238F1"/>
    <w:rsid w:val="00B27212"/>
    <w:rsid w:val="00B34276"/>
    <w:rsid w:val="00B34D3A"/>
    <w:rsid w:val="00B34F91"/>
    <w:rsid w:val="00B35A11"/>
    <w:rsid w:val="00B36314"/>
    <w:rsid w:val="00B3736D"/>
    <w:rsid w:val="00B4216F"/>
    <w:rsid w:val="00B47892"/>
    <w:rsid w:val="00B505E4"/>
    <w:rsid w:val="00B50E7C"/>
    <w:rsid w:val="00B54BE1"/>
    <w:rsid w:val="00B571E4"/>
    <w:rsid w:val="00B57768"/>
    <w:rsid w:val="00B57FB1"/>
    <w:rsid w:val="00B614CE"/>
    <w:rsid w:val="00B62D76"/>
    <w:rsid w:val="00B6304C"/>
    <w:rsid w:val="00B65A63"/>
    <w:rsid w:val="00B70A42"/>
    <w:rsid w:val="00B71C5F"/>
    <w:rsid w:val="00B7260C"/>
    <w:rsid w:val="00B74CEE"/>
    <w:rsid w:val="00B76B92"/>
    <w:rsid w:val="00B77009"/>
    <w:rsid w:val="00B80F74"/>
    <w:rsid w:val="00B83D03"/>
    <w:rsid w:val="00B83F56"/>
    <w:rsid w:val="00B866CB"/>
    <w:rsid w:val="00B86FAC"/>
    <w:rsid w:val="00B87555"/>
    <w:rsid w:val="00B87C8E"/>
    <w:rsid w:val="00B91732"/>
    <w:rsid w:val="00B932C1"/>
    <w:rsid w:val="00B9372F"/>
    <w:rsid w:val="00B951A0"/>
    <w:rsid w:val="00B9565E"/>
    <w:rsid w:val="00BA0185"/>
    <w:rsid w:val="00BA01A8"/>
    <w:rsid w:val="00BA1196"/>
    <w:rsid w:val="00BA2169"/>
    <w:rsid w:val="00BA3E2C"/>
    <w:rsid w:val="00BB04B7"/>
    <w:rsid w:val="00BB1138"/>
    <w:rsid w:val="00BB34DB"/>
    <w:rsid w:val="00BB52B4"/>
    <w:rsid w:val="00BB574D"/>
    <w:rsid w:val="00BB6FE8"/>
    <w:rsid w:val="00BB7017"/>
    <w:rsid w:val="00BB7E09"/>
    <w:rsid w:val="00BC0FD2"/>
    <w:rsid w:val="00BC2501"/>
    <w:rsid w:val="00BC27C9"/>
    <w:rsid w:val="00BC38FC"/>
    <w:rsid w:val="00BC533B"/>
    <w:rsid w:val="00BC5519"/>
    <w:rsid w:val="00BC551C"/>
    <w:rsid w:val="00BC6D9B"/>
    <w:rsid w:val="00BD09D1"/>
    <w:rsid w:val="00BD0C1E"/>
    <w:rsid w:val="00BD10D0"/>
    <w:rsid w:val="00BD224A"/>
    <w:rsid w:val="00BD5A8C"/>
    <w:rsid w:val="00BE12A8"/>
    <w:rsid w:val="00BE191B"/>
    <w:rsid w:val="00BE1AB9"/>
    <w:rsid w:val="00BE43F3"/>
    <w:rsid w:val="00BE43F9"/>
    <w:rsid w:val="00BE5C3A"/>
    <w:rsid w:val="00BE7A09"/>
    <w:rsid w:val="00BF021D"/>
    <w:rsid w:val="00BF1192"/>
    <w:rsid w:val="00BF2BA8"/>
    <w:rsid w:val="00BF3057"/>
    <w:rsid w:val="00BF3809"/>
    <w:rsid w:val="00BF5AD3"/>
    <w:rsid w:val="00BF6524"/>
    <w:rsid w:val="00BF69FA"/>
    <w:rsid w:val="00BF7F21"/>
    <w:rsid w:val="00C0011C"/>
    <w:rsid w:val="00C00C48"/>
    <w:rsid w:val="00C050DB"/>
    <w:rsid w:val="00C118EE"/>
    <w:rsid w:val="00C15DBE"/>
    <w:rsid w:val="00C266E8"/>
    <w:rsid w:val="00C271C3"/>
    <w:rsid w:val="00C27913"/>
    <w:rsid w:val="00C33267"/>
    <w:rsid w:val="00C333BF"/>
    <w:rsid w:val="00C33BEB"/>
    <w:rsid w:val="00C36108"/>
    <w:rsid w:val="00C36A63"/>
    <w:rsid w:val="00C371AF"/>
    <w:rsid w:val="00C372A9"/>
    <w:rsid w:val="00C37E61"/>
    <w:rsid w:val="00C419F0"/>
    <w:rsid w:val="00C421A3"/>
    <w:rsid w:val="00C43BDA"/>
    <w:rsid w:val="00C44ED1"/>
    <w:rsid w:val="00C455D0"/>
    <w:rsid w:val="00C469F7"/>
    <w:rsid w:val="00C46E4B"/>
    <w:rsid w:val="00C47CBF"/>
    <w:rsid w:val="00C50B4A"/>
    <w:rsid w:val="00C52A1C"/>
    <w:rsid w:val="00C53D82"/>
    <w:rsid w:val="00C564B0"/>
    <w:rsid w:val="00C566E6"/>
    <w:rsid w:val="00C60386"/>
    <w:rsid w:val="00C61F39"/>
    <w:rsid w:val="00C62B62"/>
    <w:rsid w:val="00C63453"/>
    <w:rsid w:val="00C6532B"/>
    <w:rsid w:val="00C67BB2"/>
    <w:rsid w:val="00C71222"/>
    <w:rsid w:val="00C7484C"/>
    <w:rsid w:val="00C75B76"/>
    <w:rsid w:val="00C75FEC"/>
    <w:rsid w:val="00C768F0"/>
    <w:rsid w:val="00C808CE"/>
    <w:rsid w:val="00C80F6B"/>
    <w:rsid w:val="00C933CD"/>
    <w:rsid w:val="00C939CC"/>
    <w:rsid w:val="00C9767B"/>
    <w:rsid w:val="00CA0BE7"/>
    <w:rsid w:val="00CA2D0F"/>
    <w:rsid w:val="00CA2F37"/>
    <w:rsid w:val="00CA364D"/>
    <w:rsid w:val="00CA4BCD"/>
    <w:rsid w:val="00CA4E4D"/>
    <w:rsid w:val="00CA5761"/>
    <w:rsid w:val="00CA6F73"/>
    <w:rsid w:val="00CB0BED"/>
    <w:rsid w:val="00CB1BC9"/>
    <w:rsid w:val="00CB22FC"/>
    <w:rsid w:val="00CB3A2F"/>
    <w:rsid w:val="00CB3DEE"/>
    <w:rsid w:val="00CB50C0"/>
    <w:rsid w:val="00CB6413"/>
    <w:rsid w:val="00CB74AF"/>
    <w:rsid w:val="00CC1693"/>
    <w:rsid w:val="00CC1AC6"/>
    <w:rsid w:val="00CC357D"/>
    <w:rsid w:val="00CC3B77"/>
    <w:rsid w:val="00CC5FB4"/>
    <w:rsid w:val="00CC6D5F"/>
    <w:rsid w:val="00CC77AF"/>
    <w:rsid w:val="00CD2EC0"/>
    <w:rsid w:val="00CD57FF"/>
    <w:rsid w:val="00CD6D34"/>
    <w:rsid w:val="00CE4277"/>
    <w:rsid w:val="00CE6345"/>
    <w:rsid w:val="00CE7C6C"/>
    <w:rsid w:val="00CF30C3"/>
    <w:rsid w:val="00CF3767"/>
    <w:rsid w:val="00CF6CA2"/>
    <w:rsid w:val="00CF786F"/>
    <w:rsid w:val="00D018CB"/>
    <w:rsid w:val="00D01F5A"/>
    <w:rsid w:val="00D0418C"/>
    <w:rsid w:val="00D1364E"/>
    <w:rsid w:val="00D13B16"/>
    <w:rsid w:val="00D13C88"/>
    <w:rsid w:val="00D15F64"/>
    <w:rsid w:val="00D164A6"/>
    <w:rsid w:val="00D21849"/>
    <w:rsid w:val="00D21AFE"/>
    <w:rsid w:val="00D22211"/>
    <w:rsid w:val="00D24044"/>
    <w:rsid w:val="00D2467B"/>
    <w:rsid w:val="00D278C1"/>
    <w:rsid w:val="00D27A3F"/>
    <w:rsid w:val="00D307D8"/>
    <w:rsid w:val="00D325D1"/>
    <w:rsid w:val="00D3471F"/>
    <w:rsid w:val="00D368FB"/>
    <w:rsid w:val="00D41387"/>
    <w:rsid w:val="00D43941"/>
    <w:rsid w:val="00D456AB"/>
    <w:rsid w:val="00D46740"/>
    <w:rsid w:val="00D47590"/>
    <w:rsid w:val="00D47ADA"/>
    <w:rsid w:val="00D47FF1"/>
    <w:rsid w:val="00D50360"/>
    <w:rsid w:val="00D52C51"/>
    <w:rsid w:val="00D56765"/>
    <w:rsid w:val="00D56B9A"/>
    <w:rsid w:val="00D56F7C"/>
    <w:rsid w:val="00D5708B"/>
    <w:rsid w:val="00D60F3C"/>
    <w:rsid w:val="00D636B4"/>
    <w:rsid w:val="00D63FBA"/>
    <w:rsid w:val="00D648D2"/>
    <w:rsid w:val="00D64DFD"/>
    <w:rsid w:val="00D67FEF"/>
    <w:rsid w:val="00D700D1"/>
    <w:rsid w:val="00D70BDB"/>
    <w:rsid w:val="00D70C7C"/>
    <w:rsid w:val="00D70E3B"/>
    <w:rsid w:val="00D717CF"/>
    <w:rsid w:val="00D731D2"/>
    <w:rsid w:val="00D75ED7"/>
    <w:rsid w:val="00D76DB5"/>
    <w:rsid w:val="00D776C2"/>
    <w:rsid w:val="00D804FB"/>
    <w:rsid w:val="00D8053B"/>
    <w:rsid w:val="00D829AE"/>
    <w:rsid w:val="00D83BF3"/>
    <w:rsid w:val="00D84C9E"/>
    <w:rsid w:val="00D86C9A"/>
    <w:rsid w:val="00D91E9B"/>
    <w:rsid w:val="00D93477"/>
    <w:rsid w:val="00D93FEC"/>
    <w:rsid w:val="00D9439B"/>
    <w:rsid w:val="00D94F33"/>
    <w:rsid w:val="00D95CFB"/>
    <w:rsid w:val="00DA0433"/>
    <w:rsid w:val="00DA17A3"/>
    <w:rsid w:val="00DA1FDD"/>
    <w:rsid w:val="00DA26B4"/>
    <w:rsid w:val="00DA4074"/>
    <w:rsid w:val="00DA5684"/>
    <w:rsid w:val="00DB255D"/>
    <w:rsid w:val="00DB2758"/>
    <w:rsid w:val="00DB38A9"/>
    <w:rsid w:val="00DB67E7"/>
    <w:rsid w:val="00DC0B44"/>
    <w:rsid w:val="00DC1779"/>
    <w:rsid w:val="00DC1A78"/>
    <w:rsid w:val="00DC45D6"/>
    <w:rsid w:val="00DC708B"/>
    <w:rsid w:val="00DC7570"/>
    <w:rsid w:val="00DD007D"/>
    <w:rsid w:val="00DD17B2"/>
    <w:rsid w:val="00DD2221"/>
    <w:rsid w:val="00DD3976"/>
    <w:rsid w:val="00DE1846"/>
    <w:rsid w:val="00DE2C1A"/>
    <w:rsid w:val="00DE3688"/>
    <w:rsid w:val="00DE3B27"/>
    <w:rsid w:val="00DE3D62"/>
    <w:rsid w:val="00DE75EA"/>
    <w:rsid w:val="00DE7E84"/>
    <w:rsid w:val="00DE7EC6"/>
    <w:rsid w:val="00DF0C39"/>
    <w:rsid w:val="00DF20D3"/>
    <w:rsid w:val="00DF2F80"/>
    <w:rsid w:val="00DF32D2"/>
    <w:rsid w:val="00DF3FD0"/>
    <w:rsid w:val="00DF434E"/>
    <w:rsid w:val="00DF72A0"/>
    <w:rsid w:val="00E00368"/>
    <w:rsid w:val="00E01BA5"/>
    <w:rsid w:val="00E030F7"/>
    <w:rsid w:val="00E03166"/>
    <w:rsid w:val="00E060F9"/>
    <w:rsid w:val="00E13D32"/>
    <w:rsid w:val="00E16570"/>
    <w:rsid w:val="00E21640"/>
    <w:rsid w:val="00E227E1"/>
    <w:rsid w:val="00E238AB"/>
    <w:rsid w:val="00E25AF1"/>
    <w:rsid w:val="00E26EC9"/>
    <w:rsid w:val="00E31118"/>
    <w:rsid w:val="00E32984"/>
    <w:rsid w:val="00E32DE0"/>
    <w:rsid w:val="00E3403F"/>
    <w:rsid w:val="00E3452D"/>
    <w:rsid w:val="00E3593C"/>
    <w:rsid w:val="00E40168"/>
    <w:rsid w:val="00E40F9A"/>
    <w:rsid w:val="00E44310"/>
    <w:rsid w:val="00E44A97"/>
    <w:rsid w:val="00E455C1"/>
    <w:rsid w:val="00E45958"/>
    <w:rsid w:val="00E477DA"/>
    <w:rsid w:val="00E47B18"/>
    <w:rsid w:val="00E50999"/>
    <w:rsid w:val="00E5517C"/>
    <w:rsid w:val="00E5519C"/>
    <w:rsid w:val="00E5587C"/>
    <w:rsid w:val="00E56A7A"/>
    <w:rsid w:val="00E6003F"/>
    <w:rsid w:val="00E64690"/>
    <w:rsid w:val="00E64AB7"/>
    <w:rsid w:val="00E64E7F"/>
    <w:rsid w:val="00E67372"/>
    <w:rsid w:val="00E67F2F"/>
    <w:rsid w:val="00E7011D"/>
    <w:rsid w:val="00E707F3"/>
    <w:rsid w:val="00E71B40"/>
    <w:rsid w:val="00E72E81"/>
    <w:rsid w:val="00E731CF"/>
    <w:rsid w:val="00E757E3"/>
    <w:rsid w:val="00E8358D"/>
    <w:rsid w:val="00E8443D"/>
    <w:rsid w:val="00E86B1E"/>
    <w:rsid w:val="00E90FE4"/>
    <w:rsid w:val="00E916CF"/>
    <w:rsid w:val="00E929FC"/>
    <w:rsid w:val="00E92A14"/>
    <w:rsid w:val="00E92C74"/>
    <w:rsid w:val="00E936A9"/>
    <w:rsid w:val="00E93808"/>
    <w:rsid w:val="00EA09C6"/>
    <w:rsid w:val="00EA0A6E"/>
    <w:rsid w:val="00EA0C69"/>
    <w:rsid w:val="00EA1D50"/>
    <w:rsid w:val="00EA1DED"/>
    <w:rsid w:val="00EA2336"/>
    <w:rsid w:val="00EA2C7D"/>
    <w:rsid w:val="00EA6B39"/>
    <w:rsid w:val="00EB0FBC"/>
    <w:rsid w:val="00EB29EB"/>
    <w:rsid w:val="00EB3223"/>
    <w:rsid w:val="00EB32AD"/>
    <w:rsid w:val="00EB48F7"/>
    <w:rsid w:val="00EB69B8"/>
    <w:rsid w:val="00EB7F1D"/>
    <w:rsid w:val="00EC077D"/>
    <w:rsid w:val="00EC11DE"/>
    <w:rsid w:val="00EC123D"/>
    <w:rsid w:val="00EC1B28"/>
    <w:rsid w:val="00EC1E77"/>
    <w:rsid w:val="00EC2097"/>
    <w:rsid w:val="00EC3360"/>
    <w:rsid w:val="00EC359A"/>
    <w:rsid w:val="00EC69F4"/>
    <w:rsid w:val="00EC7F58"/>
    <w:rsid w:val="00ED018D"/>
    <w:rsid w:val="00ED04BB"/>
    <w:rsid w:val="00ED287D"/>
    <w:rsid w:val="00ED29BD"/>
    <w:rsid w:val="00ED3A01"/>
    <w:rsid w:val="00ED5699"/>
    <w:rsid w:val="00ED56CF"/>
    <w:rsid w:val="00ED5E51"/>
    <w:rsid w:val="00ED620B"/>
    <w:rsid w:val="00ED73DF"/>
    <w:rsid w:val="00ED7F02"/>
    <w:rsid w:val="00EE05FF"/>
    <w:rsid w:val="00EE1822"/>
    <w:rsid w:val="00EE2A41"/>
    <w:rsid w:val="00EE2C47"/>
    <w:rsid w:val="00EE51B7"/>
    <w:rsid w:val="00EE7373"/>
    <w:rsid w:val="00EE7E39"/>
    <w:rsid w:val="00EF2DCC"/>
    <w:rsid w:val="00EF2FB5"/>
    <w:rsid w:val="00EF31D9"/>
    <w:rsid w:val="00EF3E07"/>
    <w:rsid w:val="00EF4CDB"/>
    <w:rsid w:val="00EF6139"/>
    <w:rsid w:val="00F01D50"/>
    <w:rsid w:val="00F0291A"/>
    <w:rsid w:val="00F02A1A"/>
    <w:rsid w:val="00F0378F"/>
    <w:rsid w:val="00F042DF"/>
    <w:rsid w:val="00F047C1"/>
    <w:rsid w:val="00F10727"/>
    <w:rsid w:val="00F107F5"/>
    <w:rsid w:val="00F11241"/>
    <w:rsid w:val="00F119B5"/>
    <w:rsid w:val="00F1572B"/>
    <w:rsid w:val="00F1590E"/>
    <w:rsid w:val="00F16CB0"/>
    <w:rsid w:val="00F20E47"/>
    <w:rsid w:val="00F22E7D"/>
    <w:rsid w:val="00F22F9C"/>
    <w:rsid w:val="00F23D0E"/>
    <w:rsid w:val="00F258A6"/>
    <w:rsid w:val="00F2647D"/>
    <w:rsid w:val="00F26583"/>
    <w:rsid w:val="00F27E93"/>
    <w:rsid w:val="00F3032E"/>
    <w:rsid w:val="00F30FC4"/>
    <w:rsid w:val="00F31F0A"/>
    <w:rsid w:val="00F3408A"/>
    <w:rsid w:val="00F34AA5"/>
    <w:rsid w:val="00F34CE0"/>
    <w:rsid w:val="00F34EA4"/>
    <w:rsid w:val="00F35454"/>
    <w:rsid w:val="00F379F8"/>
    <w:rsid w:val="00F4001A"/>
    <w:rsid w:val="00F40206"/>
    <w:rsid w:val="00F4079B"/>
    <w:rsid w:val="00F40F4E"/>
    <w:rsid w:val="00F422F8"/>
    <w:rsid w:val="00F42732"/>
    <w:rsid w:val="00F444E9"/>
    <w:rsid w:val="00F50986"/>
    <w:rsid w:val="00F51B86"/>
    <w:rsid w:val="00F55241"/>
    <w:rsid w:val="00F5527A"/>
    <w:rsid w:val="00F55E04"/>
    <w:rsid w:val="00F561FC"/>
    <w:rsid w:val="00F56AAD"/>
    <w:rsid w:val="00F604AD"/>
    <w:rsid w:val="00F60AEF"/>
    <w:rsid w:val="00F611D2"/>
    <w:rsid w:val="00F613F1"/>
    <w:rsid w:val="00F67130"/>
    <w:rsid w:val="00F67B1D"/>
    <w:rsid w:val="00F70DBA"/>
    <w:rsid w:val="00F7139C"/>
    <w:rsid w:val="00F733D9"/>
    <w:rsid w:val="00F734B0"/>
    <w:rsid w:val="00F7582F"/>
    <w:rsid w:val="00F76C24"/>
    <w:rsid w:val="00F777C7"/>
    <w:rsid w:val="00F82B50"/>
    <w:rsid w:val="00F83AE6"/>
    <w:rsid w:val="00F8719C"/>
    <w:rsid w:val="00F91779"/>
    <w:rsid w:val="00F9293B"/>
    <w:rsid w:val="00F92BB4"/>
    <w:rsid w:val="00F9467A"/>
    <w:rsid w:val="00F960C5"/>
    <w:rsid w:val="00FA07B1"/>
    <w:rsid w:val="00FA0FAC"/>
    <w:rsid w:val="00FA223A"/>
    <w:rsid w:val="00FA4714"/>
    <w:rsid w:val="00FA5F29"/>
    <w:rsid w:val="00FA66C5"/>
    <w:rsid w:val="00FA7174"/>
    <w:rsid w:val="00FA71E5"/>
    <w:rsid w:val="00FB2691"/>
    <w:rsid w:val="00FB38B4"/>
    <w:rsid w:val="00FB6498"/>
    <w:rsid w:val="00FC05B3"/>
    <w:rsid w:val="00FC189D"/>
    <w:rsid w:val="00FC192D"/>
    <w:rsid w:val="00FC633C"/>
    <w:rsid w:val="00FD059F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25FC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A85E8FE7-5B99-4CFB-AEEC-5199F2F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2C6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paragraph" w:customStyle="1" w:styleId="font5">
    <w:name w:val="font5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6">
    <w:name w:val="xl6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0">
    <w:name w:val="xl7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7">
    <w:name w:val="xl7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0">
    <w:name w:val="xl8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1">
    <w:name w:val="xl8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2">
    <w:name w:val="xl8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3">
    <w:name w:val="xl8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4">
    <w:name w:val="xl8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5">
    <w:name w:val="xl8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6">
    <w:name w:val="xl8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5">
    <w:name w:val="xl9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D9E2F3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9">
    <w:name w:val="xl9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9">
    <w:name w:val="xl10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6">
    <w:name w:val="xl12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7">
    <w:name w:val="xl12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8">
    <w:name w:val="xl12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9">
    <w:name w:val="xl12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135">
    <w:name w:val="xl13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table" w:customStyle="1" w:styleId="14">
    <w:name w:val="14"/>
    <w:basedOn w:val="TableNormal"/>
    <w:qFormat/>
    <w:rsid w:val="006C13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63">
    <w:name w:val="xl63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4CEC3-A1B3-4AF8-A891-B858C2F9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Mariel B. Ferrariz</cp:lastModifiedBy>
  <cp:revision>4</cp:revision>
  <dcterms:created xsi:type="dcterms:W3CDTF">2020-12-24T07:02:00Z</dcterms:created>
  <dcterms:modified xsi:type="dcterms:W3CDTF">2020-12-24T07:16:00Z</dcterms:modified>
</cp:coreProperties>
</file>