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4C8D6F" w14:textId="32CBB96F" w:rsidR="00000CC0" w:rsidRPr="005A135C" w:rsidRDefault="00400D54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E71E1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Social Disorganization in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Sumbakil</w:t>
      </w:r>
      <w:proofErr w:type="spellEnd"/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Polomolok</w:t>
      </w:r>
      <w:proofErr w:type="spellEnd"/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, South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06EECC5" w14:textId="6BEB7A64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0611E6">
        <w:rPr>
          <w:rFonts w:ascii="Arial" w:eastAsia="Arial" w:hAnsi="Arial" w:cs="Arial"/>
          <w:sz w:val="24"/>
          <w:szCs w:val="24"/>
        </w:rPr>
        <w:t>09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CD51312" w14:textId="3F5FE2C0" w:rsidR="00FD09D2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6E71E1">
        <w:rPr>
          <w:rFonts w:ascii="Arial" w:eastAsia="Arial" w:hAnsi="Arial" w:cs="Arial"/>
          <w:sz w:val="24"/>
          <w:szCs w:val="24"/>
        </w:rPr>
        <w:t>20</w:t>
      </w:r>
      <w:r w:rsidR="00542838">
        <w:rPr>
          <w:rFonts w:ascii="Arial" w:eastAsia="Arial" w:hAnsi="Arial" w:cs="Arial"/>
          <w:sz w:val="24"/>
          <w:szCs w:val="24"/>
        </w:rPr>
        <w:t xml:space="preserve"> Dec</w:t>
      </w:r>
      <w:r w:rsidR="00F03362">
        <w:rPr>
          <w:rFonts w:ascii="Arial" w:eastAsia="Arial" w:hAnsi="Arial" w:cs="Arial"/>
          <w:sz w:val="24"/>
          <w:szCs w:val="24"/>
        </w:rPr>
        <w:t>ember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6833DA">
        <w:rPr>
          <w:rFonts w:ascii="Arial" w:eastAsia="Arial" w:hAnsi="Arial" w:cs="Arial"/>
          <w:sz w:val="24"/>
          <w:szCs w:val="24"/>
        </w:rPr>
        <w:t xml:space="preserve">, </w:t>
      </w:r>
      <w:r w:rsidR="006E71E1" w:rsidRPr="006E71E1">
        <w:rPr>
          <w:rFonts w:ascii="Arial" w:eastAsia="Arial" w:hAnsi="Arial" w:cs="Arial"/>
          <w:sz w:val="24"/>
          <w:szCs w:val="24"/>
        </w:rPr>
        <w:t>the P</w:t>
      </w:r>
      <w:r w:rsidR="006E71E1">
        <w:rPr>
          <w:rFonts w:ascii="Arial" w:eastAsia="Arial" w:hAnsi="Arial" w:cs="Arial"/>
          <w:sz w:val="24"/>
          <w:szCs w:val="24"/>
        </w:rPr>
        <w:t>hilippine</w:t>
      </w:r>
      <w:r w:rsidR="006E71E1" w:rsidRPr="006E71E1">
        <w:rPr>
          <w:rFonts w:ascii="Arial" w:eastAsia="Arial" w:hAnsi="Arial" w:cs="Arial"/>
          <w:sz w:val="24"/>
          <w:szCs w:val="24"/>
        </w:rPr>
        <w:t xml:space="preserve"> National Police (PNP</w:t>
      </w:r>
      <w:r w:rsidR="006E71E1">
        <w:rPr>
          <w:rFonts w:ascii="Arial" w:eastAsia="Arial" w:hAnsi="Arial" w:cs="Arial"/>
          <w:sz w:val="24"/>
          <w:szCs w:val="24"/>
        </w:rPr>
        <w:t>)</w:t>
      </w:r>
      <w:r w:rsidR="006E71E1" w:rsidRPr="006E71E1">
        <w:rPr>
          <w:rFonts w:ascii="Arial" w:eastAsia="Arial" w:hAnsi="Arial" w:cs="Arial"/>
          <w:sz w:val="24"/>
          <w:szCs w:val="24"/>
        </w:rPr>
        <w:t xml:space="preserve"> served a warrant of arr</w:t>
      </w:r>
      <w:r w:rsidR="006E71E1">
        <w:rPr>
          <w:rFonts w:ascii="Arial" w:eastAsia="Arial" w:hAnsi="Arial" w:cs="Arial"/>
          <w:sz w:val="24"/>
          <w:szCs w:val="24"/>
        </w:rPr>
        <w:t xml:space="preserve">est to a person who allegedly is a </w:t>
      </w:r>
      <w:r w:rsidR="006E71E1" w:rsidRPr="006E71E1">
        <w:rPr>
          <w:rFonts w:ascii="Arial" w:eastAsia="Arial" w:hAnsi="Arial" w:cs="Arial"/>
          <w:sz w:val="24"/>
          <w:szCs w:val="24"/>
        </w:rPr>
        <w:t xml:space="preserve">member of </w:t>
      </w:r>
      <w:r w:rsidR="006E71E1">
        <w:rPr>
          <w:rFonts w:ascii="Arial" w:eastAsia="Arial" w:hAnsi="Arial" w:cs="Arial"/>
          <w:sz w:val="24"/>
          <w:szCs w:val="24"/>
        </w:rPr>
        <w:t>a rebel group in</w:t>
      </w:r>
      <w:r w:rsidR="006E71E1" w:rsidRPr="006E71E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71E1" w:rsidRPr="006E71E1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6E71E1" w:rsidRPr="006E71E1">
        <w:rPr>
          <w:rFonts w:ascii="Arial" w:eastAsia="Arial" w:hAnsi="Arial" w:cs="Arial"/>
          <w:sz w:val="24"/>
          <w:szCs w:val="24"/>
        </w:rPr>
        <w:t xml:space="preserve"> 1, 2 and 5, </w:t>
      </w:r>
      <w:proofErr w:type="spellStart"/>
      <w:r w:rsidR="006E71E1" w:rsidRPr="006E71E1">
        <w:rPr>
          <w:rFonts w:ascii="Arial" w:eastAsia="Arial" w:hAnsi="Arial" w:cs="Arial"/>
          <w:sz w:val="24"/>
          <w:szCs w:val="24"/>
        </w:rPr>
        <w:t>B</w:t>
      </w:r>
      <w:r w:rsidR="006E71E1">
        <w:rPr>
          <w:rFonts w:ascii="Arial" w:eastAsia="Arial" w:hAnsi="Arial" w:cs="Arial"/>
          <w:sz w:val="24"/>
          <w:szCs w:val="24"/>
        </w:rPr>
        <w:t>rgy</w:t>
      </w:r>
      <w:proofErr w:type="spellEnd"/>
      <w:r w:rsidR="006E71E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6E71E1">
        <w:rPr>
          <w:rFonts w:ascii="Arial" w:eastAsia="Arial" w:hAnsi="Arial" w:cs="Arial"/>
          <w:sz w:val="24"/>
          <w:szCs w:val="24"/>
        </w:rPr>
        <w:t>Sumbakil</w:t>
      </w:r>
      <w:proofErr w:type="spellEnd"/>
      <w:r w:rsidR="006E71E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E71E1" w:rsidRPr="006E71E1">
        <w:rPr>
          <w:rFonts w:ascii="Arial" w:eastAsia="Arial" w:hAnsi="Arial" w:cs="Arial"/>
          <w:sz w:val="24"/>
          <w:szCs w:val="24"/>
        </w:rPr>
        <w:t>Polomolok</w:t>
      </w:r>
      <w:proofErr w:type="spellEnd"/>
      <w:r w:rsidR="006E71E1" w:rsidRPr="006E71E1">
        <w:rPr>
          <w:rFonts w:ascii="Arial" w:eastAsia="Arial" w:hAnsi="Arial" w:cs="Arial"/>
          <w:sz w:val="24"/>
          <w:szCs w:val="24"/>
        </w:rPr>
        <w:t xml:space="preserve">, South </w:t>
      </w:r>
      <w:proofErr w:type="spellStart"/>
      <w:r w:rsidR="006E71E1" w:rsidRPr="006E71E1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6E71E1">
        <w:rPr>
          <w:rFonts w:ascii="Arial" w:eastAsia="Arial" w:hAnsi="Arial" w:cs="Arial"/>
          <w:sz w:val="24"/>
          <w:szCs w:val="24"/>
        </w:rPr>
        <w:t xml:space="preserve">. </w:t>
      </w:r>
      <w:r w:rsidR="00F25D61">
        <w:rPr>
          <w:rFonts w:ascii="Arial" w:eastAsia="Arial" w:hAnsi="Arial" w:cs="Arial"/>
          <w:sz w:val="24"/>
          <w:szCs w:val="24"/>
        </w:rPr>
        <w:t>The</w:t>
      </w:r>
      <w:r w:rsidR="006E71E1">
        <w:rPr>
          <w:rFonts w:ascii="Arial" w:eastAsia="Arial" w:hAnsi="Arial" w:cs="Arial"/>
          <w:sz w:val="24"/>
          <w:szCs w:val="24"/>
        </w:rPr>
        <w:t xml:space="preserve"> said PNP</w:t>
      </w:r>
      <w:r w:rsidR="00F25D61" w:rsidRPr="00F25D61">
        <w:rPr>
          <w:rFonts w:ascii="Arial" w:eastAsia="Arial" w:hAnsi="Arial" w:cs="Arial"/>
          <w:sz w:val="24"/>
          <w:szCs w:val="24"/>
        </w:rPr>
        <w:t xml:space="preserve"> op</w:t>
      </w:r>
      <w:r w:rsidR="006E71E1">
        <w:rPr>
          <w:rFonts w:ascii="Arial" w:eastAsia="Arial" w:hAnsi="Arial" w:cs="Arial"/>
          <w:sz w:val="24"/>
          <w:szCs w:val="24"/>
        </w:rPr>
        <w:t>eration caused fear to</w:t>
      </w:r>
      <w:r w:rsidR="00F25D61">
        <w:rPr>
          <w:rFonts w:ascii="Arial" w:eastAsia="Arial" w:hAnsi="Arial" w:cs="Arial"/>
          <w:sz w:val="24"/>
          <w:szCs w:val="24"/>
        </w:rPr>
        <w:t xml:space="preserve"> the residents resulting to the displacement of families and individuals in the area.</w:t>
      </w:r>
    </w:p>
    <w:p w14:paraId="6A39A969" w14:textId="6A7F0AA2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71E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0DB3B753" w14:textId="77777777" w:rsidR="002F1B1E" w:rsidRDefault="002F1B1E" w:rsidP="002F1B1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757E1CF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411D65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411D65">
        <w:rPr>
          <w:rFonts w:ascii="Arial" w:eastAsia="Arial" w:hAnsi="Arial" w:cs="Arial"/>
          <w:b/>
          <w:color w:val="0070C0"/>
          <w:sz w:val="24"/>
          <w:szCs w:val="24"/>
        </w:rPr>
        <w:t>1,100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</w:t>
      </w:r>
      <w:r w:rsidR="00073D94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>Sumb</w:t>
      </w:r>
      <w:r w:rsidR="00411D65">
        <w:rPr>
          <w:rFonts w:ascii="Arial" w:eastAsia="Arial" w:hAnsi="Arial" w:cs="Arial"/>
          <w:b/>
          <w:color w:val="0070C0"/>
          <w:sz w:val="24"/>
          <w:szCs w:val="24"/>
        </w:rPr>
        <w:t>akil</w:t>
      </w:r>
      <w:proofErr w:type="spellEnd"/>
      <w:r w:rsidR="00411D65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11D65">
        <w:rPr>
          <w:rFonts w:ascii="Arial" w:eastAsia="Arial" w:hAnsi="Arial" w:cs="Arial"/>
          <w:b/>
          <w:color w:val="0070C0"/>
          <w:sz w:val="24"/>
          <w:szCs w:val="24"/>
        </w:rPr>
        <w:t>Polomolok</w:t>
      </w:r>
      <w:proofErr w:type="spellEnd"/>
      <w:r w:rsidR="00411D65">
        <w:rPr>
          <w:rFonts w:ascii="Arial" w:eastAsia="Arial" w:hAnsi="Arial" w:cs="Arial"/>
          <w:b/>
          <w:color w:val="0070C0"/>
          <w:sz w:val="24"/>
          <w:szCs w:val="24"/>
        </w:rPr>
        <w:t xml:space="preserve">, South </w:t>
      </w:r>
      <w:proofErr w:type="spellStart"/>
      <w:r w:rsidR="00411D65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11D65" w:rsidRPr="00411D65" w14:paraId="1C9786E9" w14:textId="77777777" w:rsidTr="00411D65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802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2F5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1D65" w:rsidRPr="00411D65" w14:paraId="0896DF52" w14:textId="77777777" w:rsidTr="00411D65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3F1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220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335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BDD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1D65" w:rsidRPr="00411D65" w14:paraId="38CE72F5" w14:textId="77777777" w:rsidTr="00411D65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68C2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DA01" w14:textId="12B4EDE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D3833" w14:textId="70499F8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1BC38" w14:textId="4591439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51296185" w14:textId="77777777" w:rsidTr="00411D65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E6D6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84AB" w14:textId="6EBC1547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87A9" w14:textId="3EBA267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3BAE" w14:textId="458B481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6341AD14" w14:textId="77777777" w:rsidTr="00411D65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06F4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9E19" w14:textId="18C1B6C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0EA8" w14:textId="30EF905E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1A53" w14:textId="2E10784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2BD16551" w14:textId="77777777" w:rsidTr="00411D65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CAAE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15D1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FF35" w14:textId="577F229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90A3" w14:textId="796FECD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84C6" w14:textId="5A4D2DB4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60416EB6" w14:textId="428CB688" w:rsidR="00F93299" w:rsidRPr="002F1B1E" w:rsidRDefault="0083244C" w:rsidP="002F1B1E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6E71E1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2B434EE8" w14:textId="77777777" w:rsidR="002F1B1E" w:rsidRDefault="002F1B1E" w:rsidP="002F1B1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D42531" w14:textId="458D26A0" w:rsidR="001D47DB" w:rsidRPr="006E71E1" w:rsidRDefault="008C43F4" w:rsidP="006E71E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611E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E71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F25D61" w:rsidRPr="006E71E1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D47DB" w:rsidRPr="006E71E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  <w:r w:rsidR="001D47DB" w:rsidRPr="006E71E1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773D5059" w:rsidR="00F47AB8" w:rsidRPr="001D47DB" w:rsidRDefault="00F25D61" w:rsidP="006E71E1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D47079" w:rsidRPr="001D47DB">
        <w:rPr>
          <w:rFonts w:ascii="Arial" w:eastAsia="Arial" w:hAnsi="Arial" w:cs="Arial"/>
          <w:b/>
          <w:sz w:val="24"/>
          <w:szCs w:val="24"/>
        </w:rPr>
        <w:t xml:space="preserve"> </w:t>
      </w:r>
      <w:r w:rsidR="00411D65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F932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D47D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sz w:val="24"/>
          <w:szCs w:val="24"/>
        </w:rPr>
        <w:t xml:space="preserve">or </w:t>
      </w:r>
      <w:r w:rsidR="00411D65">
        <w:rPr>
          <w:rFonts w:ascii="Arial" w:eastAsia="Arial" w:hAnsi="Arial" w:cs="Arial"/>
          <w:b/>
          <w:color w:val="0070C0"/>
          <w:sz w:val="24"/>
          <w:szCs w:val="24"/>
        </w:rPr>
        <w:t>1,100</w:t>
      </w:r>
      <w:r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D47D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D47DB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aking</w:t>
      </w:r>
      <w:r w:rsidR="00250AE3" w:rsidRPr="001D47DB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1D47DB">
        <w:rPr>
          <w:rFonts w:ascii="Arial" w:eastAsia="Arial" w:hAnsi="Arial" w:cs="Arial"/>
          <w:sz w:val="24"/>
          <w:szCs w:val="24"/>
        </w:rPr>
        <w:t xml:space="preserve"> </w:t>
      </w:r>
      <w:r w:rsidR="00411D65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>Sumbakil</w:t>
      </w:r>
      <w:proofErr w:type="spellEnd"/>
      <w:r w:rsidR="00411D65" w:rsidRPr="00411D65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 </w:t>
      </w:r>
      <w:r w:rsidR="00D47079" w:rsidRPr="001D47DB">
        <w:rPr>
          <w:rFonts w:ascii="Arial" w:eastAsia="Arial" w:hAnsi="Arial" w:cs="Arial"/>
          <w:sz w:val="24"/>
          <w:szCs w:val="24"/>
        </w:rPr>
        <w:t>(see Table 2</w:t>
      </w:r>
      <w:r w:rsidR="00D47079" w:rsidRPr="001D47DB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D47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384B90C4" w:rsidR="008C43F4" w:rsidRPr="00F25D61" w:rsidRDefault="008C43F4" w:rsidP="00411D65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F742DB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F25D61">
        <w:rPr>
          <w:rFonts w:ascii="Arial" w:eastAsia="Arial" w:hAnsi="Arial" w:cs="Arial"/>
          <w:b/>
          <w:i/>
          <w:sz w:val="20"/>
          <w:szCs w:val="24"/>
        </w:rPr>
        <w:t>In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823"/>
        <w:gridCol w:w="913"/>
        <w:gridCol w:w="915"/>
        <w:gridCol w:w="913"/>
        <w:gridCol w:w="915"/>
        <w:gridCol w:w="913"/>
        <w:gridCol w:w="911"/>
      </w:tblGrid>
      <w:tr w:rsidR="00411D65" w:rsidRPr="00411D65" w14:paraId="3E9137E8" w14:textId="77777777" w:rsidTr="00411D65">
        <w:trPr>
          <w:trHeight w:val="20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67C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56F6E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92E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1D65" w:rsidRPr="00411D65" w14:paraId="19B91698" w14:textId="77777777" w:rsidTr="00411D65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A6E8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F42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C51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11D65" w:rsidRPr="00411D65" w14:paraId="0A32F064" w14:textId="77777777" w:rsidTr="00411D65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5C5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FB6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98F8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4F1D" w14:textId="7525D83B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D65" w:rsidRPr="00411D65" w14:paraId="254DFA15" w14:textId="77777777" w:rsidTr="00411D65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F28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532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C448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DD51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3A21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C55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5E9F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1D65" w:rsidRPr="00411D65" w14:paraId="5A545546" w14:textId="77777777" w:rsidTr="00411D65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FB84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CD7E" w14:textId="4BD3DB1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531B" w14:textId="1C32A38B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2812" w14:textId="4F14FE0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1EA4" w14:textId="15DA655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6D32" w14:textId="0647D71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D50E" w14:textId="674BCEC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3815FA0A" w14:textId="77777777" w:rsidTr="00411D65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3A7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DCFE" w14:textId="71464DB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AAF3" w14:textId="5EEBCF5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32B2" w14:textId="20AEC7F9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D1C6" w14:textId="617BD60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5D31" w14:textId="295D8BA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E67C" w14:textId="4483B84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0B5F3ADF" w14:textId="77777777" w:rsidTr="00411D65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6270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FA42" w14:textId="3F2074E1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9C54" w14:textId="03C34B41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2101" w14:textId="4072E9C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D8B7" w14:textId="608842F4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BA48C" w14:textId="0F16CBC7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4DF2" w14:textId="6B35F2E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3C637E5C" w14:textId="77777777" w:rsidTr="00411D6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3D7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C46B5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771A" w14:textId="43A0BE3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091E" w14:textId="57F8763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BA97" w14:textId="4CDD59E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DB8A" w14:textId="26B21D6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2F2D" w14:textId="201A48CB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AD5B" w14:textId="4617ECFB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</w:tbl>
    <w:p w14:paraId="0D96AC22" w14:textId="010EA450" w:rsidR="00B44227" w:rsidRDefault="006E71E1" w:rsidP="00411D65">
      <w:pPr>
        <w:spacing w:after="0" w:line="240" w:lineRule="auto"/>
        <w:ind w:firstLine="502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CD136E7" w14:textId="68139050" w:rsidR="006E71E1" w:rsidRDefault="006E71E1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56755A15" w14:textId="77777777" w:rsidR="002F1B1E" w:rsidRPr="002F1B1E" w:rsidRDefault="002F1B1E" w:rsidP="002F1B1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2A60FB7" w14:textId="6B6A79A0" w:rsidR="0040632B" w:rsidRPr="0040632B" w:rsidRDefault="009E2634" w:rsidP="000611E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77276E8A" w:rsidR="0040632B" w:rsidRPr="00D468BF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D468BF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411D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411D65" w:rsidRPr="00411D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146,082.00 </w:t>
      </w:r>
      <w:r w:rsidRPr="00D468BF">
        <w:rPr>
          <w:rFonts w:ascii="Arial" w:hAnsi="Arial" w:cs="Arial"/>
          <w:sz w:val="24"/>
          <w:shd w:val="clear" w:color="auto" w:fill="FFFFFF"/>
        </w:rPr>
        <w:t xml:space="preserve">worth of assistance was provided 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by </w:t>
      </w:r>
      <w:r w:rsidR="002361F3" w:rsidRPr="00411D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Pr="00D468BF">
        <w:rPr>
          <w:rFonts w:ascii="Arial" w:hAnsi="Arial" w:cs="Arial"/>
          <w:sz w:val="24"/>
          <w:shd w:val="clear" w:color="auto" w:fill="FFFFFF"/>
        </w:rPr>
        <w:t>to the affected families</w:t>
      </w:r>
      <w:r w:rsidR="002361F3" w:rsidRPr="00D468BF">
        <w:rPr>
          <w:rFonts w:ascii="Arial" w:hAnsi="Arial" w:cs="Arial"/>
          <w:sz w:val="24"/>
          <w:shd w:val="clear" w:color="auto" w:fill="FFFFFF"/>
        </w:rPr>
        <w:t xml:space="preserve"> </w:t>
      </w:r>
      <w:r w:rsidR="00411D65">
        <w:rPr>
          <w:rFonts w:ascii="Arial" w:hAnsi="Arial" w:cs="Arial"/>
          <w:sz w:val="24"/>
          <w:shd w:val="clear" w:color="auto" w:fill="FFFFFF"/>
        </w:rPr>
        <w:t>(see Table 3</w:t>
      </w:r>
      <w:r w:rsidRPr="00D468BF">
        <w:rPr>
          <w:rFonts w:ascii="Arial" w:hAnsi="Arial" w:cs="Arial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7066D4D6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11D6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8"/>
        <w:gridCol w:w="1417"/>
        <w:gridCol w:w="850"/>
        <w:gridCol w:w="1134"/>
        <w:gridCol w:w="993"/>
        <w:gridCol w:w="1624"/>
      </w:tblGrid>
      <w:tr w:rsidR="00411D65" w:rsidRPr="00411D65" w14:paraId="3F9C41B8" w14:textId="77777777" w:rsidTr="00411D65">
        <w:trPr>
          <w:trHeight w:val="43"/>
        </w:trPr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79174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E2A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11D65" w:rsidRPr="00411D65" w14:paraId="47FBB9E9" w14:textId="77777777" w:rsidTr="00411D65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7F0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A7B5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950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47C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FF6F6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2087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11D65" w:rsidRPr="00411D65" w14:paraId="4BA11B21" w14:textId="77777777" w:rsidTr="00411D65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A342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9729" w14:textId="1BEB6EE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3E0A1" w14:textId="7ED7AF9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4713" w14:textId="0F6B36C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5B6C" w14:textId="5A19020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2EEE" w14:textId="169F03C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</w:tr>
      <w:tr w:rsidR="00411D65" w:rsidRPr="00411D65" w14:paraId="57CF9014" w14:textId="77777777" w:rsidTr="00411D65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A371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19D2" w14:textId="47583E6A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32D5" w14:textId="2A6152A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C8EF" w14:textId="4818885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F2B1A" w14:textId="1BA5655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559B7" w14:textId="66ADC96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</w:tr>
      <w:tr w:rsidR="00411D65" w:rsidRPr="00411D65" w14:paraId="754F8712" w14:textId="77777777" w:rsidTr="00411D65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3DDC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FEA8" w14:textId="30C0E9FA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255CA" w14:textId="27AAF01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1E972" w14:textId="2B936721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83B2" w14:textId="353A765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0FDE" w14:textId="02B77AA9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</w:tr>
      <w:tr w:rsidR="00411D65" w:rsidRPr="00411D65" w14:paraId="4FEFB64B" w14:textId="77777777" w:rsidTr="00411D6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AC1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924A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F0EBA" w14:textId="2010266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DA59" w14:textId="7C3E3D3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6DEF" w14:textId="7CC26890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4F5B" w14:textId="3A580D87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00E41" w14:textId="6AF7EC8D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146,082.00 </w:t>
            </w:r>
          </w:p>
        </w:tc>
      </w:tr>
    </w:tbl>
    <w:p w14:paraId="603BE1FC" w14:textId="77777777" w:rsidR="006E71E1" w:rsidRDefault="006E71E1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6F0DB92F" w14:textId="77777777" w:rsidR="002F1B1E" w:rsidRPr="002B7D19" w:rsidRDefault="002F1B1E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AE5B996" w:rsidR="00985089" w:rsidRPr="006E2A89" w:rsidRDefault="000611E6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7F7B07D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71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XII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D7C229C" w14:textId="77777777" w:rsidR="002361F3" w:rsidRDefault="002361F3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CCFFB7F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E71E1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808733C" w:rsidR="004C4D79" w:rsidRPr="000611E6" w:rsidRDefault="000611E6" w:rsidP="000611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09 </w:t>
            </w:r>
            <w:r w:rsidR="00222AD6" w:rsidRPr="000611E6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BE76BCA" w:rsidR="008C1244" w:rsidRPr="00411D65" w:rsidRDefault="00411D65" w:rsidP="00411D6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="002177EB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 </w:t>
            </w:r>
            <w:r w:rsidR="00222AD6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 total of </w:t>
            </w:r>
            <w:r w:rsidRPr="00411D6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₱146,082.00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worth of relief assistance to the affected families consisting of 220 family food packs, 1 roll of laminated sack and 98 plastic mats</w:t>
            </w:r>
            <w:r w:rsidR="008C1244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46ACB11A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71E1">
        <w:rPr>
          <w:rFonts w:ascii="Arial" w:eastAsia="Arial" w:hAnsi="Arial" w:cs="Arial"/>
          <w:i/>
          <w:sz w:val="20"/>
          <w:szCs w:val="24"/>
        </w:rPr>
        <w:t>XI</w:t>
      </w:r>
      <w:r w:rsidR="006E2C1D">
        <w:rPr>
          <w:rFonts w:ascii="Arial" w:eastAsia="Arial" w:hAnsi="Arial" w:cs="Arial"/>
          <w:i/>
          <w:sz w:val="20"/>
          <w:szCs w:val="24"/>
        </w:rPr>
        <w:t>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10B7125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60E3260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22AD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63C0F4" w14:textId="69E716C6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326C0A" w14:textId="77777777" w:rsidR="000611E6" w:rsidRDefault="000611E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611E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04867B3C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B6DC" w14:textId="77777777" w:rsidR="001152B7" w:rsidRDefault="001152B7">
      <w:pPr>
        <w:spacing w:after="0" w:line="240" w:lineRule="auto"/>
      </w:pPr>
      <w:r>
        <w:separator/>
      </w:r>
    </w:p>
  </w:endnote>
  <w:endnote w:type="continuationSeparator" w:id="0">
    <w:p w14:paraId="04874C63" w14:textId="77777777" w:rsidR="001152B7" w:rsidRDefault="0011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DED6AF2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F1B1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F1B1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E71E1">
      <w:rPr>
        <w:rFonts w:ascii="Arial" w:eastAsia="Arial" w:hAnsi="Arial" w:cs="Arial"/>
        <w:sz w:val="14"/>
        <w:szCs w:val="14"/>
      </w:rPr>
      <w:t>DSWD DROMIC Report #1</w:t>
    </w:r>
    <w:r w:rsidR="006E2C1D" w:rsidRPr="006E2C1D">
      <w:rPr>
        <w:rFonts w:ascii="Arial" w:eastAsia="Arial" w:hAnsi="Arial" w:cs="Arial"/>
        <w:sz w:val="14"/>
        <w:szCs w:val="14"/>
      </w:rPr>
      <w:t xml:space="preserve"> on the </w:t>
    </w:r>
    <w:r w:rsidR="006E71E1" w:rsidRPr="006E71E1">
      <w:rPr>
        <w:rFonts w:ascii="Arial" w:eastAsia="Arial" w:hAnsi="Arial" w:cs="Arial"/>
        <w:sz w:val="14"/>
        <w:szCs w:val="14"/>
      </w:rPr>
      <w:t xml:space="preserve">Social Disorganization in </w:t>
    </w:r>
    <w:proofErr w:type="spellStart"/>
    <w:r w:rsidR="006E71E1" w:rsidRPr="006E71E1">
      <w:rPr>
        <w:rFonts w:ascii="Arial" w:eastAsia="Arial" w:hAnsi="Arial" w:cs="Arial"/>
        <w:sz w:val="14"/>
        <w:szCs w:val="14"/>
      </w:rPr>
      <w:t>Brgy</w:t>
    </w:r>
    <w:proofErr w:type="spellEnd"/>
    <w:r w:rsidR="006E71E1" w:rsidRPr="006E71E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6E71E1" w:rsidRPr="006E71E1">
      <w:rPr>
        <w:rFonts w:ascii="Arial" w:eastAsia="Arial" w:hAnsi="Arial" w:cs="Arial"/>
        <w:sz w:val="14"/>
        <w:szCs w:val="14"/>
      </w:rPr>
      <w:t>Sumbakil</w:t>
    </w:r>
    <w:proofErr w:type="spellEnd"/>
    <w:r w:rsidR="006E71E1" w:rsidRPr="006E71E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E71E1" w:rsidRPr="006E71E1">
      <w:rPr>
        <w:rFonts w:ascii="Arial" w:eastAsia="Arial" w:hAnsi="Arial" w:cs="Arial"/>
        <w:sz w:val="14"/>
        <w:szCs w:val="14"/>
      </w:rPr>
      <w:t>Polomolok</w:t>
    </w:r>
    <w:proofErr w:type="spellEnd"/>
    <w:r w:rsidR="006E71E1" w:rsidRPr="006E71E1">
      <w:rPr>
        <w:rFonts w:ascii="Arial" w:eastAsia="Arial" w:hAnsi="Arial" w:cs="Arial"/>
        <w:sz w:val="14"/>
        <w:szCs w:val="14"/>
      </w:rPr>
      <w:t xml:space="preserve">, South </w:t>
    </w:r>
    <w:proofErr w:type="spellStart"/>
    <w:r w:rsidR="006E71E1" w:rsidRPr="006E71E1">
      <w:rPr>
        <w:rFonts w:ascii="Arial" w:eastAsia="Arial" w:hAnsi="Arial" w:cs="Arial"/>
        <w:sz w:val="14"/>
        <w:szCs w:val="14"/>
      </w:rPr>
      <w:t>Cotabato</w:t>
    </w:r>
    <w:proofErr w:type="spellEnd"/>
    <w:r w:rsidR="006E71E1" w:rsidRPr="006E71E1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0611E6">
      <w:rPr>
        <w:rFonts w:ascii="Arial" w:eastAsia="Arial" w:hAnsi="Arial" w:cs="Arial"/>
        <w:sz w:val="14"/>
        <w:szCs w:val="14"/>
      </w:rPr>
      <w:t>09</w:t>
    </w:r>
    <w:r w:rsidR="00E70DF8">
      <w:rPr>
        <w:rFonts w:ascii="Arial" w:eastAsia="Arial" w:hAnsi="Arial" w:cs="Arial"/>
        <w:sz w:val="14"/>
        <w:szCs w:val="14"/>
      </w:rPr>
      <w:t xml:space="preserve">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6C03" w14:textId="77777777" w:rsidR="001152B7" w:rsidRDefault="001152B7">
      <w:pPr>
        <w:spacing w:after="0" w:line="240" w:lineRule="auto"/>
      </w:pPr>
      <w:r>
        <w:separator/>
      </w:r>
    </w:p>
  </w:footnote>
  <w:footnote w:type="continuationSeparator" w:id="0">
    <w:p w14:paraId="0CCA4296" w14:textId="77777777" w:rsidR="001152B7" w:rsidRDefault="0011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007"/>
    <w:multiLevelType w:val="hybridMultilevel"/>
    <w:tmpl w:val="4E3A595C"/>
    <w:lvl w:ilvl="0" w:tplc="817853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709058B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137"/>
    <w:multiLevelType w:val="hybridMultilevel"/>
    <w:tmpl w:val="BEE2548A"/>
    <w:lvl w:ilvl="0" w:tplc="57E41B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3"/>
  </w:num>
  <w:num w:numId="9">
    <w:abstractNumId w:val="16"/>
  </w:num>
  <w:num w:numId="10">
    <w:abstractNumId w:val="27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30"/>
  </w:num>
  <w:num w:numId="23">
    <w:abstractNumId w:val="32"/>
  </w:num>
  <w:num w:numId="24">
    <w:abstractNumId w:val="23"/>
  </w:num>
  <w:num w:numId="25">
    <w:abstractNumId w:val="36"/>
  </w:num>
  <w:num w:numId="26">
    <w:abstractNumId w:val="31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4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11E6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2B7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1B1E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1D65"/>
    <w:rsid w:val="004120B3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95EE5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71E1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27AA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2C2D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68BF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460E8"/>
    <w:rsid w:val="00F47AB8"/>
    <w:rsid w:val="00F5100B"/>
    <w:rsid w:val="00F55BF9"/>
    <w:rsid w:val="00F62911"/>
    <w:rsid w:val="00F63AF5"/>
    <w:rsid w:val="00F65096"/>
    <w:rsid w:val="00F67718"/>
    <w:rsid w:val="00F742DB"/>
    <w:rsid w:val="00F75BC6"/>
    <w:rsid w:val="00F75D3D"/>
    <w:rsid w:val="00F87B63"/>
    <w:rsid w:val="00F87E5A"/>
    <w:rsid w:val="00F93299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3</cp:revision>
  <dcterms:created xsi:type="dcterms:W3CDTF">2021-01-09T07:18:00Z</dcterms:created>
  <dcterms:modified xsi:type="dcterms:W3CDTF">2021-01-09T09:07:00Z</dcterms:modified>
</cp:coreProperties>
</file>