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3B9FCB9E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9E4825">
        <w:rPr>
          <w:rFonts w:ascii="Arial" w:eastAsia="Arial" w:hAnsi="Arial" w:cs="Arial"/>
          <w:b/>
          <w:sz w:val="32"/>
          <w:szCs w:val="24"/>
        </w:rPr>
        <w:t>3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0231A000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>in Brgy. Bulacao</w:t>
      </w:r>
      <w:r w:rsidR="00016E61" w:rsidRPr="00016E61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230ABB3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E4825">
        <w:rPr>
          <w:rFonts w:ascii="Arial" w:eastAsia="Arial" w:hAnsi="Arial" w:cs="Arial"/>
          <w:sz w:val="24"/>
          <w:szCs w:val="24"/>
        </w:rPr>
        <w:t>16</w:t>
      </w:r>
      <w:r w:rsidR="005E7501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6F0CD874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1F592C">
        <w:rPr>
          <w:rFonts w:ascii="Arial" w:eastAsia="Arial" w:hAnsi="Arial" w:cs="Arial"/>
          <w:sz w:val="24"/>
          <w:szCs w:val="24"/>
        </w:rPr>
        <w:t>04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1F592C">
        <w:rPr>
          <w:rFonts w:ascii="Arial" w:eastAsia="Arial" w:hAnsi="Arial" w:cs="Arial"/>
          <w:sz w:val="24"/>
          <w:szCs w:val="24"/>
        </w:rPr>
        <w:t>8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5</w:t>
      </w:r>
      <w:r w:rsidR="00016E6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r w:rsidR="001F592C" w:rsidRPr="001F592C">
        <w:rPr>
          <w:rFonts w:ascii="Arial" w:eastAsia="Arial" w:hAnsi="Arial" w:cs="Arial"/>
          <w:sz w:val="24"/>
          <w:szCs w:val="24"/>
        </w:rPr>
        <w:t>Brgy. Bulacao,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1F592C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0BF3D5F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E4825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C0F86">
        <w:rPr>
          <w:rFonts w:ascii="Arial" w:eastAsia="Arial" w:hAnsi="Arial" w:cs="Arial"/>
          <w:b/>
          <w:color w:val="0070C0"/>
          <w:sz w:val="24"/>
          <w:szCs w:val="24"/>
        </w:rPr>
        <w:t>921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Brgy. Bulacao,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9E4825" w:rsidRPr="009E4825" w14:paraId="35EE05BC" w14:textId="77777777" w:rsidTr="009E4825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729E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87EA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825" w:rsidRPr="009E4825" w14:paraId="0C80C70A" w14:textId="77777777" w:rsidTr="009E4825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AE1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5311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7B2E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82E8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4825" w:rsidRPr="009E4825" w14:paraId="32E7A643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CCFE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29B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BBAED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FC73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06EB3A5F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340C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BD2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405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DB70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4D5CC9F2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0A7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E9F8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A329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547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3DEB9699" w14:textId="77777777" w:rsidTr="009E482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20A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9B6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BEA0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AB83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7A96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921 </w:t>
            </w:r>
          </w:p>
        </w:tc>
      </w:tr>
    </w:tbl>
    <w:p w14:paraId="71C2C154" w14:textId="60EF3042" w:rsidR="00D04CD5" w:rsidRDefault="00D852D5" w:rsidP="009E482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9E48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and persons is due to the o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</w:t>
      </w:r>
      <w:r w:rsidR="009E48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being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56DA2D33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1F592C" w:rsidRPr="006B09F5">
        <w:rPr>
          <w:rFonts w:ascii="Arial" w:hAnsi="Arial" w:cs="Arial"/>
          <w:b/>
          <w:bCs/>
          <w:color w:val="0070C0"/>
          <w:sz w:val="24"/>
        </w:rPr>
        <w:t>2</w:t>
      </w:r>
      <w:r w:rsidR="006B09F5" w:rsidRPr="006B09F5">
        <w:rPr>
          <w:rFonts w:ascii="Arial" w:hAnsi="Arial" w:cs="Arial"/>
          <w:b/>
          <w:bCs/>
          <w:color w:val="0070C0"/>
          <w:sz w:val="24"/>
        </w:rPr>
        <w:t>23</w:t>
      </w:r>
      <w:r w:rsidR="00115C90" w:rsidRPr="006B09F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6B09F5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6B09F5">
        <w:rPr>
          <w:rFonts w:ascii="Arial" w:hAnsi="Arial" w:cs="Arial"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or </w:t>
      </w:r>
      <w:r w:rsidR="00993054">
        <w:rPr>
          <w:rFonts w:ascii="Arial" w:hAnsi="Arial" w:cs="Arial"/>
          <w:b/>
          <w:bCs/>
          <w:color w:val="0070C0"/>
          <w:sz w:val="24"/>
        </w:rPr>
        <w:t>92</w:t>
      </w:r>
      <w:r w:rsidR="006B09F5" w:rsidRPr="006B09F5">
        <w:rPr>
          <w:rFonts w:ascii="Arial" w:hAnsi="Arial" w:cs="Arial"/>
          <w:b/>
          <w:bCs/>
          <w:color w:val="0070C0"/>
          <w:sz w:val="24"/>
        </w:rPr>
        <w:t>1</w:t>
      </w:r>
      <w:r w:rsidR="00517D42" w:rsidRPr="006B09F5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6B09F5">
        <w:rPr>
          <w:rFonts w:ascii="Arial" w:hAnsi="Arial" w:cs="Arial"/>
          <w:color w:val="0070C0"/>
          <w:sz w:val="24"/>
        </w:rPr>
        <w:t> </w:t>
      </w:r>
      <w:r w:rsidR="00A5107D" w:rsidRPr="004B492B">
        <w:rPr>
          <w:rFonts w:ascii="Arial" w:hAnsi="Arial" w:cs="Arial"/>
          <w:sz w:val="24"/>
        </w:rPr>
        <w:t xml:space="preserve">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4B492B">
        <w:rPr>
          <w:rFonts w:ascii="Arial" w:hAnsi="Arial" w:cs="Arial"/>
          <w:b/>
          <w:sz w:val="24"/>
        </w:rPr>
        <w:t>Barangay Gymnasium</w:t>
      </w:r>
      <w:r w:rsidR="00844816" w:rsidRPr="004B492B">
        <w:rPr>
          <w:rFonts w:ascii="Arial" w:hAnsi="Arial" w:cs="Arial"/>
          <w:b/>
          <w:sz w:val="24"/>
        </w:rPr>
        <w:t xml:space="preserve"> </w:t>
      </w:r>
      <w:r w:rsidR="00C926CF" w:rsidRPr="004B492B">
        <w:rPr>
          <w:rFonts w:ascii="Arial" w:hAnsi="Arial" w:cs="Arial"/>
          <w:sz w:val="24"/>
        </w:rPr>
        <w:t xml:space="preserve">in </w:t>
      </w:r>
      <w:r w:rsidR="00EB6404" w:rsidRPr="004B492B">
        <w:rPr>
          <w:rFonts w:ascii="Arial" w:hAnsi="Arial" w:cs="Arial"/>
          <w:b/>
          <w:sz w:val="24"/>
        </w:rPr>
        <w:t xml:space="preserve">Brgy. Bulacao, Cebu City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2"/>
        <w:gridCol w:w="953"/>
        <w:gridCol w:w="961"/>
        <w:gridCol w:w="955"/>
        <w:gridCol w:w="961"/>
        <w:gridCol w:w="959"/>
        <w:gridCol w:w="953"/>
      </w:tblGrid>
      <w:tr w:rsidR="006B09F5" w:rsidRPr="006B09F5" w14:paraId="586B1E1E" w14:textId="77777777" w:rsidTr="006B09F5">
        <w:trPr>
          <w:trHeight w:val="20"/>
        </w:trPr>
        <w:tc>
          <w:tcPr>
            <w:tcW w:w="19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A388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6D9A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749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09F5" w:rsidRPr="006B09F5" w14:paraId="0E26D6D3" w14:textId="77777777" w:rsidTr="006B09F5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4243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C440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EC922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B09F5" w:rsidRPr="006B09F5" w14:paraId="60262C17" w14:textId="77777777" w:rsidTr="006B09F5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1C58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1E96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9FFF8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7C4B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09F5" w:rsidRPr="006B09F5" w14:paraId="27936C2D" w14:textId="77777777" w:rsidTr="006B09F5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4F17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EBF0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C341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873B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EC377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8EB0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C37D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B09F5" w:rsidRPr="006B09F5" w14:paraId="23880609" w14:textId="77777777" w:rsidTr="006B09F5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9DE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2797" w14:textId="199955F1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BE1E" w14:textId="19CA5AC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852E" w14:textId="65E78A5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E7FC" w14:textId="4BA3F541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AA2E" w14:textId="26DCEB01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7577" w14:textId="31954C3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6B09F5" w:rsidRPr="006B09F5" w14:paraId="49D10A95" w14:textId="77777777" w:rsidTr="006B09F5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5CC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9F59" w14:textId="07D3C50E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F280" w14:textId="55FF5762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D1D2" w14:textId="06A4AF1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3D67" w14:textId="19A08CE8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89A2" w14:textId="109FDEA4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F74D" w14:textId="47150339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6B09F5" w:rsidRPr="006B09F5" w14:paraId="4FEB6219" w14:textId="77777777" w:rsidTr="006B09F5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C626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9FB4" w14:textId="06A32B4D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8BEFD" w14:textId="179212A2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E0D4" w14:textId="1F386C51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F498" w14:textId="523B40D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1AF3" w14:textId="137F39B4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AACE" w14:textId="4786416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6B09F5" w:rsidRPr="006B09F5" w14:paraId="5F80F74A" w14:textId="77777777" w:rsidTr="006B09F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3AF1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4EB92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0678" w14:textId="65C762A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1FE9" w14:textId="637C9CA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D9DA" w14:textId="518A4C1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607B" w14:textId="07813AE8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711D1" w14:textId="5313C45F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3758A" w14:textId="72A3CE7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921 </w:t>
            </w:r>
          </w:p>
        </w:tc>
      </w:tr>
    </w:tbl>
    <w:p w14:paraId="1BF95AFF" w14:textId="62150B4F" w:rsidR="00016E61" w:rsidRDefault="00016E61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288878D0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926E2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926E2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926E2">
        <w:rPr>
          <w:rFonts w:ascii="Arial" w:eastAsia="Arial" w:hAnsi="Arial" w:cs="Arial"/>
          <w:b/>
          <w:color w:val="0070C0"/>
          <w:sz w:val="24"/>
          <w:szCs w:val="24"/>
        </w:rPr>
        <w:t>21</w:t>
      </w:r>
      <w:bookmarkStart w:id="0" w:name="_GoBack"/>
      <w:bookmarkEnd w:id="0"/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112"/>
        <w:gridCol w:w="1355"/>
        <w:gridCol w:w="1355"/>
        <w:gridCol w:w="1354"/>
      </w:tblGrid>
      <w:tr w:rsidR="006B09F5" w:rsidRPr="006B09F5" w14:paraId="31108A9F" w14:textId="77777777" w:rsidTr="006B09F5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74EA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227A" w14:textId="564E2438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B09F5" w:rsidRPr="006B09F5" w14:paraId="75DDCE82" w14:textId="77777777" w:rsidTr="006B09F5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61EE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B131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747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3CD7" w14:textId="513A6F0D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B09F5" w:rsidRPr="006B09F5" w14:paraId="2CBFA557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EA2C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7F24" w14:textId="62E1AB1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43CB" w14:textId="6BDD521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BA09" w14:textId="383CDBF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4B4F2F98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CBAD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9A39" w14:textId="7A3879B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1F2C" w14:textId="766960B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DCA1B" w14:textId="04BE670A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5EFC2CA9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C67E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954E" w14:textId="1D33DCE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C0C0" w14:textId="5232795D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389DA" w14:textId="69D5B64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19845694" w14:textId="77777777" w:rsidTr="006B09F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3FA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2DCD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1E64B" w14:textId="19C6032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9667" w14:textId="06A6270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A803" w14:textId="0B81D02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4D4A59FD" w14:textId="5369D9B7" w:rsidR="006B09F5" w:rsidRDefault="006B09F5" w:rsidP="006B09F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due to the o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being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5A56768" w14:textId="77777777" w:rsidR="001F592C" w:rsidRDefault="001F592C" w:rsidP="001F592C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D000EE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11E9D470" w:rsidR="001F592C" w:rsidRPr="00B42202" w:rsidRDefault="006B09F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15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February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15283C24" w:rsidR="001F592C" w:rsidRPr="00B42202" w:rsidRDefault="006B09F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15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February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4B2AE" w14:textId="4B3F10DB" w:rsidR="004B492B" w:rsidRDefault="007C72D0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LGU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 xml:space="preserve">Cebu City provided free meals for three 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(3)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days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 to the affected families</w:t>
            </w:r>
            <w:r>
              <w:rPr>
                <w:rFonts w:ascii="Arial" w:eastAsia="Arial" w:hAnsi="Arial" w:cs="Arial"/>
                <w:color w:val="0070C0"/>
              </w:rPr>
              <w:t>. R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ice, canned goods and cash aid</w:t>
            </w:r>
            <w:r>
              <w:rPr>
                <w:rFonts w:ascii="Arial" w:eastAsia="Arial" w:hAnsi="Arial" w:cs="Arial"/>
                <w:color w:val="0070C0"/>
              </w:rPr>
              <w:t xml:space="preserve"> will also be provided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.</w:t>
            </w:r>
          </w:p>
          <w:p w14:paraId="664BA87A" w14:textId="77777777" w:rsidR="006B09F5" w:rsidRDefault="006B09F5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6B09F5">
              <w:rPr>
                <w:rFonts w:ascii="Arial" w:eastAsia="Arial" w:hAnsi="Arial" w:cs="Arial"/>
                <w:color w:val="0070C0"/>
              </w:rPr>
              <w:t>Cebu City personnel</w:t>
            </w:r>
            <w:r>
              <w:rPr>
                <w:rFonts w:ascii="Arial" w:eastAsia="Arial" w:hAnsi="Arial" w:cs="Arial"/>
                <w:color w:val="0070C0"/>
              </w:rPr>
              <w:t xml:space="preserve"> is continuously monitoring the fire victims. </w:t>
            </w:r>
          </w:p>
          <w:p w14:paraId="5E40D6D7" w14:textId="465C8448" w:rsidR="001F592C" w:rsidRPr="00946065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continuously coordinating with the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City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583471B4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C396484" w:rsidR="002B52AB" w:rsidRDefault="006B09F5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EB95" w14:textId="77777777" w:rsidR="0033057E" w:rsidRDefault="0033057E">
      <w:pPr>
        <w:spacing w:after="0" w:line="240" w:lineRule="auto"/>
      </w:pPr>
      <w:r>
        <w:separator/>
      </w:r>
    </w:p>
  </w:endnote>
  <w:endnote w:type="continuationSeparator" w:id="0">
    <w:p w14:paraId="1C8D9FBB" w14:textId="77777777" w:rsidR="0033057E" w:rsidRDefault="0033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BFB6519" w:rsidR="006A6140" w:rsidRPr="00E61BD7" w:rsidRDefault="006A6140" w:rsidP="001F5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F592C" w:rsidRPr="001F592C">
      <w:rPr>
        <w:rFonts w:ascii="Arial" w:eastAsia="Arial" w:hAnsi="Arial" w:cs="Arial"/>
        <w:sz w:val="14"/>
        <w:szCs w:val="14"/>
      </w:rPr>
      <w:t>DSWD DROMIC Report #</w:t>
    </w:r>
    <w:r w:rsidR="009E4825">
      <w:rPr>
        <w:rFonts w:ascii="Arial" w:eastAsia="Arial" w:hAnsi="Arial" w:cs="Arial"/>
        <w:sz w:val="14"/>
        <w:szCs w:val="14"/>
      </w:rPr>
      <w:t>3</w:t>
    </w:r>
    <w:r w:rsidR="001F592C" w:rsidRPr="001F592C">
      <w:rPr>
        <w:rFonts w:ascii="Arial" w:eastAsia="Arial" w:hAnsi="Arial" w:cs="Arial"/>
        <w:sz w:val="14"/>
        <w:szCs w:val="14"/>
      </w:rPr>
      <w:t xml:space="preserve"> on the Fire Incident in Brgy. Bulacao, Cebu City</w:t>
    </w:r>
    <w:r w:rsidR="001F592C">
      <w:rPr>
        <w:rFonts w:ascii="Arial" w:eastAsia="Arial" w:hAnsi="Arial" w:cs="Arial"/>
        <w:sz w:val="14"/>
        <w:szCs w:val="14"/>
      </w:rPr>
      <w:t xml:space="preserve"> </w:t>
    </w:r>
    <w:r w:rsidR="001F592C" w:rsidRPr="001F592C">
      <w:rPr>
        <w:rFonts w:ascii="Arial" w:eastAsia="Arial" w:hAnsi="Arial" w:cs="Arial"/>
        <w:sz w:val="14"/>
        <w:szCs w:val="14"/>
      </w:rPr>
      <w:t xml:space="preserve">as of </w:t>
    </w:r>
    <w:r w:rsidR="009E4825">
      <w:rPr>
        <w:rFonts w:ascii="Arial" w:eastAsia="Arial" w:hAnsi="Arial" w:cs="Arial"/>
        <w:sz w:val="14"/>
        <w:szCs w:val="14"/>
      </w:rPr>
      <w:t>16</w:t>
    </w:r>
    <w:r w:rsidR="001F592C" w:rsidRPr="001F592C">
      <w:rPr>
        <w:rFonts w:ascii="Arial" w:eastAsia="Arial" w:hAnsi="Arial" w:cs="Arial"/>
        <w:sz w:val="14"/>
        <w:szCs w:val="14"/>
      </w:rPr>
      <w:t xml:space="preserve"> February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BB97" w14:textId="77777777" w:rsidR="0033057E" w:rsidRDefault="0033057E">
      <w:pPr>
        <w:spacing w:after="0" w:line="240" w:lineRule="auto"/>
      </w:pPr>
      <w:r>
        <w:separator/>
      </w:r>
    </w:p>
  </w:footnote>
  <w:footnote w:type="continuationSeparator" w:id="0">
    <w:p w14:paraId="373D866D" w14:textId="77777777" w:rsidR="0033057E" w:rsidRDefault="0033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8FE-CCF6-4315-82D8-1B3EC6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5</cp:revision>
  <dcterms:created xsi:type="dcterms:W3CDTF">2021-02-16T06:49:00Z</dcterms:created>
  <dcterms:modified xsi:type="dcterms:W3CDTF">2021-02-16T07:10:00Z</dcterms:modified>
</cp:coreProperties>
</file>