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9040BE" w14:textId="77777777" w:rsidR="002F41F2" w:rsidRDefault="00A472A2" w:rsidP="002F4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2F41F2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EC5F21">
        <w:rPr>
          <w:rFonts w:ascii="Arial" w:eastAsia="Arial" w:hAnsi="Arial" w:cs="Arial"/>
          <w:b/>
          <w:sz w:val="32"/>
          <w:szCs w:val="24"/>
        </w:rPr>
        <w:t>Fire Incident</w:t>
      </w:r>
    </w:p>
    <w:p w14:paraId="434C8D6F" w14:textId="1EBDC8FB" w:rsidR="00000CC0" w:rsidRPr="00EC5F21" w:rsidRDefault="00A472A2" w:rsidP="002F4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2F41F2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2F41F2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2F41F2" w:rsidRPr="002F41F2">
        <w:rPr>
          <w:rFonts w:ascii="Arial" w:eastAsia="Arial" w:hAnsi="Arial" w:cs="Arial"/>
          <w:b/>
          <w:sz w:val="32"/>
          <w:szCs w:val="24"/>
        </w:rPr>
        <w:t>Sto</w:t>
      </w:r>
      <w:proofErr w:type="spellEnd"/>
      <w:r w:rsidR="002F41F2" w:rsidRPr="002F41F2">
        <w:rPr>
          <w:rFonts w:ascii="Arial" w:eastAsia="Arial" w:hAnsi="Arial" w:cs="Arial"/>
          <w:b/>
          <w:sz w:val="32"/>
          <w:szCs w:val="24"/>
        </w:rPr>
        <w:t>. Domingo,</w:t>
      </w:r>
      <w:r w:rsidR="002F41F2">
        <w:rPr>
          <w:rFonts w:ascii="Arial" w:eastAsia="Arial" w:hAnsi="Arial" w:cs="Arial"/>
          <w:b/>
          <w:sz w:val="32"/>
          <w:szCs w:val="24"/>
        </w:rPr>
        <w:t xml:space="preserve"> </w:t>
      </w:r>
      <w:r w:rsidR="002F41F2" w:rsidRPr="002F41F2">
        <w:rPr>
          <w:rFonts w:ascii="Arial" w:eastAsia="Arial" w:hAnsi="Arial" w:cs="Arial"/>
          <w:b/>
          <w:sz w:val="32"/>
          <w:szCs w:val="24"/>
        </w:rPr>
        <w:t>Cainta, Rizal</w:t>
      </w:r>
    </w:p>
    <w:p w14:paraId="14BF7CE8" w14:textId="1B149AA1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2F41F2">
        <w:rPr>
          <w:rFonts w:ascii="Arial" w:eastAsia="Arial" w:hAnsi="Arial" w:cs="Arial"/>
          <w:sz w:val="24"/>
          <w:szCs w:val="24"/>
        </w:rPr>
        <w:t>05 March 2021, 6PM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68D0EFE2" w:rsidR="00F27639" w:rsidRPr="00F35CDA" w:rsidRDefault="00CD315D" w:rsidP="002F41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2C354E">
        <w:rPr>
          <w:rFonts w:ascii="Arial" w:eastAsia="Arial" w:hAnsi="Arial" w:cs="Arial"/>
          <w:sz w:val="24"/>
          <w:szCs w:val="24"/>
        </w:rPr>
        <w:t xml:space="preserve">04 </w:t>
      </w:r>
      <w:r w:rsidR="002F41F2">
        <w:rPr>
          <w:rFonts w:ascii="Arial" w:eastAsia="Arial" w:hAnsi="Arial" w:cs="Arial"/>
          <w:sz w:val="24"/>
          <w:szCs w:val="24"/>
        </w:rPr>
        <w:t>March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</w:t>
      </w:r>
      <w:r w:rsidR="002F41F2">
        <w:rPr>
          <w:rFonts w:ascii="Arial" w:eastAsia="Arial" w:hAnsi="Arial" w:cs="Arial"/>
          <w:sz w:val="24"/>
          <w:szCs w:val="24"/>
        </w:rPr>
        <w:t xml:space="preserve">21 </w:t>
      </w:r>
      <w:r w:rsidR="004D7978">
        <w:rPr>
          <w:rFonts w:ascii="Arial" w:eastAsia="Arial" w:hAnsi="Arial" w:cs="Arial"/>
          <w:sz w:val="24"/>
          <w:szCs w:val="24"/>
        </w:rPr>
        <w:t xml:space="preserve">at </w:t>
      </w:r>
      <w:r w:rsidR="002F41F2">
        <w:rPr>
          <w:rFonts w:ascii="Arial" w:eastAsia="Arial" w:hAnsi="Arial" w:cs="Arial"/>
          <w:sz w:val="24"/>
          <w:szCs w:val="24"/>
        </w:rPr>
        <w:t>2P</w:t>
      </w:r>
      <w:r w:rsidR="00EC5F21" w:rsidRPr="00047B81">
        <w:rPr>
          <w:rFonts w:ascii="Arial" w:eastAsia="Arial" w:hAnsi="Arial" w:cs="Arial"/>
          <w:sz w:val="24"/>
          <w:szCs w:val="24"/>
        </w:rPr>
        <w:t>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2F41F2">
        <w:rPr>
          <w:rFonts w:ascii="Arial" w:eastAsia="Arial" w:hAnsi="Arial" w:cs="Arial"/>
          <w:sz w:val="24"/>
          <w:szCs w:val="24"/>
        </w:rPr>
        <w:t>in</w:t>
      </w:r>
      <w:r w:rsidR="002F41F2" w:rsidRPr="002F41F2">
        <w:rPr>
          <w:rFonts w:ascii="Arial" w:eastAsia="Arial" w:hAnsi="Arial" w:cs="Arial"/>
          <w:sz w:val="24"/>
          <w:szCs w:val="24"/>
        </w:rPr>
        <w:t xml:space="preserve"> San Buena</w:t>
      </w:r>
      <w:r w:rsidR="002F41F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F41F2" w:rsidRPr="002F41F2">
        <w:rPr>
          <w:rFonts w:ascii="Arial" w:eastAsia="Arial" w:hAnsi="Arial" w:cs="Arial"/>
          <w:sz w:val="24"/>
          <w:szCs w:val="24"/>
        </w:rPr>
        <w:t>Cmpd</w:t>
      </w:r>
      <w:proofErr w:type="spellEnd"/>
      <w:r w:rsidR="00732BA2">
        <w:rPr>
          <w:rFonts w:ascii="Arial" w:eastAsia="Arial" w:hAnsi="Arial" w:cs="Arial"/>
          <w:sz w:val="24"/>
          <w:szCs w:val="24"/>
        </w:rPr>
        <w:t>.</w:t>
      </w:r>
      <w:r w:rsidR="002F41F2" w:rsidRPr="002F41F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2F41F2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F41F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2F41F2" w:rsidRPr="002F41F2">
        <w:rPr>
          <w:rFonts w:ascii="Arial" w:eastAsia="Arial" w:hAnsi="Arial" w:cs="Arial"/>
          <w:sz w:val="24"/>
          <w:szCs w:val="24"/>
        </w:rPr>
        <w:t>Sto</w:t>
      </w:r>
      <w:proofErr w:type="spellEnd"/>
      <w:r w:rsidR="002F41F2" w:rsidRPr="002F41F2">
        <w:rPr>
          <w:rFonts w:ascii="Arial" w:eastAsia="Arial" w:hAnsi="Arial" w:cs="Arial"/>
          <w:sz w:val="24"/>
          <w:szCs w:val="24"/>
        </w:rPr>
        <w:t>. Domingo, Cainta,</w:t>
      </w:r>
      <w:r w:rsidR="002F41F2">
        <w:rPr>
          <w:rFonts w:ascii="Arial" w:eastAsia="Arial" w:hAnsi="Arial" w:cs="Arial"/>
          <w:sz w:val="24"/>
          <w:szCs w:val="24"/>
        </w:rPr>
        <w:t xml:space="preserve"> </w:t>
      </w:r>
      <w:r w:rsidR="002F41F2" w:rsidRPr="002F41F2">
        <w:rPr>
          <w:rFonts w:ascii="Arial" w:eastAsia="Arial" w:hAnsi="Arial" w:cs="Arial"/>
          <w:sz w:val="24"/>
          <w:szCs w:val="24"/>
        </w:rPr>
        <w:t>Rizal</w:t>
      </w:r>
      <w:r w:rsidR="002F41F2">
        <w:rPr>
          <w:rFonts w:ascii="Arial" w:eastAsia="Arial" w:hAnsi="Arial" w:cs="Arial"/>
          <w:sz w:val="24"/>
          <w:szCs w:val="24"/>
        </w:rPr>
        <w:t xml:space="preserve">. </w:t>
      </w:r>
      <w:r w:rsidR="002C354E">
        <w:rPr>
          <w:rFonts w:ascii="Arial" w:eastAsia="Arial" w:hAnsi="Arial" w:cs="Arial"/>
          <w:sz w:val="24"/>
          <w:szCs w:val="24"/>
        </w:rPr>
        <w:t xml:space="preserve">The fire was put under control at </w:t>
      </w:r>
      <w:r w:rsidR="002F41F2">
        <w:rPr>
          <w:rFonts w:ascii="Arial" w:eastAsia="Arial" w:hAnsi="Arial" w:cs="Arial"/>
          <w:sz w:val="24"/>
          <w:szCs w:val="24"/>
        </w:rPr>
        <w:t>3</w:t>
      </w:r>
      <w:r w:rsidR="002C354E">
        <w:rPr>
          <w:rFonts w:ascii="Arial" w:eastAsia="Arial" w:hAnsi="Arial" w:cs="Arial"/>
          <w:sz w:val="24"/>
          <w:szCs w:val="24"/>
        </w:rPr>
        <w:t>:</w:t>
      </w:r>
      <w:r w:rsidR="002F41F2">
        <w:rPr>
          <w:rFonts w:ascii="Arial" w:eastAsia="Arial" w:hAnsi="Arial" w:cs="Arial"/>
          <w:sz w:val="24"/>
          <w:szCs w:val="24"/>
        </w:rPr>
        <w:t>33</w:t>
      </w:r>
      <w:r w:rsidR="002C354E">
        <w:rPr>
          <w:rFonts w:ascii="Arial" w:eastAsia="Arial" w:hAnsi="Arial" w:cs="Arial"/>
          <w:sz w:val="24"/>
          <w:szCs w:val="24"/>
        </w:rPr>
        <w:t xml:space="preserve"> </w:t>
      </w:r>
      <w:r w:rsidR="002F41F2">
        <w:rPr>
          <w:rFonts w:ascii="Arial" w:eastAsia="Arial" w:hAnsi="Arial" w:cs="Arial"/>
          <w:sz w:val="24"/>
          <w:szCs w:val="24"/>
        </w:rPr>
        <w:t>P</w:t>
      </w:r>
      <w:r w:rsidR="002C354E">
        <w:rPr>
          <w:rFonts w:ascii="Arial" w:eastAsia="Arial" w:hAnsi="Arial" w:cs="Arial"/>
          <w:sz w:val="24"/>
          <w:szCs w:val="24"/>
        </w:rPr>
        <w:t>M</w:t>
      </w:r>
      <w:r w:rsidR="002F41F2">
        <w:rPr>
          <w:rFonts w:ascii="Arial" w:eastAsia="Arial" w:hAnsi="Arial" w:cs="Arial"/>
          <w:sz w:val="24"/>
          <w:szCs w:val="24"/>
        </w:rPr>
        <w:t xml:space="preserve"> and the incident was declared fire out at 4:14 PM</w:t>
      </w:r>
      <w:r w:rsidR="002C354E">
        <w:rPr>
          <w:rFonts w:ascii="Arial" w:eastAsia="Arial" w:hAnsi="Arial" w:cs="Arial"/>
          <w:sz w:val="24"/>
          <w:szCs w:val="24"/>
        </w:rPr>
        <w:t>.</w:t>
      </w:r>
      <w:r w:rsidR="00047B81">
        <w:rPr>
          <w:rFonts w:ascii="Arial" w:eastAsia="Arial" w:hAnsi="Arial" w:cs="Arial"/>
          <w:sz w:val="24"/>
          <w:szCs w:val="24"/>
        </w:rPr>
        <w:t xml:space="preserve"> </w:t>
      </w:r>
      <w:r w:rsidR="004D7978">
        <w:rPr>
          <w:rFonts w:ascii="Arial" w:eastAsia="Arial" w:hAnsi="Arial" w:cs="Arial"/>
          <w:sz w:val="24"/>
          <w:szCs w:val="24"/>
        </w:rPr>
        <w:t xml:space="preserve">The cause of fire is under investigation. </w:t>
      </w:r>
    </w:p>
    <w:p w14:paraId="55E3DF50" w14:textId="1FA18E18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F41F2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18D7289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BB2C01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BB2C01">
        <w:rPr>
          <w:rFonts w:ascii="Arial" w:eastAsia="Arial" w:hAnsi="Arial" w:cs="Arial"/>
          <w:b/>
          <w:color w:val="0070C0"/>
          <w:sz w:val="24"/>
          <w:szCs w:val="24"/>
        </w:rPr>
        <w:t>143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B2C01" w:rsidRPr="00BB2C0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persons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9C5F5F" w:rsidRPr="009C5F5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9C5F5F" w:rsidRPr="009C5F5F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BB2C01" w:rsidRPr="00BB2C01">
        <w:rPr>
          <w:rFonts w:ascii="Arial" w:eastAsia="Arial" w:hAnsi="Arial" w:cs="Arial"/>
          <w:b/>
          <w:color w:val="0070C0"/>
          <w:sz w:val="24"/>
          <w:szCs w:val="24"/>
        </w:rPr>
        <w:t>Sto</w:t>
      </w:r>
      <w:proofErr w:type="spellEnd"/>
      <w:r w:rsidR="00BB2C01" w:rsidRPr="00BB2C01">
        <w:rPr>
          <w:rFonts w:ascii="Arial" w:eastAsia="Arial" w:hAnsi="Arial" w:cs="Arial"/>
          <w:b/>
          <w:color w:val="0070C0"/>
          <w:sz w:val="24"/>
          <w:szCs w:val="24"/>
        </w:rPr>
        <w:t xml:space="preserve">. Domingo, Cainta, Rizal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5086"/>
        <w:gridCol w:w="1735"/>
        <w:gridCol w:w="1209"/>
        <w:gridCol w:w="1210"/>
      </w:tblGrid>
      <w:tr w:rsidR="00BB2C01" w:rsidRPr="00BB2C01" w14:paraId="30588729" w14:textId="77777777" w:rsidTr="00BB2C01">
        <w:trPr>
          <w:trHeight w:val="41"/>
        </w:trPr>
        <w:tc>
          <w:tcPr>
            <w:tcW w:w="2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01AFA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7AB6F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B2C01" w:rsidRPr="00BB2C01" w14:paraId="10A5F86D" w14:textId="77777777" w:rsidTr="00BB2C01">
        <w:trPr>
          <w:trHeight w:val="41"/>
        </w:trPr>
        <w:tc>
          <w:tcPr>
            <w:tcW w:w="2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AAADE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9E61C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D8362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61DD2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B2C01" w:rsidRPr="00BB2C01" w14:paraId="5D5D2D7C" w14:textId="77777777" w:rsidTr="00BB2C01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F7443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C11C6" w14:textId="166E014B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28DD5" w14:textId="382CADB1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7E0FE" w14:textId="25A4642B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</w:tr>
      <w:tr w:rsidR="00BB2C01" w:rsidRPr="00BB2C01" w14:paraId="6D791365" w14:textId="77777777" w:rsidTr="00BB2C01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6C3B0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E2861" w14:textId="777E6B90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FEB3B" w14:textId="3B16335A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EFAF" w14:textId="06E77297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</w:tr>
      <w:tr w:rsidR="00BB2C01" w:rsidRPr="00BB2C01" w14:paraId="42B8F393" w14:textId="77777777" w:rsidTr="00BB2C01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F4EA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8C27" w14:textId="72D54C32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E7129" w14:textId="30959CFC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80631" w14:textId="1351D12E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</w:tr>
      <w:tr w:rsidR="00BB2C01" w:rsidRPr="00BB2C01" w14:paraId="628E944A" w14:textId="77777777" w:rsidTr="00BB2C0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52744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045E0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58AFA" w14:textId="76FAC167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622D" w14:textId="4B09263B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02B84" w14:textId="7D84CB46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 </w:t>
            </w:r>
          </w:p>
        </w:tc>
      </w:tr>
    </w:tbl>
    <w:p w14:paraId="4A2131CD" w14:textId="2F042B1C" w:rsidR="00D852D5" w:rsidRPr="00EC5F21" w:rsidRDefault="00D852D5" w:rsidP="00732BA2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2F41F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2C399F8C" w14:textId="1A3B2576" w:rsidR="00F35CDA" w:rsidRDefault="0083244C" w:rsidP="002F41F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2F41F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F41F2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483F4C4F" w14:textId="77777777" w:rsidR="00732BA2" w:rsidRDefault="00732BA2" w:rsidP="00732BA2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7599A1" w14:textId="328F8DCA" w:rsidR="008B69DB" w:rsidRDefault="000146D5" w:rsidP="008B69D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457E2203" w:rsidR="000146D5" w:rsidRPr="00BB2C01" w:rsidRDefault="000146D5" w:rsidP="00BB2C0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8B69DB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BB2C01" w:rsidRPr="00BB2C01">
        <w:rPr>
          <w:rFonts w:ascii="Arial" w:eastAsia="Arial" w:hAnsi="Arial" w:cs="Arial"/>
          <w:b/>
          <w:color w:val="0070C0"/>
          <w:sz w:val="24"/>
          <w:szCs w:val="24"/>
        </w:rPr>
        <w:t>31 families</w:t>
      </w:r>
      <w:r w:rsidR="00BB2C01" w:rsidRPr="00BB2C01">
        <w:rPr>
          <w:rFonts w:ascii="Arial" w:eastAsia="Arial" w:hAnsi="Arial" w:cs="Arial"/>
          <w:bCs/>
          <w:sz w:val="24"/>
          <w:szCs w:val="24"/>
        </w:rPr>
        <w:t xml:space="preserve"> or</w:t>
      </w:r>
      <w:r w:rsidR="00BB2C01" w:rsidRPr="00BB2C01">
        <w:rPr>
          <w:rFonts w:ascii="Arial" w:eastAsia="Arial" w:hAnsi="Arial" w:cs="Arial"/>
          <w:b/>
          <w:sz w:val="24"/>
          <w:szCs w:val="24"/>
        </w:rPr>
        <w:t xml:space="preserve"> </w:t>
      </w:r>
      <w:r w:rsidR="00BB2C01" w:rsidRPr="00BB2C01">
        <w:rPr>
          <w:rFonts w:ascii="Arial" w:eastAsia="Arial" w:hAnsi="Arial" w:cs="Arial"/>
          <w:b/>
          <w:color w:val="0070C0"/>
          <w:sz w:val="24"/>
          <w:szCs w:val="24"/>
        </w:rPr>
        <w:t>143 persons</w:t>
      </w:r>
      <w:r w:rsidR="0097590D" w:rsidRPr="008B69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B69DB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EC5F21" w:rsidRPr="008B69DB">
        <w:rPr>
          <w:rFonts w:ascii="Arial" w:eastAsia="Arial" w:hAnsi="Arial" w:cs="Arial"/>
          <w:color w:val="000000"/>
          <w:sz w:val="24"/>
          <w:szCs w:val="24"/>
        </w:rPr>
        <w:t xml:space="preserve">at the </w:t>
      </w:r>
      <w:r w:rsidR="00BB2C01" w:rsidRPr="00BB2C01">
        <w:rPr>
          <w:rFonts w:ascii="Arial" w:eastAsia="Arial" w:hAnsi="Arial" w:cs="Arial"/>
          <w:b/>
          <w:color w:val="0070C0"/>
          <w:sz w:val="24"/>
          <w:szCs w:val="24"/>
        </w:rPr>
        <w:t>San Buena</w:t>
      </w:r>
      <w:r w:rsidR="00BB2C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B2C01" w:rsidRPr="00BB2C01">
        <w:rPr>
          <w:rFonts w:ascii="Arial" w:eastAsia="Arial" w:hAnsi="Arial" w:cs="Arial"/>
          <w:b/>
          <w:color w:val="0070C0"/>
          <w:sz w:val="24"/>
          <w:szCs w:val="24"/>
        </w:rPr>
        <w:t xml:space="preserve">Compound Basketball Court </w:t>
      </w:r>
      <w:r w:rsidRPr="00BB2C0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1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748"/>
        <w:gridCol w:w="914"/>
        <w:gridCol w:w="916"/>
        <w:gridCol w:w="914"/>
        <w:gridCol w:w="918"/>
        <w:gridCol w:w="914"/>
        <w:gridCol w:w="914"/>
      </w:tblGrid>
      <w:tr w:rsidR="00BB2C01" w:rsidRPr="00BB2C01" w14:paraId="289F79BA" w14:textId="77777777" w:rsidTr="00732BA2">
        <w:trPr>
          <w:trHeight w:val="20"/>
        </w:trPr>
        <w:tc>
          <w:tcPr>
            <w:tcW w:w="2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AF662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AECD6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CA268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B2C01" w:rsidRPr="00BB2C01" w14:paraId="6F06CD9A" w14:textId="77777777" w:rsidTr="00732BA2">
        <w:trPr>
          <w:trHeight w:val="20"/>
        </w:trPr>
        <w:tc>
          <w:tcPr>
            <w:tcW w:w="2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977C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2B63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26FC5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B2C01" w:rsidRPr="00BB2C01" w14:paraId="56D9F849" w14:textId="77777777" w:rsidTr="00732BA2">
        <w:trPr>
          <w:trHeight w:val="20"/>
        </w:trPr>
        <w:tc>
          <w:tcPr>
            <w:tcW w:w="2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8281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8EEA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0912E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E7A64" w14:textId="1822F741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BB2C01" w:rsidRPr="00BB2C01" w14:paraId="6E18DCCE" w14:textId="77777777" w:rsidTr="00732BA2">
        <w:trPr>
          <w:trHeight w:val="20"/>
        </w:trPr>
        <w:tc>
          <w:tcPr>
            <w:tcW w:w="2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DF0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88581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66AE0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EE904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E2FE4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03E2F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E4A65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B2C01" w:rsidRPr="00BB2C01" w14:paraId="3E0C0A42" w14:textId="77777777" w:rsidTr="00732BA2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B0F96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1AD09" w14:textId="478D1455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7E6F2" w14:textId="76B353F4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3B6FD" w14:textId="4BEB6E66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FD2C5" w14:textId="7EDA3839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56E49" w14:textId="06C7511A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4D27D" w14:textId="3BA6CADA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</w:tr>
      <w:tr w:rsidR="00BB2C01" w:rsidRPr="00BB2C01" w14:paraId="2EC18271" w14:textId="77777777" w:rsidTr="00732BA2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261C3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D633C" w14:textId="52C8C8E5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4D621" w14:textId="5826923E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787F3" w14:textId="2FBCFB85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77EEB" w14:textId="003E58B1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CF123" w14:textId="4FAAC66C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B978B" w14:textId="4D2818A1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</w:tr>
      <w:tr w:rsidR="00BB2C01" w:rsidRPr="00BB2C01" w14:paraId="0C782E0F" w14:textId="77777777" w:rsidTr="00732BA2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605D0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9D174" w14:textId="64BC5918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5479F" w14:textId="0B783DEF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9A1F6" w14:textId="1B61ACCC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7364D" w14:textId="3FB09D64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B234F" w14:textId="7CC8F2E4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64093" w14:textId="08A3CDD6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</w:tr>
      <w:tr w:rsidR="00BB2C01" w:rsidRPr="00BB2C01" w14:paraId="05860F86" w14:textId="77777777" w:rsidTr="00732BA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BA314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C27DB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1E47B" w14:textId="299A3AEB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7407D" w14:textId="2FF5BEEA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1D459" w14:textId="4E5D068A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C4B79" w14:textId="26B4A5AA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84570" w14:textId="3802917E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CA36C" w14:textId="6A6114B6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 </w:t>
            </w:r>
          </w:p>
        </w:tc>
      </w:tr>
    </w:tbl>
    <w:p w14:paraId="2D5BA87D" w14:textId="73877799" w:rsidR="002F41F2" w:rsidRPr="00EC5F21" w:rsidRDefault="002F41F2" w:rsidP="002F41F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89B442B" w14:textId="5FCE7F99" w:rsidR="002F41F2" w:rsidRDefault="002F41F2" w:rsidP="002F41F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422E7A24" w14:textId="77777777" w:rsidR="002F41F2" w:rsidRDefault="002F41F2" w:rsidP="002F41F2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46EFC092" w:rsidR="00F27639" w:rsidRPr="002F41F2" w:rsidRDefault="004C3CAD" w:rsidP="002F41F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2F41F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4FC92F68" w:rsidR="00140DA1" w:rsidRDefault="00140D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BB2C01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296B42" w:rsidRPr="00EC5F21">
        <w:rPr>
          <w:rFonts w:ascii="Arial" w:eastAsia="Arial" w:hAnsi="Arial" w:cs="Arial"/>
          <w:b/>
          <w:color w:val="0070C0"/>
          <w:sz w:val="24"/>
          <w:szCs w:val="24"/>
        </w:rPr>
        <w:t>damaged houses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0B82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E61BD7">
        <w:rPr>
          <w:rFonts w:ascii="Arial" w:eastAsia="Arial" w:hAnsi="Arial" w:cs="Arial"/>
          <w:color w:val="000000"/>
          <w:sz w:val="24"/>
          <w:szCs w:val="24"/>
        </w:rPr>
        <w:t>3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7BF0793E" w:rsidR="006B6C95" w:rsidRPr="006E2A89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E61BD7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7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5499"/>
        <w:gridCol w:w="1279"/>
        <w:gridCol w:w="1279"/>
        <w:gridCol w:w="1281"/>
      </w:tblGrid>
      <w:tr w:rsidR="00BB2C01" w:rsidRPr="00BB2C01" w14:paraId="356EB788" w14:textId="77777777" w:rsidTr="00BB2C01">
        <w:trPr>
          <w:trHeight w:val="41"/>
        </w:trPr>
        <w:tc>
          <w:tcPr>
            <w:tcW w:w="29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ECAEB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B6F04" w14:textId="2339DB89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B2C01" w:rsidRPr="00BB2C01" w14:paraId="72B2B7C3" w14:textId="77777777" w:rsidTr="00BB2C01">
        <w:trPr>
          <w:trHeight w:val="20"/>
        </w:trPr>
        <w:tc>
          <w:tcPr>
            <w:tcW w:w="2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93583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6BC48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1D9E4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0E176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B2C01" w:rsidRPr="00BB2C01" w14:paraId="1BA9012E" w14:textId="77777777" w:rsidTr="00BB2C01">
        <w:trPr>
          <w:trHeight w:val="20"/>
        </w:trPr>
        <w:tc>
          <w:tcPr>
            <w:tcW w:w="2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A5BE3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0A4E" w14:textId="6992A013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C08F6" w14:textId="27FC673D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088CE" w14:textId="6C145F9E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B2C01" w:rsidRPr="00BB2C01" w14:paraId="1BFCBD05" w14:textId="77777777" w:rsidTr="00BB2C01">
        <w:trPr>
          <w:trHeight w:val="20"/>
        </w:trPr>
        <w:tc>
          <w:tcPr>
            <w:tcW w:w="2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F1329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ED062" w14:textId="45EA75B3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CF3D4" w14:textId="4FBD253A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2D6A5" w14:textId="03EDE837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B2C01" w:rsidRPr="00BB2C01" w14:paraId="0AB36803" w14:textId="77777777" w:rsidTr="00BB2C01">
        <w:trPr>
          <w:trHeight w:val="20"/>
        </w:trPr>
        <w:tc>
          <w:tcPr>
            <w:tcW w:w="2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C37DE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80B54" w14:textId="10BCCC92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75A86" w14:textId="1E8A6676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8ABAF" w14:textId="4B288DE8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B2C01" w:rsidRPr="00BB2C01" w14:paraId="52E8B074" w14:textId="77777777" w:rsidTr="00BB2C01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9F46A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23842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52D32" w14:textId="05F4F93D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39C40" w14:textId="30509A67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E08DD" w14:textId="7F57CC78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7729268" w14:textId="23DD1551" w:rsidR="002F41F2" w:rsidRPr="00EC5F21" w:rsidRDefault="002F41F2" w:rsidP="002F41F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1AE9D99D" w14:textId="742C80EE" w:rsidR="004C3CAD" w:rsidRPr="00BB2C01" w:rsidRDefault="002F41F2" w:rsidP="00BB2C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4311D123" w14:textId="77777777" w:rsidR="008E5093" w:rsidRPr="0090152C" w:rsidRDefault="008E5093" w:rsidP="008E509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90152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1D910C86" w14:textId="6D101D0E" w:rsidR="008E5093" w:rsidRPr="00A43271" w:rsidRDefault="008E5093" w:rsidP="008E5093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BB2C01" w:rsidRPr="00BB2C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21,600.00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Pr="009279AD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to th</w:t>
      </w:r>
      <w:r>
        <w:rPr>
          <w:rFonts w:ascii="Arial" w:eastAsia="Times New Roman" w:hAnsi="Arial" w:cs="Arial"/>
          <w:color w:val="000000"/>
          <w:sz w:val="24"/>
          <w:szCs w:val="24"/>
        </w:rPr>
        <w:t>e affected families (see Table 4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609A3E3B" w14:textId="77777777" w:rsidR="008E5093" w:rsidRPr="0036787F" w:rsidRDefault="008E5093" w:rsidP="008E5093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9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18"/>
        <w:gridCol w:w="1264"/>
        <w:gridCol w:w="866"/>
        <w:gridCol w:w="768"/>
        <w:gridCol w:w="1021"/>
        <w:gridCol w:w="1666"/>
      </w:tblGrid>
      <w:tr w:rsidR="00BB2C01" w:rsidRPr="00BB2C01" w14:paraId="44760F9B" w14:textId="77777777" w:rsidTr="00BB2C01">
        <w:trPr>
          <w:trHeight w:val="41"/>
        </w:trPr>
        <w:tc>
          <w:tcPr>
            <w:tcW w:w="20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BDA05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7D3D2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B2C01" w:rsidRPr="00BB2C01" w14:paraId="79FA7F6D" w14:textId="77777777" w:rsidTr="00BB2C01">
        <w:trPr>
          <w:trHeight w:val="20"/>
        </w:trPr>
        <w:tc>
          <w:tcPr>
            <w:tcW w:w="20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BC857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18813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E0BE8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B964D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1EBB4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C292A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B2C01" w:rsidRPr="00BB2C01" w14:paraId="23BCADAD" w14:textId="77777777" w:rsidTr="00BB2C01">
        <w:trPr>
          <w:trHeight w:val="20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EB88B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A6AC3" w14:textId="12BEF25C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21,600.00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E9282" w14:textId="6D4BF181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74CA2" w14:textId="1D50273F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3C0A9" w14:textId="2E81661D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2FD1F" w14:textId="2AC6D9F6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21,600.00 </w:t>
            </w:r>
          </w:p>
        </w:tc>
      </w:tr>
      <w:tr w:rsidR="00BB2C01" w:rsidRPr="00BB2C01" w14:paraId="5F680E39" w14:textId="77777777" w:rsidTr="00BB2C01">
        <w:trPr>
          <w:trHeight w:val="20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F92A7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9CB1D" w14:textId="6FB4E86E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21,600.00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1E516" w14:textId="6F63B307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E56C2" w14:textId="0D55E5D7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31B2E" w14:textId="6E854C43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69139" w14:textId="27D6067B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21,600.00 </w:t>
            </w:r>
          </w:p>
        </w:tc>
      </w:tr>
      <w:tr w:rsidR="00BB2C01" w:rsidRPr="00BB2C01" w14:paraId="6C7C39F8" w14:textId="77777777" w:rsidTr="00BB2C01">
        <w:trPr>
          <w:trHeight w:val="20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6814A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AD2E4" w14:textId="357D6012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21,600.00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95AF5" w14:textId="5D4E8680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33296" w14:textId="63D0FB87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86634" w14:textId="56BF1747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5BE32" w14:textId="0EBD7D92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21,600.00 </w:t>
            </w:r>
          </w:p>
        </w:tc>
      </w:tr>
      <w:tr w:rsidR="00BB2C01" w:rsidRPr="00BB2C01" w14:paraId="121C2000" w14:textId="77777777" w:rsidTr="00BB2C0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8C046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52DE5" w14:textId="77777777" w:rsidR="00BB2C01" w:rsidRPr="00BB2C01" w:rsidRDefault="00BB2C01" w:rsidP="00BB2C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E9CC2" w14:textId="3CAF172E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21,600.00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08DE7" w14:textId="767478EE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09F13" w14:textId="0A74104D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372AC" w14:textId="59ABA3D0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2F100" w14:textId="302E4F6C" w:rsidR="00BB2C01" w:rsidRPr="00BB2C01" w:rsidRDefault="00BB2C01" w:rsidP="00BB2C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2C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21,600.00 </w:t>
            </w:r>
          </w:p>
        </w:tc>
      </w:tr>
    </w:tbl>
    <w:p w14:paraId="51675880" w14:textId="283980EB" w:rsidR="002F41F2" w:rsidRPr="00EC5F21" w:rsidRDefault="002F41F2" w:rsidP="00732BA2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28ECCE67" w14:textId="77777777" w:rsidR="002F41F2" w:rsidRDefault="002F41F2" w:rsidP="002F41F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0550DC6C" w14:textId="02429451" w:rsidR="008E5093" w:rsidRDefault="008E5093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F40A34B" w14:textId="77777777" w:rsidR="00732BA2" w:rsidRDefault="00732B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CDDAA7F" w:rsidR="001149A2" w:rsidRPr="00732BA2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8"/>
        </w:rPr>
      </w:pPr>
      <w:r w:rsidRPr="00732BA2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A37D5A6" w:rsidR="00985089" w:rsidRPr="006E2A89" w:rsidRDefault="002F41F2" w:rsidP="00475FE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 March 2021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865115E" w:rsidR="00985089" w:rsidRPr="006E2A89" w:rsidRDefault="00E97EC4" w:rsidP="00AA0B8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2F41F2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A8931E8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F41F2" w:rsidRPr="002F41F2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4216376" w:rsidR="00E938BC" w:rsidRPr="006E2A89" w:rsidRDefault="002F41F2" w:rsidP="000304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 March 2021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DBE6B3" w14:textId="06D180D5" w:rsidR="00025F2C" w:rsidRPr="008E5093" w:rsidRDefault="004A25F6" w:rsidP="008E5093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 provided relief assistance amounting to ₱</w:t>
            </w:r>
            <w:r w:rsidR="00BB2C01" w:rsidRP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>21,600.00</w:t>
            </w:r>
            <w:r w:rsid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affected families. </w:t>
            </w:r>
          </w:p>
          <w:p w14:paraId="42552A4C" w14:textId="77777777" w:rsidR="00BB2C01" w:rsidRDefault="00AA0B82" w:rsidP="00BB2C0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E50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 provided financial assistance amounting to ₱</w:t>
            </w:r>
            <w:r w:rsidR="00BB2C01" w:rsidRP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>220,000.00</w:t>
            </w:r>
            <w:r w:rsid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affected families.</w:t>
            </w:r>
          </w:p>
          <w:p w14:paraId="10AA5CBC" w14:textId="2B94CEE2" w:rsidR="00BB2C01" w:rsidRDefault="00BB2C01" w:rsidP="00BB2C0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CALABARZON provided technical assistance to </w:t>
            </w:r>
            <w:r w:rsidR="00341CEE" w:rsidRP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MSWDO </w:t>
            </w:r>
            <w:r w:rsidR="00341CE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</w:t>
            </w:r>
            <w:r w:rsidRP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>Cainta, Rizal to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>ensure the COVID-19 health and safety protocols are implemented in the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>evacuation center.</w:t>
            </w:r>
          </w:p>
          <w:p w14:paraId="51E24FBC" w14:textId="77777777" w:rsidR="00BB2C01" w:rsidRDefault="00BB2C01" w:rsidP="00BB2C0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CALABARZON coordinated with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>MSWDO of Cainta, Rizal throughout the operation. DRMD also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>maintained strong coordination with the response agencies of the Local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 Risk Reduction and Management Council (LDRRMC).</w:t>
            </w:r>
          </w:p>
          <w:p w14:paraId="1061E0DF" w14:textId="25A5F7A5" w:rsidR="00BB2C01" w:rsidRPr="00BB2C01" w:rsidRDefault="00BB2C01" w:rsidP="00BB2C0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CALABARZON maintained close coordination with the MSWDO and MDRRMO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the affected families, assistance and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B2C01">
              <w:rPr>
                <w:rFonts w:ascii="Arial" w:eastAsia="Arial" w:hAnsi="Arial" w:cs="Arial"/>
                <w:color w:val="0070C0"/>
                <w:sz w:val="20"/>
                <w:szCs w:val="24"/>
              </w:rPr>
              <w:t>other interventions.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47394DDB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2F41F2" w:rsidRPr="002F41F2">
        <w:rPr>
          <w:rFonts w:ascii="Arial" w:eastAsia="Arial" w:hAnsi="Arial" w:cs="Arial"/>
          <w:i/>
          <w:sz w:val="20"/>
          <w:szCs w:val="24"/>
        </w:rPr>
        <w:t>CALABARZON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3151E60" w14:textId="4FC2F4B2" w:rsidR="00F35CDA" w:rsidRPr="002F41F2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2F41F2">
        <w:rPr>
          <w:rFonts w:ascii="Arial" w:eastAsia="Arial" w:hAnsi="Arial" w:cs="Arial"/>
          <w:bCs/>
          <w:sz w:val="24"/>
          <w:szCs w:val="24"/>
        </w:rPr>
        <w:t>Prepared by:</w:t>
      </w:r>
    </w:p>
    <w:p w14:paraId="05322ACF" w14:textId="77777777" w:rsidR="004A25F6" w:rsidRDefault="004A25F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727240" w14:textId="01DFAE14" w:rsidR="00F35CDA" w:rsidRDefault="00BB2C0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B2C01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096D71" w14:textId="77777777" w:rsidR="00BB2C01" w:rsidRDefault="00BB2C0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B2C01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595F8F4D" w:rsidR="00C9090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27F52307" w14:textId="024D8782" w:rsidR="00BB2C01" w:rsidRDefault="00BB2C0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3543009" w14:textId="7FC3B0BF" w:rsidR="00BB2C01" w:rsidRDefault="00BB2C0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1607A50" w14:textId="3D410A55" w:rsidR="00BB2C01" w:rsidRDefault="00BB2C0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3362C5C" w14:textId="7EB8542D" w:rsidR="00BB2C01" w:rsidRDefault="00BB2C0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92CAD63" w14:textId="68617344" w:rsidR="00BB2C01" w:rsidRPr="00732BA2" w:rsidRDefault="00727932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732BA2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 DOCUMENTATION</w:t>
      </w:r>
    </w:p>
    <w:p w14:paraId="1A16FFFC" w14:textId="1B19B937" w:rsidR="00BB2C01" w:rsidRDefault="00BB2C0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0B76B5" wp14:editId="1DCA2355">
            <wp:simplePos x="0" y="0"/>
            <wp:positionH relativeFrom="column">
              <wp:posOffset>201930</wp:posOffset>
            </wp:positionH>
            <wp:positionV relativeFrom="paragraph">
              <wp:posOffset>120650</wp:posOffset>
            </wp:positionV>
            <wp:extent cx="5624830" cy="4218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83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F229C" w14:textId="6197E42F" w:rsidR="00BB2C01" w:rsidRPr="00EC5F21" w:rsidRDefault="00BB2C0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BB2C01" w:rsidRPr="00EC5F21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C43D8" w14:textId="77777777" w:rsidR="00C55F4B" w:rsidRDefault="00C55F4B">
      <w:pPr>
        <w:spacing w:after="0" w:line="240" w:lineRule="auto"/>
      </w:pPr>
      <w:r>
        <w:separator/>
      </w:r>
    </w:p>
  </w:endnote>
  <w:endnote w:type="continuationSeparator" w:id="0">
    <w:p w14:paraId="6461848D" w14:textId="77777777" w:rsidR="00C55F4B" w:rsidRDefault="00C5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68C6C60" w:rsidR="00B75DA9" w:rsidRDefault="0082655B" w:rsidP="002F41F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C50850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C50850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E61BD7" w:rsidRPr="00E61BD7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2F41F2" w:rsidRPr="002F41F2">
      <w:rPr>
        <w:rFonts w:ascii="Arial" w:eastAsia="Arial" w:hAnsi="Arial" w:cs="Arial"/>
        <w:sz w:val="14"/>
        <w:szCs w:val="14"/>
      </w:rPr>
      <w:t>Brgy</w:t>
    </w:r>
    <w:proofErr w:type="spellEnd"/>
    <w:r w:rsidR="002F41F2" w:rsidRPr="002F41F2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2F41F2" w:rsidRPr="002F41F2">
      <w:rPr>
        <w:rFonts w:ascii="Arial" w:eastAsia="Arial" w:hAnsi="Arial" w:cs="Arial"/>
        <w:sz w:val="14"/>
        <w:szCs w:val="14"/>
      </w:rPr>
      <w:t>Sto</w:t>
    </w:r>
    <w:proofErr w:type="spellEnd"/>
    <w:r w:rsidR="002F41F2" w:rsidRPr="002F41F2">
      <w:rPr>
        <w:rFonts w:ascii="Arial" w:eastAsia="Arial" w:hAnsi="Arial" w:cs="Arial"/>
        <w:sz w:val="14"/>
        <w:szCs w:val="14"/>
      </w:rPr>
      <w:t>. Domingo, Cainta, Rizal</w:t>
    </w:r>
    <w:r w:rsidR="002F41F2">
      <w:rPr>
        <w:rFonts w:ascii="Arial" w:eastAsia="Arial" w:hAnsi="Arial" w:cs="Arial"/>
        <w:sz w:val="14"/>
        <w:szCs w:val="14"/>
      </w:rPr>
      <w:t xml:space="preserve"> as of 05 March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F5E2A" w14:textId="77777777" w:rsidR="00C55F4B" w:rsidRDefault="00C55F4B">
      <w:pPr>
        <w:spacing w:after="0" w:line="240" w:lineRule="auto"/>
      </w:pPr>
      <w:r>
        <w:separator/>
      </w:r>
    </w:p>
  </w:footnote>
  <w:footnote w:type="continuationSeparator" w:id="0">
    <w:p w14:paraId="1B1C8604" w14:textId="77777777" w:rsidR="00C55F4B" w:rsidRDefault="00C5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5F2C"/>
    <w:rsid w:val="0003042B"/>
    <w:rsid w:val="00042FEB"/>
    <w:rsid w:val="00046FA7"/>
    <w:rsid w:val="00047B81"/>
    <w:rsid w:val="00050766"/>
    <w:rsid w:val="00050B63"/>
    <w:rsid w:val="00064AE3"/>
    <w:rsid w:val="00075814"/>
    <w:rsid w:val="00083789"/>
    <w:rsid w:val="00096310"/>
    <w:rsid w:val="00096890"/>
    <w:rsid w:val="000E38E9"/>
    <w:rsid w:val="000E5724"/>
    <w:rsid w:val="000F3C29"/>
    <w:rsid w:val="000F4499"/>
    <w:rsid w:val="000F4719"/>
    <w:rsid w:val="00103995"/>
    <w:rsid w:val="00106704"/>
    <w:rsid w:val="00107155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2E66"/>
    <w:rsid w:val="0022046D"/>
    <w:rsid w:val="00222413"/>
    <w:rsid w:val="00232528"/>
    <w:rsid w:val="00250D5A"/>
    <w:rsid w:val="00282674"/>
    <w:rsid w:val="002840BB"/>
    <w:rsid w:val="002851FF"/>
    <w:rsid w:val="00293CD5"/>
    <w:rsid w:val="00296B42"/>
    <w:rsid w:val="002B44BD"/>
    <w:rsid w:val="002B62AD"/>
    <w:rsid w:val="002C1B3E"/>
    <w:rsid w:val="002C354E"/>
    <w:rsid w:val="002C7968"/>
    <w:rsid w:val="002D320D"/>
    <w:rsid w:val="002D6344"/>
    <w:rsid w:val="002E3C58"/>
    <w:rsid w:val="002F41F2"/>
    <w:rsid w:val="002F57CF"/>
    <w:rsid w:val="002F6A3E"/>
    <w:rsid w:val="00303C07"/>
    <w:rsid w:val="003169F2"/>
    <w:rsid w:val="0031795A"/>
    <w:rsid w:val="0033511E"/>
    <w:rsid w:val="00341CE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75FE2"/>
    <w:rsid w:val="004A25F6"/>
    <w:rsid w:val="004A4E86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5F1BD1"/>
    <w:rsid w:val="0061793C"/>
    <w:rsid w:val="00635DDB"/>
    <w:rsid w:val="00642CB1"/>
    <w:rsid w:val="00651F59"/>
    <w:rsid w:val="00670BFB"/>
    <w:rsid w:val="00672917"/>
    <w:rsid w:val="0067773A"/>
    <w:rsid w:val="0069788A"/>
    <w:rsid w:val="006A6903"/>
    <w:rsid w:val="006B6C95"/>
    <w:rsid w:val="006C4B1F"/>
    <w:rsid w:val="006C7E5F"/>
    <w:rsid w:val="006D729D"/>
    <w:rsid w:val="006E2A89"/>
    <w:rsid w:val="006F0656"/>
    <w:rsid w:val="006F7673"/>
    <w:rsid w:val="00721CF9"/>
    <w:rsid w:val="00727932"/>
    <w:rsid w:val="007313BB"/>
    <w:rsid w:val="0073140C"/>
    <w:rsid w:val="00732BA2"/>
    <w:rsid w:val="00735A53"/>
    <w:rsid w:val="0073758B"/>
    <w:rsid w:val="0074694B"/>
    <w:rsid w:val="007529C5"/>
    <w:rsid w:val="007676C2"/>
    <w:rsid w:val="00773B3E"/>
    <w:rsid w:val="007B50B5"/>
    <w:rsid w:val="007B7DAC"/>
    <w:rsid w:val="007D2B43"/>
    <w:rsid w:val="007D6598"/>
    <w:rsid w:val="007D6982"/>
    <w:rsid w:val="007E1D77"/>
    <w:rsid w:val="007E75A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856FA"/>
    <w:rsid w:val="00896971"/>
    <w:rsid w:val="008A0185"/>
    <w:rsid w:val="008B046E"/>
    <w:rsid w:val="008B1217"/>
    <w:rsid w:val="008B44E3"/>
    <w:rsid w:val="008B69DB"/>
    <w:rsid w:val="008C69B2"/>
    <w:rsid w:val="008C6D94"/>
    <w:rsid w:val="008E4068"/>
    <w:rsid w:val="008E5093"/>
    <w:rsid w:val="008F1FFB"/>
    <w:rsid w:val="00901E90"/>
    <w:rsid w:val="00903FF8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2D78"/>
    <w:rsid w:val="009C5F5F"/>
    <w:rsid w:val="009D00D2"/>
    <w:rsid w:val="009D7FD6"/>
    <w:rsid w:val="009E122F"/>
    <w:rsid w:val="00A055F1"/>
    <w:rsid w:val="00A06F09"/>
    <w:rsid w:val="00A42E03"/>
    <w:rsid w:val="00A44EDB"/>
    <w:rsid w:val="00A472A2"/>
    <w:rsid w:val="00A549DA"/>
    <w:rsid w:val="00A611B9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7D6B"/>
    <w:rsid w:val="00AF2DC0"/>
    <w:rsid w:val="00B302C8"/>
    <w:rsid w:val="00B31859"/>
    <w:rsid w:val="00B40F59"/>
    <w:rsid w:val="00B56338"/>
    <w:rsid w:val="00B624F8"/>
    <w:rsid w:val="00B62851"/>
    <w:rsid w:val="00B75DA9"/>
    <w:rsid w:val="00B81D7E"/>
    <w:rsid w:val="00B83D29"/>
    <w:rsid w:val="00B865A2"/>
    <w:rsid w:val="00B86763"/>
    <w:rsid w:val="00BB2C01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50850"/>
    <w:rsid w:val="00C52E1F"/>
    <w:rsid w:val="00C55F4B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5BF9"/>
    <w:rsid w:val="00F63AF5"/>
    <w:rsid w:val="00F65096"/>
    <w:rsid w:val="00F75D3D"/>
    <w:rsid w:val="00F8155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8E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5</cp:revision>
  <dcterms:created xsi:type="dcterms:W3CDTF">2021-03-05T08:06:00Z</dcterms:created>
  <dcterms:modified xsi:type="dcterms:W3CDTF">2021-03-05T09:07:00Z</dcterms:modified>
</cp:coreProperties>
</file>