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704C5F" w14:textId="0D2E8B28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</w:t>
      </w:r>
      <w:r w:rsidR="003A28E9">
        <w:rPr>
          <w:rFonts w:ascii="Arial" w:eastAsia="Arial" w:hAnsi="Arial" w:cs="Arial"/>
          <w:b/>
          <w:sz w:val="32"/>
          <w:szCs w:val="24"/>
        </w:rPr>
        <w:t xml:space="preserve"> Terminal</w:t>
      </w:r>
      <w:r>
        <w:rPr>
          <w:rFonts w:ascii="Arial" w:eastAsia="Arial" w:hAnsi="Arial" w:cs="Arial"/>
          <w:b/>
          <w:sz w:val="32"/>
          <w:szCs w:val="24"/>
        </w:rPr>
        <w:t xml:space="preserve"> Report 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on the Fire Incident in </w:t>
      </w:r>
    </w:p>
    <w:p w14:paraId="77AE4F0D" w14:textId="313AC570" w:rsidR="000271BD" w:rsidRDefault="00031737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03173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031737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031737">
        <w:rPr>
          <w:rFonts w:ascii="Arial" w:eastAsia="Arial" w:hAnsi="Arial" w:cs="Arial"/>
          <w:b/>
          <w:sz w:val="32"/>
          <w:szCs w:val="24"/>
        </w:rPr>
        <w:t>Lagtang</w:t>
      </w:r>
      <w:proofErr w:type="spellEnd"/>
      <w:r w:rsidRPr="00031737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Pr="00031737">
        <w:rPr>
          <w:rFonts w:ascii="Arial" w:eastAsia="Arial" w:hAnsi="Arial" w:cs="Arial"/>
          <w:b/>
          <w:sz w:val="32"/>
          <w:szCs w:val="24"/>
        </w:rPr>
        <w:t>Talisay</w:t>
      </w:r>
      <w:proofErr w:type="spellEnd"/>
      <w:r w:rsidRPr="00031737">
        <w:rPr>
          <w:rFonts w:ascii="Arial" w:eastAsia="Arial" w:hAnsi="Arial" w:cs="Arial"/>
          <w:b/>
          <w:sz w:val="32"/>
          <w:szCs w:val="24"/>
        </w:rPr>
        <w:t xml:space="preserve"> City</w:t>
      </w:r>
      <w:r w:rsidR="00844816">
        <w:rPr>
          <w:rFonts w:ascii="Arial" w:eastAsia="Arial" w:hAnsi="Arial" w:cs="Arial"/>
          <w:b/>
          <w:sz w:val="32"/>
          <w:szCs w:val="24"/>
        </w:rPr>
        <w:t>, Cebu</w:t>
      </w:r>
    </w:p>
    <w:p w14:paraId="14BF7CE8" w14:textId="5FA69BF1" w:rsidR="00F35CDA" w:rsidRPr="000233DF" w:rsidRDefault="00031737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03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72EAB64F" w14:textId="4AC559AB" w:rsidR="00C23F0E" w:rsidRDefault="003A28E9" w:rsidP="001F7DB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This is the</w:t>
      </w:r>
      <w:r w:rsidR="001F7DB3">
        <w:rPr>
          <w:rFonts w:ascii="Arial" w:eastAsia="Arial" w:hAnsi="Arial" w:cs="Arial"/>
          <w:i/>
          <w:iCs/>
          <w:sz w:val="24"/>
          <w:szCs w:val="24"/>
        </w:rPr>
        <w:t xml:space="preserve"> first and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final report on the </w:t>
      </w:r>
      <w:r w:rsidR="000271BD" w:rsidRPr="003A28E9">
        <w:rPr>
          <w:rFonts w:ascii="Arial" w:eastAsia="Arial" w:hAnsi="Arial" w:cs="Arial"/>
          <w:i/>
          <w:iCs/>
          <w:sz w:val="24"/>
          <w:szCs w:val="24"/>
        </w:rPr>
        <w:t xml:space="preserve">fire </w:t>
      </w:r>
      <w:r w:rsidR="004F7D06" w:rsidRPr="003A28E9">
        <w:rPr>
          <w:rFonts w:ascii="Arial" w:eastAsia="Arial" w:hAnsi="Arial" w:cs="Arial"/>
          <w:i/>
          <w:iCs/>
          <w:sz w:val="24"/>
          <w:szCs w:val="24"/>
        </w:rPr>
        <w:t xml:space="preserve">incident occurred </w:t>
      </w:r>
      <w:r w:rsidR="00844816" w:rsidRPr="003A28E9">
        <w:rPr>
          <w:rFonts w:ascii="Arial" w:eastAsia="Arial" w:hAnsi="Arial" w:cs="Arial"/>
          <w:i/>
          <w:iCs/>
          <w:sz w:val="24"/>
          <w:szCs w:val="24"/>
        </w:rPr>
        <w:t xml:space="preserve">in </w:t>
      </w:r>
      <w:proofErr w:type="spellStart"/>
      <w:r w:rsidR="001F7DB3" w:rsidRPr="001F7DB3">
        <w:rPr>
          <w:rFonts w:ascii="Arial" w:eastAsia="Arial" w:hAnsi="Arial" w:cs="Arial"/>
          <w:i/>
          <w:iCs/>
          <w:sz w:val="24"/>
          <w:szCs w:val="24"/>
        </w:rPr>
        <w:t>Sitio</w:t>
      </w:r>
      <w:proofErr w:type="spellEnd"/>
      <w:r w:rsidR="001F7DB3" w:rsidRPr="001F7DB3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="001F7DB3" w:rsidRPr="001F7DB3">
        <w:rPr>
          <w:rFonts w:ascii="Arial" w:eastAsia="Arial" w:hAnsi="Arial" w:cs="Arial"/>
          <w:i/>
          <w:iCs/>
          <w:sz w:val="24"/>
          <w:szCs w:val="24"/>
        </w:rPr>
        <w:t>Kawayan</w:t>
      </w:r>
      <w:proofErr w:type="spellEnd"/>
      <w:r w:rsidR="001F7DB3" w:rsidRPr="001F7DB3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proofErr w:type="spellStart"/>
      <w:r w:rsidR="001F7DB3" w:rsidRPr="001F7DB3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="001F7DB3" w:rsidRPr="001F7DB3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proofErr w:type="spellStart"/>
      <w:r w:rsidR="001F7DB3" w:rsidRPr="001F7DB3">
        <w:rPr>
          <w:rFonts w:ascii="Arial" w:eastAsia="Arial" w:hAnsi="Arial" w:cs="Arial"/>
          <w:i/>
          <w:iCs/>
          <w:sz w:val="24"/>
          <w:szCs w:val="24"/>
        </w:rPr>
        <w:t>Lagtang</w:t>
      </w:r>
      <w:proofErr w:type="spellEnd"/>
      <w:r w:rsidR="001F7DB3" w:rsidRPr="001F7DB3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proofErr w:type="spellStart"/>
      <w:r w:rsidR="001F7DB3" w:rsidRPr="001F7DB3">
        <w:rPr>
          <w:rFonts w:ascii="Arial" w:eastAsia="Arial" w:hAnsi="Arial" w:cs="Arial"/>
          <w:i/>
          <w:iCs/>
          <w:sz w:val="24"/>
          <w:szCs w:val="24"/>
        </w:rPr>
        <w:t>Talisay</w:t>
      </w:r>
      <w:proofErr w:type="spellEnd"/>
      <w:r w:rsidR="001F7DB3" w:rsidRPr="001F7DB3">
        <w:rPr>
          <w:rFonts w:ascii="Arial" w:eastAsia="Arial" w:hAnsi="Arial" w:cs="Arial"/>
          <w:i/>
          <w:iCs/>
          <w:sz w:val="24"/>
          <w:szCs w:val="24"/>
        </w:rPr>
        <w:t xml:space="preserve"> City, Cebu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Pr="003A28E9">
        <w:rPr>
          <w:rFonts w:ascii="Arial" w:eastAsia="Arial" w:hAnsi="Arial" w:cs="Arial"/>
          <w:i/>
          <w:iCs/>
          <w:sz w:val="24"/>
          <w:szCs w:val="24"/>
        </w:rPr>
        <w:t xml:space="preserve">n </w:t>
      </w:r>
      <w:r w:rsidR="001F7DB3" w:rsidRPr="001F7DB3">
        <w:rPr>
          <w:rFonts w:ascii="Arial" w:eastAsia="Arial" w:hAnsi="Arial" w:cs="Arial"/>
          <w:i/>
          <w:iCs/>
          <w:sz w:val="24"/>
          <w:szCs w:val="24"/>
        </w:rPr>
        <w:t xml:space="preserve">12 February 2021 at 01:36 </w:t>
      </w:r>
      <w:r w:rsidR="001F7DB3">
        <w:rPr>
          <w:rFonts w:ascii="Arial" w:eastAsia="Arial" w:hAnsi="Arial" w:cs="Arial"/>
          <w:i/>
          <w:iCs/>
          <w:sz w:val="24"/>
          <w:szCs w:val="24"/>
        </w:rPr>
        <w:t>AM</w:t>
      </w:r>
      <w:r w:rsidR="001F7DB3" w:rsidRPr="001F7DB3">
        <w:rPr>
          <w:rFonts w:ascii="Arial" w:eastAsia="Arial" w:hAnsi="Arial" w:cs="Arial"/>
          <w:i/>
          <w:iCs/>
          <w:sz w:val="24"/>
          <w:szCs w:val="24"/>
        </w:rPr>
        <w:t xml:space="preserve">. The incident was declared fire out at 3:14 </w:t>
      </w:r>
      <w:r w:rsidR="001F7DB3">
        <w:rPr>
          <w:rFonts w:ascii="Arial" w:eastAsia="Arial" w:hAnsi="Arial" w:cs="Arial"/>
          <w:i/>
          <w:iCs/>
          <w:sz w:val="24"/>
          <w:szCs w:val="24"/>
        </w:rPr>
        <w:t>AM</w:t>
      </w:r>
      <w:r w:rsidR="001F7DB3" w:rsidRPr="001F7DB3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4A118100" w14:textId="71F1B739" w:rsidR="003A28E9" w:rsidRDefault="001149A2" w:rsidP="001F7DB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10EF1D4" w14:textId="77777777" w:rsidR="003A28E9" w:rsidRPr="003A28E9" w:rsidRDefault="003A28E9" w:rsidP="003A28E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83D4B3" w14:textId="298C5628" w:rsidR="003A28E9" w:rsidRDefault="003A28E9" w:rsidP="003A28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07D20584" w14:textId="77777777" w:rsidR="003A28E9" w:rsidRPr="003A28E9" w:rsidRDefault="003A28E9" w:rsidP="003A28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0"/>
        </w:rPr>
      </w:pPr>
    </w:p>
    <w:p w14:paraId="0FFC2F86" w14:textId="540990FF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24CFC4BD" w:rsidR="000146D5" w:rsidRPr="003A28E9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A28E9">
        <w:rPr>
          <w:rFonts w:ascii="Arial" w:eastAsia="Arial" w:hAnsi="Arial" w:cs="Arial"/>
          <w:sz w:val="24"/>
          <w:szCs w:val="24"/>
        </w:rPr>
        <w:t>A total of</w:t>
      </w:r>
      <w:r w:rsidRPr="003A28E9">
        <w:rPr>
          <w:rFonts w:ascii="Arial" w:eastAsia="Arial" w:hAnsi="Arial" w:cs="Arial"/>
          <w:b/>
          <w:sz w:val="24"/>
          <w:szCs w:val="24"/>
        </w:rPr>
        <w:t xml:space="preserve"> </w:t>
      </w:r>
      <w:r w:rsidR="00031737" w:rsidRPr="00031737">
        <w:rPr>
          <w:rFonts w:ascii="Arial" w:eastAsia="Arial" w:hAnsi="Arial" w:cs="Arial"/>
          <w:b/>
          <w:color w:val="0070C0"/>
          <w:sz w:val="24"/>
          <w:szCs w:val="24"/>
        </w:rPr>
        <w:t>45</w:t>
      </w:r>
      <w:r w:rsidR="0003076A" w:rsidRPr="0003173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03173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3173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146D5" w:rsidRPr="003A28E9">
        <w:rPr>
          <w:rFonts w:ascii="Arial" w:eastAsia="Arial" w:hAnsi="Arial" w:cs="Arial"/>
          <w:sz w:val="24"/>
          <w:szCs w:val="24"/>
        </w:rPr>
        <w:t>or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031737" w:rsidRPr="00031737">
        <w:rPr>
          <w:rFonts w:ascii="Arial" w:eastAsia="Arial" w:hAnsi="Arial" w:cs="Arial"/>
          <w:b/>
          <w:color w:val="0070C0"/>
          <w:sz w:val="24"/>
          <w:szCs w:val="24"/>
        </w:rPr>
        <w:t>199</w:t>
      </w:r>
      <w:r w:rsidR="001579BA" w:rsidRPr="0003173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3173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3173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3A28E9">
        <w:rPr>
          <w:rFonts w:ascii="Arial" w:eastAsia="Arial" w:hAnsi="Arial" w:cs="Arial"/>
          <w:sz w:val="24"/>
          <w:szCs w:val="24"/>
        </w:rPr>
        <w:t>were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3A28E9">
        <w:rPr>
          <w:rFonts w:ascii="Arial" w:eastAsia="Arial" w:hAnsi="Arial" w:cs="Arial"/>
          <w:sz w:val="24"/>
          <w:szCs w:val="24"/>
        </w:rPr>
        <w:t>affected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A28E9">
        <w:rPr>
          <w:rFonts w:ascii="Arial" w:eastAsia="Arial" w:hAnsi="Arial" w:cs="Arial"/>
          <w:sz w:val="24"/>
          <w:szCs w:val="24"/>
        </w:rPr>
        <w:t>by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A28E9">
        <w:rPr>
          <w:rFonts w:ascii="Arial" w:eastAsia="Arial" w:hAnsi="Arial" w:cs="Arial"/>
          <w:sz w:val="24"/>
          <w:szCs w:val="24"/>
        </w:rPr>
        <w:t>the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A28E9">
        <w:rPr>
          <w:rFonts w:ascii="Arial" w:eastAsia="Arial" w:hAnsi="Arial" w:cs="Arial"/>
          <w:sz w:val="24"/>
          <w:szCs w:val="24"/>
        </w:rPr>
        <w:t>fire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A28E9">
        <w:rPr>
          <w:rFonts w:ascii="Arial" w:eastAsia="Arial" w:hAnsi="Arial" w:cs="Arial"/>
          <w:sz w:val="24"/>
          <w:szCs w:val="24"/>
        </w:rPr>
        <w:t>incident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3A28E9">
        <w:rPr>
          <w:rFonts w:ascii="Arial" w:eastAsia="Arial" w:hAnsi="Arial" w:cs="Arial"/>
          <w:sz w:val="24"/>
          <w:szCs w:val="24"/>
        </w:rPr>
        <w:t>in</w:t>
      </w:r>
      <w:r w:rsidR="0003076A" w:rsidRPr="003A28E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31737" w:rsidRPr="00031737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31737" w:rsidRPr="00031737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031737" w:rsidRPr="00031737">
        <w:rPr>
          <w:rFonts w:ascii="Arial" w:eastAsia="Arial" w:hAnsi="Arial" w:cs="Arial"/>
          <w:b/>
          <w:color w:val="0070C0"/>
          <w:sz w:val="24"/>
          <w:szCs w:val="24"/>
        </w:rPr>
        <w:t>Lagtang</w:t>
      </w:r>
      <w:proofErr w:type="spellEnd"/>
      <w:r w:rsidR="00031737" w:rsidRPr="00031737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031737" w:rsidRPr="00031737">
        <w:rPr>
          <w:rFonts w:ascii="Arial" w:eastAsia="Arial" w:hAnsi="Arial" w:cs="Arial"/>
          <w:b/>
          <w:color w:val="0070C0"/>
          <w:sz w:val="24"/>
          <w:szCs w:val="24"/>
        </w:rPr>
        <w:t>Talisay</w:t>
      </w:r>
      <w:proofErr w:type="spellEnd"/>
      <w:r w:rsidR="00031737" w:rsidRPr="00031737">
        <w:rPr>
          <w:rFonts w:ascii="Arial" w:eastAsia="Arial" w:hAnsi="Arial" w:cs="Arial"/>
          <w:b/>
          <w:color w:val="0070C0"/>
          <w:sz w:val="24"/>
          <w:szCs w:val="24"/>
        </w:rPr>
        <w:t xml:space="preserve"> City, Cebu</w:t>
      </w:r>
      <w:r w:rsidR="00844816" w:rsidRPr="003A28E9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3A28E9">
        <w:rPr>
          <w:rFonts w:ascii="Arial" w:eastAsia="Arial" w:hAnsi="Arial" w:cs="Arial"/>
          <w:sz w:val="24"/>
          <w:szCs w:val="24"/>
        </w:rPr>
        <w:t>(see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3A28E9">
        <w:rPr>
          <w:rFonts w:ascii="Arial" w:eastAsia="Arial" w:hAnsi="Arial" w:cs="Arial"/>
          <w:sz w:val="24"/>
          <w:szCs w:val="24"/>
        </w:rPr>
        <w:t>Table</w:t>
      </w:r>
      <w:r w:rsidR="0003076A" w:rsidRPr="003A28E9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3A28E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5092"/>
        <w:gridCol w:w="1717"/>
        <w:gridCol w:w="1191"/>
        <w:gridCol w:w="1189"/>
      </w:tblGrid>
      <w:tr w:rsidR="00031737" w14:paraId="2E5C910E" w14:textId="77777777" w:rsidTr="00031737">
        <w:trPr>
          <w:trHeight w:val="20"/>
        </w:trPr>
        <w:tc>
          <w:tcPr>
            <w:tcW w:w="28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1D2EF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E12E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31737" w14:paraId="759E1013" w14:textId="77777777" w:rsidTr="00031737">
        <w:trPr>
          <w:trHeight w:val="20"/>
        </w:trPr>
        <w:tc>
          <w:tcPr>
            <w:tcW w:w="28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C5AB7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0E4B1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21558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9AFE7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31737" w14:paraId="2096A004" w14:textId="77777777" w:rsidTr="00031737">
        <w:trPr>
          <w:trHeight w:val="20"/>
        </w:trPr>
        <w:tc>
          <w:tcPr>
            <w:tcW w:w="2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3A8EB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43336" w14:textId="30C8F16F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D716A" w14:textId="4A09BE50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4BE54" w14:textId="7129D89B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199 </w:t>
            </w:r>
          </w:p>
        </w:tc>
      </w:tr>
      <w:tr w:rsidR="00031737" w14:paraId="59268299" w14:textId="77777777" w:rsidTr="00031737">
        <w:trPr>
          <w:trHeight w:val="20"/>
        </w:trPr>
        <w:tc>
          <w:tcPr>
            <w:tcW w:w="2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58AE6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E8468" w14:textId="1F2F1F59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A3E01" w14:textId="64B4387D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99D5B" w14:textId="326D675A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199 </w:t>
            </w:r>
          </w:p>
        </w:tc>
      </w:tr>
      <w:tr w:rsidR="00031737" w14:paraId="271B530E" w14:textId="77777777" w:rsidTr="00031737">
        <w:trPr>
          <w:trHeight w:val="20"/>
        </w:trPr>
        <w:tc>
          <w:tcPr>
            <w:tcW w:w="2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D1FEB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E4946" w14:textId="20C9FDC6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DC02C" w14:textId="02AD1398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2253D" w14:textId="4D4C18E2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199 </w:t>
            </w:r>
          </w:p>
        </w:tc>
      </w:tr>
      <w:tr w:rsidR="00031737" w14:paraId="0BBB4F87" w14:textId="77777777" w:rsidTr="00031737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DF4E9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96AA7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D8AF8" w14:textId="2B7B8450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92123" w14:textId="0D1149C8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91BC6" w14:textId="26339848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199 </w:t>
            </w:r>
          </w:p>
        </w:tc>
      </w:tr>
    </w:tbl>
    <w:p w14:paraId="58F1F0D1" w14:textId="2B3E470F" w:rsidR="0063173E" w:rsidRDefault="00844816" w:rsidP="003A28E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F38DCF3" w14:textId="77777777" w:rsidR="003A28E9" w:rsidRPr="0063173E" w:rsidRDefault="003A28E9" w:rsidP="003A28E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CD3AC84" w14:textId="77777777" w:rsidR="00031737" w:rsidRDefault="00404148" w:rsidP="0003173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31737">
        <w:rPr>
          <w:rFonts w:ascii="Arial" w:hAnsi="Arial" w:cs="Arial"/>
          <w:b/>
          <w:bCs/>
          <w:color w:val="002060"/>
          <w:sz w:val="24"/>
        </w:rPr>
        <w:t>Out</w:t>
      </w:r>
      <w:r w:rsidR="00115C90" w:rsidRPr="00031737">
        <w:rPr>
          <w:rFonts w:ascii="Arial" w:hAnsi="Arial" w:cs="Arial"/>
          <w:b/>
          <w:bCs/>
          <w:color w:val="002060"/>
          <w:sz w:val="24"/>
        </w:rPr>
        <w:t>side Evacuation Center</w:t>
      </w:r>
    </w:p>
    <w:p w14:paraId="77D1A07C" w14:textId="1B0418A0" w:rsidR="00031737" w:rsidRDefault="00031737" w:rsidP="0003173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Cs/>
          <w:sz w:val="24"/>
        </w:rPr>
        <w:t>A total of</w:t>
      </w:r>
      <w:r w:rsidR="0065092F" w:rsidRPr="00031737">
        <w:rPr>
          <w:rFonts w:ascii="Arial" w:hAnsi="Arial" w:cs="Arial"/>
          <w:b/>
          <w:bCs/>
          <w:sz w:val="24"/>
        </w:rPr>
        <w:t xml:space="preserve"> </w:t>
      </w:r>
      <w:r w:rsidRPr="00031737">
        <w:rPr>
          <w:rFonts w:ascii="Arial" w:hAnsi="Arial" w:cs="Arial"/>
          <w:b/>
          <w:bCs/>
          <w:color w:val="0070C0"/>
          <w:sz w:val="24"/>
        </w:rPr>
        <w:t>45</w:t>
      </w:r>
      <w:r w:rsidR="00115C90" w:rsidRPr="00031737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="00115C90" w:rsidRPr="00031737">
        <w:rPr>
          <w:rFonts w:ascii="Arial" w:hAnsi="Arial" w:cs="Arial"/>
          <w:color w:val="0070C0"/>
          <w:sz w:val="24"/>
        </w:rPr>
        <w:t xml:space="preserve"> </w:t>
      </w:r>
      <w:r w:rsidR="00115C90" w:rsidRPr="00031737">
        <w:rPr>
          <w:rFonts w:ascii="Arial" w:hAnsi="Arial" w:cs="Arial"/>
          <w:sz w:val="24"/>
        </w:rPr>
        <w:t xml:space="preserve">or </w:t>
      </w:r>
      <w:r w:rsidRPr="00031737">
        <w:rPr>
          <w:rFonts w:ascii="Arial" w:hAnsi="Arial" w:cs="Arial"/>
          <w:b/>
          <w:bCs/>
          <w:color w:val="0070C0"/>
          <w:sz w:val="24"/>
        </w:rPr>
        <w:t>199</w:t>
      </w:r>
      <w:r w:rsidR="00115C90" w:rsidRPr="00031737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115C90" w:rsidRPr="00031737">
        <w:rPr>
          <w:rFonts w:ascii="Arial" w:hAnsi="Arial" w:cs="Arial"/>
          <w:color w:val="0070C0"/>
          <w:sz w:val="24"/>
        </w:rPr>
        <w:t> </w:t>
      </w:r>
      <w:r w:rsidR="00115C90" w:rsidRPr="00031737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ook t</w:t>
      </w:r>
      <w:r w:rsidR="00115C90" w:rsidRPr="00031737">
        <w:rPr>
          <w:rFonts w:ascii="Arial" w:hAnsi="Arial" w:cs="Arial"/>
          <w:sz w:val="24"/>
        </w:rPr>
        <w:t>empora</w:t>
      </w:r>
      <w:r>
        <w:rPr>
          <w:rFonts w:ascii="Arial" w:hAnsi="Arial" w:cs="Arial"/>
          <w:sz w:val="24"/>
        </w:rPr>
        <w:t>r</w:t>
      </w:r>
      <w:r w:rsidR="00115C90" w:rsidRPr="00031737">
        <w:rPr>
          <w:rFonts w:ascii="Arial" w:hAnsi="Arial" w:cs="Arial"/>
          <w:sz w:val="24"/>
        </w:rPr>
        <w:t xml:space="preserve">y </w:t>
      </w:r>
      <w:r>
        <w:rPr>
          <w:rFonts w:ascii="Arial" w:hAnsi="Arial" w:cs="Arial"/>
          <w:sz w:val="24"/>
        </w:rPr>
        <w:t>shelter</w:t>
      </w:r>
      <w:r w:rsidR="00115C90" w:rsidRPr="00031737">
        <w:rPr>
          <w:rFonts w:ascii="Arial" w:hAnsi="Arial" w:cs="Arial"/>
          <w:sz w:val="24"/>
        </w:rPr>
        <w:t xml:space="preserve"> with their relatives and/or friends (see Table </w:t>
      </w:r>
      <w:r w:rsidR="00115C90" w:rsidRPr="00031737">
        <w:rPr>
          <w:rFonts w:ascii="Arial" w:hAnsi="Arial" w:cs="Arial"/>
          <w:sz w:val="24"/>
          <w:lang w:val="id-ID"/>
        </w:rPr>
        <w:t>3</w:t>
      </w:r>
      <w:r w:rsidR="00115C90" w:rsidRPr="00031737">
        <w:rPr>
          <w:rFonts w:ascii="Arial" w:hAnsi="Arial" w:cs="Arial"/>
          <w:sz w:val="24"/>
        </w:rPr>
        <w:t xml:space="preserve">). </w:t>
      </w:r>
    </w:p>
    <w:p w14:paraId="563F5035" w14:textId="77777777" w:rsidR="00031737" w:rsidRDefault="00031737" w:rsidP="0003173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BD42A20" w14:textId="49BBFA80" w:rsidR="00115C90" w:rsidRPr="00031737" w:rsidRDefault="00115C90" w:rsidP="0003173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03173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Number of Displaced Families / Persons Out</w:t>
      </w: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4727"/>
        <w:gridCol w:w="1115"/>
        <w:gridCol w:w="1115"/>
        <w:gridCol w:w="1115"/>
        <w:gridCol w:w="1117"/>
      </w:tblGrid>
      <w:tr w:rsidR="00031737" w14:paraId="3FEAE81F" w14:textId="77777777" w:rsidTr="00031737">
        <w:trPr>
          <w:trHeight w:val="20"/>
        </w:trPr>
        <w:tc>
          <w:tcPr>
            <w:tcW w:w="26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043CF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64CBD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31737" w14:paraId="21F9C58F" w14:textId="77777777" w:rsidTr="00031737">
        <w:trPr>
          <w:trHeight w:val="20"/>
        </w:trPr>
        <w:tc>
          <w:tcPr>
            <w:tcW w:w="26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7B1AC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7E71B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031737" w14:paraId="02FDED9D" w14:textId="77777777" w:rsidTr="00031737">
        <w:trPr>
          <w:trHeight w:val="20"/>
        </w:trPr>
        <w:tc>
          <w:tcPr>
            <w:tcW w:w="26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CD51F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8B565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3A0D6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31737" w14:paraId="32D29428" w14:textId="77777777" w:rsidTr="00031737">
        <w:trPr>
          <w:trHeight w:val="20"/>
        </w:trPr>
        <w:tc>
          <w:tcPr>
            <w:tcW w:w="26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15888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E3199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1A368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6AB1E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F6BAE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31737" w14:paraId="76B50088" w14:textId="77777777" w:rsidTr="00031737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76B6B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0D471" w14:textId="3A830BF9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2D476" w14:textId="701B198F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D6B70" w14:textId="39D848E8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F86D9" w14:textId="42C465CF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1737" w14:paraId="20076C06" w14:textId="77777777" w:rsidTr="00031737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2491C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B79A2" w14:textId="34ECA2F3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61A1E" w14:textId="5F878B49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49158" w14:textId="362CBF0B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8A966" w14:textId="567B5E45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1737" w14:paraId="26CB2427" w14:textId="77777777" w:rsidTr="00031737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7DDF9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B715A" w14:textId="6884A635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83FA5" w14:textId="223BDD00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E6E64" w14:textId="6B268D2C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DB6D0" w14:textId="37BD567D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1737" w14:paraId="2DF95114" w14:textId="77777777" w:rsidTr="00031737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6B6CC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F86A8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D86A3" w14:textId="3F522E12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3107B" w14:textId="6EE59654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C0A24" w14:textId="06F93A58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DB72F" w14:textId="4A0A1477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A46D4E0" w14:textId="606F5391" w:rsidR="00115C90" w:rsidRPr="0063173E" w:rsidRDefault="00115C90" w:rsidP="003A28E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A28E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28002FCB" w:rsidR="00115C90" w:rsidRPr="003A28E9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A28E9">
        <w:rPr>
          <w:rFonts w:ascii="Arial" w:eastAsia="Arial" w:hAnsi="Arial" w:cs="Arial"/>
          <w:sz w:val="24"/>
          <w:szCs w:val="24"/>
        </w:rPr>
        <w:t>A total of</w:t>
      </w:r>
      <w:r w:rsidRPr="003A28E9">
        <w:rPr>
          <w:rFonts w:ascii="Arial" w:eastAsia="Arial" w:hAnsi="Arial" w:cs="Arial"/>
          <w:b/>
          <w:sz w:val="24"/>
          <w:szCs w:val="24"/>
        </w:rPr>
        <w:t xml:space="preserve"> </w:t>
      </w:r>
      <w:r w:rsidR="00031737" w:rsidRPr="00031737">
        <w:rPr>
          <w:rFonts w:ascii="Arial" w:eastAsia="Arial" w:hAnsi="Arial" w:cs="Arial"/>
          <w:b/>
          <w:color w:val="0070C0"/>
          <w:sz w:val="24"/>
          <w:szCs w:val="24"/>
        </w:rPr>
        <w:t>38</w:t>
      </w:r>
      <w:r w:rsidR="00115C90" w:rsidRPr="00031737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115C90" w:rsidRPr="0003173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3A28E9">
        <w:rPr>
          <w:rFonts w:ascii="Arial" w:eastAsia="Arial" w:hAnsi="Arial" w:cs="Arial"/>
          <w:sz w:val="24"/>
          <w:szCs w:val="24"/>
        </w:rPr>
        <w:t xml:space="preserve">were damaged by the fire; of which, </w:t>
      </w:r>
      <w:r w:rsidR="00031737" w:rsidRPr="00031737">
        <w:rPr>
          <w:rFonts w:ascii="Arial" w:eastAsia="Arial" w:hAnsi="Arial" w:cs="Arial"/>
          <w:b/>
          <w:color w:val="0070C0"/>
          <w:sz w:val="24"/>
          <w:szCs w:val="24"/>
        </w:rPr>
        <w:t>36</w:t>
      </w:r>
      <w:r w:rsidR="00115C90" w:rsidRPr="003A28E9">
        <w:rPr>
          <w:rFonts w:ascii="Arial" w:eastAsia="Arial" w:hAnsi="Arial" w:cs="Arial"/>
          <w:b/>
          <w:sz w:val="24"/>
          <w:szCs w:val="24"/>
        </w:rPr>
        <w:t xml:space="preserve"> </w:t>
      </w:r>
      <w:r w:rsidR="00115C90" w:rsidRPr="003A28E9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031737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115C90" w:rsidRPr="0003173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3A28E9">
        <w:rPr>
          <w:rFonts w:ascii="Arial" w:eastAsia="Arial" w:hAnsi="Arial" w:cs="Arial"/>
          <w:sz w:val="24"/>
          <w:szCs w:val="24"/>
        </w:rPr>
        <w:t xml:space="preserve">and </w:t>
      </w:r>
      <w:r w:rsidR="000A4879">
        <w:rPr>
          <w:rFonts w:ascii="Arial" w:eastAsia="Arial" w:hAnsi="Arial" w:cs="Arial"/>
          <w:b/>
          <w:color w:val="0070C0"/>
          <w:sz w:val="24"/>
          <w:szCs w:val="24"/>
        </w:rPr>
        <w:t>two (2)</w:t>
      </w:r>
      <w:bookmarkStart w:id="0" w:name="_GoBack"/>
      <w:bookmarkEnd w:id="0"/>
      <w:r w:rsidR="00115C90" w:rsidRPr="003A28E9">
        <w:rPr>
          <w:rFonts w:ascii="Arial" w:eastAsia="Arial" w:hAnsi="Arial" w:cs="Arial"/>
          <w:sz w:val="24"/>
          <w:szCs w:val="24"/>
        </w:rPr>
        <w:t xml:space="preserve"> were </w:t>
      </w:r>
      <w:r w:rsidR="00115C90" w:rsidRPr="00031737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115C90" w:rsidRPr="0003173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3A28E9">
        <w:rPr>
          <w:rFonts w:ascii="Arial" w:eastAsia="Arial" w:hAnsi="Arial" w:cs="Arial"/>
          <w:sz w:val="24"/>
          <w:szCs w:val="24"/>
        </w:rPr>
        <w:t xml:space="preserve">(see Table </w:t>
      </w:r>
      <w:r w:rsidR="00031737">
        <w:rPr>
          <w:rFonts w:ascii="Arial" w:eastAsia="Arial" w:hAnsi="Arial" w:cs="Arial"/>
          <w:sz w:val="24"/>
          <w:szCs w:val="24"/>
        </w:rPr>
        <w:t>3</w:t>
      </w:r>
      <w:r w:rsidR="00115C90" w:rsidRPr="003A28E9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7FA4C3F7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031737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340"/>
        <w:gridCol w:w="1281"/>
        <w:gridCol w:w="1281"/>
        <w:gridCol w:w="1279"/>
      </w:tblGrid>
      <w:tr w:rsidR="00031737" w14:paraId="18E69A6B" w14:textId="77777777" w:rsidTr="00031737">
        <w:trPr>
          <w:trHeight w:val="20"/>
        </w:trPr>
        <w:tc>
          <w:tcPr>
            <w:tcW w:w="2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FAF29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F9B54" w14:textId="699F411E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31737" w14:paraId="10BD1FC2" w14:textId="77777777" w:rsidTr="00031737">
        <w:trPr>
          <w:trHeight w:val="20"/>
        </w:trPr>
        <w:tc>
          <w:tcPr>
            <w:tcW w:w="29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41FC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B31B1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E48A4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58070" w14:textId="372D8FBD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Partially </w:t>
            </w:r>
          </w:p>
        </w:tc>
      </w:tr>
      <w:tr w:rsidR="00031737" w14:paraId="02106521" w14:textId="77777777" w:rsidTr="00031737">
        <w:trPr>
          <w:trHeight w:val="20"/>
        </w:trPr>
        <w:tc>
          <w:tcPr>
            <w:tcW w:w="29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7AD54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12CCE" w14:textId="3A8B669F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0CB00" w14:textId="03E323E9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8BBFC" w14:textId="3DC18C99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31737" w14:paraId="0930AA1F" w14:textId="77777777" w:rsidTr="00031737">
        <w:trPr>
          <w:trHeight w:val="20"/>
        </w:trPr>
        <w:tc>
          <w:tcPr>
            <w:tcW w:w="2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44767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41EE7" w14:textId="2AFCDE86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23E49" w14:textId="2D6F8C8C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C6376" w14:textId="56C91066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31737" w14:paraId="57CCBFDB" w14:textId="77777777" w:rsidTr="00031737">
        <w:trPr>
          <w:trHeight w:val="20"/>
        </w:trPr>
        <w:tc>
          <w:tcPr>
            <w:tcW w:w="2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B0B4E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D70F8" w14:textId="235912FA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3DECA" w14:textId="14EB4609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6DF99" w14:textId="42D0CDEC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31737" w14:paraId="12F8B704" w14:textId="77777777" w:rsidTr="0003173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91524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CE516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D631F" w14:textId="2B9D41C4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065D8" w14:textId="473B7454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FD12F" w14:textId="32DFB009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</w:tbl>
    <w:p w14:paraId="472E76CA" w14:textId="0D8CAC60" w:rsidR="00115C90" w:rsidRDefault="00115C9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3A28E9">
        <w:rPr>
          <w:rFonts w:ascii="Arial" w:eastAsia="Arial" w:hAnsi="Arial" w:cs="Arial"/>
          <w:i/>
          <w:color w:val="0070C0"/>
          <w:sz w:val="16"/>
          <w:szCs w:val="24"/>
        </w:rPr>
        <w:t xml:space="preserve"> VII</w:t>
      </w:r>
    </w:p>
    <w:p w14:paraId="68BD94F9" w14:textId="746D8667" w:rsidR="00031737" w:rsidRDefault="00031737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8CA0BDD" w14:textId="77777777" w:rsidR="00031737" w:rsidRDefault="00031737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007145A" w14:textId="5CF2ABDB" w:rsidR="00BF3A38" w:rsidRDefault="00BF3A38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4B7D290" w14:textId="77777777" w:rsidR="001F7DB3" w:rsidRPr="00BF3A38" w:rsidRDefault="001F7DB3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14CDBCB" w14:textId="3375BF08" w:rsidR="0043447E" w:rsidRPr="0043447E" w:rsidRDefault="0043447E" w:rsidP="00115C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4C98BF15" w14:textId="52DC2F63" w:rsidR="0043447E" w:rsidRPr="003A28E9" w:rsidRDefault="0043447E" w:rsidP="00C23F0E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A28E9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1F7DB3">
        <w:rPr>
          <w:rFonts w:ascii="Arial" w:hAnsi="Arial" w:cs="Arial"/>
          <w:b/>
          <w:bCs/>
          <w:color w:val="0070C0"/>
          <w:sz w:val="24"/>
        </w:rPr>
        <w:t>₱</w:t>
      </w:r>
      <w:r w:rsidR="001F7DB3" w:rsidRPr="001F7DB3">
        <w:rPr>
          <w:rFonts w:ascii="Arial" w:hAnsi="Arial" w:cs="Arial"/>
          <w:b/>
          <w:bCs/>
          <w:iCs/>
          <w:color w:val="0070C0"/>
          <w:sz w:val="24"/>
        </w:rPr>
        <w:t>587,177.00</w:t>
      </w:r>
      <w:r w:rsidR="00BF3A38" w:rsidRPr="001F7DB3">
        <w:rPr>
          <w:rFonts w:ascii="Arial" w:hAnsi="Arial" w:cs="Arial"/>
          <w:b/>
          <w:bCs/>
          <w:iCs/>
          <w:color w:val="0070C0"/>
          <w:sz w:val="24"/>
        </w:rPr>
        <w:t xml:space="preserve"> </w:t>
      </w:r>
      <w:r w:rsidRPr="003A28E9">
        <w:rPr>
          <w:rFonts w:ascii="Arial" w:eastAsia="Times New Roman" w:hAnsi="Arial" w:cs="Arial"/>
          <w:sz w:val="24"/>
          <w:szCs w:val="24"/>
        </w:rPr>
        <w:t>worth of assistance was provided</w:t>
      </w:r>
      <w:r w:rsidR="00BF3A38" w:rsidRPr="003A28E9">
        <w:rPr>
          <w:rFonts w:ascii="Arial" w:eastAsia="Times New Roman" w:hAnsi="Arial" w:cs="Arial"/>
          <w:sz w:val="24"/>
          <w:szCs w:val="24"/>
        </w:rPr>
        <w:t xml:space="preserve"> to the affected families; of which, </w:t>
      </w:r>
      <w:r w:rsidR="00BF3A38" w:rsidRPr="001F7DB3">
        <w:rPr>
          <w:rFonts w:ascii="Arial" w:hAnsi="Arial" w:cs="Arial"/>
          <w:b/>
          <w:bCs/>
          <w:color w:val="0070C0"/>
          <w:sz w:val="24"/>
        </w:rPr>
        <w:t>₱</w:t>
      </w:r>
      <w:r w:rsidR="001F7DB3" w:rsidRPr="001F7DB3">
        <w:rPr>
          <w:rFonts w:ascii="Arial" w:hAnsi="Arial" w:cs="Arial"/>
          <w:b/>
          <w:bCs/>
          <w:iCs/>
          <w:color w:val="0070C0"/>
          <w:sz w:val="24"/>
        </w:rPr>
        <w:t xml:space="preserve">183,177.00 </w:t>
      </w:r>
      <w:r w:rsidR="00BF3A38" w:rsidRPr="003A28E9">
        <w:rPr>
          <w:rFonts w:ascii="Arial" w:eastAsia="Times New Roman" w:hAnsi="Arial" w:cs="Arial"/>
          <w:sz w:val="24"/>
          <w:szCs w:val="24"/>
        </w:rPr>
        <w:t>from</w:t>
      </w:r>
      <w:r w:rsidR="00844816" w:rsidRPr="003A28E9">
        <w:rPr>
          <w:rFonts w:ascii="Arial" w:eastAsia="Times New Roman" w:hAnsi="Arial" w:cs="Arial"/>
          <w:sz w:val="24"/>
          <w:szCs w:val="24"/>
        </w:rPr>
        <w:t xml:space="preserve"> </w:t>
      </w:r>
      <w:r w:rsidR="00844816" w:rsidRPr="001F7DB3">
        <w:rPr>
          <w:rFonts w:ascii="Arial" w:hAnsi="Arial" w:cs="Arial"/>
          <w:b/>
          <w:bCs/>
          <w:color w:val="0070C0"/>
          <w:sz w:val="24"/>
        </w:rPr>
        <w:t>DSWD</w:t>
      </w:r>
      <w:r w:rsidR="00BF3A38" w:rsidRPr="001F7DB3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BF3A38" w:rsidRPr="003A28E9">
        <w:rPr>
          <w:rFonts w:ascii="Arial" w:hAnsi="Arial" w:cs="Arial"/>
          <w:bCs/>
          <w:sz w:val="24"/>
        </w:rPr>
        <w:t>and</w:t>
      </w:r>
      <w:r w:rsidRPr="003A28E9">
        <w:rPr>
          <w:rFonts w:ascii="Arial" w:eastAsia="Times New Roman" w:hAnsi="Arial" w:cs="Arial"/>
          <w:sz w:val="24"/>
          <w:szCs w:val="24"/>
        </w:rPr>
        <w:t xml:space="preserve"> </w:t>
      </w:r>
      <w:r w:rsidR="00BF3A38" w:rsidRPr="001F7DB3">
        <w:rPr>
          <w:rFonts w:ascii="Arial" w:hAnsi="Arial" w:cs="Arial"/>
          <w:b/>
          <w:bCs/>
          <w:color w:val="0070C0"/>
          <w:sz w:val="24"/>
        </w:rPr>
        <w:t>₱</w:t>
      </w:r>
      <w:r w:rsidR="001F7DB3" w:rsidRPr="001F7DB3">
        <w:rPr>
          <w:rFonts w:ascii="Arial" w:hAnsi="Arial" w:cs="Arial"/>
          <w:b/>
          <w:bCs/>
          <w:iCs/>
          <w:color w:val="0070C0"/>
          <w:sz w:val="24"/>
        </w:rPr>
        <w:t xml:space="preserve">404,000.00 </w:t>
      </w:r>
      <w:r w:rsidR="00BF3A38" w:rsidRPr="003A28E9">
        <w:rPr>
          <w:rFonts w:ascii="Arial" w:hAnsi="Arial" w:cs="Arial"/>
          <w:bCs/>
          <w:iCs/>
          <w:sz w:val="24"/>
        </w:rPr>
        <w:t xml:space="preserve">from </w:t>
      </w:r>
      <w:r w:rsidR="00BF3A38" w:rsidRPr="001F7DB3">
        <w:rPr>
          <w:rFonts w:ascii="Arial" w:hAnsi="Arial" w:cs="Arial"/>
          <w:b/>
          <w:bCs/>
          <w:iCs/>
          <w:color w:val="0070C0"/>
          <w:sz w:val="24"/>
        </w:rPr>
        <w:t>LGU</w:t>
      </w:r>
      <w:r w:rsidR="00BF3A38" w:rsidRPr="003A28E9">
        <w:rPr>
          <w:rFonts w:ascii="Arial" w:hAnsi="Arial" w:cs="Arial"/>
          <w:b/>
          <w:bCs/>
          <w:iCs/>
          <w:sz w:val="24"/>
        </w:rPr>
        <w:t xml:space="preserve"> </w:t>
      </w:r>
      <w:r w:rsidR="00BF3A38" w:rsidRPr="003A28E9">
        <w:rPr>
          <w:rFonts w:ascii="Arial" w:eastAsia="Times New Roman" w:hAnsi="Arial" w:cs="Arial"/>
          <w:sz w:val="24"/>
          <w:szCs w:val="24"/>
        </w:rPr>
        <w:t xml:space="preserve">(see Table </w:t>
      </w:r>
      <w:r w:rsidR="001F7DB3">
        <w:rPr>
          <w:rFonts w:ascii="Arial" w:eastAsia="Times New Roman" w:hAnsi="Arial" w:cs="Arial"/>
          <w:sz w:val="24"/>
          <w:szCs w:val="24"/>
        </w:rPr>
        <w:t>4</w:t>
      </w:r>
      <w:r w:rsidRPr="003A28E9">
        <w:rPr>
          <w:rFonts w:ascii="Arial" w:eastAsia="Times New Roman" w:hAnsi="Arial" w:cs="Arial"/>
          <w:sz w:val="24"/>
          <w:szCs w:val="24"/>
        </w:rPr>
        <w:t>).</w:t>
      </w:r>
    </w:p>
    <w:p w14:paraId="1AE75548" w14:textId="77777777" w:rsidR="0043447E" w:rsidRDefault="0043447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7BF7E07" w14:textId="0A0AA73C" w:rsidR="0043447E" w:rsidRPr="0036787F" w:rsidRDefault="00BF3A38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F7D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="0043447E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4130"/>
        <w:gridCol w:w="1180"/>
        <w:gridCol w:w="1180"/>
        <w:gridCol w:w="639"/>
        <w:gridCol w:w="876"/>
        <w:gridCol w:w="1184"/>
      </w:tblGrid>
      <w:tr w:rsidR="00031737" w14:paraId="4E8E5193" w14:textId="77777777" w:rsidTr="001F7DB3">
        <w:trPr>
          <w:trHeight w:val="20"/>
        </w:trPr>
        <w:tc>
          <w:tcPr>
            <w:tcW w:w="22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DC7C2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548FF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31737" w14:paraId="37569F02" w14:textId="77777777" w:rsidTr="001F7DB3">
        <w:trPr>
          <w:trHeight w:val="20"/>
        </w:trPr>
        <w:tc>
          <w:tcPr>
            <w:tcW w:w="22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53EF7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D4945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0B71C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D54E2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E4648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B0C61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F7DB3" w14:paraId="324A33ED" w14:textId="77777777" w:rsidTr="001F7DB3">
        <w:trPr>
          <w:trHeight w:val="20"/>
        </w:trPr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E061D" w14:textId="77777777" w:rsidR="00031737" w:rsidRDefault="00031737" w:rsidP="0003173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D59EF" w14:textId="1D45353E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183,177.00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FDFAC" w14:textId="03185BA0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404,000.00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485A6" w14:textId="2FEC94F4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82C0A" w14:textId="52BF597B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E4356" w14:textId="11D89ECD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587,177.00 </w:t>
            </w:r>
          </w:p>
        </w:tc>
      </w:tr>
      <w:tr w:rsidR="001F7DB3" w14:paraId="5E08C9A7" w14:textId="77777777" w:rsidTr="001F7DB3">
        <w:trPr>
          <w:trHeight w:val="20"/>
        </w:trPr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6E456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29DE4" w14:textId="3E50CD27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183,177.00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02E30" w14:textId="3CDB313A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404,000.00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8B2BF" w14:textId="34F60CF5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DEB8D" w14:textId="2BE32DF9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279D6" w14:textId="456786D1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587,177.00 </w:t>
            </w:r>
          </w:p>
        </w:tc>
      </w:tr>
      <w:tr w:rsidR="001F7DB3" w14:paraId="3CBBE229" w14:textId="77777777" w:rsidTr="001F7DB3">
        <w:trPr>
          <w:trHeight w:val="20"/>
        </w:trPr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CED61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B5051" w14:textId="2FABE634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183,177.00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52877" w14:textId="70AB3067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404,000.00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E2C6E" w14:textId="5B312BB0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B5193" w14:textId="0564F321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55788" w14:textId="0CCFEB0B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587,177.00 </w:t>
            </w:r>
          </w:p>
        </w:tc>
      </w:tr>
      <w:tr w:rsidR="001F7DB3" w14:paraId="5B8B63E6" w14:textId="77777777" w:rsidTr="001F7DB3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00C00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90BF4" w14:textId="77777777" w:rsidR="00031737" w:rsidRDefault="00031737" w:rsidP="0003173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C7312" w14:textId="1F78C55D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183,177.00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754CD" w14:textId="77383562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404,000.00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D1F75" w14:textId="55D0F6D2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C7CF5" w14:textId="35D9B31D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29859" w14:textId="7BB93A6B" w:rsidR="00031737" w:rsidRDefault="00031737" w:rsidP="0003173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587,177.00 </w:t>
            </w:r>
          </w:p>
        </w:tc>
      </w:tr>
    </w:tbl>
    <w:p w14:paraId="3C4010B4" w14:textId="3153DD41" w:rsidR="00844816" w:rsidRDefault="00844816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5BDEA7" w14:textId="77777777" w:rsidR="00BF3A38" w:rsidRPr="000233DF" w:rsidRDefault="00BF3A38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C01AC28" w14:textId="4788B62A" w:rsidR="00E97EC4" w:rsidRPr="003A28E9" w:rsidRDefault="001149A2" w:rsidP="003A28E9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74B210E2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63173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62"/>
        <w:gridCol w:w="7481"/>
      </w:tblGrid>
      <w:tr w:rsidR="001149A2" w:rsidRPr="00967730" w14:paraId="5E7E3044" w14:textId="77777777" w:rsidTr="003A28E9">
        <w:trPr>
          <w:trHeight w:val="20"/>
        </w:trPr>
        <w:tc>
          <w:tcPr>
            <w:tcW w:w="116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967730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7730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3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967730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7730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96773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67730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96773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67730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96773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67730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967730" w14:paraId="7794227E" w14:textId="77777777" w:rsidTr="003A28E9">
        <w:trPr>
          <w:trHeight w:val="512"/>
        </w:trPr>
        <w:tc>
          <w:tcPr>
            <w:tcW w:w="116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09E84BF9" w:rsidR="00C87BB7" w:rsidRPr="001F7DB3" w:rsidRDefault="001F7DB3" w:rsidP="001F7DB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>03</w:t>
            </w:r>
            <w:r w:rsidR="00B42202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>March</w:t>
            </w:r>
            <w:r w:rsidR="00B42202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83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701EF6" w14:textId="77777777" w:rsidR="001F7DB3" w:rsidRPr="001F7DB3" w:rsidRDefault="003A28E9" w:rsidP="001F7DB3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VII submitted their </w:t>
            </w:r>
            <w:r w:rsidRPr="001F7DB3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terminal report.</w:t>
            </w:r>
            <w:r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24336A4" w14:textId="3396D1C6" w:rsidR="003A28E9" w:rsidRPr="001F7DB3" w:rsidRDefault="009D36A3" w:rsidP="001F7DB3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63173E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VII provided </w:t>
            </w:r>
            <w:r w:rsidR="001F7DB3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>90</w:t>
            </w:r>
            <w:r w:rsidR="00BF3A38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FFPs amounting to ₱</w:t>
            </w:r>
            <w:r w:rsidR="001F7DB3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>39,150.00</w:t>
            </w:r>
            <w:r w:rsidR="00BF3A38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</w:t>
            </w:r>
            <w:r w:rsidR="001F7DB3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>225</w:t>
            </w:r>
            <w:r w:rsidR="0063173E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F7DB3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>toothbrush</w:t>
            </w:r>
            <w:r w:rsidR="0063173E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amounting to ₱</w:t>
            </w:r>
            <w:r w:rsidR="001F7DB3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>2,463.75</w:t>
            </w:r>
            <w:r w:rsidR="00BF3A38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</w:t>
            </w:r>
            <w:r w:rsidR="001F7DB3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>45 sleeping kits amounting to ₱31,050.00, 45</w:t>
            </w:r>
            <w:r w:rsidR="00BF3A38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kitchen kits amounting </w:t>
            </w:r>
            <w:r w:rsidR="0063173E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to </w:t>
            </w:r>
            <w:r w:rsidR="00BF3A38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>₱</w:t>
            </w:r>
            <w:r w:rsidR="001F7DB3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34,110.00 </w:t>
            </w:r>
            <w:r w:rsidR="00BF3A38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and </w:t>
            </w:r>
            <w:r w:rsidR="001F7DB3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>45</w:t>
            </w:r>
            <w:r w:rsidR="00BF3A38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hygiene kits amounting to ₱</w:t>
            </w:r>
            <w:r w:rsidR="001F7DB3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>76,403.25</w:t>
            </w:r>
            <w:r w:rsidR="00BF3A38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to </w:t>
            </w:r>
            <w:r w:rsidR="0063173E" w:rsidRPr="001F7DB3">
              <w:rPr>
                <w:rFonts w:ascii="Arial" w:eastAsia="Arial" w:hAnsi="Arial" w:cs="Arial"/>
                <w:color w:val="0070C0"/>
                <w:sz w:val="20"/>
                <w:szCs w:val="20"/>
              </w:rPr>
              <w:t>the affected families.</w:t>
            </w:r>
          </w:p>
        </w:tc>
      </w:tr>
    </w:tbl>
    <w:p w14:paraId="3DD415FA" w14:textId="77777777" w:rsidR="00967730" w:rsidRDefault="00967730" w:rsidP="003A28E9">
      <w:pPr>
        <w:spacing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E52EE3D" w14:textId="77777777" w:rsidR="003A28E9" w:rsidRDefault="003A28E9" w:rsidP="003A28E9">
      <w:pPr>
        <w:spacing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>*****</w:t>
      </w:r>
    </w:p>
    <w:p w14:paraId="3E8A5AD3" w14:textId="77777777" w:rsidR="003A28E9" w:rsidRDefault="003A28E9" w:rsidP="003A28E9">
      <w:pPr>
        <w:spacing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VII for any request of Technical Assistance and Resource Augmentation (TARA).</w:t>
      </w:r>
    </w:p>
    <w:p w14:paraId="04CC1160" w14:textId="77777777" w:rsidR="00BF3A38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C5BE4ED" w14:textId="77777777" w:rsidR="00967730" w:rsidRPr="00FE3167" w:rsidRDefault="00967730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2043C6A" w14:textId="69AAD35C" w:rsidR="003A28E9" w:rsidRDefault="003A28E9" w:rsidP="003A28E9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178E7F22" w14:textId="377477E7" w:rsidR="003A28E9" w:rsidRDefault="001F7DB3" w:rsidP="003A28E9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0AFFFE9" w14:textId="77777777" w:rsidR="003A28E9" w:rsidRDefault="003A28E9" w:rsidP="003A28E9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F96F34" w14:textId="77777777" w:rsidR="003A28E9" w:rsidRDefault="003A28E9" w:rsidP="003A28E9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E2BE467" w14:textId="19D1F4B5" w:rsidR="003A28E9" w:rsidRDefault="001F7DB3" w:rsidP="003A28E9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4E5F3F9" w14:textId="77777777" w:rsidR="003A28E9" w:rsidRDefault="003A28E9" w:rsidP="003A28E9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4DA735E4" w14:textId="7BA8EE12" w:rsidR="002B52AB" w:rsidRPr="00BF3A38" w:rsidRDefault="00BF3A38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bookmarkStart w:id="1" w:name="_2et92p0" w:colFirst="0" w:colLast="0"/>
      <w:bookmarkEnd w:id="1"/>
    </w:p>
    <w:sectPr w:rsidR="002B52AB" w:rsidRPr="00BF3A38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757D3" w14:textId="77777777" w:rsidR="00CC2532" w:rsidRDefault="00CC2532">
      <w:pPr>
        <w:spacing w:after="0" w:line="240" w:lineRule="auto"/>
      </w:pPr>
      <w:r>
        <w:separator/>
      </w:r>
    </w:p>
  </w:endnote>
  <w:endnote w:type="continuationSeparator" w:id="0">
    <w:p w14:paraId="5C9E0425" w14:textId="77777777" w:rsidR="00CC2532" w:rsidRDefault="00CC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12D431D" w:rsidR="006A6140" w:rsidRPr="00E61BD7" w:rsidRDefault="006A6140" w:rsidP="0003173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0A4879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0A4879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031737" w:rsidRPr="00031737">
      <w:rPr>
        <w:rFonts w:ascii="Arial" w:eastAsia="Arial" w:hAnsi="Arial" w:cs="Arial"/>
        <w:sz w:val="14"/>
        <w:szCs w:val="14"/>
      </w:rPr>
      <w:t xml:space="preserve">DSWD DROMIC Terminal </w:t>
    </w:r>
    <w:r w:rsidR="00031737">
      <w:rPr>
        <w:rFonts w:ascii="Arial" w:eastAsia="Arial" w:hAnsi="Arial" w:cs="Arial"/>
        <w:sz w:val="14"/>
        <w:szCs w:val="14"/>
      </w:rPr>
      <w:t xml:space="preserve">Report on the Fire Incident in </w:t>
    </w:r>
    <w:proofErr w:type="spellStart"/>
    <w:r w:rsidR="00031737" w:rsidRPr="00031737">
      <w:rPr>
        <w:rFonts w:ascii="Arial" w:eastAsia="Arial" w:hAnsi="Arial" w:cs="Arial"/>
        <w:sz w:val="14"/>
        <w:szCs w:val="14"/>
      </w:rPr>
      <w:t>Br</w:t>
    </w:r>
    <w:r w:rsidR="00031737">
      <w:rPr>
        <w:rFonts w:ascii="Arial" w:eastAsia="Arial" w:hAnsi="Arial" w:cs="Arial"/>
        <w:sz w:val="14"/>
        <w:szCs w:val="14"/>
      </w:rPr>
      <w:t>gy</w:t>
    </w:r>
    <w:proofErr w:type="spellEnd"/>
    <w:r w:rsidR="00031737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031737">
      <w:rPr>
        <w:rFonts w:ascii="Arial" w:eastAsia="Arial" w:hAnsi="Arial" w:cs="Arial"/>
        <w:sz w:val="14"/>
        <w:szCs w:val="14"/>
      </w:rPr>
      <w:t>Lagtang</w:t>
    </w:r>
    <w:proofErr w:type="spellEnd"/>
    <w:r w:rsidR="00031737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031737">
      <w:rPr>
        <w:rFonts w:ascii="Arial" w:eastAsia="Arial" w:hAnsi="Arial" w:cs="Arial"/>
        <w:sz w:val="14"/>
        <w:szCs w:val="14"/>
      </w:rPr>
      <w:t>Talisay</w:t>
    </w:r>
    <w:proofErr w:type="spellEnd"/>
    <w:r w:rsidR="00031737">
      <w:rPr>
        <w:rFonts w:ascii="Arial" w:eastAsia="Arial" w:hAnsi="Arial" w:cs="Arial"/>
        <w:sz w:val="14"/>
        <w:szCs w:val="14"/>
      </w:rPr>
      <w:t xml:space="preserve"> City, Cebu, </w:t>
    </w:r>
    <w:r w:rsidR="00031737" w:rsidRPr="00031737">
      <w:rPr>
        <w:rFonts w:ascii="Arial" w:eastAsia="Arial" w:hAnsi="Arial" w:cs="Arial"/>
        <w:sz w:val="14"/>
        <w:szCs w:val="14"/>
      </w:rPr>
      <w:t>03 March 2020,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174AF" w14:textId="77777777" w:rsidR="00CC2532" w:rsidRDefault="00CC2532">
      <w:pPr>
        <w:spacing w:after="0" w:line="240" w:lineRule="auto"/>
      </w:pPr>
      <w:r>
        <w:separator/>
      </w:r>
    </w:p>
  </w:footnote>
  <w:footnote w:type="continuationSeparator" w:id="0">
    <w:p w14:paraId="741A34DE" w14:textId="77777777" w:rsidR="00CC2532" w:rsidRDefault="00CC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31737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A4879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1F7DB3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5AAA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A28E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67730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3F0E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2532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122C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2AAF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2021-03-02T09:40:00Z</dcterms:created>
  <dcterms:modified xsi:type="dcterms:W3CDTF">2021-03-02T10:09:00Z</dcterms:modified>
</cp:coreProperties>
</file>