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3C6D42B0"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5C2E8A">
        <w:rPr>
          <w:rFonts w:ascii="Arial" w:eastAsia="Arial" w:hAnsi="Arial" w:cs="Arial"/>
          <w:b/>
          <w:sz w:val="32"/>
          <w:szCs w:val="24"/>
        </w:rPr>
        <w:t>1</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54FCB">
        <w:rPr>
          <w:rFonts w:ascii="Arial" w:eastAsia="Arial" w:hAnsi="Arial" w:cs="Arial"/>
          <w:b/>
          <w:sz w:val="32"/>
          <w:szCs w:val="24"/>
        </w:rPr>
        <w:t>T</w:t>
      </w:r>
      <w:r w:rsidR="005C2E8A">
        <w:rPr>
          <w:rFonts w:ascii="Arial" w:eastAsia="Arial" w:hAnsi="Arial" w:cs="Arial"/>
          <w:b/>
          <w:sz w:val="32"/>
          <w:szCs w:val="24"/>
        </w:rPr>
        <w:t>ropical</w:t>
      </w:r>
      <w:r w:rsidR="00624D62" w:rsidRPr="00624D62">
        <w:rPr>
          <w:rFonts w:ascii="Arial" w:eastAsia="Arial" w:hAnsi="Arial" w:cs="Arial"/>
          <w:b/>
          <w:sz w:val="32"/>
          <w:szCs w:val="24"/>
        </w:rPr>
        <w:t xml:space="preserve"> </w:t>
      </w:r>
      <w:r w:rsidR="005C2E8A">
        <w:rPr>
          <w:rFonts w:ascii="Arial" w:eastAsia="Arial" w:hAnsi="Arial" w:cs="Arial"/>
          <w:b/>
          <w:sz w:val="32"/>
          <w:szCs w:val="24"/>
        </w:rPr>
        <w:t xml:space="preserve">Storm </w:t>
      </w:r>
      <w:r w:rsidR="00624D62">
        <w:rPr>
          <w:rFonts w:ascii="Arial" w:eastAsia="Arial" w:hAnsi="Arial" w:cs="Arial"/>
          <w:b/>
          <w:sz w:val="32"/>
          <w:szCs w:val="24"/>
        </w:rPr>
        <w:t>“</w:t>
      </w:r>
      <w:proofErr w:type="spellStart"/>
      <w:r w:rsidR="005C2E8A">
        <w:rPr>
          <w:rFonts w:ascii="Arial" w:eastAsia="Arial" w:hAnsi="Arial" w:cs="Arial"/>
          <w:b/>
          <w:sz w:val="32"/>
          <w:szCs w:val="24"/>
        </w:rPr>
        <w:t>Crising</w:t>
      </w:r>
      <w:proofErr w:type="spellEnd"/>
      <w:r w:rsidR="00624D62">
        <w:rPr>
          <w:rFonts w:ascii="Arial" w:eastAsia="Arial" w:hAnsi="Arial" w:cs="Arial"/>
          <w:b/>
          <w:sz w:val="32"/>
          <w:szCs w:val="24"/>
        </w:rPr>
        <w:t>”</w:t>
      </w:r>
    </w:p>
    <w:p w14:paraId="4FA354BB" w14:textId="1D1A26B0"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C2E8A">
        <w:rPr>
          <w:rFonts w:ascii="Arial" w:eastAsia="Arial" w:hAnsi="Arial" w:cs="Arial"/>
          <w:sz w:val="24"/>
          <w:szCs w:val="24"/>
        </w:rPr>
        <w:t>14 May</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47F66CEA" w14:textId="09B14D84"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3BD24D3" w14:textId="4B97B9B7"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16BC6FB5" w:rsidR="005131AF" w:rsidRPr="00CE6345" w:rsidRDefault="005C2E8A"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14:anchorId="1F1DD160" wp14:editId="10FDEF83">
            <wp:simplePos x="0" y="0"/>
            <wp:positionH relativeFrom="margin">
              <wp:posOffset>2204720</wp:posOffset>
            </wp:positionH>
            <wp:positionV relativeFrom="paragraph">
              <wp:posOffset>81915</wp:posOffset>
            </wp:positionV>
            <wp:extent cx="4051300" cy="33147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1300" cy="3314700"/>
                    </a:xfrm>
                    <a:prstGeom prst="rect">
                      <a:avLst/>
                    </a:prstGeom>
                  </pic:spPr>
                </pic:pic>
              </a:graphicData>
            </a:graphic>
            <wp14:sizeRelH relativeFrom="page">
              <wp14:pctWidth>0</wp14:pctWidth>
            </wp14:sizeRelH>
            <wp14:sizeRelV relativeFrom="page">
              <wp14:pctHeight>0</wp14:pctHeight>
            </wp14:sizeRelV>
          </wp:anchor>
        </w:drawing>
      </w:r>
    </w:p>
    <w:p w14:paraId="238D4585" w14:textId="54A6039D" w:rsidR="00D704EF" w:rsidRDefault="00D0418C" w:rsidP="000D04B3">
      <w:pPr>
        <w:pStyle w:val="NoSpacing1"/>
        <w:contextualSpacing/>
        <w:jc w:val="both"/>
        <w:rPr>
          <w:rFonts w:ascii="Arial" w:eastAsia="Calibri" w:hAnsi="Arial" w:cs="Arial"/>
          <w:bCs/>
          <w:sz w:val="24"/>
          <w:szCs w:val="24"/>
          <w:lang w:val="en-PH" w:eastAsia="en-PH"/>
        </w:rPr>
      </w:pPr>
      <w:r w:rsidRPr="004A2343">
        <w:rPr>
          <w:rFonts w:ascii="Arial" w:eastAsia="Calibri" w:hAnsi="Arial" w:cs="Arial"/>
          <w:bCs/>
          <w:sz w:val="24"/>
          <w:szCs w:val="24"/>
          <w:lang w:val="en-PH" w:eastAsia="en-PH"/>
        </w:rPr>
        <w:t xml:space="preserve">Issued at </w:t>
      </w:r>
      <w:r w:rsidR="005C2E8A">
        <w:rPr>
          <w:rFonts w:ascii="Arial" w:eastAsia="Calibri" w:hAnsi="Arial" w:cs="Arial"/>
          <w:bCs/>
          <w:sz w:val="24"/>
          <w:szCs w:val="24"/>
          <w:lang w:val="en-PH" w:eastAsia="en-PH"/>
        </w:rPr>
        <w:t>11</w:t>
      </w:r>
      <w:r w:rsidR="0065591C">
        <w:rPr>
          <w:rFonts w:ascii="Arial" w:eastAsia="Calibri" w:hAnsi="Arial" w:cs="Arial"/>
          <w:bCs/>
          <w:sz w:val="24"/>
          <w:szCs w:val="24"/>
          <w:lang w:val="en-PH" w:eastAsia="en-PH"/>
        </w:rPr>
        <w:t>:</w:t>
      </w:r>
      <w:r w:rsidRPr="004A2343">
        <w:rPr>
          <w:rFonts w:ascii="Arial" w:eastAsia="Calibri" w:hAnsi="Arial" w:cs="Arial"/>
          <w:bCs/>
          <w:sz w:val="24"/>
          <w:szCs w:val="24"/>
          <w:lang w:val="en-PH" w:eastAsia="en-PH"/>
        </w:rPr>
        <w:t xml:space="preserve">00 </w:t>
      </w:r>
      <w:r w:rsidR="005C2E8A">
        <w:rPr>
          <w:rFonts w:ascii="Arial" w:eastAsia="Calibri" w:hAnsi="Arial" w:cs="Arial"/>
          <w:bCs/>
          <w:sz w:val="24"/>
          <w:szCs w:val="24"/>
          <w:lang w:val="en-PH" w:eastAsia="en-PH"/>
        </w:rPr>
        <w:t>A</w:t>
      </w:r>
      <w:r w:rsidRPr="004A2343">
        <w:rPr>
          <w:rFonts w:ascii="Arial" w:eastAsia="Calibri" w:hAnsi="Arial" w:cs="Arial"/>
          <w:bCs/>
          <w:sz w:val="24"/>
          <w:szCs w:val="24"/>
          <w:lang w:val="en-PH" w:eastAsia="en-PH"/>
        </w:rPr>
        <w:t xml:space="preserve">M, </w:t>
      </w:r>
      <w:r w:rsidR="005C2E8A">
        <w:rPr>
          <w:rFonts w:ascii="Arial" w:eastAsia="Calibri" w:hAnsi="Arial" w:cs="Arial"/>
          <w:bCs/>
          <w:sz w:val="24"/>
          <w:szCs w:val="24"/>
          <w:lang w:val="en-PH" w:eastAsia="en-PH"/>
        </w:rPr>
        <w:t>14 May</w:t>
      </w:r>
      <w:r w:rsidRPr="004A2343">
        <w:rPr>
          <w:rFonts w:ascii="Arial" w:eastAsia="Calibri" w:hAnsi="Arial" w:cs="Arial"/>
          <w:bCs/>
          <w:sz w:val="24"/>
          <w:szCs w:val="24"/>
          <w:lang w:val="en-PH" w:eastAsia="en-PH"/>
        </w:rPr>
        <w:t xml:space="preserve"> 202</w:t>
      </w:r>
      <w:r w:rsidR="00683774" w:rsidRPr="004A2343">
        <w:rPr>
          <w:rFonts w:ascii="Arial" w:eastAsia="Calibri" w:hAnsi="Arial" w:cs="Arial"/>
          <w:bCs/>
          <w:sz w:val="24"/>
          <w:szCs w:val="24"/>
          <w:lang w:val="en-PH" w:eastAsia="en-PH"/>
        </w:rPr>
        <w:t>1</w:t>
      </w:r>
      <w:r w:rsidRPr="004A2343">
        <w:rPr>
          <w:rFonts w:ascii="Arial" w:eastAsia="Calibri" w:hAnsi="Arial" w:cs="Arial"/>
          <w:bCs/>
          <w:sz w:val="24"/>
          <w:szCs w:val="24"/>
          <w:lang w:val="en-PH" w:eastAsia="en-PH"/>
        </w:rPr>
        <w:t xml:space="preserve">, </w:t>
      </w:r>
      <w:r w:rsidR="005C2E8A">
        <w:rPr>
          <w:rFonts w:ascii="Arial" w:eastAsia="Calibri" w:hAnsi="Arial" w:cs="Arial"/>
          <w:bCs/>
          <w:sz w:val="24"/>
          <w:szCs w:val="24"/>
          <w:lang w:val="en-PH" w:eastAsia="en-PH"/>
        </w:rPr>
        <w:t>“CRISING”</w:t>
      </w:r>
      <w:r w:rsidR="005C2E8A" w:rsidRPr="005C2E8A">
        <w:rPr>
          <w:rFonts w:ascii="Arial" w:eastAsia="Calibri" w:hAnsi="Arial" w:cs="Arial"/>
          <w:bCs/>
          <w:sz w:val="24"/>
          <w:szCs w:val="24"/>
          <w:lang w:val="en-PH" w:eastAsia="en-PH"/>
        </w:rPr>
        <w:t xml:space="preserve"> WEAKENS INTO A LOW PRESSURE AREA.</w:t>
      </w:r>
    </w:p>
    <w:p w14:paraId="7E0A86FC" w14:textId="77777777" w:rsidR="0065591C" w:rsidRPr="004A2343" w:rsidRDefault="0065591C" w:rsidP="000D04B3">
      <w:pPr>
        <w:pStyle w:val="NoSpacing1"/>
        <w:contextualSpacing/>
        <w:jc w:val="both"/>
        <w:rPr>
          <w:rFonts w:ascii="Arial" w:eastAsia="Calibri" w:hAnsi="Arial" w:cs="Arial"/>
          <w:bCs/>
          <w:sz w:val="24"/>
          <w:szCs w:val="24"/>
          <w:lang w:val="en-PH" w:eastAsia="en-PH"/>
        </w:rPr>
      </w:pPr>
    </w:p>
    <w:p w14:paraId="42866E41" w14:textId="77777777" w:rsidR="005C2E8A" w:rsidRDefault="005C2E8A" w:rsidP="005C2E8A">
      <w:pPr>
        <w:pStyle w:val="ListParagraph"/>
        <w:numPr>
          <w:ilvl w:val="0"/>
          <w:numId w:val="3"/>
        </w:numPr>
        <w:ind w:left="284" w:hanging="284"/>
        <w:jc w:val="both"/>
        <w:rPr>
          <w:rFonts w:ascii="Arial" w:hAnsi="Arial" w:cs="Arial"/>
          <w:bCs/>
          <w:color w:val="auto"/>
          <w:sz w:val="24"/>
          <w:szCs w:val="24"/>
        </w:rPr>
      </w:pPr>
      <w:r w:rsidRPr="005C2E8A">
        <w:rPr>
          <w:rFonts w:ascii="Arial" w:hAnsi="Arial" w:cs="Arial"/>
          <w:bCs/>
          <w:color w:val="auto"/>
          <w:sz w:val="24"/>
          <w:szCs w:val="24"/>
        </w:rPr>
        <w:t>"CRISING" weakened into a Low Pressure Area at 8:00 AM today. This LPA will continue moving westward or west northwestward and emerge over the Sulu Sea in the next 6 to 12 hours.</w:t>
      </w:r>
    </w:p>
    <w:p w14:paraId="790E4E1D" w14:textId="77777777" w:rsidR="005C2E8A" w:rsidRDefault="005C2E8A" w:rsidP="005C2E8A">
      <w:pPr>
        <w:pStyle w:val="ListParagraph"/>
        <w:numPr>
          <w:ilvl w:val="0"/>
          <w:numId w:val="3"/>
        </w:numPr>
        <w:ind w:left="284" w:hanging="284"/>
        <w:jc w:val="both"/>
        <w:rPr>
          <w:rFonts w:ascii="Arial" w:hAnsi="Arial" w:cs="Arial"/>
          <w:bCs/>
          <w:color w:val="auto"/>
          <w:sz w:val="24"/>
          <w:szCs w:val="24"/>
        </w:rPr>
      </w:pPr>
      <w:r w:rsidRPr="005C2E8A">
        <w:rPr>
          <w:rFonts w:ascii="Arial" w:hAnsi="Arial" w:cs="Arial"/>
          <w:bCs/>
          <w:color w:val="auto"/>
          <w:sz w:val="24"/>
          <w:szCs w:val="24"/>
        </w:rPr>
        <w:t>All Tropical Cyclone Wind Signals are hereby lifted.</w:t>
      </w:r>
    </w:p>
    <w:p w14:paraId="01AAD473" w14:textId="77777777" w:rsidR="005C2E8A" w:rsidRDefault="005C2E8A" w:rsidP="005C2E8A">
      <w:pPr>
        <w:pStyle w:val="ListParagraph"/>
        <w:numPr>
          <w:ilvl w:val="0"/>
          <w:numId w:val="3"/>
        </w:numPr>
        <w:ind w:left="284" w:hanging="284"/>
        <w:jc w:val="both"/>
        <w:rPr>
          <w:rFonts w:ascii="Arial" w:hAnsi="Arial" w:cs="Arial"/>
          <w:bCs/>
          <w:color w:val="auto"/>
          <w:sz w:val="24"/>
          <w:szCs w:val="24"/>
        </w:rPr>
      </w:pPr>
      <w:r w:rsidRPr="005C2E8A">
        <w:rPr>
          <w:rFonts w:ascii="Arial" w:hAnsi="Arial" w:cs="Arial"/>
          <w:bCs/>
          <w:color w:val="auto"/>
          <w:sz w:val="24"/>
          <w:szCs w:val="24"/>
        </w:rPr>
        <w:t>Hazards affecting land areas</w:t>
      </w:r>
    </w:p>
    <w:p w14:paraId="61DB720C" w14:textId="77777777" w:rsidR="005C2E8A" w:rsidRDefault="005C2E8A" w:rsidP="005C2E8A">
      <w:pPr>
        <w:pStyle w:val="ListParagraph"/>
        <w:numPr>
          <w:ilvl w:val="0"/>
          <w:numId w:val="3"/>
        </w:numPr>
        <w:ind w:left="284" w:hanging="284"/>
        <w:jc w:val="both"/>
        <w:rPr>
          <w:rFonts w:ascii="Arial" w:hAnsi="Arial" w:cs="Arial"/>
          <w:bCs/>
          <w:color w:val="auto"/>
          <w:sz w:val="24"/>
          <w:szCs w:val="24"/>
        </w:rPr>
      </w:pPr>
      <w:r w:rsidRPr="005C2E8A">
        <w:rPr>
          <w:rFonts w:ascii="Arial" w:hAnsi="Arial" w:cs="Arial"/>
          <w:bCs/>
          <w:color w:val="auto"/>
          <w:sz w:val="24"/>
          <w:szCs w:val="24"/>
        </w:rPr>
        <w:t>Heavy Rainfall:</w:t>
      </w:r>
    </w:p>
    <w:p w14:paraId="732DAB00" w14:textId="77777777" w:rsidR="005C2E8A" w:rsidRDefault="005C2E8A" w:rsidP="005C2E8A">
      <w:pPr>
        <w:pStyle w:val="ListParagraph"/>
        <w:numPr>
          <w:ilvl w:val="0"/>
          <w:numId w:val="3"/>
        </w:numPr>
        <w:ind w:left="284" w:hanging="284"/>
        <w:jc w:val="both"/>
        <w:rPr>
          <w:rFonts w:ascii="Arial" w:hAnsi="Arial" w:cs="Arial"/>
          <w:bCs/>
          <w:color w:val="auto"/>
          <w:sz w:val="24"/>
          <w:szCs w:val="24"/>
        </w:rPr>
      </w:pPr>
      <w:r w:rsidRPr="005C2E8A">
        <w:rPr>
          <w:rFonts w:ascii="Arial" w:hAnsi="Arial" w:cs="Arial"/>
          <w:bCs/>
          <w:color w:val="auto"/>
          <w:sz w:val="24"/>
          <w:szCs w:val="24"/>
        </w:rPr>
        <w:t xml:space="preserve">Today, light to moderate with at times heavy rains may be experienced over Zamboanga Peninsula, Davao Oriental, Davao de Oro, Davao del Norte, Davao City, Davao del Sur, </w:t>
      </w:r>
      <w:proofErr w:type="spellStart"/>
      <w:r w:rsidRPr="005C2E8A">
        <w:rPr>
          <w:rFonts w:ascii="Arial" w:hAnsi="Arial" w:cs="Arial"/>
          <w:bCs/>
          <w:color w:val="auto"/>
          <w:sz w:val="24"/>
          <w:szCs w:val="24"/>
        </w:rPr>
        <w:t>Cotabato</w:t>
      </w:r>
      <w:proofErr w:type="spellEnd"/>
      <w:r w:rsidRPr="005C2E8A">
        <w:rPr>
          <w:rFonts w:ascii="Arial" w:hAnsi="Arial" w:cs="Arial"/>
          <w:bCs/>
          <w:color w:val="auto"/>
          <w:sz w:val="24"/>
          <w:szCs w:val="24"/>
        </w:rPr>
        <w:t xml:space="preserve">, </w:t>
      </w:r>
      <w:proofErr w:type="spellStart"/>
      <w:r w:rsidRPr="005C2E8A">
        <w:rPr>
          <w:rFonts w:ascii="Arial" w:hAnsi="Arial" w:cs="Arial"/>
          <w:bCs/>
          <w:color w:val="auto"/>
          <w:sz w:val="24"/>
          <w:szCs w:val="24"/>
        </w:rPr>
        <w:t>Maguindanao</w:t>
      </w:r>
      <w:proofErr w:type="spellEnd"/>
      <w:r w:rsidRPr="005C2E8A">
        <w:rPr>
          <w:rFonts w:ascii="Arial" w:hAnsi="Arial" w:cs="Arial"/>
          <w:bCs/>
          <w:color w:val="auto"/>
          <w:sz w:val="24"/>
          <w:szCs w:val="24"/>
        </w:rPr>
        <w:t xml:space="preserve">, </w:t>
      </w:r>
      <w:proofErr w:type="spellStart"/>
      <w:r w:rsidRPr="005C2E8A">
        <w:rPr>
          <w:rFonts w:ascii="Arial" w:hAnsi="Arial" w:cs="Arial"/>
          <w:bCs/>
          <w:color w:val="auto"/>
          <w:sz w:val="24"/>
          <w:szCs w:val="24"/>
        </w:rPr>
        <w:t>Bukidnon</w:t>
      </w:r>
      <w:proofErr w:type="spellEnd"/>
      <w:r w:rsidRPr="005C2E8A">
        <w:rPr>
          <w:rFonts w:ascii="Arial" w:hAnsi="Arial" w:cs="Arial"/>
          <w:bCs/>
          <w:color w:val="auto"/>
          <w:sz w:val="24"/>
          <w:szCs w:val="24"/>
        </w:rPr>
        <w:t xml:space="preserve">, Lanao del Norte, Lanao del Sur, and </w:t>
      </w:r>
      <w:proofErr w:type="spellStart"/>
      <w:r w:rsidRPr="005C2E8A">
        <w:rPr>
          <w:rFonts w:ascii="Arial" w:hAnsi="Arial" w:cs="Arial"/>
          <w:bCs/>
          <w:color w:val="auto"/>
          <w:sz w:val="24"/>
          <w:szCs w:val="24"/>
        </w:rPr>
        <w:t>Misamis</w:t>
      </w:r>
      <w:proofErr w:type="spellEnd"/>
      <w:r w:rsidRPr="005C2E8A">
        <w:rPr>
          <w:rFonts w:ascii="Arial" w:hAnsi="Arial" w:cs="Arial"/>
          <w:bCs/>
          <w:color w:val="auto"/>
          <w:sz w:val="24"/>
          <w:szCs w:val="24"/>
        </w:rPr>
        <w:t xml:space="preserve"> Occidental.</w:t>
      </w:r>
    </w:p>
    <w:p w14:paraId="7D29E082" w14:textId="77777777" w:rsidR="005C2E8A" w:rsidRDefault="005C2E8A" w:rsidP="005C2E8A">
      <w:pPr>
        <w:pStyle w:val="ListParagraph"/>
        <w:numPr>
          <w:ilvl w:val="0"/>
          <w:numId w:val="3"/>
        </w:numPr>
        <w:ind w:left="284" w:hanging="284"/>
        <w:jc w:val="both"/>
        <w:rPr>
          <w:rFonts w:ascii="Arial" w:hAnsi="Arial" w:cs="Arial"/>
          <w:bCs/>
          <w:color w:val="auto"/>
          <w:sz w:val="24"/>
          <w:szCs w:val="24"/>
        </w:rPr>
      </w:pPr>
      <w:r w:rsidRPr="005C2E8A">
        <w:rPr>
          <w:rFonts w:ascii="Arial" w:hAnsi="Arial" w:cs="Arial"/>
          <w:bCs/>
          <w:color w:val="auto"/>
          <w:sz w:val="24"/>
          <w:szCs w:val="24"/>
        </w:rPr>
        <w:t>Under these conditions, isolated flash flooding and rain-induced landslides are possible during heavy or prolonged rainfall especially in areas that are highly or very highly susceptible to these hazards as identified in hazard maps. Adjacent or nearby areas may also experience flooding in the absence of such rainfall occurrence due to surface runoff or swelling of river channels.</w:t>
      </w:r>
    </w:p>
    <w:p w14:paraId="124936E9" w14:textId="2CDA1BA8" w:rsidR="005C2E8A" w:rsidRDefault="005C2E8A" w:rsidP="005C2E8A">
      <w:pPr>
        <w:pStyle w:val="ListParagraph"/>
        <w:numPr>
          <w:ilvl w:val="0"/>
          <w:numId w:val="3"/>
        </w:numPr>
        <w:ind w:left="284" w:hanging="284"/>
        <w:jc w:val="both"/>
        <w:rPr>
          <w:rFonts w:ascii="Arial" w:hAnsi="Arial" w:cs="Arial"/>
          <w:bCs/>
          <w:color w:val="auto"/>
          <w:sz w:val="24"/>
          <w:szCs w:val="24"/>
        </w:rPr>
      </w:pPr>
      <w:r w:rsidRPr="005C2E8A">
        <w:rPr>
          <w:rFonts w:ascii="Arial" w:hAnsi="Arial" w:cs="Arial"/>
          <w:bCs/>
          <w:color w:val="auto"/>
          <w:sz w:val="24"/>
          <w:szCs w:val="24"/>
        </w:rPr>
        <w:t>PAGASA Regional Services Divisions may issue local thunderstorm/rainfall advisories and heavy rainfall warnings while the Hydrometeorology Division and River Basin Flood Forecasting and Warning Centers may issue General Flood Advisories and Basin Flood Bulletins as appropriate.</w:t>
      </w:r>
    </w:p>
    <w:p w14:paraId="20190577" w14:textId="2C051FFF" w:rsidR="005C2E8A" w:rsidRPr="005C2E8A" w:rsidRDefault="005C2E8A" w:rsidP="005C2E8A">
      <w:pPr>
        <w:spacing w:after="0"/>
        <w:jc w:val="both"/>
        <w:rPr>
          <w:rFonts w:ascii="Arial" w:hAnsi="Arial" w:cs="Arial"/>
          <w:bCs/>
          <w:color w:val="auto"/>
          <w:sz w:val="24"/>
          <w:szCs w:val="24"/>
        </w:rPr>
      </w:pPr>
      <w:r w:rsidRPr="005C2E8A">
        <w:rPr>
          <w:rFonts w:ascii="Arial" w:hAnsi="Arial" w:cs="Arial"/>
          <w:bCs/>
          <w:color w:val="auto"/>
          <w:sz w:val="24"/>
          <w:szCs w:val="24"/>
        </w:rPr>
        <w:t xml:space="preserve">At 10:00 AM today, the center of Low Pressure Area (formerly "CRISING") was estimated based on all available data in the vicinity of </w:t>
      </w:r>
      <w:proofErr w:type="spellStart"/>
      <w:r w:rsidRPr="005C2E8A">
        <w:rPr>
          <w:rFonts w:ascii="Arial" w:hAnsi="Arial" w:cs="Arial"/>
          <w:bCs/>
          <w:color w:val="auto"/>
          <w:sz w:val="24"/>
          <w:szCs w:val="24"/>
        </w:rPr>
        <w:t>Piagapo</w:t>
      </w:r>
      <w:proofErr w:type="spellEnd"/>
      <w:r w:rsidRPr="005C2E8A">
        <w:rPr>
          <w:rFonts w:ascii="Arial" w:hAnsi="Arial" w:cs="Arial"/>
          <w:bCs/>
          <w:color w:val="auto"/>
          <w:sz w:val="24"/>
          <w:szCs w:val="24"/>
        </w:rPr>
        <w:t>, Lanao del Sur (08.0 °N, 124.2 °</w:t>
      </w:r>
      <w:proofErr w:type="gramStart"/>
      <w:r w:rsidRPr="005C2E8A">
        <w:rPr>
          <w:rFonts w:ascii="Arial" w:hAnsi="Arial" w:cs="Arial"/>
          <w:bCs/>
          <w:color w:val="auto"/>
          <w:sz w:val="24"/>
          <w:szCs w:val="24"/>
        </w:rPr>
        <w:t>E )</w:t>
      </w:r>
      <w:proofErr w:type="gramEnd"/>
    </w:p>
    <w:p w14:paraId="48D0DADC" w14:textId="776CB2EC" w:rsidR="000D6A3F" w:rsidRDefault="00944BA6" w:rsidP="00274C01">
      <w:pPr>
        <w:pStyle w:val="ListParagraph"/>
        <w:spacing w:after="0"/>
        <w:ind w:left="284"/>
        <w:jc w:val="right"/>
        <w:rPr>
          <w:rFonts w:ascii="Arial" w:eastAsia="Times New Roman" w:hAnsi="Arial" w:cs="Arial"/>
          <w:color w:val="222222"/>
          <w:sz w:val="24"/>
          <w:szCs w:val="24"/>
        </w:rPr>
      </w:pPr>
      <w:r w:rsidRPr="00D0418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r w:rsidR="000D6A3F" w:rsidRPr="000D6A3F">
        <w:rPr>
          <w:rFonts w:ascii="Arial" w:eastAsia="Times New Roman" w:hAnsi="Arial" w:cs="Arial"/>
          <w:color w:val="222222"/>
          <w:sz w:val="24"/>
          <w:szCs w:val="24"/>
        </w:rPr>
        <w:t> </w:t>
      </w:r>
    </w:p>
    <w:p w14:paraId="6B326C2F" w14:textId="1EE091E7" w:rsidR="00B23DDD" w:rsidRDefault="00B23DDD" w:rsidP="00274C01">
      <w:pPr>
        <w:pStyle w:val="ListParagraph"/>
        <w:spacing w:after="0"/>
        <w:ind w:left="284"/>
        <w:jc w:val="right"/>
        <w:rPr>
          <w:rFonts w:ascii="Arial" w:hAnsi="Arial" w:cs="Arial"/>
          <w:bCs/>
          <w:color w:val="auto"/>
          <w:sz w:val="24"/>
          <w:szCs w:val="24"/>
        </w:rPr>
      </w:pPr>
    </w:p>
    <w:p w14:paraId="284A15FF" w14:textId="4ED5C545" w:rsidR="005C2E8A" w:rsidRDefault="005C2E8A" w:rsidP="00274C01">
      <w:pPr>
        <w:pStyle w:val="ListParagraph"/>
        <w:spacing w:after="0"/>
        <w:ind w:left="284"/>
        <w:jc w:val="right"/>
        <w:rPr>
          <w:rFonts w:ascii="Arial" w:hAnsi="Arial" w:cs="Arial"/>
          <w:bCs/>
          <w:color w:val="auto"/>
          <w:sz w:val="24"/>
          <w:szCs w:val="24"/>
        </w:rPr>
      </w:pPr>
    </w:p>
    <w:p w14:paraId="79FDCAE5" w14:textId="4ECBDDD9" w:rsidR="005C2E8A" w:rsidRDefault="005C2E8A" w:rsidP="00274C01">
      <w:pPr>
        <w:pStyle w:val="ListParagraph"/>
        <w:spacing w:after="0"/>
        <w:ind w:left="284"/>
        <w:jc w:val="right"/>
        <w:rPr>
          <w:rFonts w:ascii="Arial" w:hAnsi="Arial" w:cs="Arial"/>
          <w:bCs/>
          <w:color w:val="auto"/>
          <w:sz w:val="24"/>
          <w:szCs w:val="24"/>
        </w:rPr>
      </w:pPr>
    </w:p>
    <w:p w14:paraId="7E0AB096" w14:textId="6B569F95" w:rsidR="005C2E8A" w:rsidRDefault="005C2E8A" w:rsidP="00274C01">
      <w:pPr>
        <w:pStyle w:val="ListParagraph"/>
        <w:spacing w:after="0"/>
        <w:ind w:left="284"/>
        <w:jc w:val="right"/>
        <w:rPr>
          <w:rFonts w:ascii="Arial" w:hAnsi="Arial" w:cs="Arial"/>
          <w:bCs/>
          <w:color w:val="auto"/>
          <w:sz w:val="24"/>
          <w:szCs w:val="24"/>
        </w:rPr>
      </w:pPr>
    </w:p>
    <w:p w14:paraId="753504AC" w14:textId="1F67CFC6" w:rsidR="005C2E8A" w:rsidRDefault="005C2E8A" w:rsidP="00274C01">
      <w:pPr>
        <w:pStyle w:val="ListParagraph"/>
        <w:spacing w:after="0"/>
        <w:ind w:left="284"/>
        <w:jc w:val="right"/>
        <w:rPr>
          <w:rFonts w:ascii="Arial" w:hAnsi="Arial" w:cs="Arial"/>
          <w:bCs/>
          <w:color w:val="auto"/>
          <w:sz w:val="24"/>
          <w:szCs w:val="24"/>
        </w:rPr>
      </w:pPr>
    </w:p>
    <w:p w14:paraId="6C9AA5BC" w14:textId="77777777" w:rsidR="005C2E8A" w:rsidRPr="000D6A3F" w:rsidRDefault="005C2E8A" w:rsidP="00274C01">
      <w:pPr>
        <w:pStyle w:val="ListParagraph"/>
        <w:spacing w:after="0"/>
        <w:ind w:left="284"/>
        <w:jc w:val="right"/>
        <w:rPr>
          <w:rFonts w:ascii="Arial" w:hAnsi="Arial" w:cs="Arial"/>
          <w:bCs/>
          <w:color w:val="auto"/>
          <w:sz w:val="24"/>
          <w:szCs w:val="24"/>
        </w:rPr>
      </w:pPr>
    </w:p>
    <w:p w14:paraId="1EF37D3E" w14:textId="77777777" w:rsidR="00B23DDD" w:rsidRDefault="00B23DDD" w:rsidP="004D53D5">
      <w:pPr>
        <w:pStyle w:val="ListParagraph"/>
        <w:widowControl/>
        <w:numPr>
          <w:ilvl w:val="0"/>
          <w:numId w:val="32"/>
        </w:numPr>
        <w:spacing w:after="120" w:line="240" w:lineRule="auto"/>
        <w:ind w:left="284" w:hanging="284"/>
        <w:rPr>
          <w:rFonts w:ascii="Arial" w:eastAsia="Arial" w:hAnsi="Arial" w:cs="Arial"/>
          <w:b/>
          <w:color w:val="002060"/>
          <w:sz w:val="28"/>
          <w:szCs w:val="28"/>
        </w:rPr>
      </w:pPr>
      <w:r w:rsidRPr="00B23DDD">
        <w:rPr>
          <w:rFonts w:ascii="Arial" w:eastAsia="Arial" w:hAnsi="Arial" w:cs="Arial"/>
          <w:b/>
          <w:color w:val="002060"/>
          <w:sz w:val="28"/>
          <w:szCs w:val="28"/>
        </w:rPr>
        <w:lastRenderedPageBreak/>
        <w:t>Status of Affected Families / Persons</w:t>
      </w:r>
    </w:p>
    <w:p w14:paraId="27900D79" w14:textId="6E98ADD6" w:rsidR="00B23DDD" w:rsidRDefault="00B23DDD" w:rsidP="009D6225">
      <w:pPr>
        <w:pStyle w:val="ListParagraph"/>
        <w:widowControl/>
        <w:spacing w:after="120" w:line="240" w:lineRule="auto"/>
        <w:ind w:left="284"/>
        <w:jc w:val="both"/>
        <w:rPr>
          <w:rFonts w:ascii="Arial" w:eastAsia="Arial" w:hAnsi="Arial" w:cs="Arial"/>
          <w:color w:val="000000" w:themeColor="text1"/>
          <w:sz w:val="24"/>
          <w:szCs w:val="24"/>
        </w:rPr>
      </w:pPr>
      <w:r w:rsidRPr="00B23DDD">
        <w:rPr>
          <w:rFonts w:ascii="Arial" w:eastAsia="Arial" w:hAnsi="Arial" w:cs="Arial"/>
          <w:color w:val="000000" w:themeColor="text1"/>
          <w:sz w:val="24"/>
          <w:szCs w:val="24"/>
        </w:rPr>
        <w:t xml:space="preserve">A total of </w:t>
      </w:r>
      <w:r w:rsidR="009D6225" w:rsidRPr="009D6225">
        <w:rPr>
          <w:rFonts w:ascii="Arial" w:eastAsia="Arial" w:hAnsi="Arial" w:cs="Arial"/>
          <w:b/>
          <w:color w:val="0070C0"/>
          <w:sz w:val="24"/>
          <w:szCs w:val="24"/>
        </w:rPr>
        <w:t xml:space="preserve">178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9D6225" w:rsidRPr="009D6225">
        <w:rPr>
          <w:rFonts w:ascii="Arial" w:eastAsia="Arial" w:hAnsi="Arial" w:cs="Arial"/>
          <w:b/>
          <w:color w:val="0070C0"/>
          <w:sz w:val="24"/>
          <w:szCs w:val="24"/>
        </w:rPr>
        <w:t>890</w:t>
      </w:r>
      <w:r w:rsidR="009D6225">
        <w:rPr>
          <w:rFonts w:ascii="Arial" w:eastAsia="Arial" w:hAnsi="Arial" w:cs="Arial"/>
          <w:b/>
          <w:color w:val="0070C0"/>
          <w:sz w:val="24"/>
          <w:szCs w:val="24"/>
        </w:rPr>
        <w:t xml:space="preserve">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9D6225">
        <w:rPr>
          <w:rFonts w:ascii="Arial" w:eastAsia="Arial" w:hAnsi="Arial" w:cs="Arial"/>
          <w:b/>
          <w:color w:val="0070C0"/>
          <w:sz w:val="24"/>
          <w:szCs w:val="24"/>
        </w:rPr>
        <w:t>5</w:t>
      </w:r>
      <w:r w:rsidRPr="004D53D5">
        <w:rPr>
          <w:rFonts w:ascii="Arial" w:eastAsia="Arial" w:hAnsi="Arial" w:cs="Arial"/>
          <w:b/>
          <w:color w:val="0070C0"/>
          <w:sz w:val="24"/>
          <w:szCs w:val="24"/>
        </w:rPr>
        <w:t xml:space="preserve"> 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9D6225">
        <w:rPr>
          <w:rFonts w:ascii="Arial" w:eastAsia="Arial" w:hAnsi="Arial" w:cs="Arial"/>
          <w:b/>
          <w:color w:val="0070C0"/>
          <w:sz w:val="24"/>
          <w:szCs w:val="24"/>
        </w:rPr>
        <w:t>Region XI</w:t>
      </w:r>
      <w:r w:rsidR="009D6225">
        <w:rPr>
          <w:rFonts w:ascii="Arial" w:eastAsia="Arial" w:hAnsi="Arial" w:cs="Arial"/>
          <w:color w:val="000000" w:themeColor="text1"/>
          <w:sz w:val="24"/>
          <w:szCs w:val="24"/>
        </w:rPr>
        <w:t xml:space="preserve"> </w:t>
      </w:r>
      <w:r w:rsidRPr="00B23DDD">
        <w:rPr>
          <w:rFonts w:ascii="Arial" w:eastAsia="Arial" w:hAnsi="Arial" w:cs="Arial"/>
          <w:color w:val="000000" w:themeColor="text1"/>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852" w:type="pct"/>
        <w:tblInd w:w="279" w:type="dxa"/>
        <w:tblCellMar>
          <w:left w:w="0" w:type="dxa"/>
          <w:right w:w="0" w:type="dxa"/>
        </w:tblCellMar>
        <w:tblLook w:val="04A0" w:firstRow="1" w:lastRow="0" w:firstColumn="1" w:lastColumn="0" w:noHBand="0" w:noVBand="1"/>
      </w:tblPr>
      <w:tblGrid>
        <w:gridCol w:w="158"/>
        <w:gridCol w:w="5227"/>
        <w:gridCol w:w="1778"/>
        <w:gridCol w:w="1229"/>
        <w:gridCol w:w="1227"/>
      </w:tblGrid>
      <w:tr w:rsidR="009D6225" w:rsidRPr="009D6225" w14:paraId="28B3AC81" w14:textId="77777777" w:rsidTr="009D6225">
        <w:trPr>
          <w:trHeight w:val="32"/>
        </w:trPr>
        <w:tc>
          <w:tcPr>
            <w:tcW w:w="279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1A2BC34"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REGION / PROVINCE / MUNICIPALITY </w:t>
            </w:r>
          </w:p>
        </w:tc>
        <w:tc>
          <w:tcPr>
            <w:tcW w:w="220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B1B12FA"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NUMBER OF AFFECTED </w:t>
            </w:r>
          </w:p>
        </w:tc>
      </w:tr>
      <w:tr w:rsidR="009D6225" w:rsidRPr="009D6225" w14:paraId="23E0CD1F" w14:textId="77777777" w:rsidTr="009D6225">
        <w:trPr>
          <w:trHeight w:val="32"/>
        </w:trPr>
        <w:tc>
          <w:tcPr>
            <w:tcW w:w="2799" w:type="pct"/>
            <w:gridSpan w:val="2"/>
            <w:vMerge/>
            <w:tcBorders>
              <w:top w:val="single" w:sz="4" w:space="0" w:color="000000"/>
              <w:left w:val="single" w:sz="4" w:space="0" w:color="000000"/>
              <w:bottom w:val="single" w:sz="4" w:space="0" w:color="000000"/>
              <w:right w:val="single" w:sz="4" w:space="0" w:color="000000"/>
            </w:tcBorders>
            <w:vAlign w:val="center"/>
            <w:hideMark/>
          </w:tcPr>
          <w:p w14:paraId="46BD965E" w14:textId="77777777" w:rsidR="009D6225" w:rsidRPr="009D6225" w:rsidRDefault="009D6225" w:rsidP="009D6225">
            <w:pPr>
              <w:spacing w:after="0" w:line="240" w:lineRule="auto"/>
              <w:ind w:right="57"/>
              <w:contextualSpacing/>
              <w:rPr>
                <w:rFonts w:ascii="Arial" w:hAnsi="Arial" w:cs="Arial"/>
                <w:b/>
                <w:bCs/>
                <w:sz w:val="20"/>
                <w:szCs w:val="20"/>
              </w:rPr>
            </w:pPr>
          </w:p>
        </w:tc>
        <w:tc>
          <w:tcPr>
            <w:tcW w:w="92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3E8117"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Barangays </w:t>
            </w:r>
          </w:p>
        </w:tc>
        <w:tc>
          <w:tcPr>
            <w:tcW w:w="639"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62EB539A"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Families </w:t>
            </w:r>
          </w:p>
        </w:tc>
        <w:tc>
          <w:tcPr>
            <w:tcW w:w="63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8F32BB6"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Persons </w:t>
            </w:r>
          </w:p>
        </w:tc>
      </w:tr>
      <w:tr w:rsidR="009D6225" w:rsidRPr="009D6225" w14:paraId="3B00DF8F" w14:textId="77777777" w:rsidTr="009D6225">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D06A4D"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GRAND TOTAL</w:t>
            </w:r>
          </w:p>
        </w:tc>
        <w:tc>
          <w:tcPr>
            <w:tcW w:w="9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8AE85B" w14:textId="190F3D43"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5 </w:t>
            </w:r>
          </w:p>
        </w:tc>
        <w:tc>
          <w:tcPr>
            <w:tcW w:w="6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00E9D7" w14:textId="6736353C"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178 </w:t>
            </w:r>
          </w:p>
        </w:tc>
        <w:tc>
          <w:tcPr>
            <w:tcW w:w="6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179D79" w14:textId="002C9C8E"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890 </w:t>
            </w:r>
          </w:p>
        </w:tc>
      </w:tr>
      <w:tr w:rsidR="009D6225" w:rsidRPr="009D6225" w14:paraId="3CF3515D" w14:textId="77777777" w:rsidTr="009D6225">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8D380F" w14:textId="77777777" w:rsidR="009D6225" w:rsidRPr="009D6225" w:rsidRDefault="009D6225" w:rsidP="009D6225">
            <w:pPr>
              <w:spacing w:after="0" w:line="240" w:lineRule="auto"/>
              <w:ind w:right="57"/>
              <w:contextualSpacing/>
              <w:rPr>
                <w:rFonts w:ascii="Arial" w:hAnsi="Arial" w:cs="Arial"/>
                <w:b/>
                <w:bCs/>
                <w:sz w:val="20"/>
                <w:szCs w:val="20"/>
              </w:rPr>
            </w:pPr>
            <w:r w:rsidRPr="009D6225">
              <w:rPr>
                <w:rFonts w:ascii="Arial" w:hAnsi="Arial" w:cs="Arial"/>
                <w:b/>
                <w:bCs/>
                <w:sz w:val="20"/>
                <w:szCs w:val="20"/>
              </w:rPr>
              <w:t>REGION XI</w:t>
            </w:r>
          </w:p>
        </w:tc>
        <w:tc>
          <w:tcPr>
            <w:tcW w:w="92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AC5962" w14:textId="28464B8F"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5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EDFECF" w14:textId="18C58F69"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178 </w:t>
            </w:r>
          </w:p>
        </w:tc>
        <w:tc>
          <w:tcPr>
            <w:tcW w:w="6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552EDA" w14:textId="24654B6C"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890 </w:t>
            </w:r>
          </w:p>
        </w:tc>
      </w:tr>
      <w:tr w:rsidR="009D6225" w:rsidRPr="009D6225" w14:paraId="20ACF1D4" w14:textId="77777777" w:rsidTr="009D6225">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85337A" w14:textId="77777777" w:rsidR="009D6225" w:rsidRPr="009D6225" w:rsidRDefault="009D6225" w:rsidP="009D6225">
            <w:pPr>
              <w:spacing w:after="0" w:line="240" w:lineRule="auto"/>
              <w:ind w:right="57"/>
              <w:contextualSpacing/>
              <w:rPr>
                <w:rFonts w:ascii="Arial" w:hAnsi="Arial" w:cs="Arial"/>
                <w:b/>
                <w:bCs/>
                <w:sz w:val="20"/>
                <w:szCs w:val="20"/>
              </w:rPr>
            </w:pPr>
            <w:r w:rsidRPr="009D6225">
              <w:rPr>
                <w:rFonts w:ascii="Arial" w:hAnsi="Arial" w:cs="Arial"/>
                <w:b/>
                <w:bCs/>
                <w:sz w:val="20"/>
                <w:szCs w:val="20"/>
              </w:rPr>
              <w:t>Davao Oriental</w:t>
            </w:r>
          </w:p>
        </w:tc>
        <w:tc>
          <w:tcPr>
            <w:tcW w:w="9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14AF3A" w14:textId="0DD50AC3"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5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933117" w14:textId="05984370"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178 </w:t>
            </w:r>
          </w:p>
        </w:tc>
        <w:tc>
          <w:tcPr>
            <w:tcW w:w="6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CF2436" w14:textId="1DD30FE5"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890 </w:t>
            </w:r>
          </w:p>
        </w:tc>
      </w:tr>
      <w:tr w:rsidR="009D6225" w:rsidRPr="009D6225" w14:paraId="0BB3F836" w14:textId="77777777" w:rsidTr="009D622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60D10" w14:textId="77777777" w:rsidR="009D6225" w:rsidRPr="009D6225" w:rsidRDefault="009D6225" w:rsidP="009D6225">
            <w:pPr>
              <w:spacing w:after="0" w:line="240" w:lineRule="auto"/>
              <w:ind w:right="57"/>
              <w:contextualSpacing/>
              <w:rPr>
                <w:rFonts w:ascii="Arial" w:hAnsi="Arial" w:cs="Arial"/>
                <w:i/>
                <w:iCs/>
                <w:sz w:val="20"/>
                <w:szCs w:val="20"/>
              </w:rPr>
            </w:pPr>
            <w:r w:rsidRPr="009D6225">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FD762" w14:textId="77777777" w:rsidR="009D6225" w:rsidRPr="009D6225" w:rsidRDefault="009D6225" w:rsidP="009D6225">
            <w:pPr>
              <w:spacing w:after="0" w:line="240" w:lineRule="auto"/>
              <w:ind w:right="57"/>
              <w:contextualSpacing/>
              <w:rPr>
                <w:rFonts w:ascii="Arial" w:hAnsi="Arial" w:cs="Arial"/>
                <w:i/>
                <w:iCs/>
                <w:sz w:val="20"/>
                <w:szCs w:val="20"/>
              </w:rPr>
            </w:pPr>
            <w:proofErr w:type="spellStart"/>
            <w:r w:rsidRPr="009D6225">
              <w:rPr>
                <w:rFonts w:ascii="Arial" w:hAnsi="Arial" w:cs="Arial"/>
                <w:i/>
                <w:iCs/>
                <w:sz w:val="20"/>
                <w:szCs w:val="20"/>
              </w:rPr>
              <w:t>Cateel</w:t>
            </w:r>
            <w:proofErr w:type="spellEnd"/>
          </w:p>
        </w:tc>
        <w:tc>
          <w:tcPr>
            <w:tcW w:w="9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6A9C3" w14:textId="5E427044"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B6B8B" w14:textId="4C686A19"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78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974D4" w14:textId="43141DF3"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390 </w:t>
            </w:r>
          </w:p>
        </w:tc>
      </w:tr>
      <w:tr w:rsidR="009D6225" w:rsidRPr="009D6225" w14:paraId="42D2A9E2" w14:textId="77777777" w:rsidTr="009D622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5D828" w14:textId="77777777" w:rsidR="009D6225" w:rsidRPr="009D6225" w:rsidRDefault="009D6225" w:rsidP="009D6225">
            <w:pPr>
              <w:spacing w:after="0" w:line="240" w:lineRule="auto"/>
              <w:ind w:right="57"/>
              <w:contextualSpacing/>
              <w:rPr>
                <w:rFonts w:ascii="Arial" w:hAnsi="Arial" w:cs="Arial"/>
                <w:i/>
                <w:iCs/>
                <w:sz w:val="20"/>
                <w:szCs w:val="20"/>
              </w:rPr>
            </w:pPr>
            <w:r w:rsidRPr="009D6225">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23446" w14:textId="77777777" w:rsidR="009D6225" w:rsidRPr="009D6225" w:rsidRDefault="009D6225" w:rsidP="009D6225">
            <w:pPr>
              <w:spacing w:after="0" w:line="240" w:lineRule="auto"/>
              <w:ind w:right="57"/>
              <w:contextualSpacing/>
              <w:rPr>
                <w:rFonts w:ascii="Arial" w:hAnsi="Arial" w:cs="Arial"/>
                <w:i/>
                <w:iCs/>
                <w:sz w:val="20"/>
                <w:szCs w:val="20"/>
              </w:rPr>
            </w:pPr>
            <w:r w:rsidRPr="009D6225">
              <w:rPr>
                <w:rFonts w:ascii="Arial" w:hAnsi="Arial" w:cs="Arial"/>
                <w:i/>
                <w:iCs/>
                <w:sz w:val="20"/>
                <w:szCs w:val="20"/>
              </w:rPr>
              <w:t xml:space="preserve">City of </w:t>
            </w:r>
            <w:proofErr w:type="spellStart"/>
            <w:r w:rsidRPr="009D6225">
              <w:rPr>
                <w:rFonts w:ascii="Arial" w:hAnsi="Arial" w:cs="Arial"/>
                <w:i/>
                <w:iCs/>
                <w:sz w:val="20"/>
                <w:szCs w:val="20"/>
              </w:rPr>
              <w:t>Mati</w:t>
            </w:r>
            <w:proofErr w:type="spellEnd"/>
            <w:r w:rsidRPr="009D6225">
              <w:rPr>
                <w:rFonts w:ascii="Arial" w:hAnsi="Arial" w:cs="Arial"/>
                <w:i/>
                <w:iCs/>
                <w:sz w:val="20"/>
                <w:szCs w:val="20"/>
              </w:rPr>
              <w:t xml:space="preserve"> (capital)</w:t>
            </w:r>
          </w:p>
        </w:tc>
        <w:tc>
          <w:tcPr>
            <w:tcW w:w="9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C2EAE" w14:textId="66299707"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7AD77" w14:textId="2BC5DC03"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100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6896C" w14:textId="0305616B"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500 </w:t>
            </w:r>
          </w:p>
        </w:tc>
      </w:tr>
    </w:tbl>
    <w:p w14:paraId="28FF8AF7" w14:textId="77777777" w:rsidR="009D6225" w:rsidRPr="00A03E1B" w:rsidRDefault="009D6225" w:rsidP="009D6225">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09E1AA4A" w14:textId="4CABE4B3" w:rsidR="00C27375" w:rsidRDefault="00C27375" w:rsidP="00C27375">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w:t>
      </w:r>
      <w:r w:rsidRPr="00BF7AE7">
        <w:rPr>
          <w:rFonts w:ascii="Arial" w:eastAsia="Times New Roman" w:hAnsi="Arial" w:cs="Arial"/>
          <w:i/>
          <w:iCs/>
          <w:color w:val="0070C0"/>
          <w:sz w:val="16"/>
          <w:szCs w:val="16"/>
        </w:rPr>
        <w:t>ource: DSWD-</w:t>
      </w:r>
      <w:r w:rsidR="009D6225">
        <w:rPr>
          <w:rFonts w:ascii="Arial" w:eastAsia="Times New Roman" w:hAnsi="Arial" w:cs="Arial"/>
          <w:i/>
          <w:iCs/>
          <w:color w:val="0070C0"/>
          <w:sz w:val="16"/>
          <w:szCs w:val="16"/>
        </w:rPr>
        <w:t>FO XI</w:t>
      </w:r>
    </w:p>
    <w:p w14:paraId="7AC35B24" w14:textId="0D7E0920" w:rsidR="004D53D5" w:rsidRPr="003B643E" w:rsidRDefault="004D53D5" w:rsidP="00C27375">
      <w:pPr>
        <w:spacing w:after="0" w:line="240" w:lineRule="auto"/>
        <w:ind w:left="426"/>
        <w:contextualSpacing/>
        <w:jc w:val="right"/>
        <w:rPr>
          <w:rFonts w:ascii="Arial" w:eastAsia="Times New Roman" w:hAnsi="Arial" w:cs="Arial"/>
          <w:i/>
          <w:iCs/>
          <w:color w:val="auto"/>
          <w:sz w:val="16"/>
          <w:szCs w:val="16"/>
        </w:rPr>
      </w:pPr>
      <w:r>
        <w:rPr>
          <w:rFonts w:ascii="Arial" w:eastAsia="Times New Roman" w:hAnsi="Arial" w:cs="Arial"/>
          <w:i/>
          <w:iCs/>
          <w:color w:val="0070C0"/>
          <w:sz w:val="16"/>
          <w:szCs w:val="16"/>
        </w:rPr>
        <w:tab/>
      </w:r>
    </w:p>
    <w:p w14:paraId="0F414F3A" w14:textId="77777777" w:rsidR="009D6225" w:rsidRPr="009D6225" w:rsidRDefault="00C27375" w:rsidP="009D6225">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Times New Roman" w:hAnsi="Arial" w:cs="Arial"/>
          <w:i/>
          <w:iCs/>
          <w:color w:val="0070C0"/>
          <w:sz w:val="28"/>
          <w:szCs w:val="28"/>
        </w:rPr>
      </w:pPr>
      <w:r w:rsidRPr="00C27375">
        <w:rPr>
          <w:rFonts w:ascii="Arial" w:eastAsia="Times New Roman" w:hAnsi="Arial" w:cs="Arial"/>
          <w:b/>
          <w:bCs/>
          <w:color w:val="002060"/>
          <w:sz w:val="28"/>
          <w:szCs w:val="28"/>
        </w:rPr>
        <w:t>Status of Displaced Families / Persons</w:t>
      </w:r>
      <w:r w:rsidR="009D6225">
        <w:rPr>
          <w:rFonts w:ascii="Arial" w:eastAsia="Times New Roman" w:hAnsi="Arial" w:cs="Arial"/>
          <w:b/>
          <w:bCs/>
          <w:color w:val="002060"/>
          <w:sz w:val="28"/>
          <w:szCs w:val="28"/>
        </w:rPr>
        <w:t xml:space="preserve"> </w:t>
      </w:r>
      <w:r w:rsidRPr="009D6225">
        <w:rPr>
          <w:rFonts w:ascii="Arial" w:eastAsia="Times New Roman" w:hAnsi="Arial" w:cs="Arial"/>
          <w:b/>
          <w:bCs/>
          <w:color w:val="002060"/>
          <w:sz w:val="24"/>
          <w:szCs w:val="24"/>
        </w:rPr>
        <w:t>Inside Evacuation Centers</w:t>
      </w:r>
    </w:p>
    <w:p w14:paraId="2D494A1C" w14:textId="733339E7" w:rsidR="00C27375" w:rsidRPr="009D6225" w:rsidRDefault="004D53D5" w:rsidP="009D622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Times New Roman" w:hAnsi="Arial" w:cs="Arial"/>
          <w:i/>
          <w:iCs/>
          <w:color w:val="0070C0"/>
          <w:sz w:val="28"/>
          <w:szCs w:val="28"/>
        </w:rPr>
      </w:pPr>
      <w:r w:rsidRPr="009D6225">
        <w:rPr>
          <w:rFonts w:ascii="Arial" w:eastAsia="Times New Roman" w:hAnsi="Arial" w:cs="Arial"/>
          <w:bCs/>
          <w:color w:val="auto"/>
          <w:sz w:val="24"/>
          <w:szCs w:val="24"/>
        </w:rPr>
        <w:t>There are</w:t>
      </w:r>
      <w:r w:rsidR="00C27375" w:rsidRPr="009D6225">
        <w:rPr>
          <w:rFonts w:ascii="Arial" w:eastAsia="Times New Roman" w:hAnsi="Arial" w:cs="Arial"/>
          <w:bCs/>
          <w:color w:val="auto"/>
          <w:sz w:val="24"/>
          <w:szCs w:val="24"/>
        </w:rPr>
        <w:t xml:space="preserve"> </w:t>
      </w:r>
      <w:r w:rsidR="009D6225" w:rsidRPr="009D6225">
        <w:rPr>
          <w:rFonts w:ascii="Arial" w:eastAsia="Times New Roman" w:hAnsi="Arial" w:cs="Arial"/>
          <w:b/>
          <w:bCs/>
          <w:color w:val="0070C0"/>
          <w:sz w:val="24"/>
          <w:szCs w:val="24"/>
          <w:lang w:val="en-US"/>
        </w:rPr>
        <w:t xml:space="preserve">151 </w:t>
      </w:r>
      <w:r w:rsidR="00C27375" w:rsidRPr="009D6225">
        <w:rPr>
          <w:rFonts w:ascii="Arial" w:eastAsia="Times New Roman" w:hAnsi="Arial" w:cs="Arial"/>
          <w:b/>
          <w:bCs/>
          <w:color w:val="0070C0"/>
          <w:sz w:val="24"/>
          <w:szCs w:val="24"/>
        </w:rPr>
        <w:t>families</w:t>
      </w:r>
      <w:r w:rsidR="00C27375" w:rsidRPr="009D6225">
        <w:rPr>
          <w:rFonts w:ascii="Arial" w:eastAsia="Times New Roman" w:hAnsi="Arial" w:cs="Arial"/>
          <w:color w:val="0070C0"/>
          <w:sz w:val="24"/>
          <w:szCs w:val="24"/>
        </w:rPr>
        <w:t xml:space="preserve"> </w:t>
      </w:r>
      <w:r w:rsidR="00C27375" w:rsidRPr="009D6225">
        <w:rPr>
          <w:rFonts w:ascii="Arial" w:eastAsia="Times New Roman" w:hAnsi="Arial" w:cs="Arial"/>
          <w:color w:val="auto"/>
          <w:sz w:val="24"/>
          <w:szCs w:val="24"/>
        </w:rPr>
        <w:t>or</w:t>
      </w:r>
      <w:r w:rsidR="009D6225" w:rsidRPr="009D6225">
        <w:rPr>
          <w:rFonts w:ascii="Arial" w:eastAsia="Times New Roman" w:hAnsi="Arial" w:cs="Arial"/>
          <w:b/>
          <w:bCs/>
          <w:color w:val="0070C0"/>
          <w:sz w:val="24"/>
          <w:szCs w:val="24"/>
          <w:lang w:val="en-US"/>
        </w:rPr>
        <w:t xml:space="preserve"> 755 </w:t>
      </w:r>
      <w:r w:rsidR="00C27375" w:rsidRPr="009D6225">
        <w:rPr>
          <w:rFonts w:ascii="Arial" w:eastAsia="Times New Roman" w:hAnsi="Arial" w:cs="Arial"/>
          <w:b/>
          <w:bCs/>
          <w:color w:val="0070C0"/>
          <w:sz w:val="24"/>
          <w:szCs w:val="24"/>
        </w:rPr>
        <w:t>persons</w:t>
      </w:r>
      <w:r w:rsidR="00C27375" w:rsidRPr="009D6225">
        <w:rPr>
          <w:rFonts w:ascii="Arial" w:eastAsia="Times New Roman" w:hAnsi="Arial" w:cs="Arial"/>
          <w:color w:val="0070C0"/>
          <w:sz w:val="24"/>
          <w:szCs w:val="24"/>
        </w:rPr>
        <w:t xml:space="preserve"> </w:t>
      </w:r>
      <w:r w:rsidRPr="009D6225">
        <w:rPr>
          <w:rFonts w:ascii="Arial" w:eastAsia="Times New Roman" w:hAnsi="Arial" w:cs="Arial"/>
          <w:color w:val="auto"/>
          <w:sz w:val="24"/>
          <w:szCs w:val="24"/>
        </w:rPr>
        <w:t xml:space="preserve">currently taking </w:t>
      </w:r>
      <w:r w:rsidR="00C27375" w:rsidRPr="009D6225">
        <w:rPr>
          <w:rFonts w:ascii="Arial" w:eastAsia="Times New Roman" w:hAnsi="Arial" w:cs="Arial"/>
          <w:color w:val="auto"/>
          <w:sz w:val="24"/>
          <w:szCs w:val="24"/>
        </w:rPr>
        <w:t>temporary shelter in</w:t>
      </w:r>
      <w:r w:rsidR="00C27375" w:rsidRPr="009D6225">
        <w:rPr>
          <w:rFonts w:ascii="Arial" w:eastAsia="Times New Roman" w:hAnsi="Arial" w:cs="Arial"/>
          <w:b/>
          <w:color w:val="auto"/>
          <w:sz w:val="24"/>
          <w:szCs w:val="24"/>
        </w:rPr>
        <w:t xml:space="preserve"> </w:t>
      </w:r>
      <w:r w:rsidR="009D6225" w:rsidRPr="009D6225">
        <w:rPr>
          <w:rFonts w:ascii="Arial" w:eastAsia="Times New Roman" w:hAnsi="Arial" w:cs="Arial"/>
          <w:b/>
          <w:color w:val="0070C0"/>
          <w:sz w:val="24"/>
          <w:szCs w:val="24"/>
        </w:rPr>
        <w:t xml:space="preserve">3 </w:t>
      </w:r>
      <w:r w:rsidR="00C27375" w:rsidRPr="009D6225">
        <w:rPr>
          <w:rFonts w:ascii="Arial" w:eastAsia="Times New Roman" w:hAnsi="Arial" w:cs="Arial"/>
          <w:b/>
          <w:bCs/>
          <w:color w:val="0070C0"/>
          <w:sz w:val="24"/>
          <w:szCs w:val="24"/>
          <w:lang w:val="en-US"/>
        </w:rPr>
        <w:t>evacuation</w:t>
      </w:r>
      <w:r w:rsidR="00C27375" w:rsidRPr="009D6225">
        <w:rPr>
          <w:rFonts w:ascii="Arial" w:eastAsia="Times New Roman" w:hAnsi="Arial" w:cs="Arial"/>
          <w:b/>
          <w:color w:val="0070C0"/>
          <w:sz w:val="24"/>
          <w:szCs w:val="24"/>
        </w:rPr>
        <w:t xml:space="preserve"> centers</w:t>
      </w:r>
      <w:r w:rsidR="00C27375" w:rsidRPr="009D6225">
        <w:rPr>
          <w:rFonts w:ascii="Arial" w:eastAsia="Times New Roman" w:hAnsi="Arial" w:cs="Arial"/>
          <w:b/>
          <w:color w:val="auto"/>
          <w:sz w:val="24"/>
          <w:szCs w:val="24"/>
        </w:rPr>
        <w:t xml:space="preserve"> </w:t>
      </w:r>
      <w:r w:rsidR="00C27375" w:rsidRPr="009D6225">
        <w:rPr>
          <w:rFonts w:ascii="Arial" w:eastAsia="Times New Roman" w:hAnsi="Arial" w:cs="Arial"/>
          <w:color w:val="auto"/>
          <w:sz w:val="24"/>
          <w:szCs w:val="24"/>
        </w:rPr>
        <w:t xml:space="preserve">in </w:t>
      </w:r>
      <w:r w:rsidR="00C27375" w:rsidRPr="009D6225">
        <w:rPr>
          <w:rFonts w:ascii="Arial" w:eastAsia="Times New Roman" w:hAnsi="Arial" w:cs="Arial"/>
          <w:b/>
          <w:color w:val="0070C0"/>
          <w:sz w:val="24"/>
          <w:szCs w:val="24"/>
        </w:rPr>
        <w:t xml:space="preserve">Region </w:t>
      </w:r>
      <w:r w:rsidR="009D6225" w:rsidRPr="009D6225">
        <w:rPr>
          <w:rFonts w:ascii="Arial" w:eastAsia="Times New Roman" w:hAnsi="Arial" w:cs="Arial"/>
          <w:b/>
          <w:color w:val="0070C0"/>
          <w:sz w:val="24"/>
          <w:szCs w:val="24"/>
        </w:rPr>
        <w:t xml:space="preserve">XI </w:t>
      </w:r>
      <w:r w:rsidR="00C27375" w:rsidRPr="009D6225">
        <w:rPr>
          <w:rFonts w:ascii="Arial" w:eastAsia="Times New Roman" w:hAnsi="Arial" w:cs="Arial"/>
          <w:color w:val="auto"/>
          <w:sz w:val="24"/>
          <w:szCs w:val="24"/>
        </w:rPr>
        <w:t>(see Table 2).</w:t>
      </w:r>
    </w:p>
    <w:p w14:paraId="08A7FEA6" w14:textId="77777777" w:rsidR="009D6225" w:rsidRDefault="009D6225" w:rsidP="009D6225">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4"/>
          <w:szCs w:val="24"/>
        </w:rPr>
      </w:pPr>
    </w:p>
    <w:p w14:paraId="557EF9EE" w14:textId="61E0D068" w:rsidR="00C27375" w:rsidRPr="009D6225" w:rsidRDefault="00C27375" w:rsidP="009D6225">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284"/>
        <w:rPr>
          <w:rFonts w:ascii="Arial" w:eastAsia="Times New Roman" w:hAnsi="Arial" w:cs="Arial"/>
          <w:b/>
          <w:bCs/>
          <w:i/>
          <w:iCs/>
          <w:sz w:val="20"/>
          <w:szCs w:val="20"/>
        </w:rPr>
      </w:pPr>
      <w:r w:rsidRPr="009D6225">
        <w:rPr>
          <w:rFonts w:ascii="Arial" w:eastAsia="Times New Roman" w:hAnsi="Arial" w:cs="Arial"/>
          <w:b/>
          <w:bCs/>
          <w:i/>
          <w:iCs/>
          <w:sz w:val="20"/>
          <w:szCs w:val="20"/>
        </w:rPr>
        <w:t>Table 2. Number of Displaced Families / Persons Inside Evacuation Centers</w:t>
      </w:r>
    </w:p>
    <w:tbl>
      <w:tblPr>
        <w:tblW w:w="4889" w:type="pct"/>
        <w:tblInd w:w="279" w:type="dxa"/>
        <w:tblCellMar>
          <w:left w:w="0" w:type="dxa"/>
          <w:right w:w="0" w:type="dxa"/>
        </w:tblCellMar>
        <w:tblLook w:val="04A0" w:firstRow="1" w:lastRow="0" w:firstColumn="1" w:lastColumn="0" w:noHBand="0" w:noVBand="1"/>
      </w:tblPr>
      <w:tblGrid>
        <w:gridCol w:w="144"/>
        <w:gridCol w:w="3971"/>
        <w:gridCol w:w="930"/>
        <w:gridCol w:w="930"/>
        <w:gridCol w:w="930"/>
        <w:gridCol w:w="932"/>
        <w:gridCol w:w="930"/>
        <w:gridCol w:w="925"/>
      </w:tblGrid>
      <w:tr w:rsidR="009D6225" w:rsidRPr="009D6225" w14:paraId="55017594" w14:textId="77777777" w:rsidTr="009D6225">
        <w:trPr>
          <w:trHeight w:val="20"/>
        </w:trPr>
        <w:tc>
          <w:tcPr>
            <w:tcW w:w="2122"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A59906E"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REGION / PROVINCE / MUNICIPALITY </w:t>
            </w:r>
          </w:p>
        </w:tc>
        <w:tc>
          <w:tcPr>
            <w:tcW w:w="960"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906A49A"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NUMBER OF EVACUATION CENTERS (ECs) </w:t>
            </w:r>
          </w:p>
        </w:tc>
        <w:tc>
          <w:tcPr>
            <w:tcW w:w="1919"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EE57D37"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NUMBER OF DISPLACED </w:t>
            </w:r>
          </w:p>
        </w:tc>
      </w:tr>
      <w:tr w:rsidR="009D6225" w:rsidRPr="009D6225" w14:paraId="7264C6CB" w14:textId="77777777" w:rsidTr="009D6225">
        <w:trPr>
          <w:trHeight w:val="20"/>
        </w:trPr>
        <w:tc>
          <w:tcPr>
            <w:tcW w:w="2122" w:type="pct"/>
            <w:gridSpan w:val="2"/>
            <w:vMerge/>
            <w:tcBorders>
              <w:top w:val="single" w:sz="4" w:space="0" w:color="auto"/>
              <w:left w:val="single" w:sz="4" w:space="0" w:color="auto"/>
              <w:bottom w:val="single" w:sz="4" w:space="0" w:color="auto"/>
              <w:right w:val="single" w:sz="4" w:space="0" w:color="auto"/>
            </w:tcBorders>
            <w:vAlign w:val="center"/>
            <w:hideMark/>
          </w:tcPr>
          <w:p w14:paraId="34089D5C" w14:textId="77777777" w:rsidR="009D6225" w:rsidRPr="009D6225" w:rsidRDefault="009D6225" w:rsidP="009D6225">
            <w:pPr>
              <w:spacing w:after="0" w:line="240" w:lineRule="auto"/>
              <w:ind w:right="57"/>
              <w:contextualSpacing/>
              <w:rPr>
                <w:rFonts w:ascii="Arial" w:hAnsi="Arial" w:cs="Arial"/>
                <w:b/>
                <w:bCs/>
                <w:sz w:val="20"/>
                <w:szCs w:val="20"/>
              </w:rPr>
            </w:pPr>
          </w:p>
        </w:tc>
        <w:tc>
          <w:tcPr>
            <w:tcW w:w="960" w:type="pct"/>
            <w:gridSpan w:val="2"/>
            <w:vMerge/>
            <w:tcBorders>
              <w:top w:val="single" w:sz="4" w:space="0" w:color="auto"/>
              <w:left w:val="single" w:sz="4" w:space="0" w:color="auto"/>
              <w:bottom w:val="single" w:sz="4" w:space="0" w:color="auto"/>
              <w:right w:val="single" w:sz="4" w:space="0" w:color="auto"/>
            </w:tcBorders>
            <w:vAlign w:val="center"/>
            <w:hideMark/>
          </w:tcPr>
          <w:p w14:paraId="4989B028" w14:textId="77777777" w:rsidR="009D6225" w:rsidRPr="009D6225" w:rsidRDefault="009D6225" w:rsidP="009D6225">
            <w:pPr>
              <w:spacing w:after="0" w:line="240" w:lineRule="auto"/>
              <w:ind w:right="57"/>
              <w:contextualSpacing/>
              <w:rPr>
                <w:rFonts w:ascii="Arial" w:hAnsi="Arial" w:cs="Arial"/>
                <w:b/>
                <w:bCs/>
                <w:sz w:val="20"/>
                <w:szCs w:val="20"/>
              </w:rPr>
            </w:pPr>
          </w:p>
        </w:tc>
        <w:tc>
          <w:tcPr>
            <w:tcW w:w="1919"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237D149"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INSIDE ECs </w:t>
            </w:r>
          </w:p>
        </w:tc>
      </w:tr>
      <w:tr w:rsidR="009D6225" w:rsidRPr="009D6225" w14:paraId="7A131BE6" w14:textId="77777777" w:rsidTr="009D6225">
        <w:trPr>
          <w:trHeight w:val="20"/>
        </w:trPr>
        <w:tc>
          <w:tcPr>
            <w:tcW w:w="2122" w:type="pct"/>
            <w:gridSpan w:val="2"/>
            <w:vMerge/>
            <w:tcBorders>
              <w:top w:val="single" w:sz="4" w:space="0" w:color="auto"/>
              <w:left w:val="single" w:sz="4" w:space="0" w:color="auto"/>
              <w:bottom w:val="single" w:sz="4" w:space="0" w:color="auto"/>
              <w:right w:val="single" w:sz="4" w:space="0" w:color="auto"/>
            </w:tcBorders>
            <w:vAlign w:val="center"/>
            <w:hideMark/>
          </w:tcPr>
          <w:p w14:paraId="1F2B3B74" w14:textId="77777777" w:rsidR="009D6225" w:rsidRPr="009D6225" w:rsidRDefault="009D6225" w:rsidP="009D6225">
            <w:pPr>
              <w:spacing w:after="0" w:line="240" w:lineRule="auto"/>
              <w:ind w:right="57"/>
              <w:contextualSpacing/>
              <w:rPr>
                <w:rFonts w:ascii="Arial" w:hAnsi="Arial" w:cs="Arial"/>
                <w:b/>
                <w:bCs/>
                <w:sz w:val="20"/>
                <w:szCs w:val="20"/>
              </w:rPr>
            </w:pPr>
          </w:p>
        </w:tc>
        <w:tc>
          <w:tcPr>
            <w:tcW w:w="960" w:type="pct"/>
            <w:gridSpan w:val="2"/>
            <w:vMerge/>
            <w:tcBorders>
              <w:top w:val="single" w:sz="4" w:space="0" w:color="auto"/>
              <w:left w:val="single" w:sz="4" w:space="0" w:color="auto"/>
              <w:bottom w:val="single" w:sz="4" w:space="0" w:color="auto"/>
              <w:right w:val="single" w:sz="4" w:space="0" w:color="auto"/>
            </w:tcBorders>
            <w:vAlign w:val="center"/>
            <w:hideMark/>
          </w:tcPr>
          <w:p w14:paraId="5894A595" w14:textId="77777777" w:rsidR="009D6225" w:rsidRPr="009D6225" w:rsidRDefault="009D6225" w:rsidP="009D6225">
            <w:pPr>
              <w:spacing w:after="0" w:line="240" w:lineRule="auto"/>
              <w:ind w:right="57"/>
              <w:contextualSpacing/>
              <w:rPr>
                <w:rFonts w:ascii="Arial" w:hAnsi="Arial" w:cs="Arial"/>
                <w:b/>
                <w:bCs/>
                <w:sz w:val="20"/>
                <w:szCs w:val="20"/>
              </w:rPr>
            </w:pPr>
          </w:p>
        </w:tc>
        <w:tc>
          <w:tcPr>
            <w:tcW w:w="961"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9A13A2A"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Families </w:t>
            </w:r>
          </w:p>
        </w:tc>
        <w:tc>
          <w:tcPr>
            <w:tcW w:w="958"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94152D3" w14:textId="401AC4F3" w:rsidR="009D6225" w:rsidRPr="009D6225" w:rsidRDefault="009D6225" w:rsidP="009D6225">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9D6225">
              <w:rPr>
                <w:rFonts w:ascii="Arial" w:hAnsi="Arial" w:cs="Arial"/>
                <w:b/>
                <w:bCs/>
                <w:sz w:val="20"/>
                <w:szCs w:val="20"/>
              </w:rPr>
              <w:t xml:space="preserve"> </w:t>
            </w:r>
          </w:p>
        </w:tc>
      </w:tr>
      <w:tr w:rsidR="009D6225" w:rsidRPr="009D6225" w14:paraId="4DFB9816" w14:textId="77777777" w:rsidTr="009D6225">
        <w:trPr>
          <w:trHeight w:val="20"/>
        </w:trPr>
        <w:tc>
          <w:tcPr>
            <w:tcW w:w="2122" w:type="pct"/>
            <w:gridSpan w:val="2"/>
            <w:vMerge/>
            <w:tcBorders>
              <w:top w:val="single" w:sz="4" w:space="0" w:color="auto"/>
              <w:left w:val="single" w:sz="4" w:space="0" w:color="auto"/>
              <w:bottom w:val="single" w:sz="4" w:space="0" w:color="auto"/>
              <w:right w:val="single" w:sz="4" w:space="0" w:color="auto"/>
            </w:tcBorders>
            <w:vAlign w:val="center"/>
            <w:hideMark/>
          </w:tcPr>
          <w:p w14:paraId="4A22500C" w14:textId="77777777" w:rsidR="009D6225" w:rsidRPr="009D6225" w:rsidRDefault="009D6225" w:rsidP="009D6225">
            <w:pPr>
              <w:spacing w:after="0" w:line="240" w:lineRule="auto"/>
              <w:ind w:right="57"/>
              <w:contextualSpacing/>
              <w:rPr>
                <w:rFonts w:ascii="Arial" w:hAnsi="Arial" w:cs="Arial"/>
                <w:b/>
                <w:bCs/>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165C230"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CUM </w:t>
            </w:r>
          </w:p>
        </w:tc>
        <w:tc>
          <w:tcPr>
            <w:tcW w:w="48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7D77F82"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NOW </w:t>
            </w:r>
          </w:p>
        </w:tc>
        <w:tc>
          <w:tcPr>
            <w:tcW w:w="48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143706D"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CUM </w:t>
            </w:r>
          </w:p>
        </w:tc>
        <w:tc>
          <w:tcPr>
            <w:tcW w:w="48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33CC30B"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NOW </w:t>
            </w:r>
          </w:p>
        </w:tc>
        <w:tc>
          <w:tcPr>
            <w:tcW w:w="48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D132E61"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CUM </w:t>
            </w:r>
          </w:p>
        </w:tc>
        <w:tc>
          <w:tcPr>
            <w:tcW w:w="47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3E6F2C1"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NOW </w:t>
            </w:r>
          </w:p>
        </w:tc>
      </w:tr>
      <w:tr w:rsidR="009D6225" w:rsidRPr="009D6225" w14:paraId="13042528" w14:textId="77777777" w:rsidTr="009D6225">
        <w:trPr>
          <w:trHeight w:val="20"/>
        </w:trPr>
        <w:tc>
          <w:tcPr>
            <w:tcW w:w="2122"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600DDC"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GRAND TOTAL</w:t>
            </w:r>
          </w:p>
        </w:tc>
        <w:tc>
          <w:tcPr>
            <w:tcW w:w="48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008EE1" w14:textId="5821D25A"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5 </w:t>
            </w:r>
          </w:p>
        </w:tc>
        <w:tc>
          <w:tcPr>
            <w:tcW w:w="48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764566" w14:textId="18701512"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3 </w:t>
            </w:r>
          </w:p>
        </w:tc>
        <w:tc>
          <w:tcPr>
            <w:tcW w:w="48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51370A" w14:textId="62083806"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178 </w:t>
            </w:r>
          </w:p>
        </w:tc>
        <w:tc>
          <w:tcPr>
            <w:tcW w:w="48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B9646E" w14:textId="5E8FB1A6"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151 </w:t>
            </w:r>
          </w:p>
        </w:tc>
        <w:tc>
          <w:tcPr>
            <w:tcW w:w="48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4EBC16" w14:textId="5B59769E"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890 </w:t>
            </w:r>
          </w:p>
        </w:tc>
        <w:tc>
          <w:tcPr>
            <w:tcW w:w="47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924F98" w14:textId="51AF7CE8"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755 </w:t>
            </w:r>
          </w:p>
        </w:tc>
      </w:tr>
      <w:tr w:rsidR="009D6225" w:rsidRPr="009D6225" w14:paraId="402E58DA" w14:textId="77777777" w:rsidTr="009D6225">
        <w:trPr>
          <w:trHeight w:val="20"/>
        </w:trPr>
        <w:tc>
          <w:tcPr>
            <w:tcW w:w="212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1122615" w14:textId="77777777" w:rsidR="009D6225" w:rsidRPr="009D6225" w:rsidRDefault="009D6225" w:rsidP="009D6225">
            <w:pPr>
              <w:spacing w:after="0" w:line="240" w:lineRule="auto"/>
              <w:ind w:right="57"/>
              <w:contextualSpacing/>
              <w:rPr>
                <w:rFonts w:ascii="Arial" w:hAnsi="Arial" w:cs="Arial"/>
                <w:b/>
                <w:bCs/>
                <w:sz w:val="20"/>
                <w:szCs w:val="20"/>
              </w:rPr>
            </w:pPr>
            <w:r w:rsidRPr="009D6225">
              <w:rPr>
                <w:rFonts w:ascii="Arial" w:hAnsi="Arial" w:cs="Arial"/>
                <w:b/>
                <w:bCs/>
                <w:sz w:val="20"/>
                <w:szCs w:val="20"/>
              </w:rPr>
              <w:t>REGION XI</w:t>
            </w:r>
          </w:p>
        </w:tc>
        <w:tc>
          <w:tcPr>
            <w:tcW w:w="4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4BB018" w14:textId="2003121B"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5 </w:t>
            </w:r>
          </w:p>
        </w:tc>
        <w:tc>
          <w:tcPr>
            <w:tcW w:w="4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AF78F7" w14:textId="56E67647"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3 </w:t>
            </w:r>
          </w:p>
        </w:tc>
        <w:tc>
          <w:tcPr>
            <w:tcW w:w="4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C052F4" w14:textId="4FF6105E"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178 </w:t>
            </w:r>
          </w:p>
        </w:tc>
        <w:tc>
          <w:tcPr>
            <w:tcW w:w="4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3B2F77" w14:textId="41F73838"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151 </w:t>
            </w:r>
          </w:p>
        </w:tc>
        <w:tc>
          <w:tcPr>
            <w:tcW w:w="4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98A406" w14:textId="286FAC2E"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890 </w:t>
            </w:r>
          </w:p>
        </w:tc>
        <w:tc>
          <w:tcPr>
            <w:tcW w:w="4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D95213" w14:textId="605E53F4"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755 </w:t>
            </w:r>
          </w:p>
        </w:tc>
      </w:tr>
      <w:tr w:rsidR="009D6225" w:rsidRPr="009D6225" w14:paraId="58B0B654" w14:textId="77777777" w:rsidTr="009D6225">
        <w:trPr>
          <w:trHeight w:val="20"/>
        </w:trPr>
        <w:tc>
          <w:tcPr>
            <w:tcW w:w="212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1374A4" w14:textId="77777777" w:rsidR="009D6225" w:rsidRPr="009D6225" w:rsidRDefault="009D6225" w:rsidP="009D6225">
            <w:pPr>
              <w:spacing w:after="0" w:line="240" w:lineRule="auto"/>
              <w:ind w:right="57"/>
              <w:contextualSpacing/>
              <w:rPr>
                <w:rFonts w:ascii="Arial" w:hAnsi="Arial" w:cs="Arial"/>
                <w:b/>
                <w:bCs/>
                <w:sz w:val="20"/>
                <w:szCs w:val="20"/>
              </w:rPr>
            </w:pPr>
            <w:r w:rsidRPr="009D6225">
              <w:rPr>
                <w:rFonts w:ascii="Arial" w:hAnsi="Arial" w:cs="Arial"/>
                <w:b/>
                <w:bCs/>
                <w:sz w:val="20"/>
                <w:szCs w:val="20"/>
              </w:rPr>
              <w:t>Davao Oriental</w:t>
            </w:r>
          </w:p>
        </w:tc>
        <w:tc>
          <w:tcPr>
            <w:tcW w:w="4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6EA26C" w14:textId="134383F4"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5 </w:t>
            </w:r>
          </w:p>
        </w:tc>
        <w:tc>
          <w:tcPr>
            <w:tcW w:w="4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5A0A2F" w14:textId="23B51824"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3 </w:t>
            </w:r>
          </w:p>
        </w:tc>
        <w:tc>
          <w:tcPr>
            <w:tcW w:w="4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459E25" w14:textId="4840A627"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178 </w:t>
            </w:r>
          </w:p>
        </w:tc>
        <w:tc>
          <w:tcPr>
            <w:tcW w:w="4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D0A8A9" w14:textId="0C4483BE"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151 </w:t>
            </w:r>
          </w:p>
        </w:tc>
        <w:tc>
          <w:tcPr>
            <w:tcW w:w="4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E35694" w14:textId="77CDBBB4"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890 </w:t>
            </w:r>
          </w:p>
        </w:tc>
        <w:tc>
          <w:tcPr>
            <w:tcW w:w="4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7D36EB" w14:textId="1443D375"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755 </w:t>
            </w:r>
          </w:p>
        </w:tc>
      </w:tr>
      <w:tr w:rsidR="009D6225" w:rsidRPr="009D6225" w14:paraId="28CED335" w14:textId="77777777" w:rsidTr="009D6225">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F9002" w14:textId="77777777" w:rsidR="009D6225" w:rsidRPr="009D6225" w:rsidRDefault="009D6225" w:rsidP="009D6225">
            <w:pPr>
              <w:spacing w:after="0" w:line="240" w:lineRule="auto"/>
              <w:ind w:right="57"/>
              <w:contextualSpacing/>
              <w:rPr>
                <w:rFonts w:ascii="Arial" w:hAnsi="Arial" w:cs="Arial"/>
                <w:i/>
                <w:iCs/>
                <w:sz w:val="20"/>
                <w:szCs w:val="20"/>
              </w:rPr>
            </w:pPr>
            <w:r w:rsidRPr="009D6225">
              <w:rPr>
                <w:rFonts w:ascii="Arial" w:hAnsi="Arial" w:cs="Arial"/>
                <w:i/>
                <w:iCs/>
                <w:sz w:val="20"/>
                <w:szCs w:val="20"/>
              </w:rPr>
              <w:t> </w:t>
            </w:r>
          </w:p>
        </w:tc>
        <w:tc>
          <w:tcPr>
            <w:tcW w:w="20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447E3" w14:textId="77777777" w:rsidR="009D6225" w:rsidRPr="009D6225" w:rsidRDefault="009D6225" w:rsidP="009D6225">
            <w:pPr>
              <w:spacing w:after="0" w:line="240" w:lineRule="auto"/>
              <w:ind w:right="57"/>
              <w:contextualSpacing/>
              <w:rPr>
                <w:rFonts w:ascii="Arial" w:hAnsi="Arial" w:cs="Arial"/>
                <w:i/>
                <w:iCs/>
                <w:sz w:val="20"/>
                <w:szCs w:val="20"/>
              </w:rPr>
            </w:pPr>
            <w:proofErr w:type="spellStart"/>
            <w:r w:rsidRPr="009D6225">
              <w:rPr>
                <w:rFonts w:ascii="Arial" w:hAnsi="Arial" w:cs="Arial"/>
                <w:i/>
                <w:iCs/>
                <w:sz w:val="20"/>
                <w:szCs w:val="20"/>
              </w:rPr>
              <w:t>Cateel</w:t>
            </w:r>
            <w:proofErr w:type="spellEnd"/>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69AEB" w14:textId="4A8DE0FB"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4 </w:t>
            </w:r>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1FFD7" w14:textId="18802DDC"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2 </w:t>
            </w:r>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0A61B" w14:textId="37EDB54E"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78 </w:t>
            </w:r>
          </w:p>
        </w:tc>
        <w:tc>
          <w:tcPr>
            <w:tcW w:w="4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15332" w14:textId="6CC14DBF"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51 </w:t>
            </w:r>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16288" w14:textId="719E0225"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390 </w:t>
            </w:r>
          </w:p>
        </w:tc>
        <w:tc>
          <w:tcPr>
            <w:tcW w:w="4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DCC2E" w14:textId="4D5AB88C"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255 </w:t>
            </w:r>
          </w:p>
        </w:tc>
      </w:tr>
      <w:tr w:rsidR="009D6225" w:rsidRPr="009D6225" w14:paraId="658D93EF" w14:textId="77777777" w:rsidTr="009D6225">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97192" w14:textId="77777777" w:rsidR="009D6225" w:rsidRPr="009D6225" w:rsidRDefault="009D6225" w:rsidP="009D6225">
            <w:pPr>
              <w:spacing w:after="0" w:line="240" w:lineRule="auto"/>
              <w:ind w:right="57"/>
              <w:contextualSpacing/>
              <w:rPr>
                <w:rFonts w:ascii="Arial" w:hAnsi="Arial" w:cs="Arial"/>
                <w:i/>
                <w:iCs/>
                <w:sz w:val="20"/>
                <w:szCs w:val="20"/>
              </w:rPr>
            </w:pPr>
            <w:r w:rsidRPr="009D6225">
              <w:rPr>
                <w:rFonts w:ascii="Arial" w:hAnsi="Arial" w:cs="Arial"/>
                <w:i/>
                <w:iCs/>
                <w:sz w:val="20"/>
                <w:szCs w:val="20"/>
              </w:rPr>
              <w:t> </w:t>
            </w:r>
          </w:p>
        </w:tc>
        <w:tc>
          <w:tcPr>
            <w:tcW w:w="20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6B54C" w14:textId="77777777" w:rsidR="009D6225" w:rsidRPr="009D6225" w:rsidRDefault="009D6225" w:rsidP="009D6225">
            <w:pPr>
              <w:spacing w:after="0" w:line="240" w:lineRule="auto"/>
              <w:ind w:right="57"/>
              <w:contextualSpacing/>
              <w:rPr>
                <w:rFonts w:ascii="Arial" w:hAnsi="Arial" w:cs="Arial"/>
                <w:i/>
                <w:iCs/>
                <w:sz w:val="20"/>
                <w:szCs w:val="20"/>
              </w:rPr>
            </w:pPr>
            <w:r w:rsidRPr="009D6225">
              <w:rPr>
                <w:rFonts w:ascii="Arial" w:hAnsi="Arial" w:cs="Arial"/>
                <w:i/>
                <w:iCs/>
                <w:sz w:val="20"/>
                <w:szCs w:val="20"/>
              </w:rPr>
              <w:t xml:space="preserve">City of </w:t>
            </w:r>
            <w:proofErr w:type="spellStart"/>
            <w:r w:rsidRPr="009D6225">
              <w:rPr>
                <w:rFonts w:ascii="Arial" w:hAnsi="Arial" w:cs="Arial"/>
                <w:i/>
                <w:iCs/>
                <w:sz w:val="20"/>
                <w:szCs w:val="20"/>
              </w:rPr>
              <w:t>Mati</w:t>
            </w:r>
            <w:proofErr w:type="spellEnd"/>
            <w:r w:rsidRPr="009D6225">
              <w:rPr>
                <w:rFonts w:ascii="Arial" w:hAnsi="Arial" w:cs="Arial"/>
                <w:i/>
                <w:iCs/>
                <w:sz w:val="20"/>
                <w:szCs w:val="20"/>
              </w:rPr>
              <w:t xml:space="preserve"> (capital)</w:t>
            </w:r>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5F47C" w14:textId="1BC2BBD9"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1 </w:t>
            </w:r>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104A6" w14:textId="4D9245F2"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1 </w:t>
            </w:r>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C38B6" w14:textId="7949ED9B"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100 </w:t>
            </w:r>
          </w:p>
        </w:tc>
        <w:tc>
          <w:tcPr>
            <w:tcW w:w="4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860E2" w14:textId="4DDE7A53"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100 </w:t>
            </w:r>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96B83" w14:textId="755BAF62"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500 </w:t>
            </w:r>
          </w:p>
        </w:tc>
        <w:tc>
          <w:tcPr>
            <w:tcW w:w="4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E36EA" w14:textId="67684F60"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500 </w:t>
            </w:r>
          </w:p>
        </w:tc>
      </w:tr>
    </w:tbl>
    <w:p w14:paraId="4A58C73E" w14:textId="77777777" w:rsidR="009D6225" w:rsidRPr="00A03E1B" w:rsidRDefault="009D6225" w:rsidP="009D6225">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4A043557" w14:textId="77777777" w:rsidR="009D6225" w:rsidRDefault="009D6225" w:rsidP="009D6225">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w:t>
      </w:r>
      <w:r>
        <w:rPr>
          <w:rFonts w:ascii="Arial" w:eastAsia="Times New Roman" w:hAnsi="Arial" w:cs="Arial"/>
          <w:i/>
          <w:iCs/>
          <w:color w:val="0070C0"/>
          <w:sz w:val="16"/>
          <w:szCs w:val="16"/>
        </w:rPr>
        <w:t>FO XI</w:t>
      </w:r>
    </w:p>
    <w:p w14:paraId="6F6A6C12" w14:textId="77777777" w:rsidR="00C27375" w:rsidRPr="00BF7AE7" w:rsidRDefault="00C2737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79C36C85" w14:textId="77777777" w:rsidR="009D6225" w:rsidRPr="00974651" w:rsidRDefault="009D6225" w:rsidP="009D622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Damaged Houses</w:t>
      </w:r>
    </w:p>
    <w:p w14:paraId="59271816" w14:textId="542CC431" w:rsidR="009D6225" w:rsidRPr="00CF7BDB" w:rsidRDefault="009D6225" w:rsidP="009D622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CF7BDB">
        <w:rPr>
          <w:rFonts w:ascii="Arial" w:eastAsia="Arial" w:hAnsi="Arial" w:cs="Arial"/>
          <w:color w:val="auto"/>
          <w:sz w:val="24"/>
          <w:szCs w:val="24"/>
        </w:rPr>
        <w:t>There are</w:t>
      </w:r>
      <w:r w:rsidRPr="00CF7BDB">
        <w:rPr>
          <w:rFonts w:ascii="Arial" w:eastAsia="Arial" w:hAnsi="Arial" w:cs="Arial"/>
          <w:b/>
          <w:color w:val="auto"/>
          <w:sz w:val="24"/>
          <w:szCs w:val="24"/>
        </w:rPr>
        <w:t xml:space="preserve"> </w:t>
      </w:r>
      <w:r>
        <w:rPr>
          <w:rFonts w:ascii="Arial" w:eastAsia="Arial" w:hAnsi="Arial" w:cs="Arial"/>
          <w:b/>
          <w:color w:val="0070C0"/>
          <w:sz w:val="24"/>
          <w:szCs w:val="24"/>
        </w:rPr>
        <w:t xml:space="preserve">16 </w:t>
      </w:r>
      <w:r w:rsidRPr="00CF7BDB">
        <w:rPr>
          <w:rFonts w:ascii="Arial" w:eastAsia="Arial" w:hAnsi="Arial" w:cs="Arial"/>
          <w:color w:val="auto"/>
          <w:sz w:val="24"/>
          <w:szCs w:val="24"/>
        </w:rPr>
        <w:t xml:space="preserve">damaged houses; of which, </w:t>
      </w:r>
      <w:r>
        <w:rPr>
          <w:rFonts w:ascii="Arial" w:eastAsia="Arial" w:hAnsi="Arial" w:cs="Arial"/>
          <w:b/>
          <w:color w:val="0070C0"/>
          <w:sz w:val="24"/>
          <w:szCs w:val="24"/>
        </w:rPr>
        <w:t>one (</w:t>
      </w:r>
      <w:r w:rsidRPr="00E157E3">
        <w:rPr>
          <w:rFonts w:ascii="Arial" w:eastAsia="Arial" w:hAnsi="Arial" w:cs="Arial"/>
          <w:b/>
          <w:color w:val="0070C0"/>
          <w:sz w:val="24"/>
          <w:szCs w:val="24"/>
        </w:rPr>
        <w:t>1</w:t>
      </w:r>
      <w:r>
        <w:rPr>
          <w:rFonts w:ascii="Arial" w:eastAsia="Arial" w:hAnsi="Arial" w:cs="Arial"/>
          <w:b/>
          <w:color w:val="0070C0"/>
          <w:sz w:val="24"/>
          <w:szCs w:val="24"/>
        </w:rPr>
        <w:t>)</w:t>
      </w:r>
      <w:r w:rsidRPr="00CF7BDB">
        <w:rPr>
          <w:rFonts w:ascii="Arial" w:eastAsia="Arial" w:hAnsi="Arial" w:cs="Arial"/>
          <w:b/>
          <w:color w:val="auto"/>
          <w:sz w:val="24"/>
          <w:szCs w:val="24"/>
        </w:rPr>
        <w:t xml:space="preserve"> </w:t>
      </w:r>
      <w:r w:rsidRPr="009D6225">
        <w:rPr>
          <w:rFonts w:ascii="Arial" w:eastAsia="Arial" w:hAnsi="Arial" w:cs="Arial"/>
          <w:color w:val="auto"/>
          <w:sz w:val="24"/>
          <w:szCs w:val="24"/>
        </w:rPr>
        <w:t>was</w:t>
      </w:r>
      <w:r w:rsidRPr="00CF7BDB">
        <w:rPr>
          <w:rFonts w:ascii="Arial" w:eastAsia="Arial" w:hAnsi="Arial" w:cs="Arial"/>
          <w:color w:val="auto"/>
          <w:sz w:val="24"/>
          <w:szCs w:val="24"/>
        </w:rPr>
        <w:t xml:space="preserve"> </w:t>
      </w:r>
      <w:r w:rsidRPr="00E157E3">
        <w:rPr>
          <w:rFonts w:ascii="Arial" w:eastAsia="Arial" w:hAnsi="Arial" w:cs="Arial"/>
          <w:b/>
          <w:color w:val="0070C0"/>
          <w:sz w:val="24"/>
          <w:szCs w:val="24"/>
        </w:rPr>
        <w:t>totally damaged</w:t>
      </w:r>
      <w:r w:rsidRPr="00E157E3">
        <w:rPr>
          <w:rFonts w:ascii="Arial" w:eastAsia="Arial" w:hAnsi="Arial" w:cs="Arial"/>
          <w:color w:val="0070C0"/>
          <w:sz w:val="24"/>
          <w:szCs w:val="24"/>
        </w:rPr>
        <w:t xml:space="preserve"> </w:t>
      </w:r>
      <w:r w:rsidRPr="00CF7BDB">
        <w:rPr>
          <w:rFonts w:ascii="Arial" w:eastAsia="Arial" w:hAnsi="Arial" w:cs="Arial"/>
          <w:color w:val="auto"/>
          <w:sz w:val="24"/>
          <w:szCs w:val="24"/>
        </w:rPr>
        <w:t xml:space="preserve">and </w:t>
      </w:r>
      <w:r w:rsidRPr="009D6225">
        <w:rPr>
          <w:rFonts w:ascii="Arial" w:eastAsia="Arial" w:hAnsi="Arial" w:cs="Arial"/>
          <w:b/>
          <w:color w:val="0070C0"/>
          <w:sz w:val="24"/>
          <w:szCs w:val="24"/>
        </w:rPr>
        <w:t>15</w:t>
      </w:r>
      <w:r w:rsidRPr="00CF7BDB">
        <w:rPr>
          <w:rFonts w:ascii="Arial" w:eastAsia="Arial" w:hAnsi="Arial" w:cs="Arial"/>
          <w:b/>
          <w:color w:val="auto"/>
          <w:sz w:val="24"/>
          <w:szCs w:val="24"/>
        </w:rPr>
        <w:t xml:space="preserve"> </w:t>
      </w:r>
      <w:r>
        <w:rPr>
          <w:rFonts w:ascii="Arial" w:eastAsia="Arial" w:hAnsi="Arial" w:cs="Arial"/>
          <w:color w:val="auto"/>
          <w:sz w:val="24"/>
          <w:szCs w:val="24"/>
        </w:rPr>
        <w:t>we</w:t>
      </w:r>
      <w:r w:rsidRPr="00CF7BDB">
        <w:rPr>
          <w:rFonts w:ascii="Arial" w:eastAsia="Arial" w:hAnsi="Arial" w:cs="Arial"/>
          <w:color w:val="auto"/>
          <w:sz w:val="24"/>
          <w:szCs w:val="24"/>
        </w:rPr>
        <w:t xml:space="preserve">re </w:t>
      </w:r>
      <w:r w:rsidRPr="009D6225">
        <w:rPr>
          <w:rFonts w:ascii="Arial" w:eastAsia="Arial" w:hAnsi="Arial" w:cs="Arial"/>
          <w:b/>
          <w:color w:val="0070C0"/>
          <w:sz w:val="24"/>
          <w:szCs w:val="24"/>
        </w:rPr>
        <w:t>partially damaged</w:t>
      </w:r>
      <w:r w:rsidRPr="009D6225">
        <w:rPr>
          <w:rFonts w:ascii="Arial" w:eastAsia="Arial" w:hAnsi="Arial" w:cs="Arial"/>
          <w:color w:val="0070C0"/>
          <w:sz w:val="24"/>
          <w:szCs w:val="24"/>
        </w:rPr>
        <w:t xml:space="preserve"> (</w:t>
      </w:r>
      <w:r>
        <w:rPr>
          <w:rFonts w:ascii="Arial" w:eastAsia="Arial" w:hAnsi="Arial" w:cs="Arial"/>
          <w:color w:val="auto"/>
          <w:sz w:val="24"/>
          <w:szCs w:val="24"/>
        </w:rPr>
        <w:t>see Table 3</w:t>
      </w:r>
      <w:r w:rsidRPr="00CF7BDB">
        <w:rPr>
          <w:rFonts w:ascii="Arial" w:eastAsia="Arial" w:hAnsi="Arial" w:cs="Arial"/>
          <w:color w:val="auto"/>
          <w:sz w:val="24"/>
          <w:szCs w:val="24"/>
        </w:rPr>
        <w:t>).</w:t>
      </w:r>
    </w:p>
    <w:p w14:paraId="4BD3E1E0" w14:textId="77777777" w:rsidR="009D6225" w:rsidRPr="007E034D" w:rsidRDefault="009D6225" w:rsidP="009D6225">
      <w:pPr>
        <w:spacing w:after="0" w:line="240" w:lineRule="auto"/>
        <w:contextualSpacing/>
        <w:rPr>
          <w:rFonts w:ascii="Arial" w:eastAsia="Arial" w:hAnsi="Arial" w:cs="Arial"/>
          <w:sz w:val="20"/>
          <w:szCs w:val="24"/>
        </w:rPr>
      </w:pPr>
    </w:p>
    <w:p w14:paraId="1A8D3F12" w14:textId="2EF2AEC8" w:rsidR="009D6225" w:rsidRPr="0038743F" w:rsidRDefault="009D6225" w:rsidP="009D6225">
      <w:pPr>
        <w:spacing w:after="0" w:line="240" w:lineRule="auto"/>
        <w:ind w:left="270"/>
        <w:contextualSpacing/>
        <w:rPr>
          <w:rFonts w:ascii="Arial" w:eastAsia="Arial" w:hAnsi="Arial" w:cs="Arial"/>
          <w:b/>
          <w:color w:val="002060"/>
          <w:sz w:val="20"/>
          <w:szCs w:val="24"/>
        </w:rPr>
      </w:pPr>
      <w:r>
        <w:rPr>
          <w:rFonts w:ascii="Arial" w:hAnsi="Arial" w:cs="Arial"/>
          <w:b/>
          <w:bCs/>
          <w:i/>
          <w:iCs/>
          <w:sz w:val="20"/>
          <w:szCs w:val="24"/>
          <w:shd w:val="clear" w:color="auto" w:fill="FFFFFF"/>
        </w:rPr>
        <w:t>Table 3</w:t>
      </w:r>
      <w:r w:rsidRPr="0038743F">
        <w:rPr>
          <w:rFonts w:ascii="Arial" w:hAnsi="Arial" w:cs="Arial"/>
          <w:b/>
          <w:bCs/>
          <w:i/>
          <w:iCs/>
          <w:sz w:val="20"/>
          <w:szCs w:val="24"/>
          <w:shd w:val="clear" w:color="auto" w:fill="FFFFFF"/>
        </w:rPr>
        <w:t>. Number of </w:t>
      </w:r>
      <w:r w:rsidRPr="0038743F">
        <w:rPr>
          <w:rStyle w:val="il"/>
          <w:rFonts w:ascii="Arial" w:hAnsi="Arial" w:cs="Arial"/>
          <w:b/>
          <w:bCs/>
          <w:i/>
          <w:iCs/>
          <w:sz w:val="20"/>
          <w:szCs w:val="24"/>
          <w:shd w:val="clear" w:color="auto" w:fill="FFFFFF"/>
        </w:rPr>
        <w:t>Damaged</w:t>
      </w:r>
      <w:r w:rsidRPr="0038743F">
        <w:rPr>
          <w:rFonts w:ascii="Arial" w:hAnsi="Arial" w:cs="Arial"/>
          <w:b/>
          <w:bCs/>
          <w:i/>
          <w:iCs/>
          <w:sz w:val="20"/>
          <w:szCs w:val="24"/>
          <w:shd w:val="clear" w:color="auto" w:fill="FFFFFF"/>
        </w:rPr>
        <w:t> </w:t>
      </w:r>
      <w:r w:rsidRPr="0038743F">
        <w:rPr>
          <w:rStyle w:val="il"/>
          <w:rFonts w:ascii="Arial" w:hAnsi="Arial" w:cs="Arial"/>
          <w:b/>
          <w:bCs/>
          <w:i/>
          <w:iCs/>
          <w:sz w:val="20"/>
          <w:szCs w:val="24"/>
          <w:shd w:val="clear" w:color="auto" w:fill="FFFFFF"/>
        </w:rPr>
        <w:t>Houses</w:t>
      </w:r>
    </w:p>
    <w:tbl>
      <w:tblPr>
        <w:tblW w:w="4897" w:type="pct"/>
        <w:tblInd w:w="279" w:type="dxa"/>
        <w:tblCellMar>
          <w:left w:w="0" w:type="dxa"/>
          <w:right w:w="0" w:type="dxa"/>
        </w:tblCellMar>
        <w:tblLook w:val="04A0" w:firstRow="1" w:lastRow="0" w:firstColumn="1" w:lastColumn="0" w:noHBand="0" w:noVBand="1"/>
      </w:tblPr>
      <w:tblGrid>
        <w:gridCol w:w="173"/>
        <w:gridCol w:w="5640"/>
        <w:gridCol w:w="1299"/>
        <w:gridCol w:w="1299"/>
        <w:gridCol w:w="1297"/>
      </w:tblGrid>
      <w:tr w:rsidR="009D6225" w:rsidRPr="009D6225" w14:paraId="1BCE43D4" w14:textId="77777777" w:rsidTr="009D6225">
        <w:trPr>
          <w:trHeight w:val="47"/>
        </w:trPr>
        <w:tc>
          <w:tcPr>
            <w:tcW w:w="29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66A6362"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REGION / PROVINCE / MUNICIPALITY </w:t>
            </w:r>
          </w:p>
        </w:tc>
        <w:tc>
          <w:tcPr>
            <w:tcW w:w="200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A737EA4" w14:textId="17D313C1"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NO. OF DAMAGED HOUSES </w:t>
            </w:r>
          </w:p>
        </w:tc>
      </w:tr>
      <w:tr w:rsidR="009D6225" w:rsidRPr="009D6225" w14:paraId="42D3D34C" w14:textId="77777777" w:rsidTr="009D6225">
        <w:trPr>
          <w:trHeight w:val="20"/>
        </w:trPr>
        <w:tc>
          <w:tcPr>
            <w:tcW w:w="2994" w:type="pct"/>
            <w:gridSpan w:val="2"/>
            <w:vMerge/>
            <w:tcBorders>
              <w:top w:val="single" w:sz="4" w:space="0" w:color="000000"/>
              <w:left w:val="single" w:sz="4" w:space="0" w:color="000000"/>
              <w:bottom w:val="single" w:sz="4" w:space="0" w:color="000000"/>
              <w:right w:val="single" w:sz="4" w:space="0" w:color="000000"/>
            </w:tcBorders>
            <w:vAlign w:val="center"/>
            <w:hideMark/>
          </w:tcPr>
          <w:p w14:paraId="52A15858" w14:textId="77777777" w:rsidR="009D6225" w:rsidRPr="009D6225" w:rsidRDefault="009D6225" w:rsidP="009D6225">
            <w:pPr>
              <w:spacing w:after="0" w:line="240" w:lineRule="auto"/>
              <w:ind w:right="57"/>
              <w:contextualSpacing/>
              <w:rPr>
                <w:rFonts w:ascii="Arial" w:hAnsi="Arial" w:cs="Arial"/>
                <w:b/>
                <w:bCs/>
                <w:sz w:val="20"/>
                <w:szCs w:val="20"/>
              </w:rPr>
            </w:pPr>
          </w:p>
        </w:tc>
        <w:tc>
          <w:tcPr>
            <w:tcW w:w="66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2C6F872"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Total </w:t>
            </w:r>
          </w:p>
        </w:tc>
        <w:tc>
          <w:tcPr>
            <w:tcW w:w="66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635E409"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Totally </w:t>
            </w:r>
          </w:p>
        </w:tc>
        <w:tc>
          <w:tcPr>
            <w:tcW w:w="668"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C7A1712"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 xml:space="preserve"> Partially </w:t>
            </w:r>
          </w:p>
        </w:tc>
      </w:tr>
      <w:tr w:rsidR="009D6225" w:rsidRPr="009D6225" w14:paraId="7BA8951A" w14:textId="77777777" w:rsidTr="009D6225">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167A03" w14:textId="77777777" w:rsidR="009D6225" w:rsidRPr="009D6225" w:rsidRDefault="009D6225" w:rsidP="009D6225">
            <w:pPr>
              <w:spacing w:after="0" w:line="240" w:lineRule="auto"/>
              <w:ind w:right="57"/>
              <w:contextualSpacing/>
              <w:jc w:val="center"/>
              <w:rPr>
                <w:rFonts w:ascii="Arial" w:hAnsi="Arial" w:cs="Arial"/>
                <w:b/>
                <w:bCs/>
                <w:sz w:val="20"/>
                <w:szCs w:val="20"/>
              </w:rPr>
            </w:pPr>
            <w:r w:rsidRPr="009D6225">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539E8D" w14:textId="6F6D5BC7"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16 </w:t>
            </w:r>
          </w:p>
        </w:tc>
        <w:tc>
          <w:tcPr>
            <w:tcW w:w="6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F682C8" w14:textId="4B4FF96B"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03FA5C" w14:textId="7BC121A4"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15 </w:t>
            </w:r>
          </w:p>
        </w:tc>
      </w:tr>
      <w:tr w:rsidR="009D6225" w:rsidRPr="009D6225" w14:paraId="7A091B78" w14:textId="77777777" w:rsidTr="009D6225">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D6D060D" w14:textId="77777777" w:rsidR="009D6225" w:rsidRPr="009D6225" w:rsidRDefault="009D6225" w:rsidP="009D6225">
            <w:pPr>
              <w:spacing w:after="0" w:line="240" w:lineRule="auto"/>
              <w:ind w:right="57"/>
              <w:contextualSpacing/>
              <w:rPr>
                <w:rFonts w:ascii="Arial" w:hAnsi="Arial" w:cs="Arial"/>
                <w:b/>
                <w:bCs/>
                <w:sz w:val="20"/>
                <w:szCs w:val="20"/>
              </w:rPr>
            </w:pPr>
            <w:r w:rsidRPr="009D6225">
              <w:rPr>
                <w:rFonts w:ascii="Arial" w:hAnsi="Arial" w:cs="Arial"/>
                <w:b/>
                <w:bCs/>
                <w:sz w:val="20"/>
                <w:szCs w:val="20"/>
              </w:rPr>
              <w:t>REGION XI</w:t>
            </w:r>
          </w:p>
        </w:tc>
        <w:tc>
          <w:tcPr>
            <w:tcW w:w="6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8DE116" w14:textId="6EC432B2"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16 </w:t>
            </w:r>
          </w:p>
        </w:tc>
        <w:tc>
          <w:tcPr>
            <w:tcW w:w="6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00E3F5" w14:textId="4F6DA2FA"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35F51C" w14:textId="1265FA65"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15 </w:t>
            </w:r>
          </w:p>
        </w:tc>
      </w:tr>
      <w:tr w:rsidR="009D6225" w:rsidRPr="009D6225" w14:paraId="30B9F5EE" w14:textId="77777777" w:rsidTr="009D6225">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6FC4CD" w14:textId="77777777" w:rsidR="009D6225" w:rsidRPr="009D6225" w:rsidRDefault="009D6225" w:rsidP="009D6225">
            <w:pPr>
              <w:spacing w:after="0" w:line="240" w:lineRule="auto"/>
              <w:ind w:right="57"/>
              <w:contextualSpacing/>
              <w:rPr>
                <w:rFonts w:ascii="Arial" w:hAnsi="Arial" w:cs="Arial"/>
                <w:b/>
                <w:bCs/>
                <w:sz w:val="20"/>
                <w:szCs w:val="20"/>
              </w:rPr>
            </w:pPr>
            <w:r w:rsidRPr="009D6225">
              <w:rPr>
                <w:rFonts w:ascii="Arial" w:hAnsi="Arial" w:cs="Arial"/>
                <w:b/>
                <w:bCs/>
                <w:sz w:val="20"/>
                <w:szCs w:val="20"/>
              </w:rPr>
              <w:t>Davao Oriental</w:t>
            </w:r>
          </w:p>
        </w:tc>
        <w:tc>
          <w:tcPr>
            <w:tcW w:w="6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DDD034" w14:textId="092122C5"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16 </w:t>
            </w:r>
          </w:p>
        </w:tc>
        <w:tc>
          <w:tcPr>
            <w:tcW w:w="6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892BAA" w14:textId="0153D857"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5CEB41" w14:textId="3958BC16" w:rsidR="009D6225" w:rsidRPr="009D6225" w:rsidRDefault="009D6225" w:rsidP="009D6225">
            <w:pPr>
              <w:spacing w:after="0" w:line="240" w:lineRule="auto"/>
              <w:ind w:right="57"/>
              <w:contextualSpacing/>
              <w:jc w:val="right"/>
              <w:rPr>
                <w:rFonts w:ascii="Arial" w:hAnsi="Arial" w:cs="Arial"/>
                <w:b/>
                <w:bCs/>
                <w:sz w:val="20"/>
                <w:szCs w:val="20"/>
              </w:rPr>
            </w:pPr>
            <w:r w:rsidRPr="009D6225">
              <w:rPr>
                <w:rFonts w:ascii="Arial" w:hAnsi="Arial" w:cs="Arial"/>
                <w:b/>
                <w:bCs/>
                <w:sz w:val="20"/>
                <w:szCs w:val="20"/>
              </w:rPr>
              <w:t xml:space="preserve"> 15 </w:t>
            </w:r>
          </w:p>
        </w:tc>
      </w:tr>
      <w:tr w:rsidR="009D6225" w:rsidRPr="009D6225" w14:paraId="22ED1892" w14:textId="77777777" w:rsidTr="009D6225">
        <w:trPr>
          <w:trHeight w:val="20"/>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C72B7" w14:textId="77777777" w:rsidR="009D6225" w:rsidRPr="009D6225" w:rsidRDefault="009D6225" w:rsidP="009D6225">
            <w:pPr>
              <w:spacing w:after="0" w:line="240" w:lineRule="auto"/>
              <w:ind w:right="57"/>
              <w:contextualSpacing/>
              <w:rPr>
                <w:rFonts w:ascii="Arial" w:hAnsi="Arial" w:cs="Arial"/>
                <w:i/>
                <w:iCs/>
                <w:sz w:val="20"/>
                <w:szCs w:val="20"/>
              </w:rPr>
            </w:pPr>
            <w:r w:rsidRPr="009D6225">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9CCB9" w14:textId="77777777" w:rsidR="009D6225" w:rsidRPr="009D6225" w:rsidRDefault="009D6225" w:rsidP="009D6225">
            <w:pPr>
              <w:spacing w:after="0" w:line="240" w:lineRule="auto"/>
              <w:ind w:right="57"/>
              <w:contextualSpacing/>
              <w:rPr>
                <w:rFonts w:ascii="Arial" w:hAnsi="Arial" w:cs="Arial"/>
                <w:i/>
                <w:iCs/>
                <w:sz w:val="20"/>
                <w:szCs w:val="20"/>
              </w:rPr>
            </w:pPr>
            <w:proofErr w:type="spellStart"/>
            <w:r w:rsidRPr="009D6225">
              <w:rPr>
                <w:rFonts w:ascii="Arial" w:hAnsi="Arial" w:cs="Arial"/>
                <w:i/>
                <w:iCs/>
                <w:sz w:val="20"/>
                <w:szCs w:val="20"/>
              </w:rPr>
              <w:t>Cateel</w:t>
            </w:r>
            <w:proofErr w:type="spellEnd"/>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F7A73" w14:textId="2ACD65BA"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94BD1" w14:textId="63FDB20F"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E7A0E" w14:textId="34B9C6AB" w:rsidR="009D6225" w:rsidRPr="009D6225" w:rsidRDefault="009D6225" w:rsidP="009D6225">
            <w:pPr>
              <w:spacing w:after="0" w:line="240" w:lineRule="auto"/>
              <w:ind w:right="57"/>
              <w:contextualSpacing/>
              <w:jc w:val="right"/>
              <w:rPr>
                <w:rFonts w:ascii="Arial" w:hAnsi="Arial" w:cs="Arial"/>
                <w:i/>
                <w:iCs/>
                <w:sz w:val="20"/>
                <w:szCs w:val="20"/>
              </w:rPr>
            </w:pPr>
            <w:r w:rsidRPr="009D6225">
              <w:rPr>
                <w:rFonts w:ascii="Arial" w:hAnsi="Arial" w:cs="Arial"/>
                <w:i/>
                <w:iCs/>
                <w:sz w:val="20"/>
                <w:szCs w:val="20"/>
              </w:rPr>
              <w:t xml:space="preserve">15 </w:t>
            </w:r>
          </w:p>
        </w:tc>
      </w:tr>
    </w:tbl>
    <w:p w14:paraId="07CC8A7A" w14:textId="77777777" w:rsidR="009D6225" w:rsidRPr="00A03E1B" w:rsidRDefault="009D6225" w:rsidP="009D6225">
      <w:pPr>
        <w:spacing w:after="0" w:line="240" w:lineRule="auto"/>
        <w:ind w:firstLine="284"/>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DE5B896" w14:textId="7127AAEC" w:rsidR="009D6225" w:rsidRPr="009D6225" w:rsidRDefault="009D6225" w:rsidP="009D6225">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w:t>
      </w:r>
      <w:r>
        <w:rPr>
          <w:rFonts w:ascii="Arial" w:eastAsia="Times New Roman" w:hAnsi="Arial" w:cs="Arial"/>
          <w:i/>
          <w:iCs/>
          <w:color w:val="0070C0"/>
          <w:sz w:val="16"/>
          <w:szCs w:val="16"/>
        </w:rPr>
        <w:t>FO XI</w:t>
      </w:r>
    </w:p>
    <w:p w14:paraId="23A73889" w14:textId="77777777" w:rsidR="009D6225" w:rsidRDefault="009D6225" w:rsidP="00843A49">
      <w:pPr>
        <w:pStyle w:val="Heading1"/>
        <w:spacing w:before="0" w:after="0"/>
        <w:contextualSpacing/>
        <w:rPr>
          <w:rFonts w:ascii="Arial" w:hAnsi="Arial" w:cs="Arial"/>
          <w:color w:val="002060"/>
          <w:sz w:val="28"/>
          <w:szCs w:val="24"/>
        </w:rPr>
      </w:pPr>
    </w:p>
    <w:p w14:paraId="027F4932" w14:textId="393E3C9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51BF59A4" w:rsidR="00376584" w:rsidRPr="00D717CF" w:rsidRDefault="00EF0DAF" w:rsidP="00B23D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14 May</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AD77160"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p>
          <w:p w14:paraId="780CAED7" w14:textId="77777777" w:rsidR="00EF0DAF" w:rsidRDefault="00C15DBE"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04D60453" w:rsidR="002018E2" w:rsidRPr="00EF0DAF"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F0DAF">
              <w:rPr>
                <w:rFonts w:ascii="Arial" w:eastAsia="Arial" w:hAnsi="Arial" w:cs="Arial"/>
                <w:color w:val="0070C0"/>
                <w:sz w:val="20"/>
                <w:szCs w:val="24"/>
              </w:rPr>
              <w:t xml:space="preserve">DRMB participated in the Online Pre-Disaster Risk Assessment Meeting on Tropical </w:t>
            </w:r>
            <w:r>
              <w:rPr>
                <w:rFonts w:ascii="Arial" w:eastAsia="Arial" w:hAnsi="Arial" w:cs="Arial"/>
                <w:color w:val="0070C0"/>
                <w:sz w:val="20"/>
                <w:szCs w:val="24"/>
              </w:rPr>
              <w:t>Storm “</w:t>
            </w:r>
            <w:proofErr w:type="spellStart"/>
            <w:r>
              <w:rPr>
                <w:rFonts w:ascii="Arial" w:eastAsia="Arial" w:hAnsi="Arial" w:cs="Arial"/>
                <w:color w:val="0070C0"/>
                <w:sz w:val="20"/>
                <w:szCs w:val="24"/>
              </w:rPr>
              <w:t>Crising</w:t>
            </w:r>
            <w:proofErr w:type="spellEnd"/>
            <w:r>
              <w:rPr>
                <w:rFonts w:ascii="Arial" w:eastAsia="Arial" w:hAnsi="Arial" w:cs="Arial"/>
                <w:color w:val="0070C0"/>
                <w:sz w:val="20"/>
                <w:szCs w:val="24"/>
              </w:rPr>
              <w:t>”</w:t>
            </w:r>
            <w:r w:rsidRPr="00EF0DAF">
              <w:rPr>
                <w:rFonts w:ascii="Arial" w:eastAsia="Arial" w:hAnsi="Arial" w:cs="Arial"/>
                <w:color w:val="0070C0"/>
                <w:sz w:val="20"/>
                <w:szCs w:val="24"/>
              </w:rPr>
              <w:t xml:space="preserve"> on </w:t>
            </w:r>
            <w:r>
              <w:rPr>
                <w:rFonts w:ascii="Arial" w:eastAsia="Arial" w:hAnsi="Arial" w:cs="Arial"/>
                <w:color w:val="0070C0"/>
                <w:sz w:val="20"/>
                <w:szCs w:val="24"/>
              </w:rPr>
              <w:t>13 May</w:t>
            </w:r>
            <w:r w:rsidRPr="00EF0DAF">
              <w:rPr>
                <w:rFonts w:ascii="Arial" w:eastAsia="Arial" w:hAnsi="Arial" w:cs="Arial"/>
                <w:color w:val="0070C0"/>
                <w:sz w:val="20"/>
                <w:szCs w:val="24"/>
              </w:rPr>
              <w:t xml:space="preserve"> 2021 with other</w:t>
            </w:r>
            <w:r>
              <w:rPr>
                <w:rFonts w:ascii="Arial" w:eastAsia="Arial" w:hAnsi="Arial" w:cs="Arial"/>
                <w:color w:val="0070C0"/>
                <w:sz w:val="20"/>
                <w:szCs w:val="24"/>
              </w:rPr>
              <w:t xml:space="preserve"> </w:t>
            </w:r>
            <w:r w:rsidRPr="00EF0DAF">
              <w:rPr>
                <w:rFonts w:ascii="Arial" w:eastAsia="Arial" w:hAnsi="Arial" w:cs="Arial"/>
                <w:color w:val="0070C0"/>
                <w:sz w:val="20"/>
                <w:szCs w:val="24"/>
              </w:rPr>
              <w:t>re</w:t>
            </w:r>
            <w:r>
              <w:rPr>
                <w:rFonts w:ascii="Arial" w:eastAsia="Arial" w:hAnsi="Arial" w:cs="Arial"/>
                <w:color w:val="0070C0"/>
                <w:sz w:val="20"/>
                <w:szCs w:val="24"/>
              </w:rPr>
              <w:t>sponse cluster member agencies.</w:t>
            </w:r>
          </w:p>
        </w:tc>
      </w:tr>
    </w:tbl>
    <w:p w14:paraId="00A53CFE" w14:textId="05B17B5D"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 xml:space="preserve">DSWD-FO </w:t>
      </w:r>
      <w:r w:rsidR="00E15FD4">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D717C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3D650A73" w:rsidR="005B74A9" w:rsidRPr="001F35B5" w:rsidRDefault="001F35B5" w:rsidP="0072775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1F35B5">
              <w:rPr>
                <w:rFonts w:ascii="Arial" w:eastAsia="Arial" w:hAnsi="Arial" w:cs="Arial"/>
                <w:color w:val="0070C0"/>
                <w:sz w:val="20"/>
                <w:szCs w:val="24"/>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77777777" w:rsidR="00727755" w:rsidRPr="001F35B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SWADT Offices are alerted to monitor daily local weather condition and related eventualities, and ensure provision of information to all concerned offices, divisions, sections, and units.</w:t>
            </w:r>
          </w:p>
          <w:p w14:paraId="761F3045" w14:textId="77777777" w:rsidR="00727755" w:rsidRPr="001F35B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On-call status of the expanded R/P/C/M QRTs together with special projects staff on a 24/7 basis for possible activation of Operation Center to respond in case any untoward incident and eventualities are reported.</w:t>
            </w:r>
          </w:p>
          <w:p w14:paraId="2918BF50" w14:textId="77777777" w:rsidR="00727755" w:rsidRPr="001F35B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Standby logistical equipment and workforce through coordination with SWADT Offices and concerned LGUs on the management of stranded passengers, if any, in ports and terminals.</w:t>
            </w:r>
          </w:p>
          <w:p w14:paraId="4DE41D54" w14:textId="77777777" w:rsidR="009B1F8A" w:rsidRPr="001F35B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Information and Communication Technology Management Unit (ICTMU) is on standby status to ensure robust communication system.</w:t>
            </w:r>
          </w:p>
          <w:p w14:paraId="567A76E0" w14:textId="77777777" w:rsidR="001F35B5" w:rsidRP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DSWD-FO MIMAROPA is in close coordination with the Office of Civil Defense (OCD) and RDRRMC MIMAROPA for any updates for monitoring purposes and response mechanism for areas that will be affected.</w:t>
            </w:r>
          </w:p>
          <w:p w14:paraId="7F7F2074" w14:textId="36F9B56D" w:rsidR="001F35B5" w:rsidRP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Continuous coordination with the Local SWDOs on the implementation</w:t>
            </w:r>
            <w:r w:rsidRPr="001F35B5">
              <w:rPr>
                <w:rFonts w:ascii="Arial" w:eastAsia="Arial" w:hAnsi="Arial" w:cs="Arial"/>
                <w:color w:val="0070C0"/>
                <w:sz w:val="20"/>
                <w:szCs w:val="24"/>
              </w:rPr>
              <w:t xml:space="preserve"> </w:t>
            </w:r>
            <w:r w:rsidRPr="001F35B5">
              <w:rPr>
                <w:rFonts w:ascii="Arial" w:eastAsia="Arial" w:hAnsi="Arial" w:cs="Arial"/>
                <w:color w:val="0070C0"/>
                <w:sz w:val="20"/>
                <w:szCs w:val="24"/>
              </w:rPr>
              <w:t>of minimum health protocols relat</w:t>
            </w:r>
            <w:r w:rsidRPr="001F35B5">
              <w:rPr>
                <w:rFonts w:ascii="Arial" w:eastAsia="Arial" w:hAnsi="Arial" w:cs="Arial"/>
                <w:color w:val="0070C0"/>
                <w:sz w:val="20"/>
                <w:szCs w:val="24"/>
              </w:rPr>
              <w:t xml:space="preserve">ed to Camp Coordination and Camp </w:t>
            </w:r>
            <w:r w:rsidRPr="001F35B5">
              <w:rPr>
                <w:rFonts w:ascii="Arial" w:eastAsia="Arial" w:hAnsi="Arial" w:cs="Arial"/>
                <w:color w:val="0070C0"/>
                <w:sz w:val="20"/>
                <w:szCs w:val="24"/>
              </w:rPr>
              <w:t>Management to prevent and mitigate the possible transmission of</w:t>
            </w:r>
            <w:r w:rsidRPr="001F35B5">
              <w:rPr>
                <w:rFonts w:ascii="Arial" w:eastAsia="Arial" w:hAnsi="Arial" w:cs="Arial"/>
                <w:color w:val="0070C0"/>
                <w:sz w:val="20"/>
                <w:szCs w:val="24"/>
              </w:rPr>
              <w:t xml:space="preserve"> </w:t>
            </w:r>
            <w:r w:rsidRPr="001F35B5">
              <w:rPr>
                <w:rFonts w:ascii="Arial" w:eastAsia="Arial" w:hAnsi="Arial" w:cs="Arial"/>
                <w:color w:val="0070C0"/>
                <w:sz w:val="20"/>
                <w:szCs w:val="24"/>
              </w:rPr>
              <w:t>COVID19 and other illnesses during evacuation.</w:t>
            </w:r>
          </w:p>
        </w:tc>
      </w:tr>
    </w:tbl>
    <w:p w14:paraId="0DC57994" w14:textId="62AB93CF" w:rsidR="00770EC8" w:rsidRDefault="00770EC8"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E5FAF53" w14:textId="01EE9276" w:rsidR="00063DEC" w:rsidRPr="00BE43F9" w:rsidRDefault="00727755"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r w:rsidR="001F35B5">
        <w:rPr>
          <w:rFonts w:ascii="Arial" w:eastAsia="Arial" w:hAnsi="Arial" w:cs="Arial"/>
          <w:b/>
          <w:sz w:val="24"/>
          <w:szCs w:val="24"/>
        </w:rPr>
        <w:t>I</w:t>
      </w:r>
    </w:p>
    <w:tbl>
      <w:tblPr>
        <w:tblW w:w="5000" w:type="pct"/>
        <w:tblLook w:val="0400" w:firstRow="0" w:lastRow="0" w:firstColumn="0" w:lastColumn="0" w:noHBand="0" w:noVBand="1"/>
      </w:tblPr>
      <w:tblGrid>
        <w:gridCol w:w="1554"/>
        <w:gridCol w:w="8358"/>
      </w:tblGrid>
      <w:tr w:rsidR="00063DEC" w:rsidRPr="00D717C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951D9A8" w:rsidR="00063DEC" w:rsidRPr="001F35B5"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14 </w:t>
            </w:r>
            <w:r w:rsidRPr="001F35B5">
              <w:rPr>
                <w:rFonts w:ascii="Arial" w:eastAsia="Arial" w:hAnsi="Arial" w:cs="Arial"/>
                <w:color w:val="0070C0"/>
                <w:sz w:val="20"/>
                <w:szCs w:val="24"/>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0ED7A" w14:textId="77777777" w:rsidR="001F35B5" w:rsidRP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Regional/Provincial/City/Municipal Quick Response Team is on standby alert and ready</w:t>
            </w:r>
            <w:r w:rsidRPr="001F35B5">
              <w:rPr>
                <w:rFonts w:ascii="Arial" w:eastAsia="Arial" w:hAnsi="Arial" w:cs="Arial"/>
                <w:color w:val="0070C0"/>
                <w:sz w:val="20"/>
                <w:szCs w:val="24"/>
              </w:rPr>
              <w:t xml:space="preserve"> </w:t>
            </w:r>
            <w:r w:rsidRPr="001F35B5">
              <w:rPr>
                <w:rFonts w:ascii="Arial" w:eastAsia="Arial" w:hAnsi="Arial" w:cs="Arial"/>
                <w:color w:val="0070C0"/>
                <w:sz w:val="20"/>
                <w:szCs w:val="24"/>
              </w:rPr>
              <w:t>for mobilization for any assistance and augmentation support needed from the LGUs.</w:t>
            </w:r>
            <w:r w:rsidRPr="001F35B5">
              <w:rPr>
                <w:rFonts w:ascii="Arial" w:eastAsia="Arial" w:hAnsi="Arial" w:cs="Arial"/>
                <w:color w:val="0070C0"/>
                <w:sz w:val="20"/>
                <w:szCs w:val="24"/>
              </w:rPr>
              <w:t xml:space="preserve"> </w:t>
            </w:r>
          </w:p>
          <w:p w14:paraId="427EAB29" w14:textId="77777777" w:rsid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City and Municipal Action Team and SWAD Offices were alerted and already requested</w:t>
            </w:r>
            <w:r w:rsidRPr="001F35B5">
              <w:rPr>
                <w:rFonts w:ascii="Arial" w:eastAsia="Arial" w:hAnsi="Arial" w:cs="Arial"/>
                <w:color w:val="0070C0"/>
                <w:sz w:val="20"/>
                <w:szCs w:val="24"/>
              </w:rPr>
              <w:t xml:space="preserve"> </w:t>
            </w:r>
            <w:r w:rsidRPr="001F35B5">
              <w:rPr>
                <w:rFonts w:ascii="Arial" w:eastAsia="Arial" w:hAnsi="Arial" w:cs="Arial"/>
                <w:color w:val="0070C0"/>
                <w:sz w:val="20"/>
                <w:szCs w:val="24"/>
              </w:rPr>
              <w:t>to closely coordinate with their local counterparts and their respective LDRRMCs. Field</w:t>
            </w:r>
            <w:r w:rsidRPr="001F35B5">
              <w:rPr>
                <w:rFonts w:ascii="Arial" w:eastAsia="Arial" w:hAnsi="Arial" w:cs="Arial"/>
                <w:color w:val="0070C0"/>
                <w:sz w:val="20"/>
                <w:szCs w:val="24"/>
              </w:rPr>
              <w:t xml:space="preserve"> </w:t>
            </w:r>
            <w:r w:rsidRPr="001F35B5">
              <w:rPr>
                <w:rFonts w:ascii="Arial" w:eastAsia="Arial" w:hAnsi="Arial" w:cs="Arial"/>
                <w:color w:val="0070C0"/>
                <w:sz w:val="20"/>
                <w:szCs w:val="24"/>
              </w:rPr>
              <w:t>staff requested to monitor AOR and provide reports and updates to the Regional</w:t>
            </w:r>
            <w:r w:rsidRPr="001F35B5">
              <w:rPr>
                <w:rFonts w:ascii="Arial" w:eastAsia="Arial" w:hAnsi="Arial" w:cs="Arial"/>
                <w:color w:val="0070C0"/>
                <w:sz w:val="20"/>
                <w:szCs w:val="24"/>
              </w:rPr>
              <w:t xml:space="preserve"> </w:t>
            </w:r>
            <w:r w:rsidRPr="001F35B5">
              <w:rPr>
                <w:rFonts w:ascii="Arial" w:eastAsia="Arial" w:hAnsi="Arial" w:cs="Arial"/>
                <w:color w:val="0070C0"/>
                <w:sz w:val="20"/>
                <w:szCs w:val="24"/>
              </w:rPr>
              <w:t>ROMIC Focal for any impacts/effects.</w:t>
            </w:r>
          </w:p>
          <w:p w14:paraId="2029C208" w14:textId="77777777" w:rsid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Continuous monitoring by the DSWD Regional DROMIC Focal for the latest weather</w:t>
            </w:r>
            <w:r>
              <w:rPr>
                <w:rFonts w:ascii="Arial" w:eastAsia="Arial" w:hAnsi="Arial" w:cs="Arial"/>
                <w:color w:val="0070C0"/>
                <w:sz w:val="20"/>
                <w:szCs w:val="24"/>
              </w:rPr>
              <w:t xml:space="preserve"> </w:t>
            </w:r>
            <w:r w:rsidRPr="001F35B5">
              <w:rPr>
                <w:rFonts w:ascii="Arial" w:eastAsia="Arial" w:hAnsi="Arial" w:cs="Arial"/>
                <w:color w:val="0070C0"/>
                <w:sz w:val="20"/>
                <w:szCs w:val="24"/>
              </w:rPr>
              <w:t>updates from PAGASA and cascading the same for widest dissemination to Provincial</w:t>
            </w:r>
            <w:r>
              <w:rPr>
                <w:rFonts w:ascii="Arial" w:eastAsia="Arial" w:hAnsi="Arial" w:cs="Arial"/>
                <w:color w:val="0070C0"/>
                <w:sz w:val="20"/>
                <w:szCs w:val="24"/>
              </w:rPr>
              <w:t xml:space="preserve"> </w:t>
            </w:r>
            <w:r w:rsidRPr="001F35B5">
              <w:rPr>
                <w:rFonts w:ascii="Arial" w:eastAsia="Arial" w:hAnsi="Arial" w:cs="Arial"/>
                <w:color w:val="0070C0"/>
                <w:sz w:val="20"/>
                <w:szCs w:val="24"/>
              </w:rPr>
              <w:t>/City/Municipal Action Teams.</w:t>
            </w:r>
          </w:p>
          <w:p w14:paraId="1104A421" w14:textId="77777777" w:rsid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Regional Disaster Division is in closed coordination with OCD-7 and other members of</w:t>
            </w:r>
            <w:r>
              <w:rPr>
                <w:rFonts w:ascii="Arial" w:eastAsia="Arial" w:hAnsi="Arial" w:cs="Arial"/>
                <w:color w:val="0070C0"/>
                <w:sz w:val="20"/>
                <w:szCs w:val="24"/>
              </w:rPr>
              <w:t xml:space="preserve"> </w:t>
            </w:r>
            <w:r w:rsidRPr="001F35B5">
              <w:rPr>
                <w:rFonts w:ascii="Arial" w:eastAsia="Arial" w:hAnsi="Arial" w:cs="Arial"/>
                <w:color w:val="0070C0"/>
                <w:sz w:val="20"/>
                <w:szCs w:val="24"/>
              </w:rPr>
              <w:t>the RDRRMC for any response mobilization activities/strategies. Regional QRT members</w:t>
            </w:r>
            <w:r>
              <w:rPr>
                <w:rFonts w:ascii="Arial" w:eastAsia="Arial" w:hAnsi="Arial" w:cs="Arial"/>
                <w:color w:val="0070C0"/>
                <w:sz w:val="20"/>
                <w:szCs w:val="24"/>
              </w:rPr>
              <w:t xml:space="preserve"> </w:t>
            </w:r>
            <w:r w:rsidRPr="001F35B5">
              <w:rPr>
                <w:rFonts w:ascii="Arial" w:eastAsia="Arial" w:hAnsi="Arial" w:cs="Arial"/>
                <w:color w:val="0070C0"/>
                <w:sz w:val="20"/>
                <w:szCs w:val="24"/>
              </w:rPr>
              <w:t>on standby alert.</w:t>
            </w:r>
          </w:p>
          <w:p w14:paraId="70092A2E" w14:textId="062C5CA8" w:rsidR="001F35B5" w:rsidRP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Warehouses in the three island provinces are also on standby alert for any response</w:t>
            </w:r>
            <w:r>
              <w:rPr>
                <w:rFonts w:ascii="Arial" w:eastAsia="Arial" w:hAnsi="Arial" w:cs="Arial"/>
                <w:color w:val="0070C0"/>
                <w:sz w:val="20"/>
                <w:szCs w:val="24"/>
              </w:rPr>
              <w:t xml:space="preserve"> </w:t>
            </w:r>
            <w:r w:rsidRPr="001F35B5">
              <w:rPr>
                <w:rFonts w:ascii="Arial" w:eastAsia="Arial" w:hAnsi="Arial" w:cs="Arial"/>
                <w:color w:val="0070C0"/>
                <w:sz w:val="20"/>
                <w:szCs w:val="24"/>
              </w:rPr>
              <w:t>activities.</w:t>
            </w:r>
          </w:p>
        </w:tc>
      </w:tr>
    </w:tbl>
    <w:p w14:paraId="7E278BE9" w14:textId="760BF62E" w:rsidR="00D704EF" w:rsidRDefault="00D704EF"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FEDE01" w14:textId="5D6A7691" w:rsidR="001F35B5" w:rsidRPr="00BE43F9" w:rsidRDefault="001F35B5" w:rsidP="001F35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Pr>
          <w:rFonts w:ascii="Arial" w:eastAsia="Arial" w:hAnsi="Arial" w:cs="Arial"/>
          <w:b/>
          <w:sz w:val="24"/>
          <w:szCs w:val="24"/>
        </w:rPr>
        <w:t>X</w:t>
      </w:r>
    </w:p>
    <w:tbl>
      <w:tblPr>
        <w:tblW w:w="5000" w:type="pct"/>
        <w:tblLook w:val="0400" w:firstRow="0" w:lastRow="0" w:firstColumn="0" w:lastColumn="0" w:noHBand="0" w:noVBand="1"/>
      </w:tblPr>
      <w:tblGrid>
        <w:gridCol w:w="1554"/>
        <w:gridCol w:w="8358"/>
      </w:tblGrid>
      <w:tr w:rsidR="001F35B5" w:rsidRPr="00D717CF" w14:paraId="3C9561D1"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78ED4" w14:textId="77777777" w:rsidR="001F35B5" w:rsidRPr="00D717CF" w:rsidRDefault="001F35B5"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F12E9" w14:textId="77777777" w:rsidR="001F35B5" w:rsidRPr="00D717CF" w:rsidRDefault="001F35B5"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F35B5" w:rsidRPr="00D717CF" w14:paraId="0784FA14"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65B5A" w14:textId="77777777" w:rsidR="001F35B5" w:rsidRPr="00EF0DAF" w:rsidRDefault="001F35B5"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14 </w:t>
            </w:r>
            <w:r w:rsidRPr="00EF0DAF">
              <w:rPr>
                <w:rFonts w:ascii="Arial" w:eastAsia="Arial" w:hAnsi="Arial" w:cs="Arial"/>
                <w:color w:val="0070C0"/>
                <w:sz w:val="20"/>
                <w:szCs w:val="24"/>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78960" w14:textId="0AF8D85E" w:rsidR="001F35B5" w:rsidRP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X has </w:t>
            </w:r>
            <w:r w:rsidRPr="001F35B5">
              <w:rPr>
                <w:rFonts w:ascii="Arial" w:eastAsia="Arial" w:hAnsi="Arial" w:cs="Arial"/>
                <w:color w:val="0070C0"/>
                <w:sz w:val="20"/>
                <w:szCs w:val="24"/>
              </w:rPr>
              <w:t>available operational vehicles/trucks</w:t>
            </w:r>
            <w:r>
              <w:rPr>
                <w:rFonts w:ascii="Arial" w:eastAsia="Arial" w:hAnsi="Arial" w:cs="Arial"/>
                <w:color w:val="0070C0"/>
                <w:sz w:val="20"/>
                <w:szCs w:val="24"/>
              </w:rPr>
              <w:t xml:space="preserve"> and </w:t>
            </w:r>
            <w:r w:rsidRPr="001F35B5">
              <w:rPr>
                <w:rFonts w:ascii="Arial" w:eastAsia="Arial" w:hAnsi="Arial" w:cs="Arial"/>
                <w:color w:val="0070C0"/>
                <w:sz w:val="20"/>
                <w:szCs w:val="24"/>
              </w:rPr>
              <w:t>Telecommunications Equipment</w:t>
            </w:r>
            <w:r>
              <w:rPr>
                <w:rFonts w:ascii="Arial" w:eastAsia="Arial" w:hAnsi="Arial" w:cs="Arial"/>
                <w:color w:val="0070C0"/>
                <w:sz w:val="20"/>
                <w:szCs w:val="24"/>
              </w:rPr>
              <w:t xml:space="preserve"> ready for deployment:</w:t>
            </w:r>
          </w:p>
          <w:p w14:paraId="7B1E18B7" w14:textId="0D220B81" w:rsidR="001F35B5" w:rsidRPr="001F35B5"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0070C0"/>
                <w:sz w:val="20"/>
                <w:szCs w:val="24"/>
              </w:rPr>
            </w:pPr>
            <w:r>
              <w:rPr>
                <w:rFonts w:ascii="Arial" w:eastAsia="Arial" w:hAnsi="Arial" w:cs="Arial"/>
                <w:color w:val="0070C0"/>
                <w:sz w:val="20"/>
                <w:szCs w:val="24"/>
              </w:rPr>
              <w:t xml:space="preserve">- </w:t>
            </w:r>
            <w:r w:rsidRPr="001F35B5">
              <w:rPr>
                <w:rFonts w:ascii="Arial" w:eastAsia="Arial" w:hAnsi="Arial" w:cs="Arial"/>
                <w:color w:val="0070C0"/>
                <w:sz w:val="20"/>
                <w:szCs w:val="24"/>
              </w:rPr>
              <w:t>1 unit 6-Wheeler Isuzu Forward Aluminum Panel (12 Tons Loading Capacity)</w:t>
            </w:r>
          </w:p>
          <w:p w14:paraId="02B17AEB" w14:textId="4DAF9943" w:rsidR="001F35B5"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0070C0"/>
                <w:sz w:val="20"/>
                <w:szCs w:val="24"/>
              </w:rPr>
            </w:pPr>
            <w:r>
              <w:rPr>
                <w:rFonts w:ascii="Arial" w:eastAsia="Arial" w:hAnsi="Arial" w:cs="Arial"/>
                <w:color w:val="0070C0"/>
                <w:sz w:val="20"/>
                <w:szCs w:val="24"/>
              </w:rPr>
              <w:t>-</w:t>
            </w:r>
            <w:r w:rsidRPr="001F35B5">
              <w:rPr>
                <w:rFonts w:ascii="Arial" w:eastAsia="Arial" w:hAnsi="Arial" w:cs="Arial"/>
                <w:color w:val="0070C0"/>
                <w:sz w:val="20"/>
                <w:szCs w:val="24"/>
              </w:rPr>
              <w:t xml:space="preserve"> 1 unit 6-Wheeler Hiro </w:t>
            </w:r>
            <w:proofErr w:type="spellStart"/>
            <w:r w:rsidRPr="001F35B5">
              <w:rPr>
                <w:rFonts w:ascii="Arial" w:eastAsia="Arial" w:hAnsi="Arial" w:cs="Arial"/>
                <w:color w:val="0070C0"/>
                <w:sz w:val="20"/>
                <w:szCs w:val="24"/>
              </w:rPr>
              <w:t>Wingvan</w:t>
            </w:r>
            <w:proofErr w:type="spellEnd"/>
            <w:r w:rsidRPr="001F35B5">
              <w:rPr>
                <w:rFonts w:ascii="Arial" w:eastAsia="Arial" w:hAnsi="Arial" w:cs="Arial"/>
                <w:color w:val="0070C0"/>
                <w:sz w:val="20"/>
                <w:szCs w:val="24"/>
              </w:rPr>
              <w:t xml:space="preserve"> (8 tons Loading Capacity)</w:t>
            </w:r>
          </w:p>
          <w:p w14:paraId="481D3687" w14:textId="66AF40D5" w:rsidR="001F35B5" w:rsidRPr="001F35B5"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0070C0"/>
                <w:sz w:val="20"/>
                <w:szCs w:val="24"/>
              </w:rPr>
            </w:pPr>
            <w:r>
              <w:rPr>
                <w:rFonts w:ascii="Arial" w:eastAsia="Arial" w:hAnsi="Arial" w:cs="Arial"/>
                <w:color w:val="0070C0"/>
                <w:sz w:val="20"/>
                <w:szCs w:val="24"/>
              </w:rPr>
              <w:t xml:space="preserve">- </w:t>
            </w:r>
            <w:r w:rsidRPr="001F35B5">
              <w:rPr>
                <w:rFonts w:ascii="Arial" w:eastAsia="Arial" w:hAnsi="Arial" w:cs="Arial"/>
                <w:color w:val="0070C0"/>
                <w:sz w:val="20"/>
                <w:szCs w:val="24"/>
              </w:rPr>
              <w:t>4 Samsung Grand Cellphones currently in use for the Regional Quick Response</w:t>
            </w:r>
          </w:p>
          <w:p w14:paraId="64901BBC" w14:textId="79F4BEDF" w:rsidR="001F35B5" w:rsidRPr="00EF0DAF"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0070C0"/>
                <w:sz w:val="20"/>
                <w:szCs w:val="24"/>
              </w:rPr>
            </w:pPr>
            <w:r w:rsidRPr="001F35B5">
              <w:rPr>
                <w:rFonts w:ascii="Arial" w:eastAsia="Arial" w:hAnsi="Arial" w:cs="Arial"/>
                <w:color w:val="0070C0"/>
                <w:sz w:val="20"/>
                <w:szCs w:val="24"/>
              </w:rPr>
              <w:t>Team for Covid-19 Response</w:t>
            </w:r>
          </w:p>
        </w:tc>
      </w:tr>
    </w:tbl>
    <w:p w14:paraId="605D3426" w14:textId="77777777" w:rsidR="001F35B5" w:rsidRDefault="001F35B5" w:rsidP="00EF0DA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7FA4D4F" w14:textId="734605E6" w:rsidR="00EF0DAF" w:rsidRPr="00BE43F9" w:rsidRDefault="00EF0DAF" w:rsidP="00EF0DA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Pr>
          <w:rFonts w:ascii="Arial" w:eastAsia="Arial" w:hAnsi="Arial" w:cs="Arial"/>
          <w:b/>
          <w:sz w:val="24"/>
          <w:szCs w:val="24"/>
        </w:rPr>
        <w:t>XI</w:t>
      </w:r>
    </w:p>
    <w:tbl>
      <w:tblPr>
        <w:tblW w:w="5000" w:type="pct"/>
        <w:tblLook w:val="0400" w:firstRow="0" w:lastRow="0" w:firstColumn="0" w:lastColumn="0" w:noHBand="0" w:noVBand="1"/>
      </w:tblPr>
      <w:tblGrid>
        <w:gridCol w:w="1554"/>
        <w:gridCol w:w="8358"/>
      </w:tblGrid>
      <w:tr w:rsidR="00EF0DAF" w:rsidRPr="00D717CF" w14:paraId="6553990C"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A21F" w14:textId="77777777" w:rsidR="00EF0DAF" w:rsidRPr="00D717CF" w:rsidRDefault="00EF0DAF"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C519C" w14:textId="77777777" w:rsidR="00EF0DAF" w:rsidRPr="00D717CF" w:rsidRDefault="00EF0DAF"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F0DAF" w:rsidRPr="00D717CF" w14:paraId="23C3CC57"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35739" w14:textId="40C336FF" w:rsidR="00EF0DAF" w:rsidRPr="00EF0DAF" w:rsidRDefault="00EF0DAF" w:rsidP="00EF0D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14 </w:t>
            </w:r>
            <w:r w:rsidRPr="00EF0DAF">
              <w:rPr>
                <w:rFonts w:ascii="Arial" w:eastAsia="Arial" w:hAnsi="Arial" w:cs="Arial"/>
                <w:color w:val="0070C0"/>
                <w:sz w:val="20"/>
                <w:szCs w:val="24"/>
              </w:rPr>
              <w:t>May</w:t>
            </w:r>
            <w:r w:rsidRPr="00EF0DAF">
              <w:rPr>
                <w:rFonts w:ascii="Arial" w:eastAsia="Arial" w:hAnsi="Arial" w:cs="Arial"/>
                <w:color w:val="0070C0"/>
                <w:sz w:val="20"/>
                <w:szCs w:val="24"/>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36E57" w14:textId="77777777" w:rsidR="00EF0DAF"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F0DAF">
              <w:rPr>
                <w:rFonts w:ascii="Arial" w:eastAsia="Arial" w:hAnsi="Arial" w:cs="Arial"/>
                <w:color w:val="0070C0"/>
                <w:sz w:val="20"/>
                <w:szCs w:val="24"/>
              </w:rPr>
              <w:t xml:space="preserve">DSWD-FO </w:t>
            </w:r>
            <w:r>
              <w:rPr>
                <w:rFonts w:ascii="Arial" w:eastAsia="Arial" w:hAnsi="Arial" w:cs="Arial"/>
                <w:color w:val="0070C0"/>
                <w:sz w:val="20"/>
                <w:szCs w:val="24"/>
              </w:rPr>
              <w:t>XI at</w:t>
            </w:r>
            <w:r w:rsidRPr="00EF0DAF">
              <w:rPr>
                <w:rFonts w:ascii="Arial" w:eastAsia="Arial" w:hAnsi="Arial" w:cs="Arial"/>
                <w:color w:val="0070C0"/>
                <w:sz w:val="20"/>
                <w:szCs w:val="24"/>
              </w:rPr>
              <w:t>tended</w:t>
            </w:r>
            <w:r>
              <w:rPr>
                <w:rFonts w:ascii="Arial" w:eastAsia="Arial" w:hAnsi="Arial" w:cs="Arial"/>
                <w:color w:val="0070C0"/>
                <w:sz w:val="20"/>
                <w:szCs w:val="24"/>
              </w:rPr>
              <w:t xml:space="preserve"> the</w:t>
            </w:r>
            <w:r w:rsidRPr="00EF0DAF">
              <w:rPr>
                <w:rFonts w:ascii="Arial" w:eastAsia="Arial" w:hAnsi="Arial" w:cs="Arial"/>
                <w:color w:val="0070C0"/>
                <w:sz w:val="20"/>
                <w:szCs w:val="24"/>
              </w:rPr>
              <w:t xml:space="preserve"> Pre-Disaster</w:t>
            </w:r>
            <w:r>
              <w:rPr>
                <w:rFonts w:ascii="Arial" w:eastAsia="Arial" w:hAnsi="Arial" w:cs="Arial"/>
                <w:color w:val="0070C0"/>
                <w:sz w:val="20"/>
                <w:szCs w:val="24"/>
              </w:rPr>
              <w:t xml:space="preserve"> Risk Assessment (PDRA) Meeting and RDRRMC Meeting on 13 May 2021.</w:t>
            </w:r>
          </w:p>
          <w:p w14:paraId="777A4670" w14:textId="77777777" w:rsidR="00EF0DAF"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XI a</w:t>
            </w:r>
            <w:r w:rsidRPr="00EF0DAF">
              <w:rPr>
                <w:rFonts w:ascii="Arial" w:eastAsia="Arial" w:hAnsi="Arial" w:cs="Arial"/>
                <w:color w:val="0070C0"/>
                <w:sz w:val="20"/>
                <w:szCs w:val="24"/>
              </w:rPr>
              <w:t xml:space="preserve">ctivated </w:t>
            </w:r>
            <w:r>
              <w:rPr>
                <w:rFonts w:ascii="Arial" w:eastAsia="Arial" w:hAnsi="Arial" w:cs="Arial"/>
                <w:color w:val="0070C0"/>
                <w:sz w:val="20"/>
                <w:szCs w:val="24"/>
              </w:rPr>
              <w:t xml:space="preserve">the </w:t>
            </w:r>
            <w:r w:rsidRPr="00EF0DAF">
              <w:rPr>
                <w:rFonts w:ascii="Arial" w:eastAsia="Arial" w:hAnsi="Arial" w:cs="Arial"/>
                <w:color w:val="0070C0"/>
                <w:sz w:val="20"/>
                <w:szCs w:val="24"/>
              </w:rPr>
              <w:t>QRT for possible deployment of personnel.</w:t>
            </w:r>
          </w:p>
          <w:p w14:paraId="66C5FDB7" w14:textId="2450C1A1" w:rsidR="00EF0DAF"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XI is continuously m</w:t>
            </w:r>
            <w:r w:rsidRPr="00EF0DAF">
              <w:rPr>
                <w:rFonts w:ascii="Arial" w:eastAsia="Arial" w:hAnsi="Arial" w:cs="Arial"/>
                <w:color w:val="0070C0"/>
                <w:sz w:val="20"/>
                <w:szCs w:val="24"/>
              </w:rPr>
              <w:t xml:space="preserve">onitoring </w:t>
            </w:r>
            <w:r>
              <w:rPr>
                <w:rFonts w:ascii="Arial" w:eastAsia="Arial" w:hAnsi="Arial" w:cs="Arial"/>
                <w:color w:val="0070C0"/>
                <w:sz w:val="20"/>
                <w:szCs w:val="24"/>
              </w:rPr>
              <w:t xml:space="preserve">the </w:t>
            </w:r>
            <w:r w:rsidRPr="00EF0DAF">
              <w:rPr>
                <w:rFonts w:ascii="Arial" w:eastAsia="Arial" w:hAnsi="Arial" w:cs="Arial"/>
                <w:color w:val="0070C0"/>
                <w:sz w:val="20"/>
                <w:szCs w:val="24"/>
              </w:rPr>
              <w:t>areas affected</w:t>
            </w:r>
            <w:r>
              <w:rPr>
                <w:rFonts w:ascii="Arial" w:eastAsia="Arial" w:hAnsi="Arial" w:cs="Arial"/>
                <w:color w:val="0070C0"/>
                <w:sz w:val="20"/>
                <w:szCs w:val="24"/>
              </w:rPr>
              <w:t xml:space="preserve"> by Tropical Storm “</w:t>
            </w:r>
            <w:proofErr w:type="spellStart"/>
            <w:r>
              <w:rPr>
                <w:rFonts w:ascii="Arial" w:eastAsia="Arial" w:hAnsi="Arial" w:cs="Arial"/>
                <w:color w:val="0070C0"/>
                <w:sz w:val="20"/>
                <w:szCs w:val="24"/>
              </w:rPr>
              <w:t>Crising</w:t>
            </w:r>
            <w:proofErr w:type="spellEnd"/>
            <w:r w:rsidR="001F35B5">
              <w:rPr>
                <w:rFonts w:ascii="Arial" w:eastAsia="Arial" w:hAnsi="Arial" w:cs="Arial"/>
                <w:color w:val="0070C0"/>
                <w:sz w:val="20"/>
                <w:szCs w:val="24"/>
              </w:rPr>
              <w:t>.</w:t>
            </w:r>
          </w:p>
          <w:p w14:paraId="7CA3676D" w14:textId="2F11BAEA" w:rsidR="00EF0DAF" w:rsidRPr="00EF0DAF"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Pr="00EF0DAF">
              <w:rPr>
                <w:rFonts w:ascii="Arial" w:eastAsia="Arial" w:hAnsi="Arial" w:cs="Arial"/>
                <w:color w:val="0070C0"/>
                <w:sz w:val="20"/>
                <w:szCs w:val="24"/>
              </w:rPr>
              <w:t>XI is in constant coordination with</w:t>
            </w:r>
            <w:r>
              <w:rPr>
                <w:rFonts w:ascii="Arial" w:eastAsia="Arial" w:hAnsi="Arial" w:cs="Arial"/>
                <w:color w:val="0070C0"/>
                <w:sz w:val="20"/>
                <w:szCs w:val="24"/>
              </w:rPr>
              <w:t xml:space="preserve"> the</w:t>
            </w:r>
            <w:r w:rsidRPr="00EF0DAF">
              <w:rPr>
                <w:rFonts w:ascii="Arial" w:eastAsia="Arial" w:hAnsi="Arial" w:cs="Arial"/>
                <w:color w:val="0070C0"/>
                <w:sz w:val="20"/>
                <w:szCs w:val="24"/>
              </w:rPr>
              <w:t xml:space="preserve"> PDRRMO, CSWDO, PSWDO and SWADO for updates and</w:t>
            </w:r>
            <w:r>
              <w:rPr>
                <w:rFonts w:ascii="Arial" w:eastAsia="Arial" w:hAnsi="Arial" w:cs="Arial"/>
                <w:color w:val="0070C0"/>
                <w:sz w:val="20"/>
                <w:szCs w:val="24"/>
              </w:rPr>
              <w:t xml:space="preserve"> for</w:t>
            </w:r>
            <w:r w:rsidRPr="00EF0DAF">
              <w:rPr>
                <w:rFonts w:ascii="Arial" w:eastAsia="Arial" w:hAnsi="Arial" w:cs="Arial"/>
                <w:color w:val="0070C0"/>
                <w:sz w:val="20"/>
                <w:szCs w:val="24"/>
              </w:rPr>
              <w:t xml:space="preserve"> possible need for augmentation.</w:t>
            </w:r>
          </w:p>
        </w:tc>
      </w:tr>
    </w:tbl>
    <w:p w14:paraId="45485E30" w14:textId="77777777" w:rsidR="00EF0DAF" w:rsidRDefault="00EF0DAF"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98D732C" w14:textId="77777777" w:rsidR="009D6225" w:rsidRDefault="009D6225"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BAE73AE" w14:textId="77777777" w:rsidR="009D6225" w:rsidRDefault="009D6225"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38DEF01E" w:rsidR="00150063" w:rsidRPr="00BE43F9" w:rsidRDefault="00150063"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CARAGA</w:t>
      </w:r>
    </w:p>
    <w:tbl>
      <w:tblPr>
        <w:tblW w:w="5000" w:type="pct"/>
        <w:tblLook w:val="0400" w:firstRow="0" w:lastRow="0" w:firstColumn="0" w:lastColumn="0" w:noHBand="0" w:noVBand="1"/>
      </w:tblPr>
      <w:tblGrid>
        <w:gridCol w:w="1554"/>
        <w:gridCol w:w="8358"/>
      </w:tblGrid>
      <w:tr w:rsidR="00150063" w:rsidRPr="00D717C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0063" w:rsidRPr="00D717C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617473C2" w:rsidR="00150063" w:rsidRPr="001F35B5"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1F35B5">
              <w:rPr>
                <w:rFonts w:ascii="Arial" w:eastAsia="Arial" w:hAnsi="Arial" w:cs="Arial"/>
                <w:color w:val="0070C0"/>
                <w:sz w:val="20"/>
                <w:szCs w:val="24"/>
              </w:rPr>
              <w:t xml:space="preserve">13 </w:t>
            </w:r>
            <w:r w:rsidRPr="001F35B5">
              <w:rPr>
                <w:rFonts w:ascii="Arial" w:eastAsia="Arial" w:hAnsi="Arial" w:cs="Arial"/>
                <w:color w:val="0070C0"/>
                <w:sz w:val="20"/>
                <w:szCs w:val="24"/>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0F0E7" w14:textId="77777777" w:rsidR="001F35B5" w:rsidRPr="001F35B5" w:rsidRDefault="00150063"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DSWD-FO CARAGA is continuously monitoring the weather updates.</w:t>
            </w:r>
          </w:p>
          <w:p w14:paraId="19AC654A" w14:textId="77777777" w:rsidR="001F35B5" w:rsidRP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DSWD-FO CARAGA alerted the regional and provincial QRTs on the possible activation</w:t>
            </w:r>
            <w:r w:rsidRPr="001F35B5">
              <w:rPr>
                <w:rFonts w:ascii="Arial" w:eastAsia="Arial" w:hAnsi="Arial" w:cs="Arial"/>
                <w:color w:val="0070C0"/>
                <w:sz w:val="20"/>
                <w:szCs w:val="24"/>
              </w:rPr>
              <w:t xml:space="preserve"> and deployment of teams</w:t>
            </w:r>
          </w:p>
          <w:p w14:paraId="5B1C9F21" w14:textId="4FEEF6E9" w:rsidR="001F35B5" w:rsidRPr="001F35B5"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A</w:t>
            </w:r>
            <w:r w:rsidRPr="001F35B5">
              <w:rPr>
                <w:rFonts w:ascii="Arial" w:eastAsia="Arial" w:hAnsi="Arial" w:cs="Arial"/>
                <w:color w:val="0070C0"/>
                <w:sz w:val="20"/>
                <w:szCs w:val="24"/>
              </w:rPr>
              <w:t>ctivation of DRMD Operation Center to monitor LGUs who could be affected</w:t>
            </w:r>
            <w:r w:rsidRPr="001F35B5">
              <w:rPr>
                <w:rFonts w:ascii="Arial" w:eastAsia="Arial" w:hAnsi="Arial" w:cs="Arial"/>
                <w:color w:val="0070C0"/>
                <w:sz w:val="20"/>
                <w:szCs w:val="24"/>
              </w:rPr>
              <w:t xml:space="preserve"> </w:t>
            </w:r>
            <w:r w:rsidRPr="001F35B5">
              <w:rPr>
                <w:rFonts w:ascii="Arial" w:eastAsia="Arial" w:hAnsi="Arial" w:cs="Arial"/>
                <w:color w:val="0070C0"/>
                <w:sz w:val="20"/>
                <w:szCs w:val="24"/>
              </w:rPr>
              <w:t>of TS CRISING.</w:t>
            </w:r>
          </w:p>
          <w:p w14:paraId="48973C2A" w14:textId="77777777" w:rsidR="00150063" w:rsidRPr="001F35B5" w:rsidRDefault="00150063" w:rsidP="001500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DSWD-FO CARAGA QRTs are on standby for possible deployment.</w:t>
            </w:r>
          </w:p>
          <w:p w14:paraId="4A53E2CE" w14:textId="6834A802" w:rsidR="00150063" w:rsidRPr="001F35B5" w:rsidRDefault="00150063" w:rsidP="001500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F35B5">
              <w:rPr>
                <w:rFonts w:ascii="Arial" w:eastAsia="Arial" w:hAnsi="Arial" w:cs="Arial"/>
                <w:color w:val="0070C0"/>
                <w:sz w:val="20"/>
                <w:szCs w:val="24"/>
              </w:rPr>
              <w:t>DSWD-FO CARAGA is continuously coordinating with SWADTLs and LSWDOs to monitor the situation in their respective area do responsibility.</w:t>
            </w:r>
          </w:p>
        </w:tc>
      </w:tr>
    </w:tbl>
    <w:p w14:paraId="16FDE69E" w14:textId="77777777" w:rsidR="00150063" w:rsidRDefault="00150063" w:rsidP="007815CF">
      <w:pPr>
        <w:spacing w:after="0" w:line="240" w:lineRule="auto"/>
        <w:contextualSpacing/>
        <w:rPr>
          <w:rFonts w:ascii="Arial" w:eastAsia="Arial" w:hAnsi="Arial" w:cs="Arial"/>
          <w:b/>
          <w:sz w:val="24"/>
          <w:szCs w:val="24"/>
        </w:rPr>
      </w:pPr>
    </w:p>
    <w:p w14:paraId="4D1C2C5C" w14:textId="77777777" w:rsidR="00411916" w:rsidRPr="00411916" w:rsidRDefault="00411916" w:rsidP="007815C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5AB6FCDC"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9D6225">
        <w:rPr>
          <w:rFonts w:ascii="Arial" w:eastAsia="Arial" w:hAnsi="Arial" w:cs="Arial"/>
          <w:i/>
          <w:sz w:val="20"/>
          <w:szCs w:val="20"/>
        </w:rPr>
        <w:t>Tropical Storm</w:t>
      </w:r>
      <w:r w:rsidR="002D0802">
        <w:rPr>
          <w:rFonts w:ascii="Arial" w:eastAsia="Arial" w:hAnsi="Arial" w:cs="Arial"/>
          <w:i/>
          <w:sz w:val="20"/>
          <w:szCs w:val="20"/>
        </w:rPr>
        <w:t xml:space="preserve"> </w:t>
      </w:r>
      <w:r w:rsidR="004C1157">
        <w:rPr>
          <w:rFonts w:ascii="Arial" w:eastAsia="Arial" w:hAnsi="Arial" w:cs="Arial"/>
          <w:i/>
          <w:sz w:val="20"/>
          <w:szCs w:val="20"/>
        </w:rPr>
        <w:t>“</w:t>
      </w:r>
      <w:proofErr w:type="spellStart"/>
      <w:r w:rsidR="009D6225">
        <w:rPr>
          <w:rFonts w:ascii="Arial" w:eastAsia="Arial" w:hAnsi="Arial" w:cs="Arial"/>
          <w:i/>
          <w:sz w:val="20"/>
          <w:szCs w:val="20"/>
        </w:rPr>
        <w:t>Crising</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13D59BE9" w14:textId="77777777" w:rsidR="00F34EA4" w:rsidRPr="00BE43F9" w:rsidRDefault="00F34EA4" w:rsidP="007815CF">
      <w:pPr>
        <w:spacing w:after="0" w:line="240" w:lineRule="auto"/>
        <w:contextualSpacing/>
        <w:jc w:val="both"/>
        <w:rPr>
          <w:rFonts w:ascii="Arial" w:eastAsia="Arial" w:hAnsi="Arial" w:cs="Arial"/>
          <w:sz w:val="24"/>
          <w:szCs w:val="24"/>
        </w:rPr>
      </w:pPr>
    </w:p>
    <w:p w14:paraId="6CB51519" w14:textId="77777777" w:rsidR="00373CD6" w:rsidRDefault="00373CD6" w:rsidP="007815CF">
      <w:pPr>
        <w:spacing w:after="0" w:line="240" w:lineRule="auto"/>
        <w:contextualSpacing/>
        <w:rPr>
          <w:rFonts w:ascii="Arial" w:eastAsia="Arial" w:hAnsi="Arial" w:cs="Arial"/>
          <w:sz w:val="24"/>
          <w:szCs w:val="24"/>
        </w:rPr>
      </w:pPr>
    </w:p>
    <w:p w14:paraId="7A5334C6" w14:textId="0F27AD44" w:rsidR="006217D0"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CC7FB5E" w:rsidR="006217D0" w:rsidRPr="004B7668" w:rsidRDefault="006217D0" w:rsidP="007815CF">
      <w:pPr>
        <w:spacing w:after="0" w:line="240" w:lineRule="auto"/>
        <w:contextualSpacing/>
        <w:rPr>
          <w:rFonts w:ascii="Arial" w:eastAsia="Arial" w:hAnsi="Arial" w:cs="Arial"/>
          <w:sz w:val="24"/>
          <w:szCs w:val="24"/>
        </w:rPr>
      </w:pPr>
    </w:p>
    <w:p w14:paraId="2F978AF3" w14:textId="43215AB4" w:rsidR="005B74A9" w:rsidRDefault="00226843" w:rsidP="007815CF">
      <w:pPr>
        <w:spacing w:after="0" w:line="240" w:lineRule="auto"/>
        <w:contextualSpacing/>
        <w:rPr>
          <w:rFonts w:ascii="Arial" w:eastAsia="Arial" w:hAnsi="Arial" w:cs="Arial"/>
          <w:b/>
          <w:sz w:val="24"/>
          <w:szCs w:val="24"/>
        </w:rPr>
      </w:pPr>
      <w:r w:rsidRPr="00226843">
        <w:rPr>
          <w:rFonts w:ascii="Arial" w:eastAsia="Arial" w:hAnsi="Arial" w:cs="Arial"/>
          <w:b/>
          <w:sz w:val="24"/>
          <w:szCs w:val="24"/>
        </w:rPr>
        <w:t>MARIE JOYCE G. RAFANAN</w:t>
      </w:r>
    </w:p>
    <w:p w14:paraId="71A1787D" w14:textId="77777777" w:rsidR="009D6225" w:rsidRDefault="009D6225" w:rsidP="007815CF">
      <w:pPr>
        <w:spacing w:after="0" w:line="240" w:lineRule="auto"/>
        <w:contextualSpacing/>
        <w:rPr>
          <w:rFonts w:ascii="Arial" w:eastAsia="Arial" w:hAnsi="Arial" w:cs="Arial"/>
          <w:b/>
          <w:sz w:val="24"/>
          <w:szCs w:val="24"/>
        </w:rPr>
      </w:pPr>
      <w:bookmarkStart w:id="7" w:name="_GoBack"/>
      <w:bookmarkEnd w:id="7"/>
    </w:p>
    <w:p w14:paraId="30007B95" w14:textId="4E14D932" w:rsidR="004C1157" w:rsidRDefault="004C1157" w:rsidP="007815CF">
      <w:pPr>
        <w:spacing w:after="0" w:line="240" w:lineRule="auto"/>
        <w:contextualSpacing/>
        <w:rPr>
          <w:rFonts w:ascii="Arial" w:eastAsia="Arial" w:hAnsi="Arial" w:cs="Arial"/>
          <w:b/>
          <w:sz w:val="24"/>
          <w:szCs w:val="24"/>
        </w:rPr>
      </w:pPr>
    </w:p>
    <w:p w14:paraId="63BA50E9" w14:textId="78288F62" w:rsidR="005B74A9" w:rsidRDefault="00B23DDD" w:rsidP="007815CF">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1F9E56A" w14:textId="3E8F5482" w:rsidR="00881A02" w:rsidRDefault="005B74A9" w:rsidP="00881A02">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 Officer</w:t>
      </w:r>
    </w:p>
    <w:p w14:paraId="1BA9CB5B" w14:textId="52686E15" w:rsidR="00F80973" w:rsidRDefault="00F80973" w:rsidP="00881A02">
      <w:pPr>
        <w:spacing w:after="0" w:line="240" w:lineRule="auto"/>
        <w:contextualSpacing/>
        <w:rPr>
          <w:rFonts w:ascii="Arial" w:eastAsia="Arial" w:hAnsi="Arial" w:cs="Arial"/>
          <w:sz w:val="24"/>
          <w:szCs w:val="24"/>
        </w:rPr>
      </w:pPr>
    </w:p>
    <w:p w14:paraId="15D5F4B9" w14:textId="1C033FB3" w:rsidR="00881A02" w:rsidRPr="00881A02" w:rsidRDefault="00881A02" w:rsidP="007815CF">
      <w:pPr>
        <w:spacing w:after="0" w:line="240" w:lineRule="auto"/>
        <w:contextualSpacing/>
        <w:rPr>
          <w:rFonts w:ascii="Arial" w:eastAsia="Arial" w:hAnsi="Arial" w:cs="Arial"/>
          <w:b/>
          <w:bCs/>
          <w:color w:val="002060"/>
          <w:sz w:val="28"/>
          <w:szCs w:val="28"/>
        </w:rPr>
      </w:pPr>
    </w:p>
    <w:sectPr w:rsidR="00881A02" w:rsidRPr="00881A02" w:rsidSect="00B23DDD">
      <w:headerReference w:type="default" r:id="rId9"/>
      <w:footerReference w:type="default" r:id="rId10"/>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CA72" w14:textId="77777777" w:rsidR="00A83EE2" w:rsidRDefault="00A83EE2">
      <w:pPr>
        <w:spacing w:after="0" w:line="240" w:lineRule="auto"/>
      </w:pPr>
      <w:r>
        <w:separator/>
      </w:r>
    </w:p>
  </w:endnote>
  <w:endnote w:type="continuationSeparator" w:id="0">
    <w:p w14:paraId="275A1109" w14:textId="77777777" w:rsidR="00A83EE2" w:rsidRDefault="00A8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4D53D5" w:rsidRDefault="004D53D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06D7436" w:rsidR="004D53D5" w:rsidRDefault="004D53D5"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D6225">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D6225">
      <w:rPr>
        <w:b/>
        <w:noProof/>
        <w:sz w:val="16"/>
        <w:szCs w:val="16"/>
      </w:rPr>
      <w:t>4</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sidR="005C2E8A">
      <w:rPr>
        <w:rFonts w:ascii="Arial" w:eastAsia="Arial" w:hAnsi="Arial" w:cs="Arial"/>
        <w:sz w:val="16"/>
        <w:szCs w:val="16"/>
      </w:rPr>
      <w:t>C Report #1</w:t>
    </w:r>
    <w:r>
      <w:rPr>
        <w:rFonts w:ascii="Arial" w:eastAsia="Arial" w:hAnsi="Arial" w:cs="Arial"/>
        <w:sz w:val="16"/>
        <w:szCs w:val="16"/>
      </w:rPr>
      <w:t xml:space="preserve"> on </w:t>
    </w:r>
    <w:r w:rsidR="005C2E8A">
      <w:rPr>
        <w:rFonts w:ascii="Arial" w:eastAsia="Arial" w:hAnsi="Arial" w:cs="Arial"/>
        <w:sz w:val="16"/>
        <w:szCs w:val="16"/>
      </w:rPr>
      <w:t>Tropical Storm “</w:t>
    </w:r>
    <w:proofErr w:type="spellStart"/>
    <w:r w:rsidR="005C2E8A">
      <w:rPr>
        <w:rFonts w:ascii="Arial" w:eastAsia="Arial" w:hAnsi="Arial" w:cs="Arial"/>
        <w:sz w:val="16"/>
        <w:szCs w:val="16"/>
      </w:rPr>
      <w:t>Crising</w:t>
    </w:r>
    <w:proofErr w:type="spellEnd"/>
    <w:r>
      <w:rPr>
        <w:rFonts w:ascii="Arial" w:eastAsia="Arial" w:hAnsi="Arial" w:cs="Arial"/>
        <w:sz w:val="16"/>
        <w:szCs w:val="16"/>
      </w:rPr>
      <w:t xml:space="preserve">” </w:t>
    </w:r>
    <w:r w:rsidRPr="00B23DDD">
      <w:rPr>
        <w:rFonts w:ascii="Arial" w:eastAsia="Arial" w:hAnsi="Arial" w:cs="Arial"/>
        <w:sz w:val="16"/>
        <w:szCs w:val="16"/>
      </w:rPr>
      <w:t xml:space="preserve">as of </w:t>
    </w:r>
    <w:r w:rsidR="005C2E8A">
      <w:rPr>
        <w:rFonts w:ascii="Arial" w:eastAsia="Arial" w:hAnsi="Arial" w:cs="Arial"/>
        <w:sz w:val="16"/>
        <w:szCs w:val="16"/>
      </w:rPr>
      <w:t>14 May</w:t>
    </w:r>
    <w:r w:rsidRPr="00B23DDD">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C0CF" w14:textId="77777777" w:rsidR="00A83EE2" w:rsidRDefault="00A83EE2">
      <w:pPr>
        <w:spacing w:after="0" w:line="240" w:lineRule="auto"/>
      </w:pPr>
      <w:r>
        <w:separator/>
      </w:r>
    </w:p>
  </w:footnote>
  <w:footnote w:type="continuationSeparator" w:id="0">
    <w:p w14:paraId="7D707AD7" w14:textId="77777777" w:rsidR="00A83EE2" w:rsidRDefault="00A8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4D53D5" w:rsidRDefault="004D53D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D53D5" w:rsidRDefault="004D53D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D53D5" w:rsidRDefault="004D53D5" w:rsidP="00192CDE">
    <w:pPr>
      <w:pBdr>
        <w:bottom w:val="single" w:sz="6" w:space="1" w:color="000000"/>
      </w:pBdr>
      <w:tabs>
        <w:tab w:val="center" w:pos="4680"/>
        <w:tab w:val="right" w:pos="9360"/>
      </w:tabs>
      <w:spacing w:after="0" w:line="240" w:lineRule="auto"/>
      <w:jc w:val="center"/>
    </w:pPr>
  </w:p>
  <w:p w14:paraId="71FE5D90" w14:textId="77777777" w:rsidR="004D53D5" w:rsidRDefault="004D53D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462"/>
    <w:multiLevelType w:val="hybridMultilevel"/>
    <w:tmpl w:val="24288F84"/>
    <w:lvl w:ilvl="0" w:tplc="31562680">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DB317D"/>
    <w:multiLevelType w:val="hybridMultilevel"/>
    <w:tmpl w:val="09FC7804"/>
    <w:lvl w:ilvl="0" w:tplc="C580614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9"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6" w15:restartNumberingAfterBreak="0">
    <w:nsid w:val="378765C0"/>
    <w:multiLevelType w:val="hybridMultilevel"/>
    <w:tmpl w:val="0DBA02B8"/>
    <w:lvl w:ilvl="0" w:tplc="8BBE7E9E">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1"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1751F"/>
    <w:multiLevelType w:val="hybridMultilevel"/>
    <w:tmpl w:val="0422FF48"/>
    <w:lvl w:ilvl="0" w:tplc="CC86DC18">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0"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110714D"/>
    <w:multiLevelType w:val="hybridMultilevel"/>
    <w:tmpl w:val="CF6E2BA6"/>
    <w:lvl w:ilvl="0" w:tplc="34364F54">
      <w:start w:val="1"/>
      <w:numFmt w:val="decimal"/>
      <w:lvlText w:val="%1)"/>
      <w:lvlJc w:val="left"/>
      <w:pPr>
        <w:ind w:left="1102" w:hanging="360"/>
      </w:pPr>
      <w:rPr>
        <w:rFonts w:hint="default"/>
      </w:rPr>
    </w:lvl>
    <w:lvl w:ilvl="1" w:tplc="34090019" w:tentative="1">
      <w:start w:val="1"/>
      <w:numFmt w:val="lowerLetter"/>
      <w:lvlText w:val="%2."/>
      <w:lvlJc w:val="left"/>
      <w:pPr>
        <w:ind w:left="1822" w:hanging="360"/>
      </w:pPr>
    </w:lvl>
    <w:lvl w:ilvl="2" w:tplc="3409001B" w:tentative="1">
      <w:start w:val="1"/>
      <w:numFmt w:val="lowerRoman"/>
      <w:lvlText w:val="%3."/>
      <w:lvlJc w:val="right"/>
      <w:pPr>
        <w:ind w:left="2542" w:hanging="180"/>
      </w:pPr>
    </w:lvl>
    <w:lvl w:ilvl="3" w:tplc="3409000F" w:tentative="1">
      <w:start w:val="1"/>
      <w:numFmt w:val="decimal"/>
      <w:lvlText w:val="%4."/>
      <w:lvlJc w:val="left"/>
      <w:pPr>
        <w:ind w:left="3262" w:hanging="360"/>
      </w:pPr>
    </w:lvl>
    <w:lvl w:ilvl="4" w:tplc="34090019" w:tentative="1">
      <w:start w:val="1"/>
      <w:numFmt w:val="lowerLetter"/>
      <w:lvlText w:val="%5."/>
      <w:lvlJc w:val="left"/>
      <w:pPr>
        <w:ind w:left="3982" w:hanging="360"/>
      </w:pPr>
    </w:lvl>
    <w:lvl w:ilvl="5" w:tplc="3409001B" w:tentative="1">
      <w:start w:val="1"/>
      <w:numFmt w:val="lowerRoman"/>
      <w:lvlText w:val="%6."/>
      <w:lvlJc w:val="right"/>
      <w:pPr>
        <w:ind w:left="4702" w:hanging="180"/>
      </w:pPr>
    </w:lvl>
    <w:lvl w:ilvl="6" w:tplc="3409000F" w:tentative="1">
      <w:start w:val="1"/>
      <w:numFmt w:val="decimal"/>
      <w:lvlText w:val="%7."/>
      <w:lvlJc w:val="left"/>
      <w:pPr>
        <w:ind w:left="5422" w:hanging="360"/>
      </w:pPr>
    </w:lvl>
    <w:lvl w:ilvl="7" w:tplc="34090019" w:tentative="1">
      <w:start w:val="1"/>
      <w:numFmt w:val="lowerLetter"/>
      <w:lvlText w:val="%8."/>
      <w:lvlJc w:val="left"/>
      <w:pPr>
        <w:ind w:left="6142" w:hanging="360"/>
      </w:pPr>
    </w:lvl>
    <w:lvl w:ilvl="8" w:tplc="3409001B" w:tentative="1">
      <w:start w:val="1"/>
      <w:numFmt w:val="lowerRoman"/>
      <w:lvlText w:val="%9."/>
      <w:lvlJc w:val="right"/>
      <w:pPr>
        <w:ind w:left="6862" w:hanging="180"/>
      </w:pPr>
    </w:lvl>
  </w:abstractNum>
  <w:abstractNum w:abstractNumId="34"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9"/>
  </w:num>
  <w:num w:numId="3">
    <w:abstractNumId w:val="25"/>
  </w:num>
  <w:num w:numId="4">
    <w:abstractNumId w:val="11"/>
  </w:num>
  <w:num w:numId="5">
    <w:abstractNumId w:val="37"/>
  </w:num>
  <w:num w:numId="6">
    <w:abstractNumId w:val="2"/>
  </w:num>
  <w:num w:numId="7">
    <w:abstractNumId w:val="10"/>
  </w:num>
  <w:num w:numId="8">
    <w:abstractNumId w:val="19"/>
  </w:num>
  <w:num w:numId="9">
    <w:abstractNumId w:val="6"/>
  </w:num>
  <w:num w:numId="10">
    <w:abstractNumId w:val="23"/>
  </w:num>
  <w:num w:numId="11">
    <w:abstractNumId w:val="17"/>
  </w:num>
  <w:num w:numId="12">
    <w:abstractNumId w:val="14"/>
  </w:num>
  <w:num w:numId="13">
    <w:abstractNumId w:val="21"/>
  </w:num>
  <w:num w:numId="14">
    <w:abstractNumId w:val="9"/>
  </w:num>
  <w:num w:numId="15">
    <w:abstractNumId w:val="38"/>
  </w:num>
  <w:num w:numId="16">
    <w:abstractNumId w:val="5"/>
  </w:num>
  <w:num w:numId="17">
    <w:abstractNumId w:val="39"/>
  </w:num>
  <w:num w:numId="18">
    <w:abstractNumId w:val="4"/>
  </w:num>
  <w:num w:numId="19">
    <w:abstractNumId w:val="31"/>
  </w:num>
  <w:num w:numId="20">
    <w:abstractNumId w:val="12"/>
  </w:num>
  <w:num w:numId="21">
    <w:abstractNumId w:val="30"/>
  </w:num>
  <w:num w:numId="22">
    <w:abstractNumId w:val="13"/>
  </w:num>
  <w:num w:numId="23">
    <w:abstractNumId w:val="40"/>
  </w:num>
  <w:num w:numId="24">
    <w:abstractNumId w:val="24"/>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2"/>
  </w:num>
  <w:num w:numId="29">
    <w:abstractNumId w:val="34"/>
  </w:num>
  <w:num w:numId="30">
    <w:abstractNumId w:val="27"/>
  </w:num>
  <w:num w:numId="31">
    <w:abstractNumId w:val="32"/>
  </w:num>
  <w:num w:numId="32">
    <w:abstractNumId w:val="1"/>
  </w:num>
  <w:num w:numId="33">
    <w:abstractNumId w:val="0"/>
  </w:num>
  <w:num w:numId="34">
    <w:abstractNumId w:val="20"/>
  </w:num>
  <w:num w:numId="35">
    <w:abstractNumId w:val="8"/>
  </w:num>
  <w:num w:numId="36">
    <w:abstractNumId w:val="36"/>
  </w:num>
  <w:num w:numId="37">
    <w:abstractNumId w:val="18"/>
  </w:num>
  <w:num w:numId="38">
    <w:abstractNumId w:val="26"/>
  </w:num>
  <w:num w:numId="39">
    <w:abstractNumId w:val="7"/>
  </w:num>
  <w:num w:numId="40">
    <w:abstractNumId w:val="33"/>
  </w:num>
  <w:num w:numId="41">
    <w:abstractNumId w:val="28"/>
  </w:num>
  <w:num w:numId="4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D01A8"/>
    <w:rsid w:val="001D184D"/>
    <w:rsid w:val="001D2C70"/>
    <w:rsid w:val="001D7E7F"/>
    <w:rsid w:val="001E08FA"/>
    <w:rsid w:val="001E09E8"/>
    <w:rsid w:val="001E1043"/>
    <w:rsid w:val="001E26B4"/>
    <w:rsid w:val="001E7A8D"/>
    <w:rsid w:val="001F0789"/>
    <w:rsid w:val="001F35B5"/>
    <w:rsid w:val="001F5B68"/>
    <w:rsid w:val="0020030B"/>
    <w:rsid w:val="002018E2"/>
    <w:rsid w:val="00202201"/>
    <w:rsid w:val="00203164"/>
    <w:rsid w:val="002057CB"/>
    <w:rsid w:val="002063ED"/>
    <w:rsid w:val="00206793"/>
    <w:rsid w:val="00212BF2"/>
    <w:rsid w:val="002147BF"/>
    <w:rsid w:val="002233C1"/>
    <w:rsid w:val="00223D7C"/>
    <w:rsid w:val="00224A0B"/>
    <w:rsid w:val="00226843"/>
    <w:rsid w:val="002338D6"/>
    <w:rsid w:val="00235815"/>
    <w:rsid w:val="002446E2"/>
    <w:rsid w:val="0024676B"/>
    <w:rsid w:val="00251556"/>
    <w:rsid w:val="00252A46"/>
    <w:rsid w:val="002541B5"/>
    <w:rsid w:val="002550AB"/>
    <w:rsid w:val="00260AD4"/>
    <w:rsid w:val="00261033"/>
    <w:rsid w:val="00265D5C"/>
    <w:rsid w:val="00265DF5"/>
    <w:rsid w:val="00266F30"/>
    <w:rsid w:val="0027307D"/>
    <w:rsid w:val="00274C01"/>
    <w:rsid w:val="00277A70"/>
    <w:rsid w:val="00280BEA"/>
    <w:rsid w:val="00284FBC"/>
    <w:rsid w:val="00287526"/>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E09D9"/>
    <w:rsid w:val="002E25AE"/>
    <w:rsid w:val="002F0FA9"/>
    <w:rsid w:val="002F5178"/>
    <w:rsid w:val="002F53BB"/>
    <w:rsid w:val="002F713F"/>
    <w:rsid w:val="003037EC"/>
    <w:rsid w:val="00304AE8"/>
    <w:rsid w:val="003052AD"/>
    <w:rsid w:val="00305764"/>
    <w:rsid w:val="00314903"/>
    <w:rsid w:val="003152F8"/>
    <w:rsid w:val="00317493"/>
    <w:rsid w:val="00321421"/>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2E8A"/>
    <w:rsid w:val="005C7862"/>
    <w:rsid w:val="005C79B3"/>
    <w:rsid w:val="005D36C7"/>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412EE"/>
    <w:rsid w:val="00742851"/>
    <w:rsid w:val="0074516B"/>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D613E"/>
    <w:rsid w:val="007D64BD"/>
    <w:rsid w:val="007D707B"/>
    <w:rsid w:val="007D7AA7"/>
    <w:rsid w:val="007D7DBE"/>
    <w:rsid w:val="007E1ED0"/>
    <w:rsid w:val="007F2FAD"/>
    <w:rsid w:val="007F4D82"/>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1A0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6880"/>
    <w:rsid w:val="008E1123"/>
    <w:rsid w:val="008E4DF8"/>
    <w:rsid w:val="008F379C"/>
    <w:rsid w:val="008F5202"/>
    <w:rsid w:val="008F5738"/>
    <w:rsid w:val="008F5D6F"/>
    <w:rsid w:val="0090173D"/>
    <w:rsid w:val="00903158"/>
    <w:rsid w:val="00904E27"/>
    <w:rsid w:val="00905B27"/>
    <w:rsid w:val="009063A0"/>
    <w:rsid w:val="0090729C"/>
    <w:rsid w:val="00911CB3"/>
    <w:rsid w:val="0092250B"/>
    <w:rsid w:val="009244C0"/>
    <w:rsid w:val="00927C14"/>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225"/>
    <w:rsid w:val="009D6D91"/>
    <w:rsid w:val="009E27AF"/>
    <w:rsid w:val="009E36E3"/>
    <w:rsid w:val="009E7037"/>
    <w:rsid w:val="009E7F19"/>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696"/>
    <w:rsid w:val="00A4590C"/>
    <w:rsid w:val="00A55D0B"/>
    <w:rsid w:val="00A566DA"/>
    <w:rsid w:val="00A56D1F"/>
    <w:rsid w:val="00A6039A"/>
    <w:rsid w:val="00A6302A"/>
    <w:rsid w:val="00A65587"/>
    <w:rsid w:val="00A65ECB"/>
    <w:rsid w:val="00A66832"/>
    <w:rsid w:val="00A73F06"/>
    <w:rsid w:val="00A804E3"/>
    <w:rsid w:val="00A80F35"/>
    <w:rsid w:val="00A81C78"/>
    <w:rsid w:val="00A8201C"/>
    <w:rsid w:val="00A834B4"/>
    <w:rsid w:val="00A83EE2"/>
    <w:rsid w:val="00A8461F"/>
    <w:rsid w:val="00A846BD"/>
    <w:rsid w:val="00A8642F"/>
    <w:rsid w:val="00A90919"/>
    <w:rsid w:val="00A91B96"/>
    <w:rsid w:val="00A92D93"/>
    <w:rsid w:val="00AA0B15"/>
    <w:rsid w:val="00AA35BA"/>
    <w:rsid w:val="00AB1012"/>
    <w:rsid w:val="00AB15AC"/>
    <w:rsid w:val="00AB4B4D"/>
    <w:rsid w:val="00AB5AEE"/>
    <w:rsid w:val="00AB730C"/>
    <w:rsid w:val="00AC20DF"/>
    <w:rsid w:val="00AC54BD"/>
    <w:rsid w:val="00AD04BB"/>
    <w:rsid w:val="00AD0CEC"/>
    <w:rsid w:val="00AD0DEE"/>
    <w:rsid w:val="00AD1686"/>
    <w:rsid w:val="00AD7D7C"/>
    <w:rsid w:val="00AE0705"/>
    <w:rsid w:val="00AE2EEB"/>
    <w:rsid w:val="00AE5BEB"/>
    <w:rsid w:val="00AF1029"/>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5EEB"/>
    <w:rsid w:val="00CE6345"/>
    <w:rsid w:val="00CE7C6C"/>
    <w:rsid w:val="00CF1C92"/>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5FD4"/>
    <w:rsid w:val="00E16570"/>
    <w:rsid w:val="00E22AF1"/>
    <w:rsid w:val="00E238AB"/>
    <w:rsid w:val="00E25AF1"/>
    <w:rsid w:val="00E26EC9"/>
    <w:rsid w:val="00E31118"/>
    <w:rsid w:val="00E32DE0"/>
    <w:rsid w:val="00E3593C"/>
    <w:rsid w:val="00E44A97"/>
    <w:rsid w:val="00E477DA"/>
    <w:rsid w:val="00E47B18"/>
    <w:rsid w:val="00E50999"/>
    <w:rsid w:val="00E5141D"/>
    <w:rsid w:val="00E5467D"/>
    <w:rsid w:val="00E5517C"/>
    <w:rsid w:val="00E5519C"/>
    <w:rsid w:val="00E56A7A"/>
    <w:rsid w:val="00E641A2"/>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3223"/>
    <w:rsid w:val="00EB32AD"/>
    <w:rsid w:val="00EB48F7"/>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0DAF"/>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6C8C"/>
    <w:rsid w:val="00F67130"/>
    <w:rsid w:val="00F67B1D"/>
    <w:rsid w:val="00F70DBA"/>
    <w:rsid w:val="00F733D9"/>
    <w:rsid w:val="00F76C24"/>
    <w:rsid w:val="00F80973"/>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9D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06933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428884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412625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503942">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8165710">
      <w:bodyDiv w:val="1"/>
      <w:marLeft w:val="0"/>
      <w:marRight w:val="0"/>
      <w:marTop w:val="0"/>
      <w:marBottom w:val="0"/>
      <w:divBdr>
        <w:top w:val="none" w:sz="0" w:space="0" w:color="auto"/>
        <w:left w:val="none" w:sz="0" w:space="0" w:color="auto"/>
        <w:bottom w:val="none" w:sz="0" w:space="0" w:color="auto"/>
        <w:right w:val="none" w:sz="0" w:space="0" w:color="auto"/>
      </w:divBdr>
    </w:div>
    <w:div w:id="1672951267">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076629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323470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5257-B178-4D54-AD3D-56F1136E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2021-05-14T08:30:00Z</dcterms:created>
  <dcterms:modified xsi:type="dcterms:W3CDTF">2021-05-14T08:30:00Z</dcterms:modified>
</cp:coreProperties>
</file>