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214E7457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1378A6" w:rsidRPr="000B51D8">
        <w:rPr>
          <w:rFonts w:ascii="Arial" w:eastAsia="Arial" w:hAnsi="Arial" w:cs="Arial"/>
          <w:b/>
          <w:sz w:val="32"/>
          <w:szCs w:val="32"/>
        </w:rPr>
        <w:t>1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C5E015A" w:rsidR="00F04638" w:rsidRPr="000B51D8" w:rsidRDefault="00AA6CEC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37E7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37E79">
        <w:rPr>
          <w:rFonts w:ascii="Arial" w:eastAsia="Arial" w:hAnsi="Arial" w:cs="Arial"/>
          <w:b/>
          <w:sz w:val="32"/>
          <w:szCs w:val="32"/>
        </w:rPr>
        <w:t>. 650, Zone 68,</w:t>
      </w:r>
      <w:r w:rsidR="000C6A34" w:rsidRPr="000B51D8">
        <w:rPr>
          <w:rFonts w:ascii="Arial" w:eastAsia="Arial" w:hAnsi="Arial" w:cs="Arial"/>
          <w:b/>
          <w:sz w:val="32"/>
          <w:szCs w:val="32"/>
        </w:rPr>
        <w:t xml:space="preserve"> Manila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6D183C60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537E79">
        <w:rPr>
          <w:rFonts w:ascii="Arial" w:eastAsia="Arial" w:hAnsi="Arial" w:cs="Arial"/>
          <w:sz w:val="24"/>
          <w:szCs w:val="24"/>
        </w:rPr>
        <w:t>27</w:t>
      </w:r>
      <w:r w:rsidR="000C6A34" w:rsidRPr="000B51D8">
        <w:rPr>
          <w:rFonts w:ascii="Arial" w:eastAsia="Arial" w:hAnsi="Arial" w:cs="Arial"/>
          <w:sz w:val="24"/>
          <w:szCs w:val="24"/>
        </w:rPr>
        <w:t xml:space="preserve"> May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6EE7DED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26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May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5:49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. 650, Zone 68, Manila City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7:45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74D956D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b/>
          <w:color w:val="0070C0"/>
          <w:sz w:val="24"/>
          <w:szCs w:val="24"/>
        </w:rPr>
        <w:t>1,300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5,200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650, Zone 68, Manila 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1386"/>
        <w:gridCol w:w="1386"/>
        <w:gridCol w:w="1386"/>
      </w:tblGrid>
      <w:tr w:rsidR="00537E79" w:rsidRPr="00537E79" w14:paraId="353D5DCE" w14:textId="77777777" w:rsidTr="003F4A93">
        <w:trPr>
          <w:trHeight w:val="43"/>
        </w:trPr>
        <w:tc>
          <w:tcPr>
            <w:tcW w:w="2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40B8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B227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E79" w:rsidRPr="00537E79" w14:paraId="32AADCD5" w14:textId="77777777" w:rsidTr="003F4A93">
        <w:trPr>
          <w:trHeight w:val="43"/>
        </w:trPr>
        <w:tc>
          <w:tcPr>
            <w:tcW w:w="2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6B30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E09D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A826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8DBA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37E79" w:rsidRPr="00537E79" w14:paraId="66D2B82E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661A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B66F" w14:textId="2F4FD5EC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82A2" w14:textId="68042446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C778A" w14:textId="4DE5488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5,200 </w:t>
            </w:r>
          </w:p>
        </w:tc>
      </w:tr>
      <w:tr w:rsidR="00537E79" w:rsidRPr="00537E79" w14:paraId="5A61AEFF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AEC1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E71E" w14:textId="7875D960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7545" w14:textId="47C7DF81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85D9" w14:textId="3326099C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5,200 </w:t>
            </w:r>
          </w:p>
        </w:tc>
      </w:tr>
      <w:tr w:rsidR="00537E79" w:rsidRPr="00537E79" w14:paraId="4E206CF4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4C51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BDE7" w14:textId="744B08E6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3823" w14:textId="24CE3EE3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5BDF" w14:textId="1ADBF89C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5,200 </w:t>
            </w:r>
          </w:p>
        </w:tc>
      </w:tr>
      <w:tr w:rsidR="00537E79" w:rsidRPr="00537E79" w14:paraId="04DB3B7D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988B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E79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E669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22C9" w14:textId="62E2409B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1</w:t>
            </w:r>
            <w:r w:rsidR="003F4A93">
              <w:rPr>
                <w:rFonts w:ascii="Arial" w:hAnsi="Arial" w:cs="Arial"/>
                <w:sz w:val="20"/>
                <w:szCs w:val="20"/>
              </w:rPr>
              <w:t>,</w:t>
            </w:r>
            <w:r w:rsidRPr="00537E7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4E49" w14:textId="1E66045D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5</w:t>
            </w:r>
            <w:r w:rsidR="003F4A93">
              <w:rPr>
                <w:rFonts w:ascii="Arial" w:hAnsi="Arial" w:cs="Arial"/>
                <w:sz w:val="20"/>
                <w:szCs w:val="20"/>
              </w:rPr>
              <w:t>,</w:t>
            </w:r>
            <w:r w:rsidRPr="00537E7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14:paraId="42CFFD81" w14:textId="77777777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B51D8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6E50C7E1" w14:textId="77777777" w:rsidR="00214845" w:rsidRPr="000B51D8" w:rsidRDefault="00214845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0B51D8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36D63D8" w:rsidR="00D34D09" w:rsidRDefault="00D34D09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B51D8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057FC" w:rsidRPr="000B51D8">
        <w:rPr>
          <w:rFonts w:ascii="Arial" w:hAnsi="Arial" w:cs="Arial"/>
          <w:b/>
          <w:color w:val="0070C0"/>
          <w:sz w:val="24"/>
          <w:szCs w:val="24"/>
        </w:rPr>
        <w:t>43</w:t>
      </w:r>
      <w:r w:rsidR="00537E79">
        <w:rPr>
          <w:rFonts w:ascii="Arial" w:hAnsi="Arial" w:cs="Arial"/>
          <w:b/>
          <w:color w:val="0070C0"/>
          <w:sz w:val="24"/>
          <w:szCs w:val="24"/>
        </w:rPr>
        <w:t>0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D057FC" w:rsidRPr="000B51D8">
        <w:rPr>
          <w:rFonts w:ascii="Arial" w:hAnsi="Arial" w:cs="Arial"/>
          <w:color w:val="auto"/>
          <w:sz w:val="24"/>
          <w:szCs w:val="24"/>
        </w:rPr>
        <w:t>2</w:t>
      </w:r>
      <w:r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279F732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057FC"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537E79" w:rsidRPr="00537E79" w14:paraId="12CF866F" w14:textId="77777777" w:rsidTr="003F4A93">
        <w:trPr>
          <w:trHeight w:val="43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EF4D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1DC8" w14:textId="602ED11E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37E79" w:rsidRPr="00537E79" w14:paraId="39C4AC5F" w14:textId="77777777" w:rsidTr="003F4A93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ECC2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D173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161A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9785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37E79" w:rsidRPr="00537E79" w14:paraId="27179207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FD3A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89B6" w14:textId="0F903633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FDAF" w14:textId="318C910F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F214" w14:textId="297C3F56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37E79" w:rsidRPr="00537E79" w14:paraId="2FDC6788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E931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D4B2" w14:textId="5DA8E443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669D" w14:textId="6B3C47AA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667B" w14:textId="67E8394B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37E79" w:rsidRPr="00537E79" w14:paraId="03A3CAFA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A6FF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4F45" w14:textId="23AD4E2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BA3E" w14:textId="6B37907C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D4DB" w14:textId="2D74A2BB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37E79" w:rsidRPr="00537E79" w14:paraId="21086C02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7E23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E79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C9B9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A335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22C3" w14:textId="77777777" w:rsidR="00537E79" w:rsidRPr="00537E79" w:rsidRDefault="00537E79" w:rsidP="0053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E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33C581AE" w:rsidR="00D34D09" w:rsidRPr="000B51D8" w:rsidRDefault="005512D5" w:rsidP="000B51D8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="00D34D09"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C8D110F" w14:textId="4E1F4738" w:rsidR="00214845" w:rsidRPr="00537E79" w:rsidRDefault="00D34D09" w:rsidP="00537E7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434253" w14:textId="30B1B8BB" w:rsidR="000B51D8" w:rsidRDefault="000B51D8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D08A2CB" w14:textId="77777777" w:rsidR="003F4A93" w:rsidRPr="000B51D8" w:rsidRDefault="003F4A93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12782B6D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A268248" w:rsidR="003D0AEA" w:rsidRPr="000B51D8" w:rsidRDefault="00537E79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CF4181C" w:rsidR="0095060C" w:rsidRPr="000B51D8" w:rsidRDefault="00537E79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7A3CBAA8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Manila Department of Social Welfare (MDSW)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assistance needed by the affected families.</w:t>
            </w:r>
          </w:p>
          <w:p w14:paraId="3E4CA68D" w14:textId="77777777" w:rsidR="00537E79" w:rsidRDefault="007B6F9E" w:rsidP="00537E7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MDSW.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DFEDAC" w14:textId="60965E4A" w:rsidR="000C6A34" w:rsidRPr="00537E79" w:rsidRDefault="00537E79" w:rsidP="00537E7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 xml:space="preserve">The evacuation center for the </w:t>
            </w:r>
            <w:r w:rsidRPr="00537E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</w:t>
            </w:r>
            <w:r w:rsidRPr="00537E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 </w:t>
            </w:r>
            <w:r w:rsidR="003F4A93">
              <w:rPr>
                <w:rFonts w:ascii="Arial" w:eastAsia="Arial" w:hAnsi="Arial" w:cs="Arial"/>
                <w:color w:val="0070C0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ntly </w:t>
            </w:r>
            <w:r w:rsidRPr="00537E79">
              <w:rPr>
                <w:rFonts w:ascii="Arial" w:eastAsia="Arial" w:hAnsi="Arial" w:cs="Arial"/>
                <w:color w:val="0070C0"/>
                <w:sz w:val="20"/>
                <w:szCs w:val="20"/>
              </w:rPr>
              <w:t>being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7E79">
              <w:rPr>
                <w:rFonts w:ascii="Arial" w:eastAsia="Arial" w:hAnsi="Arial" w:cs="Arial"/>
                <w:color w:val="0070C0"/>
                <w:sz w:val="20"/>
                <w:szCs w:val="20"/>
              </w:rPr>
              <w:t>established and organized.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77777777" w:rsidR="00D057FC" w:rsidRPr="000B51D8" w:rsidRDefault="00D057FC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0B51D8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  <w:bookmarkStart w:id="4" w:name="_GoBack"/>
      <w:bookmarkEnd w:id="4"/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E24A" w14:textId="77777777" w:rsidR="004168F0" w:rsidRDefault="004168F0">
      <w:pPr>
        <w:spacing w:after="0" w:line="240" w:lineRule="auto"/>
      </w:pPr>
      <w:r>
        <w:separator/>
      </w:r>
    </w:p>
  </w:endnote>
  <w:endnote w:type="continuationSeparator" w:id="0">
    <w:p w14:paraId="07BF0CC1" w14:textId="77777777" w:rsidR="004168F0" w:rsidRDefault="004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B8B7146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F4A93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F4A93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537E79" w:rsidRPr="00537E79">
      <w:rPr>
        <w:rFonts w:ascii="Arial" w:hAnsi="Arial" w:cs="Arial"/>
        <w:sz w:val="14"/>
        <w:szCs w:val="16"/>
      </w:rPr>
      <w:t>Brgy</w:t>
    </w:r>
    <w:proofErr w:type="spellEnd"/>
    <w:r w:rsidR="00537E79" w:rsidRPr="00537E79">
      <w:rPr>
        <w:rFonts w:ascii="Arial" w:hAnsi="Arial" w:cs="Arial"/>
        <w:sz w:val="14"/>
        <w:szCs w:val="16"/>
      </w:rPr>
      <w:t xml:space="preserve">. 650, Zone 68, Manila City </w:t>
    </w:r>
    <w:r w:rsidR="00537E79">
      <w:rPr>
        <w:rFonts w:ascii="Arial" w:hAnsi="Arial" w:cs="Arial"/>
        <w:sz w:val="14"/>
        <w:szCs w:val="16"/>
      </w:rPr>
      <w:t>as of 27</w:t>
    </w:r>
    <w:r w:rsidR="000C6A34">
      <w:rPr>
        <w:rFonts w:ascii="Arial" w:hAnsi="Arial" w:cs="Arial"/>
        <w:sz w:val="14"/>
        <w:szCs w:val="16"/>
      </w:rPr>
      <w:t xml:space="preserve"> May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3B66" w14:textId="77777777" w:rsidR="004168F0" w:rsidRDefault="004168F0">
      <w:pPr>
        <w:spacing w:after="0" w:line="240" w:lineRule="auto"/>
      </w:pPr>
      <w:r>
        <w:separator/>
      </w:r>
    </w:p>
  </w:footnote>
  <w:footnote w:type="continuationSeparator" w:id="0">
    <w:p w14:paraId="66F64B26" w14:textId="77777777" w:rsidR="004168F0" w:rsidRDefault="004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4A93"/>
    <w:rsid w:val="003F67C2"/>
    <w:rsid w:val="00413193"/>
    <w:rsid w:val="0041370B"/>
    <w:rsid w:val="004168F0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1513-9198-4EE3-8251-A34A300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2021-05-27T03:46:00Z</dcterms:created>
  <dcterms:modified xsi:type="dcterms:W3CDTF">2021-05-27T03:48:00Z</dcterms:modified>
</cp:coreProperties>
</file>