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214E7457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1378A6" w:rsidRPr="000B51D8">
        <w:rPr>
          <w:rFonts w:ascii="Arial" w:eastAsia="Arial" w:hAnsi="Arial" w:cs="Arial"/>
          <w:b/>
          <w:sz w:val="32"/>
          <w:szCs w:val="32"/>
        </w:rPr>
        <w:t>1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EA5AA7C" w:rsidR="00F04638" w:rsidRPr="000B51D8" w:rsidRDefault="00AA6CEC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r w:rsidR="00BD0DA7" w:rsidRPr="00BD0DA7">
        <w:rPr>
          <w:rFonts w:ascii="Arial" w:eastAsia="Arial" w:hAnsi="Arial" w:cs="Arial"/>
          <w:b/>
          <w:sz w:val="32"/>
          <w:szCs w:val="32"/>
        </w:rPr>
        <w:t xml:space="preserve">Purok 5, </w:t>
      </w:r>
      <w:proofErr w:type="spellStart"/>
      <w:r w:rsidR="00BD0DA7" w:rsidRPr="00BD0DA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BD0DA7" w:rsidRPr="00BD0DA7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BD0DA7" w:rsidRPr="00BD0DA7">
        <w:rPr>
          <w:rFonts w:ascii="Arial" w:eastAsia="Arial" w:hAnsi="Arial" w:cs="Arial"/>
          <w:b/>
          <w:sz w:val="32"/>
          <w:szCs w:val="32"/>
        </w:rPr>
        <w:t>Tanyag</w:t>
      </w:r>
      <w:proofErr w:type="spellEnd"/>
      <w:r w:rsidR="00BD0DA7" w:rsidRPr="00BD0DA7">
        <w:rPr>
          <w:rFonts w:ascii="Arial" w:eastAsia="Arial" w:hAnsi="Arial" w:cs="Arial"/>
          <w:b/>
          <w:sz w:val="32"/>
          <w:szCs w:val="32"/>
        </w:rPr>
        <w:t>, Taguig City</w:t>
      </w:r>
    </w:p>
    <w:p w14:paraId="150B165C" w14:textId="6D183C60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537E79">
        <w:rPr>
          <w:rFonts w:ascii="Arial" w:eastAsia="Arial" w:hAnsi="Arial" w:cs="Arial"/>
          <w:sz w:val="24"/>
          <w:szCs w:val="24"/>
        </w:rPr>
        <w:t>27</w:t>
      </w:r>
      <w:r w:rsidR="000C6A34" w:rsidRPr="000B51D8">
        <w:rPr>
          <w:rFonts w:ascii="Arial" w:eastAsia="Arial" w:hAnsi="Arial" w:cs="Arial"/>
          <w:sz w:val="24"/>
          <w:szCs w:val="24"/>
        </w:rPr>
        <w:t xml:space="preserve"> May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B7A24EF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26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May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BD0DA7">
        <w:rPr>
          <w:rFonts w:ascii="Arial" w:eastAsia="Arial" w:hAnsi="Arial" w:cs="Arial"/>
          <w:color w:val="000000" w:themeColor="text1"/>
          <w:sz w:val="24"/>
          <w:szCs w:val="24"/>
        </w:rPr>
        <w:t>9:56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BD0DA7" w:rsidRPr="00BD0DA7">
        <w:rPr>
          <w:rFonts w:ascii="Arial" w:eastAsia="Arial" w:hAnsi="Arial" w:cs="Arial"/>
          <w:color w:val="000000" w:themeColor="text1"/>
          <w:sz w:val="24"/>
          <w:szCs w:val="24"/>
        </w:rPr>
        <w:t xml:space="preserve">Purok 5, </w:t>
      </w:r>
      <w:proofErr w:type="spellStart"/>
      <w:r w:rsidR="00BD0DA7" w:rsidRPr="00BD0DA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BD0DA7" w:rsidRPr="00BD0DA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BD0DA7" w:rsidRPr="00BD0DA7">
        <w:rPr>
          <w:rFonts w:ascii="Arial" w:eastAsia="Arial" w:hAnsi="Arial" w:cs="Arial"/>
          <w:color w:val="000000" w:themeColor="text1"/>
          <w:sz w:val="24"/>
          <w:szCs w:val="24"/>
        </w:rPr>
        <w:t>Tanyag</w:t>
      </w:r>
      <w:proofErr w:type="spellEnd"/>
      <w:r w:rsidR="00BD0DA7" w:rsidRPr="00BD0DA7">
        <w:rPr>
          <w:rFonts w:ascii="Arial" w:eastAsia="Arial" w:hAnsi="Arial" w:cs="Arial"/>
          <w:color w:val="000000" w:themeColor="text1"/>
          <w:sz w:val="24"/>
          <w:szCs w:val="24"/>
        </w:rPr>
        <w:t>, Taguig</w:t>
      </w:r>
      <w:r w:rsidR="00BD0DA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BD0DA7">
        <w:rPr>
          <w:rFonts w:ascii="Arial" w:eastAsia="Arial" w:hAnsi="Arial" w:cs="Arial"/>
          <w:color w:val="000000" w:themeColor="text1"/>
          <w:sz w:val="24"/>
          <w:szCs w:val="24"/>
        </w:rPr>
        <w:t>12:34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9842213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D0DA7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D0DA7">
        <w:rPr>
          <w:rFonts w:ascii="Arial" w:eastAsia="Arial" w:hAnsi="Arial" w:cs="Arial"/>
          <w:b/>
          <w:color w:val="0070C0"/>
          <w:sz w:val="24"/>
          <w:szCs w:val="24"/>
        </w:rPr>
        <w:t>438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D0DA7" w:rsidRPr="00BD0DA7">
        <w:rPr>
          <w:rFonts w:ascii="Arial" w:eastAsia="Arial" w:hAnsi="Arial" w:cs="Arial"/>
          <w:b/>
          <w:bCs/>
          <w:color w:val="0070C0"/>
          <w:sz w:val="24"/>
          <w:szCs w:val="24"/>
        </w:rPr>
        <w:t>Puro</w:t>
      </w:r>
      <w:r w:rsidR="00BD0DA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 5, </w:t>
      </w:r>
      <w:proofErr w:type="spellStart"/>
      <w:r w:rsidR="00BD0DA7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D0DA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D0DA7">
        <w:rPr>
          <w:rFonts w:ascii="Arial" w:eastAsia="Arial" w:hAnsi="Arial" w:cs="Arial"/>
          <w:b/>
          <w:bCs/>
          <w:color w:val="0070C0"/>
          <w:sz w:val="24"/>
          <w:szCs w:val="24"/>
        </w:rPr>
        <w:t>Tanyag</w:t>
      </w:r>
      <w:proofErr w:type="spellEnd"/>
      <w:r w:rsidR="00BD0DA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Taguig </w:t>
      </w:r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1386"/>
        <w:gridCol w:w="1386"/>
        <w:gridCol w:w="1386"/>
      </w:tblGrid>
      <w:tr w:rsidR="00537E79" w:rsidRPr="00BD0DA7" w14:paraId="353D5DCE" w14:textId="77777777" w:rsidTr="003F4A93">
        <w:trPr>
          <w:trHeight w:val="43"/>
        </w:trPr>
        <w:tc>
          <w:tcPr>
            <w:tcW w:w="2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40B8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B227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E79" w:rsidRPr="00BD0DA7" w14:paraId="32AADCD5" w14:textId="77777777" w:rsidTr="003F4A93">
        <w:trPr>
          <w:trHeight w:val="43"/>
        </w:trPr>
        <w:tc>
          <w:tcPr>
            <w:tcW w:w="2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6B30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E09D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A826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8DBA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D0DA7" w:rsidRPr="00BD0DA7" w14:paraId="66D2B82E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661A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DB66F" w14:textId="2F4FD5EC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82A2" w14:textId="52B6D261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C778A" w14:textId="1FEA4BAD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438 </w:t>
            </w:r>
          </w:p>
        </w:tc>
      </w:tr>
      <w:tr w:rsidR="00BD0DA7" w:rsidRPr="00BD0DA7" w14:paraId="5A61AEFF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AEC1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E71E" w14:textId="7875D960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B7545" w14:textId="361A8C70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85D9" w14:textId="640AC85E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438 </w:t>
            </w:r>
          </w:p>
        </w:tc>
      </w:tr>
      <w:tr w:rsidR="00BD0DA7" w:rsidRPr="00BD0DA7" w14:paraId="4E206CF4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4C51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BDE7" w14:textId="744B08E6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3823" w14:textId="2FD93C76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5BDF" w14:textId="30352480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438 </w:t>
            </w:r>
          </w:p>
        </w:tc>
      </w:tr>
      <w:tr w:rsidR="00BD0DA7" w:rsidRPr="00BD0DA7" w14:paraId="04DB3B7D" w14:textId="77777777" w:rsidTr="003F4A9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988B" w14:textId="3DB32495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0DA7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E669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22C9" w14:textId="28BE4154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bCs/>
                <w:sz w:val="20"/>
                <w:szCs w:val="20"/>
              </w:rPr>
              <w:t xml:space="preserve">           115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4E49" w14:textId="2C9B41A2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bCs/>
                <w:sz w:val="20"/>
                <w:szCs w:val="20"/>
              </w:rPr>
              <w:t xml:space="preserve">           438 </w:t>
            </w:r>
          </w:p>
        </w:tc>
      </w:tr>
    </w:tbl>
    <w:p w14:paraId="42CFFD81" w14:textId="77777777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B51D8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6E50C7E1" w14:textId="77777777" w:rsidR="00214845" w:rsidRPr="000B51D8" w:rsidRDefault="00214845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0B51D8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E4F1852" w:rsidR="00D34D09" w:rsidRDefault="00D34D09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B51D8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15705D">
        <w:rPr>
          <w:rFonts w:ascii="Arial" w:hAnsi="Arial" w:cs="Arial"/>
          <w:b/>
          <w:color w:val="0070C0"/>
          <w:sz w:val="24"/>
          <w:szCs w:val="24"/>
        </w:rPr>
        <w:t>67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D057FC" w:rsidRPr="000B51D8">
        <w:rPr>
          <w:rFonts w:ascii="Arial" w:hAnsi="Arial" w:cs="Arial"/>
          <w:color w:val="auto"/>
          <w:sz w:val="24"/>
          <w:szCs w:val="24"/>
        </w:rPr>
        <w:t>2</w:t>
      </w:r>
      <w:r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279F732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057FC"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537E79" w:rsidRPr="00BD0DA7" w14:paraId="12CF866F" w14:textId="77777777" w:rsidTr="003F4A93">
        <w:trPr>
          <w:trHeight w:val="43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EF4D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1DC8" w14:textId="602ED11E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37E79" w:rsidRPr="00BD0DA7" w14:paraId="39C4AC5F" w14:textId="77777777" w:rsidTr="003F4A93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ECC2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D173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F161A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9785" w14:textId="77777777" w:rsidR="00537E79" w:rsidRPr="00BD0DA7" w:rsidRDefault="00537E79" w:rsidP="00537E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D0DA7" w:rsidRPr="00BD0DA7" w14:paraId="27179207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FD3A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89B6" w14:textId="63CBA8CD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FDAF" w14:textId="02B53C24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F214" w14:textId="297C3F56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D0DA7" w:rsidRPr="00BD0DA7" w14:paraId="2FDC6788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E931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D4B2" w14:textId="4F7E688C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669D" w14:textId="5266FFE3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667B" w14:textId="67E8394B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D0DA7" w:rsidRPr="00BD0DA7" w14:paraId="03A3CAFA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A6FF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4F45" w14:textId="6E56DD74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BA3E" w14:textId="1C5174A2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D4DB" w14:textId="2D74A2BB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D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D0DA7" w:rsidRPr="00BD0DA7" w14:paraId="21086C02" w14:textId="77777777" w:rsidTr="003F4A9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7E23" w14:textId="2EC7BBA2" w:rsidR="00BD0DA7" w:rsidRPr="00BD0DA7" w:rsidRDefault="00BD0DA7" w:rsidP="00BD0D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0DA7">
              <w:rPr>
                <w:rFonts w:ascii="Arial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C9B9" w14:textId="7C20DF74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A335" w14:textId="12FC547A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22C3" w14:textId="77777777" w:rsidR="00BD0DA7" w:rsidRPr="00BD0DA7" w:rsidRDefault="00BD0DA7" w:rsidP="00BD0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D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33C581AE" w:rsidR="00D34D09" w:rsidRPr="000B51D8" w:rsidRDefault="005512D5" w:rsidP="000B51D8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="00D34D09"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C8D110F" w14:textId="4E1F4738" w:rsidR="00214845" w:rsidRPr="00537E79" w:rsidRDefault="00D34D09" w:rsidP="00537E7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434253" w14:textId="30B1B8BB" w:rsidR="000B51D8" w:rsidRDefault="000B51D8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D08A2CB" w14:textId="77777777" w:rsidR="003F4A93" w:rsidRPr="000B51D8" w:rsidRDefault="003F4A93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12782B6D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A268248" w:rsidR="003D0AEA" w:rsidRPr="000B51D8" w:rsidRDefault="00537E79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CF4181C" w:rsidR="0095060C" w:rsidRPr="000B51D8" w:rsidRDefault="00537E79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27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142B3AD7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is continuously coordinating with the</w:t>
            </w:r>
            <w:r w:rsid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Taguig City Social Welfare and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Department </w:t>
            </w:r>
            <w:r w:rsid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>Office (CSWDO)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assistance needed by the affected families.</w:t>
            </w:r>
          </w:p>
          <w:p w14:paraId="5AA9B2DA" w14:textId="77777777" w:rsidR="00BD0DA7" w:rsidRDefault="007B6F9E" w:rsidP="00BD0DA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proofErr w:type="spellStart"/>
            <w:r w:rsid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>Taguid</w:t>
            </w:r>
            <w:proofErr w:type="spellEnd"/>
            <w:r w:rsid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CSWDO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DFEDAC" w14:textId="45EB51D2" w:rsidR="000C6A34" w:rsidRPr="00BD0DA7" w:rsidRDefault="00BD0DA7" w:rsidP="00BD0DA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T</w:t>
            </w:r>
            <w:r w:rsidRP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wo (2) possible evacuation centers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(ECs) </w:t>
            </w:r>
            <w:r w:rsidRP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>are being identified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, namely:</w:t>
            </w:r>
            <w:r w:rsidRP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Purok 5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BD0DA7">
              <w:rPr>
                <w:rFonts w:ascii="Arial" w:eastAsia="Arial" w:hAnsi="Arial" w:cs="Arial"/>
                <w:color w:val="0070C0"/>
                <w:sz w:val="20"/>
                <w:szCs w:val="20"/>
              </w:rPr>
              <w:t>Covered Court and Purok 5 Multipurpose Hall.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Ongoing assessment and validation are being conducted on the number of affected families staying inside ECs. 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77777777" w:rsidR="00D057FC" w:rsidRPr="000B51D8" w:rsidRDefault="00D057FC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0B51D8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54DB" w14:textId="77777777" w:rsidR="00C27EB9" w:rsidRDefault="00C27EB9">
      <w:pPr>
        <w:spacing w:after="0" w:line="240" w:lineRule="auto"/>
      </w:pPr>
      <w:r>
        <w:separator/>
      </w:r>
    </w:p>
  </w:endnote>
  <w:endnote w:type="continuationSeparator" w:id="0">
    <w:p w14:paraId="0C559D95" w14:textId="77777777" w:rsidR="00C27EB9" w:rsidRDefault="00C2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24B307A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D0DA7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D0D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r w:rsidR="00BD0DA7" w:rsidRPr="00BD0DA7">
      <w:rPr>
        <w:rFonts w:ascii="Arial" w:hAnsi="Arial" w:cs="Arial"/>
        <w:sz w:val="14"/>
        <w:szCs w:val="16"/>
      </w:rPr>
      <w:t xml:space="preserve">Purok 5, </w:t>
    </w:r>
    <w:proofErr w:type="spellStart"/>
    <w:r w:rsidR="00BD0DA7" w:rsidRPr="00BD0DA7">
      <w:rPr>
        <w:rFonts w:ascii="Arial" w:hAnsi="Arial" w:cs="Arial"/>
        <w:sz w:val="14"/>
        <w:szCs w:val="16"/>
      </w:rPr>
      <w:t>Brgy</w:t>
    </w:r>
    <w:proofErr w:type="spellEnd"/>
    <w:r w:rsidR="00BD0DA7" w:rsidRPr="00BD0DA7">
      <w:rPr>
        <w:rFonts w:ascii="Arial" w:hAnsi="Arial" w:cs="Arial"/>
        <w:sz w:val="14"/>
        <w:szCs w:val="16"/>
      </w:rPr>
      <w:t xml:space="preserve">. </w:t>
    </w:r>
    <w:proofErr w:type="spellStart"/>
    <w:r w:rsidR="00BD0DA7" w:rsidRPr="00BD0DA7">
      <w:rPr>
        <w:rFonts w:ascii="Arial" w:hAnsi="Arial" w:cs="Arial"/>
        <w:sz w:val="14"/>
        <w:szCs w:val="16"/>
      </w:rPr>
      <w:t>Tanyag</w:t>
    </w:r>
    <w:proofErr w:type="spellEnd"/>
    <w:r w:rsidR="00BD0DA7" w:rsidRPr="00BD0DA7">
      <w:rPr>
        <w:rFonts w:ascii="Arial" w:hAnsi="Arial" w:cs="Arial"/>
        <w:sz w:val="14"/>
        <w:szCs w:val="16"/>
      </w:rPr>
      <w:t>, Taguig City</w:t>
    </w:r>
    <w:r w:rsidR="00BD0DA7">
      <w:rPr>
        <w:rFonts w:ascii="Arial" w:hAnsi="Arial" w:cs="Arial"/>
        <w:sz w:val="14"/>
        <w:szCs w:val="16"/>
      </w:rPr>
      <w:t xml:space="preserve"> </w:t>
    </w:r>
    <w:r w:rsidR="00537E79">
      <w:rPr>
        <w:rFonts w:ascii="Arial" w:hAnsi="Arial" w:cs="Arial"/>
        <w:sz w:val="14"/>
        <w:szCs w:val="16"/>
      </w:rPr>
      <w:t>as of 27</w:t>
    </w:r>
    <w:r w:rsidR="000C6A34">
      <w:rPr>
        <w:rFonts w:ascii="Arial" w:hAnsi="Arial" w:cs="Arial"/>
        <w:sz w:val="14"/>
        <w:szCs w:val="16"/>
      </w:rPr>
      <w:t xml:space="preserve"> May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8047" w14:textId="77777777" w:rsidR="00C27EB9" w:rsidRDefault="00C27EB9">
      <w:pPr>
        <w:spacing w:after="0" w:line="240" w:lineRule="auto"/>
      </w:pPr>
      <w:r>
        <w:separator/>
      </w:r>
    </w:p>
  </w:footnote>
  <w:footnote w:type="continuationSeparator" w:id="0">
    <w:p w14:paraId="6CE39CF0" w14:textId="77777777" w:rsidR="00C27EB9" w:rsidRDefault="00C2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05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4A93"/>
    <w:rsid w:val="003F67C2"/>
    <w:rsid w:val="00413193"/>
    <w:rsid w:val="0041370B"/>
    <w:rsid w:val="004168F0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2E8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0DA7"/>
    <w:rsid w:val="00BD685F"/>
    <w:rsid w:val="00BF446F"/>
    <w:rsid w:val="00BF5B14"/>
    <w:rsid w:val="00C025E9"/>
    <w:rsid w:val="00C068E1"/>
    <w:rsid w:val="00C16747"/>
    <w:rsid w:val="00C240FB"/>
    <w:rsid w:val="00C250E2"/>
    <w:rsid w:val="00C27EB9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E3B5-7054-4CB6-9925-4ED0D545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2021-05-27T06:58:00Z</dcterms:created>
  <dcterms:modified xsi:type="dcterms:W3CDTF">2021-05-27T07:57:00Z</dcterms:modified>
</cp:coreProperties>
</file>