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52033" w:rsidRDefault="00B45C70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>
        <w:rPr>
          <w:rFonts w:ascii="Arial" w:eastAsia="Arial" w:hAnsi="Arial" w:cs="Arial"/>
          <w:b/>
          <w:sz w:val="32"/>
          <w:szCs w:val="32"/>
        </w:rPr>
        <w:t xml:space="preserve">DSWD DROMIC Report #1 on the Fire Incident in </w:t>
      </w:r>
    </w:p>
    <w:p w:rsidR="00323996" w:rsidRDefault="00323996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323996">
        <w:rPr>
          <w:rFonts w:ascii="Arial" w:eastAsia="Arial" w:hAnsi="Arial" w:cs="Arial"/>
          <w:b/>
          <w:sz w:val="32"/>
          <w:szCs w:val="32"/>
        </w:rPr>
        <w:t>Purok</w:t>
      </w:r>
      <w:proofErr w:type="spellEnd"/>
      <w:r w:rsidRPr="00323996">
        <w:rPr>
          <w:rFonts w:ascii="Arial" w:eastAsia="Arial" w:hAnsi="Arial" w:cs="Arial"/>
          <w:b/>
          <w:sz w:val="32"/>
          <w:szCs w:val="32"/>
        </w:rPr>
        <w:t xml:space="preserve"> Riverside, </w:t>
      </w:r>
      <w:proofErr w:type="spellStart"/>
      <w:r w:rsidRPr="00323996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323996">
        <w:rPr>
          <w:rFonts w:ascii="Arial" w:eastAsia="Arial" w:hAnsi="Arial" w:cs="Arial"/>
          <w:b/>
          <w:sz w:val="32"/>
          <w:szCs w:val="32"/>
        </w:rPr>
        <w:t xml:space="preserve">. Bata, </w:t>
      </w:r>
      <w:r>
        <w:rPr>
          <w:rFonts w:ascii="Arial" w:eastAsia="Arial" w:hAnsi="Arial" w:cs="Arial"/>
          <w:b/>
          <w:sz w:val="32"/>
          <w:szCs w:val="32"/>
        </w:rPr>
        <w:t>Bacolod City, Negros Occidental</w:t>
      </w:r>
    </w:p>
    <w:p w:rsidR="00352033" w:rsidRDefault="00B45C70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323996">
        <w:rPr>
          <w:rFonts w:ascii="Arial" w:eastAsia="Arial" w:hAnsi="Arial" w:cs="Arial"/>
          <w:sz w:val="24"/>
          <w:szCs w:val="24"/>
        </w:rPr>
        <w:t>23 June</w:t>
      </w:r>
      <w:r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:rsidR="00352033" w:rsidRDefault="0035203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352033" w:rsidRDefault="00B45C70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:rsidR="00352033" w:rsidRDefault="0035203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:rsidR="00352033" w:rsidRDefault="00B45C7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536DDB">
        <w:rPr>
          <w:rFonts w:ascii="Arial" w:eastAsia="Arial" w:hAnsi="Arial" w:cs="Arial"/>
          <w:sz w:val="24"/>
          <w:szCs w:val="24"/>
        </w:rPr>
        <w:t>18 June</w:t>
      </w:r>
      <w:r>
        <w:rPr>
          <w:rFonts w:ascii="Arial" w:eastAsia="Arial" w:hAnsi="Arial" w:cs="Arial"/>
          <w:sz w:val="24"/>
          <w:szCs w:val="24"/>
        </w:rPr>
        <w:t xml:space="preserve"> 2021 at </w:t>
      </w:r>
      <w:r w:rsidR="00536DDB">
        <w:rPr>
          <w:rFonts w:ascii="Arial" w:eastAsia="Arial" w:hAnsi="Arial" w:cs="Arial"/>
          <w:sz w:val="24"/>
          <w:szCs w:val="24"/>
        </w:rPr>
        <w:t>11:00 A</w:t>
      </w:r>
      <w:r>
        <w:rPr>
          <w:rFonts w:ascii="Arial" w:eastAsia="Arial" w:hAnsi="Arial" w:cs="Arial"/>
          <w:sz w:val="24"/>
          <w:szCs w:val="24"/>
        </w:rPr>
        <w:t xml:space="preserve">M, a fire incident occurred in </w:t>
      </w:r>
      <w:proofErr w:type="spellStart"/>
      <w:r w:rsidR="00536DDB" w:rsidRPr="00536DDB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536DDB" w:rsidRPr="00536DDB">
        <w:rPr>
          <w:rFonts w:ascii="Arial" w:eastAsia="Arial" w:hAnsi="Arial" w:cs="Arial"/>
          <w:sz w:val="24"/>
          <w:szCs w:val="24"/>
        </w:rPr>
        <w:t xml:space="preserve"> Riverside, </w:t>
      </w:r>
      <w:proofErr w:type="spellStart"/>
      <w:r w:rsidR="00536DDB" w:rsidRPr="00536DDB">
        <w:rPr>
          <w:rFonts w:ascii="Arial" w:eastAsia="Arial" w:hAnsi="Arial" w:cs="Arial"/>
          <w:sz w:val="24"/>
          <w:szCs w:val="24"/>
        </w:rPr>
        <w:t>Brgy</w:t>
      </w:r>
      <w:proofErr w:type="spellEnd"/>
      <w:r w:rsidR="00536DDB" w:rsidRPr="00536DDB">
        <w:rPr>
          <w:rFonts w:ascii="Arial" w:eastAsia="Arial" w:hAnsi="Arial" w:cs="Arial"/>
          <w:sz w:val="24"/>
          <w:szCs w:val="24"/>
        </w:rPr>
        <w:t>. Bata, Bacolod City, Negros Occidental</w:t>
      </w:r>
      <w:r w:rsidR="00536DDB">
        <w:rPr>
          <w:rFonts w:ascii="Arial" w:eastAsia="Arial" w:hAnsi="Arial" w:cs="Arial"/>
          <w:sz w:val="24"/>
          <w:szCs w:val="24"/>
        </w:rPr>
        <w:t xml:space="preserve">. </w:t>
      </w:r>
    </w:p>
    <w:p w:rsidR="00536DDB" w:rsidRDefault="00536DDB" w:rsidP="00536DD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:rsidR="00352033" w:rsidRDefault="0035203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352033" w:rsidRDefault="00B45C7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352033" w:rsidRDefault="00B45C7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536DDB">
        <w:rPr>
          <w:rFonts w:ascii="Arial" w:eastAsia="Arial" w:hAnsi="Arial" w:cs="Arial"/>
          <w:b/>
          <w:color w:val="0070C0"/>
          <w:sz w:val="24"/>
          <w:szCs w:val="24"/>
        </w:rPr>
        <w:t>19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536DDB">
        <w:rPr>
          <w:rFonts w:ascii="Arial" w:eastAsia="Arial" w:hAnsi="Arial" w:cs="Arial"/>
          <w:b/>
          <w:color w:val="0070C0"/>
          <w:sz w:val="24"/>
          <w:szCs w:val="24"/>
        </w:rPr>
        <w:t>65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 affected by the fire incident in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536DDB" w:rsidRPr="00536DDB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536DDB" w:rsidRPr="00536DDB">
        <w:rPr>
          <w:rFonts w:ascii="Arial" w:eastAsia="Arial" w:hAnsi="Arial" w:cs="Arial"/>
          <w:b/>
          <w:color w:val="0070C0"/>
          <w:sz w:val="24"/>
          <w:szCs w:val="24"/>
        </w:rPr>
        <w:t xml:space="preserve">. Bata, Bacolod City, Negros Occidental </w:t>
      </w:r>
      <w:r>
        <w:rPr>
          <w:rFonts w:ascii="Arial" w:eastAsia="Arial" w:hAnsi="Arial" w:cs="Arial"/>
          <w:sz w:val="24"/>
          <w:szCs w:val="24"/>
        </w:rPr>
        <w:t>(see Table 1).</w:t>
      </w:r>
    </w:p>
    <w:p w:rsidR="00352033" w:rsidRDefault="00352033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0"/>
          <w:szCs w:val="20"/>
        </w:rPr>
      </w:pPr>
    </w:p>
    <w:p w:rsidR="00352033" w:rsidRDefault="00B45C70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Table 1. Number of </w:t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>Affected Families / Persons</w:t>
      </w:r>
    </w:p>
    <w:tbl>
      <w:tblPr>
        <w:tblW w:w="482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5088"/>
        <w:gridCol w:w="1747"/>
        <w:gridCol w:w="1207"/>
        <w:gridCol w:w="1207"/>
      </w:tblGrid>
      <w:tr w:rsidR="0050066D" w:rsidRPr="0050066D" w:rsidTr="0050066D">
        <w:trPr>
          <w:trHeight w:val="58"/>
        </w:trPr>
        <w:tc>
          <w:tcPr>
            <w:tcW w:w="278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0066D" w:rsidRPr="0050066D" w:rsidRDefault="0050066D" w:rsidP="0050066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50066D" w:rsidRPr="0050066D" w:rsidTr="0050066D">
        <w:trPr>
          <w:trHeight w:val="97"/>
        </w:trPr>
        <w:tc>
          <w:tcPr>
            <w:tcW w:w="278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0066D" w:rsidRPr="0050066D" w:rsidTr="0050066D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</w:tr>
      <w:tr w:rsidR="0050066D" w:rsidRPr="0050066D" w:rsidTr="0050066D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2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</w:tr>
      <w:tr w:rsidR="0050066D" w:rsidRPr="0050066D" w:rsidTr="0050066D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</w:tr>
      <w:tr w:rsidR="0050066D" w:rsidRPr="0050066D" w:rsidTr="0050066D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 </w:t>
            </w:r>
          </w:p>
        </w:tc>
      </w:tr>
    </w:tbl>
    <w:p w:rsidR="00352033" w:rsidRDefault="00B45C70"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N</w:t>
      </w:r>
      <w:r>
        <w:rPr>
          <w:rFonts w:ascii="Arial" w:hAnsi="Arial" w:cs="Arial"/>
          <w:bCs/>
          <w:i/>
          <w:sz w:val="16"/>
          <w:szCs w:val="16"/>
        </w:rPr>
        <w:t xml:space="preserve">ote: Ongoing assessment and validation </w:t>
      </w:r>
      <w:r>
        <w:rPr>
          <w:rFonts w:ascii="Arial" w:hAnsi="Arial" w:cs="Arial"/>
          <w:bCs/>
          <w:i/>
          <w:sz w:val="16"/>
          <w:szCs w:val="16"/>
        </w:rPr>
        <w:t>being conducted.</w:t>
      </w:r>
    </w:p>
    <w:p w:rsidR="00536DDB" w:rsidRDefault="00536DDB" w:rsidP="00536DD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:rsidR="00352033" w:rsidRDefault="0035203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352033" w:rsidRDefault="00B45C7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Individuals </w:t>
      </w:r>
      <w:r>
        <w:rPr>
          <w:rFonts w:ascii="Arial" w:hAnsi="Arial" w:cs="Arial"/>
          <w:b/>
          <w:bCs/>
          <w:color w:val="002060"/>
          <w:sz w:val="24"/>
          <w:szCs w:val="24"/>
        </w:rPr>
        <w:t>Inside Evacuation Center</w:t>
      </w:r>
    </w:p>
    <w:p w:rsidR="00352033" w:rsidRDefault="00B45C70">
      <w:pPr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There are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50066D">
        <w:rPr>
          <w:rFonts w:ascii="Arial" w:eastAsia="Arial" w:hAnsi="Arial" w:cs="Arial"/>
          <w:b/>
          <w:color w:val="0070C0"/>
          <w:sz w:val="24"/>
          <w:szCs w:val="24"/>
        </w:rPr>
        <w:t>19 families</w:t>
      </w:r>
      <w:r w:rsidR="0050066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0066D">
        <w:rPr>
          <w:rFonts w:ascii="Arial" w:eastAsia="Arial" w:hAnsi="Arial" w:cs="Arial"/>
          <w:sz w:val="24"/>
          <w:szCs w:val="24"/>
        </w:rPr>
        <w:t>or</w:t>
      </w:r>
      <w:r w:rsidR="0050066D">
        <w:rPr>
          <w:rFonts w:ascii="Arial" w:eastAsia="Arial" w:hAnsi="Arial" w:cs="Arial"/>
          <w:b/>
          <w:sz w:val="24"/>
          <w:szCs w:val="24"/>
        </w:rPr>
        <w:t xml:space="preserve"> </w:t>
      </w:r>
      <w:r w:rsidR="0050066D">
        <w:rPr>
          <w:rFonts w:ascii="Arial" w:eastAsia="Arial" w:hAnsi="Arial" w:cs="Arial"/>
          <w:b/>
          <w:color w:val="0070C0"/>
          <w:sz w:val="24"/>
          <w:szCs w:val="24"/>
        </w:rPr>
        <w:t>65 persons</w:t>
      </w:r>
      <w:r w:rsidR="0050066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currently taking temporary shelter at the </w:t>
      </w:r>
      <w:proofErr w:type="spellStart"/>
      <w:r w:rsidR="00536DDB">
        <w:rPr>
          <w:rFonts w:ascii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536DDB">
        <w:rPr>
          <w:rFonts w:ascii="Arial" w:hAnsi="Arial" w:cs="Arial"/>
          <w:b/>
          <w:bCs/>
          <w:color w:val="0070C0"/>
          <w:sz w:val="24"/>
          <w:szCs w:val="24"/>
        </w:rPr>
        <w:t xml:space="preserve">. Bata Gymnasium </w:t>
      </w:r>
      <w:r>
        <w:rPr>
          <w:rFonts w:ascii="Arial" w:hAnsi="Arial" w:cs="Arial"/>
          <w:sz w:val="24"/>
          <w:szCs w:val="24"/>
        </w:rPr>
        <w:t xml:space="preserve">(see Table 2). </w:t>
      </w:r>
    </w:p>
    <w:p w:rsidR="00352033" w:rsidRDefault="00352033">
      <w:pPr>
        <w:spacing w:after="0" w:line="240" w:lineRule="auto"/>
        <w:ind w:left="426"/>
        <w:contextualSpacing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352033" w:rsidRDefault="00B45C70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Number of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Displaced Families / Persons Inside Evacuation Centers</w:t>
      </w:r>
    </w:p>
    <w:tbl>
      <w:tblPr>
        <w:tblW w:w="4859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"/>
        <w:gridCol w:w="3844"/>
        <w:gridCol w:w="915"/>
        <w:gridCol w:w="918"/>
        <w:gridCol w:w="915"/>
        <w:gridCol w:w="918"/>
        <w:gridCol w:w="918"/>
        <w:gridCol w:w="917"/>
      </w:tblGrid>
      <w:tr w:rsidR="0050066D" w:rsidRPr="0050066D" w:rsidTr="0050066D">
        <w:trPr>
          <w:trHeight w:val="20"/>
        </w:trPr>
        <w:tc>
          <w:tcPr>
            <w:tcW w:w="209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0066D" w:rsidRPr="0050066D" w:rsidRDefault="0050066D" w:rsidP="0050066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0066D" w:rsidRPr="0050066D" w:rsidTr="0050066D">
        <w:trPr>
          <w:trHeight w:val="20"/>
        </w:trPr>
        <w:tc>
          <w:tcPr>
            <w:tcW w:w="20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50066D" w:rsidRPr="0050066D" w:rsidTr="0050066D">
        <w:trPr>
          <w:trHeight w:val="20"/>
        </w:trPr>
        <w:tc>
          <w:tcPr>
            <w:tcW w:w="20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0066D" w:rsidRPr="0050066D" w:rsidTr="0050066D">
        <w:trPr>
          <w:trHeight w:val="20"/>
        </w:trPr>
        <w:tc>
          <w:tcPr>
            <w:tcW w:w="209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0066D" w:rsidRPr="0050066D" w:rsidTr="0050066D">
        <w:trPr>
          <w:trHeight w:val="20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</w:tr>
      <w:tr w:rsidR="0050066D" w:rsidRPr="0050066D" w:rsidTr="0050066D">
        <w:trPr>
          <w:trHeight w:val="20"/>
        </w:trPr>
        <w:tc>
          <w:tcPr>
            <w:tcW w:w="2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</w:tr>
      <w:tr w:rsidR="0050066D" w:rsidRPr="0050066D" w:rsidTr="0050066D">
        <w:trPr>
          <w:trHeight w:val="20"/>
        </w:trPr>
        <w:tc>
          <w:tcPr>
            <w:tcW w:w="20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65 </w:t>
            </w:r>
          </w:p>
        </w:tc>
      </w:tr>
      <w:tr w:rsidR="0050066D" w:rsidRPr="0050066D" w:rsidTr="0050066D">
        <w:trPr>
          <w:trHeight w:val="20"/>
        </w:trPr>
        <w:tc>
          <w:tcPr>
            <w:tcW w:w="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 </w:t>
            </w:r>
          </w:p>
        </w:tc>
      </w:tr>
    </w:tbl>
    <w:p w:rsidR="00352033" w:rsidRDefault="00B45C70">
      <w:pPr>
        <w:spacing w:after="0" w:line="240" w:lineRule="auto"/>
        <w:ind w:firstLine="42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N</w:t>
      </w:r>
      <w:r>
        <w:rPr>
          <w:rFonts w:ascii="Arial" w:hAnsi="Arial" w:cs="Arial"/>
          <w:bCs/>
          <w:i/>
          <w:sz w:val="16"/>
          <w:szCs w:val="16"/>
        </w:rPr>
        <w:t>ote: Ongoing assessment and validation being conducted.</w:t>
      </w:r>
    </w:p>
    <w:p w:rsidR="00536DDB" w:rsidRDefault="00B45C70" w:rsidP="00536DD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  <w:t xml:space="preserve">  </w:t>
      </w:r>
      <w:r w:rsidR="00536DDB"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:rsidR="00352033" w:rsidRDefault="00352033" w:rsidP="00536DDB">
      <w:pPr>
        <w:spacing w:after="0" w:line="240" w:lineRule="auto"/>
        <w:ind w:firstLine="142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52033" w:rsidRDefault="00B45C7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352033" w:rsidRDefault="00B45C7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50066D">
        <w:rPr>
          <w:rFonts w:ascii="Arial" w:eastAsia="Arial" w:hAnsi="Arial" w:cs="Arial"/>
          <w:b/>
          <w:color w:val="0070C0"/>
          <w:sz w:val="24"/>
          <w:szCs w:val="24"/>
        </w:rPr>
        <w:t>17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houses </w:t>
      </w:r>
      <w:r>
        <w:rPr>
          <w:rFonts w:ascii="Arial" w:eastAsia="Arial" w:hAnsi="Arial" w:cs="Arial"/>
          <w:sz w:val="24"/>
          <w:szCs w:val="24"/>
        </w:rPr>
        <w:t xml:space="preserve">were </w:t>
      </w:r>
      <w:r w:rsidR="0050066D">
        <w:rPr>
          <w:rFonts w:ascii="Arial" w:eastAsia="Arial" w:hAnsi="Arial" w:cs="Arial"/>
          <w:sz w:val="24"/>
          <w:szCs w:val="24"/>
        </w:rPr>
        <w:t xml:space="preserve">damaged </w:t>
      </w:r>
      <w:r>
        <w:rPr>
          <w:rFonts w:ascii="Arial" w:eastAsia="Arial" w:hAnsi="Arial" w:cs="Arial"/>
          <w:sz w:val="24"/>
          <w:szCs w:val="24"/>
        </w:rPr>
        <w:t>by the fire</w:t>
      </w:r>
      <w:r w:rsidR="0050066D">
        <w:rPr>
          <w:rFonts w:ascii="Arial" w:eastAsia="Arial" w:hAnsi="Arial" w:cs="Arial"/>
          <w:sz w:val="24"/>
          <w:szCs w:val="24"/>
        </w:rPr>
        <w:t xml:space="preserve">; of which, </w:t>
      </w:r>
      <w:r w:rsidR="0050066D" w:rsidRPr="0050066D">
        <w:rPr>
          <w:rFonts w:ascii="Arial" w:eastAsia="Arial" w:hAnsi="Arial" w:cs="Arial"/>
          <w:b/>
          <w:color w:val="0070C0"/>
          <w:sz w:val="24"/>
          <w:szCs w:val="24"/>
        </w:rPr>
        <w:t>11</w:t>
      </w:r>
      <w:r w:rsidR="0050066D">
        <w:rPr>
          <w:rFonts w:ascii="Arial" w:eastAsia="Arial" w:hAnsi="Arial" w:cs="Arial"/>
          <w:sz w:val="24"/>
          <w:szCs w:val="24"/>
        </w:rPr>
        <w:t xml:space="preserve"> were </w:t>
      </w:r>
      <w:r w:rsidR="0050066D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50066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0066D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50066D">
        <w:rPr>
          <w:rFonts w:ascii="Arial" w:eastAsia="Arial" w:hAnsi="Arial" w:cs="Arial"/>
          <w:sz w:val="24"/>
          <w:szCs w:val="24"/>
        </w:rPr>
        <w:t xml:space="preserve">and </w:t>
      </w:r>
      <w:r w:rsidR="0050066D" w:rsidRPr="0050066D">
        <w:rPr>
          <w:rFonts w:ascii="Arial" w:eastAsia="Arial" w:hAnsi="Arial" w:cs="Arial"/>
          <w:b/>
          <w:color w:val="0070C0"/>
          <w:sz w:val="24"/>
          <w:szCs w:val="24"/>
        </w:rPr>
        <w:t>six (6)</w:t>
      </w:r>
      <w:r w:rsidR="0050066D" w:rsidRPr="0050066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0066D">
        <w:rPr>
          <w:rFonts w:ascii="Arial" w:eastAsia="Arial" w:hAnsi="Arial" w:cs="Arial"/>
          <w:sz w:val="24"/>
          <w:szCs w:val="24"/>
        </w:rPr>
        <w:t xml:space="preserve">were </w:t>
      </w:r>
      <w:r w:rsidR="0050066D">
        <w:rPr>
          <w:rFonts w:ascii="Arial" w:eastAsia="Arial" w:hAnsi="Arial" w:cs="Arial"/>
          <w:b/>
          <w:color w:val="0070C0"/>
          <w:sz w:val="24"/>
          <w:szCs w:val="24"/>
        </w:rPr>
        <w:t>partial</w:t>
      </w:r>
      <w:r w:rsidR="0050066D">
        <w:rPr>
          <w:rFonts w:ascii="Arial" w:eastAsia="Arial" w:hAnsi="Arial" w:cs="Arial"/>
          <w:b/>
          <w:color w:val="0070C0"/>
          <w:sz w:val="24"/>
          <w:szCs w:val="24"/>
        </w:rPr>
        <w:t>ly</w:t>
      </w:r>
      <w:r w:rsidR="0050066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50066D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50066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(Table 3).</w:t>
      </w:r>
    </w:p>
    <w:p w:rsidR="00352033" w:rsidRDefault="0035203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352033" w:rsidRDefault="00B45C70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3. Number of </w:t>
      </w:r>
      <w:r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Damaged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 </w:t>
      </w:r>
      <w:r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Houses</w:t>
      </w:r>
    </w:p>
    <w:tbl>
      <w:tblPr>
        <w:tblW w:w="4875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5506"/>
        <w:gridCol w:w="1277"/>
        <w:gridCol w:w="1277"/>
        <w:gridCol w:w="1277"/>
      </w:tblGrid>
      <w:tr w:rsidR="0050066D" w:rsidRPr="0050066D" w:rsidTr="0050066D">
        <w:trPr>
          <w:trHeight w:val="58"/>
        </w:trPr>
        <w:tc>
          <w:tcPr>
            <w:tcW w:w="298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0066D" w:rsidRPr="0050066D" w:rsidRDefault="0050066D" w:rsidP="0050066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50066D" w:rsidRPr="0050066D" w:rsidTr="0050066D">
        <w:trPr>
          <w:trHeight w:val="20"/>
        </w:trPr>
        <w:tc>
          <w:tcPr>
            <w:tcW w:w="298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50066D" w:rsidRPr="0050066D" w:rsidTr="0050066D">
        <w:trPr>
          <w:trHeight w:val="2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50066D" w:rsidRPr="0050066D" w:rsidTr="0050066D">
        <w:trPr>
          <w:trHeight w:val="2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50066D" w:rsidRPr="0050066D" w:rsidTr="0050066D">
        <w:trPr>
          <w:trHeight w:val="20"/>
        </w:trPr>
        <w:tc>
          <w:tcPr>
            <w:tcW w:w="298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50066D" w:rsidRPr="0050066D" w:rsidTr="0050066D">
        <w:trPr>
          <w:trHeight w:val="20"/>
        </w:trPr>
        <w:tc>
          <w:tcPr>
            <w:tcW w:w="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</w:tr>
    </w:tbl>
    <w:p w:rsidR="00352033" w:rsidRDefault="00B45C70">
      <w:pPr>
        <w:spacing w:after="0" w:line="240" w:lineRule="auto"/>
        <w:ind w:left="426"/>
        <w:contextualSpacing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>N</w:t>
      </w:r>
      <w:r>
        <w:rPr>
          <w:rFonts w:ascii="Arial" w:hAnsi="Arial" w:cs="Arial"/>
          <w:bCs/>
          <w:i/>
          <w:sz w:val="16"/>
          <w:szCs w:val="16"/>
        </w:rPr>
        <w:t>ote: Ongoing assessment and validation being conducted.</w:t>
      </w:r>
    </w:p>
    <w:p w:rsidR="00536DDB" w:rsidRDefault="00536DDB" w:rsidP="00536DD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Source: DSWD-FO VI</w:t>
      </w:r>
    </w:p>
    <w:p w:rsidR="00352033" w:rsidRDefault="0035203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352033" w:rsidRDefault="0035203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352033" w:rsidRDefault="0035203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:rsidR="00352033" w:rsidRDefault="00B45C70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Assistance Provided</w:t>
      </w:r>
    </w:p>
    <w:p w:rsidR="00352033" w:rsidRDefault="00B45C7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0066D" w:rsidRPr="0050066D">
        <w:rPr>
          <w:rFonts w:ascii="Arial" w:eastAsia="Arial" w:hAnsi="Arial" w:cs="Arial"/>
          <w:b/>
          <w:color w:val="0070C0"/>
          <w:sz w:val="24"/>
          <w:szCs w:val="24"/>
        </w:rPr>
        <w:t xml:space="preserve">73,168.05 </w:t>
      </w:r>
      <w:r>
        <w:rPr>
          <w:rFonts w:ascii="Arial" w:eastAsia="Arial" w:hAnsi="Arial" w:cs="Arial"/>
          <w:sz w:val="24"/>
          <w:szCs w:val="24"/>
        </w:rPr>
        <w:t xml:space="preserve">worth of assistance was provided to the affected families; of which,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0066D" w:rsidRPr="0050066D">
        <w:rPr>
          <w:rFonts w:ascii="Arial" w:eastAsia="Arial" w:hAnsi="Arial" w:cs="Arial"/>
          <w:b/>
          <w:color w:val="0070C0"/>
          <w:sz w:val="24"/>
          <w:szCs w:val="24"/>
        </w:rPr>
        <w:t xml:space="preserve">65,378.05 </w:t>
      </w:r>
      <w:r>
        <w:rPr>
          <w:rFonts w:ascii="Arial" w:eastAsia="Arial" w:hAnsi="Arial" w:cs="Arial"/>
          <w:sz w:val="24"/>
          <w:szCs w:val="24"/>
        </w:rPr>
        <w:t xml:space="preserve">from </w:t>
      </w:r>
      <w:r w:rsidR="0050066D">
        <w:rPr>
          <w:rFonts w:ascii="Arial" w:eastAsia="Arial" w:hAnsi="Arial" w:cs="Arial"/>
          <w:b/>
          <w:color w:val="0070C0"/>
          <w:sz w:val="24"/>
          <w:szCs w:val="24"/>
        </w:rPr>
        <w:t xml:space="preserve">LGU,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0066D" w:rsidRPr="0050066D">
        <w:rPr>
          <w:rFonts w:ascii="Arial" w:eastAsia="Arial" w:hAnsi="Arial" w:cs="Arial"/>
          <w:b/>
          <w:color w:val="0070C0"/>
          <w:sz w:val="24"/>
          <w:szCs w:val="24"/>
        </w:rPr>
        <w:t xml:space="preserve">3,800.00 </w:t>
      </w:r>
      <w:r>
        <w:rPr>
          <w:rFonts w:ascii="Arial" w:eastAsia="Arial" w:hAnsi="Arial" w:cs="Arial"/>
          <w:sz w:val="24"/>
          <w:szCs w:val="24"/>
        </w:rPr>
        <w:t xml:space="preserve">from </w:t>
      </w:r>
      <w:r>
        <w:rPr>
          <w:rFonts w:ascii="Arial" w:eastAsia="Arial" w:hAnsi="Arial" w:cs="Arial"/>
          <w:b/>
          <w:color w:val="0070C0"/>
          <w:sz w:val="24"/>
          <w:szCs w:val="24"/>
        </w:rPr>
        <w:t>NGOs</w:t>
      </w:r>
      <w:r w:rsidR="0050066D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r w:rsidR="0050066D" w:rsidRPr="0050066D">
        <w:rPr>
          <w:rFonts w:ascii="Arial" w:eastAsia="Arial" w:hAnsi="Arial" w:cs="Arial"/>
          <w:sz w:val="24"/>
          <w:szCs w:val="24"/>
        </w:rPr>
        <w:t>and</w:t>
      </w:r>
      <w:r w:rsidR="0050066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50066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50066D" w:rsidRPr="0050066D">
        <w:rPr>
          <w:rFonts w:ascii="Arial" w:eastAsia="Arial" w:hAnsi="Arial" w:cs="Arial"/>
          <w:b/>
          <w:color w:val="0070C0"/>
          <w:sz w:val="24"/>
          <w:szCs w:val="24"/>
        </w:rPr>
        <w:t xml:space="preserve">3,990.00 </w:t>
      </w:r>
      <w:r w:rsidR="0050066D">
        <w:rPr>
          <w:rFonts w:ascii="Arial" w:eastAsia="Arial" w:hAnsi="Arial" w:cs="Arial"/>
          <w:sz w:val="24"/>
          <w:szCs w:val="24"/>
        </w:rPr>
        <w:t xml:space="preserve">from </w:t>
      </w:r>
      <w:r w:rsidR="0050066D">
        <w:rPr>
          <w:rFonts w:ascii="Arial" w:eastAsia="Arial" w:hAnsi="Arial" w:cs="Arial"/>
          <w:b/>
          <w:color w:val="0070C0"/>
          <w:sz w:val="24"/>
          <w:szCs w:val="24"/>
        </w:rPr>
        <w:t>Other Partners</w:t>
      </w:r>
      <w:r w:rsidR="0050066D">
        <w:rPr>
          <w:rFonts w:ascii="Arial" w:eastAsia="Arial" w:hAnsi="Arial" w:cs="Arial"/>
          <w:sz w:val="24"/>
          <w:szCs w:val="24"/>
          <w:lang w:val="en-US"/>
        </w:rPr>
        <w:t xml:space="preserve"> </w:t>
      </w:r>
      <w:r w:rsidR="0050066D" w:rsidRPr="0050066D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see Table 4).</w:t>
      </w:r>
    </w:p>
    <w:p w:rsidR="00352033" w:rsidRDefault="00352033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352033" w:rsidRDefault="00B45C70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>Table 4. Cost of Assistance Provided to Affected Families / Persons</w:t>
      </w:r>
    </w:p>
    <w:tbl>
      <w:tblPr>
        <w:tblW w:w="474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"/>
        <w:gridCol w:w="3278"/>
        <w:gridCol w:w="839"/>
        <w:gridCol w:w="1231"/>
        <w:gridCol w:w="1126"/>
        <w:gridCol w:w="1052"/>
        <w:gridCol w:w="1592"/>
      </w:tblGrid>
      <w:tr w:rsidR="0050066D" w:rsidRPr="0050066D" w:rsidTr="0050066D">
        <w:trPr>
          <w:trHeight w:val="58"/>
        </w:trPr>
        <w:tc>
          <w:tcPr>
            <w:tcW w:w="18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50066D" w:rsidRPr="0050066D" w:rsidRDefault="0050066D" w:rsidP="0050066D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50066D" w:rsidRPr="0050066D" w:rsidTr="0050066D">
        <w:trPr>
          <w:trHeight w:val="20"/>
        </w:trPr>
        <w:tc>
          <w:tcPr>
            <w:tcW w:w="18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50066D" w:rsidRPr="0050066D" w:rsidTr="0050066D">
        <w:trPr>
          <w:trHeight w:val="20"/>
        </w:trPr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65,378.05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3,800.00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3,990.00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73,168.05 </w:t>
            </w:r>
          </w:p>
        </w:tc>
      </w:tr>
      <w:tr w:rsidR="0050066D" w:rsidRPr="0050066D" w:rsidTr="0050066D">
        <w:trPr>
          <w:trHeight w:val="20"/>
        </w:trPr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65,378.05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3,800.00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3,990.00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73,168.05 </w:t>
            </w:r>
          </w:p>
        </w:tc>
      </w:tr>
      <w:tr w:rsidR="0050066D" w:rsidRPr="0050066D" w:rsidTr="0050066D">
        <w:trPr>
          <w:trHeight w:val="20"/>
        </w:trPr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Occidental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65,378.05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3,800.00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3,990.00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73,168.05 </w:t>
            </w:r>
          </w:p>
        </w:tc>
      </w:tr>
      <w:tr w:rsidR="0050066D" w:rsidRPr="0050066D" w:rsidTr="0050066D">
        <w:trPr>
          <w:trHeight w:val="20"/>
        </w:trPr>
        <w:tc>
          <w:tcPr>
            <w:tcW w:w="6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Bacolod City (capital)</w:t>
            </w:r>
            <w:bookmarkStart w:id="1" w:name="_GoBack"/>
            <w:bookmarkEnd w:id="1"/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65,378.05 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3,800.00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3,990.00 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0066D" w:rsidRPr="0050066D" w:rsidRDefault="0050066D" w:rsidP="0050066D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0066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73,168.05 </w:t>
            </w:r>
          </w:p>
        </w:tc>
      </w:tr>
    </w:tbl>
    <w:p w:rsidR="00352033" w:rsidRDefault="00536DD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>
        <w:rPr>
          <w:rFonts w:ascii="Arial" w:eastAsia="Arial" w:hAnsi="Arial" w:cs="Arial"/>
          <w:i/>
          <w:color w:val="0070C0"/>
          <w:sz w:val="16"/>
          <w:szCs w:val="16"/>
        </w:rPr>
        <w:t>S</w:t>
      </w:r>
      <w:r>
        <w:rPr>
          <w:rFonts w:ascii="Arial" w:eastAsia="Arial" w:hAnsi="Arial" w:cs="Arial"/>
          <w:i/>
          <w:color w:val="0070C0"/>
          <w:sz w:val="16"/>
          <w:szCs w:val="16"/>
        </w:rPr>
        <w:t>ource: DSWD-FO VI</w:t>
      </w:r>
    </w:p>
    <w:p w:rsidR="00352033" w:rsidRDefault="00352033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352033" w:rsidRDefault="00B45C70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color w:val="002060"/>
          <w:sz w:val="28"/>
          <w:szCs w:val="28"/>
        </w:rPr>
        <w:t>SITUATIONAL REPORT</w:t>
      </w:r>
    </w:p>
    <w:p w:rsidR="00352033" w:rsidRDefault="0035203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52033" w:rsidRDefault="00B45C70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80"/>
        <w:gridCol w:w="7763"/>
      </w:tblGrid>
      <w:tr w:rsidR="00352033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2033" w:rsidRDefault="00B45C7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2033" w:rsidRDefault="00B45C7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SITUATIONS / ACTIONS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52033">
        <w:trPr>
          <w:trHeight w:val="734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2033" w:rsidRDefault="00536DD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23 June</w:t>
            </w:r>
            <w:r w:rsidR="00B45C7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2033" w:rsidRDefault="00B45C70">
            <w:pPr>
              <w:widowControl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The Disaster Response Operations Monitoring and Information Center (DROMIC) of the DSWD-DRMB is clo</w:t>
            </w:r>
            <w:r w:rsidR="00536DDB">
              <w:rPr>
                <w:rFonts w:ascii="Arial" w:eastAsia="Arial" w:hAnsi="Arial" w:cs="Arial"/>
                <w:color w:val="0070C0"/>
                <w:sz w:val="20"/>
                <w:szCs w:val="20"/>
              </w:rPr>
              <w:t>sely coordinating with DSWD-FO VI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for significant reports on the status of affected families, assistance, and relief efforts.</w:t>
            </w:r>
          </w:p>
        </w:tc>
      </w:tr>
    </w:tbl>
    <w:p w:rsidR="00352033" w:rsidRDefault="0035203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52033" w:rsidRDefault="00536DD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VI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763"/>
      </w:tblGrid>
      <w:tr w:rsidR="00352033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2033" w:rsidRDefault="00B45C7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2033" w:rsidRDefault="00B45C7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352033">
        <w:trPr>
          <w:trHeight w:val="512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352033" w:rsidRPr="00536DDB" w:rsidRDefault="00536DDB" w:rsidP="00536DD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23 </w:t>
            </w:r>
            <w:r w:rsidRPr="00536DDB">
              <w:rPr>
                <w:rFonts w:ascii="Arial" w:eastAsia="Arial" w:hAnsi="Arial" w:cs="Arial"/>
                <w:color w:val="0070C0"/>
                <w:sz w:val="20"/>
                <w:szCs w:val="20"/>
              </w:rPr>
              <w:t>June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36DDB" w:rsidRDefault="00536DDB" w:rsidP="00536DDB">
            <w:pPr>
              <w:widowControl/>
              <w:numPr>
                <w:ilvl w:val="0"/>
                <w:numId w:val="2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VI</w:t>
            </w:r>
            <w:r w:rsidR="00B45C70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536DDB">
              <w:rPr>
                <w:rFonts w:ascii="Arial" w:eastAsia="Arial" w:hAnsi="Arial" w:cs="Arial"/>
                <w:color w:val="0070C0"/>
                <w:sz w:val="20"/>
                <w:szCs w:val="20"/>
              </w:rPr>
              <w:t>is coordinating with the CSWDO for updates on the affected families and for possible relief augmentation.</w:t>
            </w:r>
          </w:p>
          <w:p w:rsidR="00536DDB" w:rsidRPr="00536DDB" w:rsidRDefault="00536DDB" w:rsidP="00536DDB">
            <w:pPr>
              <w:widowControl/>
              <w:numPr>
                <w:ilvl w:val="0"/>
                <w:numId w:val="2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536DDB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 VII provided technical assistance on DROMIC Report Writing.</w:t>
            </w:r>
          </w:p>
        </w:tc>
      </w:tr>
    </w:tbl>
    <w:p w:rsidR="00352033" w:rsidRDefault="00352033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352033" w:rsidRDefault="00B45C7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*****</w:t>
      </w:r>
    </w:p>
    <w:p w:rsidR="00352033" w:rsidRDefault="00B45C70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 Monitoring and Information Center (DROMIC) of the DSWD-DRMB is clo</w:t>
      </w:r>
      <w:r w:rsidR="00536DDB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sely coordinating with DSWD-FO VI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:rsidR="00352033" w:rsidRDefault="0035203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352033" w:rsidRDefault="00352033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352033" w:rsidRDefault="00B45C7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:rsidR="00352033" w:rsidRDefault="0035203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352033" w:rsidRDefault="0035203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352033" w:rsidRDefault="00B45C70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:rsidR="00536DDB" w:rsidRDefault="00536DD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352033" w:rsidRDefault="0035203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352033" w:rsidRDefault="00536DD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2" w:name="_2et92p0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:rsidR="00352033" w:rsidRDefault="00B45C70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sectPr w:rsidR="003520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680" w:right="1077" w:bottom="426" w:left="1077" w:header="357" w:footer="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C70" w:rsidRDefault="00B45C70">
      <w:pPr>
        <w:spacing w:line="240" w:lineRule="auto"/>
      </w:pPr>
      <w:r>
        <w:separator/>
      </w:r>
    </w:p>
  </w:endnote>
  <w:endnote w:type="continuationSeparator" w:id="0">
    <w:p w:rsidR="00B45C70" w:rsidRDefault="00B45C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33" w:rsidRDefault="0035203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33" w:rsidRDefault="00352033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:rsidR="00352033" w:rsidRDefault="00B45C70">
    <w:pP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50066D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50066D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 xml:space="preserve">DSWD DROMIC Report #1 on the </w:t>
    </w:r>
    <w:r w:rsidR="00323996" w:rsidRPr="00323996">
      <w:rPr>
        <w:rFonts w:ascii="Arial" w:eastAsia="Arial" w:hAnsi="Arial" w:cs="Arial"/>
        <w:sz w:val="14"/>
        <w:szCs w:val="14"/>
      </w:rPr>
      <w:t xml:space="preserve">Fire Incident in </w:t>
    </w:r>
    <w:proofErr w:type="spellStart"/>
    <w:r w:rsidR="00323996" w:rsidRPr="00323996">
      <w:rPr>
        <w:rFonts w:ascii="Arial" w:eastAsia="Arial" w:hAnsi="Arial" w:cs="Arial"/>
        <w:sz w:val="14"/>
        <w:szCs w:val="14"/>
      </w:rPr>
      <w:t>Purok</w:t>
    </w:r>
    <w:proofErr w:type="spellEnd"/>
    <w:r w:rsidR="00323996" w:rsidRPr="00323996">
      <w:rPr>
        <w:rFonts w:ascii="Arial" w:eastAsia="Arial" w:hAnsi="Arial" w:cs="Arial"/>
        <w:sz w:val="14"/>
        <w:szCs w:val="14"/>
      </w:rPr>
      <w:t xml:space="preserve"> Riverside, </w:t>
    </w:r>
    <w:proofErr w:type="spellStart"/>
    <w:r w:rsidR="00323996" w:rsidRPr="00323996">
      <w:rPr>
        <w:rFonts w:ascii="Arial" w:eastAsia="Arial" w:hAnsi="Arial" w:cs="Arial"/>
        <w:sz w:val="14"/>
        <w:szCs w:val="14"/>
      </w:rPr>
      <w:t>Brgy</w:t>
    </w:r>
    <w:proofErr w:type="spellEnd"/>
    <w:r w:rsidR="00323996" w:rsidRPr="00323996">
      <w:rPr>
        <w:rFonts w:ascii="Arial" w:eastAsia="Arial" w:hAnsi="Arial" w:cs="Arial"/>
        <w:sz w:val="14"/>
        <w:szCs w:val="14"/>
      </w:rPr>
      <w:t xml:space="preserve">. Bata, Bacolod City, Negros Occidental </w:t>
    </w:r>
    <w:r>
      <w:rPr>
        <w:rFonts w:ascii="Arial" w:eastAsia="Arial" w:hAnsi="Arial" w:cs="Arial"/>
        <w:sz w:val="14"/>
        <w:szCs w:val="14"/>
      </w:rPr>
      <w:t xml:space="preserve">as of </w:t>
    </w:r>
    <w:r w:rsidR="00323996">
      <w:rPr>
        <w:rFonts w:ascii="Arial" w:eastAsia="Arial" w:hAnsi="Arial" w:cs="Arial"/>
        <w:sz w:val="14"/>
        <w:szCs w:val="14"/>
      </w:rPr>
      <w:t>23 June</w:t>
    </w:r>
    <w:r>
      <w:rPr>
        <w:rFonts w:ascii="Arial" w:eastAsia="Arial" w:hAnsi="Arial" w:cs="Arial"/>
        <w:sz w:val="14"/>
        <w:szCs w:val="14"/>
      </w:rPr>
      <w:t xml:space="preserve"> 2021, 6PM</w:t>
    </w:r>
  </w:p>
  <w:p w:rsidR="00352033" w:rsidRDefault="00352033">
    <w:pP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33" w:rsidRDefault="0035203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C70" w:rsidRDefault="00B45C70">
      <w:pPr>
        <w:spacing w:after="0" w:line="240" w:lineRule="auto"/>
      </w:pPr>
      <w:r>
        <w:separator/>
      </w:r>
    </w:p>
  </w:footnote>
  <w:footnote w:type="continuationSeparator" w:id="0">
    <w:p w:rsidR="00B45C70" w:rsidRDefault="00B4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33" w:rsidRDefault="0035203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33" w:rsidRDefault="00B45C70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52033" w:rsidRDefault="00B45C70">
    <w:pPr>
      <w:tabs>
        <w:tab w:val="center" w:pos="4680"/>
        <w:tab w:val="right" w:pos="9360"/>
      </w:tabs>
      <w:spacing w:after="0" w:line="240" w:lineRule="aut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2247900" cy="645795"/>
          <wp:effectExtent l="0" t="0" r="0" b="1905"/>
          <wp:docPr id="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 preferRelativeResize="0">
                    <a:picLocks noChangeAspect="1"/>
                  </pic:cNvPicPr>
                </pic:nvPicPr>
                <pic:blipFill>
                  <a:blip r:embed="rId2"/>
                  <a:srcRect r="52755"/>
                  <a:stretch>
                    <a:fillRect/>
                  </a:stretch>
                </pic:blipFill>
                <pic:spPr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352033" w:rsidRDefault="0035203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 w:rsidR="00352033" w:rsidRDefault="00352033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  <w:rPr>
        <w:sz w:val="16"/>
        <w:szCs w:val="16"/>
      </w:rPr>
    </w:pPr>
  </w:p>
  <w:p w:rsidR="00352033" w:rsidRDefault="00352033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033" w:rsidRDefault="00352033">
    <w:pP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169D"/>
    <w:multiLevelType w:val="hybridMultilevel"/>
    <w:tmpl w:val="53264678"/>
    <w:lvl w:ilvl="0" w:tplc="DCA2E25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35C9F"/>
    <w:multiLevelType w:val="multilevel"/>
    <w:tmpl w:val="31635C9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508411A6"/>
    <w:multiLevelType w:val="hybridMultilevel"/>
    <w:tmpl w:val="57F48248"/>
    <w:lvl w:ilvl="0" w:tplc="3BC667F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050F0"/>
    <w:multiLevelType w:val="multilevel"/>
    <w:tmpl w:val="769050F0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07934"/>
    <w:rsid w:val="000101D0"/>
    <w:rsid w:val="000146D5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2A4E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87A"/>
    <w:rsid w:val="00124BC5"/>
    <w:rsid w:val="00126576"/>
    <w:rsid w:val="00135103"/>
    <w:rsid w:val="00140DA1"/>
    <w:rsid w:val="00141EBE"/>
    <w:rsid w:val="00146AED"/>
    <w:rsid w:val="00150392"/>
    <w:rsid w:val="00152650"/>
    <w:rsid w:val="001579BA"/>
    <w:rsid w:val="00166ECA"/>
    <w:rsid w:val="00182F16"/>
    <w:rsid w:val="001847A6"/>
    <w:rsid w:val="00186433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591D"/>
    <w:rsid w:val="00266F8F"/>
    <w:rsid w:val="0027535A"/>
    <w:rsid w:val="00280B46"/>
    <w:rsid w:val="00282674"/>
    <w:rsid w:val="002832B2"/>
    <w:rsid w:val="002840BB"/>
    <w:rsid w:val="002851FF"/>
    <w:rsid w:val="00293CD5"/>
    <w:rsid w:val="002964AD"/>
    <w:rsid w:val="00296B42"/>
    <w:rsid w:val="002978B6"/>
    <w:rsid w:val="002B0595"/>
    <w:rsid w:val="002B432B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23996"/>
    <w:rsid w:val="0033511E"/>
    <w:rsid w:val="0034029A"/>
    <w:rsid w:val="00350210"/>
    <w:rsid w:val="00352033"/>
    <w:rsid w:val="00352A0E"/>
    <w:rsid w:val="00364ECE"/>
    <w:rsid w:val="003663B2"/>
    <w:rsid w:val="003675FB"/>
    <w:rsid w:val="00371C7A"/>
    <w:rsid w:val="003733D2"/>
    <w:rsid w:val="00385592"/>
    <w:rsid w:val="00386942"/>
    <w:rsid w:val="0039157E"/>
    <w:rsid w:val="00396C0A"/>
    <w:rsid w:val="003A0909"/>
    <w:rsid w:val="003C227F"/>
    <w:rsid w:val="003C3015"/>
    <w:rsid w:val="003C7572"/>
    <w:rsid w:val="003D719C"/>
    <w:rsid w:val="003E11C3"/>
    <w:rsid w:val="003E425C"/>
    <w:rsid w:val="003E5320"/>
    <w:rsid w:val="003F0F20"/>
    <w:rsid w:val="003F5DE0"/>
    <w:rsid w:val="003F6FCE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47A08"/>
    <w:rsid w:val="004601AB"/>
    <w:rsid w:val="00460A77"/>
    <w:rsid w:val="00465197"/>
    <w:rsid w:val="004664E2"/>
    <w:rsid w:val="00475FE2"/>
    <w:rsid w:val="00483BC7"/>
    <w:rsid w:val="0049012C"/>
    <w:rsid w:val="00493264"/>
    <w:rsid w:val="00494B11"/>
    <w:rsid w:val="00496F3C"/>
    <w:rsid w:val="004A4E86"/>
    <w:rsid w:val="004B00C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066D"/>
    <w:rsid w:val="00501C87"/>
    <w:rsid w:val="0050663A"/>
    <w:rsid w:val="00512F94"/>
    <w:rsid w:val="00517D42"/>
    <w:rsid w:val="00521D15"/>
    <w:rsid w:val="0052595A"/>
    <w:rsid w:val="00535D39"/>
    <w:rsid w:val="00536DDB"/>
    <w:rsid w:val="00544E1B"/>
    <w:rsid w:val="005479B1"/>
    <w:rsid w:val="00551079"/>
    <w:rsid w:val="00552161"/>
    <w:rsid w:val="00554164"/>
    <w:rsid w:val="00556720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042BA"/>
    <w:rsid w:val="0061793C"/>
    <w:rsid w:val="0063173E"/>
    <w:rsid w:val="00635DDB"/>
    <w:rsid w:val="00640A41"/>
    <w:rsid w:val="00642CB1"/>
    <w:rsid w:val="00643216"/>
    <w:rsid w:val="0065092F"/>
    <w:rsid w:val="00651F59"/>
    <w:rsid w:val="00656238"/>
    <w:rsid w:val="00662B7B"/>
    <w:rsid w:val="00664A7A"/>
    <w:rsid w:val="00665FE8"/>
    <w:rsid w:val="00670BFB"/>
    <w:rsid w:val="00672917"/>
    <w:rsid w:val="006778E4"/>
    <w:rsid w:val="006801BD"/>
    <w:rsid w:val="00693560"/>
    <w:rsid w:val="006954B3"/>
    <w:rsid w:val="00696740"/>
    <w:rsid w:val="0069788A"/>
    <w:rsid w:val="00697BE2"/>
    <w:rsid w:val="006A5289"/>
    <w:rsid w:val="006A6140"/>
    <w:rsid w:val="006A6903"/>
    <w:rsid w:val="006B5944"/>
    <w:rsid w:val="006B6C95"/>
    <w:rsid w:val="006B7847"/>
    <w:rsid w:val="006C157B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5E15"/>
    <w:rsid w:val="006F7673"/>
    <w:rsid w:val="00706B4F"/>
    <w:rsid w:val="0071058B"/>
    <w:rsid w:val="00714081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3957"/>
    <w:rsid w:val="007A7D4B"/>
    <w:rsid w:val="007B50B5"/>
    <w:rsid w:val="007B7DAC"/>
    <w:rsid w:val="007C61C0"/>
    <w:rsid w:val="007D6598"/>
    <w:rsid w:val="007D6982"/>
    <w:rsid w:val="007E1D77"/>
    <w:rsid w:val="007E3F8E"/>
    <w:rsid w:val="007E75A9"/>
    <w:rsid w:val="007F17AE"/>
    <w:rsid w:val="008002F9"/>
    <w:rsid w:val="008058EF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BF9"/>
    <w:rsid w:val="00855DC7"/>
    <w:rsid w:val="00860FB3"/>
    <w:rsid w:val="00870DFA"/>
    <w:rsid w:val="0087169C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18F"/>
    <w:rsid w:val="008B44E3"/>
    <w:rsid w:val="008B5A2C"/>
    <w:rsid w:val="008B69DB"/>
    <w:rsid w:val="008C69B2"/>
    <w:rsid w:val="008C6D94"/>
    <w:rsid w:val="008D074E"/>
    <w:rsid w:val="008D1DEC"/>
    <w:rsid w:val="008E11BD"/>
    <w:rsid w:val="008E4068"/>
    <w:rsid w:val="008F0457"/>
    <w:rsid w:val="008F1FFB"/>
    <w:rsid w:val="008F6B54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483E"/>
    <w:rsid w:val="009B5C96"/>
    <w:rsid w:val="009B5EF1"/>
    <w:rsid w:val="009C26DF"/>
    <w:rsid w:val="009C5F5F"/>
    <w:rsid w:val="009C60CA"/>
    <w:rsid w:val="009D00D2"/>
    <w:rsid w:val="009D36A3"/>
    <w:rsid w:val="009D5445"/>
    <w:rsid w:val="009D7FD6"/>
    <w:rsid w:val="009E122F"/>
    <w:rsid w:val="009E4745"/>
    <w:rsid w:val="009E6A1B"/>
    <w:rsid w:val="009E6C2D"/>
    <w:rsid w:val="009E713A"/>
    <w:rsid w:val="00A055F1"/>
    <w:rsid w:val="00A062D1"/>
    <w:rsid w:val="00A069F6"/>
    <w:rsid w:val="00A06F09"/>
    <w:rsid w:val="00A23135"/>
    <w:rsid w:val="00A26972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3FBF"/>
    <w:rsid w:val="00A855F6"/>
    <w:rsid w:val="00A86EA8"/>
    <w:rsid w:val="00A9177A"/>
    <w:rsid w:val="00A9551D"/>
    <w:rsid w:val="00A96E8B"/>
    <w:rsid w:val="00AA0B82"/>
    <w:rsid w:val="00AA0D7C"/>
    <w:rsid w:val="00AA335B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45C70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60D1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3AA8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A125C"/>
    <w:rsid w:val="00CB0E38"/>
    <w:rsid w:val="00CB57AA"/>
    <w:rsid w:val="00CC16C3"/>
    <w:rsid w:val="00CC4362"/>
    <w:rsid w:val="00CD15AF"/>
    <w:rsid w:val="00CD2C54"/>
    <w:rsid w:val="00CD2D70"/>
    <w:rsid w:val="00CD315D"/>
    <w:rsid w:val="00CD5212"/>
    <w:rsid w:val="00CE2419"/>
    <w:rsid w:val="00CE6E8C"/>
    <w:rsid w:val="00D02A2F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3632"/>
    <w:rsid w:val="00DC4256"/>
    <w:rsid w:val="00DC7C16"/>
    <w:rsid w:val="00DD070D"/>
    <w:rsid w:val="00DD3DDF"/>
    <w:rsid w:val="00DE2C90"/>
    <w:rsid w:val="00DE3C86"/>
    <w:rsid w:val="00DE572D"/>
    <w:rsid w:val="00DF041D"/>
    <w:rsid w:val="00DF4626"/>
    <w:rsid w:val="00E073EA"/>
    <w:rsid w:val="00E12715"/>
    <w:rsid w:val="00E22014"/>
    <w:rsid w:val="00E236E0"/>
    <w:rsid w:val="00E23A67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73E7B"/>
    <w:rsid w:val="00E75034"/>
    <w:rsid w:val="00E755D3"/>
    <w:rsid w:val="00E8312E"/>
    <w:rsid w:val="00E8362D"/>
    <w:rsid w:val="00E938BC"/>
    <w:rsid w:val="00E9612E"/>
    <w:rsid w:val="00E97EC4"/>
    <w:rsid w:val="00EB4198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6F27"/>
    <w:rsid w:val="00F47B0C"/>
    <w:rsid w:val="00F55BF9"/>
    <w:rsid w:val="00F6280F"/>
    <w:rsid w:val="00F63AF5"/>
    <w:rsid w:val="00F65096"/>
    <w:rsid w:val="00F67955"/>
    <w:rsid w:val="00F75D3D"/>
    <w:rsid w:val="00F81557"/>
    <w:rsid w:val="00F85981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  <w:rsid w:val="4542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BE56F"/>
  <w15:docId w15:val="{37111CF6-2C37-4448-87BD-E3E61610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 w:qFormat="1"/>
    <w:lsdException w:name="heading 6" w:uiPriority="0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Style11">
    <w:name w:val="_Style 11"/>
    <w:basedOn w:val="TableNormal"/>
    <w:tblPr>
      <w:tblCellMar>
        <w:left w:w="115" w:type="dxa"/>
        <w:right w:w="115" w:type="dxa"/>
      </w:tblCellMar>
    </w:tblPr>
  </w:style>
  <w:style w:type="table" w:customStyle="1" w:styleId="Style12">
    <w:name w:val="_Style 12"/>
    <w:basedOn w:val="TableNormal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Style14">
    <w:name w:val="_Style 14"/>
    <w:basedOn w:val="TableNormal"/>
    <w:tblPr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customStyle="1" w:styleId="NoSpacing1">
    <w:name w:val="No Spacing1"/>
    <w:link w:val="NoSpacingChar"/>
    <w:uiPriority w:val="1"/>
    <w:qFormat/>
    <w:rPr>
      <w:rFonts w:eastAsia="SimSun" w:cs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Pr>
      <w:rFonts w:eastAsia="SimSun" w:cs="Times New Roman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</w:style>
  <w:style w:type="character" w:customStyle="1" w:styleId="ListParagraphChar">
    <w:name w:val="List Paragraph Char"/>
    <w:link w:val="ListParagraph"/>
    <w:uiPriority w:val="34"/>
    <w:locked/>
  </w:style>
  <w:style w:type="paragraph" w:customStyle="1" w:styleId="m-238788826140140219gmail-msonormal">
    <w:name w:val="m_-238788826140140219gmail-msonormal"/>
    <w:basedOn w:val="Normal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6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2</cp:revision>
  <dcterms:created xsi:type="dcterms:W3CDTF">2021-06-23T05:37:00Z</dcterms:created>
  <dcterms:modified xsi:type="dcterms:W3CDTF">2021-06-23T05:37:00Z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