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41FAE" w:rsidRDefault="00B45C70" w:rsidP="00641FAE">
      <w:pP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bookmarkStart w:id="0" w:name="_Hlk68339964"/>
      <w:r>
        <w:rPr>
          <w:rFonts w:ascii="Arial" w:eastAsia="Arial" w:hAnsi="Arial" w:cs="Arial"/>
          <w:b/>
          <w:sz w:val="32"/>
          <w:szCs w:val="32"/>
        </w:rPr>
        <w:t xml:space="preserve">DSWD DROMIC Report #1 on the </w:t>
      </w:r>
    </w:p>
    <w:p w:rsidR="00641FAE" w:rsidRDefault="00641FAE" w:rsidP="00641FAE">
      <w:pP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641FAE">
        <w:rPr>
          <w:rFonts w:ascii="Arial" w:eastAsia="Arial" w:hAnsi="Arial" w:cs="Arial"/>
          <w:b/>
          <w:sz w:val="32"/>
          <w:szCs w:val="32"/>
        </w:rPr>
        <w:t>Tension Cracks due to Impending Landslide</w:t>
      </w:r>
    </w:p>
    <w:p w:rsidR="00352033" w:rsidRDefault="00B45C70" w:rsidP="00641FAE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as of </w:t>
      </w:r>
      <w:r w:rsidR="00641FAE">
        <w:rPr>
          <w:rFonts w:ascii="Arial" w:eastAsia="Arial" w:hAnsi="Arial" w:cs="Arial"/>
          <w:sz w:val="24"/>
          <w:szCs w:val="24"/>
        </w:rPr>
        <w:t>28</w:t>
      </w:r>
      <w:r w:rsidR="00323996">
        <w:rPr>
          <w:rFonts w:ascii="Arial" w:eastAsia="Arial" w:hAnsi="Arial" w:cs="Arial"/>
          <w:sz w:val="24"/>
          <w:szCs w:val="24"/>
        </w:rPr>
        <w:t xml:space="preserve"> June</w:t>
      </w:r>
      <w:r>
        <w:rPr>
          <w:rFonts w:ascii="Arial" w:eastAsia="Arial" w:hAnsi="Arial" w:cs="Arial"/>
          <w:sz w:val="24"/>
          <w:szCs w:val="24"/>
        </w:rPr>
        <w:t xml:space="preserve"> 2021, 6PM</w:t>
      </w:r>
    </w:p>
    <w:bookmarkEnd w:id="0"/>
    <w:p w:rsidR="00352033" w:rsidRDefault="00352033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352033" w:rsidRDefault="00B45C70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>
        <w:rPr>
          <w:rFonts w:ascii="Arial" w:eastAsia="Arial" w:hAnsi="Arial" w:cs="Arial"/>
          <w:b/>
          <w:color w:val="002060"/>
          <w:sz w:val="28"/>
          <w:szCs w:val="28"/>
        </w:rPr>
        <w:t>SUMMARY</w:t>
      </w:r>
    </w:p>
    <w:p w:rsidR="00352033" w:rsidRDefault="00352033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</w:p>
    <w:p w:rsidR="00641FAE" w:rsidRDefault="00B45C70" w:rsidP="00641FAE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On </w:t>
      </w:r>
      <w:r w:rsidR="00641FAE">
        <w:rPr>
          <w:rFonts w:ascii="Arial" w:eastAsia="Arial" w:hAnsi="Arial" w:cs="Arial"/>
          <w:sz w:val="24"/>
          <w:szCs w:val="24"/>
        </w:rPr>
        <w:t>10</w:t>
      </w:r>
      <w:r w:rsidR="00536DDB">
        <w:rPr>
          <w:rFonts w:ascii="Arial" w:eastAsia="Arial" w:hAnsi="Arial" w:cs="Arial"/>
          <w:sz w:val="24"/>
          <w:szCs w:val="24"/>
        </w:rPr>
        <w:t xml:space="preserve"> June</w:t>
      </w:r>
      <w:r>
        <w:rPr>
          <w:rFonts w:ascii="Arial" w:eastAsia="Arial" w:hAnsi="Arial" w:cs="Arial"/>
          <w:sz w:val="24"/>
          <w:szCs w:val="24"/>
        </w:rPr>
        <w:t xml:space="preserve"> 2021 at </w:t>
      </w:r>
      <w:r w:rsidR="00641FAE">
        <w:rPr>
          <w:rFonts w:ascii="Arial" w:eastAsia="Arial" w:hAnsi="Arial" w:cs="Arial"/>
          <w:sz w:val="24"/>
          <w:szCs w:val="24"/>
        </w:rPr>
        <w:t>5</w:t>
      </w:r>
      <w:r w:rsidR="00536DDB">
        <w:rPr>
          <w:rFonts w:ascii="Arial" w:eastAsia="Arial" w:hAnsi="Arial" w:cs="Arial"/>
          <w:sz w:val="24"/>
          <w:szCs w:val="24"/>
        </w:rPr>
        <w:t xml:space="preserve">:00 </w:t>
      </w:r>
      <w:r w:rsidR="00641FAE"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M,</w:t>
      </w:r>
      <w:r w:rsidR="00641FAE">
        <w:rPr>
          <w:rFonts w:ascii="Arial" w:eastAsia="Arial" w:hAnsi="Arial" w:cs="Arial"/>
          <w:sz w:val="24"/>
          <w:szCs w:val="24"/>
        </w:rPr>
        <w:t xml:space="preserve"> a </w:t>
      </w:r>
      <w:r w:rsidR="00641FAE" w:rsidRPr="00641FAE">
        <w:rPr>
          <w:rFonts w:ascii="Arial" w:eastAsia="Arial" w:hAnsi="Arial" w:cs="Arial"/>
          <w:sz w:val="24"/>
          <w:szCs w:val="24"/>
        </w:rPr>
        <w:t>Tension Cracks due to Impending Landslide</w:t>
      </w:r>
      <w:r w:rsidR="00641FAE">
        <w:rPr>
          <w:rFonts w:ascii="Arial" w:eastAsia="Arial" w:hAnsi="Arial" w:cs="Arial"/>
          <w:sz w:val="24"/>
          <w:szCs w:val="24"/>
        </w:rPr>
        <w:t xml:space="preserve"> discovered in Brgy. Igmasandig, </w:t>
      </w:r>
      <w:r w:rsidR="00641FAE" w:rsidRPr="00641FAE">
        <w:rPr>
          <w:rFonts w:ascii="Arial" w:eastAsia="Arial" w:hAnsi="Arial" w:cs="Arial"/>
          <w:sz w:val="24"/>
          <w:szCs w:val="24"/>
        </w:rPr>
        <w:t>Valderrama, Antique</w:t>
      </w:r>
      <w:r w:rsidR="00641FAE">
        <w:rPr>
          <w:rFonts w:ascii="Arial" w:eastAsia="Arial" w:hAnsi="Arial" w:cs="Arial"/>
          <w:sz w:val="24"/>
          <w:szCs w:val="24"/>
        </w:rPr>
        <w:t>.</w:t>
      </w:r>
    </w:p>
    <w:p w:rsidR="00536DDB" w:rsidRDefault="00536DDB" w:rsidP="00536DDB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>Source: DSWD-FO VI</w:t>
      </w:r>
    </w:p>
    <w:p w:rsidR="00352033" w:rsidRDefault="00352033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:rsidR="00352033" w:rsidRDefault="00B45C70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</w:p>
    <w:p w:rsidR="00352033" w:rsidRDefault="00B45C70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 total of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="00641FAE">
        <w:rPr>
          <w:rFonts w:ascii="Arial" w:eastAsia="Arial" w:hAnsi="Arial" w:cs="Arial"/>
          <w:b/>
          <w:color w:val="0070C0"/>
          <w:sz w:val="24"/>
          <w:szCs w:val="24"/>
        </w:rPr>
        <w:t>95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="00641FAE">
        <w:rPr>
          <w:rFonts w:ascii="Arial" w:eastAsia="Arial" w:hAnsi="Arial" w:cs="Arial"/>
          <w:b/>
          <w:color w:val="0070C0"/>
          <w:sz w:val="24"/>
          <w:szCs w:val="24"/>
        </w:rPr>
        <w:t>314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were affected by the </w:t>
      </w:r>
      <w:r w:rsidR="00641FAE" w:rsidRPr="00641FAE">
        <w:rPr>
          <w:rFonts w:ascii="Arial" w:eastAsia="Arial" w:hAnsi="Arial" w:cs="Arial"/>
          <w:sz w:val="24"/>
          <w:szCs w:val="24"/>
        </w:rPr>
        <w:t xml:space="preserve">Tension Cracks due to Impending Landslide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="00641FAE" w:rsidRPr="00641FAE">
        <w:rPr>
          <w:rFonts w:ascii="Arial" w:eastAsia="Arial" w:hAnsi="Arial" w:cs="Arial"/>
          <w:b/>
          <w:color w:val="0070C0"/>
          <w:sz w:val="24"/>
          <w:szCs w:val="24"/>
        </w:rPr>
        <w:t xml:space="preserve">Brgy. </w:t>
      </w:r>
      <w:r w:rsidR="00641FAE">
        <w:rPr>
          <w:rFonts w:ascii="Arial" w:eastAsia="Arial" w:hAnsi="Arial" w:cs="Arial"/>
          <w:b/>
          <w:color w:val="0070C0"/>
          <w:sz w:val="24"/>
          <w:szCs w:val="24"/>
        </w:rPr>
        <w:t xml:space="preserve">Igmasandig, Valderrama, Antique </w:t>
      </w:r>
      <w:r>
        <w:rPr>
          <w:rFonts w:ascii="Arial" w:eastAsia="Arial" w:hAnsi="Arial" w:cs="Arial"/>
          <w:sz w:val="24"/>
          <w:szCs w:val="24"/>
        </w:rPr>
        <w:t>(see Table 1).</w:t>
      </w:r>
    </w:p>
    <w:p w:rsidR="00352033" w:rsidRDefault="00352033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0"/>
          <w:szCs w:val="20"/>
        </w:rPr>
      </w:pPr>
    </w:p>
    <w:p w:rsidR="00352033" w:rsidRDefault="00B45C70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0"/>
        </w:rPr>
      </w:pPr>
      <w:r>
        <w:rPr>
          <w:rFonts w:ascii="Arial" w:eastAsia="Arial" w:hAnsi="Arial" w:cs="Arial"/>
          <w:b/>
          <w:i/>
          <w:color w:val="000000"/>
          <w:sz w:val="20"/>
          <w:szCs w:val="20"/>
        </w:rPr>
        <w:t>Table 1. Number of Affected Families / Persons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738"/>
        <w:gridCol w:w="1917"/>
        <w:gridCol w:w="1261"/>
        <w:gridCol w:w="1256"/>
      </w:tblGrid>
      <w:tr w:rsidR="00641FAE" w:rsidRPr="00641FAE" w:rsidTr="00641FAE">
        <w:trPr>
          <w:trHeight w:val="20"/>
        </w:trPr>
        <w:tc>
          <w:tcPr>
            <w:tcW w:w="262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FAE" w:rsidRPr="00641FAE" w:rsidRDefault="00641FAE" w:rsidP="00641FAE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1F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FAE" w:rsidRPr="00641FAE" w:rsidRDefault="00641FAE" w:rsidP="00641FA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1F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641FAE" w:rsidRPr="00641FAE" w:rsidTr="00641FAE">
        <w:trPr>
          <w:trHeight w:val="20"/>
        </w:trPr>
        <w:tc>
          <w:tcPr>
            <w:tcW w:w="262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FAE" w:rsidRPr="00641FAE" w:rsidRDefault="00641FAE" w:rsidP="00641FA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FAE" w:rsidRPr="00641FAE" w:rsidRDefault="00641FAE" w:rsidP="00641FA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1F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FAE" w:rsidRPr="00641FAE" w:rsidRDefault="00641FAE" w:rsidP="00641FA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1F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FAE" w:rsidRPr="00641FAE" w:rsidRDefault="00641FAE" w:rsidP="00641FA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1F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641FAE" w:rsidRPr="00641FAE" w:rsidTr="00641FAE">
        <w:trPr>
          <w:trHeight w:val="20"/>
        </w:trPr>
        <w:tc>
          <w:tcPr>
            <w:tcW w:w="26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FAE" w:rsidRPr="00641FAE" w:rsidRDefault="00641FAE" w:rsidP="00641FA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1F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FAE" w:rsidRPr="00641FAE" w:rsidRDefault="00641FAE" w:rsidP="00641F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1F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1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FAE" w:rsidRPr="00641FAE" w:rsidRDefault="00641FAE" w:rsidP="00641F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1F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95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FAE" w:rsidRPr="00641FAE" w:rsidRDefault="00641FAE" w:rsidP="00641F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1F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314 </w:t>
            </w:r>
          </w:p>
        </w:tc>
      </w:tr>
      <w:tr w:rsidR="00641FAE" w:rsidRPr="00641FAE" w:rsidTr="00641FAE">
        <w:trPr>
          <w:trHeight w:val="20"/>
        </w:trPr>
        <w:tc>
          <w:tcPr>
            <w:tcW w:w="26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FAE" w:rsidRPr="00641FAE" w:rsidRDefault="00641FAE" w:rsidP="00641FA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1F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1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FAE" w:rsidRPr="00641FAE" w:rsidRDefault="00641FAE" w:rsidP="00641F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1F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1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FAE" w:rsidRPr="00641FAE" w:rsidRDefault="00641FAE" w:rsidP="00641F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1F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95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FAE" w:rsidRPr="00641FAE" w:rsidRDefault="00641FAE" w:rsidP="00641F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1F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314 </w:t>
            </w:r>
          </w:p>
        </w:tc>
      </w:tr>
      <w:tr w:rsidR="00641FAE" w:rsidRPr="00641FAE" w:rsidTr="00641FAE">
        <w:trPr>
          <w:trHeight w:val="20"/>
        </w:trPr>
        <w:tc>
          <w:tcPr>
            <w:tcW w:w="26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FAE" w:rsidRPr="00641FAE" w:rsidRDefault="00641FAE" w:rsidP="00641FA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1F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Antique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FAE" w:rsidRPr="00641FAE" w:rsidRDefault="00641FAE" w:rsidP="00641F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1F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1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FAE" w:rsidRPr="00641FAE" w:rsidRDefault="00641FAE" w:rsidP="00641F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1F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95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FAE" w:rsidRPr="00641FAE" w:rsidRDefault="00641FAE" w:rsidP="00641F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1F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314 </w:t>
            </w:r>
          </w:p>
        </w:tc>
      </w:tr>
      <w:tr w:rsidR="00641FAE" w:rsidRPr="00641FAE" w:rsidTr="00641FAE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FAE" w:rsidRPr="00641FAE" w:rsidRDefault="00641FAE" w:rsidP="00641FA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41FA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FAE" w:rsidRPr="00641FAE" w:rsidRDefault="00641FAE" w:rsidP="00641FA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41FA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Valderrama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FAE" w:rsidRPr="00641FAE" w:rsidRDefault="00641FAE" w:rsidP="00641F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41FA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  1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FAE" w:rsidRPr="00641FAE" w:rsidRDefault="00641FAE" w:rsidP="00641F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41FA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95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FAE" w:rsidRPr="00641FAE" w:rsidRDefault="00641FAE" w:rsidP="00641F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41FA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314 </w:t>
            </w:r>
          </w:p>
        </w:tc>
      </w:tr>
    </w:tbl>
    <w:p w:rsidR="00352033" w:rsidRDefault="00B45C70">
      <w:pPr>
        <w:spacing w:after="0" w:line="240" w:lineRule="auto"/>
        <w:ind w:firstLine="426"/>
        <w:contextualSpacing/>
        <w:jc w:val="both"/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Cs/>
          <w:i/>
          <w:sz w:val="16"/>
          <w:szCs w:val="16"/>
        </w:rPr>
        <w:t>N</w:t>
      </w:r>
      <w:r>
        <w:rPr>
          <w:rFonts w:ascii="Arial" w:hAnsi="Arial" w:cs="Arial"/>
          <w:bCs/>
          <w:i/>
          <w:sz w:val="16"/>
          <w:szCs w:val="16"/>
        </w:rPr>
        <w:t>ote: Ongoing assessment and validation being conducted.</w:t>
      </w:r>
    </w:p>
    <w:p w:rsidR="00536DDB" w:rsidRDefault="00536DDB" w:rsidP="00536DDB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>Source: DSWD-FO VI</w:t>
      </w:r>
    </w:p>
    <w:p w:rsidR="00352033" w:rsidRDefault="00352033" w:rsidP="00641FAE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352033" w:rsidRDefault="00B45C70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:rsidR="00352033" w:rsidRDefault="00B45C70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 total of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="00641FAE">
        <w:rPr>
          <w:rFonts w:ascii="Arial" w:eastAsia="Arial" w:hAnsi="Arial" w:cs="Arial"/>
          <w:b/>
          <w:color w:val="0070C0"/>
          <w:sz w:val="24"/>
          <w:szCs w:val="24"/>
        </w:rPr>
        <w:t>89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 houses </w:t>
      </w:r>
      <w:r>
        <w:rPr>
          <w:rFonts w:ascii="Arial" w:eastAsia="Arial" w:hAnsi="Arial" w:cs="Arial"/>
          <w:sz w:val="24"/>
          <w:szCs w:val="24"/>
        </w:rPr>
        <w:t xml:space="preserve">were </w:t>
      </w:r>
      <w:r w:rsidR="0050066D">
        <w:rPr>
          <w:rFonts w:ascii="Arial" w:eastAsia="Arial" w:hAnsi="Arial" w:cs="Arial"/>
          <w:sz w:val="24"/>
          <w:szCs w:val="24"/>
        </w:rPr>
        <w:t xml:space="preserve">damaged </w:t>
      </w:r>
      <w:r>
        <w:rPr>
          <w:rFonts w:ascii="Arial" w:eastAsia="Arial" w:hAnsi="Arial" w:cs="Arial"/>
          <w:sz w:val="24"/>
          <w:szCs w:val="24"/>
        </w:rPr>
        <w:t>by the fire</w:t>
      </w:r>
      <w:r w:rsidR="0050066D">
        <w:rPr>
          <w:rFonts w:ascii="Arial" w:eastAsia="Arial" w:hAnsi="Arial" w:cs="Arial"/>
          <w:sz w:val="24"/>
          <w:szCs w:val="24"/>
        </w:rPr>
        <w:t xml:space="preserve">; of which, </w:t>
      </w:r>
      <w:r w:rsidR="00641FAE">
        <w:rPr>
          <w:rFonts w:ascii="Arial" w:eastAsia="Arial" w:hAnsi="Arial" w:cs="Arial"/>
          <w:b/>
          <w:color w:val="0070C0"/>
          <w:sz w:val="24"/>
          <w:szCs w:val="24"/>
        </w:rPr>
        <w:t>57</w:t>
      </w:r>
      <w:r w:rsidR="0050066D">
        <w:rPr>
          <w:rFonts w:ascii="Arial" w:eastAsia="Arial" w:hAnsi="Arial" w:cs="Arial"/>
          <w:sz w:val="24"/>
          <w:szCs w:val="24"/>
        </w:rPr>
        <w:t xml:space="preserve"> were </w:t>
      </w:r>
      <w:r w:rsidR="0050066D">
        <w:rPr>
          <w:rFonts w:ascii="Arial" w:eastAsia="Arial" w:hAnsi="Arial" w:cs="Arial"/>
          <w:b/>
          <w:color w:val="0070C0"/>
          <w:sz w:val="24"/>
          <w:szCs w:val="24"/>
        </w:rPr>
        <w:t>totally</w:t>
      </w:r>
      <w:r w:rsidR="0050066D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50066D">
        <w:rPr>
          <w:rFonts w:ascii="Arial" w:eastAsia="Arial" w:hAnsi="Arial" w:cs="Arial"/>
          <w:b/>
          <w:color w:val="0070C0"/>
          <w:sz w:val="24"/>
          <w:szCs w:val="24"/>
        </w:rPr>
        <w:t>damaged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50066D">
        <w:rPr>
          <w:rFonts w:ascii="Arial" w:eastAsia="Arial" w:hAnsi="Arial" w:cs="Arial"/>
          <w:sz w:val="24"/>
          <w:szCs w:val="24"/>
        </w:rPr>
        <w:t xml:space="preserve">and </w:t>
      </w:r>
      <w:r w:rsidR="00641FAE">
        <w:rPr>
          <w:rFonts w:ascii="Arial" w:eastAsia="Arial" w:hAnsi="Arial" w:cs="Arial"/>
          <w:b/>
          <w:color w:val="0070C0"/>
          <w:sz w:val="24"/>
          <w:szCs w:val="24"/>
        </w:rPr>
        <w:t>32</w:t>
      </w:r>
      <w:r w:rsidR="0050066D" w:rsidRPr="0050066D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50066D">
        <w:rPr>
          <w:rFonts w:ascii="Arial" w:eastAsia="Arial" w:hAnsi="Arial" w:cs="Arial"/>
          <w:sz w:val="24"/>
          <w:szCs w:val="24"/>
        </w:rPr>
        <w:t xml:space="preserve">were </w:t>
      </w:r>
      <w:r w:rsidR="0050066D">
        <w:rPr>
          <w:rFonts w:ascii="Arial" w:eastAsia="Arial" w:hAnsi="Arial" w:cs="Arial"/>
          <w:b/>
          <w:color w:val="0070C0"/>
          <w:sz w:val="24"/>
          <w:szCs w:val="24"/>
        </w:rPr>
        <w:t>partially</w:t>
      </w:r>
      <w:r w:rsidR="0050066D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50066D">
        <w:rPr>
          <w:rFonts w:ascii="Arial" w:eastAsia="Arial" w:hAnsi="Arial" w:cs="Arial"/>
          <w:b/>
          <w:color w:val="0070C0"/>
          <w:sz w:val="24"/>
          <w:szCs w:val="24"/>
        </w:rPr>
        <w:t>damaged</w:t>
      </w:r>
      <w:r w:rsidR="0050066D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(Table </w:t>
      </w:r>
      <w:r w:rsidR="00641FAE"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).</w:t>
      </w:r>
    </w:p>
    <w:p w:rsidR="00352033" w:rsidRDefault="00352033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352033" w:rsidRDefault="00B45C70">
      <w:pPr>
        <w:spacing w:after="0" w:line="240" w:lineRule="auto"/>
        <w:ind w:left="426"/>
        <w:contextualSpacing/>
        <w:rPr>
          <w:rFonts w:ascii="Arial" w:eastAsia="Arial" w:hAnsi="Arial" w:cs="Arial"/>
          <w:b/>
          <w:color w:val="00206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 xml:space="preserve">Table </w:t>
      </w:r>
      <w:r w:rsidR="00641FAE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2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. Number of </w:t>
      </w:r>
      <w:r>
        <w:rPr>
          <w:rStyle w:val="il"/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Damaged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 </w:t>
      </w:r>
      <w:r>
        <w:rPr>
          <w:rStyle w:val="il"/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Houses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"/>
        <w:gridCol w:w="5108"/>
        <w:gridCol w:w="1352"/>
        <w:gridCol w:w="1352"/>
        <w:gridCol w:w="1355"/>
      </w:tblGrid>
      <w:tr w:rsidR="00641FAE" w:rsidRPr="00641FAE" w:rsidTr="00641FAE">
        <w:trPr>
          <w:trHeight w:val="20"/>
        </w:trPr>
        <w:tc>
          <w:tcPr>
            <w:tcW w:w="282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FAE" w:rsidRPr="00641FAE" w:rsidRDefault="00641FAE" w:rsidP="00641FAE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1F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1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FAE" w:rsidRPr="00641FAE" w:rsidRDefault="00641FAE" w:rsidP="00641FA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1F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NO. OF DAMAGED HOUSES </w:t>
            </w:r>
          </w:p>
        </w:tc>
      </w:tr>
      <w:tr w:rsidR="00641FAE" w:rsidRPr="00641FAE" w:rsidTr="00641FAE">
        <w:trPr>
          <w:trHeight w:val="20"/>
        </w:trPr>
        <w:tc>
          <w:tcPr>
            <w:tcW w:w="282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FAE" w:rsidRPr="00641FAE" w:rsidRDefault="00641FAE" w:rsidP="00641FA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FAE" w:rsidRPr="00641FAE" w:rsidRDefault="00641FAE" w:rsidP="00641FA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1F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FAE" w:rsidRPr="00641FAE" w:rsidRDefault="00641FAE" w:rsidP="00641FA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1F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FAE" w:rsidRPr="00641FAE" w:rsidRDefault="00641FAE" w:rsidP="00641FA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1F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641FAE" w:rsidRPr="00641FAE" w:rsidTr="00641FAE">
        <w:trPr>
          <w:trHeight w:val="20"/>
        </w:trPr>
        <w:tc>
          <w:tcPr>
            <w:tcW w:w="28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FAE" w:rsidRPr="00641FAE" w:rsidRDefault="00641FAE" w:rsidP="00641FA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1F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FAE" w:rsidRPr="00641FAE" w:rsidRDefault="00641FAE" w:rsidP="00641F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1F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89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FAE" w:rsidRPr="00641FAE" w:rsidRDefault="00641FAE" w:rsidP="00641F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1F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57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FAE" w:rsidRPr="00641FAE" w:rsidRDefault="00641FAE" w:rsidP="00641F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1F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32 </w:t>
            </w:r>
          </w:p>
        </w:tc>
      </w:tr>
      <w:tr w:rsidR="00641FAE" w:rsidRPr="00641FAE" w:rsidTr="00641FAE">
        <w:trPr>
          <w:trHeight w:val="20"/>
        </w:trPr>
        <w:tc>
          <w:tcPr>
            <w:tcW w:w="28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FAE" w:rsidRPr="00641FAE" w:rsidRDefault="00641FAE" w:rsidP="00641FA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1F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FAE" w:rsidRPr="00641FAE" w:rsidRDefault="00641FAE" w:rsidP="00641F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1F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89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FAE" w:rsidRPr="00641FAE" w:rsidRDefault="00641FAE" w:rsidP="00641F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1F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57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FAE" w:rsidRPr="00641FAE" w:rsidRDefault="00641FAE" w:rsidP="00641F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1F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32 </w:t>
            </w:r>
          </w:p>
        </w:tc>
      </w:tr>
      <w:tr w:rsidR="00641FAE" w:rsidRPr="00641FAE" w:rsidTr="00641FAE">
        <w:trPr>
          <w:trHeight w:val="20"/>
        </w:trPr>
        <w:tc>
          <w:tcPr>
            <w:tcW w:w="28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FAE" w:rsidRPr="00641FAE" w:rsidRDefault="00641FAE" w:rsidP="00641FA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1F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Antique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FAE" w:rsidRPr="00641FAE" w:rsidRDefault="00641FAE" w:rsidP="00641F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1F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89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FAE" w:rsidRPr="00641FAE" w:rsidRDefault="00641FAE" w:rsidP="00641F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1F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57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FAE" w:rsidRPr="00641FAE" w:rsidRDefault="00641FAE" w:rsidP="00641F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1F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32 </w:t>
            </w:r>
          </w:p>
        </w:tc>
      </w:tr>
      <w:tr w:rsidR="00641FAE" w:rsidRPr="00641FAE" w:rsidTr="00641FAE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FAE" w:rsidRPr="00641FAE" w:rsidRDefault="00641FAE" w:rsidP="00641FA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41FA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FAE" w:rsidRPr="00641FAE" w:rsidRDefault="00641FAE" w:rsidP="00641FA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41FA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Valderrama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FAE" w:rsidRPr="00641FAE" w:rsidRDefault="00641FAE" w:rsidP="00641F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41FA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89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FAE" w:rsidRPr="00641FAE" w:rsidRDefault="00641FAE" w:rsidP="00641F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41FA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57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FAE" w:rsidRPr="00641FAE" w:rsidRDefault="00641FAE" w:rsidP="00641F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41FA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32 </w:t>
            </w:r>
          </w:p>
        </w:tc>
      </w:tr>
    </w:tbl>
    <w:p w:rsidR="00352033" w:rsidRDefault="00B45C70">
      <w:pPr>
        <w:spacing w:after="0" w:line="240" w:lineRule="auto"/>
        <w:ind w:left="426"/>
        <w:contextualSpacing/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Cs/>
          <w:i/>
          <w:sz w:val="16"/>
          <w:szCs w:val="16"/>
        </w:rPr>
        <w:t>N</w:t>
      </w:r>
      <w:r>
        <w:rPr>
          <w:rFonts w:ascii="Arial" w:hAnsi="Arial" w:cs="Arial"/>
          <w:bCs/>
          <w:i/>
          <w:sz w:val="16"/>
          <w:szCs w:val="16"/>
        </w:rPr>
        <w:t>ote: Ongoing assessment and validation being conducted.</w:t>
      </w:r>
    </w:p>
    <w:p w:rsidR="00536DDB" w:rsidRDefault="00536DDB" w:rsidP="00536DDB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>Source: DSWD-FO VI</w:t>
      </w:r>
    </w:p>
    <w:p w:rsidR="00352033" w:rsidRDefault="00352033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:rsidR="00352033" w:rsidRDefault="00352033" w:rsidP="00641FAE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16"/>
        </w:rPr>
      </w:pPr>
    </w:p>
    <w:p w:rsidR="00352033" w:rsidRDefault="00B45C70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Assistance Provided</w:t>
      </w:r>
    </w:p>
    <w:p w:rsidR="00352033" w:rsidRDefault="00B45C70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 total of </w:t>
      </w:r>
      <w:r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641FAE" w:rsidRPr="00641FAE">
        <w:rPr>
          <w:rFonts w:ascii="Arial" w:eastAsia="Arial" w:hAnsi="Arial" w:cs="Arial"/>
          <w:b/>
          <w:color w:val="0070C0"/>
          <w:sz w:val="24"/>
          <w:szCs w:val="24"/>
        </w:rPr>
        <w:t xml:space="preserve">17,086.00 </w:t>
      </w:r>
      <w:r w:rsidR="00641FAE">
        <w:rPr>
          <w:rFonts w:ascii="Arial" w:eastAsia="Arial" w:hAnsi="Arial" w:cs="Arial"/>
          <w:sz w:val="24"/>
          <w:szCs w:val="24"/>
        </w:rPr>
        <w:t>worth of assistance was provided by the</w:t>
      </w:r>
      <w:r w:rsidR="00641FAE">
        <w:rPr>
          <w:rFonts w:ascii="Arial" w:eastAsia="Arial" w:hAnsi="Arial" w:cs="Arial"/>
          <w:sz w:val="24"/>
          <w:szCs w:val="24"/>
        </w:rPr>
        <w:t xml:space="preserve"> </w:t>
      </w:r>
      <w:r w:rsidR="00641FAE">
        <w:rPr>
          <w:rFonts w:ascii="Arial" w:eastAsia="Arial" w:hAnsi="Arial" w:cs="Arial"/>
          <w:b/>
          <w:color w:val="0070C0"/>
          <w:sz w:val="24"/>
          <w:szCs w:val="24"/>
        </w:rPr>
        <w:t>LGU</w:t>
      </w:r>
      <w:r>
        <w:rPr>
          <w:rFonts w:ascii="Arial" w:eastAsia="Arial" w:hAnsi="Arial" w:cs="Arial"/>
          <w:sz w:val="24"/>
          <w:szCs w:val="24"/>
        </w:rPr>
        <w:t xml:space="preserve"> to the affected families</w:t>
      </w:r>
      <w:r w:rsidR="0050066D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r w:rsidR="0050066D" w:rsidRPr="0050066D"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 xml:space="preserve">see Table </w:t>
      </w:r>
      <w:r w:rsidR="00641FAE"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).</w:t>
      </w:r>
    </w:p>
    <w:p w:rsidR="00352033" w:rsidRDefault="00352033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352033" w:rsidRDefault="00B45C70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>
        <w:rPr>
          <w:rFonts w:ascii="Arial" w:eastAsia="Arial" w:hAnsi="Arial" w:cs="Arial"/>
          <w:b/>
          <w:i/>
          <w:sz w:val="20"/>
          <w:szCs w:val="24"/>
        </w:rPr>
        <w:t xml:space="preserve">Table </w:t>
      </w:r>
      <w:r w:rsidR="00641FAE">
        <w:rPr>
          <w:rFonts w:ascii="Arial" w:eastAsia="Arial" w:hAnsi="Arial" w:cs="Arial"/>
          <w:b/>
          <w:i/>
          <w:sz w:val="20"/>
          <w:szCs w:val="24"/>
        </w:rPr>
        <w:t>3</w:t>
      </w:r>
      <w:r>
        <w:rPr>
          <w:rFonts w:ascii="Arial" w:eastAsia="Arial" w:hAnsi="Arial" w:cs="Arial"/>
          <w:b/>
          <w:i/>
          <w:sz w:val="20"/>
          <w:szCs w:val="24"/>
        </w:rPr>
        <w:t>. Cost of Assistance Provided to Affected Families / Persons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144"/>
        <w:gridCol w:w="788"/>
        <w:gridCol w:w="1270"/>
        <w:gridCol w:w="697"/>
        <w:gridCol w:w="1007"/>
        <w:gridCol w:w="1272"/>
      </w:tblGrid>
      <w:tr w:rsidR="00641FAE" w:rsidRPr="00641FAE" w:rsidTr="00641FAE">
        <w:trPr>
          <w:trHeight w:val="20"/>
        </w:trPr>
        <w:tc>
          <w:tcPr>
            <w:tcW w:w="230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FAE" w:rsidRPr="00641FAE" w:rsidRDefault="00641FAE" w:rsidP="00641FAE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1F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7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FAE" w:rsidRPr="00641FAE" w:rsidRDefault="00641FAE" w:rsidP="00641FA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1F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641FAE" w:rsidRPr="00641FAE" w:rsidTr="00641FAE">
        <w:trPr>
          <w:trHeight w:val="20"/>
        </w:trPr>
        <w:tc>
          <w:tcPr>
            <w:tcW w:w="230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FAE" w:rsidRPr="00641FAE" w:rsidRDefault="00641FAE" w:rsidP="00641FA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FAE" w:rsidRPr="00641FAE" w:rsidRDefault="00641FAE" w:rsidP="00641FA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1F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FAE" w:rsidRPr="00641FAE" w:rsidRDefault="00641FAE" w:rsidP="00641FA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1F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LGU 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FAE" w:rsidRPr="00641FAE" w:rsidRDefault="00641FAE" w:rsidP="00641FA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1F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NGOs 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FAE" w:rsidRPr="00641FAE" w:rsidRDefault="00641FAE" w:rsidP="00641FA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1F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OTHERS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FAE" w:rsidRPr="00641FAE" w:rsidRDefault="00641FAE" w:rsidP="00641FA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1F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641FAE" w:rsidRPr="00641FAE" w:rsidTr="00641FAE">
        <w:trPr>
          <w:trHeight w:val="20"/>
        </w:trPr>
        <w:tc>
          <w:tcPr>
            <w:tcW w:w="23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FAE" w:rsidRPr="00641FAE" w:rsidRDefault="00641FAE" w:rsidP="00641FA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1F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1FAE" w:rsidRPr="00641FAE" w:rsidRDefault="00641FAE" w:rsidP="00641F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1F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-  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1FAE" w:rsidRPr="00641FAE" w:rsidRDefault="00641FAE" w:rsidP="00641F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1F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17,086.00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1FAE" w:rsidRPr="00641FAE" w:rsidRDefault="00641FAE" w:rsidP="00641F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1F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-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1FAE" w:rsidRPr="00641FAE" w:rsidRDefault="00641FAE" w:rsidP="00641F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1F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-  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1FAE" w:rsidRPr="00641FAE" w:rsidRDefault="00641FAE" w:rsidP="00641F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1F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17,086.00 </w:t>
            </w:r>
          </w:p>
        </w:tc>
      </w:tr>
      <w:tr w:rsidR="00641FAE" w:rsidRPr="00641FAE" w:rsidTr="00641FAE">
        <w:trPr>
          <w:trHeight w:val="20"/>
        </w:trPr>
        <w:tc>
          <w:tcPr>
            <w:tcW w:w="23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FAE" w:rsidRPr="00641FAE" w:rsidRDefault="00641FAE" w:rsidP="00641FA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1F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1FAE" w:rsidRPr="00641FAE" w:rsidRDefault="00641FAE" w:rsidP="00641F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1F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-  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1FAE" w:rsidRPr="00641FAE" w:rsidRDefault="00641FAE" w:rsidP="00641F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1F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17,086.00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1FAE" w:rsidRPr="00641FAE" w:rsidRDefault="00641FAE" w:rsidP="00641F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1F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-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1FAE" w:rsidRPr="00641FAE" w:rsidRDefault="00641FAE" w:rsidP="00641F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1F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-  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1FAE" w:rsidRPr="00641FAE" w:rsidRDefault="00641FAE" w:rsidP="00641F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1F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17,086.00 </w:t>
            </w:r>
          </w:p>
        </w:tc>
      </w:tr>
      <w:tr w:rsidR="00641FAE" w:rsidRPr="00641FAE" w:rsidTr="00641FAE">
        <w:trPr>
          <w:trHeight w:val="20"/>
        </w:trPr>
        <w:tc>
          <w:tcPr>
            <w:tcW w:w="23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FAE" w:rsidRPr="00641FAE" w:rsidRDefault="00641FAE" w:rsidP="00641FA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1F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Antique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1FAE" w:rsidRPr="00641FAE" w:rsidRDefault="00641FAE" w:rsidP="00641F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1F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-  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1FAE" w:rsidRPr="00641FAE" w:rsidRDefault="00641FAE" w:rsidP="00641F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1F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17,086.00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1FAE" w:rsidRPr="00641FAE" w:rsidRDefault="00641FAE" w:rsidP="00641F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1F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-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1FAE" w:rsidRPr="00641FAE" w:rsidRDefault="00641FAE" w:rsidP="00641F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1F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-  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1FAE" w:rsidRPr="00641FAE" w:rsidRDefault="00641FAE" w:rsidP="00641F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1F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17,086.00 </w:t>
            </w:r>
          </w:p>
        </w:tc>
      </w:tr>
      <w:tr w:rsidR="00641FAE" w:rsidRPr="00641FAE" w:rsidTr="00641FAE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FAE" w:rsidRPr="00641FAE" w:rsidRDefault="00641FAE" w:rsidP="00641FA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41FA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FAE" w:rsidRPr="00641FAE" w:rsidRDefault="00641FAE" w:rsidP="00641FA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41FA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Valderrama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1FAE" w:rsidRPr="00641FAE" w:rsidRDefault="00641FAE" w:rsidP="00641F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41FA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-  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1FAE" w:rsidRPr="00641FAE" w:rsidRDefault="00641FAE" w:rsidP="00641F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41FA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17,086.00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1FAE" w:rsidRPr="00641FAE" w:rsidRDefault="00641FAE" w:rsidP="00641F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41FA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-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1FAE" w:rsidRPr="00641FAE" w:rsidRDefault="00641FAE" w:rsidP="00641F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41FA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-  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1FAE" w:rsidRPr="00641FAE" w:rsidRDefault="00641FAE" w:rsidP="00641F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41FA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17,086.00 </w:t>
            </w:r>
          </w:p>
        </w:tc>
      </w:tr>
    </w:tbl>
    <w:p w:rsidR="00352033" w:rsidRDefault="00536DDB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>S</w:t>
      </w:r>
      <w:r>
        <w:rPr>
          <w:rFonts w:ascii="Arial" w:eastAsia="Arial" w:hAnsi="Arial" w:cs="Arial"/>
          <w:i/>
          <w:color w:val="0070C0"/>
          <w:sz w:val="16"/>
          <w:szCs w:val="16"/>
        </w:rPr>
        <w:t>ource: DSWD-FO VI</w:t>
      </w:r>
    </w:p>
    <w:p w:rsidR="00352033" w:rsidRDefault="00352033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:rsidR="00641FAE" w:rsidRDefault="00641FAE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  <w:bookmarkStart w:id="1" w:name="_GoBack"/>
      <w:bookmarkEnd w:id="1"/>
    </w:p>
    <w:p w:rsidR="00352033" w:rsidRDefault="00B45C70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  <w:r>
        <w:rPr>
          <w:rFonts w:ascii="Arial" w:eastAsia="Arial" w:hAnsi="Arial" w:cs="Arial"/>
          <w:b/>
          <w:color w:val="002060"/>
          <w:sz w:val="28"/>
          <w:szCs w:val="28"/>
        </w:rPr>
        <w:lastRenderedPageBreak/>
        <w:t>SITUATIONAL REPORT</w:t>
      </w:r>
    </w:p>
    <w:p w:rsidR="00352033" w:rsidRDefault="00352033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352033" w:rsidRDefault="00B45C70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80"/>
        <w:gridCol w:w="7763"/>
      </w:tblGrid>
      <w:tr w:rsidR="00352033">
        <w:trPr>
          <w:trHeight w:val="20"/>
        </w:trPr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52033" w:rsidRDefault="00B45C70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52033" w:rsidRDefault="00B45C70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352033">
        <w:trPr>
          <w:trHeight w:val="734"/>
        </w:trPr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52033" w:rsidRDefault="00536DDB" w:rsidP="00641FA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2</w:t>
            </w:r>
            <w:r w:rsidR="00641FAE">
              <w:rPr>
                <w:rFonts w:ascii="Arial" w:eastAsia="Arial" w:hAnsi="Arial" w:cs="Arial"/>
                <w:color w:val="0070C0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June</w:t>
            </w:r>
            <w:r w:rsidR="00B45C70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2021</w:t>
            </w:r>
          </w:p>
        </w:tc>
        <w:tc>
          <w:tcPr>
            <w:tcW w:w="3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52033" w:rsidRDefault="00B45C70">
            <w:pPr>
              <w:widowControl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The Disaster Response Operations Monitoring and Information Center (DROMIC) of the DSWD-DRMB is clo</w:t>
            </w:r>
            <w:r w:rsidR="00536DDB">
              <w:rPr>
                <w:rFonts w:ascii="Arial" w:eastAsia="Arial" w:hAnsi="Arial" w:cs="Arial"/>
                <w:color w:val="0070C0"/>
                <w:sz w:val="20"/>
                <w:szCs w:val="20"/>
              </w:rPr>
              <w:t>sely coordinating with DSWD-FO VI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for significant reports on the status of affected families, assistance, and relief efforts.</w:t>
            </w:r>
          </w:p>
        </w:tc>
      </w:tr>
    </w:tbl>
    <w:p w:rsidR="00352033" w:rsidRDefault="00352033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352033" w:rsidRDefault="00536DD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 VI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763"/>
      </w:tblGrid>
      <w:tr w:rsidR="00352033">
        <w:trPr>
          <w:trHeight w:val="20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52033" w:rsidRDefault="00B45C70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52033" w:rsidRDefault="00B45C70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352033">
        <w:trPr>
          <w:trHeight w:val="512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52033" w:rsidRPr="00536DDB" w:rsidRDefault="00536DDB" w:rsidP="00641FA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2</w:t>
            </w:r>
            <w:r w:rsidR="00641FAE">
              <w:rPr>
                <w:rFonts w:ascii="Arial" w:eastAsia="Arial" w:hAnsi="Arial" w:cs="Arial"/>
                <w:color w:val="0070C0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536DDB">
              <w:rPr>
                <w:rFonts w:ascii="Arial" w:eastAsia="Arial" w:hAnsi="Arial" w:cs="Arial"/>
                <w:color w:val="0070C0"/>
                <w:sz w:val="20"/>
                <w:szCs w:val="20"/>
              </w:rPr>
              <w:t>June 2021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36DDB" w:rsidRDefault="00536DDB" w:rsidP="00536DDB">
            <w:pPr>
              <w:widowControl/>
              <w:numPr>
                <w:ilvl w:val="0"/>
                <w:numId w:val="2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DSWD-FO VI</w:t>
            </w:r>
            <w:r w:rsidR="00B45C70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536DDB">
              <w:rPr>
                <w:rFonts w:ascii="Arial" w:eastAsia="Arial" w:hAnsi="Arial" w:cs="Arial"/>
                <w:color w:val="0070C0"/>
                <w:sz w:val="20"/>
                <w:szCs w:val="20"/>
              </w:rPr>
              <w:t>is coordinating with the CSWDO for updates on the affected families and for possible relief augmentation.</w:t>
            </w:r>
          </w:p>
          <w:p w:rsidR="00536DDB" w:rsidRPr="00536DDB" w:rsidRDefault="00536DDB" w:rsidP="00536DDB">
            <w:pPr>
              <w:widowControl/>
              <w:numPr>
                <w:ilvl w:val="0"/>
                <w:numId w:val="2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536DDB">
              <w:rPr>
                <w:rFonts w:ascii="Arial" w:eastAsia="Arial" w:hAnsi="Arial" w:cs="Arial"/>
                <w:color w:val="0070C0"/>
                <w:sz w:val="20"/>
                <w:szCs w:val="20"/>
              </w:rPr>
              <w:t>DSWD-FO VII provided technical assistance on DROMIC Report Writing.</w:t>
            </w:r>
          </w:p>
        </w:tc>
      </w:tr>
    </w:tbl>
    <w:p w:rsidR="00352033" w:rsidRDefault="00352033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:rsidR="00352033" w:rsidRDefault="00B45C70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*****</w:t>
      </w:r>
    </w:p>
    <w:p w:rsidR="00352033" w:rsidRDefault="00B45C70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The Disaster Response Operations Monitoring and Information Center (DROMIC) of the DSWD-DRMB is clo</w:t>
      </w:r>
      <w:r w:rsidR="00536DDB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sely coordinating with DSWD-FO VI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for any significant disaster response updates.</w:t>
      </w:r>
    </w:p>
    <w:p w:rsidR="00352033" w:rsidRDefault="00352033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352033" w:rsidRDefault="00352033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352033" w:rsidRDefault="00B45C70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Prepared by: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:rsidR="00352033" w:rsidRDefault="00352033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352033" w:rsidRDefault="00722352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</w:p>
    <w:p w:rsidR="00536DDB" w:rsidRDefault="00536DDB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352033" w:rsidRDefault="00352033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352033" w:rsidRDefault="00536DDB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bookmarkStart w:id="2" w:name="_2et92p0" w:colFirst="0" w:colLast="0"/>
      <w:bookmarkEnd w:id="2"/>
      <w:r>
        <w:rPr>
          <w:rFonts w:ascii="Arial" w:eastAsia="Arial" w:hAnsi="Arial" w:cs="Arial"/>
          <w:b/>
          <w:sz w:val="24"/>
          <w:szCs w:val="24"/>
        </w:rPr>
        <w:t>LESLIE R. JAWILI</w:t>
      </w:r>
    </w:p>
    <w:p w:rsidR="00352033" w:rsidRDefault="00B45C70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Releasing Officer</w:t>
      </w:r>
    </w:p>
    <w:sectPr w:rsidR="003520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680" w:right="1077" w:bottom="426" w:left="1077" w:header="357" w:footer="6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8C3" w:rsidRDefault="000D08C3">
      <w:pPr>
        <w:spacing w:line="240" w:lineRule="auto"/>
      </w:pPr>
      <w:r>
        <w:separator/>
      </w:r>
    </w:p>
  </w:endnote>
  <w:endnote w:type="continuationSeparator" w:id="0">
    <w:p w:rsidR="000D08C3" w:rsidRDefault="000D08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033" w:rsidRDefault="00352033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033" w:rsidRDefault="00352033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:rsidR="00352033" w:rsidRDefault="00B45C70" w:rsidP="00641FAE">
    <w:pPr>
      <w:spacing w:after="0" w:line="240" w:lineRule="auto"/>
      <w:jc w:val="right"/>
      <w:rPr>
        <w:rFonts w:ascii="Arial" w:eastAsia="Arial" w:hAnsi="Arial" w:cs="Arial"/>
        <w:sz w:val="14"/>
        <w:szCs w:val="14"/>
      </w:rPr>
    </w:pPr>
    <w:bookmarkStart w:id="3" w:name="_1t3h5sf" w:colFirst="0" w:colLast="0"/>
    <w:bookmarkEnd w:id="3"/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722352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722352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b/>
        <w:sz w:val="16"/>
        <w:szCs w:val="16"/>
      </w:rPr>
      <w:t xml:space="preserve"> </w:t>
    </w:r>
    <w:r>
      <w:rPr>
        <w:sz w:val="16"/>
        <w:szCs w:val="16"/>
      </w:rPr>
      <w:t xml:space="preserve">| </w:t>
    </w:r>
    <w:r w:rsidR="00641FAE">
      <w:rPr>
        <w:rFonts w:ascii="Arial" w:eastAsia="Arial" w:hAnsi="Arial" w:cs="Arial"/>
        <w:sz w:val="14"/>
        <w:szCs w:val="14"/>
      </w:rPr>
      <w:t xml:space="preserve">DSWD DROMIC Report #1 on the </w:t>
    </w:r>
    <w:r w:rsidR="00641FAE" w:rsidRPr="00641FAE">
      <w:rPr>
        <w:rFonts w:ascii="Arial" w:eastAsia="Arial" w:hAnsi="Arial" w:cs="Arial"/>
        <w:sz w:val="14"/>
        <w:szCs w:val="14"/>
      </w:rPr>
      <w:t>Tension Cr</w:t>
    </w:r>
    <w:r w:rsidR="00641FAE">
      <w:rPr>
        <w:rFonts w:ascii="Arial" w:eastAsia="Arial" w:hAnsi="Arial" w:cs="Arial"/>
        <w:sz w:val="14"/>
        <w:szCs w:val="14"/>
      </w:rPr>
      <w:t xml:space="preserve">acks due to Impending Landslide </w:t>
    </w:r>
    <w:r w:rsidR="00641FAE" w:rsidRPr="00641FAE">
      <w:rPr>
        <w:rFonts w:ascii="Arial" w:eastAsia="Arial" w:hAnsi="Arial" w:cs="Arial"/>
        <w:sz w:val="14"/>
        <w:szCs w:val="14"/>
      </w:rPr>
      <w:t>as of 28 June 2021, 6PM</w:t>
    </w:r>
  </w:p>
  <w:p w:rsidR="00352033" w:rsidRDefault="00352033">
    <w:pPr>
      <w:spacing w:after="0" w:line="240" w:lineRule="auto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033" w:rsidRDefault="00352033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8C3" w:rsidRDefault="000D08C3">
      <w:pPr>
        <w:spacing w:after="0" w:line="240" w:lineRule="auto"/>
      </w:pPr>
      <w:r>
        <w:separator/>
      </w:r>
    </w:p>
  </w:footnote>
  <w:footnote w:type="continuationSeparator" w:id="0">
    <w:p w:rsidR="000D08C3" w:rsidRDefault="000D0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033" w:rsidRDefault="00352033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033" w:rsidRDefault="00B45C70">
    <w:pPr>
      <w:tabs>
        <w:tab w:val="center" w:pos="4680"/>
        <w:tab w:val="right" w:pos="9360"/>
      </w:tabs>
      <w:spacing w:after="0" w:line="240" w:lineRule="auto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52033" w:rsidRDefault="00B45C70">
    <w:pPr>
      <w:tabs>
        <w:tab w:val="center" w:pos="4680"/>
        <w:tab w:val="right" w:pos="9360"/>
      </w:tabs>
      <w:spacing w:after="0" w:line="240" w:lineRule="auto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>
          <wp:extent cx="2247900" cy="645795"/>
          <wp:effectExtent l="0" t="0" r="0" b="1905"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.png"/>
                  <pic:cNvPicPr preferRelativeResize="0">
                    <a:picLocks noChangeAspect="1"/>
                  </pic:cNvPicPr>
                </pic:nvPicPr>
                <pic:blipFill>
                  <a:blip r:embed="rId2"/>
                  <a:srcRect r="52755"/>
                  <a:stretch>
                    <a:fillRect/>
                  </a:stretch>
                </pic:blipFill>
                <pic:spPr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  <w:p w:rsidR="00352033" w:rsidRDefault="00352033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  <w:rPr>
        <w:sz w:val="16"/>
        <w:szCs w:val="16"/>
      </w:rPr>
    </w:pPr>
  </w:p>
  <w:p w:rsidR="00352033" w:rsidRDefault="00352033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  <w:rPr>
        <w:sz w:val="16"/>
        <w:szCs w:val="16"/>
      </w:rPr>
    </w:pPr>
  </w:p>
  <w:p w:rsidR="00352033" w:rsidRDefault="00352033">
    <w:pPr>
      <w:pStyle w:val="Head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033" w:rsidRDefault="00352033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C169D"/>
    <w:multiLevelType w:val="hybridMultilevel"/>
    <w:tmpl w:val="53264678"/>
    <w:lvl w:ilvl="0" w:tplc="DCA2E25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35C9F"/>
    <w:multiLevelType w:val="multilevel"/>
    <w:tmpl w:val="31635C9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508411A6"/>
    <w:multiLevelType w:val="hybridMultilevel"/>
    <w:tmpl w:val="57F48248"/>
    <w:lvl w:ilvl="0" w:tplc="3BC667F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9050F0"/>
    <w:multiLevelType w:val="multilevel"/>
    <w:tmpl w:val="769050F0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CC0"/>
    <w:rsid w:val="00001EC7"/>
    <w:rsid w:val="00006D6A"/>
    <w:rsid w:val="00007934"/>
    <w:rsid w:val="000101D0"/>
    <w:rsid w:val="000146D5"/>
    <w:rsid w:val="000233DF"/>
    <w:rsid w:val="000271BD"/>
    <w:rsid w:val="0003042B"/>
    <w:rsid w:val="0003076A"/>
    <w:rsid w:val="00042994"/>
    <w:rsid w:val="00042FEB"/>
    <w:rsid w:val="00046FA7"/>
    <w:rsid w:val="00047B81"/>
    <w:rsid w:val="00047BE2"/>
    <w:rsid w:val="00050075"/>
    <w:rsid w:val="00050766"/>
    <w:rsid w:val="00050B63"/>
    <w:rsid w:val="00051502"/>
    <w:rsid w:val="00052EA2"/>
    <w:rsid w:val="00053FA7"/>
    <w:rsid w:val="00064AE3"/>
    <w:rsid w:val="00076D0B"/>
    <w:rsid w:val="00081947"/>
    <w:rsid w:val="00082A4E"/>
    <w:rsid w:val="00083789"/>
    <w:rsid w:val="00084A3D"/>
    <w:rsid w:val="00092DC4"/>
    <w:rsid w:val="00096310"/>
    <w:rsid w:val="00096890"/>
    <w:rsid w:val="000A2A6B"/>
    <w:rsid w:val="000B5DBF"/>
    <w:rsid w:val="000C77FF"/>
    <w:rsid w:val="000D08C3"/>
    <w:rsid w:val="000E38E9"/>
    <w:rsid w:val="000E5724"/>
    <w:rsid w:val="000F3C29"/>
    <w:rsid w:val="000F4719"/>
    <w:rsid w:val="00103995"/>
    <w:rsid w:val="00106704"/>
    <w:rsid w:val="00107155"/>
    <w:rsid w:val="00110C5B"/>
    <w:rsid w:val="0011428E"/>
    <w:rsid w:val="001149A2"/>
    <w:rsid w:val="00115767"/>
    <w:rsid w:val="00115C90"/>
    <w:rsid w:val="00117E55"/>
    <w:rsid w:val="00123CB7"/>
    <w:rsid w:val="0012487A"/>
    <w:rsid w:val="00124BC5"/>
    <w:rsid w:val="00126576"/>
    <w:rsid w:val="00135103"/>
    <w:rsid w:val="00140DA1"/>
    <w:rsid w:val="00141EBE"/>
    <w:rsid w:val="00146AED"/>
    <w:rsid w:val="00150392"/>
    <w:rsid w:val="00152650"/>
    <w:rsid w:val="001579BA"/>
    <w:rsid w:val="00166ECA"/>
    <w:rsid w:val="00182F16"/>
    <w:rsid w:val="001847A6"/>
    <w:rsid w:val="00186433"/>
    <w:rsid w:val="001A51F3"/>
    <w:rsid w:val="001B0596"/>
    <w:rsid w:val="001B2088"/>
    <w:rsid w:val="001B6619"/>
    <w:rsid w:val="001B76F6"/>
    <w:rsid w:val="001D0AB5"/>
    <w:rsid w:val="001D4E1F"/>
    <w:rsid w:val="001D5294"/>
    <w:rsid w:val="001E0735"/>
    <w:rsid w:val="001E33B7"/>
    <w:rsid w:val="001E5944"/>
    <w:rsid w:val="001E7C23"/>
    <w:rsid w:val="001F0486"/>
    <w:rsid w:val="001F5868"/>
    <w:rsid w:val="0020468C"/>
    <w:rsid w:val="00204CA5"/>
    <w:rsid w:val="00204FE4"/>
    <w:rsid w:val="00205D35"/>
    <w:rsid w:val="0021181A"/>
    <w:rsid w:val="00212E66"/>
    <w:rsid w:val="002158D2"/>
    <w:rsid w:val="0022046D"/>
    <w:rsid w:val="002219A5"/>
    <w:rsid w:val="00222413"/>
    <w:rsid w:val="00232528"/>
    <w:rsid w:val="00250D5A"/>
    <w:rsid w:val="0026591D"/>
    <w:rsid w:val="00266F8F"/>
    <w:rsid w:val="0027535A"/>
    <w:rsid w:val="00280B46"/>
    <w:rsid w:val="00282674"/>
    <w:rsid w:val="002832B2"/>
    <w:rsid w:val="002840BB"/>
    <w:rsid w:val="002851FF"/>
    <w:rsid w:val="00293CD5"/>
    <w:rsid w:val="002964AD"/>
    <w:rsid w:val="00296B42"/>
    <w:rsid w:val="002978B6"/>
    <w:rsid w:val="002B0595"/>
    <w:rsid w:val="002B432B"/>
    <w:rsid w:val="002B44BD"/>
    <w:rsid w:val="002B52AB"/>
    <w:rsid w:val="002B62AD"/>
    <w:rsid w:val="002C1B3E"/>
    <w:rsid w:val="002C5E1B"/>
    <w:rsid w:val="002C7968"/>
    <w:rsid w:val="002D320D"/>
    <w:rsid w:val="002D6344"/>
    <w:rsid w:val="002E2DAC"/>
    <w:rsid w:val="002E3C58"/>
    <w:rsid w:val="002F29EE"/>
    <w:rsid w:val="002F57CF"/>
    <w:rsid w:val="002F6A3E"/>
    <w:rsid w:val="00300AED"/>
    <w:rsid w:val="00302AD3"/>
    <w:rsid w:val="00303C07"/>
    <w:rsid w:val="003169F2"/>
    <w:rsid w:val="0031795A"/>
    <w:rsid w:val="00322036"/>
    <w:rsid w:val="00323996"/>
    <w:rsid w:val="0033511E"/>
    <w:rsid w:val="0034029A"/>
    <w:rsid w:val="00350210"/>
    <w:rsid w:val="00352033"/>
    <w:rsid w:val="00352A0E"/>
    <w:rsid w:val="00364ECE"/>
    <w:rsid w:val="003663B2"/>
    <w:rsid w:val="003675FB"/>
    <w:rsid w:val="00371C7A"/>
    <w:rsid w:val="003733D2"/>
    <w:rsid w:val="00385592"/>
    <w:rsid w:val="00386942"/>
    <w:rsid w:val="0039157E"/>
    <w:rsid w:val="00396C0A"/>
    <w:rsid w:val="003A0909"/>
    <w:rsid w:val="003C227F"/>
    <w:rsid w:val="003C3015"/>
    <w:rsid w:val="003C7572"/>
    <w:rsid w:val="003D719C"/>
    <w:rsid w:val="003E11C3"/>
    <w:rsid w:val="003E425C"/>
    <w:rsid w:val="003E5320"/>
    <w:rsid w:val="003F0F20"/>
    <w:rsid w:val="003F5DE0"/>
    <w:rsid w:val="003F6FCE"/>
    <w:rsid w:val="00401FA4"/>
    <w:rsid w:val="00404148"/>
    <w:rsid w:val="00407CFB"/>
    <w:rsid w:val="00412747"/>
    <w:rsid w:val="00415BD0"/>
    <w:rsid w:val="00416CD0"/>
    <w:rsid w:val="00417C8C"/>
    <w:rsid w:val="00422596"/>
    <w:rsid w:val="00422948"/>
    <w:rsid w:val="0043447E"/>
    <w:rsid w:val="004347A5"/>
    <w:rsid w:val="00447A08"/>
    <w:rsid w:val="004601AB"/>
    <w:rsid w:val="00460A77"/>
    <w:rsid w:val="00465197"/>
    <w:rsid w:val="004664E2"/>
    <w:rsid w:val="00475FE2"/>
    <w:rsid w:val="00483BC7"/>
    <w:rsid w:val="0049012C"/>
    <w:rsid w:val="00493264"/>
    <w:rsid w:val="00494B11"/>
    <w:rsid w:val="00496F3C"/>
    <w:rsid w:val="004A4E86"/>
    <w:rsid w:val="004B00C6"/>
    <w:rsid w:val="004B575F"/>
    <w:rsid w:val="004B6643"/>
    <w:rsid w:val="004C2783"/>
    <w:rsid w:val="004C3428"/>
    <w:rsid w:val="004C3CAD"/>
    <w:rsid w:val="004C4558"/>
    <w:rsid w:val="004C7623"/>
    <w:rsid w:val="004D7978"/>
    <w:rsid w:val="004E49A2"/>
    <w:rsid w:val="004F5AA7"/>
    <w:rsid w:val="004F7D06"/>
    <w:rsid w:val="0050066D"/>
    <w:rsid w:val="00501C87"/>
    <w:rsid w:val="0050663A"/>
    <w:rsid w:val="00512F94"/>
    <w:rsid w:val="00517D42"/>
    <w:rsid w:val="00521D15"/>
    <w:rsid w:val="0052595A"/>
    <w:rsid w:val="00535D39"/>
    <w:rsid w:val="00536DDB"/>
    <w:rsid w:val="00544E1B"/>
    <w:rsid w:val="005479B1"/>
    <w:rsid w:val="00551079"/>
    <w:rsid w:val="00552161"/>
    <w:rsid w:val="00554164"/>
    <w:rsid w:val="00556720"/>
    <w:rsid w:val="00560F18"/>
    <w:rsid w:val="00573675"/>
    <w:rsid w:val="0058197B"/>
    <w:rsid w:val="005838F4"/>
    <w:rsid w:val="00590B6B"/>
    <w:rsid w:val="005A11E0"/>
    <w:rsid w:val="005A3165"/>
    <w:rsid w:val="005B7B3E"/>
    <w:rsid w:val="005C19B0"/>
    <w:rsid w:val="005D172A"/>
    <w:rsid w:val="005D2B88"/>
    <w:rsid w:val="005D380C"/>
    <w:rsid w:val="005D77B8"/>
    <w:rsid w:val="005F1BD1"/>
    <w:rsid w:val="005F5EF6"/>
    <w:rsid w:val="006042BA"/>
    <w:rsid w:val="0061793C"/>
    <w:rsid w:val="0063173E"/>
    <w:rsid w:val="00635DDB"/>
    <w:rsid w:val="00640A41"/>
    <w:rsid w:val="00641FAE"/>
    <w:rsid w:val="00642CB1"/>
    <w:rsid w:val="00643216"/>
    <w:rsid w:val="0065092F"/>
    <w:rsid w:val="00651F59"/>
    <w:rsid w:val="00656238"/>
    <w:rsid w:val="00662B7B"/>
    <w:rsid w:val="00664A7A"/>
    <w:rsid w:val="00665FE8"/>
    <w:rsid w:val="00670BFB"/>
    <w:rsid w:val="00672917"/>
    <w:rsid w:val="006778E4"/>
    <w:rsid w:val="006801BD"/>
    <w:rsid w:val="00693560"/>
    <w:rsid w:val="006954B3"/>
    <w:rsid w:val="00696740"/>
    <w:rsid w:val="0069788A"/>
    <w:rsid w:val="00697BE2"/>
    <w:rsid w:val="006A5289"/>
    <w:rsid w:val="006A6140"/>
    <w:rsid w:val="006A6903"/>
    <w:rsid w:val="006B5944"/>
    <w:rsid w:val="006B6C95"/>
    <w:rsid w:val="006B7847"/>
    <w:rsid w:val="006C157B"/>
    <w:rsid w:val="006C4B1F"/>
    <w:rsid w:val="006C6A50"/>
    <w:rsid w:val="006C7E5F"/>
    <w:rsid w:val="006D26A3"/>
    <w:rsid w:val="006D4262"/>
    <w:rsid w:val="006D729D"/>
    <w:rsid w:val="006E2A89"/>
    <w:rsid w:val="006E7847"/>
    <w:rsid w:val="006F0656"/>
    <w:rsid w:val="006F5E15"/>
    <w:rsid w:val="006F7673"/>
    <w:rsid w:val="00706B4F"/>
    <w:rsid w:val="0071058B"/>
    <w:rsid w:val="00714081"/>
    <w:rsid w:val="00721CF9"/>
    <w:rsid w:val="00722352"/>
    <w:rsid w:val="00727310"/>
    <w:rsid w:val="007313BB"/>
    <w:rsid w:val="0073140C"/>
    <w:rsid w:val="0073532B"/>
    <w:rsid w:val="00735A53"/>
    <w:rsid w:val="0073758B"/>
    <w:rsid w:val="0074694B"/>
    <w:rsid w:val="00747D20"/>
    <w:rsid w:val="007529C5"/>
    <w:rsid w:val="007676C2"/>
    <w:rsid w:val="00773B3E"/>
    <w:rsid w:val="0079466D"/>
    <w:rsid w:val="00796160"/>
    <w:rsid w:val="007A3957"/>
    <w:rsid w:val="007A7D4B"/>
    <w:rsid w:val="007B50B5"/>
    <w:rsid w:val="007B7DAC"/>
    <w:rsid w:val="007C61C0"/>
    <w:rsid w:val="007D6598"/>
    <w:rsid w:val="007D6982"/>
    <w:rsid w:val="007E1D77"/>
    <w:rsid w:val="007E3F8E"/>
    <w:rsid w:val="007E75A9"/>
    <w:rsid w:val="007F17AE"/>
    <w:rsid w:val="008002F9"/>
    <w:rsid w:val="008058EF"/>
    <w:rsid w:val="00806045"/>
    <w:rsid w:val="008078E0"/>
    <w:rsid w:val="00807A40"/>
    <w:rsid w:val="0081334A"/>
    <w:rsid w:val="00822EC2"/>
    <w:rsid w:val="008253F1"/>
    <w:rsid w:val="0082655B"/>
    <w:rsid w:val="008268F2"/>
    <w:rsid w:val="008269A3"/>
    <w:rsid w:val="0083244C"/>
    <w:rsid w:val="00834070"/>
    <w:rsid w:val="00844816"/>
    <w:rsid w:val="008524BB"/>
    <w:rsid w:val="008555B6"/>
    <w:rsid w:val="00855A8E"/>
    <w:rsid w:val="00855BF9"/>
    <w:rsid w:val="00855DC7"/>
    <w:rsid w:val="00860FB3"/>
    <w:rsid w:val="00870DFA"/>
    <w:rsid w:val="0087169C"/>
    <w:rsid w:val="00871F0E"/>
    <w:rsid w:val="008804F8"/>
    <w:rsid w:val="008856FA"/>
    <w:rsid w:val="00896971"/>
    <w:rsid w:val="00897287"/>
    <w:rsid w:val="008A0185"/>
    <w:rsid w:val="008B046E"/>
    <w:rsid w:val="008B08F6"/>
    <w:rsid w:val="008B1217"/>
    <w:rsid w:val="008B418F"/>
    <w:rsid w:val="008B44E3"/>
    <w:rsid w:val="008B5A2C"/>
    <w:rsid w:val="008B69DB"/>
    <w:rsid w:val="008C69B2"/>
    <w:rsid w:val="008C6D94"/>
    <w:rsid w:val="008D074E"/>
    <w:rsid w:val="008D1DEC"/>
    <w:rsid w:val="008E11BD"/>
    <w:rsid w:val="008E4068"/>
    <w:rsid w:val="008F0457"/>
    <w:rsid w:val="008F1FFB"/>
    <w:rsid w:val="008F6B54"/>
    <w:rsid w:val="0090152C"/>
    <w:rsid w:val="00901E90"/>
    <w:rsid w:val="00903FF8"/>
    <w:rsid w:val="009112F7"/>
    <w:rsid w:val="0091510D"/>
    <w:rsid w:val="00924FFB"/>
    <w:rsid w:val="00927484"/>
    <w:rsid w:val="009279A3"/>
    <w:rsid w:val="00933D9A"/>
    <w:rsid w:val="009345C3"/>
    <w:rsid w:val="00940DF6"/>
    <w:rsid w:val="00943713"/>
    <w:rsid w:val="00945B92"/>
    <w:rsid w:val="00970CF8"/>
    <w:rsid w:val="009731CF"/>
    <w:rsid w:val="0097590D"/>
    <w:rsid w:val="009808ED"/>
    <w:rsid w:val="0098202B"/>
    <w:rsid w:val="00982647"/>
    <w:rsid w:val="00984356"/>
    <w:rsid w:val="00985089"/>
    <w:rsid w:val="00994137"/>
    <w:rsid w:val="009A361E"/>
    <w:rsid w:val="009A535F"/>
    <w:rsid w:val="009A7847"/>
    <w:rsid w:val="009B483E"/>
    <w:rsid w:val="009B5C96"/>
    <w:rsid w:val="009B5EF1"/>
    <w:rsid w:val="009C26DF"/>
    <w:rsid w:val="009C5F5F"/>
    <w:rsid w:val="009C60CA"/>
    <w:rsid w:val="009D00D2"/>
    <w:rsid w:val="009D36A3"/>
    <w:rsid w:val="009D5445"/>
    <w:rsid w:val="009D7FD6"/>
    <w:rsid w:val="009E122F"/>
    <w:rsid w:val="009E4745"/>
    <w:rsid w:val="009E6A1B"/>
    <w:rsid w:val="009E6C2D"/>
    <w:rsid w:val="009E713A"/>
    <w:rsid w:val="00A055F1"/>
    <w:rsid w:val="00A062D1"/>
    <w:rsid w:val="00A069F6"/>
    <w:rsid w:val="00A06F09"/>
    <w:rsid w:val="00A23135"/>
    <w:rsid w:val="00A26972"/>
    <w:rsid w:val="00A42E03"/>
    <w:rsid w:val="00A44EDB"/>
    <w:rsid w:val="00A4645B"/>
    <w:rsid w:val="00A472A2"/>
    <w:rsid w:val="00A5107D"/>
    <w:rsid w:val="00A611B9"/>
    <w:rsid w:val="00A61B36"/>
    <w:rsid w:val="00A63054"/>
    <w:rsid w:val="00A65E2C"/>
    <w:rsid w:val="00A820CC"/>
    <w:rsid w:val="00A8218F"/>
    <w:rsid w:val="00A83FBF"/>
    <w:rsid w:val="00A855F6"/>
    <w:rsid w:val="00A86EA8"/>
    <w:rsid w:val="00A9177A"/>
    <w:rsid w:val="00A9551D"/>
    <w:rsid w:val="00A96E8B"/>
    <w:rsid w:val="00AA0B82"/>
    <w:rsid w:val="00AA0D7C"/>
    <w:rsid w:val="00AA335B"/>
    <w:rsid w:val="00AA5B99"/>
    <w:rsid w:val="00AB0324"/>
    <w:rsid w:val="00AB1209"/>
    <w:rsid w:val="00AB701D"/>
    <w:rsid w:val="00AB7743"/>
    <w:rsid w:val="00AC0808"/>
    <w:rsid w:val="00AC2538"/>
    <w:rsid w:val="00AC3354"/>
    <w:rsid w:val="00AC4062"/>
    <w:rsid w:val="00AC5192"/>
    <w:rsid w:val="00AD2091"/>
    <w:rsid w:val="00AD4158"/>
    <w:rsid w:val="00AE2CE4"/>
    <w:rsid w:val="00AE4DAB"/>
    <w:rsid w:val="00AE701C"/>
    <w:rsid w:val="00AE7D6B"/>
    <w:rsid w:val="00AF2DC0"/>
    <w:rsid w:val="00B0073A"/>
    <w:rsid w:val="00B1185F"/>
    <w:rsid w:val="00B155DE"/>
    <w:rsid w:val="00B246C0"/>
    <w:rsid w:val="00B302C8"/>
    <w:rsid w:val="00B31859"/>
    <w:rsid w:val="00B332D1"/>
    <w:rsid w:val="00B33F68"/>
    <w:rsid w:val="00B40F59"/>
    <w:rsid w:val="00B42202"/>
    <w:rsid w:val="00B45C70"/>
    <w:rsid w:val="00B56338"/>
    <w:rsid w:val="00B624F8"/>
    <w:rsid w:val="00B62851"/>
    <w:rsid w:val="00B70AD9"/>
    <w:rsid w:val="00B75DA9"/>
    <w:rsid w:val="00B81D7E"/>
    <w:rsid w:val="00B865A2"/>
    <w:rsid w:val="00B86763"/>
    <w:rsid w:val="00B93F6E"/>
    <w:rsid w:val="00BA60D1"/>
    <w:rsid w:val="00BA7DD8"/>
    <w:rsid w:val="00BB2F4A"/>
    <w:rsid w:val="00BB73AD"/>
    <w:rsid w:val="00BC0177"/>
    <w:rsid w:val="00BC1084"/>
    <w:rsid w:val="00BC483F"/>
    <w:rsid w:val="00BC57D7"/>
    <w:rsid w:val="00BE6D8F"/>
    <w:rsid w:val="00BE6FC4"/>
    <w:rsid w:val="00BF3A38"/>
    <w:rsid w:val="00BF4B82"/>
    <w:rsid w:val="00C018FB"/>
    <w:rsid w:val="00C039EE"/>
    <w:rsid w:val="00C03C71"/>
    <w:rsid w:val="00C13AA8"/>
    <w:rsid w:val="00C14647"/>
    <w:rsid w:val="00C16E9F"/>
    <w:rsid w:val="00C24951"/>
    <w:rsid w:val="00C25187"/>
    <w:rsid w:val="00C34723"/>
    <w:rsid w:val="00C35C00"/>
    <w:rsid w:val="00C46DD4"/>
    <w:rsid w:val="00C46E98"/>
    <w:rsid w:val="00C50E62"/>
    <w:rsid w:val="00C52E1F"/>
    <w:rsid w:val="00C6154C"/>
    <w:rsid w:val="00C61BA3"/>
    <w:rsid w:val="00C63DB9"/>
    <w:rsid w:val="00C71876"/>
    <w:rsid w:val="00C837D9"/>
    <w:rsid w:val="00C87BB7"/>
    <w:rsid w:val="00C9090C"/>
    <w:rsid w:val="00C926CF"/>
    <w:rsid w:val="00C94159"/>
    <w:rsid w:val="00CA08D1"/>
    <w:rsid w:val="00CA125C"/>
    <w:rsid w:val="00CB0E38"/>
    <w:rsid w:val="00CB57AA"/>
    <w:rsid w:val="00CC16C3"/>
    <w:rsid w:val="00CC4362"/>
    <w:rsid w:val="00CD15AF"/>
    <w:rsid w:val="00CD2C54"/>
    <w:rsid w:val="00CD2D70"/>
    <w:rsid w:val="00CD315D"/>
    <w:rsid w:val="00CD5212"/>
    <w:rsid w:val="00CE2419"/>
    <w:rsid w:val="00CE6E8C"/>
    <w:rsid w:val="00D02A2F"/>
    <w:rsid w:val="00D0357D"/>
    <w:rsid w:val="00D04CD5"/>
    <w:rsid w:val="00D05A14"/>
    <w:rsid w:val="00D05D38"/>
    <w:rsid w:val="00D07BEF"/>
    <w:rsid w:val="00D10EA4"/>
    <w:rsid w:val="00D273D6"/>
    <w:rsid w:val="00D343DF"/>
    <w:rsid w:val="00D50890"/>
    <w:rsid w:val="00D52E23"/>
    <w:rsid w:val="00D567C6"/>
    <w:rsid w:val="00D5760C"/>
    <w:rsid w:val="00D61622"/>
    <w:rsid w:val="00D701C7"/>
    <w:rsid w:val="00D70DA8"/>
    <w:rsid w:val="00D852D5"/>
    <w:rsid w:val="00D87D8F"/>
    <w:rsid w:val="00D93F9C"/>
    <w:rsid w:val="00D97024"/>
    <w:rsid w:val="00DA3A0B"/>
    <w:rsid w:val="00DB4B44"/>
    <w:rsid w:val="00DC175D"/>
    <w:rsid w:val="00DC2272"/>
    <w:rsid w:val="00DC3632"/>
    <w:rsid w:val="00DC4256"/>
    <w:rsid w:val="00DC7C16"/>
    <w:rsid w:val="00DD070D"/>
    <w:rsid w:val="00DD3DDF"/>
    <w:rsid w:val="00DE2C90"/>
    <w:rsid w:val="00DE3C86"/>
    <w:rsid w:val="00DE572D"/>
    <w:rsid w:val="00DF041D"/>
    <w:rsid w:val="00DF4626"/>
    <w:rsid w:val="00E073EA"/>
    <w:rsid w:val="00E12715"/>
    <w:rsid w:val="00E22014"/>
    <w:rsid w:val="00E236E0"/>
    <w:rsid w:val="00E23A67"/>
    <w:rsid w:val="00E31DD3"/>
    <w:rsid w:val="00E32112"/>
    <w:rsid w:val="00E3253B"/>
    <w:rsid w:val="00E32E47"/>
    <w:rsid w:val="00E353B6"/>
    <w:rsid w:val="00E35FA4"/>
    <w:rsid w:val="00E418EA"/>
    <w:rsid w:val="00E41D1A"/>
    <w:rsid w:val="00E476B6"/>
    <w:rsid w:val="00E51415"/>
    <w:rsid w:val="00E53884"/>
    <w:rsid w:val="00E56227"/>
    <w:rsid w:val="00E56999"/>
    <w:rsid w:val="00E61BD7"/>
    <w:rsid w:val="00E73E7B"/>
    <w:rsid w:val="00E75034"/>
    <w:rsid w:val="00E755D3"/>
    <w:rsid w:val="00E8312E"/>
    <w:rsid w:val="00E8362D"/>
    <w:rsid w:val="00E938BC"/>
    <w:rsid w:val="00E9612E"/>
    <w:rsid w:val="00E97EC4"/>
    <w:rsid w:val="00EB4198"/>
    <w:rsid w:val="00EB75EF"/>
    <w:rsid w:val="00EC1834"/>
    <w:rsid w:val="00EC1B16"/>
    <w:rsid w:val="00EC5F21"/>
    <w:rsid w:val="00ED2AAC"/>
    <w:rsid w:val="00ED5D30"/>
    <w:rsid w:val="00EE6260"/>
    <w:rsid w:val="00EE646E"/>
    <w:rsid w:val="00EF0E3A"/>
    <w:rsid w:val="00EF2BE1"/>
    <w:rsid w:val="00EF34B8"/>
    <w:rsid w:val="00F00957"/>
    <w:rsid w:val="00F01DE9"/>
    <w:rsid w:val="00F01FE8"/>
    <w:rsid w:val="00F1182D"/>
    <w:rsid w:val="00F12A81"/>
    <w:rsid w:val="00F266AE"/>
    <w:rsid w:val="00F27639"/>
    <w:rsid w:val="00F27D79"/>
    <w:rsid w:val="00F35CDA"/>
    <w:rsid w:val="00F40606"/>
    <w:rsid w:val="00F460E8"/>
    <w:rsid w:val="00F46BA1"/>
    <w:rsid w:val="00F46F27"/>
    <w:rsid w:val="00F47B0C"/>
    <w:rsid w:val="00F55BF9"/>
    <w:rsid w:val="00F6280F"/>
    <w:rsid w:val="00F63AF5"/>
    <w:rsid w:val="00F65096"/>
    <w:rsid w:val="00F67955"/>
    <w:rsid w:val="00F75D3D"/>
    <w:rsid w:val="00F81557"/>
    <w:rsid w:val="00F85981"/>
    <w:rsid w:val="00F90A76"/>
    <w:rsid w:val="00F91EC9"/>
    <w:rsid w:val="00F945BD"/>
    <w:rsid w:val="00F95CC7"/>
    <w:rsid w:val="00FA3FD5"/>
    <w:rsid w:val="00FA47E6"/>
    <w:rsid w:val="00FA665B"/>
    <w:rsid w:val="00FC3E81"/>
    <w:rsid w:val="00FC3EA8"/>
    <w:rsid w:val="00FC7CDE"/>
    <w:rsid w:val="00FE6FE5"/>
    <w:rsid w:val="4542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AEE4C"/>
  <w15:docId w15:val="{37111CF6-2C37-4448-87BD-E3E616106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en-PH" w:eastAsia="en-P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/>
    <w:lsdException w:name="heading 2" w:uiPriority="0"/>
    <w:lsdException w:name="heading 3" w:uiPriority="0"/>
    <w:lsdException w:name="heading 4" w:uiPriority="0"/>
    <w:lsdException w:name="heading 5" w:uiPriority="0" w:qFormat="1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Style11">
    <w:name w:val="_Style 11"/>
    <w:basedOn w:val="TableNormal"/>
    <w:tblPr>
      <w:tblCellMar>
        <w:left w:w="115" w:type="dxa"/>
        <w:right w:w="115" w:type="dxa"/>
      </w:tblCellMar>
    </w:tblPr>
  </w:style>
  <w:style w:type="table" w:customStyle="1" w:styleId="Style12">
    <w:name w:val="_Style 12"/>
    <w:basedOn w:val="TableNormal"/>
    <w:tblPr>
      <w:tblCellMar>
        <w:left w:w="115" w:type="dxa"/>
        <w:right w:w="115" w:type="dxa"/>
      </w:tblCellMar>
    </w:tblPr>
  </w:style>
  <w:style w:type="table" w:customStyle="1" w:styleId="Style13">
    <w:name w:val="_Style 13"/>
    <w:basedOn w:val="TableNormal"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Style14">
    <w:name w:val="_Style 14"/>
    <w:basedOn w:val="TableNormal"/>
    <w:tblPr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customStyle="1" w:styleId="NoSpacing1">
    <w:name w:val="No Spacing1"/>
    <w:link w:val="NoSpacingChar"/>
    <w:uiPriority w:val="1"/>
    <w:qFormat/>
    <w:rPr>
      <w:rFonts w:eastAsia="SimSun" w:cs="Times New Roman"/>
      <w:sz w:val="22"/>
      <w:szCs w:val="22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Pr>
      <w:rFonts w:eastAsia="SimSun" w:cs="Times New Roman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</w:style>
  <w:style w:type="character" w:customStyle="1" w:styleId="ListParagraphChar">
    <w:name w:val="List Paragraph Char"/>
    <w:link w:val="ListParagraph"/>
    <w:uiPriority w:val="34"/>
    <w:locked/>
  </w:style>
  <w:style w:type="paragraph" w:customStyle="1" w:styleId="m-238788826140140219gmail-msonormal">
    <w:name w:val="m_-238788826140140219gmail-msonormal"/>
    <w:basedOn w:val="Normal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Diane L. Martin</dc:creator>
  <cp:lastModifiedBy>Mariel B. Ferrariz</cp:lastModifiedBy>
  <cp:revision>2</cp:revision>
  <dcterms:created xsi:type="dcterms:W3CDTF">2021-06-28T07:23:00Z</dcterms:created>
  <dcterms:modified xsi:type="dcterms:W3CDTF">2021-06-28T07:23:00Z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1033-11.2.0.10132</vt:lpwstr>
  </property>
</Properties>
</file>