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3568199C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6C32E6">
        <w:rPr>
          <w:rFonts w:ascii="Arial" w:eastAsia="Arial" w:hAnsi="Arial" w:cs="Arial"/>
          <w:b/>
          <w:sz w:val="32"/>
          <w:szCs w:val="24"/>
        </w:rPr>
        <w:t>2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41B7DC7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E3350">
        <w:rPr>
          <w:rFonts w:ascii="Arial" w:eastAsia="Arial" w:hAnsi="Arial" w:cs="Arial"/>
          <w:sz w:val="24"/>
          <w:szCs w:val="24"/>
        </w:rPr>
        <w:t>1</w:t>
      </w:r>
      <w:r w:rsidR="006C32E6">
        <w:rPr>
          <w:rFonts w:ascii="Arial" w:eastAsia="Arial" w:hAnsi="Arial" w:cs="Arial"/>
          <w:sz w:val="24"/>
          <w:szCs w:val="24"/>
        </w:rPr>
        <w:t>2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</w:t>
      </w:r>
      <w:bookmarkStart w:id="2" w:name="_GoBack"/>
      <w:bookmarkEnd w:id="2"/>
      <w:r w:rsidR="00BD79BB" w:rsidRPr="00BD79BB">
        <w:rPr>
          <w:rFonts w:ascii="Arial" w:eastAsia="Times New Roman" w:hAnsi="Arial" w:cs="Arial"/>
          <w:color w:val="auto"/>
        </w:rPr>
        <w:t xml:space="preserve">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4B894802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807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796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6C32E6" w:rsidRPr="006C32E6">
        <w:rPr>
          <w:rFonts w:ascii="Arial" w:eastAsia="Arial" w:hAnsi="Arial" w:cs="Arial"/>
          <w:b/>
          <w:color w:val="0070C0"/>
          <w:sz w:val="24"/>
          <w:szCs w:val="24"/>
        </w:rPr>
        <w:t>515</w:t>
      </w:r>
      <w:r w:rsidR="008C6C2C" w:rsidRPr="006C32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32E6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6C32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Look w:val="04A0" w:firstRow="1" w:lastRow="0" w:firstColumn="1" w:lastColumn="0" w:noHBand="0" w:noVBand="1"/>
      </w:tblPr>
      <w:tblGrid>
        <w:gridCol w:w="283"/>
        <w:gridCol w:w="5059"/>
        <w:gridCol w:w="1693"/>
        <w:gridCol w:w="1304"/>
        <w:gridCol w:w="1293"/>
      </w:tblGrid>
      <w:tr w:rsidR="006C32E6" w:rsidRPr="006C32E6" w14:paraId="60ADDBE9" w14:textId="77777777" w:rsidTr="006C32E6">
        <w:trPr>
          <w:trHeight w:val="20"/>
          <w:tblHeader/>
        </w:trPr>
        <w:tc>
          <w:tcPr>
            <w:tcW w:w="2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5FB2B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571AD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32E6" w:rsidRPr="006C32E6" w14:paraId="418B9539" w14:textId="77777777" w:rsidTr="006C32E6">
        <w:trPr>
          <w:trHeight w:val="20"/>
          <w:tblHeader/>
        </w:trPr>
        <w:tc>
          <w:tcPr>
            <w:tcW w:w="27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A83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CCBB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815E2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05596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32E6" w:rsidRPr="006C32E6" w14:paraId="6838C835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A8E1A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E52A0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515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ABD3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31,807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88C86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133,796 </w:t>
            </w:r>
          </w:p>
        </w:tc>
      </w:tr>
      <w:tr w:rsidR="006C32E6" w:rsidRPr="006C32E6" w14:paraId="04DEFCFE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657F8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DA5BE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54C9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73CB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166 </w:t>
            </w:r>
          </w:p>
        </w:tc>
      </w:tr>
      <w:tr w:rsidR="006C32E6" w:rsidRPr="006C32E6" w14:paraId="1B3BF1D8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C5BA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555D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BAF5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17A8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150 </w:t>
            </w:r>
          </w:p>
        </w:tc>
      </w:tr>
      <w:tr w:rsidR="006C32E6" w:rsidRPr="006C32E6" w14:paraId="634569F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BC0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C96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807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F50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DB7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86 </w:t>
            </w:r>
          </w:p>
        </w:tc>
      </w:tr>
      <w:tr w:rsidR="006C32E6" w:rsidRPr="006C32E6" w14:paraId="330C6CA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EBB2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07F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29C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A71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D12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</w:tr>
      <w:tr w:rsidR="006C32E6" w:rsidRPr="006C32E6" w14:paraId="42848A8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F8A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BCF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2BB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CDD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951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46 </w:t>
            </w:r>
          </w:p>
        </w:tc>
      </w:tr>
      <w:tr w:rsidR="006C32E6" w:rsidRPr="006C32E6" w14:paraId="080D9F90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2D28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4695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989F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EA96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</w:tr>
      <w:tr w:rsidR="006C32E6" w:rsidRPr="006C32E6" w14:paraId="6074F51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EFAE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547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76A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D68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09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</w:tr>
      <w:tr w:rsidR="006C32E6" w:rsidRPr="006C32E6" w14:paraId="6E57981D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B9C2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3008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80BE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D1A4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13 </w:t>
            </w:r>
          </w:p>
        </w:tc>
      </w:tr>
      <w:tr w:rsidR="006C32E6" w:rsidRPr="006C32E6" w14:paraId="3F07648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3832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2BE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9BC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D65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DE9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13 </w:t>
            </w:r>
          </w:p>
        </w:tc>
      </w:tr>
      <w:tr w:rsidR="006C32E6" w:rsidRPr="006C32E6" w14:paraId="72463B67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A99D2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E23B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116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D728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EBA3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2,678 </w:t>
            </w:r>
          </w:p>
        </w:tc>
      </w:tr>
      <w:tr w:rsidR="006C32E6" w:rsidRPr="006C32E6" w14:paraId="02EEAD6A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1C1A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DDD7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114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6A70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28E3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2,628 </w:t>
            </w:r>
          </w:p>
        </w:tc>
      </w:tr>
      <w:tr w:rsidR="006C32E6" w:rsidRPr="006C32E6" w14:paraId="28B70FA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7A0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183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A1A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CCA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F64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522 </w:t>
            </w:r>
          </w:p>
        </w:tc>
      </w:tr>
      <w:tr w:rsidR="006C32E6" w:rsidRPr="006C32E6" w14:paraId="12496E4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F347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51B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5BF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9F5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FA2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8 </w:t>
            </w:r>
          </w:p>
        </w:tc>
      </w:tr>
      <w:tr w:rsidR="006C32E6" w:rsidRPr="006C32E6" w14:paraId="4F6849E2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77E7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86A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86D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32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F66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147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345 </w:t>
            </w:r>
          </w:p>
        </w:tc>
      </w:tr>
      <w:tr w:rsidR="006C32E6" w:rsidRPr="006C32E6" w14:paraId="04A5587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752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55B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476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8F1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FF7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208 </w:t>
            </w:r>
          </w:p>
        </w:tc>
      </w:tr>
      <w:tr w:rsidR="006C32E6" w:rsidRPr="006C32E6" w14:paraId="1A0D31A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D9C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119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A79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235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D35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</w:tr>
      <w:tr w:rsidR="006C32E6" w:rsidRPr="006C32E6" w14:paraId="3617B55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7087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C8E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E93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854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126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95C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539 </w:t>
            </w:r>
          </w:p>
        </w:tc>
      </w:tr>
      <w:tr w:rsidR="006C32E6" w:rsidRPr="006C32E6" w14:paraId="6C5E575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3F99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A1F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BD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338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4C7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676 </w:t>
            </w:r>
          </w:p>
        </w:tc>
      </w:tr>
      <w:tr w:rsidR="006C32E6" w:rsidRPr="006C32E6" w14:paraId="73D2B11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7FD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910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94A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9FF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429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58 </w:t>
            </w:r>
          </w:p>
        </w:tc>
      </w:tr>
      <w:tr w:rsidR="006C32E6" w:rsidRPr="006C32E6" w14:paraId="7476223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1C4E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DF9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9B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BE6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5C9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13 </w:t>
            </w:r>
          </w:p>
        </w:tc>
      </w:tr>
      <w:tr w:rsidR="006C32E6" w:rsidRPr="006C32E6" w14:paraId="2307C1B6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C1BF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51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124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B4D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526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43 </w:t>
            </w:r>
          </w:p>
        </w:tc>
      </w:tr>
      <w:tr w:rsidR="006C32E6" w:rsidRPr="006C32E6" w14:paraId="3826D9D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193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325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FC7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438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C49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211 </w:t>
            </w:r>
          </w:p>
        </w:tc>
      </w:tr>
      <w:tr w:rsidR="006C32E6" w:rsidRPr="006C32E6" w14:paraId="59881F68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0D71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708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0A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D318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50 </w:t>
            </w:r>
          </w:p>
        </w:tc>
      </w:tr>
      <w:tr w:rsidR="006C32E6" w:rsidRPr="006C32E6" w14:paraId="72B669E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B2B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2F4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989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40E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F2E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28 </w:t>
            </w:r>
          </w:p>
        </w:tc>
      </w:tr>
      <w:tr w:rsidR="006C32E6" w:rsidRPr="006C32E6" w14:paraId="3405B46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A925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284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A0A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3DF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62D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22 </w:t>
            </w:r>
          </w:p>
        </w:tc>
      </w:tr>
      <w:tr w:rsidR="006C32E6" w:rsidRPr="006C32E6" w14:paraId="5A08B9FD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E6E168" w14:textId="4F30FD36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234A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49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8A339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398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A3B0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1,381 </w:t>
            </w:r>
          </w:p>
        </w:tc>
      </w:tr>
      <w:tr w:rsidR="006C32E6" w:rsidRPr="006C32E6" w14:paraId="7020B8B5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3FF3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1E44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02E3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238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08C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727 </w:t>
            </w:r>
          </w:p>
        </w:tc>
      </w:tr>
      <w:tr w:rsidR="006C32E6" w:rsidRPr="006C32E6" w14:paraId="693E614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AE04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C9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47A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E53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C85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118 </w:t>
            </w:r>
          </w:p>
        </w:tc>
      </w:tr>
      <w:tr w:rsidR="006C32E6" w:rsidRPr="006C32E6" w14:paraId="569ECFD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66BF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725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5ED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7BE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616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177 </w:t>
            </w:r>
          </w:p>
        </w:tc>
      </w:tr>
      <w:tr w:rsidR="006C32E6" w:rsidRPr="006C32E6" w14:paraId="4BBFF107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E49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2F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697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BF9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11E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172 </w:t>
            </w:r>
          </w:p>
        </w:tc>
      </w:tr>
      <w:tr w:rsidR="006C32E6" w:rsidRPr="006C32E6" w14:paraId="77DCC1C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E788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9F5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094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AAA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BBF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55 </w:t>
            </w:r>
          </w:p>
        </w:tc>
      </w:tr>
      <w:tr w:rsidR="006C32E6" w:rsidRPr="006C32E6" w14:paraId="0089472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27D1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524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BB9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9B5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B3D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44 </w:t>
            </w:r>
          </w:p>
        </w:tc>
      </w:tr>
      <w:tr w:rsidR="006C32E6" w:rsidRPr="006C32E6" w14:paraId="6943B59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BD12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962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BC2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4C7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83E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161 </w:t>
            </w:r>
          </w:p>
        </w:tc>
      </w:tr>
      <w:tr w:rsidR="006C32E6" w:rsidRPr="006C32E6" w14:paraId="72B82580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AA17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07DB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38D2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AE98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175 </w:t>
            </w:r>
          </w:p>
        </w:tc>
      </w:tr>
      <w:tr w:rsidR="006C32E6" w:rsidRPr="006C32E6" w14:paraId="253973D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3887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763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7AF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452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A07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31 </w:t>
            </w:r>
          </w:p>
        </w:tc>
      </w:tr>
      <w:tr w:rsidR="006C32E6" w:rsidRPr="006C32E6" w14:paraId="4BD7857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2D2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7C3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79F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AC3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650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</w:tr>
      <w:tr w:rsidR="006C32E6" w:rsidRPr="006C32E6" w14:paraId="1D9B419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8E4D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59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B93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C70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0CF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132 </w:t>
            </w:r>
          </w:p>
        </w:tc>
      </w:tr>
      <w:tr w:rsidR="006C32E6" w:rsidRPr="006C32E6" w14:paraId="10B17E3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EFB1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848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C94E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E00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F17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</w:tr>
      <w:tr w:rsidR="006C32E6" w:rsidRPr="006C32E6" w14:paraId="36A80C80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36A6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6DA2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AC12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0287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479 </w:t>
            </w:r>
          </w:p>
        </w:tc>
      </w:tr>
      <w:tr w:rsidR="006C32E6" w:rsidRPr="006C32E6" w14:paraId="76EE123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63E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F00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14D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481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2E8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</w:tr>
      <w:tr w:rsidR="006C32E6" w:rsidRPr="006C32E6" w14:paraId="2F5DA70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CBF3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DE3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EA4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864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E9E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13 </w:t>
            </w:r>
          </w:p>
        </w:tc>
      </w:tr>
      <w:tr w:rsidR="006C32E6" w:rsidRPr="006C32E6" w14:paraId="45A5A32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C3C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B73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6D3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7B2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5CC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</w:tr>
      <w:tr w:rsidR="006C32E6" w:rsidRPr="006C32E6" w14:paraId="6BE4924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1A06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86C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8DF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08C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A2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10 </w:t>
            </w:r>
          </w:p>
        </w:tc>
      </w:tr>
      <w:tr w:rsidR="006C32E6" w:rsidRPr="006C32E6" w14:paraId="4D7DA96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D022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F03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B00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811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58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64 </w:t>
            </w:r>
          </w:p>
        </w:tc>
      </w:tr>
      <w:tr w:rsidR="006C32E6" w:rsidRPr="006C32E6" w14:paraId="7A38933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9354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C29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77A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C05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FF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35 </w:t>
            </w:r>
          </w:p>
        </w:tc>
      </w:tr>
      <w:tr w:rsidR="006C32E6" w:rsidRPr="006C32E6" w14:paraId="13F421A7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4E59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DE9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8B9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05C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E49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327 </w:t>
            </w:r>
          </w:p>
        </w:tc>
      </w:tr>
      <w:tr w:rsidR="006C32E6" w:rsidRPr="006C32E6" w14:paraId="737F6DA1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BBC52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75FE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8037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A4D3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1,780 </w:t>
            </w:r>
          </w:p>
        </w:tc>
      </w:tr>
      <w:tr w:rsidR="006C32E6" w:rsidRPr="006C32E6" w14:paraId="6151B585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DC1A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A3F5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CBE3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9A35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1,780 </w:t>
            </w:r>
          </w:p>
        </w:tc>
      </w:tr>
      <w:tr w:rsidR="006C32E6" w:rsidRPr="006C32E6" w14:paraId="30DB7AB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DA52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A4D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786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553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048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48 </w:t>
            </w:r>
          </w:p>
        </w:tc>
      </w:tr>
      <w:tr w:rsidR="006C32E6" w:rsidRPr="006C32E6" w14:paraId="5261DD8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076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0D9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B6B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5D0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338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9C0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1,284 </w:t>
            </w:r>
          </w:p>
        </w:tc>
      </w:tr>
      <w:tr w:rsidR="006C32E6" w:rsidRPr="006C32E6" w14:paraId="7A748CD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C98D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B2F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A54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309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F99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 </w:t>
            </w:r>
          </w:p>
        </w:tc>
      </w:tr>
      <w:tr w:rsidR="006C32E6" w:rsidRPr="006C32E6" w14:paraId="05835CD2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D396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F28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D60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5C4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23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436 </w:t>
            </w:r>
          </w:p>
        </w:tc>
      </w:tr>
      <w:tr w:rsidR="006C32E6" w:rsidRPr="006C32E6" w14:paraId="0A60684F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8C997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E928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47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2ED4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4,522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4871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20,448 </w:t>
            </w:r>
          </w:p>
        </w:tc>
      </w:tr>
      <w:tr w:rsidR="006C32E6" w:rsidRPr="006C32E6" w14:paraId="793BD25C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E5DF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6BCB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2585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4B98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32 </w:t>
            </w:r>
          </w:p>
        </w:tc>
      </w:tr>
      <w:tr w:rsidR="006C32E6" w:rsidRPr="006C32E6" w14:paraId="3E61A32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1CB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972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C5D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5B9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6AC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</w:tr>
      <w:tr w:rsidR="006C32E6" w:rsidRPr="006C32E6" w14:paraId="4C04A4C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E1D3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8F7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41B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EA9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8C0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</w:tr>
      <w:tr w:rsidR="006C32E6" w:rsidRPr="006C32E6" w14:paraId="1D0F8A4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3093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4EE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341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EC7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5AD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21 </w:t>
            </w:r>
          </w:p>
        </w:tc>
      </w:tr>
      <w:tr w:rsidR="006C32E6" w:rsidRPr="006C32E6" w14:paraId="27A1276B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8AB9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CC6D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4ABB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677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CC9F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2,677 </w:t>
            </w:r>
          </w:p>
        </w:tc>
      </w:tr>
      <w:tr w:rsidR="006C32E6" w:rsidRPr="006C32E6" w14:paraId="7E6E2F2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2068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DD3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F96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5C8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677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AA8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2,677 </w:t>
            </w:r>
          </w:p>
        </w:tc>
      </w:tr>
      <w:tr w:rsidR="006C32E6" w:rsidRPr="006C32E6" w14:paraId="682E2E56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2FB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68A9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F62C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D2E4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2,269 </w:t>
            </w:r>
          </w:p>
        </w:tc>
      </w:tr>
      <w:tr w:rsidR="006C32E6" w:rsidRPr="006C32E6" w14:paraId="2C6BC41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489C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B71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BE3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D07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9EA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2,269 </w:t>
            </w:r>
          </w:p>
        </w:tc>
      </w:tr>
      <w:tr w:rsidR="006C32E6" w:rsidRPr="006C32E6" w14:paraId="2710C198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EC4D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1D96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D01F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3,196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1C65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15,470 </w:t>
            </w:r>
          </w:p>
        </w:tc>
      </w:tr>
      <w:tr w:rsidR="006C32E6" w:rsidRPr="006C32E6" w14:paraId="2829409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FBA9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DD1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D2A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409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CEF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1,440 </w:t>
            </w:r>
          </w:p>
        </w:tc>
      </w:tr>
      <w:tr w:rsidR="006C32E6" w:rsidRPr="006C32E6" w14:paraId="288A5DF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532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A92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4C2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7DB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2,509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5BE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12,494 </w:t>
            </w:r>
          </w:p>
        </w:tc>
      </w:tr>
      <w:tr w:rsidR="006C32E6" w:rsidRPr="006C32E6" w14:paraId="5D7BA29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3068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14F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990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5B5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249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0DB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1,091 </w:t>
            </w:r>
          </w:p>
        </w:tc>
      </w:tr>
      <w:tr w:rsidR="006C32E6" w:rsidRPr="006C32E6" w14:paraId="3C1FE38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911B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35F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AC6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DDC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F62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261 </w:t>
            </w:r>
          </w:p>
        </w:tc>
      </w:tr>
      <w:tr w:rsidR="006C32E6" w:rsidRPr="006C32E6" w14:paraId="29279CA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92CC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B91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4E9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2A5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AD7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184 </w:t>
            </w:r>
          </w:p>
        </w:tc>
      </w:tr>
      <w:tr w:rsidR="006C32E6" w:rsidRPr="006C32E6" w14:paraId="6FC6D5C3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B27AA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174DE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4617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550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C2E8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2,095 </w:t>
            </w:r>
          </w:p>
        </w:tc>
      </w:tr>
      <w:tr w:rsidR="006C32E6" w:rsidRPr="006C32E6" w14:paraId="2A7BD3A3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39F9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E202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51A4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E6EB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659 </w:t>
            </w:r>
          </w:p>
        </w:tc>
      </w:tr>
      <w:tr w:rsidR="006C32E6" w:rsidRPr="006C32E6" w14:paraId="2FA60472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2D1A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F1C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07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F4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141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DB2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618 </w:t>
            </w:r>
          </w:p>
        </w:tc>
      </w:tr>
      <w:tr w:rsidR="006C32E6" w:rsidRPr="006C32E6" w14:paraId="72F2309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547A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B5E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402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A94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E5F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41 </w:t>
            </w:r>
          </w:p>
        </w:tc>
      </w:tr>
      <w:tr w:rsidR="006C32E6" w:rsidRPr="006C32E6" w14:paraId="14C5A253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036E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802F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72BB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389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46E0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1,412 </w:t>
            </w:r>
          </w:p>
        </w:tc>
      </w:tr>
      <w:tr w:rsidR="006C32E6" w:rsidRPr="006C32E6" w14:paraId="49F2403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1036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313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66F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F73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577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26 </w:t>
            </w:r>
          </w:p>
        </w:tc>
      </w:tr>
      <w:tr w:rsidR="006C32E6" w:rsidRPr="006C32E6" w14:paraId="57E06DE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6F09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FD4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F1E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B00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4A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522 </w:t>
            </w:r>
          </w:p>
        </w:tc>
      </w:tr>
      <w:tr w:rsidR="006C32E6" w:rsidRPr="006C32E6" w14:paraId="62891042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2AA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8DA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07D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BA3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F53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103 </w:t>
            </w:r>
          </w:p>
        </w:tc>
      </w:tr>
      <w:tr w:rsidR="006C32E6" w:rsidRPr="006C32E6" w14:paraId="3DC2FE7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1940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F1D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87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498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00F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47 </w:t>
            </w:r>
          </w:p>
        </w:tc>
      </w:tr>
      <w:tr w:rsidR="006C32E6" w:rsidRPr="006C32E6" w14:paraId="21D4207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95F2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CE1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75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73C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B6A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714 </w:t>
            </w:r>
          </w:p>
        </w:tc>
      </w:tr>
      <w:tr w:rsidR="006C32E6" w:rsidRPr="006C32E6" w14:paraId="26D394A1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DD6E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986A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F736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A51C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24 </w:t>
            </w:r>
          </w:p>
        </w:tc>
      </w:tr>
      <w:tr w:rsidR="006C32E6" w:rsidRPr="006C32E6" w14:paraId="153A1FE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9B97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969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1DE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61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CE4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24 </w:t>
            </w:r>
          </w:p>
        </w:tc>
      </w:tr>
      <w:tr w:rsidR="006C32E6" w:rsidRPr="006C32E6" w14:paraId="7D8E35BA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E59A8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6547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121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7B27E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13,335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6153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51,705 </w:t>
            </w:r>
          </w:p>
        </w:tc>
      </w:tr>
      <w:tr w:rsidR="006C32E6" w:rsidRPr="006C32E6" w14:paraId="75D1FFB3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02A5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60D2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44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2483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1,972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9134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8,749 </w:t>
            </w:r>
          </w:p>
        </w:tc>
      </w:tr>
      <w:tr w:rsidR="006C32E6" w:rsidRPr="006C32E6" w14:paraId="7D6941A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724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2E1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C3B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DBC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161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9BB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772 </w:t>
            </w:r>
          </w:p>
        </w:tc>
      </w:tr>
      <w:tr w:rsidR="006C32E6" w:rsidRPr="006C32E6" w14:paraId="3A0EB84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C8C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6DE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418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FFF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360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260 </w:t>
            </w:r>
          </w:p>
        </w:tc>
      </w:tr>
      <w:tr w:rsidR="006C32E6" w:rsidRPr="006C32E6" w14:paraId="130B0EE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114B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EFB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284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5CD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704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AC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2,506 </w:t>
            </w:r>
          </w:p>
        </w:tc>
      </w:tr>
      <w:tr w:rsidR="006C32E6" w:rsidRPr="006C32E6" w14:paraId="60030D8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8AB9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FC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191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C5F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1,005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98C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5,025 </w:t>
            </w:r>
          </w:p>
        </w:tc>
      </w:tr>
      <w:tr w:rsidR="006C32E6" w:rsidRPr="006C32E6" w14:paraId="7D0DBDE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81D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8C0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365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B31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D49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</w:tr>
      <w:tr w:rsidR="006C32E6" w:rsidRPr="006C32E6" w14:paraId="5861D60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B74F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72D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4C2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FD5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C5D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180 </w:t>
            </w:r>
          </w:p>
        </w:tc>
      </w:tr>
      <w:tr w:rsidR="006C32E6" w:rsidRPr="006C32E6" w14:paraId="202989EA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BB7F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E0D4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0F2C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8,217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E91C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29,047 </w:t>
            </w:r>
          </w:p>
        </w:tc>
      </w:tr>
      <w:tr w:rsidR="006C32E6" w:rsidRPr="006C32E6" w14:paraId="3B01EE9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C8E9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A2E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2BF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D88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4,069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79C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12,771 </w:t>
            </w:r>
          </w:p>
        </w:tc>
      </w:tr>
      <w:tr w:rsidR="006C32E6" w:rsidRPr="006C32E6" w14:paraId="258DA66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B2D3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45D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2A4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22E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4,148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02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16,276 </w:t>
            </w:r>
          </w:p>
        </w:tc>
      </w:tr>
      <w:tr w:rsidR="006C32E6" w:rsidRPr="006C32E6" w14:paraId="28FB4892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6A3E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9A10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2EBB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810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9E6D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2,496 </w:t>
            </w:r>
          </w:p>
        </w:tc>
      </w:tr>
      <w:tr w:rsidR="006C32E6" w:rsidRPr="006C32E6" w14:paraId="2EE8B78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BC14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DD5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7D8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172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411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2,271 </w:t>
            </w:r>
          </w:p>
        </w:tc>
      </w:tr>
      <w:tr w:rsidR="006C32E6" w:rsidRPr="006C32E6" w14:paraId="42CB912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5A96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D6A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6C0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702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950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225 </w:t>
            </w:r>
          </w:p>
        </w:tc>
      </w:tr>
      <w:tr w:rsidR="006C32E6" w:rsidRPr="006C32E6" w14:paraId="0C43D4FC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C7AB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D318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2AAF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691A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2,005 </w:t>
            </w:r>
          </w:p>
        </w:tc>
      </w:tr>
      <w:tr w:rsidR="006C32E6" w:rsidRPr="006C32E6" w14:paraId="0A056E9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E7C6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248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049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65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4D3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 </w:t>
            </w:r>
          </w:p>
        </w:tc>
      </w:tr>
      <w:tr w:rsidR="006C32E6" w:rsidRPr="006C32E6" w14:paraId="13830E5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1478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5B8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572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B46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E50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</w:tr>
      <w:tr w:rsidR="006C32E6" w:rsidRPr="006C32E6" w14:paraId="12FE1FC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A44D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19F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AF6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56C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27F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1,665 </w:t>
            </w:r>
          </w:p>
        </w:tc>
      </w:tr>
      <w:tr w:rsidR="006C32E6" w:rsidRPr="006C32E6" w14:paraId="23070FF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55A6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DDB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579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94C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61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440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305 </w:t>
            </w:r>
          </w:p>
        </w:tc>
      </w:tr>
      <w:tr w:rsidR="006C32E6" w:rsidRPr="006C32E6" w14:paraId="28B042E3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C74D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B041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29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9CC9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1,933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A809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9,408 </w:t>
            </w:r>
          </w:p>
        </w:tc>
      </w:tr>
      <w:tr w:rsidR="006C32E6" w:rsidRPr="006C32E6" w14:paraId="17C0F95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2D14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C62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166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29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F21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1,933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33B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9,408 </w:t>
            </w:r>
          </w:p>
        </w:tc>
      </w:tr>
      <w:tr w:rsidR="006C32E6" w:rsidRPr="006C32E6" w14:paraId="1FBB073C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2A7F0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83C7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52E1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6,225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5E4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30,828 </w:t>
            </w:r>
          </w:p>
        </w:tc>
      </w:tr>
      <w:tr w:rsidR="006C32E6" w:rsidRPr="006C32E6" w14:paraId="11B1F526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144D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CC5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1B55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94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7D01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361 </w:t>
            </w:r>
          </w:p>
        </w:tc>
      </w:tr>
      <w:tr w:rsidR="006C32E6" w:rsidRPr="006C32E6" w14:paraId="2267203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65CB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BA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118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20C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EC0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48 </w:t>
            </w:r>
          </w:p>
        </w:tc>
      </w:tr>
      <w:tr w:rsidR="006C32E6" w:rsidRPr="006C32E6" w14:paraId="268DEFF6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D90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51C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8CB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31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3B7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25 </w:t>
            </w:r>
          </w:p>
        </w:tc>
      </w:tr>
      <w:tr w:rsidR="006C32E6" w:rsidRPr="006C32E6" w14:paraId="268116B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B6AD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7B1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E14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11A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F75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</w:tr>
      <w:tr w:rsidR="006C32E6" w:rsidRPr="006C32E6" w14:paraId="33A9F4E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0D7F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4A7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9D5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9C0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77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941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283 </w:t>
            </w:r>
          </w:p>
        </w:tc>
      </w:tr>
      <w:tr w:rsidR="006C32E6" w:rsidRPr="006C32E6" w14:paraId="4786E63A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575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3EC5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E694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5,971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9679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29,855 </w:t>
            </w:r>
          </w:p>
        </w:tc>
      </w:tr>
      <w:tr w:rsidR="006C32E6" w:rsidRPr="006C32E6" w14:paraId="17D6917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B18F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542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8AB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108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5,971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FB1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29,855 </w:t>
            </w:r>
          </w:p>
        </w:tc>
      </w:tr>
      <w:tr w:rsidR="006C32E6" w:rsidRPr="006C32E6" w14:paraId="74FABD54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6CB6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49F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2662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160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520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612 </w:t>
            </w:r>
          </w:p>
        </w:tc>
      </w:tr>
      <w:tr w:rsidR="006C32E6" w:rsidRPr="006C32E6" w14:paraId="4A73FC17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E3BD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CE5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C9E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598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160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ECE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612 </w:t>
            </w:r>
          </w:p>
        </w:tc>
      </w:tr>
      <w:tr w:rsidR="006C32E6" w:rsidRPr="006C32E6" w14:paraId="7E3371D9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9ACFA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D169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80E9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599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4CD8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2,995 </w:t>
            </w:r>
          </w:p>
        </w:tc>
      </w:tr>
      <w:tr w:rsidR="006C32E6" w:rsidRPr="006C32E6" w14:paraId="78DAD834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383B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12DA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0D9D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599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1470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2,995 </w:t>
            </w:r>
          </w:p>
        </w:tc>
      </w:tr>
      <w:tr w:rsidR="006C32E6" w:rsidRPr="006C32E6" w14:paraId="4A74A77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53D9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EAF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808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1FE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406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5DA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2,030 </w:t>
            </w:r>
          </w:p>
        </w:tc>
      </w:tr>
      <w:tr w:rsidR="006C32E6" w:rsidRPr="006C32E6" w14:paraId="3028FE5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A8A3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C94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814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94D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193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460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965 </w:t>
            </w:r>
          </w:p>
        </w:tc>
      </w:tr>
      <w:tr w:rsidR="006C32E6" w:rsidRPr="006C32E6" w14:paraId="4846632C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FB128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1E74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74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2BA1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5,019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973F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19,720 </w:t>
            </w:r>
          </w:p>
        </w:tc>
      </w:tr>
      <w:tr w:rsidR="006C32E6" w:rsidRPr="006C32E6" w14:paraId="0DEAD4B4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7630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E24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46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8C7F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3,827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C001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14,971 </w:t>
            </w:r>
          </w:p>
        </w:tc>
      </w:tr>
      <w:tr w:rsidR="006C32E6" w:rsidRPr="006C32E6" w14:paraId="7A56DD16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A8B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B4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3B1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F9D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1,338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52B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4,980 </w:t>
            </w:r>
          </w:p>
        </w:tc>
      </w:tr>
      <w:tr w:rsidR="006C32E6" w:rsidRPr="006C32E6" w14:paraId="39699BF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C90F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782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513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F40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921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B7D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4,605 </w:t>
            </w:r>
          </w:p>
        </w:tc>
      </w:tr>
      <w:tr w:rsidR="006C32E6" w:rsidRPr="006C32E6" w14:paraId="6D6A631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0DF3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342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765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D93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518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3B1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1,847 </w:t>
            </w:r>
          </w:p>
        </w:tc>
      </w:tr>
      <w:tr w:rsidR="006C32E6" w:rsidRPr="006C32E6" w14:paraId="08360F8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8CAB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9CE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7D5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5A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2B0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2,254 </w:t>
            </w:r>
          </w:p>
        </w:tc>
      </w:tr>
      <w:tr w:rsidR="006C32E6" w:rsidRPr="006C32E6" w14:paraId="31FEF1B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F106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0F2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BC1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447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426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0CE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1,285 </w:t>
            </w:r>
          </w:p>
        </w:tc>
      </w:tr>
      <w:tr w:rsidR="006C32E6" w:rsidRPr="006C32E6" w14:paraId="1CDBF73E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CF1C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3F40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6564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8236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1,294 </w:t>
            </w:r>
          </w:p>
        </w:tc>
      </w:tr>
      <w:tr w:rsidR="006C32E6" w:rsidRPr="006C32E6" w14:paraId="7A20BCC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8D9D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0E0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F9F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1169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D35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127 </w:t>
            </w:r>
          </w:p>
        </w:tc>
      </w:tr>
      <w:tr w:rsidR="006C32E6" w:rsidRPr="006C32E6" w14:paraId="5CF0721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6A09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992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392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215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141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41A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397 </w:t>
            </w:r>
          </w:p>
        </w:tc>
      </w:tr>
      <w:tr w:rsidR="006C32E6" w:rsidRPr="006C32E6" w14:paraId="4C5C18F2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4D02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BADE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A7C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0C1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154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6CB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770 </w:t>
            </w:r>
          </w:p>
        </w:tc>
      </w:tr>
      <w:tr w:rsidR="006C32E6" w:rsidRPr="006C32E6" w14:paraId="62C50064" w14:textId="77777777" w:rsidTr="006C32E6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5D39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2C28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DF9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71A7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3,455 </w:t>
            </w:r>
          </w:p>
        </w:tc>
      </w:tr>
      <w:tr w:rsidR="006C32E6" w:rsidRPr="006C32E6" w14:paraId="3E2F490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CF39D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AE7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02A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2221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14E5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820 </w:t>
            </w:r>
          </w:p>
        </w:tc>
      </w:tr>
      <w:tr w:rsidR="006C32E6" w:rsidRPr="006C32E6" w14:paraId="160929C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1CAE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5B62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996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570B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382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0B2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1,867 </w:t>
            </w:r>
          </w:p>
        </w:tc>
      </w:tr>
      <w:tr w:rsidR="006C32E6" w:rsidRPr="006C32E6" w14:paraId="4FF3125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3776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7D4A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55D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669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205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11F7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721 </w:t>
            </w:r>
          </w:p>
        </w:tc>
      </w:tr>
      <w:tr w:rsidR="006C32E6" w:rsidRPr="006C32E6" w14:paraId="7F440A8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EA8C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C20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066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1C9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CD23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</w:tr>
      <w:tr w:rsidR="006C32E6" w:rsidRPr="006C32E6" w14:paraId="6AFD23B2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54518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9864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F2BF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48A0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07A6" w14:textId="77777777" w:rsidR="006C32E6" w:rsidRPr="006C32E6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32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41 </w:t>
            </w:r>
          </w:p>
        </w:tc>
      </w:tr>
    </w:tbl>
    <w:p w14:paraId="62438898" w14:textId="3AC5F166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A0FAFC5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17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E002E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E002E" w:rsidRPr="00A66581">
        <w:rPr>
          <w:rFonts w:ascii="Arial" w:eastAsia="Times New Roman" w:hAnsi="Arial" w:cs="Arial"/>
          <w:b/>
          <w:color w:val="auto"/>
          <w:sz w:val="24"/>
          <w:szCs w:val="24"/>
        </w:rPr>
        <w:t>two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4E002E" w:rsidRPr="00A66581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89" w:type="pct"/>
        <w:tblInd w:w="703" w:type="dxa"/>
        <w:tblLook w:val="04A0" w:firstRow="1" w:lastRow="0" w:firstColumn="1" w:lastColumn="0" w:noHBand="0" w:noVBand="1"/>
      </w:tblPr>
      <w:tblGrid>
        <w:gridCol w:w="704"/>
        <w:gridCol w:w="3127"/>
        <w:gridCol w:w="911"/>
        <w:gridCol w:w="915"/>
        <w:gridCol w:w="913"/>
        <w:gridCol w:w="915"/>
        <w:gridCol w:w="913"/>
        <w:gridCol w:w="902"/>
      </w:tblGrid>
      <w:tr w:rsidR="002E7B11" w:rsidRPr="002E7B11" w14:paraId="3B8BBF67" w14:textId="77777777" w:rsidTr="002E7B11">
        <w:trPr>
          <w:trHeight w:val="20"/>
          <w:tblHeader/>
        </w:trPr>
        <w:tc>
          <w:tcPr>
            <w:tcW w:w="2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20C4B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28257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31C62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E7B11" w:rsidRPr="002E7B11" w14:paraId="75333DF0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A83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F8A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7630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E7B11" w:rsidRPr="002E7B11" w14:paraId="3D304FCA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10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88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FCA6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93D44" w14:textId="56EE26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2E7B11" w:rsidRPr="002E7B11" w14:paraId="54D4A299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DC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194C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5F1C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885C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A184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67796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A85B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E7B11" w:rsidRPr="002E7B11" w14:paraId="7EDDC55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847B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3E735" w14:textId="516E62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9D138" w14:textId="251B6AA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C1994" w14:textId="5ECA68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DFA24" w14:textId="39F204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1F379" w14:textId="2E5709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26,748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62BDE" w14:textId="72A22A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4F50B92B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E9088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80B9D" w14:textId="6E8785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25C33" w14:textId="32472E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F80C62" w14:textId="5D9E407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FEF2E" w14:textId="3B4564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7A0E9" w14:textId="326322A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4E561" w14:textId="10ABA38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55C74C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C75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1433" w14:textId="157239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7A825" w14:textId="2A5FAF6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A4F16" w14:textId="51E331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8C8F2" w14:textId="3BA225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1D078" w14:textId="56E462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5C4B" w14:textId="07AABED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193D79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8AD5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B60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244D" w14:textId="5D9447A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7E2F" w14:textId="5F4914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8D3E" w14:textId="5CD6A6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57E5" w14:textId="5B448F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B3E6" w14:textId="724C64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51E0" w14:textId="78100F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29EB6C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88B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9BE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EB0C" w14:textId="00D520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39A6" w14:textId="460A9B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6CBE" w14:textId="6837FC7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B440" w14:textId="280C51F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E594" w14:textId="4FABC6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08A6" w14:textId="4E5372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C09CAF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B3B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AC9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49DE" w14:textId="404036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8CC9" w14:textId="4B2318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CB44" w14:textId="54059C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DE25" w14:textId="6CACA5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279B" w14:textId="4C30DF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2A05" w14:textId="78CB33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4B05389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B8A8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ECE29" w14:textId="1CF860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7E8AB" w14:textId="66A01D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59FA4" w14:textId="47733E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A4745" w14:textId="2EE51E3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D0319" w14:textId="09CA36A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CB889" w14:textId="20CBF0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482582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7A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F26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BB3" w14:textId="31F7E68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80F0" w14:textId="5ECF13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1F6D" w14:textId="45E187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0D4" w14:textId="71A69B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82C1" w14:textId="56F06D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E281" w14:textId="1AB7D2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DAE6242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C18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1BBAD" w14:textId="32FC49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9D0F7" w14:textId="15CCC3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2439C" w14:textId="0744C1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9422" w14:textId="51CAC3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7BBBD" w14:textId="48E13AC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9FDE6" w14:textId="3970FC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D4202E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C41A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E4E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5D7C" w14:textId="019908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3E68" w14:textId="7D0F73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E5E3" w14:textId="69003D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0197" w14:textId="406058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ECAD" w14:textId="71D755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7534" w14:textId="4047B1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6BFDF0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75A4B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DE48A" w14:textId="0D23C8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7561F7" w14:textId="51DDEA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C26C8" w14:textId="2D52BB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8AFA1" w14:textId="6827EF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9FAF" w14:textId="120A24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8E180" w14:textId="43498A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ACA0C7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C601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E596D" w14:textId="6DA2ADC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957C8" w14:textId="074160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95B70" w14:textId="50B198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5B1FB" w14:textId="518E6C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998F1" w14:textId="368C97D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1637" w14:textId="75B4801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5A34838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9B2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046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8F5A" w14:textId="3DC222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7404" w14:textId="7B1DF7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B543" w14:textId="426B0D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B631" w14:textId="41B387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2A07" w14:textId="4D0450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192B" w14:textId="70B289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CBB127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6A41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C3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56B2" w14:textId="53DCC7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91ED" w14:textId="4606CD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1D5" w14:textId="1B726F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DEF5" w14:textId="456216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6141" w14:textId="592A81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C505" w14:textId="6C1340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D3919B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FCA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78F1A" w14:textId="030D6B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997C3" w14:textId="31DF0D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FD9F9" w14:textId="420DE3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9FFE5" w14:textId="2E965A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AD73F" w14:textId="46CC1E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06AAB" w14:textId="7988E3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D3103C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C0A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35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B80D" w14:textId="391F22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B9C3" w14:textId="3667A4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7589" w14:textId="12EB95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E0CF" w14:textId="18D9B5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4F73" w14:textId="08BF37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B7FB" w14:textId="105081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568D6A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AE33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09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E5C7" w14:textId="7E1636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B20C" w14:textId="233E02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5D64" w14:textId="345A37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6F70" w14:textId="1E1E46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F8AC" w14:textId="765E3A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DF4A" w14:textId="0009607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73BF4A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FF840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7A008C" w14:textId="6100B8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3F79D" w14:textId="3F3CC7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F2C81" w14:textId="15D88B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B5557" w14:textId="69A109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5A379" w14:textId="50419D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D53FD" w14:textId="2A73397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8DD1388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5085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E3757" w14:textId="21194D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DEBDC" w14:textId="32C226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1617" w14:textId="458E10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2288D" w14:textId="5B3CC5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8BE7" w14:textId="0FC52A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5FF3A" w14:textId="7783B5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FE9F01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42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044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E1C6" w14:textId="74B520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6709" w14:textId="3AADC6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92A5" w14:textId="619FBD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9DA1" w14:textId="201845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1396" w14:textId="546E2F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4320" w14:textId="105DDA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5F7785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E83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615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7078" w14:textId="69EFCA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7CF8" w14:textId="1016E1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F39C" w14:textId="546CA2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8662" w14:textId="2500A0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27DA" w14:textId="4A7C3A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D69F" w14:textId="5A456F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544DD5C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06EB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EC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51F9" w14:textId="307626B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725B" w14:textId="5CBDAB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F00A" w14:textId="65A130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8772" w14:textId="22CDCD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1C1F" w14:textId="1AC0AE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A6E9" w14:textId="6B7CA3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868AE2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CEC6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57C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5842" w14:textId="2122A8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D150" w14:textId="268A7D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D523" w14:textId="445C2B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68D9" w14:textId="520CF4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0B19" w14:textId="200014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95BF" w14:textId="0B9104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70BBC1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E125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27D55" w14:textId="76C0E2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EE4BF" w14:textId="118DC3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A3614" w14:textId="31B386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943B4" w14:textId="2B20E5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73132" w14:textId="1D71AE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73F13" w14:textId="0E272D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4A5327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C298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0D0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49E4" w14:textId="53437F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77D6" w14:textId="3B1032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1592" w14:textId="15D7EB4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7128" w14:textId="72FA34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F3C1" w14:textId="0B75064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265B" w14:textId="7C4F77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7C813F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156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51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3FFE" w14:textId="684106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BC2E" w14:textId="76333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006F" w14:textId="770475B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865B" w14:textId="28EE54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1758" w14:textId="2D9D7E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4CFA" w14:textId="1242D4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40690C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FD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4B2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5D5B" w14:textId="4A5E217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3066" w14:textId="512025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5F57" w14:textId="481829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5D7" w14:textId="14CE1D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5EE6" w14:textId="0BBBAF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7691" w14:textId="7682B2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B2A34F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D4F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E6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93FC" w14:textId="3B47BC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19BE" w14:textId="14519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56C8" w14:textId="1F305D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F872" w14:textId="5B22FA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F353" w14:textId="5997E3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7CB0" w14:textId="5A0A9B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EAAA45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FD1E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999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E311" w14:textId="0A931A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E482" w14:textId="7DDF1A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2732" w14:textId="70AD3A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6615" w14:textId="4B62DD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00F5" w14:textId="7D6C14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7BDD" w14:textId="0AD5E8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4B89CF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6FED1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7170B" w14:textId="25B032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BE7B8" w14:textId="0AF49D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A57F40" w14:textId="2B2B4C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0F6209" w14:textId="7A8A621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0DE6A" w14:textId="1FE88E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18A6F" w14:textId="27FE03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BD7C87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85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D1F9A" w14:textId="211824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1F2E" w14:textId="24F0E1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2DF16" w14:textId="4E334D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50B62" w14:textId="36BF49D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297E0" w14:textId="246AF0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96516" w14:textId="1AFEF7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5FD61D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93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10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AED5" w14:textId="21098C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DEBE" w14:textId="156F89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1628" w14:textId="5F0A6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F58A" w14:textId="4A5300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9675" w14:textId="132109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F2DA" w14:textId="753133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169F0C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F94B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93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4B16" w14:textId="2D5BD9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831A" w14:textId="3854C0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5CCE" w14:textId="4CFAA7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1517" w14:textId="07711A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ED6C" w14:textId="7FA6EA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0873" w14:textId="1C1536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3ED658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7DE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8A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0D04" w14:textId="222F3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1298" w14:textId="525473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1746" w14:textId="26483BB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D244" w14:textId="547378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3B84" w14:textId="5D27BA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55E" w14:textId="4370F2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6D8147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CD6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43E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02F0" w14:textId="310D89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863C" w14:textId="432CEF2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657F" w14:textId="3420AA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675F" w14:textId="6EF963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5DC2" w14:textId="74CC74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C8CD" w14:textId="7E21D4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A6D581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96420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082E6" w14:textId="40BA0E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AA8C5" w14:textId="282E33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940BF" w14:textId="59672D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5952F" w14:textId="47B3E0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915F3" w14:textId="50B846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D814" w14:textId="5B357E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30FCE11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89E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3A1E7" w14:textId="46434F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70BFC" w14:textId="2A4847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3A021" w14:textId="4A3EEA9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30D2C" w14:textId="3AC853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D1C23" w14:textId="0DCEA8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D4BAC" w14:textId="5DEA95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96ACFF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541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196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F52A" w14:textId="78C8529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172F" w14:textId="272A15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587E" w14:textId="47FC872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9B43" w14:textId="5A6330C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29BD" w14:textId="298E80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192E" w14:textId="372D4B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162CC9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A0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E4D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7B9F" w14:textId="6DF0FB3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751B" w14:textId="646312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477B" w14:textId="2FF054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F5C6" w14:textId="51FE74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A0B1" w14:textId="4C77D9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9892" w14:textId="3EEE84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9525D9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95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E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AA61" w14:textId="39A4AD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39D5" w14:textId="490D91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7E1E" w14:textId="61C203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014B" w14:textId="700616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28" w14:textId="0C5C07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A93C" w14:textId="418753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A5229E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DD20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05F9E" w14:textId="698B6D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105E5" w14:textId="6D0B67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BDF55" w14:textId="7C425C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A21D" w14:textId="4B83C5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EB07" w14:textId="44502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B6A19" w14:textId="0D9F0B7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479EBB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E879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863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1487" w14:textId="568934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944" w14:textId="51F724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E5A" w14:textId="602E45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A275" w14:textId="0FAD3C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5272" w14:textId="3F6D65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C77D" w14:textId="3998C4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4C0E3E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4952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2879" w14:textId="353C16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6BBF" w14:textId="4569DDC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5444B" w14:textId="4F9B24D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9DD25" w14:textId="4E2188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59D80" w14:textId="712C2E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7EECD" w14:textId="11E2254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178B4B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B59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1C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A29E" w14:textId="6662A9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6AAF" w14:textId="1E3104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6289" w14:textId="6FAC37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0CFE" w14:textId="25649A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4358" w14:textId="279D01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3CFE" w14:textId="2646EE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99A3C50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8AAA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816B9" w14:textId="7FC075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C7E77" w14:textId="112900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C6B1B" w14:textId="57E4B4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5B669" w14:textId="62E83D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BE8D" w14:textId="31694C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1E9FC" w14:textId="38B854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47E0816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CC1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42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5EFC" w14:textId="6F17AB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9B87" w14:textId="224674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4371" w14:textId="2DBC1E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FEC5" w14:textId="25F3B4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B8AB" w14:textId="3FE886D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1737" w14:textId="0C819D7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13D69D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251C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DEB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9DAD" w14:textId="18A006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C55A" w14:textId="572304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B675" w14:textId="4D5444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7927" w14:textId="4AD275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8E0E" w14:textId="7FA287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9476" w14:textId="044A4B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F8F6E4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2BB1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F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0203" w14:textId="3FDEAD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0402" w14:textId="0DDC58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8F2E" w14:textId="7AF3ED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9202" w14:textId="625A58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1658" w14:textId="369470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009D" w14:textId="73AB81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5A3749E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6CBE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7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3445" w14:textId="1294BF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1C9F" w14:textId="3ED168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ECC9" w14:textId="14BCE8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9983" w14:textId="52C352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FCCD" w14:textId="352F24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FF84" w14:textId="1D6337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408004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68A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8FD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795A" w14:textId="289318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5A85" w14:textId="1E81BD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7E95" w14:textId="7E1FF33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BA93" w14:textId="0829BF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65D5" w14:textId="138C83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65D9" w14:textId="15D16F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70771AE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FF55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76674" w14:textId="2DD6345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25359" w14:textId="0DE88F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443B0" w14:textId="19AB24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A648" w14:textId="48BD9E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58EED9" w14:textId="71C284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FDABD" w14:textId="0D0D0C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8CEFF2C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051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2361" w14:textId="47FBAFC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64802" w14:textId="7629216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553A9" w14:textId="32FE61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7598E" w14:textId="48B91E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36A49" w14:textId="0DBBB8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15A38" w14:textId="5E1405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9C242B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F2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8EE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4D13" w14:textId="5C7A69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8FDE" w14:textId="4D6BBB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19CE" w14:textId="5B7850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CBBA" w14:textId="44802FF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7AE2" w14:textId="0E62E1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018C" w14:textId="6416D1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006DC8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F4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5E5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FDE8" w14:textId="36C625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8000" w14:textId="143022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6E38" w14:textId="68B2118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3B99" w14:textId="26EF53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53F0" w14:textId="2ABE7C0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2C06" w14:textId="25998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A16D0F9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7657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B4239" w14:textId="726099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83198" w14:textId="23B5D5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571E" w14:textId="21798F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212B9" w14:textId="4CA595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505F8" w14:textId="7C2264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2CEDE" w14:textId="5544820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F1F576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BAE6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BBD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2A02" w14:textId="598254C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4ECA" w14:textId="3992B2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80D6" w14:textId="440786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956" w14:textId="4F229D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C8AE" w14:textId="66E276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9D25" w14:textId="5283CC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F77A10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9D9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22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1529" w14:textId="6AF75B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B7EF" w14:textId="5CEF2A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3732" w14:textId="2F7D6B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5E3E" w14:textId="1E50815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4BA3" w14:textId="79620E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8141" w14:textId="50C7BF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D291BC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AB0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7CA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5E4B" w14:textId="3565FA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3E5C" w14:textId="2623D5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2478" w14:textId="75DC36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C94B" w14:textId="7465EB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F079" w14:textId="4C5C30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54EE" w14:textId="28E853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5BCABA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A21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55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6BB7" w14:textId="474524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1CB5" w14:textId="13F924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B55" w14:textId="441051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2D4" w14:textId="50C4F5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FEE3" w14:textId="5BF02A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0536" w14:textId="1D5A48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982EF4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2FB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C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323F" w14:textId="685E82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30A" w14:textId="597789E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73C4" w14:textId="16DC98F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E6B8" w14:textId="5F2E00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E361" w14:textId="182C14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E578" w14:textId="2E97CC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C5518C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269F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7BCD0" w14:textId="798176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3451D" w14:textId="5EFA83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F434D" w14:textId="454572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5ABAC" w14:textId="6379B3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7E95B" w14:textId="1BC748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03C45" w14:textId="75DF58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5E7C3E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71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468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B74C" w14:textId="658430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E928" w14:textId="045DCA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5177" w14:textId="0DCDC0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02F7" w14:textId="2A0D70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BB89" w14:textId="5E2A6E4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4FB6" w14:textId="613B5E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B267B4D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30C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9EC4A" w14:textId="5EA2ED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AA981" w14:textId="467B64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56C71" w14:textId="777D10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DF5D5" w14:textId="77C744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CAA7F" w14:textId="12D1D5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593DE" w14:textId="130F59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0C03FB68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4EF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B63E3" w14:textId="0E76B5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3E377" w14:textId="6126D1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A2A90" w14:textId="27E6BA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CA73" w14:textId="21B325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68C73" w14:textId="4E9647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6D632" w14:textId="294F2F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B2C1E6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083F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B97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39A3" w14:textId="60B4C3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0485" w14:textId="047160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4825" w14:textId="7BE53B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8783" w14:textId="1643EF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7ECA" w14:textId="23E0E5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C8D2" w14:textId="150F0E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F41379B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D7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60D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D226" w14:textId="67E0B3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B354" w14:textId="690256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67D9" w14:textId="14DA8C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AA81" w14:textId="29A858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D2F5" w14:textId="6013F1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CE68" w14:textId="1FA4AA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A9A2811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F2E9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C403B" w14:textId="1BF8E6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919A9" w14:textId="462717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A368B" w14:textId="5035BA5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5DA4" w14:textId="37E2AB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45309" w14:textId="6FE0DF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28737" w14:textId="271BB4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CADEE7D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FDAE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21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E7E5" w14:textId="370A281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1DF9" w14:textId="2CE875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B4DF" w14:textId="1006CB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9991" w14:textId="693177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1F40" w14:textId="17725A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B059" w14:textId="7180B2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87BBC4B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33F6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40DFD" w14:textId="1A7045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965E5" w14:textId="5054E9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6EADD" w14:textId="7EE5AC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D16F9" w14:textId="444E0F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71D81" w14:textId="3107DD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3CFE7" w14:textId="65EACA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0A2CCA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347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A39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70D7" w14:textId="3E0C7D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A16C" w14:textId="308EE6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AAB7" w14:textId="039C53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F955" w14:textId="147825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D53" w14:textId="47B28D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E51F" w14:textId="07433B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A3D75B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91D5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59BA2" w14:textId="65A1733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0595C" w14:textId="56C1FE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A11183" w14:textId="78AFA0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9A86E" w14:textId="343D0D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F55A3" w14:textId="6D603B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5013E" w14:textId="75C408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B0D154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B128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1AAEA" w14:textId="0296F5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6BADC" w14:textId="4F9362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B5A52" w14:textId="1279A9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4D1CE" w14:textId="7B8083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1B9C1" w14:textId="2E81530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00CEF" w14:textId="233D7B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2AA466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003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F30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4476" w14:textId="3BE493F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3271" w14:textId="3439C6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EF25" w14:textId="66B5BE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2CF8" w14:textId="23CDAF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E75C" w14:textId="6D0E82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6FE9" w14:textId="19443D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1CA9B2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B30D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D58A8" w14:textId="044981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F19D8" w14:textId="2D233E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F5434" w14:textId="313987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E157A" w14:textId="7D581E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AA0D8" w14:textId="57F4DD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948CD" w14:textId="75776E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0871004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E96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D3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0AD1" w14:textId="25EE63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A082" w14:textId="5517077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77FE" w14:textId="5CDD8C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F9CE" w14:textId="1B1276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25F5" w14:textId="61E7F8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1BD9" w14:textId="6CE02C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D0BE70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3FF8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EBB2D" w14:textId="29A3E0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FA528" w14:textId="59CF32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FDA62" w14:textId="5A2B14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995D4" w14:textId="7C46B7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5B0A4" w14:textId="5328C9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6807C" w14:textId="75823D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9EF33CC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A79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459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8BF" w14:textId="1E2D22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5546" w14:textId="3C824E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FFC" w14:textId="54004C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FC46" w14:textId="2BDEB7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C5F9" w14:textId="1BED4B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B24E" w14:textId="3B31C8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E550FC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A314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CABC1" w14:textId="1DA75C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5D777" w14:textId="53C2B1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7CD98" w14:textId="3C416C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70023" w14:textId="0FA02D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CEFDE" w14:textId="6F133F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AF77C" w14:textId="2628EB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1BDC2D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C68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4154E" w14:textId="3D84F5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21E37" w14:textId="1F787C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E564" w14:textId="3241F40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61D20" w14:textId="1B4620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80867" w14:textId="077500F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71E99" w14:textId="2E697A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6E6926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8F4E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BF6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98B3" w14:textId="170794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F366" w14:textId="572F51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913C" w14:textId="513293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63F8" w14:textId="7E47E94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EB47" w14:textId="2ED2EB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AF86" w14:textId="1E2122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4CE40F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68A5FE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D80B2" w14:textId="6BF115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F28D2" w14:textId="06B5EA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DD962" w14:textId="276B04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936F4" w14:textId="4604F8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E0AE0" w14:textId="75C9EE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42437" w14:textId="6BE2D6B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AACF3C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E84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083CB" w14:textId="568C66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CE9C5" w14:textId="34F501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12168" w14:textId="55A661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498F" w14:textId="2B8751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19DF5" w14:textId="5D7AF2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5A3E2" w14:textId="5F0156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F58034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23CD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F7F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8B7D" w14:textId="5BAB82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076F" w14:textId="4A5749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230A" w14:textId="6D804C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F7D3" w14:textId="118B3E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0E2E" w14:textId="69AE9E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BAD9" w14:textId="14053B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4470EA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1A81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14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0140" w14:textId="26FA548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A2A2" w14:textId="180207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E50A" w14:textId="7F0253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6F5A" w14:textId="38C703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8471" w14:textId="782A982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DE76" w14:textId="5927EA3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809F8B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5EC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DC4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4290" w14:textId="0E07F87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7AD0" w14:textId="58A8DD0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31A4" w14:textId="69C0BA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1D44" w14:textId="4E448C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BEDA" w14:textId="497DDD6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827F" w14:textId="1EDECE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B8339D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634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43A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87FB" w14:textId="0C408E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7D01" w14:textId="294FF9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A85" w14:textId="503173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5AEA" w14:textId="72D764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7822" w14:textId="064975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81DF" w14:textId="5848D6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C234E2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507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700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75BF" w14:textId="57C523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DDC1" w14:textId="510C7E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05E2" w14:textId="7347AD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A7F7" w14:textId="59F567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61C2" w14:textId="6E14D7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1DB3" w14:textId="68A3DE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273788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9AD7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1A2A1" w14:textId="4C2133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8A486" w14:textId="37E9F8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7EB3" w14:textId="580CD1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56095" w14:textId="601446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71FDF" w14:textId="09FA7D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EB5DA" w14:textId="605F2E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D2D1D7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01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D91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3456" w14:textId="3860D2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71F4" w14:textId="21901E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65A6" w14:textId="25FAD7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5A24" w14:textId="3B6E7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B977" w14:textId="65E370F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18BF" w14:textId="542BEC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ABCF09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F71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D2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CC33" w14:textId="43D6AF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BBA3" w14:textId="38AED2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2066" w14:textId="2DD03A5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CE22" w14:textId="5E92FD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C976" w14:textId="4463FB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AF45" w14:textId="1C9183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8F4FE4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9FF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0CB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71DE" w14:textId="0C7B4C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4F3A" w14:textId="2F469E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4E66" w14:textId="5E69BE6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48F1" w14:textId="327635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0DA2" w14:textId="6B907C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CFA7" w14:textId="08C62B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021B06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CB88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EC8E4" w14:textId="69DF86A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D83C1" w14:textId="7EC0A1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7468" w14:textId="4AC8F6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285D6" w14:textId="110EAAD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5243A" w14:textId="49D732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BBBD5" w14:textId="42F9C0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CC2F56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900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4C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94BE" w14:textId="2ECE16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F7C4" w14:textId="63625B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03A1" w14:textId="203F10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00C5" w14:textId="1751140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51C4" w14:textId="6EFB70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C1FD" w14:textId="2C3E812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B0825A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E53B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ED7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1763" w14:textId="21FC71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1D29" w14:textId="5DC4A6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92D4" w14:textId="2F7FDF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75D3" w14:textId="07AFEA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234D" w14:textId="1B630B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205C" w14:textId="3B3FBD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711AE0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9C61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70B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03B1" w14:textId="754B2E0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5F89" w14:textId="746F3B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FA7C" w14:textId="5F1D76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60A9" w14:textId="493646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DF4D" w14:textId="552438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77C0" w14:textId="62211D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78793D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51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8B7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0FE7" w14:textId="00EB3C2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480" w14:textId="53EDA7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956A" w14:textId="333FB3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BEDA" w14:textId="4DF849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85A3" w14:textId="2CF0AD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B341" w14:textId="49F24E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E1CFF2D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6C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DD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7712" w14:textId="09C261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E101" w14:textId="4AC810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B9C2" w14:textId="04447B6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0B83" w14:textId="4460D9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77BB" w14:textId="1F6533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44A" w14:textId="636748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108845F3" w:rsidR="003D1351" w:rsidRPr="00181616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are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21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105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10" w:type="pct"/>
        <w:tblInd w:w="704" w:type="dxa"/>
        <w:tblLook w:val="04A0" w:firstRow="1" w:lastRow="0" w:firstColumn="1" w:lastColumn="0" w:noHBand="0" w:noVBand="1"/>
      </w:tblPr>
      <w:tblGrid>
        <w:gridCol w:w="329"/>
        <w:gridCol w:w="4490"/>
        <w:gridCol w:w="1130"/>
        <w:gridCol w:w="1132"/>
        <w:gridCol w:w="1132"/>
        <w:gridCol w:w="1124"/>
      </w:tblGrid>
      <w:tr w:rsidR="00181616" w:rsidRPr="00181616" w14:paraId="5A17E506" w14:textId="77777777" w:rsidTr="00181616">
        <w:trPr>
          <w:trHeight w:val="20"/>
          <w:tblHeader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AB70C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12537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1616" w:rsidRPr="00181616" w14:paraId="58CCC61D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024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F54E6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1616" w:rsidRPr="00181616" w14:paraId="0BC0D63C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2F6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FD9A8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1EFC4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1616" w:rsidRPr="00181616" w14:paraId="62A26933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763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AFF61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8010B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0F1AC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82D7E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1616" w:rsidRPr="00181616" w14:paraId="395B73BB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B221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7DD44" w14:textId="573E8BC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4,777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05EC7" w14:textId="76E5731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0F9C5" w14:textId="230525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21,476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ACF9C" w14:textId="258AD2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3F8476DC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3A18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894A7" w14:textId="2299FC0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BB7FD" w14:textId="1FE6213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E3F47" w14:textId="6A702EB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E3C84" w14:textId="47DE066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282EDA6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0A6C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AAD07" w14:textId="54E0049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CE11A" w14:textId="5393D6E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46A28" w14:textId="6D1CBD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92D7D" w14:textId="22EE7AB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5DBBD10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DFF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8DF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613A" w14:textId="1852F12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D5FE" w14:textId="59DDB9B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6F01" w14:textId="4EDDCD1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4B6A" w14:textId="4C6AF1C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0D39D2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E401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E68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9C7" w14:textId="7FB6C34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FDE1" w14:textId="6CCE718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5842" w14:textId="5D05ABB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CCAB" w14:textId="477EA4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887FD5C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C3B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7E6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D6C4" w14:textId="6668EFE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CA2A" w14:textId="4EA87C8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6023" w14:textId="74ED693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DF01" w14:textId="5C7A053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488BAD2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F7DA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13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7BCE" w14:textId="0731F7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395E" w14:textId="43A52BB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C4F2" w14:textId="0D1B278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4876" w14:textId="7B1BFB9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CD8FAC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3EFF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C34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4261" w14:textId="77071F2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22D" w14:textId="2067632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1124" w14:textId="1CC0CE4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8625" w14:textId="0C4F549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6FAC187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98D1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962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69B3" w14:textId="2EEC124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AD2" w14:textId="58561A6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3841" w14:textId="5EBD06A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F7C5" w14:textId="5B219AA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B9CDFE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1CD1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4F6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DA5C" w14:textId="3AAE1E8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603" w14:textId="43B5BA1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FBB8" w14:textId="0D52CD4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9864" w14:textId="59FC6D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A0D92C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7C91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408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998D" w14:textId="3B43D1C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6367" w14:textId="1F66718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5491" w14:textId="3D3D581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F2C1" w14:textId="3B4E750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8D6758A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5C79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EFFB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6C7D" w14:textId="7AD3EAD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DE70" w14:textId="01A28A3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3F29" w14:textId="1E09EF1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E4E2" w14:textId="7977AE6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2365F5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7F4E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ACC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92AE" w14:textId="69AFF29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A32" w14:textId="3EBF1F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39F6" w14:textId="28B8E6C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7E7D" w14:textId="22B128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6FB3A1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F590C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1321C" w14:textId="74C0A00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C3F01" w14:textId="4C6A371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9D33D" w14:textId="7400EE4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9CF1D" w14:textId="3AEF242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76368DB7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F704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3F073" w14:textId="4FBA52E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C2147" w14:textId="0DCEF8F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56ECB" w14:textId="212C0A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855F7" w14:textId="0E12B02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F66431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8D0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46F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7FFD" w14:textId="60675C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F116" w14:textId="7667AC5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D3A6" w14:textId="7EF61AB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6E7C" w14:textId="1139A8A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D07898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C47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CD7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2074" w14:textId="32B1825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FF7F" w14:textId="18E02F6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80A1" w14:textId="0728A16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FE" w14:textId="46FE676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6C15F2C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F8B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A96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7FE0" w14:textId="0A9585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9BB3" w14:textId="0DA340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0E60" w14:textId="6DCE025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4560" w14:textId="0F0726A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A8E4960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CF90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0D1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B76C" w14:textId="0DC2899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6713" w14:textId="68EBF5D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309F" w14:textId="23EA6CF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332D" w14:textId="002118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06A30B4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19D7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19BF" w14:textId="03EB5CB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28D79" w14:textId="044A2E5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A5A0A" w14:textId="4666B45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CE781" w14:textId="5561F29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0EEF7C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588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5B7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3E04" w14:textId="35DB702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073A" w14:textId="0CFA542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BDC" w14:textId="4340BA5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976C" w14:textId="74CC968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DAD029E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47C9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700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ED4E" w14:textId="3ACE022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941" w14:textId="21F7483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E1FD" w14:textId="390D907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67B9" w14:textId="3A89EC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F866F1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A3C2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21BA1" w14:textId="138743F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AAE34" w14:textId="76B26DA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9E782" w14:textId="09DEB78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32384" w14:textId="71DCCC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24BC3D8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CEE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66A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EC10" w14:textId="130D21E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0D42" w14:textId="39B65E2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88F3" w14:textId="1240503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A24D" w14:textId="4DD8C88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035BBC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A6C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FDA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AFDA" w14:textId="6DAA3D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808" w14:textId="379B1D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E2F1" w14:textId="26A3C5B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10F1" w14:textId="6B1484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308183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8D0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D15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F82" w14:textId="17A778F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D450" w14:textId="13D084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E517" w14:textId="2A6A7F6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014" w14:textId="1AE563E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293999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FF9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B0A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A381" w14:textId="52597F7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70B7" w14:textId="732C9F1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0934" w14:textId="775150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D8F1" w14:textId="098B780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51D45DB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77785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07694" w14:textId="3C8EE55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1BE7E" w14:textId="70C73FB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5C07C" w14:textId="2283AA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657A5" w14:textId="7DCF331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3CF48C4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DD89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A361A" w14:textId="335E183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A4DDA" w14:textId="20AD5B0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965D5" w14:textId="79626BF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47AB7" w14:textId="50BCBD3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7B30D4B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5884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16D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D48E" w14:textId="418424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353D" w14:textId="01F8CA1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1D22" w14:textId="124D232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6F20" w14:textId="714B4AF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B72A4BB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DB0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5AC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902E" w14:textId="6D0D0A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39A2" w14:textId="789F634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DEAE" w14:textId="684C31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A973" w14:textId="3DE1AA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5B13B20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26487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6CF5B" w14:textId="2ADFFAF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D8C87" w14:textId="4BDC7AA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51945" w14:textId="08C30A6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73A37" w14:textId="28B76B7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48EF8C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6311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5F993" w14:textId="1E03180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45B69" w14:textId="20EB9E1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3B146" w14:textId="11750D7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49403" w14:textId="6743026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B2E81B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B5C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5CF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9EF5" w14:textId="4137E05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FE30" w14:textId="6E90BBC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4177" w14:textId="792DDDE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5DC1" w14:textId="1473CB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B08A409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2F3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B7C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327A" w14:textId="6398F6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4796" w14:textId="253ED75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3A75" w14:textId="55A89B3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62BB" w14:textId="302C16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ED9D07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9A9B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18189" w14:textId="1B88FB5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368B9" w14:textId="575C2AE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52FBD" w14:textId="5B5725E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537C8" w14:textId="7C707B7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192B3EC0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4DA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343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FF32" w14:textId="1DDF710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D324" w14:textId="1DC608B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EBD6" w14:textId="27642AF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FD3" w14:textId="0F1F5CB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4AB8F3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3113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806B5" w14:textId="53EFF1C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6092D" w14:textId="429A537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AB866" w14:textId="533894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EB9C" w14:textId="666224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17FA7B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39F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20B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A762" w14:textId="760E3A4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1618" w14:textId="67A7877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7919" w14:textId="06BE7BB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A0E2" w14:textId="7E1F314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FE36D7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0DD8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EA483" w14:textId="6946478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A043A" w14:textId="0557E22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103EE" w14:textId="1AFA224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099A8" w14:textId="74757E3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C4EA87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C3BB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87A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9172" w14:textId="11A5987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8759" w14:textId="611E65F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3F5D" w14:textId="3C88626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D169" w14:textId="7F77C0B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F1B1CC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10EA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21F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B9CC" w14:textId="7396799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A298" w14:textId="75868EA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991B" w14:textId="59D5E89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6C43" w14:textId="7EF50E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B252FAE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2CFC3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429E9" w14:textId="4E2B647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8B35F" w14:textId="180B0B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63AB9" w14:textId="398984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7A4AD" w14:textId="0AC18F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2C8D6FE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2EDD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B43D3" w14:textId="2E18B1A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5ACA6" w14:textId="11AE8F0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D4296" w14:textId="69D126A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0311D" w14:textId="0DB7082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1AC0A84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C7D4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FC3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7242" w14:textId="354B489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5059" w14:textId="4E226E7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68A2" w14:textId="2F683D6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E3E5" w14:textId="3A8CDD7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22BA7D9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0373D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00214" w14:textId="7376F0B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CA696" w14:textId="6DF4E2B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FA2DC" w14:textId="7D188E6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787A5" w14:textId="1A20C15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C155D5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300A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DECAC" w14:textId="78C53B1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D7E0C" w14:textId="17684C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33B4" w14:textId="131466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53B7" w14:textId="193C659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B63928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700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D18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B304" w14:textId="22B510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5B0D" w14:textId="107708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B6D9" w14:textId="5F18CCC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745A" w14:textId="26C34CB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39CC408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F8822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A52452" w14:textId="19946F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530C" w14:textId="7D484A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1FDD3" w14:textId="62A42B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37B44" w14:textId="6F740BD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25722C7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9491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South Cotabato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C2B5" w14:textId="2ED98AC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E4FB4" w14:textId="1A1E8FD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47DD7" w14:textId="1EB46C0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C6597" w14:textId="40EAF9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7166723C" w14:textId="77777777" w:rsidTr="00052E6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FDC0B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688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481B" w14:textId="3D48013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02B5" w14:textId="24413F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BDDC" w14:textId="68D38D4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6E2C" w14:textId="6CE90EE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2036B4D4" w14:textId="77777777" w:rsidTr="00052E6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239698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F911728" w14:textId="3D1A981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25A90" w14:textId="7B8C54B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908A0" w14:textId="7E61FED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CB273" w14:textId="6417B54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99258A4" w14:textId="77777777" w:rsidTr="00052E6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DC3F4B1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18F15AD" w14:textId="2452EF4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F4C90" w14:textId="7E35115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90B6D" w14:textId="0DE949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829A3" w14:textId="5490C41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F1E861B" w14:textId="77777777" w:rsidTr="00052E6B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39F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568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444D" w14:textId="59D35E6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917" w14:textId="086798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3609" w14:textId="4344B4B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D755" w14:textId="411DA12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1B852AC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BBCC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631FA" w14:textId="0B2668D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1E30" w14:textId="36A0588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D89F" w14:textId="094756E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54D04" w14:textId="265E08D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3BED772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372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7C2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E2B9" w14:textId="7858EF3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A508" w14:textId="22C978C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E4DF" w14:textId="34E286D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04FF" w14:textId="1309CE2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667752E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650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022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5DE4" w14:textId="2A24D8A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CC9E" w14:textId="571C6FF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AC9A" w14:textId="4F8762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7CAA" w14:textId="0BF582C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12285F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1D1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16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45DF" w14:textId="54070D2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8415" w14:textId="05C051D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EE13" w14:textId="1025FAF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D94" w14:textId="29E5406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0F31AFC4" w:rsidR="00270CD9" w:rsidRPr="00CF0B32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6C32E6">
        <w:rPr>
          <w:rFonts w:ascii="Arial" w:hAnsi="Arial" w:cs="Arial"/>
          <w:b/>
          <w:color w:val="0070C0"/>
          <w:sz w:val="24"/>
          <w:szCs w:val="24"/>
        </w:rPr>
        <w:t>3,</w:t>
      </w:r>
      <w:r w:rsidR="00052E6B" w:rsidRPr="006C32E6">
        <w:rPr>
          <w:rFonts w:ascii="Arial" w:hAnsi="Arial" w:cs="Arial"/>
          <w:b/>
          <w:color w:val="0070C0"/>
          <w:sz w:val="24"/>
          <w:szCs w:val="24"/>
        </w:rPr>
        <w:t>7</w:t>
      </w:r>
      <w:r w:rsidR="006C32E6" w:rsidRPr="006C32E6">
        <w:rPr>
          <w:rFonts w:ascii="Arial" w:hAnsi="Arial" w:cs="Arial"/>
          <w:b/>
          <w:color w:val="0070C0"/>
          <w:sz w:val="24"/>
          <w:szCs w:val="24"/>
        </w:rPr>
        <w:t>50</w:t>
      </w:r>
      <w:r w:rsidR="00052E6B" w:rsidRPr="006C32E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C32E6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6C32E6">
        <w:rPr>
          <w:rFonts w:ascii="Arial" w:hAnsi="Arial" w:cs="Arial"/>
          <w:color w:val="0070C0"/>
          <w:sz w:val="24"/>
          <w:szCs w:val="24"/>
        </w:rPr>
        <w:t xml:space="preserve"> </w:t>
      </w:r>
      <w:r w:rsidRPr="006C32E6">
        <w:rPr>
          <w:rFonts w:ascii="Arial" w:hAnsi="Arial" w:cs="Arial"/>
          <w:b/>
          <w:color w:val="0070C0"/>
          <w:sz w:val="24"/>
          <w:szCs w:val="24"/>
        </w:rPr>
        <w:t>houses</w:t>
      </w:r>
      <w:r w:rsidRPr="00CF0B32">
        <w:rPr>
          <w:rFonts w:ascii="Arial" w:hAnsi="Arial" w:cs="Arial"/>
          <w:b/>
          <w:color w:val="auto"/>
          <w:sz w:val="24"/>
          <w:szCs w:val="24"/>
        </w:rPr>
        <w:t xml:space="preserve">; </w:t>
      </w:r>
      <w:r w:rsidRPr="00CF0B32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CF0B32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6C32E6">
        <w:rPr>
          <w:rFonts w:ascii="Arial" w:hAnsi="Arial" w:cs="Arial"/>
          <w:b/>
          <w:color w:val="0070C0"/>
          <w:sz w:val="24"/>
          <w:szCs w:val="24"/>
        </w:rPr>
        <w:t>1</w:t>
      </w:r>
      <w:r w:rsidR="0044784E" w:rsidRPr="006C32E6">
        <w:rPr>
          <w:rFonts w:ascii="Arial" w:hAnsi="Arial" w:cs="Arial"/>
          <w:b/>
          <w:color w:val="0070C0"/>
          <w:sz w:val="24"/>
          <w:szCs w:val="24"/>
        </w:rPr>
        <w:t>6</w:t>
      </w:r>
      <w:r w:rsidR="006C32E6" w:rsidRPr="006C32E6">
        <w:rPr>
          <w:rFonts w:ascii="Arial" w:hAnsi="Arial" w:cs="Arial"/>
          <w:b/>
          <w:color w:val="0070C0"/>
          <w:sz w:val="24"/>
          <w:szCs w:val="24"/>
        </w:rPr>
        <w:t>9</w:t>
      </w:r>
      <w:r w:rsidR="00AA41CD" w:rsidRPr="00CF0B3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CF0B32">
        <w:rPr>
          <w:rFonts w:ascii="Arial" w:hAnsi="Arial" w:cs="Arial"/>
          <w:color w:val="auto"/>
          <w:sz w:val="24"/>
          <w:szCs w:val="24"/>
        </w:rPr>
        <w:t>were</w:t>
      </w:r>
      <w:r w:rsidR="00AA41CD" w:rsidRPr="00CF0B3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6C32E6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AA41CD" w:rsidRPr="006C32E6">
        <w:rPr>
          <w:rFonts w:ascii="Arial" w:hAnsi="Arial" w:cs="Arial"/>
          <w:color w:val="0070C0"/>
          <w:sz w:val="24"/>
          <w:szCs w:val="24"/>
        </w:rPr>
        <w:t xml:space="preserve"> </w:t>
      </w:r>
      <w:r w:rsidR="00AA41CD" w:rsidRPr="00CF0B32">
        <w:rPr>
          <w:rFonts w:ascii="Arial" w:hAnsi="Arial" w:cs="Arial"/>
          <w:color w:val="auto"/>
          <w:sz w:val="24"/>
          <w:szCs w:val="24"/>
        </w:rPr>
        <w:t xml:space="preserve">and </w:t>
      </w:r>
      <w:r w:rsidR="00DE1220" w:rsidRPr="006C32E6">
        <w:rPr>
          <w:rFonts w:ascii="Arial" w:hAnsi="Arial" w:cs="Arial"/>
          <w:b/>
          <w:color w:val="0070C0"/>
          <w:sz w:val="24"/>
          <w:szCs w:val="24"/>
        </w:rPr>
        <w:t>3,</w:t>
      </w:r>
      <w:r w:rsidR="0044784E" w:rsidRPr="006C32E6">
        <w:rPr>
          <w:rFonts w:ascii="Arial" w:hAnsi="Arial" w:cs="Arial"/>
          <w:b/>
          <w:color w:val="0070C0"/>
          <w:sz w:val="24"/>
          <w:szCs w:val="24"/>
        </w:rPr>
        <w:t>5</w:t>
      </w:r>
      <w:r w:rsidR="006C32E6" w:rsidRPr="006C32E6">
        <w:rPr>
          <w:rFonts w:ascii="Arial" w:hAnsi="Arial" w:cs="Arial"/>
          <w:b/>
          <w:color w:val="0070C0"/>
          <w:sz w:val="24"/>
          <w:szCs w:val="24"/>
        </w:rPr>
        <w:t xml:space="preserve">81 </w:t>
      </w:r>
      <w:r w:rsidR="00AA41CD" w:rsidRPr="00CF0B32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6C32E6">
        <w:rPr>
          <w:rFonts w:ascii="Arial" w:hAnsi="Arial" w:cs="Arial"/>
          <w:b/>
          <w:color w:val="0070C0"/>
          <w:sz w:val="24"/>
          <w:szCs w:val="24"/>
        </w:rPr>
        <w:t xml:space="preserve">partially damaged </w:t>
      </w:r>
      <w:r w:rsidRPr="00CF0B32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59" w:type="pct"/>
        <w:tblInd w:w="279" w:type="dxa"/>
        <w:tblLook w:val="04A0" w:firstRow="1" w:lastRow="0" w:firstColumn="1" w:lastColumn="0" w:noHBand="0" w:noVBand="1"/>
      </w:tblPr>
      <w:tblGrid>
        <w:gridCol w:w="284"/>
        <w:gridCol w:w="4989"/>
        <w:gridCol w:w="1269"/>
        <w:gridCol w:w="1462"/>
        <w:gridCol w:w="1628"/>
      </w:tblGrid>
      <w:tr w:rsidR="006C32E6" w:rsidRPr="00D9341A" w14:paraId="0D4B94F7" w14:textId="77777777" w:rsidTr="006C32E6">
        <w:trPr>
          <w:trHeight w:val="20"/>
          <w:tblHeader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9DBBF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FD7ED" w14:textId="740089D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NO. OF DAMAGED HOUSES </w:t>
            </w:r>
          </w:p>
        </w:tc>
      </w:tr>
      <w:tr w:rsidR="006C32E6" w:rsidRPr="00D9341A" w14:paraId="11CED29D" w14:textId="77777777" w:rsidTr="006C32E6">
        <w:trPr>
          <w:trHeight w:val="20"/>
          <w:tblHeader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D7D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21ABB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Total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C5B6C5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Totally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015FE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Partially </w:t>
            </w:r>
          </w:p>
        </w:tc>
      </w:tr>
      <w:tr w:rsidR="006C32E6" w:rsidRPr="00D9341A" w14:paraId="50FDD5A9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EC64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95BBE" w14:textId="674E8D6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3,750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192F1" w14:textId="2164091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169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EF865" w14:textId="0D95DAF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3,581 </w:t>
            </w:r>
          </w:p>
        </w:tc>
      </w:tr>
      <w:tr w:rsidR="006C32E6" w:rsidRPr="00D9341A" w14:paraId="33C8CD09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FA89F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B8CD8" w14:textId="23E487D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295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F238" w14:textId="5BAA588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70736" w14:textId="27A48C8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264 </w:t>
            </w:r>
          </w:p>
        </w:tc>
      </w:tr>
      <w:tr w:rsidR="006C32E6" w:rsidRPr="00D9341A" w14:paraId="2DEB1B1F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EA30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Masbate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1AF7E" w14:textId="7DAB72E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295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64E16" w14:textId="259ABF7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E8F9E" w14:textId="79BE55A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264 </w:t>
            </w:r>
          </w:p>
        </w:tc>
      </w:tr>
      <w:tr w:rsidR="006C32E6" w:rsidRPr="00D9341A" w14:paraId="4968E6D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C2E2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8436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Esperanza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DBDE" w14:textId="6CE1AB8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292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9BBA" w14:textId="6ABAF2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28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24BC" w14:textId="25CDDC2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264 </w:t>
            </w:r>
          </w:p>
        </w:tc>
      </w:tr>
      <w:tr w:rsidR="006C32E6" w:rsidRPr="00D9341A" w14:paraId="6616E9B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D443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BD1A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Mandaon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7C37" w14:textId="0133A9C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27DD" w14:textId="4816289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39FA" w14:textId="3B4C490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</w:tr>
      <w:tr w:rsidR="006C32E6" w:rsidRPr="00D9341A" w14:paraId="77231436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1158F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DF442" w14:textId="42508F8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2,634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07899" w14:textId="581C871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F395B" w14:textId="6F0626A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2,553 </w:t>
            </w:r>
          </w:p>
        </w:tc>
      </w:tr>
      <w:tr w:rsidR="006C32E6" w:rsidRPr="00D9341A" w14:paraId="2569B9FB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B51B5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Aklan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A4A6B" w14:textId="4C675CA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5D785" w14:textId="3012337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9CB7A" w14:textId="3A278C1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6461CF6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0AB1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B56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New Washington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14E7" w14:textId="1D1FBF1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855C" w14:textId="165E0B1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F10A" w14:textId="64D61E3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188D8A5D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E297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Negros Occidental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9708E" w14:textId="36C2449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2,633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FC582" w14:textId="632E82A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908D5" w14:textId="41F2D9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2,552 </w:t>
            </w:r>
          </w:p>
        </w:tc>
      </w:tr>
      <w:tr w:rsidR="006C32E6" w:rsidRPr="00D9341A" w14:paraId="2247A59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1CA0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64BD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City of </w:t>
            </w: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Himamaylan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5E7B" w14:textId="7ABD477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2,509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7AE2" w14:textId="2E094BF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2703" w14:textId="6920327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2,464 </w:t>
            </w:r>
          </w:p>
        </w:tc>
      </w:tr>
      <w:tr w:rsidR="006C32E6" w:rsidRPr="00D9341A" w14:paraId="354C2C6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98DBE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88B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Hinoba</w:t>
            </w:r>
            <w:proofErr w:type="spellEnd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-an (Asia)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B463" w14:textId="4BDCF97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119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26FC" w14:textId="5E1BAA9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767A" w14:textId="626C596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85 </w:t>
            </w:r>
          </w:p>
        </w:tc>
      </w:tr>
      <w:tr w:rsidR="006C32E6" w:rsidRPr="00D9341A" w14:paraId="2BEC2C4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0A8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522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Isabela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C1CF" w14:textId="63BC4FF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0BC7" w14:textId="50F4C59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8238" w14:textId="3882CBF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F6BF73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6B148E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VIII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05BFD" w14:textId="18D92E9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5A890" w14:textId="3DCE241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54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08A3B" w14:textId="4985649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758 </w:t>
            </w:r>
          </w:p>
        </w:tc>
      </w:tr>
      <w:tr w:rsidR="006C32E6" w:rsidRPr="00D9341A" w14:paraId="32EBCFC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6F8C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Biliran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2CC4D" w14:textId="0DE9020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328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46FEE" w14:textId="7D3361E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BA6" w14:textId="3F07DC3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295 </w:t>
            </w:r>
          </w:p>
        </w:tc>
      </w:tr>
      <w:tr w:rsidR="006C32E6" w:rsidRPr="00D9341A" w14:paraId="0CEE88A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DDD2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0A4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Kawayan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B303" w14:textId="34AF022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7D24" w14:textId="6CFCB7B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9C15" w14:textId="24395D6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156 </w:t>
            </w:r>
          </w:p>
        </w:tc>
      </w:tr>
      <w:tr w:rsidR="006C32E6" w:rsidRPr="00D9341A" w14:paraId="3CB1113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9B2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064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Naval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258" w14:textId="0D31138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C5CA" w14:textId="45BB916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BEE9" w14:textId="477EBA3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30 </w:t>
            </w:r>
          </w:p>
        </w:tc>
      </w:tr>
      <w:tr w:rsidR="006C32E6" w:rsidRPr="00D9341A" w14:paraId="7E9A9D0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D9C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008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Biliran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2F83" w14:textId="57DD690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90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8BF5" w14:textId="78D7ED9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07E6" w14:textId="38D819A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70 </w:t>
            </w:r>
          </w:p>
        </w:tc>
      </w:tr>
      <w:tr w:rsidR="006C32E6" w:rsidRPr="00D9341A" w14:paraId="2D332C9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155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F91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Cabucgayan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4BA2" w14:textId="4D3D0D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57BF" w14:textId="6BB2B98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28AF" w14:textId="4C60554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06CCB2C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1781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D3C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Culaba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A029" w14:textId="714A95A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0C14" w14:textId="3053D5C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242C" w14:textId="47DE1E4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1D6B365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38F6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53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Maripipi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C30" w14:textId="4005083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94EC" w14:textId="328E4D4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E025" w14:textId="62EDD56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35 </w:t>
            </w:r>
          </w:p>
        </w:tc>
      </w:tr>
      <w:tr w:rsidR="006C32E6" w:rsidRPr="00D9341A" w14:paraId="772B79DD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F534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Leyte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9EDA9" w14:textId="5D6E790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F2856" w14:textId="0A40E64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5112" w14:textId="0628D9A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63 </w:t>
            </w:r>
          </w:p>
        </w:tc>
      </w:tr>
      <w:tr w:rsidR="006C32E6" w:rsidRPr="00D9341A" w14:paraId="61BA6AF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1D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C2E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Calubian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267A" w14:textId="071595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F003" w14:textId="411EEB3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66D4" w14:textId="668A2F7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34 </w:t>
            </w:r>
          </w:p>
        </w:tc>
      </w:tr>
      <w:tr w:rsidR="006C32E6" w:rsidRPr="00D9341A" w14:paraId="6EA8640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7A8B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DD96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Matalom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7A30" w14:textId="662BD4A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7434" w14:textId="3EEEC18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6E4" w14:textId="2046C7D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29 </w:t>
            </w:r>
          </w:p>
        </w:tc>
      </w:tr>
      <w:tr w:rsidR="006C32E6" w:rsidRPr="00D9341A" w14:paraId="1CEB493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2759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Western Samar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56D2E" w14:textId="248CC0D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394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A6351" w14:textId="00A290A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0D997" w14:textId="4708D5C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388 </w:t>
            </w:r>
          </w:p>
        </w:tc>
      </w:tr>
      <w:tr w:rsidR="006C32E6" w:rsidRPr="00D9341A" w14:paraId="47181606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398B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96DA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Catbalogan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D43" w14:textId="3C6E762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333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EBE7" w14:textId="731472C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BA70" w14:textId="25CD7B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329 </w:t>
            </w:r>
          </w:p>
        </w:tc>
      </w:tr>
      <w:tr w:rsidR="006C32E6" w:rsidRPr="00D9341A" w14:paraId="237D83E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CCE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9DC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Daram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C00C" w14:textId="604E381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4921" w14:textId="7CB6931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3660" w14:textId="6468479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59 </w:t>
            </w:r>
          </w:p>
        </w:tc>
      </w:tr>
      <w:tr w:rsidR="006C32E6" w:rsidRPr="00D9341A" w14:paraId="3E8C9B1F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AD82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Southern Leyte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39E85" w14:textId="7235858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5374B" w14:textId="52450C0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7366D" w14:textId="710FE07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12 </w:t>
            </w:r>
          </w:p>
        </w:tc>
      </w:tr>
      <w:tr w:rsidR="006C32E6" w:rsidRPr="00D9341A" w14:paraId="602B9BF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7B85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F2A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Maasin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9CFF" w14:textId="0B7888E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B74E" w14:textId="59D9D30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0EEB" w14:textId="1291634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12 </w:t>
            </w:r>
          </w:p>
        </w:tc>
      </w:tr>
      <w:tr w:rsidR="006C32E6" w:rsidRPr="00D9341A" w14:paraId="7689AF7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0C37D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XI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70167" w14:textId="5E4EDCA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DC580" w14:textId="1148841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EADB9" w14:textId="4273AE8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535DC526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C69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Davao de Oro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65418" w14:textId="11FCFB5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4E51A" w14:textId="6DE915D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5DBC1" w14:textId="47F3FAF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7B32260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11D7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63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Maco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6839" w14:textId="3F87678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250E" w14:textId="39D40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577" w14:textId="63F3626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65BFF28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AE01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E00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Mawab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F258" w14:textId="5CAD371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E679" w14:textId="12D1DEA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74E4" w14:textId="52CED49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</w:tr>
      <w:tr w:rsidR="006C32E6" w:rsidRPr="00D9341A" w14:paraId="4DD81C34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FC8E40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CARAGA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02A4C" w14:textId="10F4932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36BF8" w14:textId="5834F5E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1D212" w14:textId="15E373C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1963CA8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EC48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Agusan</w:t>
            </w:r>
            <w:proofErr w:type="spellEnd"/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del Norte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5DCB0" w14:textId="717935E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01299" w14:textId="4E2D745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63612" w14:textId="5C71D76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0FE312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1B891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941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Tubay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916A" w14:textId="2C0B308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7AA8" w14:textId="3659E24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4F22" w14:textId="121724A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96819A1" w14:textId="3F9D2972" w:rsidR="004F073E" w:rsidRPr="00CF0B32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CF0B32">
        <w:rPr>
          <w:rFonts w:ascii="Arial" w:hAnsi="Arial" w:cs="Arial"/>
          <w:b/>
          <w:color w:val="auto"/>
          <w:sz w:val="24"/>
          <w:szCs w:val="27"/>
        </w:rPr>
        <w:t>₱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4,815,162.25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CF0B32">
        <w:rPr>
          <w:rFonts w:ascii="Arial" w:hAnsi="Arial" w:cs="Arial"/>
          <w:b/>
          <w:color w:val="auto"/>
          <w:sz w:val="24"/>
          <w:szCs w:val="27"/>
        </w:rPr>
        <w:t>₱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2,625,998.44 </w:t>
      </w:r>
      <w:r w:rsidRPr="00CF0B32">
        <w:rPr>
          <w:rFonts w:ascii="Arial" w:hAnsi="Arial" w:cs="Arial"/>
          <w:color w:val="auto"/>
          <w:sz w:val="24"/>
          <w:szCs w:val="27"/>
        </w:rPr>
        <w:t>from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DSWD</w:t>
      </w:r>
      <w:r w:rsidR="008322A2" w:rsidRPr="00CF0B32">
        <w:rPr>
          <w:rFonts w:ascii="Arial" w:hAnsi="Arial" w:cs="Arial"/>
          <w:color w:val="auto"/>
          <w:sz w:val="24"/>
          <w:szCs w:val="27"/>
        </w:rPr>
        <w:t>,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 </w:t>
      </w:r>
      <w:r w:rsidRPr="00CF0B32">
        <w:rPr>
          <w:rFonts w:ascii="Arial" w:hAnsi="Arial" w:cs="Arial"/>
          <w:b/>
          <w:color w:val="auto"/>
          <w:sz w:val="24"/>
          <w:szCs w:val="27"/>
        </w:rPr>
        <w:t>₱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2,143,705.81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CF0B32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CF0B32">
        <w:rPr>
          <w:rFonts w:ascii="Arial" w:hAnsi="Arial" w:cs="Arial"/>
          <w:b/>
          <w:color w:val="auto"/>
          <w:sz w:val="24"/>
          <w:szCs w:val="27"/>
        </w:rPr>
        <w:t>s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CF0B32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CF0B32">
        <w:rPr>
          <w:rFonts w:ascii="Arial" w:hAnsi="Arial" w:cs="Arial"/>
          <w:color w:val="auto"/>
          <w:sz w:val="24"/>
          <w:szCs w:val="27"/>
        </w:rPr>
        <w:t>(see Table 5</w:t>
      </w:r>
      <w:r w:rsidRPr="00CF0B32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909" w:type="pct"/>
        <w:tblInd w:w="329" w:type="dxa"/>
        <w:tblLook w:val="04A0" w:firstRow="1" w:lastRow="0" w:firstColumn="1" w:lastColumn="0" w:noHBand="0" w:noVBand="1"/>
      </w:tblPr>
      <w:tblGrid>
        <w:gridCol w:w="329"/>
        <w:gridCol w:w="2716"/>
        <w:gridCol w:w="1441"/>
        <w:gridCol w:w="1441"/>
        <w:gridCol w:w="840"/>
        <w:gridCol w:w="1163"/>
        <w:gridCol w:w="1802"/>
      </w:tblGrid>
      <w:tr w:rsidR="008322A2" w:rsidRPr="008322A2" w14:paraId="53143E34" w14:textId="77777777" w:rsidTr="008322A2">
        <w:trPr>
          <w:trHeight w:val="70"/>
        </w:trPr>
        <w:tc>
          <w:tcPr>
            <w:tcW w:w="15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707FB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E180B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322A2" w:rsidRPr="008322A2" w14:paraId="67AA819E" w14:textId="77777777" w:rsidTr="008322A2">
        <w:trPr>
          <w:trHeight w:val="20"/>
        </w:trPr>
        <w:tc>
          <w:tcPr>
            <w:tcW w:w="15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338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6A44D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DED50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0265E" w14:textId="23DE725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ECCB6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3ED9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322A2" w:rsidRPr="008322A2" w14:paraId="18D52261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D0318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1C58B5" w14:textId="1227E6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2,625,998.44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3D8F1" w14:textId="1FCFAA3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2,143,705.81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67070" w14:textId="22380BB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45F30" w14:textId="27D540D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4A0DC" w14:textId="3825D3B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4,815,162.25 </w:t>
            </w:r>
          </w:p>
        </w:tc>
      </w:tr>
      <w:tr w:rsidR="008322A2" w:rsidRPr="008322A2" w14:paraId="2C8110F5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94972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7FB61" w14:textId="060213E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378E7" w14:textId="2EE9CD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20665" w14:textId="06422B8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C0751" w14:textId="2BFEA1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171DD" w14:textId="2A8F328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</w:tr>
      <w:tr w:rsidR="008322A2" w:rsidRPr="008322A2" w14:paraId="630294C8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4584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C5EE3" w14:textId="21D2A63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0E6EE" w14:textId="421B81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828B4" w14:textId="1BAA229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E6A70" w14:textId="32DA09E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63DDB" w14:textId="6FC018E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</w:tr>
      <w:tr w:rsidR="008322A2" w:rsidRPr="008322A2" w14:paraId="4C83464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B8A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CD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17E2" w14:textId="5CA9DA0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004A" w14:textId="229BAA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B96D" w14:textId="22E8349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5A52" w14:textId="6DE477F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DFD1" w14:textId="4B5310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</w:tr>
      <w:tr w:rsidR="008322A2" w:rsidRPr="008322A2" w14:paraId="592902A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C353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388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59B4" w14:textId="30F3F5A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0CE2" w14:textId="378B642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0050" w14:textId="58BE123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B81A" w14:textId="6BA05BF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C2BE" w14:textId="59BBEDA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8322A2" w:rsidRPr="008322A2" w14:paraId="1BA8B739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7578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7284" w14:textId="53E9995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70CB0" w14:textId="1BE83AF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EBADE" w14:textId="35D1A2E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3A519" w14:textId="64816CF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190BE" w14:textId="7F50B76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8322A2" w:rsidRPr="008322A2" w14:paraId="43E7BD62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CFA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AF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BCFB" w14:textId="2B35723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8E6D" w14:textId="0AF28C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A9A4" w14:textId="07EA5B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C6D7" w14:textId="7C40DDB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088F" w14:textId="7F7D748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</w:tr>
      <w:tr w:rsidR="008322A2" w:rsidRPr="008322A2" w14:paraId="2DA38B57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59328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3CA97" w14:textId="4495FB4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FFE7D" w14:textId="335BA44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2D029" w14:textId="68791B4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88B10" w14:textId="12498CF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BBA4F" w14:textId="17EAE91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8322A2" w:rsidRPr="008322A2" w14:paraId="5D891AE2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5411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F5AA4" w14:textId="04F0D90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4F11D" w14:textId="005C5DB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2AD78" w14:textId="754534D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59675" w14:textId="70A1506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9D362" w14:textId="7D2896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8322A2" w:rsidRPr="008322A2" w14:paraId="64CDD76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92A3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53B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0FCF" w14:textId="73C5E6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55F0" w14:textId="7D3703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9495" w14:textId="22F936A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DB0B" w14:textId="4854C1C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F056" w14:textId="6A1A4A0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8322A2" w:rsidRPr="008322A2" w14:paraId="1265CD54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CD334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41E3B" w14:textId="6C47096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87A34" w14:textId="6579838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4DC49" w14:textId="02512D2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38342" w14:textId="502E60E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F514C" w14:textId="4785982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8322A2" w:rsidRPr="008322A2" w14:paraId="2CAA34E1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2BB6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D0902" w14:textId="3D4BA2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F6559" w14:textId="70C730F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FD615" w14:textId="7ECCE11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4B9CB" w14:textId="6B619FC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89C9A" w14:textId="71DABFD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8322A2" w:rsidRPr="008322A2" w14:paraId="17F35C14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767B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FEE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18C3" w14:textId="7D036EC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E9ED" w14:textId="4EBAB91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F0F4" w14:textId="7B7BB98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A1E6" w14:textId="6788F54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C58E" w14:textId="4779652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</w:tr>
      <w:tr w:rsidR="008322A2" w:rsidRPr="008322A2" w14:paraId="1DD1777D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2033A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A2C9D" w14:textId="3C71C7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E5D9F" w14:textId="350C4DB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666,464.00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A8DC0" w14:textId="1C6A4A7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CFBA8" w14:textId="3B25F5D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F2E13" w14:textId="25651F6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891,922.00 </w:t>
            </w:r>
          </w:p>
        </w:tc>
      </w:tr>
      <w:tr w:rsidR="008322A2" w:rsidRPr="008322A2" w14:paraId="2DC8B342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1AB9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15829" w14:textId="62EC465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0A97" w14:textId="5BEDF46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319B3" w14:textId="6F891C2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DAF82" w14:textId="3F99A0E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F300" w14:textId="0E9EDF1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8322A2" w:rsidRPr="008322A2" w14:paraId="560799A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C98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7AF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AD3B" w14:textId="19C7656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96B6" w14:textId="4CCBAFB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9BB5" w14:textId="15E5082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558E" w14:textId="4E8E667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A85" w14:textId="6116F98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8322A2" w:rsidRPr="008322A2" w14:paraId="443D8286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45A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08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79E3" w14:textId="28F95C5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C571" w14:textId="6160949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60EF" w14:textId="77207CE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8558" w14:textId="1369B44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569E" w14:textId="2AD210D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</w:tr>
      <w:tr w:rsidR="008322A2" w:rsidRPr="008322A2" w14:paraId="27C47C4D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2E5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7DE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D1C6" w14:textId="3DAAFD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5E04" w14:textId="62DBE3E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8510" w14:textId="7E10F15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86D6" w14:textId="735961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9949" w14:textId="4EAC51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8322A2" w:rsidRPr="008322A2" w14:paraId="69385413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162B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446DD" w14:textId="63FB039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8452" w14:textId="5118B34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4172E" w14:textId="4F83D27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A0DF0" w14:textId="5BAD3B0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57BF0" w14:textId="660F2EB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</w:tr>
      <w:tr w:rsidR="008322A2" w:rsidRPr="008322A2" w14:paraId="3DBC9BC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E3F6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59B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C960" w14:textId="33CD32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14D4" w14:textId="6D2B0D5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89E" w14:textId="6897D38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87AA" w14:textId="0CDFA29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5EC0" w14:textId="114299C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</w:tr>
      <w:tr w:rsidR="008322A2" w:rsidRPr="008322A2" w14:paraId="56C7049A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13CF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C759" w14:textId="6C962B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6A77" w14:textId="31D95A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2157F" w14:textId="51D4DD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80CF" w14:textId="4A9FE58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D263E" w14:textId="4FF7BF7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280,000.00 </w:t>
            </w:r>
          </w:p>
        </w:tc>
      </w:tr>
      <w:tr w:rsidR="008322A2" w:rsidRPr="008322A2" w14:paraId="667E674E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6D1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3A2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2E2F" w14:textId="72CD08E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7B25" w14:textId="14092B9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0B83" w14:textId="1DE821C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8EF5" w14:textId="1EAE108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3C32" w14:textId="40D1E75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280,000.00 </w:t>
            </w:r>
          </w:p>
        </w:tc>
      </w:tr>
      <w:tr w:rsidR="008322A2" w:rsidRPr="008322A2" w14:paraId="7D8E582D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E079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6B135" w14:textId="793E661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9074F" w14:textId="53786C4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422,486.00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A3F5D" w14:textId="4F6CD14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D8835" w14:textId="28DAA77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F46A7" w14:textId="23A43F5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467,944.00 </w:t>
            </w:r>
          </w:p>
        </w:tc>
      </w:tr>
      <w:tr w:rsidR="008322A2" w:rsidRPr="008322A2" w14:paraId="53CB528C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BFF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40A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F8AE" w14:textId="5D9A271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D7CB" w14:textId="72BB5F9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6382" w14:textId="108FA1E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4720" w14:textId="32F36E4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4262" w14:textId="1954373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</w:tr>
      <w:tr w:rsidR="008322A2" w:rsidRPr="008322A2" w14:paraId="02733F4E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B93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9CE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BBB6" w14:textId="66D843E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14E1" w14:textId="0D086D1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B475" w14:textId="23CBEB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D999" w14:textId="3175DD8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AE67" w14:textId="33D3A9D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</w:tr>
      <w:tr w:rsidR="008322A2" w:rsidRPr="008322A2" w14:paraId="56A9C5A6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444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AFA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BCE9" w14:textId="4E29ECE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EF11" w14:textId="4BD68B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3067" w14:textId="3264639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A5FF" w14:textId="14002CD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2BE3" w14:textId="0B7BB82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</w:tr>
      <w:tr w:rsidR="008322A2" w:rsidRPr="008322A2" w14:paraId="5ABA5D78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4FA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145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AF5E" w14:textId="6BA078C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6790" w14:textId="7BC8BC9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E4EB" w14:textId="5ECBAB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CA89" w14:textId="4D3A723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C855" w14:textId="0E23851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</w:tr>
      <w:tr w:rsidR="008322A2" w:rsidRPr="008322A2" w14:paraId="224D8136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A0AA6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6C54E" w14:textId="540BFE4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C1388" w14:textId="64EF6C7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62C36" w14:textId="70351C9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AEB5C" w14:textId="3B6F3FF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F6CC" w14:textId="4D3E7FF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8322A2" w:rsidRPr="008322A2" w14:paraId="36E676BF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2AFE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264F0" w14:textId="34D1D5D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74459" w14:textId="37EBB30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5D93B" w14:textId="0509E76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B9089" w14:textId="17DED53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4CB63" w14:textId="7FBF69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8322A2" w:rsidRPr="008322A2" w14:paraId="367D1DDA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596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79F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DA3E" w14:textId="7CC7CC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55C4" w14:textId="6CB41B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007E" w14:textId="37178F4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B5C5" w14:textId="6127539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11CB" w14:textId="7020B73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</w:tr>
      <w:tr w:rsidR="008322A2" w:rsidRPr="008322A2" w14:paraId="6BE3814B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EF061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98EA7" w14:textId="1C8517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958,416.00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25E88" w14:textId="35A77B1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15449" w14:textId="12ED7E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B35EE" w14:textId="030F98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0DB41" w14:textId="6B20486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8322A2" w:rsidRPr="008322A2" w14:paraId="1190CD3F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4098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DDCC0" w14:textId="0D30C68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958,416.00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9CBF" w14:textId="7EF949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C33EA" w14:textId="21FC55F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05A64" w14:textId="130895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8ABFC" w14:textId="5F89FBF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8322A2" w:rsidRPr="008322A2" w14:paraId="32C381D0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EA74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396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5D9D" w14:textId="781949C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10EC" w14:textId="4D32FAC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131D" w14:textId="5C22A16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103C" w14:textId="71C80F8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9952" w14:textId="13CE7C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8322A2" w:rsidRPr="008322A2" w14:paraId="44F9A18C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7E2E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7A2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3FFB" w14:textId="5BEC133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5108" w14:textId="06260E8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795E" w14:textId="78E250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06B4" w14:textId="5BB2F78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1576" w14:textId="2B316B2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</w:tr>
      <w:tr w:rsidR="008322A2" w:rsidRPr="008322A2" w14:paraId="05CA792C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7B75A6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382B3" w14:textId="0B0088D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89D4BC" w14:textId="2E8D8A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3039E" w14:textId="0A1426B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E9DA4" w14:textId="0FD5B15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25CDE" w14:textId="2BBDD27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8322A2" w:rsidRPr="008322A2" w14:paraId="52BFDEB4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74E8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D283A" w14:textId="3116CB0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D0AF7" w14:textId="5278968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A9406" w14:textId="1253C54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D9267" w14:textId="6D6F65F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66CA8" w14:textId="55A2035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8322A2" w:rsidRPr="008322A2" w14:paraId="4985DCEB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F808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719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6A98" w14:textId="70B4612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156C" w14:textId="5F1F854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9FA8" w14:textId="314B384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DE8E" w14:textId="58A2647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9DFE" w14:textId="47D983D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8322A2" w:rsidRPr="008322A2" w14:paraId="6B08149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9089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BEA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19A7" w14:textId="7BFFB16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FC79" w14:textId="724D20A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A1DF" w14:textId="3504F9B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C1D9" w14:textId="07E2EEC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99DE" w14:textId="592692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8322A2" w:rsidRPr="008322A2" w14:paraId="2BE3D902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1B7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244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A526" w14:textId="42F536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49FF" w14:textId="5A2875C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6F0A" w14:textId="012B42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9D56" w14:textId="4BAEF9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C9C2" w14:textId="759F39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</w:tr>
      <w:tr w:rsidR="008322A2" w:rsidRPr="008322A2" w14:paraId="128203B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8E77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5E0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4407" w14:textId="566ED72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772A" w14:textId="5CFDF90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00F" w14:textId="5215235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B535" w14:textId="3610F1E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9037" w14:textId="6A661B9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D49B187" w14:textId="57EDB862" w:rsidR="004D77FE" w:rsidRDefault="00EE75CE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66C951BD">
            <wp:simplePos x="0" y="0"/>
            <wp:positionH relativeFrom="column">
              <wp:posOffset>139065</wp:posOffset>
            </wp:positionH>
            <wp:positionV relativeFrom="paragraph">
              <wp:posOffset>305435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55C771EC" w14:textId="77777777" w:rsidR="008322A2" w:rsidRPr="008322A2" w:rsidRDefault="008322A2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0A74E211" w:rsidR="00376584" w:rsidRPr="003D1351" w:rsidRDefault="00A3759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6C32E6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F227B8C" w14:textId="77777777" w:rsidR="008322A2" w:rsidRDefault="008322A2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F6A6145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798A4BCD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</w:t>
            </w:r>
            <w:r w:rsidR="00D9341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Marinduque,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2D2EFDFB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1565809A" w:rsidR="00D570A5" w:rsidRPr="00D024BB" w:rsidRDefault="00D9341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conducts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Balasan</w:t>
            </w:r>
            <w:proofErr w:type="spellEnd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77DF265D" w:rsidR="00BC1D37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BC1D37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7F0880CB" w14:textId="01E1BE91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DRMD received request for augmentation support from LGU </w:t>
            </w:r>
            <w:proofErr w:type="spellStart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Loay</w:t>
            </w:r>
            <w:proofErr w:type="spellEnd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Section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MSWDO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processed 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request.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79DC54EA" w14:textId="40370AAA" w:rsidR="0086020D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2CFDF84D" w:rsidR="005237A1" w:rsidRPr="00BD5DAE" w:rsidRDefault="00CF0B32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10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lastRenderedPageBreak/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2CF78709" w:rsidR="009D6B2E" w:rsidRPr="00CF18B3" w:rsidRDefault="002C1BD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66F5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9D6B2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124EEE7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disturbance brought about by TS Dante.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5FE2E6FA" w:rsidR="00E76D3A" w:rsidRPr="00530851" w:rsidRDefault="00251B8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07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68A27754" w14:textId="5088D7A9" w:rsidR="00E76D3A" w:rsidRPr="00530851" w:rsidRDefault="00E76D3A" w:rsidP="00065F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71C85253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E5386" w14:textId="20D60547" w:rsidR="00A37591" w:rsidRDefault="00A3759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0A8705B6" w14:textId="2296C923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002A9408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5544228" w14:textId="64D3C12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580C" w14:textId="77777777" w:rsidR="004F732B" w:rsidRDefault="004F732B">
      <w:pPr>
        <w:spacing w:after="0" w:line="240" w:lineRule="auto"/>
      </w:pPr>
      <w:r>
        <w:separator/>
      </w:r>
    </w:p>
  </w:endnote>
  <w:endnote w:type="continuationSeparator" w:id="0">
    <w:p w14:paraId="719D164E" w14:textId="77777777" w:rsidR="004F732B" w:rsidRDefault="004F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2E12DB" w:rsidRDefault="002E12DB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C452238" w:rsidR="002E12DB" w:rsidRDefault="002E12DB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653F8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653F8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#12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12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1AE6" w14:textId="77777777" w:rsidR="004F732B" w:rsidRDefault="004F732B">
      <w:pPr>
        <w:spacing w:after="0" w:line="240" w:lineRule="auto"/>
      </w:pPr>
      <w:r>
        <w:separator/>
      </w:r>
    </w:p>
  </w:footnote>
  <w:footnote w:type="continuationSeparator" w:id="0">
    <w:p w14:paraId="68CA26B5" w14:textId="77777777" w:rsidR="004F732B" w:rsidRDefault="004F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2E12DB" w:rsidRDefault="002E12DB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2E12DB" w:rsidRDefault="002E12DB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2E12DB" w:rsidRDefault="002E12DB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2E12DB" w:rsidRDefault="002E12DB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22A2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40EF-3DCD-4DA8-9CE9-E3866B7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ACER</cp:lastModifiedBy>
  <cp:revision>7</cp:revision>
  <dcterms:created xsi:type="dcterms:W3CDTF">2021-06-11T01:23:00Z</dcterms:created>
  <dcterms:modified xsi:type="dcterms:W3CDTF">2021-06-12T08:22:00Z</dcterms:modified>
</cp:coreProperties>
</file>