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81E555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7E7863">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024813F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863">
        <w:rPr>
          <w:rFonts w:ascii="Arial" w:eastAsia="Arial" w:hAnsi="Arial" w:cs="Arial"/>
          <w:sz w:val="24"/>
          <w:szCs w:val="24"/>
        </w:rPr>
        <w:t>29</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47511A0"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0E6C98">
        <w:rPr>
          <w:rFonts w:ascii="Arial" w:eastAsia="Arial" w:hAnsi="Arial" w:cs="Arial"/>
          <w:b/>
          <w:color w:val="0070C0"/>
          <w:sz w:val="24"/>
          <w:szCs w:val="24"/>
        </w:rPr>
        <w:t>9</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0E6C98" w:rsidRPr="000E6C98">
        <w:rPr>
          <w:rFonts w:ascii="Arial" w:eastAsia="Arial" w:hAnsi="Arial" w:cs="Arial"/>
          <w:b/>
          <w:color w:val="0070C0"/>
          <w:sz w:val="24"/>
          <w:szCs w:val="24"/>
        </w:rPr>
        <w:t>1,572,287</w:t>
      </w:r>
      <w:r w:rsidR="000E6C98">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0E6C98" w:rsidRPr="000E6C98">
        <w:rPr>
          <w:rFonts w:ascii="Arial" w:eastAsia="Arial" w:hAnsi="Arial" w:cs="Arial"/>
          <w:b/>
          <w:color w:val="0070C0"/>
          <w:sz w:val="24"/>
          <w:szCs w:val="24"/>
        </w:rPr>
        <w:t>56,273</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0E6C98" w:rsidRPr="000E6C98">
        <w:rPr>
          <w:rFonts w:ascii="Arial" w:eastAsia="Arial" w:hAnsi="Arial" w:cs="Arial"/>
          <w:b/>
          <w:color w:val="0070C0"/>
          <w:sz w:val="24"/>
          <w:szCs w:val="24"/>
        </w:rPr>
        <w:t>1,488,437</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0E6C98" w:rsidRPr="000E6C98">
        <w:rPr>
          <w:rFonts w:ascii="Arial" w:eastAsia="Arial" w:hAnsi="Arial" w:cs="Arial"/>
          <w:b/>
          <w:color w:val="0070C0"/>
          <w:sz w:val="24"/>
          <w:szCs w:val="24"/>
        </w:rPr>
        <w:t xml:space="preserve">27,577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9BDA1F3"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0E6C98">
        <w:rPr>
          <w:rFonts w:ascii="Arial" w:eastAsia="Arial" w:hAnsi="Arial" w:cs="Arial"/>
          <w:i/>
          <w:color w:val="0070C0"/>
          <w:sz w:val="16"/>
          <w:szCs w:val="16"/>
        </w:rPr>
        <w:t>2</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690440D" w:rsidR="002A2C5B" w:rsidRPr="00F7167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ED2C74">
        <w:rPr>
          <w:rFonts w:ascii="Arial" w:eastAsia="Arial" w:hAnsi="Arial" w:cs="Arial"/>
          <w:b/>
          <w:color w:val="0070C0"/>
          <w:sz w:val="24"/>
          <w:szCs w:val="24"/>
        </w:rPr>
        <w:t>₱</w:t>
      </w:r>
      <w:r w:rsidR="00AD0402" w:rsidRPr="00AD0402">
        <w:rPr>
          <w:rFonts w:ascii="Arial" w:eastAsia="Arial" w:hAnsi="Arial" w:cs="Arial"/>
          <w:b/>
          <w:bCs/>
          <w:color w:val="0070C0"/>
          <w:sz w:val="24"/>
          <w:szCs w:val="24"/>
        </w:rPr>
        <w:t>2,568,772,479.51</w:t>
      </w:r>
      <w:r w:rsidR="00AD0402">
        <w:rPr>
          <w:rFonts w:ascii="Arial" w:eastAsia="Arial" w:hAnsi="Arial" w:cs="Arial"/>
          <w:b/>
          <w:bCs/>
          <w:color w:val="0070C0"/>
          <w:sz w:val="24"/>
          <w:szCs w:val="24"/>
        </w:rPr>
        <w:t xml:space="preserve"> </w:t>
      </w:r>
      <w:r w:rsidRPr="005E63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D2C74">
        <w:rPr>
          <w:rFonts w:ascii="Arial" w:eastAsia="Arial" w:hAnsi="Arial" w:cs="Arial"/>
          <w:b/>
          <w:color w:val="0070C0"/>
          <w:sz w:val="24"/>
          <w:szCs w:val="24"/>
        </w:rPr>
        <w:t>₱</w:t>
      </w:r>
      <w:r w:rsidR="00AD0402" w:rsidRPr="00AD0402">
        <w:rPr>
          <w:rFonts w:ascii="Arial" w:eastAsia="Arial" w:hAnsi="Arial" w:cs="Arial"/>
          <w:b/>
          <w:color w:val="0070C0"/>
          <w:sz w:val="24"/>
          <w:szCs w:val="24"/>
        </w:rPr>
        <w:t xml:space="preserve">1,999,325,714.78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ED2C74">
        <w:rPr>
          <w:rFonts w:ascii="Arial" w:eastAsia="Arial" w:hAnsi="Arial" w:cs="Arial"/>
          <w:b/>
          <w:color w:val="0070C0"/>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Pr="00F7167F">
        <w:rPr>
          <w:rFonts w:ascii="Arial" w:eastAsia="Arial" w:hAnsi="Arial" w:cs="Arial"/>
          <w:b/>
          <w:sz w:val="24"/>
          <w:szCs w:val="24"/>
        </w:rPr>
        <w:t>₱</w:t>
      </w:r>
      <w:r w:rsidR="007D5EF8" w:rsidRPr="00F7167F">
        <w:rPr>
          <w:rFonts w:ascii="Arial" w:eastAsia="Arial" w:hAnsi="Arial" w:cs="Arial"/>
          <w:b/>
          <w:bCs/>
          <w:sz w:val="24"/>
          <w:szCs w:val="24"/>
        </w:rPr>
        <w:t xml:space="preserve">537,596,354.77 </w:t>
      </w:r>
      <w:r w:rsidRPr="00F7167F">
        <w:rPr>
          <w:rFonts w:ascii="Arial" w:eastAsia="Arial" w:hAnsi="Arial" w:cs="Arial"/>
          <w:sz w:val="24"/>
          <w:szCs w:val="24"/>
        </w:rPr>
        <w:t xml:space="preserve">from </w:t>
      </w:r>
      <w:r w:rsidRPr="00F7167F">
        <w:rPr>
          <w:rFonts w:ascii="Arial" w:eastAsia="Arial" w:hAnsi="Arial" w:cs="Arial"/>
          <w:b/>
          <w:sz w:val="24"/>
          <w:szCs w:val="24"/>
        </w:rPr>
        <w:t>NGOs</w:t>
      </w:r>
      <w:r w:rsidRPr="00F7167F">
        <w:rPr>
          <w:rFonts w:ascii="Arial" w:eastAsia="Arial" w:hAnsi="Arial" w:cs="Arial"/>
          <w:sz w:val="24"/>
          <w:szCs w:val="24"/>
        </w:rPr>
        <w:t xml:space="preserve">, and </w:t>
      </w:r>
      <w:r w:rsidRPr="00F7167F">
        <w:rPr>
          <w:rFonts w:ascii="Arial" w:eastAsia="Arial" w:hAnsi="Arial" w:cs="Arial"/>
          <w:b/>
          <w:sz w:val="24"/>
          <w:szCs w:val="24"/>
        </w:rPr>
        <w:t>₱</w:t>
      </w:r>
      <w:r w:rsidRPr="00F7167F">
        <w:rPr>
          <w:rFonts w:ascii="Arial" w:eastAsia="Arial" w:hAnsi="Arial" w:cs="Arial"/>
          <w:b/>
          <w:bCs/>
          <w:sz w:val="24"/>
          <w:szCs w:val="24"/>
        </w:rPr>
        <w:t xml:space="preserve">31,850,409.96 </w:t>
      </w:r>
      <w:r w:rsidRPr="00F7167F">
        <w:rPr>
          <w:rFonts w:ascii="Arial" w:eastAsia="Arial" w:hAnsi="Arial" w:cs="Arial"/>
          <w:sz w:val="24"/>
          <w:szCs w:val="24"/>
        </w:rPr>
        <w:t xml:space="preserve">from </w:t>
      </w:r>
      <w:r w:rsidRPr="00F7167F">
        <w:rPr>
          <w:rFonts w:ascii="Arial" w:eastAsia="Arial" w:hAnsi="Arial" w:cs="Arial"/>
          <w:b/>
          <w:sz w:val="24"/>
          <w:szCs w:val="24"/>
          <w:lang w:val="en-US"/>
        </w:rPr>
        <w:t xml:space="preserve">other </w:t>
      </w:r>
      <w:r w:rsidRPr="00F7167F">
        <w:rPr>
          <w:rFonts w:ascii="Arial" w:eastAsia="Arial" w:hAnsi="Arial" w:cs="Arial"/>
          <w:b/>
          <w:sz w:val="24"/>
          <w:szCs w:val="24"/>
        </w:rPr>
        <w:t>Partners</w:t>
      </w:r>
      <w:r w:rsidRPr="00F7167F">
        <w:rPr>
          <w:rFonts w:ascii="Arial" w:eastAsia="Arial" w:hAnsi="Arial" w:cs="Arial"/>
          <w:b/>
          <w:sz w:val="20"/>
          <w:szCs w:val="20"/>
        </w:rPr>
        <w:t xml:space="preserve"> </w:t>
      </w:r>
      <w:r w:rsidRPr="00F7167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AD0402" w14:paraId="0461287B" w14:textId="77777777" w:rsidTr="00AD0402">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7B57A40" w14:textId="77777777" w:rsidR="00AD0402" w:rsidRDefault="00AD0402" w:rsidP="00AD040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81FBB4C"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D0402" w14:paraId="2FB2E61A" w14:textId="77777777" w:rsidTr="00AD0402">
        <w:trPr>
          <w:trHeight w:val="20"/>
          <w:tblHeader/>
        </w:trPr>
        <w:tc>
          <w:tcPr>
            <w:tcW w:w="2148" w:type="pct"/>
            <w:gridSpan w:val="2"/>
            <w:vMerge/>
            <w:tcBorders>
              <w:top w:val="single" w:sz="4" w:space="0" w:color="000000"/>
              <w:left w:val="single" w:sz="4" w:space="0" w:color="000000"/>
              <w:bottom w:val="nil"/>
              <w:right w:val="single" w:sz="4" w:space="0" w:color="auto"/>
            </w:tcBorders>
            <w:vAlign w:val="center"/>
            <w:hideMark/>
          </w:tcPr>
          <w:p w14:paraId="4CE462C9" w14:textId="77777777" w:rsidR="00AD0402" w:rsidRDefault="00AD0402" w:rsidP="00AD040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AE975A"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74F14BD5"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7F71932"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0D8E85E2"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D0402" w14:paraId="0494498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92EEF" w14:textId="77777777" w:rsidR="00AD0402" w:rsidRDefault="00AD0402" w:rsidP="00AD040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073A5414" w14:textId="41BE2F1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1,999,325,714.78 </w:t>
            </w:r>
          </w:p>
        </w:tc>
        <w:tc>
          <w:tcPr>
            <w:tcW w:w="675" w:type="pct"/>
            <w:tcBorders>
              <w:top w:val="nil"/>
              <w:left w:val="nil"/>
              <w:bottom w:val="single" w:sz="4" w:space="0" w:color="000000"/>
              <w:right w:val="single" w:sz="4" w:space="0" w:color="000000"/>
            </w:tcBorders>
            <w:shd w:val="clear" w:color="A5A5A5" w:fill="A5A5A5"/>
            <w:noWrap/>
            <w:vAlign w:val="bottom"/>
            <w:hideMark/>
          </w:tcPr>
          <w:p w14:paraId="63B84128" w14:textId="10CDF07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537,596,354.77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2EA876B8" w14:textId="59823B8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0FDF4CDC" w14:textId="1412211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2,568,772,479.51 </w:t>
            </w:r>
          </w:p>
        </w:tc>
      </w:tr>
      <w:tr w:rsidR="00AD0402" w14:paraId="6E93E5A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D4621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9C47EE6" w14:textId="27A543C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402,178,016.08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42451645" w14:textId="6369D70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F74314D" w14:textId="6D91B18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79447D0" w14:textId="609A4BE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767,588,016.08 </w:t>
            </w:r>
          </w:p>
        </w:tc>
      </w:tr>
      <w:tr w:rsidR="00AD0402" w14:paraId="035FECE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F2C5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EB5B1D8" w14:textId="644B0662"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78,274,932.47 </w:t>
            </w:r>
          </w:p>
        </w:tc>
        <w:tc>
          <w:tcPr>
            <w:tcW w:w="675" w:type="pct"/>
            <w:tcBorders>
              <w:top w:val="nil"/>
              <w:left w:val="nil"/>
              <w:bottom w:val="single" w:sz="4" w:space="0" w:color="000000"/>
              <w:right w:val="single" w:sz="4" w:space="0" w:color="000000"/>
            </w:tcBorders>
            <w:shd w:val="clear" w:color="auto" w:fill="auto"/>
            <w:noWrap/>
            <w:vAlign w:val="bottom"/>
            <w:hideMark/>
          </w:tcPr>
          <w:p w14:paraId="3B747EF1" w14:textId="5E1513CC"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36A45C" w14:textId="37F8D69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E4C6231" w14:textId="25E4C9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78,274,932.47 </w:t>
            </w:r>
          </w:p>
        </w:tc>
      </w:tr>
      <w:tr w:rsidR="00AD0402" w14:paraId="123AB2C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06AE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AE20BF8" w14:textId="6D1A6DA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43,482,623.21 </w:t>
            </w:r>
          </w:p>
        </w:tc>
        <w:tc>
          <w:tcPr>
            <w:tcW w:w="675" w:type="pct"/>
            <w:tcBorders>
              <w:top w:val="nil"/>
              <w:left w:val="nil"/>
              <w:bottom w:val="single" w:sz="4" w:space="0" w:color="000000"/>
              <w:right w:val="single" w:sz="4" w:space="0" w:color="000000"/>
            </w:tcBorders>
            <w:shd w:val="clear" w:color="auto" w:fill="auto"/>
            <w:noWrap/>
            <w:vAlign w:val="bottom"/>
            <w:hideMark/>
          </w:tcPr>
          <w:p w14:paraId="6CF1D9B8" w14:textId="6FDADDA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A63A1" w14:textId="4C8DFB0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C0CCDA8" w14:textId="3C6188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85,582,623.21 </w:t>
            </w:r>
          </w:p>
        </w:tc>
      </w:tr>
      <w:tr w:rsidR="00AD0402" w14:paraId="29B88432"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828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5543178" w14:textId="163B0FC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9FA8090" w14:textId="2753BCCC"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230873" w14:textId="2BE62522"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D081273" w14:textId="17A59F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AD0402" w14:paraId="1DF6462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431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9D821F2" w14:textId="7907670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239B1F7A" w14:textId="5326EC14"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1347A4" w14:textId="42E188F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BB01A86" w14:textId="5C6889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AD0402" w14:paraId="2BDF4ED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DCD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F1ECC9" w14:textId="6849FD6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2815BED3" w14:textId="71E9D5E2"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467C64" w14:textId="0FF6C8C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C1EFD11" w14:textId="52C303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AD0402" w14:paraId="2BC25F4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15E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0EEB73B" w14:textId="21E87B7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70F84645" w14:textId="302702AA"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ACBE39" w14:textId="3ED9F4B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10A85F9" w14:textId="20FD45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AD0402" w14:paraId="442CF8C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DD4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563C471" w14:textId="3F8CBF8F"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51,846,718.00 </w:t>
            </w:r>
          </w:p>
        </w:tc>
        <w:tc>
          <w:tcPr>
            <w:tcW w:w="675" w:type="pct"/>
            <w:tcBorders>
              <w:top w:val="nil"/>
              <w:left w:val="nil"/>
              <w:bottom w:val="single" w:sz="4" w:space="0" w:color="000000"/>
              <w:right w:val="single" w:sz="4" w:space="0" w:color="000000"/>
            </w:tcBorders>
            <w:shd w:val="clear" w:color="auto" w:fill="auto"/>
            <w:noWrap/>
            <w:vAlign w:val="bottom"/>
            <w:hideMark/>
          </w:tcPr>
          <w:p w14:paraId="7F73D83F" w14:textId="09AC962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3BE7BE" w14:textId="3AF04C06"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7362B6F" w14:textId="12C92E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89,289,218.00 </w:t>
            </w:r>
          </w:p>
        </w:tc>
      </w:tr>
      <w:tr w:rsidR="00AD0402" w14:paraId="60EA488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087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63070A" w14:textId="2FCEDD30"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17,175,025.00 </w:t>
            </w:r>
          </w:p>
        </w:tc>
        <w:tc>
          <w:tcPr>
            <w:tcW w:w="675" w:type="pct"/>
            <w:tcBorders>
              <w:top w:val="nil"/>
              <w:left w:val="nil"/>
              <w:bottom w:val="single" w:sz="4" w:space="0" w:color="000000"/>
              <w:right w:val="single" w:sz="4" w:space="0" w:color="000000"/>
            </w:tcBorders>
            <w:shd w:val="clear" w:color="auto" w:fill="auto"/>
            <w:noWrap/>
            <w:vAlign w:val="bottom"/>
            <w:hideMark/>
          </w:tcPr>
          <w:p w14:paraId="5A11C659" w14:textId="2C3177B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F33B9D" w14:textId="236F27F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C42FCD4" w14:textId="527984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17,175,025.00 </w:t>
            </w:r>
          </w:p>
        </w:tc>
      </w:tr>
      <w:tr w:rsidR="00AD0402" w14:paraId="59C9A7B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D32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A78E66" w14:textId="345AD8CE"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EA410" w14:textId="5817A74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B8DED2" w14:textId="5C4A335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E48CC12" w14:textId="77E8C6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AD0402" w14:paraId="3BFD885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384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B5EA504" w14:textId="6C33F56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58ED7BAB" w14:textId="5E927A52"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AE3A92" w14:textId="232AC9F5"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C09B8A6" w14:textId="596408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AD0402" w14:paraId="6A35738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3D80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646D3F" w14:textId="3BC94E5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1CBFF3C3" w14:textId="52EEEC7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F74CA5" w14:textId="11CABA84"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C441063" w14:textId="2D2A72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AD0402" w14:paraId="379ECA0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D68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4C7258B" w14:textId="5BD807F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16F8495F" w14:textId="3147E09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238F5D" w14:textId="0DF83A8F"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53FB20F" w14:textId="1D5124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AD0402" w14:paraId="4BBDC85F"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73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2A0BE23" w14:textId="745A01B3"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0BAB0E4C" w14:textId="07C5EEA4"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503B52" w14:textId="37CA1C96"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D009E17" w14:textId="4094BF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12,331,540.00 </w:t>
            </w:r>
          </w:p>
        </w:tc>
      </w:tr>
      <w:tr w:rsidR="00AD0402" w14:paraId="36807FC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CD3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90FAFA3" w14:textId="065140A0"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79D1EC7C" w14:textId="3FDF5D38"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6A3CF3" w14:textId="3A7CE1B8"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B0D8F8" w14:textId="293DAA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AD0402" w14:paraId="3F5E9A7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1EAE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68D66F4" w14:textId="4EA83A36"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49B3599C" w14:textId="5DEEB1F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818DA4" w14:textId="25668A7D"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5238980" w14:textId="659A3F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AD0402" w14:paraId="79A9E65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897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BC339B" w14:textId="53EEB871"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46,555,620.30 </w:t>
            </w:r>
          </w:p>
        </w:tc>
        <w:tc>
          <w:tcPr>
            <w:tcW w:w="675" w:type="pct"/>
            <w:tcBorders>
              <w:top w:val="nil"/>
              <w:left w:val="nil"/>
              <w:bottom w:val="single" w:sz="4" w:space="0" w:color="000000"/>
              <w:right w:val="single" w:sz="4" w:space="0" w:color="000000"/>
            </w:tcBorders>
            <w:shd w:val="clear" w:color="auto" w:fill="auto"/>
            <w:noWrap/>
            <w:vAlign w:val="bottom"/>
            <w:hideMark/>
          </w:tcPr>
          <w:p w14:paraId="4F147A2E" w14:textId="65606F9D"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A00B61" w14:textId="2AB6B7C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9E17749" w14:textId="62432D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105,405,620.30 </w:t>
            </w:r>
          </w:p>
        </w:tc>
      </w:tr>
      <w:tr w:rsidR="00AD0402" w14:paraId="3F086E2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661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C6F5F" w14:textId="750DA4A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70198273" w14:textId="23C25598"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AE680C" w14:textId="0C4195EB"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6DA47FC" w14:textId="4A6B43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AD0402" w14:paraId="4D2275E2"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6C5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48A7330" w14:textId="21BC0658"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1BD25" w14:textId="1A973769"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7223EE" w14:textId="21F62045"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1D96C74" w14:textId="397756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AD0402" w14:paraId="18CEAB6F"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12D7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40A7B03" w14:textId="4E657D4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70,487,676.18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11DE5D4" w14:textId="0CEF437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306B149" w14:textId="65AA721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72CC0AFE" w14:textId="1A9EB57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95,143,786.77 </w:t>
            </w:r>
          </w:p>
        </w:tc>
      </w:tr>
      <w:tr w:rsidR="00AD0402" w14:paraId="7F75B46F"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3903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10BECF" w14:textId="5189D5F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874FED0" w14:textId="7D3639B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6055E5" w14:textId="1EAC5BB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CBEDFC" w14:textId="655AA60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AD0402" w14:paraId="7D0F8A6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808F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E167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BCFFE42" w14:textId="0DD71A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55A2AEE" w14:textId="5B1D0B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2DB72B" w14:textId="32C3E8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D8A3C4" w14:textId="2EF492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AD0402" w14:paraId="6EA20E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DFA2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23E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D080AEE" w14:textId="03F841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78982A58" w14:textId="23E8A2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9D62AA" w14:textId="2999D5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ECE6E" w14:textId="08E57E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AD0402" w14:paraId="067D79D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07F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94F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96BAC20" w14:textId="36F04B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62B74487" w14:textId="4CF821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CCE761" w14:textId="1298D2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54323" w14:textId="0DB51E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AD0402" w14:paraId="480D906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73A8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DA4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3A84527" w14:textId="5DF66C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971C52D" w14:textId="4F5466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A651A7" w14:textId="4311BB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72259" w14:textId="7257C5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AD0402" w14:paraId="68C527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920E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0DA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6654F4A" w14:textId="07A8C2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79FA440" w14:textId="208D35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6CE0FA" w14:textId="61E987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FF935C" w14:textId="766C78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AD0402" w14:paraId="151BEA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E4B6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17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665006F" w14:textId="6C84C5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BCE7CFD" w14:textId="5E05C9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9DC782" w14:textId="212BAD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B98A5" w14:textId="306AD9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6AAB580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D41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77F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9DBF417" w14:textId="6B4BC8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62FD0F3" w14:textId="18FC0F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6FD5C5" w14:textId="003D7B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891B9" w14:textId="5E8324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AD0402" w14:paraId="336D0A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B4B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DEF2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D1D869D" w14:textId="286BB6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0C1F2C7" w14:textId="667266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B8B898A" w14:textId="2372C4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87DC0" w14:textId="5863BA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AD0402" w14:paraId="15E2D4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D7F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F10C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06FA2AD" w14:textId="1A8E24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5C0C63B" w14:textId="577602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F8170D1" w14:textId="1F8190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1E249" w14:textId="703FCE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AD0402" w14:paraId="0129732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3CA4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2E8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93DC6D1" w14:textId="018F61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011652" w14:textId="42C516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C20BD2" w14:textId="2F6302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C74CC" w14:textId="62DD1E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319C58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4609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B23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B43A0FC" w14:textId="603157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C83C78B" w14:textId="472972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8ACF3B" w14:textId="57B057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CB299" w14:textId="352571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AD0402" w14:paraId="08B0409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938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2AA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9151033" w14:textId="78D0B8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81B6AD8" w14:textId="6A0028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DE8CAD" w14:textId="065CDD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7A921" w14:textId="748E99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AD0402" w14:paraId="37F5E8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AB9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924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9600436" w14:textId="2BE423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38E7377" w14:textId="374CFF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F09324" w14:textId="02F6F0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49B01C" w14:textId="095086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AD0402" w14:paraId="4F6779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92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8AC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888BABD" w14:textId="6407E3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070AED7" w14:textId="2668B6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DF04134" w14:textId="26003D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22C39" w14:textId="47998D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AD0402" w14:paraId="1A00515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5811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B2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E2CC277" w14:textId="29CAB3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62D20FB" w14:textId="284772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C5702AD" w14:textId="1055E7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EA5ED" w14:textId="24E24B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AD0402" w14:paraId="5E4854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D1AB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F3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F344CC7" w14:textId="1CF7B3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4723C72" w14:textId="735AD8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85A633" w14:textId="07359D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45C2A1" w14:textId="7F5083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AD0402" w14:paraId="08E0E9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3A2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CEF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69C9B79" w14:textId="392ADB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1053630" w14:textId="5DFC15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FCC959" w14:textId="1124CA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5231D" w14:textId="5A2402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D0402" w14:paraId="555EA04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718C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E24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6CEABB2" w14:textId="286852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9D826F" w14:textId="1F356B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A1D40F" w14:textId="50FE5C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512754" w14:textId="73D98F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272E95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7B3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B03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41309C3" w14:textId="4D2503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6A4758" w14:textId="49F46F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3FDC14" w14:textId="627E97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AAE53" w14:textId="31D451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6A119FD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57F5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1EF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42D5692" w14:textId="15A972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5ECF72" w14:textId="3A767D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4908EE" w14:textId="0ACDC4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85500" w14:textId="1EB02B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52876D7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ECA5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512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26210CE" w14:textId="3D3212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72B7C62" w14:textId="447319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4FBBBA" w14:textId="0B70C0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1BFCA" w14:textId="45061B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D0402" w14:paraId="75C757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F5A3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44CE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FF7868C" w14:textId="0B51CA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5F18506" w14:textId="4B89D5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88FAB0" w14:textId="5CBFBF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62507" w14:textId="4E887C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AD0402" w14:paraId="5E3BC7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01C4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982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D224054" w14:textId="521CC5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260AC75C" w14:textId="21D457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8EDD2E" w14:textId="37CF75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7EF80" w14:textId="211268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AD0402" w14:paraId="29BF57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DCC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F84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01E265D" w14:textId="3721169F"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FB29992" w14:textId="1EC064F6"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BA6370" w14:textId="01F91684"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57AA7" w14:textId="5DD3F0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AD0402" w14:paraId="652E5E7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96EEC"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9A117FE" w14:textId="5698346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4225752" w14:textId="4C414AD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7CBBC7" w14:textId="730A759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03CBD12" w14:textId="0CB815F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r>
      <w:tr w:rsidR="00AD0402" w14:paraId="4B59474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9D51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19E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25D2780" w14:textId="32F5DC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7AC1404C" w14:textId="1F17BE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CABE7" w14:textId="1913F0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BA657" w14:textId="6D45FC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AD0402" w14:paraId="5C54FA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F2E7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E7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6416DD5" w14:textId="32F9C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71F5B26" w14:textId="59CDCC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88151" w14:textId="6CDA49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85E953" w14:textId="3CDE48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AD0402" w14:paraId="5C0B96B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6445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977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57C5F46" w14:textId="07BA3D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F5FCE5B" w14:textId="237AE4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C4F4E" w14:textId="62BE0F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B1970" w14:textId="570EC8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AD0402" w14:paraId="7A371F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1805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624C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D7D106D" w14:textId="5DBEF9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1EBF94C" w14:textId="6B7591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787F7" w14:textId="56D3F7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B7E0C8" w14:textId="5BE823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AD0402" w14:paraId="59C03CA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3652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D3D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8789BC5" w14:textId="0A2DF6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5FC942E" w14:textId="4FAEB3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D8AB8" w14:textId="4F73FB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F7ECC" w14:textId="48217E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AD0402" w14:paraId="5862BB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167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E52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4DDDA58" w14:textId="62105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E0E28D9" w14:textId="6A84B5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20697" w14:textId="1A9A28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03AF23" w14:textId="7110CF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AD0402" w14:paraId="59C81ED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4FD3A"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388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578FFC0" w14:textId="2F66E4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DF853BF" w14:textId="753B7C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1AEE9" w14:textId="058C9D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900978" w14:textId="52E9E9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AD0402" w14:paraId="429F73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47E5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0A8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BCFF3BC" w14:textId="30398B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63C62F16" w14:textId="1E0B8C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5D3F" w14:textId="20CB03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4B1634" w14:textId="71FB1E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AD0402" w14:paraId="752B93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1024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44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48B02CD" w14:textId="406A23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3F74FFB" w14:textId="00F7E9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4466" w14:textId="36DE33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0CC53" w14:textId="12776B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AD0402" w14:paraId="4E50940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052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09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FCC8D64" w14:textId="313FC1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558F34B" w14:textId="0579F8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A6667" w14:textId="3CD1FB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75550" w14:textId="51071B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AD0402" w14:paraId="0222FA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088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371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C7AB249" w14:textId="39B3D2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A1665F8" w14:textId="5B6237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2D7ED" w14:textId="6269CF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26A41" w14:textId="211142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AD0402" w14:paraId="5805A9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59EB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7B0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80CCD50" w14:textId="3C0A4F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E2D69D3" w14:textId="7F3836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1B5D8" w14:textId="68CC6F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E9F26B" w14:textId="05F1DE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AD0402" w14:paraId="2D9FA1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B90F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4FF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03A3B3F" w14:textId="058626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14FFBBC0" w14:textId="233643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282C0" w14:textId="5BD7ED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EDCF5" w14:textId="2C1490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AD0402" w14:paraId="10C129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B7C9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76C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ECBF979" w14:textId="3833CE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22E5CCB" w14:textId="052220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A9650" w14:textId="4053FD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55483E" w14:textId="227140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AD0402" w14:paraId="3F9CA7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D9B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69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795962ED" w14:textId="78775F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753507AB" w14:textId="034D93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428C7" w14:textId="40B952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D254D" w14:textId="58A471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AD0402" w14:paraId="4B5C045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7AF3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9C8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D2EF98A" w14:textId="5C188C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E2830C0" w14:textId="163D34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2F4EA" w14:textId="459EE0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A9391" w14:textId="2E8523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D0402" w14:paraId="70EBE0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FF95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E4A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E713D1B" w14:textId="2F2E53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9420728" w14:textId="496460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954EA" w14:textId="478225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B3E25" w14:textId="078DEA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D0402" w14:paraId="718A5D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2ED5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74A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F5326E1" w14:textId="2C3176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407789A" w14:textId="6D75EF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973D" w14:textId="1CC05E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9038F" w14:textId="153DC4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AD0402" w14:paraId="3E63B73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BFA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9D5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E7C613A" w14:textId="6CADCB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4AAF804" w14:textId="1A74DF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745E" w14:textId="5C8F0E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F1F57E" w14:textId="38342D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AD0402" w14:paraId="1670369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AE0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8C5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D6B0411" w14:textId="70CA70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6D87E34E" w14:textId="5EAA51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80D17" w14:textId="1BE833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AF89B" w14:textId="7A28C9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AD0402" w14:paraId="39466AD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0D7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4C3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E9D5486" w14:textId="1A49DE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54C09403" w14:textId="3C71D3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B102D" w14:textId="04016E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88D6E" w14:textId="713D31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AD0402" w14:paraId="50E6EC2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D5E3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479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3FECC47" w14:textId="730F90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50EF8DF1" w14:textId="1B3A5A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541B4" w14:textId="25AC34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564020" w14:textId="1F1CD9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AD0402" w14:paraId="20A6B73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DAC6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B62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89190F9" w14:textId="06A1CE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37365B0" w14:textId="233EFA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0AD9" w14:textId="4CBBEF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D9EEB1" w14:textId="021AF6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D0402" w14:paraId="140D1D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ECA2A"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E854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1BC9EDC" w14:textId="5A6E4A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2C272721" w14:textId="419254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4E238" w14:textId="1C28C5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77841" w14:textId="06D6CD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AD0402" w14:paraId="6E3E2A6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65DA"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2D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929833" w14:textId="244498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EE5CFD8" w14:textId="756033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359EC" w14:textId="468F8A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DA561" w14:textId="239062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D0402" w14:paraId="69C0339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E1CD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59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1D80EFF" w14:textId="0FF1CC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8C411A6" w14:textId="350B55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5CBF2" w14:textId="0A3C53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CDD70E" w14:textId="63C362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D0402" w14:paraId="2873B97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8EDD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A43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FA41300" w14:textId="139075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3479D333" w14:textId="3BEABD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80A18" w14:textId="438A23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807E6" w14:textId="31519E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AD0402" w14:paraId="300F5D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F5CA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1682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6F4732A" w14:textId="27790F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AF2B612" w14:textId="325385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FC9FF" w14:textId="359D67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52669" w14:textId="1747CC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AD0402" w14:paraId="484F2B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FD6D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12E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6D95EE4" w14:textId="787016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0C1A572E" w14:textId="388579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F270C" w14:textId="79249E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9DF10" w14:textId="501D52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AD0402" w14:paraId="55676E2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BFAB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D1F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6A6F4199" w14:textId="0DB3D0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9346EE9" w14:textId="1A3B65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FC2CC" w14:textId="10DD56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310A5D" w14:textId="109510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AD0402" w14:paraId="10E5041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A666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3D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249FCB1" w14:textId="6D3DF7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B7006BE" w14:textId="0344DC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F64FD" w14:textId="2E7DE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22011" w14:textId="31AB1E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AD0402" w14:paraId="6FFD57C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DC7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78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6E55467" w14:textId="532B61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06E3F460" w14:textId="082215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2AB23" w14:textId="4D07FB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0C5A9F" w14:textId="0C2817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AD0402" w14:paraId="69141CF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E761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CA44A4F" w14:textId="274D425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C39443" w14:textId="7DA48D1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BA6D4" w14:textId="09EB6E9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4EDC00B6" w14:textId="4BB7528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AD0402" w14:paraId="19C6CC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7D0D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F99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6B8BBB46" w14:textId="1AB191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A9C51F5" w14:textId="54BA54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102A4" w14:textId="1A29EA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F10DD" w14:textId="4D7F7D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AD0402" w14:paraId="072E7C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FDC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B4B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512500F" w14:textId="6493D0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3A963C19" w14:textId="100644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C4D18" w14:textId="7B4E80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66C89" w14:textId="11CDE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AD0402" w14:paraId="34FA269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BF3B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220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7ED3973D" w14:textId="52098B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65DF22E" w14:textId="4B83EE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07B4B" w14:textId="67A143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6C902" w14:textId="4336E1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AD0402" w14:paraId="13FDC1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73E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281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BEFB020" w14:textId="37FC3D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5449098" w14:textId="12D51B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BF04F" w14:textId="028AF2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EDF6B" w14:textId="4E7997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AD0402" w14:paraId="1B42F45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E86D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8BB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38486D4" w14:textId="1C26F4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E35412A" w14:textId="65B131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1D367" w14:textId="767CE5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80CE2" w14:textId="159E68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D0402" w14:paraId="7F250C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3CCC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4AB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55A2A31" w14:textId="588368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3F1143E9" w14:textId="0790DD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71EA2" w14:textId="3B934E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EF049" w14:textId="2A15D6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AD0402" w14:paraId="36F872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2CD8A"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3F8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414309E" w14:textId="5EF2F0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599D1A0" w14:textId="76F49F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BB1C1" w14:textId="4B0B67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F0FA7" w14:textId="546DC3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AD0402" w14:paraId="6A4C610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A5F4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571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4BDEFAB" w14:textId="5E4F5B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5A03116" w14:textId="579BA9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7FB25" w14:textId="3E6DDC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64BAB8B2" w14:textId="4E4898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AD0402" w14:paraId="73391E4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4082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290D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3F58303" w14:textId="728FC7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CAFF790" w14:textId="466876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1152" w14:textId="487D8D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A77F7" w14:textId="11AC39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AD0402" w14:paraId="7748F2B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AE0E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2115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48055AE" w14:textId="107604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A63BF98" w14:textId="4E4E45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9D35B" w14:textId="07AEA8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EE1930" w14:textId="166EA3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AD0402" w14:paraId="01F790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4641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0D2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51E9972" w14:textId="569F30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1F18D18" w14:textId="0A8047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EB407" w14:textId="4757CE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D3002" w14:textId="1BE384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AD0402" w14:paraId="4B6189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AB44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3F8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5336BD3" w14:textId="551A9D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0BC42F7" w14:textId="616CEB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1B1E2" w14:textId="0AA267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F1EEC3" w14:textId="1244E1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AD0402" w14:paraId="6D5A37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4EB7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9E0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58E493A" w14:textId="5D12B5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E9C27CF" w14:textId="523F57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7B02635" w14:textId="05B3BF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B6C2C1" w14:textId="720966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AD0402" w14:paraId="740496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253C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593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FA5C466" w14:textId="69F803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56C4B5C" w14:textId="6DF334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3B4C8" w14:textId="2EC177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B2484" w14:textId="3D9F2B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AD0402" w14:paraId="71A9DD3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BD3D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53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081DCC4" w14:textId="1F70B4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0FF3CCC" w14:textId="1B663E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C1FAB" w14:textId="78EFA8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E7E0DB" w14:textId="575095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AD0402" w14:paraId="227C040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9696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D01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DDE76E" w14:textId="44427F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70043F73" w14:textId="10B5CB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30C78" w14:textId="459B99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254CE" w14:textId="40ADAD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AD0402" w14:paraId="54564A9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36C4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E34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33BB9AF" w14:textId="2CAA57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54F6FF9" w14:textId="38F72E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797F8" w14:textId="4D1CD0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63DDF03D" w14:textId="6AD156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AD0402" w14:paraId="5E97FC0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964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AD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5ABCF0F" w14:textId="016953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B333BA7" w14:textId="41B076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46145" w14:textId="095D9C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4413F" w14:textId="463388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AD0402" w14:paraId="0FAA242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C995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3A80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CD1CCF6" w14:textId="76FCC5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7B0F0F4" w14:textId="6D628F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89695" w14:textId="0E3426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5B914" w14:textId="0CE5D8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AD0402" w14:paraId="31BE42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90D7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2A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D69B5BE" w14:textId="793BF2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B6E063A" w14:textId="73B0B7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6F1AE7E" w14:textId="193F96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0064C" w14:textId="54C834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AD0402" w14:paraId="55A4E12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753F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5D13A2" w14:textId="0598B35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27,625,335.08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C6ECB7" w14:textId="17FE6EA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78741187" w14:textId="29EC9F5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17D15B36" w14:textId="1E86455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47,667,456.03 </w:t>
            </w:r>
          </w:p>
        </w:tc>
      </w:tr>
      <w:tr w:rsidR="00AD0402" w14:paraId="3A1D98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D0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A63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6495B121" w14:textId="2266FF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5DB91920" w14:textId="66A5D8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5CE2C" w14:textId="36AA79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336E3" w14:textId="051AC1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AD0402" w14:paraId="66CD19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3D4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AC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989B590" w14:textId="2A8FED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307567D" w14:textId="016BEB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DD8F2" w14:textId="2C6203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88618" w14:textId="6E61AE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AD0402" w14:paraId="4F13AF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42B4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C75F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AA76424" w14:textId="07FB0A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02B9B53D" w14:textId="05DDC0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A97E3" w14:textId="57B9CC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1B82E" w14:textId="3369CE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AD0402" w14:paraId="1CB8D7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1E53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2D3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BFF5CE0" w14:textId="6B0893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E9AC562" w14:textId="4A470E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30970" w14:textId="013267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DB014" w14:textId="56538D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D0402" w14:paraId="196A20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D00C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3DB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C88145C" w14:textId="0326C5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B821858" w14:textId="0E7CF9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C9275" w14:textId="4316AF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46BB459B" w14:textId="3AB389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AD0402" w14:paraId="2C50124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DBC7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520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C1C38C5" w14:textId="52BAB7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1BAC3D8" w14:textId="2573AF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80CFC" w14:textId="1586DF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6FF62" w14:textId="3ADCFC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AD0402" w14:paraId="375BF38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89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782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4900B0B" w14:textId="0F7079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504722C" w14:textId="15CE35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CDF44" w14:textId="32EC8B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2E395F" w14:textId="679669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AD0402" w14:paraId="766BC0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9C81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3D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B12DAEE" w14:textId="462BF4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D65C73C" w14:textId="5868C5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1C6B" w14:textId="7E0BD1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E4039E" w14:textId="7D3AA9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D0402" w14:paraId="309B1E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401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16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5C2BC53" w14:textId="114B2B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ABF97CB" w14:textId="053FB1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EFFD8" w14:textId="12DB4B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9C4AF" w14:textId="3FA1A7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AD0402" w14:paraId="0E3842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25E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A9EE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14F11C1" w14:textId="4136AF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1691366" w14:textId="0DFB64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9F451" w14:textId="70EA1B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29BE8D1C" w14:textId="58FC96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AD0402" w14:paraId="3A06189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F1A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F3B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B5604F5" w14:textId="505639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E08E320" w14:textId="46B975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E1E56" w14:textId="3B1F06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40DEAFAB" w14:textId="365EBD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AD0402" w14:paraId="4DECDA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996F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75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8623BD5" w14:textId="5F4393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B9E43BB" w14:textId="57D98E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1F3F" w14:textId="540A4B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0A508437" w14:textId="158F79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AD0402" w14:paraId="17DCD62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D9DC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B867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F9301B0" w14:textId="506FA2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49115" w14:textId="0599AB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EABCB" w14:textId="06099C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78816A6D" w14:textId="39FCA5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AD0402" w14:paraId="156EE97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0681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51C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C42008" w14:textId="6B3708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000DC626" w14:textId="2E91C1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7615E" w14:textId="0602C8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F2A85" w14:textId="22A687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AD0402" w14:paraId="057BD83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02A9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EB5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24715FA" w14:textId="194444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C22E479" w14:textId="500F90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3C8D5" w14:textId="65B58A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5C42D0" w14:textId="6576F3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AD0402" w14:paraId="4D703C1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2933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6D9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272EE3F" w14:textId="63DCC0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E2AA4DB" w14:textId="3F521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3215B" w14:textId="1709E6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36897" w14:textId="1149BE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AD0402" w14:paraId="665722C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E83B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FEE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BF4073C" w14:textId="4B5A1D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BC6578D" w14:textId="603A8D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96C07" w14:textId="4F4B39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521E0A" w14:textId="4EDF6C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AD0402" w14:paraId="7CBB03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E8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04B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D07034F" w14:textId="5403EE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1169928" w14:textId="40BA3D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E7ADC" w14:textId="5410A4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BC0FE7" w14:textId="457743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AD0402" w14:paraId="252AE9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CFA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440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0B2051D" w14:textId="18646D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87B0253" w14:textId="1483D8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50D5B" w14:textId="483378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E48C7" w14:textId="436D76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AD0402" w14:paraId="477CEF2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E8E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0EC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851DA76" w14:textId="579C04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7369F5B" w14:textId="56D65B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C52A1" w14:textId="62FB2B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ACBE5" w14:textId="1E1204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AD0402" w14:paraId="6DD830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E7DC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C55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7515B8B" w14:textId="5F0281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731CC53" w14:textId="75B5AD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4420" w14:textId="2A73FA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A4D66" w14:textId="1F0FF7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AD0402" w14:paraId="2FCBEAE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20DE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824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FCEC772" w14:textId="60310C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AC6183C" w14:textId="7C6C58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C9BFF" w14:textId="5BAFAF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97C8D" w14:textId="1EF2B3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AD0402" w14:paraId="14D4B6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F31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161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4C812AC" w14:textId="402B8D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813004" w14:textId="0025F3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F9FE" w14:textId="7F0A67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27EBC" w14:textId="47A023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B6089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116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15E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367F64B" w14:textId="5E7C89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66070BD" w14:textId="164D2F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1E62B" w14:textId="020FE8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7BB7E" w14:textId="4EE43A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AD0402" w14:paraId="16C508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EF44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59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41ACE6F" w14:textId="74D126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64AC" w14:textId="13FB49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8E6FC" w14:textId="1F40E8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23CD9" w14:textId="740B97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3E5BBC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4152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6B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D329480" w14:textId="0B7EA4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877B8DD" w14:textId="7CDDC0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B98E6" w14:textId="7CEBA2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5AC9D" w14:textId="2500C0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AD0402" w14:paraId="0C4DF6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46A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07B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4F8D4C9" w14:textId="469F65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90800E7" w14:textId="2C89A8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78E9B" w14:textId="0F0D47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6D7B4" w14:textId="058E36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AD0402" w14:paraId="7C79081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901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323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3065247" w14:textId="5E05DB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48F20AB" w14:textId="24E5D8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526C6" w14:textId="18FC19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D4E13" w14:textId="519FA1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AD0402" w14:paraId="5B6F75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53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8F7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24CE55B" w14:textId="13C699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B07BB62" w14:textId="4DCD41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C8AF3" w14:textId="035B45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5B58EE" w14:textId="7B318A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AD0402" w14:paraId="783F50D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13A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086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534AE40" w14:textId="51D932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0D873F" w14:textId="5E8547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A45FE" w14:textId="18DD90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2BED66" w14:textId="5A625D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D0402" w14:paraId="040D6A7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E6DA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1763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B70C797" w14:textId="44650A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0A5BAC1" w14:textId="5761C2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A6238" w14:textId="4DF90B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1096CB99" w14:textId="205AD6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AD0402" w14:paraId="7FB093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7F2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C8A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8486015" w14:textId="4FBB8C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B9AB43C" w14:textId="2C238F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13AE3" w14:textId="0EE36F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CEF2F" w14:textId="50CFE3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AD0402" w14:paraId="1E98C45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9BC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C2A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31D0196" w14:textId="35BA63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AD29D66" w14:textId="67D187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3DF4" w14:textId="2A9377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E82B3" w14:textId="4EBD63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D0402" w14:paraId="5D7F3A1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07FF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907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414C076" w14:textId="43568B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846D5" w14:textId="74E790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23CA8" w14:textId="5ABAB3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DECB9" w14:textId="5D35B2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AD0402" w14:paraId="2E44F23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3753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A7E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AD76E23" w14:textId="3A2982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5A8FC0B" w14:textId="630AC7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A2F33" w14:textId="3856C3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4351A573" w14:textId="200F3D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AD0402" w14:paraId="4EFCBF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DD04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AE2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5D6958A" w14:textId="05DC54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4337354" w14:textId="73642C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C06BB" w14:textId="57867D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AE3A9" w14:textId="786980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D0402" w14:paraId="5E7303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14C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11E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57C69F9" w14:textId="69FF35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0FA3BE3" w14:textId="650306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69C6" w14:textId="64949A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EC9DD" w14:textId="6AB372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AD0402" w14:paraId="1982F9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27AE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251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7C8BF25" w14:textId="47937E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B59BE29" w14:textId="136CDC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354A" w14:textId="319D9C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61E3E" w14:textId="6DD49B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AD0402" w14:paraId="7C9BBE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AA08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E47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66999CC" w14:textId="259847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C3DE59A" w14:textId="65D8E9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D9E0B27" w14:textId="46767A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EB892" w14:textId="6316EA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AD0402" w14:paraId="68264AB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1C87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4C5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298E16F" w14:textId="68C512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E0D4B5F" w14:textId="75BFFD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15280" w14:textId="621436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0696F449" w14:textId="226BE4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AD0402" w14:paraId="1A0017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C4EA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3B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091422E2" w14:textId="6CB675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648AF82A" w14:textId="1B6729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F48B6" w14:textId="6497D6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545B5" w14:textId="51E66B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AD0402" w14:paraId="5CCDCF9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848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CA54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64E63A5" w14:textId="2FD341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851A7A1" w14:textId="09B95C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9A8A" w14:textId="7B9B25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0C6D6BD0" w14:textId="5A4A70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AD0402" w14:paraId="318496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F90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EEF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0A9113F" w14:textId="2B0DE5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075734" w14:textId="78A25E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9645F" w14:textId="0BC58E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C66E8" w14:textId="43E129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5259A5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87789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293608" w14:textId="461D0D3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060AA534" w14:textId="2C38789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707CA1" w14:textId="2355AAD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36A03EE" w14:textId="1036100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r>
      <w:tr w:rsidR="00AD0402" w14:paraId="05A100C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E4C5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9E2F4C0" w14:textId="0070604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2D45978" w14:textId="303B2C3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923C3" w14:textId="3D771E7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5DE182" w14:textId="3BB77CD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AD0402" w14:paraId="7CAA788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6E5B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C7BC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E967F17" w14:textId="5BE9AB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E968F69" w14:textId="007D27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8AB4E" w14:textId="20385D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0820F" w14:textId="7041D6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AD0402" w14:paraId="2471D2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EAF4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727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BBB40B1" w14:textId="5092A6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39AD9C65" w14:textId="7FEC89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9D37" w14:textId="1CA217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D2E9A" w14:textId="772DB4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AD0402" w14:paraId="735E43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877C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854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51837D3" w14:textId="7DC341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D22469C" w14:textId="3B384E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BA7EA" w14:textId="2C81BF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57C4B" w14:textId="3D6A8B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D0402" w14:paraId="6A5B825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45C9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1BB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1B385CCC" w14:textId="4AF81B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C4CBCF9" w14:textId="6DB0DF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A8583" w14:textId="688F05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09907" w14:textId="712D22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D0402" w14:paraId="4B75834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4843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9723EA6" w14:textId="17937AB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DA575F" w14:textId="0B7E679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56B505" w14:textId="5E8D73C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E6B7509" w14:textId="07231DB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AD0402" w14:paraId="41E105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93C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5F2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0E75C05" w14:textId="42FAF9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66C1F8D7" w14:textId="4A53BD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445D2" w14:textId="1878E9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A74A7B" w14:textId="6EA606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AD0402" w14:paraId="55374B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1A8C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3E0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2C9BB50" w14:textId="2EA89D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023DA35" w14:textId="5DBF66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6FDB1" w14:textId="24F26D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F525C" w14:textId="77725C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D0402" w14:paraId="5C06C9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56EB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469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45673C6" w14:textId="7A26F1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43A43D42" w14:textId="3F0929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EEE03" w14:textId="6F974F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DA52F" w14:textId="393263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AD0402" w14:paraId="4558CE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C192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D99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DD03783" w14:textId="29D0BE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57EE717C" w14:textId="0B27C7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4742A" w14:textId="5B2310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697276" w14:textId="22406A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AD0402" w14:paraId="19EB81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49A0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966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B268B5B" w14:textId="5504C4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10BD21E4" w14:textId="5E07D5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9D6CF" w14:textId="45D0C5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298C4" w14:textId="19D551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AD0402" w14:paraId="08DE847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AA7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A41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45595E7" w14:textId="181CB1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7264A977" w14:textId="097F1F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61F50" w14:textId="0566B8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BF4E3" w14:textId="044195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AD0402" w14:paraId="642D869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D184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70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641CD01" w14:textId="59438C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65627814" w14:textId="62C2D4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57381" w14:textId="468997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4CE658" w14:textId="794898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AD0402" w14:paraId="41F1261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08F9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6E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46B7DC02" w14:textId="7E885E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68008D4" w14:textId="5A2528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F6729" w14:textId="705631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567F0" w14:textId="68DB80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AD0402" w14:paraId="711BA8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E701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FA7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E361454" w14:textId="597AFB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BB6A260" w14:textId="3F6883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FF7C5" w14:textId="389C3F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11190" w14:textId="727D57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D0402" w14:paraId="1181730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416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F07C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270A4FEF" w14:textId="29AE2F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51A95A38" w14:textId="47CEA5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6F161" w14:textId="7EFA06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70AAD" w14:textId="364866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AD0402" w14:paraId="374F4B4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6A7C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EC3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7B10306" w14:textId="047CFF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7CCDAF4E" w14:textId="6F4399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B3107" w14:textId="4B6A4C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4D6C1" w14:textId="2E0216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AD0402" w14:paraId="26F8572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8DB1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9AD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2030E60" w14:textId="3B71B6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B2E60" w14:textId="755299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EE6E1" w14:textId="6F578F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C1397" w14:textId="773428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AD0402" w14:paraId="3925F0C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36D9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F590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208077D" w14:textId="173461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79141010" w14:textId="0115FC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924DC" w14:textId="041E50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C7C6E5" w14:textId="4D844C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AD0402" w14:paraId="23E7F75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37F0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CFC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DFDBBDF" w14:textId="49509D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A1D3115" w14:textId="3CB3F7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0A8A6" w14:textId="16432E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2E715" w14:textId="385F10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AD0402" w14:paraId="3FDF5F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9390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D62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11072D2" w14:textId="61CA82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7F11B621" w14:textId="715B12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51A01" w14:textId="54DB58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388AE" w14:textId="2987C4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AD0402" w14:paraId="0BC2C27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9B2E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113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D53D9DA" w14:textId="6E3BFF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34D94714" w14:textId="12E862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89DAA" w14:textId="344489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53C9B" w14:textId="10483B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AD0402" w14:paraId="00D8CC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B96B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0CC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D5F3C0C" w14:textId="38C44A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098F719A" w14:textId="01DFE5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5E13B" w14:textId="19183D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9E8ECA" w14:textId="5DDF6B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AD0402" w14:paraId="36A40D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C546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0A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777A97E" w14:textId="5B27DF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54AE1D64" w14:textId="4DCB79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A5E45" w14:textId="772B24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F47D8" w14:textId="6850DA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AD0402" w14:paraId="4BB1083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7ED0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C35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C6880EF" w14:textId="29E249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0274197" w14:textId="155E92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C3152" w14:textId="2E1605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CED1B" w14:textId="5CEB59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AD0402" w14:paraId="1EE0C1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5E76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BFD3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88DFECB" w14:textId="051711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A74AD74" w14:textId="1D4F11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F10B5" w14:textId="015011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0DA39" w14:textId="0E299F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D0402" w14:paraId="38A9142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FE0F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78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02FCFB5" w14:textId="73604D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5403BF5" w14:textId="7FA42E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8DA61" w14:textId="59D026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E93CF" w14:textId="221126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AD0402" w14:paraId="674A5F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557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888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15B3B0D" w14:textId="67449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3F5338C" w14:textId="323A85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742D2" w14:textId="345B8B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5B5EA2" w14:textId="168C8D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AD0402" w14:paraId="5ECC35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6DAC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3E2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F4E88C8" w14:textId="3BAE4D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2E23972" w14:textId="3ECE1E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2AD9E" w14:textId="3C76D3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B731E" w14:textId="1B1AB9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AD0402" w14:paraId="2EB164E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642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01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1DD2694" w14:textId="00A7B8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C1DDD79" w14:textId="103F25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63F68" w14:textId="6F391D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B2118" w14:textId="0E314A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AD0402" w14:paraId="7BB98A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964F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FA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154A49A" w14:textId="25C476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73B750D" w14:textId="0079A6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623AD" w14:textId="3109C2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38748" w14:textId="4C240C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AD0402" w14:paraId="5EE279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1E1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84A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7BE4A7D" w14:textId="0F2213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A3C6EDB" w14:textId="3FE2B2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5B269" w14:textId="0292B8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A1A5F" w14:textId="47F759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D0402" w14:paraId="1C2B036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E309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C15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7CA9C33" w14:textId="0EB262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2D70E45" w14:textId="5C2EFB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3A52" w14:textId="1EA945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919AD" w14:textId="2BFD76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AD0402" w14:paraId="2955180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E3C2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613F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2F97B64" w14:textId="643BBB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67FFAB27" w14:textId="279A29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5F2E0" w14:textId="3B0A03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350F2" w14:textId="75B2BB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AD0402" w14:paraId="48C999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77C4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802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6360D91" w14:textId="7B2423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2B35741" w14:textId="6BF1F9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741D0" w14:textId="7B2E61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14A34E" w14:textId="645BAC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D0402" w14:paraId="453874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4116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A20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6E6E37" w14:textId="7912F4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7B87153C" w14:textId="31CA95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69629" w14:textId="749B51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B6403" w14:textId="299597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AD0402" w14:paraId="0FDA843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FC89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11E285C" w14:textId="77E31ED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FF286B" w14:textId="2A46756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BE3FEE" w14:textId="4C73A05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A743A3" w14:textId="7E68686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AD0402" w14:paraId="17123F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E9D6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847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C9F2BEB" w14:textId="497AE1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3164BBD3" w14:textId="7213A3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66566" w14:textId="01A9F4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ECA211" w14:textId="17C751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AD0402" w14:paraId="7F7827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F6D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2BC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054448B" w14:textId="49723C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1BD66E40" w14:textId="39DF39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05A5B" w14:textId="13B51B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A70504" w14:textId="662416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AD0402" w14:paraId="0A61C9A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F49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C0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5F4874A" w14:textId="54DEAA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0F6E266" w14:textId="425BEA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82598" w14:textId="6426B8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6F715" w14:textId="374716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D0402" w14:paraId="4C1A00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2E5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E44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EBC0CE3" w14:textId="1F4F1B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7F473AFA" w14:textId="4B2EFB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E72D7" w14:textId="6C859D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8A335" w14:textId="2FAC4A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AD0402" w14:paraId="09F995E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469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6E1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608B29F" w14:textId="707118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6B95F18" w14:textId="241F57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1F3B0" w14:textId="6FF4A3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E63DB" w14:textId="5528E9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AD0402" w14:paraId="46510B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EA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549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36C5BC" w14:textId="16800D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724C6F59" w14:textId="359F55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8900E" w14:textId="7F0415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B6A7C" w14:textId="0B3C70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AD0402" w14:paraId="473675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5581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187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72BD038" w14:textId="432C0C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6DFCC63" w14:textId="771DA5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0B5D9" w14:textId="387FE5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3D3568" w14:textId="780CF6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AD0402" w14:paraId="359D5C1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F3B1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A8D0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D218E80" w14:textId="3837B3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B64A4A1" w14:textId="18733A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CB66B" w14:textId="1A3308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ED925" w14:textId="755ADA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AD0402" w14:paraId="30DB00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213A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C3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D1DBE62" w14:textId="764C8F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91DA70C" w14:textId="30BFD0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E2AFC" w14:textId="7D0975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3E528" w14:textId="20212F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AD0402" w14:paraId="5731E8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E22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310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87F4AF0" w14:textId="1BD81D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66A9773" w14:textId="7CB970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114CF" w14:textId="7A2352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8109B" w14:textId="787A2B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AD0402" w14:paraId="1CFABB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2B0A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EA8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682FB18" w14:textId="4A2E57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69E7725A" w14:textId="09E9A2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ACE18" w14:textId="490AF7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16208" w14:textId="46D1B3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AD0402" w14:paraId="1EAEAEB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09AE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42D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682D7FF" w14:textId="496D29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4A52928" w14:textId="5AFD32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89D00" w14:textId="2D689B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BEF0D" w14:textId="643ED5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AD0402" w14:paraId="53DF26A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0CED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CB2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A26225F" w14:textId="0F7E83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40173CC" w14:textId="3AFE64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4386C" w14:textId="790638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53C82" w14:textId="18DB72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AD0402" w14:paraId="5589CC0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F12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F16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4FBCA824" w14:textId="0D862C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38B3D41" w14:textId="5AA200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9A7B9" w14:textId="1F4B07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45E7D" w14:textId="1037D9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AD0402" w14:paraId="67D158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53B0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659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2F47B29" w14:textId="423E18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3825B0CE" w14:textId="66E51E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CB1AB" w14:textId="56AE61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38B700" w14:textId="6A432F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AD0402" w14:paraId="0172E2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0474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C933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DA885F1" w14:textId="216473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52723D4" w14:textId="265584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6351D" w14:textId="120C08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05CBF" w14:textId="1857CD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AD0402" w14:paraId="4C0C881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C184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DF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3E01A23" w14:textId="01287E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57579352" w14:textId="412F7A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B8C20" w14:textId="5B1D65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B9194" w14:textId="772A4E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AD0402" w14:paraId="78D796C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DFCC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816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834C22F" w14:textId="6E21A6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B0A650E" w14:textId="2A0CFA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3BE13" w14:textId="765D17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FBFA3" w14:textId="65AB8E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D0402" w14:paraId="784C2A5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0EE0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71A0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12ED9A3" w14:textId="2814FA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D601130" w14:textId="09A924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04983" w14:textId="413827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90EFCB" w14:textId="34CFB5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AD0402" w14:paraId="38F71F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45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4A0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C2A0674" w14:textId="4D48BD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73468780" w14:textId="681C36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920F9" w14:textId="76DD85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2EAD2" w14:textId="7DF459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AD0402" w14:paraId="29A8F0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5E2F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0F0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779792A" w14:textId="7F5735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A2A3214" w14:textId="619A74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FD973" w14:textId="7911B3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5BC63" w14:textId="4900BC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AD0402" w14:paraId="6ED732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D326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2F3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C775904" w14:textId="79F07B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99EF002" w14:textId="54614E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A3274" w14:textId="7E738B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E48AF" w14:textId="70FF53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AD0402" w14:paraId="73F9DA9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632B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C3D2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B6A5C15" w14:textId="122EC5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A5B55E4" w14:textId="41FFEB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AD182" w14:textId="608748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446594" w14:textId="38362A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AD0402" w14:paraId="6F2BD5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4E95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97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5A77471" w14:textId="1951C4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642B0DDB" w14:textId="1BD462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F7F98" w14:textId="28E454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EDFC7" w14:textId="2ECDCC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AD0402" w14:paraId="070F459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9B3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BB2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29E8E6C" w14:textId="762D66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7CA781D" w14:textId="506A4F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EB0D2" w14:textId="2C16D7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262A6" w14:textId="43F811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AD0402" w14:paraId="4D694B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E3A3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BB0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9E10111" w14:textId="729B2D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17F28E31" w14:textId="22EFAA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5BD4D" w14:textId="21E259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C0219" w14:textId="6A512A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AD0402" w14:paraId="5049F62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05D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B2E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DEA26BE" w14:textId="50627A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ADD31F3" w14:textId="775F37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1F27A" w14:textId="2B8AD0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FD277" w14:textId="4D5306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AD0402" w14:paraId="595D414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4F54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1BC9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1DBED7B" w14:textId="7B73CD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D324341" w14:textId="3A8C01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AD799" w14:textId="51CF73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DF141" w14:textId="5678B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AD0402" w14:paraId="1D67065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EF60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10F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ADA2FEE" w14:textId="7889A3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F6DA277" w14:textId="5C024F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E8361" w14:textId="088318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2D30B" w14:textId="21ED96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AD0402" w14:paraId="7715A8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A298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884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28A35C7" w14:textId="32D95E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3B3DFF44" w14:textId="77981F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A3CD" w14:textId="79E71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6CFFA" w14:textId="20B725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AD0402" w14:paraId="551BE9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37CF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D8C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23E7898" w14:textId="5F41AC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1A52AAC" w14:textId="666262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2DEF3" w14:textId="5A82D8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001A4" w14:textId="35C3BC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AD0402" w14:paraId="31F62D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661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89D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C8CAD0D" w14:textId="7F35A3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3BD7CB67" w14:textId="46A839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2F5AC" w14:textId="7D6823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7BDB8" w14:textId="0FD07F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AD0402" w14:paraId="2C0877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8429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FF7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A26414F" w14:textId="0E73B3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8A45063" w14:textId="1F2634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CB3E5" w14:textId="74D21C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E0813" w14:textId="4D19C5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AD0402" w14:paraId="127C9CF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A1A6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43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8A54098" w14:textId="13DE61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6ABCAE1" w14:textId="52AAC3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2F466" w14:textId="4B9AE2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6E503" w14:textId="7AD9E3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AD0402" w14:paraId="415C9A1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DEF9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D61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D915532" w14:textId="282322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B7E2AC5" w14:textId="5F885C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B859C" w14:textId="48CB49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81746F" w14:textId="23DEE3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D0402" w14:paraId="7B7B9F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07E6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E470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806C86F" w14:textId="0AE19D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7440080" w14:textId="13F0B6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3EE7C" w14:textId="616827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710FE5" w14:textId="260F42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AD0402" w14:paraId="0C702C1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5273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4A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965B707" w14:textId="3DBED8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E2B6AD2" w14:textId="4B0061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DEDFA" w14:textId="1E90BC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8F7B0B" w14:textId="69F6F4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AD0402" w14:paraId="555410C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3E3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A02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14FBE47" w14:textId="0D585E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B4384C1" w14:textId="014541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CD95" w14:textId="457C9C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03B56E" w14:textId="3E1B05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AD0402" w14:paraId="1194C5E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5927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7A1B593" w14:textId="5D8D769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BFC563" w14:textId="257DCF3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04198C" w14:textId="62228D3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54B447" w14:textId="195A1EE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AD0402" w14:paraId="031FD72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9456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743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A9648BE" w14:textId="79E6D1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2716B6E" w14:textId="2E40DA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31C99" w14:textId="50E750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DCF7EB" w14:textId="306B58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AD0402" w14:paraId="6E665CC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DB26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225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75E3D42" w14:textId="50F409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10CF3" w14:textId="514849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ACFC6" w14:textId="028F8F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419E66" w14:textId="7D35C6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AD0402" w14:paraId="416D7A7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1770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078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34E2884" w14:textId="1F71BE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8751A35" w14:textId="24790C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B3D50" w14:textId="045262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C3301" w14:textId="21BBAE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AD0402" w14:paraId="1A3C7B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FFD8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C7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E203D25" w14:textId="75E5EF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6976D" w14:textId="4340C9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BE20C" w14:textId="56AC30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9BE210" w14:textId="7AE769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AD0402" w14:paraId="1213E9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412A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C2F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139D3E6" w14:textId="7F9ABD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52831A56" w14:textId="7B9B47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631C8" w14:textId="746633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085A5" w14:textId="536106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AD0402" w14:paraId="013DF4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ED65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07B2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8A06013" w14:textId="7BD809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3B92B6DB" w14:textId="5FDADC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DD670" w14:textId="7D44BD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98493A" w14:textId="792915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AD0402" w14:paraId="4BD23DD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A5DE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0272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E8BD59F" w14:textId="40AB21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58EFA5F" w14:textId="3F7051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7DE89" w14:textId="38128A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1074E" w14:textId="688697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AD0402" w14:paraId="5E9E16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C0AF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CC0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D54BF5C" w14:textId="7BD8AB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73E2536" w14:textId="015DE3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6349A" w14:textId="4EE40C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CC353" w14:textId="47E7C9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AD0402" w14:paraId="299134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D3C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E5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B4114A8" w14:textId="588B84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5AC23717" w14:textId="36E7E1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840D3" w14:textId="528074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BC5D5" w14:textId="016836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AD0402" w14:paraId="54E1D7F2"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50E5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B540A27" w14:textId="32D1FC6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65F40" w14:textId="3241F59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50CF12" w14:textId="2D8A18C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24E7EA" w14:textId="4DE4F58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AD0402" w14:paraId="6B4C87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633E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3E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7DBB697" w14:textId="6B141E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2F8A211" w14:textId="2D14DA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E062C" w14:textId="5477A6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EF8EF7" w14:textId="58C8CD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AD0402" w14:paraId="6C20D1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4377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FB1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2C4D7322" w14:textId="1CCAB0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6A171" w14:textId="01D5F1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C2778" w14:textId="540943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30202" w14:textId="0EB664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AD0402" w14:paraId="5E2F0E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986B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28A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4FBBCCF" w14:textId="30766F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28873096" w14:textId="69ADAE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FBDBC" w14:textId="7E930F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ECDEF" w14:textId="486A24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AD0402" w14:paraId="534C605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1E76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7C2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ED223EE" w14:textId="3CA63F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4EB936F4" w14:textId="380AAE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E1226" w14:textId="50C353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AF7AD" w14:textId="74E93D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AD0402" w14:paraId="58FF69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8E8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3E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465D9CF" w14:textId="773A14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7261A02E" w14:textId="58C087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F794" w14:textId="61358B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08ADC7" w14:textId="535C11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AD0402" w14:paraId="180DB45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FC9F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408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8FDABA9" w14:textId="6234EB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6AF4A97" w14:textId="5941E1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2E50" w14:textId="1B0760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69A64" w14:textId="2EFCE6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AD0402" w14:paraId="5C692D8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2D9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FD8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2845B6B5" w14:textId="521685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57F1619" w14:textId="06C1E4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F767A" w14:textId="5056BE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10567" w14:textId="2C0DF1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AD0402" w14:paraId="638B2062"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3E66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2AB3299" w14:textId="759DA34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4CC0D300" w14:textId="78755CA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6B826A" w14:textId="3BF643C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376E70F" w14:textId="49D4064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AD0402" w14:paraId="55BA0D6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64C0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4E80A9F9" w14:textId="64E6090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059D15" w14:textId="247133E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68107D" w14:textId="3108761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4D476D" w14:textId="4090DD6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AD0402" w14:paraId="20447E5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ABA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85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B31E317" w14:textId="2C1C4F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3E1AC92" w14:textId="6DA676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60DE5" w14:textId="7BE2ED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FCE28" w14:textId="1E95EA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AD0402" w14:paraId="25A1D0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FB71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F74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9F7097C" w14:textId="2598D5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5339FBA" w14:textId="308ECB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39FEE" w14:textId="07D2D4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B1C84" w14:textId="04FC02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AD0402" w14:paraId="556C05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831C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9E4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4291FDE" w14:textId="315D1D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8B847B7" w14:textId="001FBC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3F693" w14:textId="61AACA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716A1" w14:textId="591F5A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D0402" w14:paraId="050553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3C9D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219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318E852" w14:textId="4E9292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D95621C" w14:textId="503AC6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1C196" w14:textId="04FDD0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C632B" w14:textId="208645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D0402" w14:paraId="2035297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41C4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DA3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E37075A" w14:textId="099B75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1E762" w14:textId="7DE8DD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64C5B" w14:textId="1999B9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9C09E9" w14:textId="002AA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D0402" w14:paraId="1F86270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514A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5EA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4A9E562" w14:textId="388AB3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4D1CBE6" w14:textId="633C80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81497" w14:textId="5E37B3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ABD20" w14:textId="635B14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AD0402" w14:paraId="5259F3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500E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187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DD469B7" w14:textId="6EC5EE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8E876EF" w14:textId="2A0E00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7866A" w14:textId="5327EF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5C7750" w14:textId="79CEFF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D0402" w14:paraId="64A2C9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450D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E0A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0E27B32" w14:textId="241042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B9CFC36" w14:textId="79FE5F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95A8" w14:textId="790A55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E398F" w14:textId="3DEBE1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D0402" w14:paraId="6581179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C1C2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A12ACE" w14:textId="3793124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F41FD8" w14:textId="710D769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765072" w14:textId="3B4E30B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F92158" w14:textId="47E564C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AD0402" w14:paraId="35EBAC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E7F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A3FC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0ADACF4" w14:textId="387AF6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1D0E98D" w14:textId="0BC144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CA90E" w14:textId="3274CE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E47F7" w14:textId="281338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D0402" w14:paraId="41A03F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E743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E600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CB74096" w14:textId="14C7B4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4D35BC58" w14:textId="47C5F4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74D91" w14:textId="4E542B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B78618" w14:textId="4F899F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AD0402" w14:paraId="21D946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E2A5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1B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06BA9F0" w14:textId="40CE25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0D630879" w14:textId="5FB4B6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8CAD9" w14:textId="6166C0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AA5D9" w14:textId="2A896B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AD0402" w14:paraId="01D494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BB1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536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AC3A104" w14:textId="5137D5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E0513BB" w14:textId="258BB2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E1BF" w14:textId="20347A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B3D1E" w14:textId="5E3ED2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D0402" w14:paraId="6446B4E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005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D6D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87A66FF" w14:textId="0B6ED6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ACE448B" w14:textId="67E8BA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3E5F" w14:textId="7F160D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ED8CFD" w14:textId="1DF4F3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AD0402" w14:paraId="2960C4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F60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C3F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3F31D6C" w14:textId="719258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0BC88B6" w14:textId="59BED5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564BE" w14:textId="66DBA3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869076" w14:textId="75405F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D0402" w14:paraId="58D375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40C1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079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3A9E8CB" w14:textId="3AA6DC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4A4F1" w14:textId="1FA5E7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8A4DE" w14:textId="227214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9A107" w14:textId="66751D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AD0402" w14:paraId="059A164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4999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40A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8F1B6AA" w14:textId="2F71BB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969BB" w14:textId="0138B9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9F9D6" w14:textId="19A50B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2447D" w14:textId="2385DC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AD0402" w14:paraId="6A955BA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645D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0A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8759FF9" w14:textId="3BBCD5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386C907" w14:textId="410630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B0CE1" w14:textId="360A75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9C69E" w14:textId="24170D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AD0402" w14:paraId="1F0227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B42E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396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75058A6" w14:textId="648D7C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065AFAB" w14:textId="757F19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12B62" w14:textId="5FA114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A169C" w14:textId="645F5E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AD0402" w14:paraId="4228E7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2489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8BD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8AC9021" w14:textId="07B6B0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F222DE3" w14:textId="52DC15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72685" w14:textId="27B10E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D99FB" w14:textId="65E26E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D0402" w14:paraId="6B41BB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12B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C64B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070E52D" w14:textId="521832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614AC44" w14:textId="58F888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17A09" w14:textId="3EEB5D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349C4" w14:textId="574721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D0402" w14:paraId="1800FDE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A3975"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A3B0CDB" w14:textId="3075622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8EEBF" w14:textId="49B6C0E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BF046" w14:textId="74BD7EC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35D93EE" w14:textId="5033A8A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AD0402" w14:paraId="53F09A05" w14:textId="77777777" w:rsidTr="00AD0402">
        <w:trPr>
          <w:trHeight w:val="20"/>
        </w:trPr>
        <w:tc>
          <w:tcPr>
            <w:tcW w:w="86" w:type="pct"/>
            <w:tcBorders>
              <w:top w:val="nil"/>
              <w:left w:val="nil"/>
              <w:bottom w:val="single" w:sz="4" w:space="0" w:color="000000"/>
              <w:right w:val="nil"/>
            </w:tcBorders>
            <w:shd w:val="clear" w:color="auto" w:fill="auto"/>
            <w:noWrap/>
            <w:vAlign w:val="bottom"/>
            <w:hideMark/>
          </w:tcPr>
          <w:p w14:paraId="79189A92" w14:textId="77777777" w:rsidR="00AD0402" w:rsidRDefault="00AD0402" w:rsidP="00AD0402">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3FEEBA37" w14:textId="77777777" w:rsidR="00AD0402" w:rsidRDefault="00AD0402" w:rsidP="00AD040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46AAE77" w14:textId="7257F128"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3E6F1" w14:textId="1A9593C3"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91FA" w14:textId="22F591A8"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800947" w14:textId="297A598A"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AD0402" w14:paraId="6090065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1989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8C7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9E3CADE" w14:textId="6EB3D5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2EA68F6" w14:textId="610D30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975B2" w14:textId="7C239B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4D65A" w14:textId="56C678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D0402" w14:paraId="0705792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155E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8A4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29C73F4" w14:textId="6B094D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371930CE" w14:textId="0F7147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22E85" w14:textId="5B070B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F7C6F" w14:textId="192D0E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AD0402" w14:paraId="53CDED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69EC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6BD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6AA90BF1" w14:textId="6CD9A4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23BFD0E" w14:textId="3D318D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8007E" w14:textId="3586AD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E7A5BB" w14:textId="62D189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AD0402" w14:paraId="37AA4C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C132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76A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B626374" w14:textId="6661F0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88E1F20" w14:textId="4A9FB8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CDB21" w14:textId="65C928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F45ED" w14:textId="6D9B59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AD0402" w14:paraId="373B523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F9D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039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30E09D3" w14:textId="6817A7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C9BD060" w14:textId="563989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5BBDA" w14:textId="7BC974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549740" w14:textId="539FF3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AD0402" w14:paraId="7A6EBF5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E956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730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72E60C1" w14:textId="5BDB90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9428A9A" w14:textId="29A8DE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C2284" w14:textId="39DDEE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5035D" w14:textId="2CE126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AD0402" w14:paraId="6DF6967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E53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963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55F4470" w14:textId="3C3F08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72D15D44" w14:textId="15C6F5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3FF13" w14:textId="71EF47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D6207" w14:textId="6DF588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AD0402" w14:paraId="17FF9B6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7FB4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F79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2906CFC" w14:textId="15981F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1C502" w14:textId="127A4F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F9FD0" w14:textId="4A2D93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02D058" w14:textId="62CF11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AD0402" w14:paraId="6927DB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C92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9D3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D3488E7" w14:textId="02F916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374D472" w14:textId="634293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6DAAD" w14:textId="1C4987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0000B5" w14:textId="4DB25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AD0402" w14:paraId="41DEC5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015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1C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6972ADE" w14:textId="7995D3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005466EF" w14:textId="62F822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DA1F6" w14:textId="0E3DBF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B2A9E" w14:textId="14AD20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AD0402" w14:paraId="365B6D2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9A0A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F9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19BB8AB" w14:textId="1B9B92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E0848F8" w14:textId="0A0DB5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42B8E" w14:textId="6D3BCC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67E225" w14:textId="10ECF2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AD0402" w14:paraId="498836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71E1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B8A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B9B2704" w14:textId="088ED4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A34790D" w14:textId="4B209F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4D532" w14:textId="73A5BE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3A119" w14:textId="70DBF5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AD0402" w14:paraId="48693C9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989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68F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787CAB2" w14:textId="5DF394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F77E7FA" w14:textId="39388B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B4F70" w14:textId="039E02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F371FF" w14:textId="7B9531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AD0402" w14:paraId="335DE1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58D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B6C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B862322" w14:textId="0EC8E7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23FE9782" w14:textId="6ED6D4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72CFE" w14:textId="1C03B2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5F327" w14:textId="2275D7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AD0402" w14:paraId="7E81D2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B7B7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D4F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7C989C9" w14:textId="5BC50A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9B79AF2" w14:textId="2BAB3A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FEEDD" w14:textId="50B41A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B498E" w14:textId="1760FF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AD0402" w14:paraId="43EFBC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C98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C3F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D1D3E68" w14:textId="55F191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5EFE894" w14:textId="7B9E3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A7CF1" w14:textId="189403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7D0BE" w14:textId="05CEA5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AD0402" w14:paraId="2968A50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C6C4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3B1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17B8111" w14:textId="589949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A1346D7" w14:textId="3BDB99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15B88" w14:textId="1BB826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13771" w14:textId="50520D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AD0402" w14:paraId="3CC14EC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F88C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F43E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45E1B83" w14:textId="216FF9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9525BD0" w14:textId="34FC1B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11A2" w14:textId="4DE36C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629E0" w14:textId="5E383D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AD0402" w14:paraId="47759F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882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47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F49D0D1" w14:textId="4A74B0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DDCF0AA" w14:textId="67895C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984A6" w14:textId="30D521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29471" w14:textId="7FE079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AD0402" w14:paraId="28C5D5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3B88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9F4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1AB383C" w14:textId="228CD7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099048E" w14:textId="232547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07C41" w14:textId="01DE86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BB8ABB" w14:textId="735D75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AD0402" w14:paraId="1C8D16F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C070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6A9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472CCA1" w14:textId="0671D2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3213844" w14:textId="091CC9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88B9A" w14:textId="49D1FE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07960" w14:textId="535164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AD0402" w14:paraId="418094D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6D95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C05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82F53CA" w14:textId="4F9DA9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AAE2F5F" w14:textId="654273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C11D3" w14:textId="42B421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49BFA" w14:textId="182B26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AD0402" w14:paraId="1E11FF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BFAB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D1D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3CA44C7" w14:textId="40E2CB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41BD6168" w14:textId="146F87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A7D4" w14:textId="7613D4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929B5" w14:textId="36DC89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AD0402" w14:paraId="0D3DA80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C5C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03D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9BE3816" w14:textId="1DCE14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17A5A17" w14:textId="51B202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F03BD" w14:textId="22A2DB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F4C44" w14:textId="3C1B3D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AD0402" w14:paraId="75FF3EE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4719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56634D3" w14:textId="1696569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05585F" w14:textId="73A4E15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1C068E" w14:textId="591E3DB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3471D2" w14:textId="4431482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AD0402" w14:paraId="2A58600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1D3E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8EABDCC" w14:textId="3D33A8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080280F" w14:textId="4124A3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D7EF9" w14:textId="3788DA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CE0CA" w14:textId="7C955B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AD0402" w14:paraId="54C29D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9B52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73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7944EB5C" w14:textId="32F469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40621BB" w14:textId="513283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DFC5" w14:textId="0177FB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BD646E" w14:textId="3F9EC0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D0402" w14:paraId="4821A45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2C39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5DD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9803492" w14:textId="352700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666D7DC2" w14:textId="76E6BE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E6893" w14:textId="0C0593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E94DD" w14:textId="548571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AD0402" w14:paraId="6B5C3B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B24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3C2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AF97F4" w14:textId="645F89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56514D9" w14:textId="2F4F2D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DC54A" w14:textId="71B9FF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6767B" w14:textId="1EEFCE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AD0402" w14:paraId="51BF0F1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F08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A4DD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71A5442" w14:textId="361D82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81F1F34" w14:textId="7E6CC6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CBC58" w14:textId="2DF92E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26D7D" w14:textId="61E217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AD0402" w14:paraId="747178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254B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90A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DC8CE81" w14:textId="73EED8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BA6D771" w14:textId="5F9495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40D2C" w14:textId="552AE0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A4C65" w14:textId="3CAF77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AD0402" w14:paraId="0C6D76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7226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0C58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386B7A3" w14:textId="3B73B0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23FE220" w14:textId="0B65F3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2AD7B" w14:textId="6A41E9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628F1" w14:textId="2F9942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AD0402" w14:paraId="4601C7A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9C04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197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A15E0A0" w14:textId="5F8E13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445745CC" w14:textId="0868E9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D7D9F" w14:textId="2DB99D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926C8" w14:textId="5A2270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AD0402" w14:paraId="7E494FE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6565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68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FBA43E8" w14:textId="29641A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C0DC6" w14:textId="60B36B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92D63" w14:textId="2861AE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EFB3D" w14:textId="6E59F4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AD0402" w14:paraId="1F1E11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AE7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82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EF664D9" w14:textId="025B7B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D87CFBE" w14:textId="2841C3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9900D" w14:textId="7CD133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82F5F" w14:textId="67CFE9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AD0402" w14:paraId="25D2E4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8DC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5C1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D0D5A49" w14:textId="6A8C5B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44D6E92" w14:textId="3001DC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7BEE3" w14:textId="5A471F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30139" w14:textId="5AED58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AD0402" w14:paraId="5B2EA7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50DE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38F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150D0CF" w14:textId="4391AA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4677B1A" w14:textId="45627F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A6F7C" w14:textId="1D5445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C3B61F" w14:textId="603EAE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AD0402" w14:paraId="15597D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A6E4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52D3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463D918" w14:textId="7CCCD7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58C1FDA" w14:textId="58C8DB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EA628" w14:textId="7A6345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9316A" w14:textId="5BD057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D0402" w14:paraId="1785E5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541F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016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E4AB17D" w14:textId="65058B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287F595" w14:textId="45AC87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521A2" w14:textId="5C3C86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808C9" w14:textId="65F61C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D0402" w14:paraId="2DBD57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1225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AF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7C0B41" w14:textId="566F93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C882F8" w14:textId="0A3617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5536F" w14:textId="173BE9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EC661" w14:textId="6476BC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D0402" w14:paraId="3DC8CD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7F3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EE49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425219D" w14:textId="673287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F878848" w14:textId="038A6C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422ED" w14:textId="7E91EC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C9FBB" w14:textId="2D509D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D0402" w14:paraId="20BBC1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58DB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A01A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83EB758" w14:textId="414329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0C639D" w14:textId="7E4651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6642A" w14:textId="6A5073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D68D6" w14:textId="318B22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D0402" w14:paraId="52E33B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543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7251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096AC0A" w14:textId="0102D6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2B673" w14:textId="7DE72E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E4A2C" w14:textId="4F7155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03F25" w14:textId="0008E1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AD0402" w14:paraId="100CC3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BFAB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3E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0AA711E" w14:textId="17DAA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5C2612B" w14:textId="7C6A3C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7D38" w14:textId="40266B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EBBF0" w14:textId="75B1BF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AD0402" w14:paraId="7BED36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5177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2FF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B7BE47" w14:textId="7880AB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BA499" w14:textId="52BB40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6769F" w14:textId="65131F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180F5" w14:textId="4E61D7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D0402" w14:paraId="37264BF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31E5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EC8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7BDA6E7" w14:textId="2B2EED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11B897C1" w14:textId="5EF6B7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2848D" w14:textId="10BEB5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41355" w14:textId="448739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AD0402" w14:paraId="3A2A4D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D236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389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04FE1DB" w14:textId="34CB01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8596A" w14:textId="278CBF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AFC98" w14:textId="6C091B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918D3" w14:textId="6A4368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D0402" w14:paraId="47B1657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A522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F3E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74FFB51" w14:textId="0D4121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2691F28" w14:textId="525596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CF501" w14:textId="031FEB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01F65" w14:textId="527747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AD0402" w14:paraId="340DB1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94A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C23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8343FEE" w14:textId="0E5A55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7857551" w14:textId="3D48C2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25A00" w14:textId="10DFA6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7386F8" w14:textId="2E1972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AD0402" w14:paraId="2F7A25E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330C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391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8764B3E" w14:textId="4D0500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D315247" w14:textId="41EDB7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55F1" w14:textId="7DB7BB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A3EAF9" w14:textId="475D6B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AD0402" w14:paraId="586CD92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DDC4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47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078D7DA" w14:textId="10313E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6FD8A62" w14:textId="05EC89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29050" w14:textId="0CD063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574E8A" w14:textId="2945AF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AD0402" w14:paraId="3B3968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4736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C31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6ADF0C7C" w14:textId="7BA3B5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9EEDE5F" w14:textId="5BCB85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59697" w14:textId="42D0FF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FEDB8C" w14:textId="2F311F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D0402" w14:paraId="49F42D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0532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483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E65B37B" w14:textId="7DE62C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A33F30" w14:textId="67C4CB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BF58C" w14:textId="36D700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7BEEC" w14:textId="09CD5A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D0402" w14:paraId="3729997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FBEA8"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4F20274" w14:textId="6BE0755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50AA8" w14:textId="0C9C3BE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86CC29" w14:textId="352DF81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5327C5" w14:textId="539ED8B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AD0402" w14:paraId="3AA8EB7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14F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182248E" w14:textId="7BF973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C12863" w14:textId="0D0235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73EC5" w14:textId="0338CD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FFF7B" w14:textId="785B80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AD0402" w14:paraId="76DB28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D657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AFD3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7A03503" w14:textId="5B8EC6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81EA9BB" w14:textId="28FC69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23C29" w14:textId="7B8DE2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AA079" w14:textId="717E51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AD0402" w14:paraId="619AE1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D3C2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95EF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07DD9F1" w14:textId="52ACF1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71EB7B6" w14:textId="5245C1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8DB3" w14:textId="16432F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AB190" w14:textId="0E8D00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AD0402" w14:paraId="62CA8D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D420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6B27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7D6C68C" w14:textId="389057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58B9E0E" w14:textId="637282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B7DF1" w14:textId="23DA45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B4DF4" w14:textId="2EE311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D0402" w14:paraId="0355F10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F4E4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B2B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BA74790" w14:textId="6F4AE8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B71569A" w14:textId="18620B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40C05" w14:textId="4ACB54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1DC687" w14:textId="257C41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D0402" w14:paraId="0D9FD0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D488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538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006F49C3" w14:textId="13424A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86D5D89" w14:textId="7C5943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A243E" w14:textId="2D923F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D2ACC" w14:textId="3E867D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D0402" w14:paraId="45C035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C98A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A48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E6477D6" w14:textId="60E24E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F56210A" w14:textId="06918F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E3D5E" w14:textId="3730E3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53CF4" w14:textId="49E5A7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AD0402" w14:paraId="55E956C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45FE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02B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14BA1A4" w14:textId="4FD97E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D850D8F" w14:textId="23BA91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5FFE3" w14:textId="3FCA32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6989B" w14:textId="35E8E1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D0402" w14:paraId="36E8C8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34D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2212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6DFE536" w14:textId="16DA24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766919FC" w14:textId="2C74E4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E2CA" w14:textId="6DC888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73E2B" w14:textId="553BE4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D0402" w14:paraId="1CA218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DDC6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8F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D577B95" w14:textId="3F199A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02D0A9A" w14:textId="4777B7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C7901" w14:textId="307F88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B0B02" w14:textId="0254D3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AD0402" w14:paraId="774F6B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294A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CA4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38BDAF0" w14:textId="4A7BED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75AE2A9" w14:textId="018E5E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2D15" w14:textId="142A0E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C679B" w14:textId="74335B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D0402" w14:paraId="53BF3D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E290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7FE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9CDA112" w14:textId="7FD6C9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0A93118" w14:textId="208913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1B5E" w14:textId="1C5D03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FC115" w14:textId="580E80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D0402" w14:paraId="36C587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8DF7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164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04E9495" w14:textId="1CFD0B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01A6E29D" w14:textId="057714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04346" w14:textId="1C945A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1D501" w14:textId="05117C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AD0402" w14:paraId="336F71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D7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716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A22F2EB" w14:textId="58B43D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9CDF48B" w14:textId="3251BE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B43CD" w14:textId="178EB1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4D801" w14:textId="5E69F9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AD0402" w14:paraId="18C9A4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63FF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FEB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DE3A2C6" w14:textId="405A11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30E854AE" w14:textId="7BFBDC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56D61" w14:textId="5273F6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1F7BB" w14:textId="154157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AD0402" w14:paraId="05231C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63EE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89C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5AE5BA0" w14:textId="2FA43D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1CFDDAF3" w14:textId="39EBB7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5D3D" w14:textId="78CCFA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96D982" w14:textId="0F8B19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AD0402" w14:paraId="3067A3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1F6D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880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5AD91D8" w14:textId="0EB4A5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EC0BDE5" w14:textId="0665E9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1DD67" w14:textId="262D1B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7586A" w14:textId="2EF37A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AD0402" w14:paraId="4FFB4D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7E0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D42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6D2C826" w14:textId="74CA38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F553E96" w14:textId="6E9224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EBFCE" w14:textId="1CD14C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12E54" w14:textId="6CF091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D0402" w14:paraId="2E6026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1FF8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5D0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E5666DC" w14:textId="3B523F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73B4C3E2" w14:textId="68A5AB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BBD9E" w14:textId="2C3121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3654CE" w14:textId="7432CF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AD0402" w14:paraId="482D4D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D304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21A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90117C5" w14:textId="3BBDA5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9F9CB30" w14:textId="3D7492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4DC7D" w14:textId="7F0DDA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B5809" w14:textId="21FD36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AD0402" w14:paraId="12AF58D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C84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C72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6DADF00" w14:textId="063B9E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5A9DEB7" w14:textId="4E9E43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1D28B" w14:textId="647602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703F2" w14:textId="7BC425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D0402" w14:paraId="0BB245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1238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CB4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FD876FE" w14:textId="025B16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E59D752" w14:textId="791D4C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57F5" w14:textId="08E8ED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890C87" w14:textId="7FB520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AD0402" w14:paraId="12B65FE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58B2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E2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85559CE" w14:textId="524759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D62ED15" w14:textId="03E386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0FC6" w14:textId="415D38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01445" w14:textId="0C4419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D0402" w14:paraId="3FC317DB"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ADE2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F79CDA5" w14:textId="6E13373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5ED30B6E" w14:textId="4A79CF6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6A68A7" w14:textId="0E196F4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A3DCBDF" w14:textId="52D3391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AD0402" w14:paraId="63791E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7115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F5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54444FF" w14:textId="24C5A0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717C932" w14:textId="1C4B9D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E65D9" w14:textId="68CFB8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E5F1C6" w14:textId="7790F3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AD0402" w14:paraId="340A569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DCC9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FC8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108C0BC9" w14:textId="4D34B8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7ACCFC5" w14:textId="7ABDB6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BA9C8" w14:textId="7A0FE2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D491B" w14:textId="5C0B0D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AD0402" w14:paraId="2A4B1F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7D6A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FC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8A10A80" w14:textId="38086B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51CB355" w14:textId="7EDE3D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8DC3" w14:textId="0E1BC3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32911" w14:textId="7F45A0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AD0402" w14:paraId="6FCF764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9550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EE85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AF36D48" w14:textId="3F65B8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7B40E51" w14:textId="270039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604E2" w14:textId="73698D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60235" w14:textId="455EC7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AD0402" w14:paraId="542F2B7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8950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8DE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AF78CEB" w14:textId="6AB9E0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5E60C3B" w14:textId="4D5CBE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00CD2" w14:textId="535A04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8C8E1" w14:textId="372D55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AD0402" w14:paraId="331195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44CC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142A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5906155F" w14:textId="046A14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96EB327" w14:textId="75A6D2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BD09D" w14:textId="7202B0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ECAA9" w14:textId="61EC28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AD0402" w14:paraId="434B74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18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F289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9D40762" w14:textId="70B6B4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62C2A19" w14:textId="75A93F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7BF58" w14:textId="1F7EB9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549100" w14:textId="1BDB7C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AD0402" w14:paraId="672E6AF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D979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D65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3DEC3EB" w14:textId="582E13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40EF075" w14:textId="455834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B6310" w14:textId="2FF871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43D3F" w14:textId="709CA9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AD0402" w14:paraId="7F4C09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A275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556B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CEC2683" w14:textId="44098A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4A8E3160" w14:textId="64CF97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91C25" w14:textId="4288CA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9A357" w14:textId="4F0721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AD0402" w14:paraId="2C0B1D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B760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CD3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8886227" w14:textId="4196EA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32A250B" w14:textId="5E14CC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BFDA6" w14:textId="7CFA75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E9D73" w14:textId="074FEB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AD0402" w14:paraId="5EBF5E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886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283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8DB72DC" w14:textId="578190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45D24D5E" w14:textId="3A1FB4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FB1F" w14:textId="7D3F7B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4A448" w14:textId="11B982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AD0402" w14:paraId="772B1A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841A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CC7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88B1CA1" w14:textId="049BAD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BD60E59" w14:textId="2FFC0F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15F92" w14:textId="24A533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C4BF8" w14:textId="2407F6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AD0402" w14:paraId="34AB8B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502F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01F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FD963A1" w14:textId="27B4D2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1D0069B" w14:textId="79E647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5076" w14:textId="6189C9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0D84C7" w14:textId="40559E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D0402" w14:paraId="2FD99FF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00D1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2493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8DF0551" w14:textId="1BFFEC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6EDBBB75" w14:textId="06C8BC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358D5" w14:textId="7420C9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3E1C8" w14:textId="6685FA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AD0402" w14:paraId="0209D5E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B305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AFA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CCA2DB0" w14:textId="15C67F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347A391" w14:textId="514A75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90FE" w14:textId="727283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95DA2" w14:textId="5BB98A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AD0402" w14:paraId="5015EA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1F1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682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21217588" w14:textId="564828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BA6AE16" w14:textId="5B3E72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14700" w14:textId="1F04F7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DB000" w14:textId="652E77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AD0402" w14:paraId="5CD66E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566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1A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A77BD47" w14:textId="6D3BF2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EA544FA" w14:textId="77A022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41226" w14:textId="794FCE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4901CB" w14:textId="513ED9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AD0402" w14:paraId="62E5BE3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8BF6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2838A17" w14:textId="384AFFF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556C9E" w14:textId="1522747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34E88E" w14:textId="403109B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3CA4C80" w14:textId="2CA681F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AD0402" w14:paraId="1A69DC4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E22A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484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269A7F41" w14:textId="0CFC60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010B91B" w14:textId="27192B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A0823" w14:textId="74C591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723EB" w14:textId="6B38F6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AD0402" w14:paraId="79E40B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4EEB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657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D54B4E2" w14:textId="2595E8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5AC43E0" w14:textId="3CA701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D94B" w14:textId="1E9600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00E1D1" w14:textId="11E083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AD0402" w14:paraId="6AC0D3F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57D2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E1C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2BEA51B" w14:textId="5CA759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6D0DF31" w14:textId="3773A7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213C" w14:textId="6BA166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ACABE" w14:textId="4E0F15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AD0402" w14:paraId="002638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03E7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81F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CA743DA" w14:textId="682967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7E2BBAA" w14:textId="5718BE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4ED0" w14:textId="730254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A442D" w14:textId="614C29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AD0402" w14:paraId="292BB9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621A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55D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6AA0C9" w14:textId="3FFB8D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5EA7199B" w14:textId="5B6DEF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E404D" w14:textId="208708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45A084" w14:textId="312DC8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AD0402" w14:paraId="5A66CB2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8880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625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772B746" w14:textId="233B94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6EDDCAF" w14:textId="0CE003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800C3" w14:textId="30BD52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214DA" w14:textId="377E73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AD0402" w14:paraId="279F6A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AC5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E9E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201F674" w14:textId="3666DB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0589C62" w14:textId="0AF0A1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3FFB7" w14:textId="4F4996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5FE74" w14:textId="0AD8F4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AD0402" w14:paraId="2758853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0D49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89E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0D12DA2" w14:textId="75FA82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43D06862" w14:textId="25C1D1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14AD9" w14:textId="439B2C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1391B" w14:textId="137B32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AD0402" w14:paraId="796AE70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B88F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23A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634A56D9" w14:textId="3C6DD3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5F2BEB0" w14:textId="211487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A4971" w14:textId="719173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305649" w14:textId="405E89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AD0402" w14:paraId="396C6BD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D5CA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0847F7D7" w14:textId="4C4AA42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352,997,559.34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BFBBB09" w14:textId="423638D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1343307F" w14:textId="0C4EB42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3A84504" w14:textId="7A01A7A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496,311,777.00 </w:t>
            </w:r>
          </w:p>
        </w:tc>
      </w:tr>
      <w:tr w:rsidR="00AD0402" w14:paraId="3573313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2ED15"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6FDF267" w14:textId="76F2DA6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236,945,202.85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4946F7" w14:textId="3327D1F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343AA2" w14:textId="09502FE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BA4EEF" w14:textId="2BB9EB2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260,231,484.25 </w:t>
            </w:r>
          </w:p>
        </w:tc>
      </w:tr>
      <w:tr w:rsidR="00AD0402" w14:paraId="79D6DFD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3F7B4"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7B27D5F" w14:textId="48DB8A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05807C35" w14:textId="107771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D29B6CD" w14:textId="546437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569D22" w14:textId="7C8ED0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AD0402" w14:paraId="64A39D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627AD"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3CF954"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D35F16B" w14:textId="140D18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97B70E9" w14:textId="21B65B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768B7" w14:textId="7A9D2F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693F06" w14:textId="7A59C7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AD0402" w14:paraId="7CB4EF4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D120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30AA0E5"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9CB23C5" w14:textId="24B1D6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1128075A" w14:textId="4E430F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EB673" w14:textId="57861F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A40CF" w14:textId="0F1BB2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AD0402" w14:paraId="1AC4CA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86A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4D1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E53F582" w14:textId="4BCA05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5FE2FB5" w14:textId="33E4E4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8DE10" w14:textId="59CCFF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BE533" w14:textId="401F2D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AD0402" w14:paraId="280CB7A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AACA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E4E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0EBF0D4" w14:textId="4BA19D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4682A32C" w14:textId="1136AE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BAA4A1" w14:textId="63A62E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A7F91" w14:textId="357A97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AD0402" w14:paraId="0BBC51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ED45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5EB4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6309196" w14:textId="49B948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104DEC34" w14:textId="7C41A3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86B5006" w14:textId="5D5A55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9B471" w14:textId="4FEC03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AD0402" w14:paraId="686034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F5A0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DE9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CD38DFC" w14:textId="7DF86C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5AFB0823" w14:textId="22792E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6B740FD6" w14:textId="7DB322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907EE0" w14:textId="686474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AD0402" w14:paraId="3DFCF4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FD77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A57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2EC2B1C9" w14:textId="531B9B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7E2B445B" w14:textId="1DE8C8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EA5D2E" w14:textId="05AD82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058CF2" w14:textId="2B9FFF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AD0402" w14:paraId="0F0C7D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FDBB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DC97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1BE4661" w14:textId="081559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6B9ECFCD" w14:textId="4EB0FD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6E023" w14:textId="479579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17183" w14:textId="36011F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AD0402" w14:paraId="3C52B3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428A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813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1D9C818" w14:textId="6D282F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ADE0701" w14:textId="72E0F2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F735F" w14:textId="43386D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BA04B0" w14:textId="504E19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AD0402" w14:paraId="5B802D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BF32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B58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53AE7E6" w14:textId="6BCF3D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FDF2F34" w14:textId="69C817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022D721" w14:textId="70795F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3BC6C" w14:textId="347B26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AD0402" w14:paraId="347E0E6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D2F3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90A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7E6E2ED" w14:textId="5F77FE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5F9C6A4C" w14:textId="155E4B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6DB66" w14:textId="592D22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3BA036" w14:textId="77D693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AD0402" w14:paraId="01A805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AC7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7AD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27D2293" w14:textId="19F1BA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05A42418" w14:textId="49E2A5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05095329" w14:textId="616355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80656" w14:textId="710014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AD0402" w14:paraId="76DEDD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AA94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D93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8294D13" w14:textId="77CDEB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737EAE5C" w14:textId="5F645F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4052B" w14:textId="56F807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77254C" w14:textId="634D65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AD0402" w14:paraId="003569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BD29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BF1E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EC2A72" w14:textId="0596EA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1253719" w14:textId="385B28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BF9232" w14:textId="4AD8D9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87961" w14:textId="1F870D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AD0402" w14:paraId="38A843E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72A7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5F6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523FC20" w14:textId="0A11B2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08C057B" w14:textId="0237E1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B1FD2" w14:textId="076695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0707C" w14:textId="50B775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AD0402" w14:paraId="0117333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1BC5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299F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E395C18" w14:textId="4233E3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98EC382" w14:textId="7D0C01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4EF344F" w14:textId="41CF41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68BA0" w14:textId="4CFDFA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AD0402" w14:paraId="62B2437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3D6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EAA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3A30811" w14:textId="40C725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07942EC" w14:textId="50A94C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7095443" w14:textId="4F9F23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F28A59" w14:textId="528228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AD0402" w14:paraId="2A8CF1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3CD0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C7A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7B1CECB" w14:textId="65D264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B57142A" w14:textId="3F434E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D87F8" w14:textId="6F1226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460079" w14:textId="028B88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AD0402" w14:paraId="7B6269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7E4A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C7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1A64AAE" w14:textId="64B796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038BBB33" w14:textId="532896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9939AB" w14:textId="275D41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61A0E" w14:textId="48A9E8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AD0402" w14:paraId="70906E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7A29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5CDC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0443159" w14:textId="6BE34F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2325E5F2" w14:textId="02D126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33ABE" w14:textId="5784A3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19651" w14:textId="1E6E34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AD0402" w14:paraId="06F828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2C71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D0B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849E1AF" w14:textId="7E54AF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1563AAE1" w14:textId="11EB11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F24F9" w14:textId="5B379C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A36E2" w14:textId="068C58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AD0402" w14:paraId="357C0B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9F5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CCF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B5E754A" w14:textId="4B5E33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31C67180" w14:textId="1245EA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4FCF845" w14:textId="0FE415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D2E75" w14:textId="7F380C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AD0402" w14:paraId="7AD9571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0FA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50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47932EC" w14:textId="2B3887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8A371AF" w14:textId="158F90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D1A45" w14:textId="33AFFC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59EC9" w14:textId="0787DF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AD0402" w14:paraId="451CD6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DFD0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16F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E120A0" w14:textId="67B279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5AD7995" w14:textId="516C30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E32B5" w14:textId="38FF7A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8BFAAE" w14:textId="14383C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AD0402" w14:paraId="567948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DDEE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D9E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1042E78" w14:textId="584397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7959F" w14:textId="79759A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3E167" w14:textId="4E1A50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B3B28" w14:textId="6B6CFA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AD0402" w14:paraId="6044CE1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C176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983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BC73B4B" w14:textId="47ED97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653A936C" w14:textId="490C8B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74A6" w14:textId="2ED1A5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5B2B0" w14:textId="6B5F41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AD0402" w14:paraId="07B1EE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4605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0C4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1579BE3" w14:textId="7CBB4F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79043385" w14:textId="4296BB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97046" w14:textId="54A738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950A1F" w14:textId="41FB1C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AD0402" w14:paraId="702023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3EA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72F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EBF90E" w14:textId="6C50F4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54BE4A54" w14:textId="0D7083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33653DC" w14:textId="288CC4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3BD325" w14:textId="5FC39A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AD0402" w14:paraId="7EAD637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C2FD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29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ADD6789" w14:textId="27603B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AD9AC63" w14:textId="0AA04E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45F4" w14:textId="394733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38261" w14:textId="30CFF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AD0402" w14:paraId="59C1B69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D5D6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49B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3458D04" w14:textId="7D9629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E3FC252" w14:textId="698B11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A4F8" w14:textId="664DE9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BAE7C" w14:textId="7A8E0B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AD0402" w14:paraId="7FFE99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CBB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418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38025ED" w14:textId="356D51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463BDC0D" w14:textId="16663C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0175A83B" w14:textId="59EF62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39A2E" w14:textId="5A715F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AD0402" w14:paraId="1C572C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E15B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C2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4E686DE" w14:textId="0B847D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3AD0B8B5" w14:textId="549A43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ACB39" w14:textId="491D69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330E1" w14:textId="3C2F7D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AD0402" w14:paraId="295753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6524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F5B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D7A21C4" w14:textId="0F08DC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6E5A89" w14:textId="690F11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F6D7" w14:textId="32417B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14B02" w14:textId="6494C2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AD0402" w14:paraId="4EF25C9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854E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F0D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44D6B0B" w14:textId="41431D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9106C10" w14:textId="5AFD60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E628D" w14:textId="2DF907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792AB" w14:textId="3ADF19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AD0402" w14:paraId="101A71A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829F0"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CDA9E3" w14:textId="1D0341E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FB512A" w14:textId="59F1B57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0165A116" w14:textId="44EB85C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E180E4" w14:textId="56C8B07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84,833,028.18 </w:t>
            </w:r>
          </w:p>
        </w:tc>
      </w:tr>
      <w:tr w:rsidR="00AD0402" w14:paraId="076C8BF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5224"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90A220D" w14:textId="0CA6CE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4C955B2" w14:textId="408167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0AE942A4" w14:textId="7FDE3F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AE512A" w14:textId="1D2DAC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AD0402" w14:paraId="00011D3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E55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D08CC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598ED76" w14:textId="033FE4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6DAA800" w14:textId="4506F8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BE38F" w14:textId="2D93FB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5E3CD" w14:textId="33F29F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AD0402" w14:paraId="48F7C5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B1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EF3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FB44DF5" w14:textId="56F57C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31FA93D" w14:textId="6DFA11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C5F1B" w14:textId="1BC81F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C94F65" w14:textId="49BD38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AD0402" w14:paraId="056D22F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2E00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A62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AE204DF" w14:textId="59D226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BE1AB36" w14:textId="1A7B9C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B722C67" w14:textId="7B7CE0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E59EF" w14:textId="2E10B3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AD0402" w14:paraId="0DC7437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2D1A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25D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81D6D35" w14:textId="6CA091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5BF34DB0" w14:textId="5BE0F7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F84510" w14:textId="1A7308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E2E6A" w14:textId="53CC18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AD0402" w14:paraId="68C12B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322F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11A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726E068" w14:textId="4F8D2B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97BD35E" w14:textId="256727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E6891F7" w14:textId="4EC6FF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B4A23F" w14:textId="01BD55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AD0402" w14:paraId="041842A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BD91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4C0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59D0DA47" w14:textId="32491C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3C52AD03" w14:textId="46E189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AC4100D" w14:textId="2A6645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892E5" w14:textId="525C86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AD0402" w14:paraId="516EEF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6E0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4604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1ED89A9" w14:textId="3BCE69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0C6EF63" w14:textId="7E19C5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7ADA7E61" w14:textId="2758A3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F5224" w14:textId="5A008D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AD0402" w14:paraId="0741CFE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91D8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C1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B753A71" w14:textId="08EC24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FBC9E" w14:textId="0C988A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3E2C0" w14:textId="1468B7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EA236" w14:textId="1AE68E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AD0402" w14:paraId="78C001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B18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814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16F18DA" w14:textId="172503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935FE" w14:textId="27CDC6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839201A" w14:textId="020CC6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13C37" w14:textId="363358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AD0402" w14:paraId="50714A3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EAD5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D81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DF29F8D" w14:textId="58D7B0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FDFC122" w14:textId="3E8282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06011830" w14:textId="03F69A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98CF3" w14:textId="77843A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AD0402" w14:paraId="7C9F70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67F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40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602C808" w14:textId="4128EC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C0B6C5" w14:textId="70DC2C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3307191" w14:textId="48AD10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1A4E4" w14:textId="0EFF68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AD0402" w14:paraId="0E240D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76E9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A9C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2F0E2CF" w14:textId="0B6365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E3A02C8" w14:textId="6AD6E7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2897592" w14:textId="763409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01D61" w14:textId="112404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AD0402" w14:paraId="59B3ACF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5540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AC7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F65135" w14:textId="361048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964162" w14:textId="4F549F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7325B" w14:textId="7105DB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339A4F" w14:textId="6ECEFD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AD0402" w14:paraId="4557FD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EE7D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8C0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7D8C47B" w14:textId="6ACB76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677A7" w14:textId="7C9156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7591AC2" w14:textId="6DE7CD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645D32" w14:textId="660C4A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AD0402" w14:paraId="287BB6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33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CA8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B6B474B" w14:textId="7FC59C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AD665" w14:textId="4CEA91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FCBD7" w14:textId="742529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DBC75B" w14:textId="279FC7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AD0402" w14:paraId="2A44768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52E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3466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1AF9309" w14:textId="5DA9E9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57A8A905" w14:textId="48C423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FC1B" w14:textId="2A7B73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C8919" w14:textId="228641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AD0402" w14:paraId="58A304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CDF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334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62E33B8" w14:textId="7D8DF0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2E166" w14:textId="56CEA5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0DF1CD" w14:textId="608411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2271A" w14:textId="17977D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AD0402" w14:paraId="71F53FC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8375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EED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7008D63" w14:textId="03F689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B3CEBCD" w14:textId="307A16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B2EF355" w14:textId="4CB16D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9F83E" w14:textId="4D22E9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AD0402" w14:paraId="70FFE67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DC78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A1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B7D7ABE" w14:textId="1B2C49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77DAB498" w14:textId="0DC13E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C4F28CD" w14:textId="794A6B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D046F" w14:textId="530535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AD0402" w14:paraId="5E91B6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A7D9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1C40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FFA3222" w14:textId="32CE59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7C622A46" w14:textId="2047EA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CFCBD28" w14:textId="67B28D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19FF0" w14:textId="696061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AD0402" w14:paraId="402D668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006D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3CD2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A4364CF" w14:textId="3A9CE0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67F1FC7" w14:textId="750A2A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5F3198C" w14:textId="766BD1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27B3E6" w14:textId="41C3CE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AD0402" w14:paraId="6602432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433E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8B2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AB513E6" w14:textId="5A54FD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91CE5" w14:textId="266E15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1665BD3" w14:textId="6FCFB1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D974E" w14:textId="66017F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AD0402" w14:paraId="2CFBD9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73BB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B6B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05217F" w14:textId="6BB2EF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1E2F1DC" w14:textId="652852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4A654DE7" w14:textId="5B6199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6A6D9D" w14:textId="4574D5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AD0402" w14:paraId="64E4EC8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6EFC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4B9D6DF" w14:textId="68EF9B9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31,851,399.74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751594" w14:textId="5AFD42C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3EC9D689" w14:textId="27CD8BE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3824B4" w14:textId="014FCF6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66,328,275.05 </w:t>
            </w:r>
          </w:p>
        </w:tc>
      </w:tr>
      <w:tr w:rsidR="00AD0402" w14:paraId="4A75D80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3AAE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4DD1076F" w14:textId="1746B8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71626" w14:textId="0ED218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BB98E10" w14:textId="038BEF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8BE8FC" w14:textId="147C8A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AD0402" w14:paraId="32FF4F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E2FA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71E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F394A71" w14:textId="53B77D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9A9D7" w14:textId="21305B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58050" w14:textId="0CEC16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8436C" w14:textId="39B3DE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AD0402" w14:paraId="7342074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C7A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EF1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5CF765A" w14:textId="2687C3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FC1931" w14:textId="106F81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1C5F0CA6" w14:textId="404D4A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4F75B" w14:textId="6DDAD7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AD0402" w14:paraId="044D5CD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B82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ECB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0418F5E" w14:textId="7DE496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7E25E6E1" w14:textId="664773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174EDC" w14:textId="2F20FC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910FC" w14:textId="49D75B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AD0402" w14:paraId="59036B8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FD3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1C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CDD79B9" w14:textId="1E4CE1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379384FA" w14:textId="1FA605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31612B56" w14:textId="0C6EBE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C844C7" w14:textId="1A0FDD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AD0402" w14:paraId="2B137D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0B67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A3E0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DF4B51F" w14:textId="46B97C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FD5687C" w14:textId="468569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19165190" w14:textId="0CA306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3C61A" w14:textId="6C9CFC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AD0402" w14:paraId="0D3742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62E3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7F2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6BA83DB" w14:textId="359060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3C610B67" w14:textId="3BC2B1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F33A6" w14:textId="4891D5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D6136" w14:textId="4335D5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AD0402" w14:paraId="1D3B3CF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BED0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FEA0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C10C309" w14:textId="1E2F77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72396" w14:textId="6C2972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F9F2" w14:textId="64FB10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DAB8D" w14:textId="6C444F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AD0402" w14:paraId="3271C7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F2D4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74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F11A64B" w14:textId="3D018B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55FEB" w14:textId="661057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BDD7796" w14:textId="50908A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19EB1" w14:textId="6503E7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AD0402" w14:paraId="7426A56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DA33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AA9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C71FCBC" w14:textId="6C3071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9A685" w14:textId="7F33A1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5F736" w14:textId="5C0077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9A39D" w14:textId="29862D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AD0402" w14:paraId="747448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586A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B0A0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42CC78C" w14:textId="201B77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4F01C41" w14:textId="7CE628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A78ADA7" w14:textId="2657B3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A9072" w14:textId="703292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AD0402" w14:paraId="55AB78F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881D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BC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F4EE97E" w14:textId="10523F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51605B84" w14:textId="63ACDD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78A3C17F" w14:textId="0DB938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33094" w14:textId="72535E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AD0402" w14:paraId="3283FAB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C04A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B56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C164D48" w14:textId="67A86E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F75E2" w14:textId="7F54EE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A37D1" w14:textId="3F18C9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BC292A" w14:textId="66EF88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AD0402" w14:paraId="2FD53F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ED4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923E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523BC85" w14:textId="592453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42576" w14:textId="53C395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E1654" w14:textId="1F7EFA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B7505" w14:textId="34C73C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AD0402" w14:paraId="569E77C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731A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93D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2614DB9" w14:textId="54A8BC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8620" w14:textId="18A6C9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4F9643F" w14:textId="1B5753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7B103" w14:textId="64AEAD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AD0402" w14:paraId="66BE49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54C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809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6C350CA" w14:textId="07E6C9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FF1BBD" w14:textId="0A1EB5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81C82" w14:textId="607E01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A662A" w14:textId="4F11E3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AD0402" w14:paraId="50F4C68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DF17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90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9A77F1C" w14:textId="6A2238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9C41A54" w14:textId="2BEB1A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FB74" w14:textId="638F6F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5838F" w14:textId="0136CE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AD0402" w14:paraId="4DEFEEE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066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A96E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4EBE3DA" w14:textId="73B5ED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90E410" w14:textId="644F34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9E054" w14:textId="5CF28E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FB7ED" w14:textId="584C04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AD0402" w14:paraId="1382D37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C7AF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43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17FC3B4" w14:textId="21CF60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D8379C0" w14:textId="5E950D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9EC7" w14:textId="081F15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F22503" w14:textId="69EB8D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AD0402" w14:paraId="7E02912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202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CD9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E619F3A" w14:textId="7459FB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63350" w14:textId="4899C9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2E8B433A" w14:textId="1A0593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EE6A2" w14:textId="05515C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AD0402" w14:paraId="2F70FD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800E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69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19247D2B" w14:textId="66F1AA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2ACD2" w14:textId="40BF45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E0CB1BB" w14:textId="093FF6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B2AAE" w14:textId="3E874E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AD0402" w14:paraId="4EF852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4D6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05C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29FF805" w14:textId="47E053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DFA7EEE" w14:textId="3DFECC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44343" w14:textId="0C0413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520CE" w14:textId="6669CF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AD0402" w14:paraId="6F75D3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1607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F0C2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AF0FF5E" w14:textId="7A3432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2A818786" w14:textId="23579B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38F95E" w14:textId="035AB8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37540" w14:textId="2F2AFB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AD0402" w14:paraId="0EA30F7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062C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D8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3F7DB11" w14:textId="52276F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569BC9B5" w14:textId="1363F4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5F6E0" w14:textId="528D81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2CCC36" w14:textId="43B9EA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AD0402" w14:paraId="1D2B73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5AFB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1A9C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5B5C5C" w14:textId="121E8D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3152E" w14:textId="1F608D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58064F2" w14:textId="7A8B10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D6C95" w14:textId="21D4C9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AD0402" w14:paraId="646FA0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2CF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09E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6F8C7CD" w14:textId="5AFE47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4115F823" w14:textId="599CF5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2DD2984" w14:textId="128A27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E5569" w14:textId="51DC6F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AD0402" w14:paraId="76BAB4B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2C25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78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B329BB2" w14:textId="15B879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F8BC5D8" w14:textId="3D1D20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031C291" w14:textId="6148EC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1F902" w14:textId="18E05E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AD0402" w14:paraId="4E0D52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AFE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CBA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A0D9161" w14:textId="3EA3DE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F06CA" w14:textId="58E026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B0430F9" w14:textId="56CC4E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7A622" w14:textId="1B57D0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AD0402" w14:paraId="17476D7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0294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C1F2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032C733" w14:textId="5F60FA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5710A853" w14:textId="3F75F8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5165CDB" w14:textId="26D1CA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51C32" w14:textId="70E977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AD0402" w14:paraId="3C9BFE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B2F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46D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1CC4A97" w14:textId="31091F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5564073" w14:textId="2DE618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3B17" w14:textId="72F6A2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ECDDA" w14:textId="7C8687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AD0402" w14:paraId="441E328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46FE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5F6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B7DBB66" w14:textId="3A83ED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18B0E00" w14:textId="739E81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4D697" w14:textId="066A4D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9285C" w14:textId="61F223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AD0402" w14:paraId="44DDEAA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54E7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6201ADF" w14:textId="4D94EFF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B3CF94" w14:textId="271332F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352F3044" w14:textId="6F496EF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5B6FD3" w14:textId="7917475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AD0402" w14:paraId="0566CAB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03CB9"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2A64B31" w14:textId="28F0B6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F634D" w14:textId="7ED0B4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16C45" w14:textId="53FCAE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937119" w14:textId="6A610F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AD0402" w14:paraId="27C9C75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B810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2E7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43D808D" w14:textId="72A9AA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96AF3" w14:textId="3CF502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8E24A" w14:textId="32EAC6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E0DF1" w14:textId="4A7C86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D0402" w14:paraId="3940227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568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351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20D6157F" w14:textId="683CBF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36275" w14:textId="47FD37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FA9F" w14:textId="2BA9B0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F709D" w14:textId="355B75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AD0402" w14:paraId="6557407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7B4A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61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14A2F9F" w14:textId="754BF7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1E949" w14:textId="4D64A8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F7F8B" w14:textId="6C2F4D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CD22A" w14:textId="61B27B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D0402" w14:paraId="52CEDB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1F43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1F4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9DE10F7" w14:textId="270041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DC998" w14:textId="3DB3E2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B9B58" w14:textId="25D1C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3519E" w14:textId="075EFA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D0402" w14:paraId="45D7925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64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9C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30A5546" w14:textId="6CD39E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619A0" w14:textId="0B4820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1D5A2" w14:textId="347E6D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2D95C5" w14:textId="3A67A9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D0402" w14:paraId="04E03E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4E88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02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9AADE17" w14:textId="305895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70CCC" w14:textId="70994D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2ABEE" w14:textId="0416D7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A7752" w14:textId="7D1D52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D0402" w14:paraId="18D6848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CCF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1AD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F99C5F6" w14:textId="5F758B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C4536" w14:textId="3DE09C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4E07F019" w14:textId="476F9A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2D3DD" w14:textId="059359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AD0402" w14:paraId="452AFE1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6EE3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45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33C1F65" w14:textId="28239C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D2F93" w14:textId="297900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D1A0" w14:textId="2CF736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84BBF1" w14:textId="330455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D0402" w14:paraId="1BFF035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1B33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4DA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8E74585" w14:textId="2C6BDF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2CB24" w14:textId="1F6E78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81D63" w14:textId="02D1A8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2C3BCD" w14:textId="3C9A90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AD0402" w14:paraId="39EA35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C83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1CF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92B37A3" w14:textId="45AFBC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247FA" w14:textId="3844AA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FFA8A" w14:textId="08FB14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B6D3C" w14:textId="65E58A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AD0402" w14:paraId="520E605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2544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20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3D6A01E" w14:textId="31EB35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BC943E9" w14:textId="59646A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F3782" w14:textId="5E27FD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41455A" w14:textId="085897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AD0402" w14:paraId="16B6D9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2D0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346E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6A535D0" w14:textId="0BC43D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E311E" w14:textId="4A1127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F53D1" w14:textId="4BD637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F65F3" w14:textId="096D6F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AD0402" w14:paraId="75CFB80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D20C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F2D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32B1B2C" w14:textId="2E8A25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E6C95" w14:textId="2B926B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864E0" w14:textId="035027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2A98F" w14:textId="2DE0FF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D0402" w14:paraId="547B02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3BFA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C65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36E69F6" w14:textId="286D88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E3D6F6" w14:textId="611CE1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A77FB" w14:textId="38C2B7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99F24" w14:textId="74FA05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AD0402" w14:paraId="638F75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9852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572A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5DB0E9C" w14:textId="50A901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C5022" w14:textId="2A9895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B23E8" w14:textId="70C3E1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D6959" w14:textId="57697A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D0402" w14:paraId="7F03B2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8F3B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9B3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F796BA2" w14:textId="7D7D78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70231771" w14:textId="7F4E53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731FB" w14:textId="774BAA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51B42" w14:textId="5CC26E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AD0402" w14:paraId="4D4D0D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85F3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9913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DD54C84" w14:textId="6744C8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E533C1" w14:textId="73B306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F37C0" w14:textId="610678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0A82EA" w14:textId="7A6EC2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AD0402" w14:paraId="66F8BD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7B2F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A387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056C60" w14:textId="0868BD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0B1B605E" w14:textId="0F2F04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4CA02F" w14:textId="2FAB0E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A0117" w14:textId="741BB7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AD0402" w14:paraId="439842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124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09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B97F9F5" w14:textId="6DC331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D156E" w14:textId="22F687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BE63E" w14:textId="3FB67E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CA4BA" w14:textId="010529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D0402" w14:paraId="294F09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EF8C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5A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3BC3A78" w14:textId="7BD2F9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1BD022" w14:textId="178A5C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0C6737" w14:textId="28400A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09208" w14:textId="53A37E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AD0402" w14:paraId="174A738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4458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D72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40C620C" w14:textId="1D6A6F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4A1A576D" w14:textId="164028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8CE1B" w14:textId="65118B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7D605" w14:textId="20CD62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AD0402" w14:paraId="02DD7DA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EE99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447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978BD4F" w14:textId="7FA392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8036C1F" w14:textId="6A6BD9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B4BB" w14:textId="4CB54E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BD511D" w14:textId="441077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AD0402" w14:paraId="7B369E4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A71B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A6C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18FF743A" w14:textId="1DDD2F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A945A" w14:textId="1AF73A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5B9F029" w14:textId="338E77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3F4494" w14:textId="7CCC1A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AD0402" w14:paraId="23E8637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40D8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88D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C055E4A" w14:textId="08F95A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F2DB9" w14:textId="6F70F3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A012D" w14:textId="21879D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BF590" w14:textId="23344A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D0402" w14:paraId="1B40F4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C910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416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F31FFBC" w14:textId="34D777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2C80FA" w14:textId="5D70DE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CBAB5" w14:textId="067A60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37AF5" w14:textId="748F74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D0402" w14:paraId="1DC687E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48B7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828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558A9E0" w14:textId="068BF5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79CB7F" w14:textId="598BE8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87CD" w14:textId="7DACB0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693F1" w14:textId="1D5F50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D0402" w14:paraId="7FE772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6C6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484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2A32DC6" w14:textId="050A41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FFCF6" w14:textId="43FC01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86945" w14:textId="6878D4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B584E" w14:textId="67C1F8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D0402" w14:paraId="48135F2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C848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52F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66394DB" w14:textId="4FB89D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2838D" w14:textId="3518CD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DAAF1" w14:textId="60C2CC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E3968C" w14:textId="60C9C7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D0402" w14:paraId="6AB56B5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99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4C4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082EB2C2" w14:textId="65308A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C7F18" w14:textId="648D4B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45B30" w14:textId="5EF0F3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B255E" w14:textId="39D37A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D0402" w14:paraId="0DB26C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49B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91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3280486" w14:textId="3C0334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2612C" w14:textId="0700EF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69C52" w14:textId="19C383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F7A644" w14:textId="0F7879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D0402" w14:paraId="54BDB0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B1BA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6021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EFE3474" w14:textId="06BF20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F24B3" w14:textId="22981A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FC9B6" w14:textId="631D60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0A0710" w14:textId="72C0DA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D0402" w14:paraId="64BBA7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735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97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6226FC5" w14:textId="2F88FF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6B254" w14:textId="708108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43196" w14:textId="1B73D6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EFEA4" w14:textId="166099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AD0402" w14:paraId="2128CC9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301B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678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6B94287" w14:textId="210943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A1D31" w14:textId="69A909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ECD13" w14:textId="59781D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E1782" w14:textId="6C2D77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AD0402" w14:paraId="187039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7C9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DEF9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81C5130" w14:textId="6033D0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36B2B" w14:textId="647B48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30419" w14:textId="776A65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104C1" w14:textId="06AC6F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AD0402" w14:paraId="48A92C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D81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0B6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DF71C27" w14:textId="08D8BB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FBEB0" w14:textId="1CDF97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33A76" w14:textId="67C80B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267025" w14:textId="3CAE9C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AD0402" w14:paraId="05A9EB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B41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8B5F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35995E1" w14:textId="5D9D03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7A7B7" w14:textId="4B8E33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DC31" w14:textId="236699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10CEF" w14:textId="22062C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AD0402" w14:paraId="739082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A90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D12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01EE24E" w14:textId="604667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BDC8DB2" w14:textId="7F1580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4CAD2" w14:textId="301B21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5A464" w14:textId="4442E9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AD0402" w14:paraId="243046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77AC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CBD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D77D906" w14:textId="2E28BD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D7B3E" w14:textId="78D184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DDEFB" w14:textId="5084A5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5FF469" w14:textId="50845A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AD0402" w14:paraId="54A61D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E93D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AAE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DB170C1" w14:textId="134F1E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6B3F5402" w14:textId="0FD8E4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6BDE5" w14:textId="2A050B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FED0F" w14:textId="6554F0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AD0402" w14:paraId="11115AD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4F6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1AD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AD4EEAE" w14:textId="5240BD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54288" w14:textId="490513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63386" w14:textId="79DF2F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36688" w14:textId="6B1E8B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AD0402" w14:paraId="33D95D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492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EC6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6B7817C" w14:textId="6EC1A1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F27D8" w14:textId="659517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87358" w14:textId="7B5B50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DC3B3" w14:textId="34DA11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AD0402" w14:paraId="380AF9F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4EF8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DC63429" w14:textId="7025D1A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CBD71F" w14:textId="5013EC5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72088C03" w14:textId="3E92213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F0416E" w14:textId="4DBA617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AD0402" w14:paraId="32773CF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567B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E093E55" w14:textId="60B772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93511" w14:textId="51D0A0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D65C67C" w14:textId="496B24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7C5FE3" w14:textId="273488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AD0402" w14:paraId="45127EF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A9DB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1EC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23D1FC8" w14:textId="1D680E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DF91B6A" w14:textId="786E73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089D9098" w14:textId="675587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0DE07" w14:textId="65E34E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AD0402" w14:paraId="3213B4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DD46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B15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BA0755F" w14:textId="3813FC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45C38166" w14:textId="372E70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847EF42" w14:textId="76AC24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2A292" w14:textId="1B4386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AD0402" w14:paraId="7692FE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1962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977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02E6CAB" w14:textId="493066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200BC399" w14:textId="18245D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B9880" w14:textId="1370B1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F65120" w14:textId="157AAC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AD0402" w14:paraId="36D30F8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D39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0CC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5B05953" w14:textId="7B2ADD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395FAE21" w14:textId="1F1CB4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7EDD3" w14:textId="007B4F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B7638" w14:textId="633A8A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AD0402" w14:paraId="101DB6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73E9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979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7AD8E41" w14:textId="1838DF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8370CB5" w14:textId="5C801B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2EF6553" w14:textId="2913CD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F1ECE" w14:textId="767C31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AD0402" w14:paraId="6D0FAE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3BBE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CBD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AE9DCA6" w14:textId="384BDF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C29ECD" w14:textId="7D2505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1D52F7CA" w14:textId="3E9650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8C7A5" w14:textId="01BB78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AD0402" w14:paraId="47E4BF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463B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354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D1DA299" w14:textId="435D92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4F370DE" w14:textId="43039C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A3DD1B6" w14:textId="1EAA6E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2FD85" w14:textId="1E3070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AD0402" w14:paraId="3C3D085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C64C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25A9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B5B27B4" w14:textId="0FABAC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330F092C" w14:textId="55B5AE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F9C39" w14:textId="2550FB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91C3C" w14:textId="7C5453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AD0402" w14:paraId="046C54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66DB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CCD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2156628F" w14:textId="775D1A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0A0FDC06" w14:textId="40B23E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787E04" w14:textId="698741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71CE5" w14:textId="68F41D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AD0402" w14:paraId="3BF7DF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3233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A353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F886914" w14:textId="7BE528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3F3405E6" w14:textId="5BAC91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9D31608" w14:textId="5DB326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103B4" w14:textId="69CEE6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AD0402" w14:paraId="3D112D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B1E1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F36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ED1D8F3" w14:textId="33631A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737C9A9F" w14:textId="143CF8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E44B662" w14:textId="5EB1BB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158160" w14:textId="12B934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AD0402" w14:paraId="645739B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8514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3618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961ED48" w14:textId="68E888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6CD8D0A0" w14:textId="167B18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8726D" w14:textId="0A2334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A9372" w14:textId="12D4C3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AD0402" w14:paraId="5F02D6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9E9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8AA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4244559E" w14:textId="4BD508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529564AD" w14:textId="48A5DA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4433F0" w14:textId="6BA1BA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95806" w14:textId="677061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AD0402" w14:paraId="6E95D95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0D58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C2B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CCD132" w14:textId="6E5C98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8237F7" w14:textId="7BC60E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9DF8A" w14:textId="7C9B9C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17EAE" w14:textId="239A88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AD0402" w14:paraId="418600A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FA97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4D4D907" w14:textId="4FA19FB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1496AE1F" w14:textId="53F46DF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3A2A729" w14:textId="08359E3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1F3D02C" w14:textId="0F48293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AD0402" w14:paraId="58BA834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2CF65"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E6B244A" w14:textId="0CAE92F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5C1979" w14:textId="2AD9D58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A3B0F" w14:textId="3B0F3A8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C86AEB" w14:textId="465A44E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AD0402" w14:paraId="5E2DDD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A0BD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4E5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73D79076" w14:textId="7DAAAF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E0630" w14:textId="223880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03B14" w14:textId="4AF463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7275D" w14:textId="1B80A5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AD0402" w14:paraId="25B49F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A56D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2D3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009657D" w14:textId="4A5A25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38753E4" w14:textId="6DE793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9FF62" w14:textId="45A36F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73D3A" w14:textId="172DBB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AD0402" w14:paraId="77DED5D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186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28F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D1D809A" w14:textId="040A93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FDBA0A8" w14:textId="553C30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5207" w14:textId="6E5F1F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EAC043" w14:textId="7B57A7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AD0402" w14:paraId="6B4CDC4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F14C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D68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EE7CA95" w14:textId="7B828F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3AA32" w14:textId="3C0762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50194" w14:textId="21A5BC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A5433" w14:textId="6BDDD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AD0402" w14:paraId="4C4E995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C63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2AE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898503F" w14:textId="223A83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B63A5" w14:textId="002682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A73DB" w14:textId="594A3E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7B53E7" w14:textId="393D71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D0402" w14:paraId="3C99466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E537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4A5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42D56DD" w14:textId="693524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A6A4663" w14:textId="624C1B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AFF3B" w14:textId="317D84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E6E45" w14:textId="34597D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AD0402" w14:paraId="41A7227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DADB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6DFAFA" w14:textId="48B4441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423D2E" w14:textId="5BA1E28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32115D" w14:textId="33B72FB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D0D5CF" w14:textId="2E9B805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AD0402" w14:paraId="273BB3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1246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DD3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1F78BB3" w14:textId="6A9C21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40B74E1C" w14:textId="771413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C5A38" w14:textId="59EF9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DEC36" w14:textId="19730D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AD0402" w14:paraId="7EE1E6B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5E89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809C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3BBBB783" w14:textId="23F8E6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B7BFA7A" w14:textId="48BC98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E4A6" w14:textId="7466CC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049556" w14:textId="4BFA2C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AD0402" w14:paraId="5DF0D13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C2E6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FD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8B0E133" w14:textId="689191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4BC3A2B" w14:textId="7BDBF0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58E5" w14:textId="1F4704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2EF16F" w14:textId="682BD7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AD0402" w14:paraId="155BB22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6228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7DB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46DAA53" w14:textId="201B0D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E2C1BBA" w14:textId="0FD6A2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085C9" w14:textId="3A6EB9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95A58" w14:textId="6A8A40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AD0402" w14:paraId="2857634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DF68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879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1DA347D" w14:textId="0E9030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C652B" w14:textId="244694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20095" w14:textId="129AE7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D2594" w14:textId="11BB1E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AD0402" w14:paraId="13EE37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68D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DCA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5E764D6" w14:textId="7EDCFB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45E14" w14:textId="2D53F6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9F451" w14:textId="1B81E8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E931A" w14:textId="1C475B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D0402" w14:paraId="6C1DE8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031E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84B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A95279" w14:textId="3BD81F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BCDCBA5" w14:textId="2EE5AB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2AB1" w14:textId="46B3A7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14B985" w14:textId="427521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AD0402" w14:paraId="196B60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5C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4AF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A41B528" w14:textId="20EF10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5CFB64B" w14:textId="5D937A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13144" w14:textId="6CBCA4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BC542" w14:textId="4D5596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AD0402" w14:paraId="03EBD05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A7AB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197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15AEE26" w14:textId="7370C1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186ECF85" w14:textId="290F09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DF22" w14:textId="66ED0C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BFB13" w14:textId="202849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AD0402" w14:paraId="3DBE9DD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25B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41A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C966545" w14:textId="2900F5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0B7DF36" w14:textId="6EAAEB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AD79C" w14:textId="5E9AC1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2E4FF7" w14:textId="44A20E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AD0402" w14:paraId="045F0BBD"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9CBD2"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CD1027" w14:textId="79617FD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F19258" w14:textId="388939A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87FC48" w14:textId="1F591CE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E6267A" w14:textId="3133A5F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AD0402" w14:paraId="0DDF1B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1F6F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C99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33263F05" w14:textId="6DF87F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D4C76F6" w14:textId="197DB1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C9488" w14:textId="76C199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B0518" w14:textId="11145F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AD0402" w14:paraId="33D777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DBBC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ADF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06B2A8EB" w14:textId="045476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F06E909" w14:textId="41D508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6B173" w14:textId="182DB9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723E93" w14:textId="426A43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AD0402" w14:paraId="69853C5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7AB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BE7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3EFBB47" w14:textId="7EFA4F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EF07339" w14:textId="0D172C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14924" w14:textId="057F7C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DFD89A" w14:textId="008DB9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AD0402" w14:paraId="1CEE03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093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31F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E1F0065" w14:textId="7D3761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65F0BBE" w14:textId="19FCE7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44D3" w14:textId="289031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73377" w14:textId="58BB76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AD0402" w14:paraId="786662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5F9A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6ACE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46490F5" w14:textId="2225A4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9DBD3" w14:textId="5BDF89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2F8CF" w14:textId="737168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DFD7CA" w14:textId="16706C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AD0402" w14:paraId="59F843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696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1A2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61C7CC2" w14:textId="4AA9F4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0DEABF60" w14:textId="3D41AD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C6F64" w14:textId="7FFBED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9F492" w14:textId="46F8F8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AD0402" w14:paraId="2C4239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2566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2B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8729F33" w14:textId="2B6830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525BBE" w14:textId="5CC2A2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6574C" w14:textId="0648D7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FDF31" w14:textId="666E4D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D0402" w14:paraId="3AD996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0A0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380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35600CB" w14:textId="69E1DD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7569510C" w14:textId="63F6B6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72960" w14:textId="00B1AC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B36FD" w14:textId="1BB068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AD0402" w14:paraId="7927AF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99A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F95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D2736AD" w14:textId="34FA8E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4696941" w14:textId="423CF5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7DDB9" w14:textId="3C2BD8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01C677" w14:textId="0E0C4C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AD0402" w14:paraId="6EC083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C0DC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9AD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5F25E1A" w14:textId="149525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10B808" w14:textId="7BB9A8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0C14E" w14:textId="70F0A1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4A23B" w14:textId="3166B9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D0402" w14:paraId="48CDE3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3BB6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9FA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BBF3EF4" w14:textId="45CE35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62DEEFBB" w14:textId="4FF500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FB1A7" w14:textId="174DD1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6F098B" w14:textId="7E31B8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AD0402" w14:paraId="39AB84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FB66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F64D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C13F2B7" w14:textId="1C3714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31B57" w14:textId="6BBF9C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CAFAC" w14:textId="073FC6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C35DE" w14:textId="2F783E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D0402" w14:paraId="482698C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4305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EBB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31D3501" w14:textId="4AEA6F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52874FAA" w14:textId="31E812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8009B" w14:textId="2FFED8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0BF79A" w14:textId="4518B3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AD0402" w14:paraId="09977F5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ED45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5F3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AAB8422" w14:textId="50894B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8F0D4" w14:textId="72F6DA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BE51C" w14:textId="144035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132D3" w14:textId="5527F2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AD0402" w14:paraId="5B19E70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D6A1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C29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820E8F7" w14:textId="29C0FA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61995" w14:textId="343505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03867" w14:textId="1960DF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0A801" w14:textId="058EDC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D0402" w14:paraId="6E2390E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01DD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4462423" w14:textId="63A8AF6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53ACA" w14:textId="03A0BBF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0D3CB1" w14:textId="3DC2F86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0DDF597" w14:textId="0EAFCA7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AD0402" w14:paraId="453BD9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ABFB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A9C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5055BE4" w14:textId="5CFDAE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A32CB2" w14:textId="218F92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66D9A" w14:textId="530DC4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7649E" w14:textId="72EC0D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AD0402" w14:paraId="3BBAAC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A278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09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3DA49789" w14:textId="0059AA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6E562BBF" w14:textId="70C4D1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93B70" w14:textId="179546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CA3E08" w14:textId="12E05B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AD0402" w14:paraId="67D6A3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8DE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16D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B806231" w14:textId="209776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3B90F" w14:textId="7F4884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F4452" w14:textId="366BE7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8CEFC2" w14:textId="160806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D0402" w14:paraId="486FF08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EC7F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984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A4D5528" w14:textId="0FE8C2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8D04C" w14:textId="5E396F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BDB9D" w14:textId="408287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54CE01" w14:textId="3AFEA1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AD0402" w14:paraId="26B4E3A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A4D2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F4F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23301CA" w14:textId="16E6B8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9D865AC" w14:textId="2F24EA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2F4F" w14:textId="47AC13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40A98A" w14:textId="4485D3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D0402" w14:paraId="5DD0B2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F6E2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26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51C8B52" w14:textId="1DEC73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9A33A" w14:textId="2E9BF5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7CB20" w14:textId="70E865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86968" w14:textId="2AA316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D0402" w14:paraId="1B04EA2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961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5D74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2FC1BB35" w14:textId="5C12C4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6379B13" w14:textId="6A73DA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4F1EF" w14:textId="407904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222FD" w14:textId="6F76BB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AD0402" w14:paraId="456072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6998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CA9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160F4A6" w14:textId="021C4B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F963348" w14:textId="16C799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A4D17" w14:textId="7C0A84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C3B02" w14:textId="1B131A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AD0402" w14:paraId="153D60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28A0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0A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D9D8056" w14:textId="467135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13106" w14:textId="0072FA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26C20" w14:textId="61FB37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AE343" w14:textId="3E8BD3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D0402" w14:paraId="5640575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75B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1FC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E172B4" w14:textId="7CEBD6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64FA59ED" w14:textId="38E8DC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8C0B8" w14:textId="630729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65B11" w14:textId="49522C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AD0402" w14:paraId="6503AC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39F5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4944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1A9475" w14:textId="33A1F5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E2CCA" w14:textId="7B0A6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0486" w14:textId="152A3F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F3290" w14:textId="5A5871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D0402" w14:paraId="29B2D3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75E6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E4E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1C9A7E7" w14:textId="543CB4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703B326A" w14:textId="3C7170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A031F" w14:textId="2367E2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6846B" w14:textId="5BB39E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AD0402" w14:paraId="715B427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DFB1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8A4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732C4D7" w14:textId="7B3DF0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51B65527" w14:textId="3EA4AC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DAC55" w14:textId="75C2D7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F919AF" w14:textId="7C30CB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AD0402" w14:paraId="31F6922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28F4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E5B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75EC25FE" w14:textId="5EC312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A71BD" w14:textId="64C8D5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523A" w14:textId="66F561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E14A91" w14:textId="3DA19A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AD0402" w14:paraId="66F61DE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227E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9D1B02A" w14:textId="461A878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6046FF" w14:textId="5FC6271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09BB3" w14:textId="29784EF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AB1EDA2" w14:textId="5458553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AD0402" w14:paraId="31B8ED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59CF5"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C310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75968D5" w14:textId="5F9113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4C17814E" w14:textId="1F3BFC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86394" w14:textId="4FE8F1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1013A" w14:textId="518EEC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AD0402" w14:paraId="70C8D6F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5DD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6E239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758640C" w14:textId="5C41AA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502F46E" w14:textId="042200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7F228" w14:textId="31FF7E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1CC56" w14:textId="527A1E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AD0402" w14:paraId="4CDC1D6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C4FE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C2EA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FADDB12" w14:textId="1D2777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4BBA4171" w14:textId="5C76FC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D684A" w14:textId="49CE4C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6A95C" w14:textId="32C1C2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AD0402" w14:paraId="1A4E044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5F8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3E25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2371617" w14:textId="34A5CA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74075" w14:textId="2B1873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082A5" w14:textId="02DA15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0F259" w14:textId="3DD4C8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AD0402" w14:paraId="209069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816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FCCD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D5EA341" w14:textId="6765EA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72A9B8DF" w14:textId="41A65A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62F0E" w14:textId="4CA40F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82996" w14:textId="2892D0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AD0402" w14:paraId="1073A9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3F0D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DBEB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FE6ADED" w14:textId="27A26F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B0C75" w14:textId="106B12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99BB1" w14:textId="3B4087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69375" w14:textId="417642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AD0402" w14:paraId="4A8807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BDB32"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54E4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ADACED5" w14:textId="1F13DF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DC853" w14:textId="609E03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AF73C" w14:textId="38873B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BA5E4" w14:textId="2EC909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AD0402" w14:paraId="031EF6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A53C1"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8BF4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A3ED09B" w14:textId="0744E2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594DC" w14:textId="66A390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CB1DB" w14:textId="73660A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001B2A" w14:textId="2DF50D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AD0402" w14:paraId="376761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EB019"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E68D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7D1E664" w14:textId="1657F2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7A8067AF" w14:textId="1B4400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6B137" w14:textId="7494BE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96293" w14:textId="2F2488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AD0402" w14:paraId="7BB36E8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1570A"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E14DD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186DF12" w14:textId="3D6DD4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0E28AC3B" w14:textId="6FB348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3FC1F" w14:textId="321CD7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BFCF1" w14:textId="07082A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AD0402" w14:paraId="183007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548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8CC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5E1D42F" w14:textId="31C93E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2395EEC2" w14:textId="119ADD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56098" w14:textId="557729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877212" w14:textId="0C46D4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AD0402" w14:paraId="2057E31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3A8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4D0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C997324" w14:textId="3022E8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32E9A" w14:textId="7197CC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FB3F9" w14:textId="2CC470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280BC2" w14:textId="09449D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D0402" w14:paraId="71CE966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F225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49C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CB4A5E0" w14:textId="7E0C31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394C783D" w14:textId="09D9DF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D8B5C" w14:textId="23B00E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8220A" w14:textId="4B40D6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AD0402" w14:paraId="6A6A4D6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CACC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E4E7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4847609" w14:textId="2C5D0B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8B0EC3F" w14:textId="1EB603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3F07A" w14:textId="7D42B7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D25A7" w14:textId="2C45B2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AD0402" w14:paraId="5674B4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7A10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8C5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AAF27FE" w14:textId="192605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7C9DE288" w14:textId="302ACF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88280" w14:textId="294D96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35585" w14:textId="6FEE91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AD0402" w14:paraId="7DE211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C25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C72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7F2AAF8" w14:textId="3991E7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395CC00" w14:textId="17A2B3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0905" w14:textId="23FB39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6E9BE" w14:textId="01E09F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AD0402" w14:paraId="16DDA92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89E9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932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7A51056" w14:textId="5A6C46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2708E94" w14:textId="640938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AADB6" w14:textId="7AFA2B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7192C" w14:textId="7ADFF9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AD0402" w14:paraId="47BF699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EA318"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6B3A177" w14:textId="292B236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44463297" w14:textId="47922F9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40F94F5" w14:textId="49DEEB8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4D26D7E" w14:textId="7184894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AD0402" w14:paraId="1AEB49B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2B893"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BAF9666" w14:textId="12E3089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9AD55" w14:textId="78FBABB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B6D66" w14:textId="50FB659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1D09B86" w14:textId="5D53ECC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AD0402" w14:paraId="01B35EC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873E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377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F0B6840" w14:textId="0574A5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3AB2C6D" w14:textId="33352A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2EE2" w14:textId="1ED2DF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177369" w14:textId="7A816D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AD0402" w14:paraId="2DB30E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FE1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C88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22E8864" w14:textId="3DB508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E334597" w14:textId="3745E7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5C7D" w14:textId="5E688A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60ED0" w14:textId="58788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D0402" w14:paraId="230E07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0A6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9F6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5AB459BC" w14:textId="0D1F8C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53E36B52" w14:textId="7053A4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90374" w14:textId="05AE98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264ABD" w14:textId="4B6DB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AD0402" w14:paraId="56C2AD4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282F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77C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DC4802D" w14:textId="65D810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6761B68" w14:textId="7DB8FB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5C06558C" w14:textId="5738A5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CC3DB" w14:textId="3C9DAD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AD0402" w14:paraId="393D79F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D8AD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3B6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0CB51578" w14:textId="619AD8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A05553E" w14:textId="7E9B05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9A3EB49" w14:textId="49E7E9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63F77" w14:textId="69392A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AD0402" w14:paraId="5277325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BF7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061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71010E0" w14:textId="53E2ED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2E6431D9" w14:textId="00B89A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92ED1" w14:textId="2D6F93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E5F1BA" w14:textId="5D9FF4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AD0402" w14:paraId="5D8A53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29E7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67F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22AAD50" w14:textId="6DC6F8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5A479287" w14:textId="42C55D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D354A" w14:textId="00D775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20F1C" w14:textId="14B56E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AD0402" w14:paraId="7ED6BB6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712A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2FE8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AFBA942" w14:textId="765CDB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3991A92" w14:textId="1E7796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D4BD4" w14:textId="3761F6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2B000" w14:textId="55BA8D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AD0402" w14:paraId="15ECF9C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47B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FEC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1BE8D8A" w14:textId="76EC06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648A3E6" w14:textId="0EC5A8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4944F" w14:textId="587AE5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A67CC" w14:textId="69BD01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D0402" w14:paraId="78AEC5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9DD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E0F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A1F4A2" w14:textId="7C5CFC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B32C2AA" w14:textId="631DA1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EF76" w14:textId="5576C0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897DE0" w14:textId="5CBC76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AD0402" w14:paraId="239AC0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9CD2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F4A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B00809A" w14:textId="17C9FA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1D525ECD" w14:textId="47544C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BA38E" w14:textId="4D4387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8E6A8E" w14:textId="34DD9C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D0402" w14:paraId="1F766F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6CD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B58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2964231" w14:textId="6E2441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29760BA6" w14:textId="21EC66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99B79" w14:textId="276265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E4553" w14:textId="214F0C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AD0402" w14:paraId="475727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B11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812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AB07333" w14:textId="1248FB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E403FE6" w14:textId="74D806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02243" w14:textId="09A0D3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F37A9" w14:textId="493A26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AD0402" w14:paraId="04F0CC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8588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820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3161633A" w14:textId="3A7756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002870AE" w14:textId="78F1F3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77710" w14:textId="73537E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F6EF7" w14:textId="6A480E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AD0402" w14:paraId="2588783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1853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0A4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7F98B68" w14:textId="08D5F8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B65E70E" w14:textId="0691C2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DC87E" w14:textId="7CDBEB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183C2" w14:textId="0F3FB8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D0402" w14:paraId="51B9D0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1F3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03C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813B63F" w14:textId="59A60B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07437817" w14:textId="523690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BEBB" w14:textId="065835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3BE47F" w14:textId="435CDA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AD0402" w14:paraId="62D8CAC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1B3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C15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6BF4213" w14:textId="46E612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256A40E" w14:textId="4163F7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055B2" w14:textId="558416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478BD" w14:textId="0B2D1C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AD0402" w14:paraId="3B80897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A94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414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8776322" w14:textId="6A5564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722E632" w14:textId="495FBB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5D3A5" w14:textId="653501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545B8" w14:textId="3EBC17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AD0402" w14:paraId="1D2256A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5BFF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415F1C" w14:textId="4BFDA1B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EA97DB" w14:textId="1DADD10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D06880" w14:textId="54EA244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245DC55" w14:textId="6DFE68D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AD0402" w14:paraId="501A7FC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6A8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FBCF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85951F8" w14:textId="75E5D3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5AA61F3" w14:textId="52D937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C6C5C" w14:textId="496428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55F164" w14:textId="7D7945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AD0402" w14:paraId="0A989D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548E4"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A2AD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07B70E6" w14:textId="5D0AD0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AA6F0C3" w14:textId="4349E1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F2E13" w14:textId="2DD5CA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76272" w14:textId="5460A4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AD0402" w14:paraId="49E68CE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1513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6664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0BE98D1" w14:textId="4B8A50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AF980C4" w14:textId="3B9B47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95D4" w14:textId="672464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F9A974" w14:textId="2A6288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AD0402" w14:paraId="1FE919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831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66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46F8229" w14:textId="62A538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74E141B9" w14:textId="7652E7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34687" w14:textId="5D84FF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56750" w14:textId="662608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AD0402" w14:paraId="7DAFA4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EFE0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54B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D8FFD97" w14:textId="718F33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180091DA" w14:textId="59E00D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25BE" w14:textId="68524C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CEA27" w14:textId="496997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AD0402" w14:paraId="7A881D2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DC8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CCE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AAC06AE" w14:textId="2A6F14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921CB" w14:textId="62CE24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247C0" w14:textId="0185B1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79D3E" w14:textId="4196C6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AD0402" w14:paraId="3C2E37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4366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77B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58FDA5D" w14:textId="7343CC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AB8DEB4" w14:textId="12BE3E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46CB8" w14:textId="32328A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B93B4" w14:textId="70F656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AD0402" w14:paraId="44EF2B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25FE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586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92BDF3F" w14:textId="366C58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3207536" w14:textId="5927D8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D8617" w14:textId="179AE6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4DE24C" w14:textId="5226FB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AD0402" w14:paraId="71416C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4F50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83D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27B50D0" w14:textId="687F56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FD7EE23" w14:textId="0D33CB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7A5DC" w14:textId="6745C4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2BE0A" w14:textId="644B0E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AD0402" w14:paraId="23C3E9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25FD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4A4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428478" w14:textId="690834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52E0B427" w14:textId="4FF1F3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C1DBA" w14:textId="471510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D2F13" w14:textId="58BF1A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AD0402" w14:paraId="218E42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57E8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3BB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716B837" w14:textId="7EEE53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DA61E6D" w14:textId="552EDD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A0C99" w14:textId="36EFD0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20A9F" w14:textId="29F6F4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AD0402" w14:paraId="0DA50C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22E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C99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8CD36BB" w14:textId="5A5BAF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3B98DF6" w14:textId="036A10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7CAAC" w14:textId="4A92D7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6D3B7" w14:textId="2ED0B3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AD0402" w14:paraId="4B7984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46A9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9ED2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0EDD051C" w14:textId="6C355C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019BF44" w14:textId="4B426D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B611C" w14:textId="792BE5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914A3" w14:textId="043FA5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AD0402" w14:paraId="767DEE8D"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FF5A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1002ED" w14:textId="510B380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4D1038" w14:textId="60EA74E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74112D" w14:textId="661C9C0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C3ED94" w14:textId="16EA401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AD0402" w14:paraId="52BDFC4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825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746C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8C26EEC" w14:textId="38808C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6262389" w14:textId="656B61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E0367" w14:textId="110297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456EF2" w14:textId="40C95F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AD0402" w14:paraId="4EF8CE4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4ED4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F14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F1756E7" w14:textId="71BD0D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D6DC3C4" w14:textId="7F14CC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2CF6" w14:textId="4BB03D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5D5D3" w14:textId="7CCE1E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AD0402" w14:paraId="114894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D5BD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4B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716ECA6" w14:textId="2F4CA9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5815F38" w14:textId="6582FA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EA2B0" w14:textId="0478F9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240E61" w14:textId="5EFC98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AD0402" w14:paraId="6EB369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36F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387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3E0F299" w14:textId="453211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57C796F9" w14:textId="65CBD8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A710" w14:textId="4F74EF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0CF74" w14:textId="0CAA71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AD0402" w14:paraId="29BD77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AEE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8F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0A16EE8" w14:textId="1674D8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7C28AA39" w14:textId="34189A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734EF" w14:textId="78B6CF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681C6" w14:textId="63E93D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AD0402" w14:paraId="6BB308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ED4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0B1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5214DCD" w14:textId="0E7ACB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9B28CE2" w14:textId="1CC13C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3AB05" w14:textId="26CD00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4AE64" w14:textId="0AC417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AD0402" w14:paraId="46700B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6E5C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92B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8B7664D" w14:textId="065D19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6EDC7A80" w14:textId="5F12B3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47B3C" w14:textId="4CBC0F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0874A8" w14:textId="186FCE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AD0402" w14:paraId="4C9489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541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04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F8BE636" w14:textId="3053BB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450B945C" w14:textId="42AE38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77917" w14:textId="203A1F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FD683C" w14:textId="3CFB06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AD0402" w14:paraId="2BB1C91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A282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3CB3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8E7F5D7" w14:textId="591D35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5CF127E" w14:textId="31AF99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5605E" w14:textId="23C08E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4E9B89" w14:textId="4E2AB3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AD0402" w14:paraId="71A9DA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D180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0A5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9AE00F4" w14:textId="0F4BEF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3675BB8" w14:textId="2F7165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6897C" w14:textId="65E3EA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55A67" w14:textId="273F4E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AD0402" w14:paraId="021E691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95CC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09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2D0BBE3" w14:textId="53C389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CC4DF70" w14:textId="42BD84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9BC9" w14:textId="4ABF32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B14E87" w14:textId="654454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AD0402" w14:paraId="75D79FF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234E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64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5647428" w14:textId="0FFACE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9C8C6A5" w14:textId="6A9FF4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996E9" w14:textId="361CB6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F42EF" w14:textId="45B844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AD0402" w14:paraId="5229854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C79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849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C616617" w14:textId="72EE3F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F966D00" w14:textId="6C18DA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8187" w14:textId="7AA7EB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5DA6E" w14:textId="6E2DF6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AD0402" w14:paraId="19F206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D98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B75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7CE963B5" w14:textId="2ADB38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0A30D84" w14:textId="06F37C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A570C" w14:textId="47D4FA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A35E3" w14:textId="01C26C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AD0402" w14:paraId="1EA2A3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8EF6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616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D9941E1" w14:textId="53BFD5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B811C5F" w14:textId="307A72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A34DD" w14:textId="4DF8AB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ADFA5" w14:textId="0F62FA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AD0402" w14:paraId="21F865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C72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F41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F7A6F2A" w14:textId="15D711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5707873B" w14:textId="771050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BCEA1" w14:textId="4858FE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92DB6B" w14:textId="70798D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AD0402" w14:paraId="420F83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95AA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74B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7EB1E4" w14:textId="6F51F5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137B30ED" w14:textId="74BDF2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0B74E" w14:textId="21C561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5528EB" w14:textId="470B29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AD0402" w14:paraId="389E2B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240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9EE3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CA3EE72" w14:textId="222622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7FF760A" w14:textId="202B2F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02351" w14:textId="29A408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7B16C" w14:textId="788628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AD0402" w14:paraId="040666E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926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0F9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EF5DE32" w14:textId="7BA7A3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959D983" w14:textId="6821E1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FA5D04" w14:textId="219206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F47E8" w14:textId="5DA8D3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AD0402" w14:paraId="63911A4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55FD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990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2091B20" w14:textId="3A956E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2625CF0" w14:textId="5BE2CE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43383" w14:textId="1D60AE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8F7A4" w14:textId="2DC9F3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AD0402" w14:paraId="7CAFD52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1AF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D1A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470675F" w14:textId="1A5849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373A5A51" w14:textId="2E7862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7A5BF" w14:textId="626C42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E85CD" w14:textId="51AC71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AD0402" w14:paraId="29F30A6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0FE2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3E96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ACED5B6" w14:textId="334056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4BE987A0" w14:textId="19352D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4DD2A" w14:textId="793033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57E82" w14:textId="14DD57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AD0402" w14:paraId="00C767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098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F86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3E77DFE" w14:textId="6CABAC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72D95A87" w14:textId="4574C2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2E468" w14:textId="1C0E61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B12AE5" w14:textId="28CF69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AD0402" w14:paraId="13DCC8F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87C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562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04BE846" w14:textId="689FB0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B1AC029" w14:textId="2F6D61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AD2F7" w14:textId="7F4D61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C210D" w14:textId="57541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AD0402" w14:paraId="0B0C089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66C0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ACF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4329C9" w14:textId="7DC4FE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1A7124E" w14:textId="5B7128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63824" w14:textId="41AFC2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549605" w14:textId="7FCC6E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AD0402" w14:paraId="49EC30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293B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903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871F920" w14:textId="0062A7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76F1DAF" w14:textId="098EF1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B357" w14:textId="700BB3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6F89C" w14:textId="1E37B0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AD0402" w14:paraId="0C9C0DE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2F7B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16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B7C9482" w14:textId="5B1815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55A1DDD" w14:textId="074A64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86A92" w14:textId="627FC0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5D4139" w14:textId="7A8434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AD0402" w14:paraId="1A50F6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743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C5F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6D0254CA" w14:textId="3593D2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D7BB5E2" w14:textId="6FD465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532D" w14:textId="0C609C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6CC867" w14:textId="453415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AD0402" w14:paraId="10AA8B2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1FA1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00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61502F45" w14:textId="023795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5C325A15" w14:textId="2E063C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6C6AD" w14:textId="2DC05D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095AC" w14:textId="1F0689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AD0402" w14:paraId="4AA3C95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1C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8F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B6E57C5" w14:textId="74EF31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32A086B" w14:textId="288C42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1C16C" w14:textId="759CAC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609D4" w14:textId="37D6EA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D0402" w14:paraId="4185549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880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1B5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75DDF19" w14:textId="0B522B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744A0DE" w14:textId="3E9EDA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C35DF" w14:textId="591940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B81F4" w14:textId="0C3B61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AD0402" w14:paraId="1B2814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B14B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6DE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D2B8C7D" w14:textId="7F6E90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AB960B0" w14:textId="6439B8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F3281" w14:textId="37B65C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014E5D" w14:textId="2AA6A9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AD0402" w14:paraId="620A1B8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7014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95B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EA0CE0" w14:textId="1807EA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0FCF24D" w14:textId="55CC82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83072" w14:textId="17F09B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728EF" w14:textId="273C1C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AD0402" w14:paraId="6F559A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96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6C2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A2CD5DE" w14:textId="0EF72E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25158EDA" w14:textId="0421D8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5F592" w14:textId="0C86B3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ABA9B" w14:textId="3AB433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AD0402" w14:paraId="6BCE825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9256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C5B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A10EB1E" w14:textId="7D762D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618AEE5" w14:textId="454A53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A6E97" w14:textId="7B7E61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18A2C" w14:textId="2FEC44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AD0402" w14:paraId="23C322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C157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004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F29D76D" w14:textId="00CEF6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33A27BE" w14:textId="11AC88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3983C" w14:textId="3D4696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C42B6E" w14:textId="65F1B5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AD0402" w14:paraId="420A43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E601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9D0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F86CFF7" w14:textId="17385E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1E51824" w14:textId="6D3384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BD5A6" w14:textId="587BAE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02077" w14:textId="1680EB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AD0402" w14:paraId="746324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4BE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8BD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24AB683" w14:textId="2063AE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27487F5B" w14:textId="16F1BA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A8FA4" w14:textId="3C96AC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54849" w14:textId="5D06D0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AD0402" w14:paraId="67BB715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00F18"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7FFD479" w14:textId="71278F3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C870E1C" w14:textId="78CF49F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350E15" w14:textId="43C8DFD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6A0129" w14:textId="0A2DE1C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AD0402" w14:paraId="145501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E7C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75F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C958A8F" w14:textId="729026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1FF171A8" w14:textId="2F1C66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20E7B" w14:textId="6AF263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22CFF" w14:textId="37FADC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AD0402" w14:paraId="6811F9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4485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8AE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59CF4D30" w14:textId="057C77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00D11DE8" w14:textId="1A9F11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FD3C" w14:textId="20C39E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23CA3B" w14:textId="600C96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AD0402" w14:paraId="35AC0C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A1D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28DC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D86676F" w14:textId="431116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83ADA20" w14:textId="0D9D82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EDE6F" w14:textId="40C6BE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815E0" w14:textId="0D7308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AD0402" w14:paraId="54D22D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8BC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155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6E1D2078" w14:textId="7CBF37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3913B" w14:textId="0C694F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7652A" w14:textId="3B82BB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10E947" w14:textId="1B4A9D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AD0402" w14:paraId="04DD4E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FF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25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1AE8692" w14:textId="3F7FEC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F6D6E34" w14:textId="4E2A2A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9683A" w14:textId="04A912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9060C5" w14:textId="24731A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AD0402" w14:paraId="18E064F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30A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CF8B788" w14:textId="3365527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5CB13" w14:textId="31CC618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C7CAF" w14:textId="2378D34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F804E3" w14:textId="33C6123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AD0402" w14:paraId="523DE0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E0BC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7C0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65FC9C3" w14:textId="15740E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3CC1CFF" w14:textId="3B645E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156B4" w14:textId="622181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E7F8BB" w14:textId="15E407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AD0402" w14:paraId="5660DA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660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237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6260334" w14:textId="372C20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B55C639" w14:textId="2FA3E0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2347F" w14:textId="358B9B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4EA65" w14:textId="27CC35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AD0402" w14:paraId="49C4C5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376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515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E86B355" w14:textId="266266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AB180" w14:textId="36B159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84B5F" w14:textId="0C8C04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06D7B" w14:textId="0BEEDD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AD0402" w14:paraId="19FA4C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233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817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91017FD" w14:textId="3F0A8F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9753932" w14:textId="1B4F48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02FC6" w14:textId="6E6652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D5751A" w14:textId="10E8D8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AD0402" w14:paraId="783148D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10CB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2BE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45C9AAAB" w14:textId="4B984B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64A54852" w14:textId="4DECB5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468B4" w14:textId="398CE4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17EFB" w14:textId="31B6B2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AD0402" w14:paraId="77F6C5C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50C7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D1F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224E684" w14:textId="617431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CAC30FE" w14:textId="2E8908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04E5A" w14:textId="210301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A9083" w14:textId="0CB69C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AD0402" w14:paraId="79C4691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F76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B76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593E8569" w14:textId="6EC594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E90F6B8" w14:textId="2BE017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5C810" w14:textId="1849F8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E8D1C6" w14:textId="049FD9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AD0402" w14:paraId="621959C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0F1E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DBE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B9AD73C" w14:textId="22EB45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E4007B0" w14:textId="213FE4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3E48B" w14:textId="18F43C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3A121" w14:textId="4C108D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D0402" w14:paraId="4DEF2A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5617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8BA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1AC1591" w14:textId="3C1BED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1C43CA3" w14:textId="0000C9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6EE58" w14:textId="2738A0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25121" w14:textId="718B48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AD0402" w14:paraId="7CD4D6C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C15E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12B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28E3BE4" w14:textId="55C101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59C7FCE" w14:textId="52CD5F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FE3D8" w14:textId="0D11FC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349F6D" w14:textId="6AB4B4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AD0402" w14:paraId="7B4D0CC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0D41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4F5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10BCD6" w14:textId="6FCD37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E2946DE" w14:textId="579948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867F" w14:textId="298D5E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4736E" w14:textId="750672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AD0402" w14:paraId="3F8C3F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F91D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9FE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45AE837" w14:textId="78CEBB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E8B4418" w14:textId="537E10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03CD0" w14:textId="31CDBF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E9C736" w14:textId="0A55A0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AD0402" w14:paraId="615A4E3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3C09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DB12F09" w14:textId="2687B9F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664A9C" w14:textId="0FCE4E8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490116" w14:textId="22A0DA7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7BB8E99" w14:textId="483259C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AD0402" w14:paraId="1935887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774428"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A7EAADD" w14:textId="1C8DF7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486DD58C" w14:textId="59F99E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3FF7" w14:textId="1F2AF0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F0B3FB" w14:textId="5BA60D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AD0402" w14:paraId="27BA42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00BE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46C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00EEDE8" w14:textId="678AD8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7C98BE3" w14:textId="55DD5A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85C8D" w14:textId="124D50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38C4D" w14:textId="3248C3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AD0402" w14:paraId="2FDE370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ADC1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A73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0A50126" w14:textId="180F5A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52A0352" w14:textId="0FF688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2593" w14:textId="3C31DC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44881" w14:textId="5B37C7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AD0402" w14:paraId="74D69E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11FC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8C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C85077E" w14:textId="457C50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67D664F" w14:textId="15FDC8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AB027" w14:textId="24A9F7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D49EA3" w14:textId="33B245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AD0402" w14:paraId="65D3F2C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09D5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DC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31584BB" w14:textId="2EF494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3B91A611" w14:textId="039990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CB37D" w14:textId="60DADC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9EB007" w14:textId="589A63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AD0402" w14:paraId="733DB70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AE4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AFE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F8DB85C" w14:textId="62C498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AE69B8D" w14:textId="4A7C30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EA736B" w14:textId="2479BF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AD22B" w14:textId="33DAD9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AD0402" w14:paraId="0F0686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367A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D33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F3CFB82" w14:textId="166621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1896D71" w14:textId="5C8A2D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03838E8" w14:textId="4D7B72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BE03E" w14:textId="103E31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AD0402" w14:paraId="5D47689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7224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9D54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707F171" w14:textId="1053F1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6C63E10" w14:textId="00D3F5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47C6A1" w14:textId="7828F5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9BC7A8" w14:textId="0DF144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AD0402" w14:paraId="7747C19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3A2A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38C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1334CE2E" w14:textId="1F69CA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BD667F7" w14:textId="04A4CA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F63D9" w14:textId="65A817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62BB6" w14:textId="2E9E25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AD0402" w14:paraId="09CB59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2A2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FD6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B24355B" w14:textId="5DC658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071FA387" w14:textId="742B03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3D11FBF" w14:textId="5EFF2D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BDAF2" w14:textId="75C802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AD0402" w14:paraId="2DDF1E0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DBF9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AB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2D3D56" w14:textId="4794B0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E96F657" w14:textId="4C7448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5493E" w14:textId="570707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8776A2" w14:textId="186135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AD0402" w14:paraId="068D9E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F27F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DF9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B46DBB3" w14:textId="6DB203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68676CA4" w14:textId="320473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2BFD147" w14:textId="1A50AD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C7ABD" w14:textId="65363E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AD0402" w14:paraId="57BE7F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ECEA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A1C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DB9D52F" w14:textId="00E33F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1D343D11" w14:textId="384B5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766ED" w14:textId="08BC69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D48351" w14:textId="40556F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AD0402" w14:paraId="756CE4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16A1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00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680C8F7" w14:textId="2F8D7C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55AA845F" w14:textId="58F640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505C9" w14:textId="0F91BC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B9842" w14:textId="39280D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AD0402" w14:paraId="64DF33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BA2F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8A6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19190FB" w14:textId="45070C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873AB5F" w14:textId="144B88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25293" w14:textId="571DD9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69CED" w14:textId="6D39B5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AD0402" w14:paraId="09AEF3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6C5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0C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451C8BB" w14:textId="3F980E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08E6A79" w14:textId="3AC8CA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9B2C" w14:textId="71540F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89A29" w14:textId="218DB0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AD0402" w14:paraId="0AB08F6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AF49F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AB52F18" w14:textId="4BFA3E6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195,708,784.59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3DC858F" w14:textId="48E5271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4DFC909F" w14:textId="1D6A444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D44FD26" w14:textId="797D57D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214,447,536.67 </w:t>
            </w:r>
          </w:p>
        </w:tc>
      </w:tr>
      <w:tr w:rsidR="00AD0402" w14:paraId="4F7D739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9E172"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8CA9E65" w14:textId="451E599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2B4335" w14:textId="5F0A43C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BE4322" w14:textId="5174125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226B5B" w14:textId="12E3730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29,547,617.82 </w:t>
            </w:r>
          </w:p>
        </w:tc>
      </w:tr>
      <w:tr w:rsidR="00AD0402" w14:paraId="7D4F355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AF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217C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A77210E" w14:textId="553A43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C085A" w14:textId="1D559C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93E9C" w14:textId="242205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3BF4F" w14:textId="7B4545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D0402" w14:paraId="62A1C54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CCA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12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EBB6C65" w14:textId="2714C5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A3E14" w14:textId="400246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C4182" w14:textId="0B3185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9F391" w14:textId="42314E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AD0402" w14:paraId="367E89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6F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581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11898F6" w14:textId="65F25D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1,206,040.00 </w:t>
            </w:r>
          </w:p>
        </w:tc>
        <w:tc>
          <w:tcPr>
            <w:tcW w:w="675" w:type="pct"/>
            <w:tcBorders>
              <w:top w:val="nil"/>
              <w:left w:val="nil"/>
              <w:bottom w:val="single" w:sz="4" w:space="0" w:color="000000"/>
              <w:right w:val="single" w:sz="4" w:space="0" w:color="000000"/>
            </w:tcBorders>
            <w:shd w:val="clear" w:color="auto" w:fill="auto"/>
            <w:noWrap/>
            <w:vAlign w:val="bottom"/>
            <w:hideMark/>
          </w:tcPr>
          <w:p w14:paraId="27B0C4E0" w14:textId="0A412B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7D7EFF" w14:textId="7D1EEE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DD5C4" w14:textId="4295CB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1,241,040.00 </w:t>
            </w:r>
          </w:p>
        </w:tc>
      </w:tr>
      <w:tr w:rsidR="00AD0402" w14:paraId="339539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1A6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78D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63FD5831" w14:textId="7E1579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D34A8" w14:textId="27299D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9D73E" w14:textId="29DE42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D32090" w14:textId="2A501B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AD0402" w14:paraId="7EE295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FF4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3C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0761A02" w14:textId="3954D1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DD08F80" w14:textId="0D3979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51DF400" w14:textId="78FBA5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656F3" w14:textId="350C85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AD0402" w14:paraId="7EA2F5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D686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C0FB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3B3AB75" w14:textId="180273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EC58863" w14:textId="529648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E127B" w14:textId="2DD73D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7F4B1" w14:textId="4079FA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AD0402" w14:paraId="00FB61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F44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44EB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DDCC84E" w14:textId="62049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c>
          <w:tcPr>
            <w:tcW w:w="675" w:type="pct"/>
            <w:tcBorders>
              <w:top w:val="nil"/>
              <w:left w:val="nil"/>
              <w:bottom w:val="single" w:sz="4" w:space="0" w:color="000000"/>
              <w:right w:val="single" w:sz="4" w:space="0" w:color="000000"/>
            </w:tcBorders>
            <w:shd w:val="clear" w:color="auto" w:fill="auto"/>
            <w:noWrap/>
            <w:vAlign w:val="bottom"/>
            <w:hideMark/>
          </w:tcPr>
          <w:p w14:paraId="59FD1BB2" w14:textId="3F89DF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C60D1" w14:textId="7F9997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B1403" w14:textId="1FC48B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r>
      <w:tr w:rsidR="00AD0402" w14:paraId="186640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DFDB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C23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2D38F21" w14:textId="04AF22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6C8CA" w14:textId="200798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EB7E" w14:textId="2F8816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3E8C9" w14:textId="0C1A4E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AD0402" w14:paraId="6A7E737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49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711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193BF7D" w14:textId="7C240F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61792" w14:textId="47B4E8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30AF0" w14:textId="1A4F59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77D4B" w14:textId="5035D5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AD0402" w14:paraId="6E8DFE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B3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BDE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EC449F7" w14:textId="2697A8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5664AB" w14:textId="6EB047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0C916" w14:textId="7280A6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F5072" w14:textId="20D6B8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AD0402" w14:paraId="2BFFB7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DF4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A29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EC49D08" w14:textId="0BD1A7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91299" w14:textId="44E946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B577E" w14:textId="180D11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B8436F" w14:textId="76CC93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AD0402" w14:paraId="31BFC8D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B93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860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EF4D169" w14:textId="7C75EC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84D" w14:textId="395474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3E609" w14:textId="7C15DB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9CCF0D" w14:textId="78962E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AD0402" w14:paraId="7BDA7A5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A7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790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AA90565" w14:textId="038EAF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5140BFE5" w14:textId="01B6EF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E839E" w14:textId="21B09F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C0C8F" w14:textId="569192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AD0402" w14:paraId="5DF4AB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4B5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68B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90FDE49" w14:textId="079A38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CF7B73" w14:textId="093595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FB7F4" w14:textId="4CD17B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00E8EE" w14:textId="7B1821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AD0402" w14:paraId="5DAF297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090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138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32AD817" w14:textId="70CA96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5DB0C192" w14:textId="650C33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EE85C" w14:textId="4F64D1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507F6" w14:textId="7ADD90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AD0402" w14:paraId="740A0E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27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729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63A28BB8" w14:textId="3BC25B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6DD70F32" w14:textId="229522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EECF1" w14:textId="1948A2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4DC74" w14:textId="26257C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AD0402" w14:paraId="6BF672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FC65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8F5B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2F7157E" w14:textId="5F7B41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6C005C9C" w14:textId="047A48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DC4B5" w14:textId="5DA696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02D4C" w14:textId="4F6C5D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AD0402" w14:paraId="2387F68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FE9A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4039ED4" w14:textId="3E2977C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21,447,293.71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13230" w14:textId="384467E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F28FD" w14:textId="6085115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7744BAC" w14:textId="32851A2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23,722,693.71 </w:t>
            </w:r>
          </w:p>
        </w:tc>
      </w:tr>
      <w:tr w:rsidR="00AD0402" w14:paraId="0B7B82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A5C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466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21F8F15" w14:textId="574DCB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2FC0D2D9" w14:textId="516F26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5ADD8" w14:textId="5CF954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CAF73C" w14:textId="2F1069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AD0402" w14:paraId="3989ED7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84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A43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4ECF74C8" w14:textId="2A537A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00BB4" w14:textId="0FE1E5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DB335" w14:textId="7D1D32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20E8A5" w14:textId="0EFD74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AD0402" w14:paraId="43DBC5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BAE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942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80B2067" w14:textId="64D1B4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DE6D001" w14:textId="5CB4A6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A63C" w14:textId="2C0F3C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4068B" w14:textId="5520CB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AD0402" w14:paraId="125A71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C8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C4B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5DE7BA4" w14:textId="50B4B9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633A0ABB" w14:textId="1AE96A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AA510" w14:textId="7A8F05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B3DB0" w14:textId="6E8DED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AD0402" w14:paraId="71A476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E03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B2A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40C9A3F" w14:textId="3C42A8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12861D55" w14:textId="520D74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0136E" w14:textId="03DBAF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63CB9" w14:textId="441676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AD0402" w14:paraId="0037169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39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A23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C3ADF74" w14:textId="22CB6D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41FB" w14:textId="7F48FE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EFAF" w14:textId="621AE0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7DDA94" w14:textId="583F38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AD0402" w14:paraId="14CAAF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B5D6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A0B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6CD3353" w14:textId="31A9F7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7936B916" w14:textId="54DD97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77B33" w14:textId="713A93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E3741" w14:textId="6A907A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AD0402" w14:paraId="7ADA9A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2B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EA8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C440AEF" w14:textId="140393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9641D16" w14:textId="6ACE6E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998E" w14:textId="0914FD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B97C7" w14:textId="54C70D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AD0402" w14:paraId="31F12D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91F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F9D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CDA2BE9" w14:textId="46BDA3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78D35817" w14:textId="1F3D1D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7160" w14:textId="355724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55600" w14:textId="4AD98F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AD0402" w14:paraId="28CC3F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C5E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CC5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E34EA66" w14:textId="79100F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11147D" w14:textId="338209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4BB32F" w14:textId="07A747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5FF9F" w14:textId="00CC3F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AD0402" w14:paraId="08DB014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912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AE0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54AF131" w14:textId="74A968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39FC5" w14:textId="01D341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52088" w14:textId="1802D2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DE4B1" w14:textId="1E66C7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AD0402" w14:paraId="7871C97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C52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35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D74A6A0" w14:textId="6BB1CE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F29208A" w14:textId="09A1EB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234DD" w14:textId="596C7B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2B6F5" w14:textId="6B3D5C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AD0402" w14:paraId="301D5C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D8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EE3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C695174" w14:textId="265971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5F66A77B" w14:textId="4A73D7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F972" w14:textId="185AB6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54322" w14:textId="4AC2E8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AD0402" w14:paraId="3D6CAF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07B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366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BBCE0D3" w14:textId="20D39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09E336" w14:textId="4633F6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4FF5" w14:textId="1CEBFD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E2C78" w14:textId="779A56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D0402" w14:paraId="24419E5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3B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B8F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095F1EEB" w14:textId="430606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2131D92B" w14:textId="0CCAA3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64F827" w14:textId="4CDAAD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0A61F" w14:textId="223A67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AD0402" w14:paraId="626B868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480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EAC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E1D0E95" w14:textId="749A4B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540AC" w14:textId="0ADE73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ED875" w14:textId="20D478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2CF67" w14:textId="7A376E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AD0402" w14:paraId="7B82D3A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48F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81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19724AC" w14:textId="7574E4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E669036" w14:textId="54CD2D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72429" w14:textId="321624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3153F" w14:textId="1D99DB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AD0402" w14:paraId="332A584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F59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32D1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7857503" w14:textId="48F9CC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05E6F3FF" w14:textId="027065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B3370" w14:textId="7609BF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11332" w14:textId="568E06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AD0402" w14:paraId="129293C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88F73"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3F426D0" w14:textId="76CFB68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23,841,150.48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1D31B" w14:textId="2F20A69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78C689C" w14:textId="6041E79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95EC30" w14:textId="6A5DCCB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37,994,752.56 </w:t>
            </w:r>
          </w:p>
        </w:tc>
      </w:tr>
      <w:tr w:rsidR="00AD0402" w14:paraId="69DFA74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CF9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54F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A2D98D6" w14:textId="59CD30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24D186A" w14:textId="1E0453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E9012" w14:textId="1F97D2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9DC27" w14:textId="3ACB79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AD0402" w14:paraId="39A2840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1F45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860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799BAC9" w14:textId="58708A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F9F6E16" w14:textId="0A955D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F1D42" w14:textId="7BD203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22999" w14:textId="2F4A01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AD0402" w14:paraId="0C2EBE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022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CC4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A8E0396" w14:textId="0837F9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C7DFD" w14:textId="3D1F00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A2D59" w14:textId="7FF0EE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A9262" w14:textId="18B6DE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AD0402" w14:paraId="0287A2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89D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DB24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8FCE3E6" w14:textId="702D98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FB883" w14:textId="58338D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637C8" w14:textId="06308A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66C45A" w14:textId="10D143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D0402" w14:paraId="29DEABF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531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93E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4A9A05F" w14:textId="0CA254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7A7A0D49" w14:textId="2EE0F7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CB33D" w14:textId="3C4C1C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54FF9A" w14:textId="77F1DB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AD0402" w14:paraId="72C3C8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8B1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D85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410A4E9" w14:textId="663496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D936526" w14:textId="609A1E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C28DD" w14:textId="170DC7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879C2" w14:textId="25D1E6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AD0402" w14:paraId="69960B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79D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A1A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03A4675" w14:textId="6DBBEA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6ADDB95" w14:textId="243D0E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DBE3E" w14:textId="2F0997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82592" w14:textId="79AF3A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AD0402" w14:paraId="0E53BE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FF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1AA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7F47801" w14:textId="75A1A2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CBF2B" w14:textId="74388A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E9151" w14:textId="4ED06B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988D9" w14:textId="754F28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D0402" w14:paraId="0E602F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EF50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AF4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58275A4" w14:textId="7F06C1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7F5C2" w14:textId="2E7727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C03DE" w14:textId="346F2D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D472D" w14:textId="5AC7EF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AD0402" w14:paraId="0C90088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73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DE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BB8CFD6" w14:textId="6700DB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9F3B9" w14:textId="7F2E6B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7D5C7" w14:textId="482711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0F767" w14:textId="7D0FEE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r>
      <w:tr w:rsidR="00AD0402" w14:paraId="3C8E657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4024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832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EB4BC72" w14:textId="4DD088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E4A9E" w14:textId="61079A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077143C7" w14:textId="18DE2B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41DB7F" w14:textId="719984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AD0402" w14:paraId="260E91C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64C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E200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75E8142" w14:textId="143BD0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F9191F9" w14:textId="022BDD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E4DC" w14:textId="04396C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D98E0" w14:textId="54714F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AD0402" w14:paraId="35F714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84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4ED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DD9646F" w14:textId="0EF8BD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7EEAAA0" w14:textId="73BE43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9939" w14:textId="28ADDB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700D0" w14:textId="25D9BB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AD0402" w14:paraId="3120A7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CF7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3DF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61EF8C9" w14:textId="2107A2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2589" w14:textId="2BF6B3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BF5E6" w14:textId="2316C2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55F96" w14:textId="29B6C7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AD0402" w14:paraId="0593E1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A9B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CE34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6374719" w14:textId="19BB2A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01AF680C" w14:textId="0C2C87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3F4B" w14:textId="0F0B72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3FD28" w14:textId="328C9C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AD0402" w14:paraId="778D29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994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3E2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345D4D2" w14:textId="615DBE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24138" w14:textId="00C15B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D05BD" w14:textId="6AF2C7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2225D" w14:textId="286D0A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D0402" w14:paraId="1F5FF0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98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D52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1338DB0" w14:textId="4E1F16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CF843C" w14:textId="1F3E11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0CFD5" w14:textId="1CAB2F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01F6A6" w14:textId="45360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AD0402" w14:paraId="599045E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319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840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19CD1AA" w14:textId="19C415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582463D0" w14:textId="65BC73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160279" w14:textId="49300D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9A29D" w14:textId="14E4F4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AD0402" w14:paraId="6ED5A4A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60230"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31EB46B" w14:textId="29AB6FF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FC4391" w14:textId="46C42FC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B8CB38" w14:textId="138802E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759105E" w14:textId="4D5EED9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r>
      <w:tr w:rsidR="00AD0402" w14:paraId="2E44B63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9ED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419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132967" w14:textId="7A96E5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E282F75" w14:textId="151546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16994" w14:textId="65E065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C36F3" w14:textId="120C5F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AD0402" w14:paraId="727C26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EF6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D8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8377F5D" w14:textId="256CD2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41DFCF6" w14:textId="0EDB15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2B9A" w14:textId="1F7199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BA2AA" w14:textId="1A71CD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AD0402" w14:paraId="0DA546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43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A7E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1CFA56A" w14:textId="7172B8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0609A1A9" w14:textId="20ED66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B952E" w14:textId="508AC9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6D5D0" w14:textId="3E45D0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AD0402" w14:paraId="2EB4A26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665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C06F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A352DD8" w14:textId="76138C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052C7CB5" w14:textId="0AFBCB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8D8F0" w14:textId="7ABD13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736F8" w14:textId="524346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AD0402" w14:paraId="7430E4F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65E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9F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DFDFE7D" w14:textId="537701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418B82F" w14:textId="16EDE3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EB473" w14:textId="327DD2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D5D4B" w14:textId="0C337F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AD0402" w14:paraId="74FE6BCD"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C5543"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3EF9F1E" w14:textId="5C04294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91,707,132.21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80914" w14:textId="4DDBADD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1413388" w14:textId="3568FC3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62DE7F" w14:textId="358936E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93,704,132.21 </w:t>
            </w:r>
          </w:p>
        </w:tc>
      </w:tr>
      <w:tr w:rsidR="00AD0402" w14:paraId="4C6D0F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A84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B5B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6C5F26FB" w14:textId="6842DD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768FE" w14:textId="7C74A6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38ADA" w14:textId="38E1BD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297F9" w14:textId="4DE92E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AD0402" w14:paraId="3ED45B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33E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98E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26A32E1" w14:textId="194D4B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c>
          <w:tcPr>
            <w:tcW w:w="675" w:type="pct"/>
            <w:tcBorders>
              <w:top w:val="nil"/>
              <w:left w:val="nil"/>
              <w:bottom w:val="single" w:sz="4" w:space="0" w:color="000000"/>
              <w:right w:val="single" w:sz="4" w:space="0" w:color="000000"/>
            </w:tcBorders>
            <w:shd w:val="clear" w:color="auto" w:fill="auto"/>
            <w:noWrap/>
            <w:vAlign w:val="bottom"/>
            <w:hideMark/>
          </w:tcPr>
          <w:p w14:paraId="7F2EAC4A" w14:textId="043FA8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488D2" w14:textId="2536AA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51B689" w14:textId="00120E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r>
      <w:tr w:rsidR="00AD0402" w14:paraId="5F1A488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533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39C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C6828ED" w14:textId="3B3767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72F6F60B" w14:textId="74C27A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9FE35" w14:textId="32D859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9F49F" w14:textId="668889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AD0402" w14:paraId="42DEA95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82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44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C4D3B13" w14:textId="213C86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017C7" w14:textId="779C9B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CF8E6" w14:textId="5BC9F6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54D98" w14:textId="77893E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AD0402" w14:paraId="4D5C15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368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5F7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5C0EDF55" w14:textId="6D16FD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A9D17" w14:textId="7D4C0E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953B2" w14:textId="7A645B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CB36D" w14:textId="0A0AA7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AD0402" w14:paraId="363CA4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B1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27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00F522A" w14:textId="29E16A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FF709" w14:textId="49616B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5160C" w14:textId="096FC3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B94EA" w14:textId="41EC58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r>
      <w:tr w:rsidR="00AD0402" w14:paraId="08FBF1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2BE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85F3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52FA420F" w14:textId="09F1B1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C51B4E" w14:textId="0A1BD6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561B7" w14:textId="1DE302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729647" w14:textId="2CFC6E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AD0402" w14:paraId="682DA5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5D89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1F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ADC5B00" w14:textId="1EB414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9BDF3F" w14:textId="09B0A1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06256" w14:textId="43A4A5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926AE" w14:textId="14B848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r>
      <w:tr w:rsidR="00AD0402" w14:paraId="23955F3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037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0F4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3B8E6179" w14:textId="3DDA08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3E29E2" w14:textId="53C2E0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9B584" w14:textId="5FA267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570CD" w14:textId="507F2E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AD0402" w14:paraId="51E99E5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356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9375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732D5F51" w14:textId="265F7B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EAEA6" w14:textId="10DEC8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ED278" w14:textId="646774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D4053" w14:textId="012300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AD0402" w14:paraId="0C6A5C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D83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7CD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740FE9A" w14:textId="446E43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13744DA3" w14:textId="6640A0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32B12" w14:textId="6D6945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84EF9" w14:textId="1F7F0D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AD0402" w14:paraId="6B650A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072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80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53BFC91" w14:textId="00068D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19552D1B" w14:textId="446AEA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023F8" w14:textId="6B5C72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60E604" w14:textId="7D2CAE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AD0402" w14:paraId="2B8B6C0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85C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D92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8C53223" w14:textId="07330B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151FD" w14:textId="347C56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338B1" w14:textId="0497E8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2B9B6" w14:textId="560B4A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r>
      <w:tr w:rsidR="00AD0402" w14:paraId="71F1CC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64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588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404CAD7" w14:textId="0278D3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6E65B5E" w14:textId="14093B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4C0702" w14:textId="3EE302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593BF" w14:textId="76181D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AD0402" w14:paraId="1583C7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B64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4A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8AFA817" w14:textId="22DFA0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0395F" w14:textId="39B377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5C222" w14:textId="3F6381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57D47" w14:textId="2D7BE5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AD0402" w14:paraId="28E2DC9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BFB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90E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388929D5" w14:textId="435869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0116B10A" w14:textId="60876D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28C3F" w14:textId="3B25B9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B2EE5" w14:textId="6CA06A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AD0402" w14:paraId="376140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6293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7BC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96B64CA" w14:textId="7BACF5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69B76" w14:textId="25121E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BDEF" w14:textId="4662BA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138E9" w14:textId="2E2D52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AD0402" w14:paraId="454A1CA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814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5B5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77D15A6" w14:textId="70711F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443FD" w14:textId="6BAE46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13414" w14:textId="3433C1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79DB6" w14:textId="070690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AD0402" w14:paraId="0D1E5D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AA5E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C0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1AB0F22" w14:textId="09B6E9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05933" w14:textId="13E2E4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AEF2B" w14:textId="25E2AD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5FED7" w14:textId="28C780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AD0402" w14:paraId="40CD8DD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707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DCE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481A152" w14:textId="2CCDFB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7C1685BA" w14:textId="147FE8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52098" w14:textId="4E3198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0099C" w14:textId="65D74C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AD0402" w14:paraId="5257147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69D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762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B7E7E3" w14:textId="7576DF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c>
          <w:tcPr>
            <w:tcW w:w="675" w:type="pct"/>
            <w:tcBorders>
              <w:top w:val="nil"/>
              <w:left w:val="nil"/>
              <w:bottom w:val="single" w:sz="4" w:space="0" w:color="000000"/>
              <w:right w:val="single" w:sz="4" w:space="0" w:color="000000"/>
            </w:tcBorders>
            <w:shd w:val="clear" w:color="auto" w:fill="auto"/>
            <w:noWrap/>
            <w:vAlign w:val="bottom"/>
            <w:hideMark/>
          </w:tcPr>
          <w:p w14:paraId="2247CD21" w14:textId="3A74A0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5206A" w14:textId="20FE3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9498A" w14:textId="7A6289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r>
      <w:tr w:rsidR="00AD0402" w14:paraId="300DEF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8F1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CCE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953C2C9" w14:textId="2D9EB5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6D6445D3" w14:textId="36F277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D7A152" w14:textId="3CCF4E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48F64" w14:textId="727F6C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AD0402" w14:paraId="1B4E2C2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9656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7518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72ABA46" w14:textId="3A2BFC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C994" w14:textId="6D04F4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9E471" w14:textId="746EF9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DAD4C" w14:textId="68324F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AD0402" w14:paraId="5E40A1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1A5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808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1795EA7" w14:textId="620996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0E098" w14:textId="005163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4FC56" w14:textId="19BAF4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F161C6" w14:textId="48561D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AD0402" w14:paraId="048D73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C0A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DEA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ED0184E" w14:textId="18BD0C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14A0A" w14:textId="359E22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5C71" w14:textId="75DA11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6129CD" w14:textId="4C8D07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AD0402" w14:paraId="7B5C8D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A30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306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77BB63A" w14:textId="255457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c>
          <w:tcPr>
            <w:tcW w:w="675" w:type="pct"/>
            <w:tcBorders>
              <w:top w:val="nil"/>
              <w:left w:val="nil"/>
              <w:bottom w:val="single" w:sz="4" w:space="0" w:color="000000"/>
              <w:right w:val="single" w:sz="4" w:space="0" w:color="000000"/>
            </w:tcBorders>
            <w:shd w:val="clear" w:color="auto" w:fill="auto"/>
            <w:noWrap/>
            <w:vAlign w:val="bottom"/>
            <w:hideMark/>
          </w:tcPr>
          <w:p w14:paraId="100AADEF" w14:textId="54E91F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F5BA8" w14:textId="3C5B66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BE77D" w14:textId="7F3F8E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r>
      <w:tr w:rsidR="00AD0402" w14:paraId="42852F0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651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6F3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99BE118" w14:textId="3FF2D9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3C17054C" w14:textId="69A465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31B8F" w14:textId="1FA08C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52CD0" w14:textId="3E600A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AD0402" w14:paraId="1D12722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2F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6992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04E8618" w14:textId="30D042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3F7B3C82" w14:textId="7DA332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D0F61" w14:textId="5AFCF6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3F95E" w14:textId="53A346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AD0402" w14:paraId="07E36BB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2F8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06D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36D003B" w14:textId="3EC127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27AE9D32" w14:textId="34FDCD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13EC2" w14:textId="310D46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619024" w14:textId="0966EB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AD0402" w14:paraId="026DF1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79B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D9C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6DC5EE5" w14:textId="1B1423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4F312220" w14:textId="47DC12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7028A" w14:textId="253DF6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292499" w14:textId="7C10F6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AD0402" w14:paraId="08B9C9D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309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3D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9E4A856" w14:textId="4F1081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1AE9A5" w14:textId="72D87C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24944" w14:textId="16DFDD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185E0" w14:textId="4D7661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r>
      <w:tr w:rsidR="00AD0402" w14:paraId="29E686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184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6372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2A6EE594" w14:textId="326311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A35C1" w14:textId="5714A3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D28E5" w14:textId="4A5C5D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6B5BB" w14:textId="14865C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AD0402" w14:paraId="66586D2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2EA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420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2EA2F984" w14:textId="12263E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AFC0B" w14:textId="7E123D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40997" w14:textId="249E0C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0A64C" w14:textId="70D4B2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AD0402" w14:paraId="6ABD4C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14C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5117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16B4936" w14:textId="26D839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4BE46DB0" w14:textId="1E2A3C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0E74F" w14:textId="692547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68A87" w14:textId="5C57FD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AD0402" w14:paraId="6E6A19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FA9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4F7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BAED7AD" w14:textId="466324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94D7DF" w14:textId="716F7A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A5F8E" w14:textId="70CE06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08062" w14:textId="1C3F4B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AD0402" w14:paraId="7C433A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2A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CC8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9D7080A" w14:textId="670AD7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695C1DE1" w14:textId="2ACC9F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32E10" w14:textId="3896E2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ACFD0" w14:textId="078CFB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AD0402" w14:paraId="367844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DD53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49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B6433B1" w14:textId="246C0C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008DB" w14:textId="5B7D36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0A7A1" w14:textId="3D9188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B9ECF" w14:textId="669222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AD0402" w14:paraId="359E85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663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DD49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151E32D" w14:textId="20229E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5D84F6E9" w14:textId="339876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12003" w14:textId="5A777E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5E4FD" w14:textId="3C3CEE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AD0402" w14:paraId="3D246F8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171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596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7D551E4" w14:textId="36C7B3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5DB36142" w14:textId="11986F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6FB1E" w14:textId="09B117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C7515" w14:textId="7CE415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AD0402" w14:paraId="51BD16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7AA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487C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CAB01F" w14:textId="3355D8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35745" w14:textId="7F8A83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F33F" w14:textId="0EF4A4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B7110" w14:textId="09630D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AD0402" w14:paraId="771B36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9F1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5E2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DEBC8F8" w14:textId="73F2E1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29897F6D" w14:textId="4A8288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A4E51" w14:textId="59FBD4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B4B79" w14:textId="78ED1E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AD0402" w14:paraId="56786A1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31CA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E66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6FF06B5" w14:textId="058831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13694" w14:textId="2F98B1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AA06" w14:textId="1188E4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2955A" w14:textId="2316B7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AD0402" w14:paraId="5B8BA9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0B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582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77984FB" w14:textId="28B767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1BEF6D93" w14:textId="15112C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B5274" w14:textId="743CB7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712DF" w14:textId="4D576E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AD0402" w14:paraId="2220C47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B3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3546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2808E116" w14:textId="6ECC95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AFC65B" w14:textId="33F06D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98832" w14:textId="54CEED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AB8CF" w14:textId="7D9202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AD0402" w14:paraId="357163DF"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D552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658B028" w14:textId="374B5D1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6AB317" w14:textId="560EF83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55AEA" w14:textId="6FC7B0C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E5D8985" w14:textId="67E9F74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AD0402" w14:paraId="3412E9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130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CFF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6639DA8" w14:textId="10E2CA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4180A"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03B019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72B8BC0B" w14:textId="20345E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AD0402" w14:paraId="41E83D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BE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DAE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46AC2" w14:textId="069E2E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3F006374" w14:textId="32D73D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41DDA" w14:textId="30B45C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9FD54" w14:textId="332F85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AD0402" w14:paraId="4F8A03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F9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7AC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D3C7C2" w14:textId="77FA30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44A34733" w14:textId="4BD1A6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F54AE" w14:textId="201517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0794A" w14:textId="1DD5B3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AD0402" w14:paraId="33F6421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8690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30F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2F9600D" w14:textId="2F72F9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3E6A97E" w14:textId="5B042B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10749" w14:textId="211C75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81646B" w14:textId="3C4CBF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AD0402" w14:paraId="2A5380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A2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BF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A0C1BFA" w14:textId="2B9C11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D9A135F" w14:textId="67D646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5FD47" w14:textId="18255E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2577F" w14:textId="1758C5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AD0402" w14:paraId="7EA6FD5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B2E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683C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F1B566B" w14:textId="6785E3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16CF25F5" w14:textId="33E2F3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FEEBD" w14:textId="2D6C46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68E1E" w14:textId="596422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AD0402" w14:paraId="5A2510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221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D31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EDE84B3" w14:textId="5E1E92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995B8D9" w14:textId="4B12EA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10CF0" w14:textId="645F40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A1E32" w14:textId="5FA79E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AD0402" w14:paraId="18B721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2C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C8C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36A4F5B" w14:textId="6C4522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70730902" w14:textId="5FFD5F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D7F5A" w14:textId="02F2CA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B4948" w14:textId="3F8388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AD0402" w14:paraId="4C2CB5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BC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AE0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80ADCE9" w14:textId="077065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3C9C518" w14:textId="5212CE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AD327" w14:textId="2646D5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36A2A" w14:textId="693A79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AD0402" w14:paraId="66AAFE6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6A2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147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1A06ED5" w14:textId="73380D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8AD6F" w14:textId="19BD00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23CD1" w14:textId="11BABA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D3C7F6" w14:textId="73225E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D0402" w14:paraId="2F0643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DE3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E51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6B8B44C" w14:textId="0D0D8A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E98726" w14:textId="1CB496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297D9" w14:textId="7CC735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8078C" w14:textId="1AE4D8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AD0402" w14:paraId="304298E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F18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B2F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0D60269" w14:textId="518EA1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D274F03" w14:textId="7CD00D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EE9E7" w14:textId="7718FD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00528" w14:textId="6A8485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AD0402" w14:paraId="46B3C8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00F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4AB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384D5DA" w14:textId="53B704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A0CB913" w14:textId="114AE5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5068A" w14:textId="765F0C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78A08A" w14:textId="1A2243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AD0402" w14:paraId="4ED592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F5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B7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807729A" w14:textId="4B3C27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C4491A" w14:textId="77A030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5250A" w14:textId="77F018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ACC1E" w14:textId="7688FE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D0402" w14:paraId="74CB80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CF4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B9C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1DCCCC0" w14:textId="451062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EA7C2B4" w14:textId="2BE2E6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5753E" w14:textId="4FD39E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F9D1E" w14:textId="4ED141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AD0402" w14:paraId="35F8C1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48BE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8A8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F690FE8" w14:textId="37018E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40249" w14:textId="7FF65D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87D8B" w14:textId="75ABC1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4FADD" w14:textId="610391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D0402" w14:paraId="4352C6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32E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CD33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4045B1" w14:textId="3770A0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BBE672C" w14:textId="0438DC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8F4F3" w14:textId="1DE4CE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9F2C1" w14:textId="5AB56F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AD0402" w14:paraId="073486B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AAE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4B0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9E65797" w14:textId="684002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AFD7E" w14:textId="021973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BA91B" w14:textId="530AF1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B364F3" w14:textId="0B01C7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AD0402" w14:paraId="02FD33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1A6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02BC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C9CF525" w14:textId="03C8A9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C756396" w14:textId="224DC0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A2E7D" w14:textId="40095C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61F58" w14:textId="45A511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AD0402" w14:paraId="14F54AA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57E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72B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7D08F3DE" w14:textId="414037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0899A" w14:textId="360353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BBFD2" w14:textId="37268B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AC430" w14:textId="05DF7C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AD0402" w14:paraId="5463F3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E44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2860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93B8ECF" w14:textId="70D6CC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E268C1" w14:textId="622E3C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96783" w14:textId="65D643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4FDA9" w14:textId="760BFA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AD0402" w14:paraId="21A8C4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2E9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CA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EF7CE4" w14:textId="76E904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39715D6" w14:textId="5ABE2C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D98DE" w14:textId="155B2A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E6C96" w14:textId="49939C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AD0402" w14:paraId="3C2B7F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7C3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0DF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AD3CD7F" w14:textId="7162D7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A7F3C68" w14:textId="600097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D2F43" w14:textId="462377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AC9C5" w14:textId="44E423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AD0402" w14:paraId="1C16BD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0EC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424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EFDCBCB" w14:textId="10C4D3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297FF108" w14:textId="176446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E81EB" w14:textId="1287F3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DAEF2F" w14:textId="7CAFB8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AD0402" w14:paraId="6235CFD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4D3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025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AD37295" w14:textId="4A4287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CDF8AC9" w14:textId="701880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BED86" w14:textId="3CA440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429D5" w14:textId="6B6C12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AD0402" w14:paraId="39D7CE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2F7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0F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048FE61" w14:textId="2D6CC4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371DC" w14:textId="6E2B82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B541" w14:textId="4A74A2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D468A" w14:textId="723EBF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D0402" w14:paraId="00B715E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356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6F8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93DFF41" w14:textId="1DD6C4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761941" w14:textId="35C1A0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3DF1B" w14:textId="6F9714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82D876" w14:textId="16A000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D0402" w14:paraId="7262DB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06C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CB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8D95C06" w14:textId="2ED727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5AC0728" w14:textId="3C1AAC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B4D1F" w14:textId="384013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A4B97" w14:textId="59A407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AD0402" w14:paraId="43FFB5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C58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1CBB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C21F89C" w14:textId="24A53C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B688A" w14:textId="29EA97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65750" w14:textId="2CD64A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08875" w14:textId="5B0061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AD0402" w14:paraId="34767F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07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B3A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882775B" w14:textId="733F20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9B6B3" w14:textId="0A3593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2C64B" w14:textId="60E162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8E2036" w14:textId="16574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AD0402" w14:paraId="19B927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665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E58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9CF2B70" w14:textId="09FADE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BC245DE" w14:textId="656619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F6236" w14:textId="7207BE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67A887" w14:textId="700274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AD0402" w14:paraId="2E457D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9EA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4AB4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56C7B51" w14:textId="055F58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DC3C42A" w14:textId="4C8CB0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97545" w14:textId="775655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4B521" w14:textId="363B0C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AD0402" w14:paraId="1F0B1CD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84D5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CEB6DD9" w14:textId="4DB6D1E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6EE211F8" w14:textId="2042E26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1D845E9" w14:textId="5F3D50B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0FEEE5D" w14:textId="1B34952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AD0402" w14:paraId="5021F73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EEAC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C62B43B" w14:textId="0515BA8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1A91BA5" w14:textId="16F819A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6451C" w14:textId="45A6566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E6178C" w14:textId="6251557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AD0402" w14:paraId="21AE728D"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155937"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80C5CDC" w14:textId="01BEE5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1D534182" w14:textId="5B6A7B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ED0C" w14:textId="276719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06B083" w14:textId="5894E5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AD0402" w14:paraId="20371B20" w14:textId="77777777" w:rsidTr="00AD040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6D4059"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4A67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F7F0803" w14:textId="4FC54F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3763318F" w14:textId="2795AB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105F3" w14:textId="10854B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FE34A9" w14:textId="4C94A8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AD0402" w14:paraId="717C1C8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86B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CFA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484CC9D" w14:textId="5FBB80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5AA7142" w14:textId="1539D1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E317" w14:textId="7067F1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FDBB2" w14:textId="13537E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AD0402" w14:paraId="5B48A8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FFB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B8D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9BEE22D" w14:textId="7E731B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F7D8B4" w14:textId="0F76CD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12AB7" w14:textId="029270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0603C" w14:textId="7C0AFA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AD0402" w14:paraId="1F3A49C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DF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224E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1DFCA81" w14:textId="7C525E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1687CFF" w14:textId="10D5E5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01D13" w14:textId="6CE305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844F6" w14:textId="0313E9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AD0402" w14:paraId="430110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D9B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75F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FCE0134" w14:textId="68DE06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D10F166" w14:textId="76FD2A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990CC" w14:textId="4F65F3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04CB89" w14:textId="0AEB9F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AD0402" w14:paraId="32DC067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8E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4E9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E5F81D6" w14:textId="5CE80C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1104C596" w14:textId="726AA1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D2F8" w14:textId="5C6BF4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67F3D" w14:textId="47F972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AD0402" w14:paraId="16C72D8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13C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908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71BAF8D1" w14:textId="21D7A4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CE86F13" w14:textId="636301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9FD32" w14:textId="749741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36A70" w14:textId="4AABB2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AD0402" w14:paraId="46BE33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A11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568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5EB6C9C" w14:textId="08B425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B27622" w14:textId="4DF533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AF1E9" w14:textId="58DC69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F3F5A" w14:textId="417BF5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AD0402" w14:paraId="11C4B8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F9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E1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DD321A3" w14:textId="481634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7BE3584" w14:textId="0635C7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F7D9" w14:textId="6EDFAE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C1314" w14:textId="64C82A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AD0402" w14:paraId="49AD0B6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4A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08A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23F6FA6" w14:textId="4BD9D9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6AB0979" w14:textId="364F36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73C74" w14:textId="299FFF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F6EB49" w14:textId="5F2EB4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AD0402" w14:paraId="7669C4B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AB3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17D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E75994A" w14:textId="210126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0869336" w14:textId="231E82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A449A" w14:textId="175357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69473" w14:textId="3C17A0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AD0402" w14:paraId="521796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58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EA8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55362FD" w14:textId="76FD38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B093CA1" w14:textId="20B3AB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7D995" w14:textId="5235A2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314F4" w14:textId="4348D9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AD0402" w14:paraId="3F5D25C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E3F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13B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D56BB9" w14:textId="678949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28E26" w14:textId="056987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3F7AE" w14:textId="662AE1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1D109" w14:textId="151FFD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AD0402" w14:paraId="22C7811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01A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2DE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5D08BA3" w14:textId="0786FA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899978" w14:textId="5A4AA5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185B5" w14:textId="757B06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34700" w14:textId="60332B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AD0402" w14:paraId="4E79D7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7B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D66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8DEFB14" w14:textId="58C51C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D531837" w14:textId="6C6346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4C9AC" w14:textId="7A327F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9C790" w14:textId="2E26E9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AD0402" w14:paraId="4D8AFF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5AA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A7A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7F92418" w14:textId="2A8283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1BEA6717" w14:textId="42E5D7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1A3F1" w14:textId="656D06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7B0C13" w14:textId="466728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AD0402" w14:paraId="3E84823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E5B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7C6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14E1B56" w14:textId="367791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0C7BA483" w14:textId="27FF3F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2E923" w14:textId="26CA09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6E2B8" w14:textId="48B755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AD0402" w14:paraId="2DD38A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41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AD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856C8EE" w14:textId="61B57C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7124E" w14:textId="1816EB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5E486" w14:textId="2CA612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CA646" w14:textId="18FB8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AD0402" w14:paraId="5B6AF80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E93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0F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17FDF463" w14:textId="0DC0F0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5457F" w14:textId="1352D1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7D035" w14:textId="29A6E6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B6E7F" w14:textId="6FD915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AD0402" w14:paraId="52A3E62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AC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9B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4E94428" w14:textId="31E44D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3E899EF" w14:textId="4FCF13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32C6" w14:textId="282147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6C4AC" w14:textId="62A1A6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AD0402" w14:paraId="7399D0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167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AFB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69CC98D" w14:textId="055BF8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27ED2527" w14:textId="31FA67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71778" w14:textId="1DBB91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C2951" w14:textId="670736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AD0402" w14:paraId="146A48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3B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C22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77A5614" w14:textId="356259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5B452F61" w14:textId="3A0ACF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78E95" w14:textId="0038F2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65A4A6" w14:textId="07748D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AD0402" w14:paraId="02ED0B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9C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DA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3A26BEE" w14:textId="7666EE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91342B6" w14:textId="76EACA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EAE7" w14:textId="6FAFE2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2A6EE4" w14:textId="33642E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AD0402" w14:paraId="4F47E5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E66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09E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C6B4879" w14:textId="5BEF72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AC808AD" w14:textId="577230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8999" w14:textId="1D39C5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887A0" w14:textId="516C7B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AD0402" w14:paraId="45C874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010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C4C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4188F40" w14:textId="5C8644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C8AF9" w14:textId="1EECD4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750F" w14:textId="29C4D2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38B00" w14:textId="2CE52A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AD0402" w14:paraId="35401E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AF14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725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A7D6BD6" w14:textId="620294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189ED29A" w14:textId="650443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219F7" w14:textId="1D27EA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ADF2B" w14:textId="007242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AD0402" w14:paraId="649EDC2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3A9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E3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5033167" w14:textId="76DAC8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AED45" w14:textId="102CA8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5A63" w14:textId="35381B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417E80" w14:textId="741F37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AD0402" w14:paraId="2A683D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F997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FE6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309E09B" w14:textId="0544A7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CFA90A0" w14:textId="324DD6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AF656" w14:textId="08B7E4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8FB2A" w14:textId="0538B6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AD0402" w14:paraId="49A6CD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1B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4B4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1327ACD" w14:textId="14F356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89DDD0B" w14:textId="6D90C6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5CF47" w14:textId="3D5464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DC04C" w14:textId="3402F6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AD0402" w14:paraId="6A2926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649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3B9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7728513" w14:textId="4C797A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F68126E" w14:textId="202339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C859" w14:textId="39A5CA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EDD5A0" w14:textId="5B6AFB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AD0402" w14:paraId="77FD32D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5B3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62D9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59EE413" w14:textId="3E09D6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7BA082EB" w14:textId="7518DB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B5F4A" w14:textId="1300D2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385B5" w14:textId="1EA767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D0402" w14:paraId="55B9562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443E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36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632002A" w14:textId="797791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73D16B7" w14:textId="6D92C0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D1A96" w14:textId="42B2E4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1B77F" w14:textId="5C4DC0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AD0402" w14:paraId="6FFB481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204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17B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15CDA09" w14:textId="15B887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2253E38" w14:textId="70098E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0D7F7" w14:textId="3B1585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9FA11" w14:textId="480BEF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AD0402" w14:paraId="7E8EFF7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C77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32A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6CB82ED" w14:textId="1A8A80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86A9099" w14:textId="721960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9F088" w14:textId="6A382E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D7F06" w14:textId="710085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AD0402" w14:paraId="51F709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C57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8B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D02E983" w14:textId="4D0317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3C51318" w14:textId="112226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44A8" w14:textId="2D45F9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898B5" w14:textId="75A6BC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AD0402" w14:paraId="37E4FE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A4A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53D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124F77F" w14:textId="6C67A3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2378C1D" w14:textId="2C2FA8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73197" w14:textId="14185E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64DD7" w14:textId="7ECB08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AD0402" w14:paraId="116BF6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D2C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762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127147" w14:textId="727A2F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8907B33" w14:textId="7AF808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3152B" w14:textId="2E66F2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FCA97" w14:textId="5178D1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AD0402" w14:paraId="59B45D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F5C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6E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60B9240" w14:textId="061C02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6649C" w14:textId="6EC535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E99D4" w14:textId="56D987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015E2" w14:textId="5B7B39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AD0402" w14:paraId="7054EDF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7E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05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3CB3DE4" w14:textId="1A9C50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712402C" w14:textId="0AAE01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CAFF" w14:textId="721538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5C91DE" w14:textId="2141FD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D0402" w14:paraId="22D62D5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990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C0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363F4414" w14:textId="598286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4237295" w14:textId="0DCF6D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F8443" w14:textId="401DA0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B1D8C7" w14:textId="62AD0A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AD0402" w14:paraId="5E2FB7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68E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6E6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46470934" w14:textId="1200A5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8F6D8" w14:textId="0A2EA8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285F9" w14:textId="0599D8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BA8291" w14:textId="22301D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AD0402" w14:paraId="1B6BF9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96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67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2A0268B" w14:textId="2F8315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4F3444A" w14:textId="6294CD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FA1A8" w14:textId="4802C7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95B30" w14:textId="660B2A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AD0402" w14:paraId="369A067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F1F5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441E8DB" w14:textId="5E66271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F8EDF64" w14:textId="3192105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1CE441" w14:textId="3229729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6D8527" w14:textId="4CD26ED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AD0402" w14:paraId="69C4F956" w14:textId="77777777" w:rsidTr="00AD040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F66F7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21E6A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3E543F7" w14:textId="6C3C3E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6D6D444E" w14:textId="7B5DFD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528F" w14:textId="48D961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85F2EA" w14:textId="2608FD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AD0402" w14:paraId="33401011" w14:textId="77777777" w:rsidTr="00AD040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49E3BA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56410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AE3525D" w14:textId="604E45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2DDBB7F7" w14:textId="502EBB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D5412" w14:textId="3F810C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F3279" w14:textId="76B2C4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AD0402" w14:paraId="5261C1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53A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9E1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EA67DC8" w14:textId="7BA547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434453D" w14:textId="2F4F05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0F812" w14:textId="110E31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9AC40" w14:textId="1ADB7C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AD0402" w14:paraId="4126B67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A8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91E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B2EDEA2" w14:textId="122DC3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001FCFFC" w14:textId="05AD73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B602" w14:textId="304C3F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A5652A" w14:textId="2DDE22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AD0402" w14:paraId="44F8639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45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799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7B988BC" w14:textId="0941C6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13BF6BAB" w14:textId="36B4C4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22AA8" w14:textId="75D990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B36F6" w14:textId="0AD4FD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AD0402" w14:paraId="07DC36F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18B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1FF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1837491" w14:textId="3EF695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B1BB8D1" w14:textId="3F1861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DF11C" w14:textId="45A00D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78813" w14:textId="7A24C1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AD0402" w14:paraId="4254A9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66B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C2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05A4DC1" w14:textId="0F3B3F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365BFED" w14:textId="4474A8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0C6A1" w14:textId="2115A2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50FF08" w14:textId="75CAFD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AD0402" w14:paraId="6E6227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44F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252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0BAB014" w14:textId="09F54F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4501EB6C" w14:textId="7D626F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16752" w14:textId="3F7301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5B3DE" w14:textId="68E82F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AD0402" w14:paraId="67D0F71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0F9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81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6F86545" w14:textId="27A7A9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251F457" w14:textId="5AC3C5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7323" w14:textId="5BB397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A8F522" w14:textId="10AE43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AD0402" w14:paraId="09CF5F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E9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B2D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4238E1B" w14:textId="030718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30F4FE3" w14:textId="4A0900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8AC80" w14:textId="23A6BF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7EA00F" w14:textId="6E1278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AD0402" w14:paraId="685C47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CBB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AB45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AB4A168" w14:textId="4C5434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EA0D0BF" w14:textId="7067DD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5118B" w14:textId="78E846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2ED989" w14:textId="6E02D7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AD0402" w14:paraId="62100A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54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D2F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0F80C90E" w14:textId="7A29DB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5AADE5F1" w14:textId="326723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B2FCE" w14:textId="3A7913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45E933" w14:textId="68DE66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AD0402" w14:paraId="0FE8809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29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3CD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26EDA952" w14:textId="1F5EAE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0685894E" w14:textId="28D63B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138FF" w14:textId="04214A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4694E" w14:textId="264A3C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AD0402" w14:paraId="7A4FCF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933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16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6B672094" w14:textId="1D963F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6E59AE6C" w14:textId="74E1A6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54B5E" w14:textId="190E94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A8F870" w14:textId="70E44A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AD0402" w14:paraId="3358C7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125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E67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07594A8" w14:textId="42ACD8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09D4A69C" w14:textId="4404F8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85D47" w14:textId="3D4481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F45E2" w14:textId="01280E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AD0402" w14:paraId="0B9E69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6792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930A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0FBD6A" w14:textId="74EE7E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0FE273A9" w14:textId="59FAE1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BE073" w14:textId="54949C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E959D" w14:textId="326787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AD0402" w14:paraId="2FB6720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EEA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9920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A64C1A9" w14:textId="178F03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6662810" w14:textId="4FF335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BEC71" w14:textId="383598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4A83FD" w14:textId="451B4C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AD0402" w14:paraId="501B72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241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1F1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66254431" w14:textId="4BC4EF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EB5E99D" w14:textId="340E68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FEF65" w14:textId="3A31B2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FDAD8" w14:textId="490960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AD0402" w14:paraId="713A94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65C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9D7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FAB7D73" w14:textId="7980E3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0F86CC9" w14:textId="7D9320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223DA" w14:textId="146306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62AF3" w14:textId="72D9BB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AD0402" w14:paraId="5FD98E7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D05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701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2DC600DD" w14:textId="019D82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201BD86F" w14:textId="35FF17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ACC00" w14:textId="7E47D0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10640" w14:textId="78828A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AD0402" w14:paraId="01CA5E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AE3B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F9D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17EC20A" w14:textId="168B5A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46E6AD8F" w14:textId="4D364A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1C12" w14:textId="099E86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A9F34" w14:textId="032EB2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AD0402" w14:paraId="12483B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2F2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859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70947E9" w14:textId="5E2AF6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A188A8A" w14:textId="2C6A7D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7A242" w14:textId="64C4F6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87474" w14:textId="2DDD8C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AD0402" w14:paraId="2B4BE64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D0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29A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CE04129" w14:textId="6F8F56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230A1A8" w14:textId="324E28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662C1" w14:textId="2A127E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F74CD8" w14:textId="12075D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AD0402" w14:paraId="75F3D6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E8D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B78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374B3B3" w14:textId="2D48E4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F1EA4F4" w14:textId="138208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B170E" w14:textId="0AF556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05BEF" w14:textId="28BEC5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AD0402" w14:paraId="606D72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C0E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85F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374E3F2" w14:textId="0AD4B3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6659BF03" w14:textId="16761B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C74F" w14:textId="284C4C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47E6C9" w14:textId="577A34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AD0402" w14:paraId="0F01C03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5A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42D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6842726" w14:textId="7D4466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6DEC6AD" w14:textId="6F1D57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CDF0" w14:textId="58B9D0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14A07" w14:textId="787096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AD0402" w14:paraId="0F3F3A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D7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E25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F0A8F69" w14:textId="273B14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332CA17C" w14:textId="2D7168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BF2EE" w14:textId="440E4E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368FA" w14:textId="306ADD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AD0402" w14:paraId="2C255F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0A2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74C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CE69B5E" w14:textId="7C6925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05E30FF0" w14:textId="7ACE21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712CC" w14:textId="6C4F0A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9072F" w14:textId="7A5151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AD0402" w14:paraId="5DF39C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512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F59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C07AE28" w14:textId="1C3CEC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DB10ED1" w14:textId="3AC292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26368" w14:textId="410318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FC73CF" w14:textId="4F3206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AD0402" w14:paraId="02921F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12F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202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EEE70A7" w14:textId="323A23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5C64911B" w14:textId="3A16C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F9BDE" w14:textId="75E10A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B4C11" w14:textId="7EF95B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AD0402" w14:paraId="0D016E6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951C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34C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B3EDD2D" w14:textId="254B8F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5B805C0" w14:textId="01A8FA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18112" w14:textId="31D03C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18614" w14:textId="61B287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AD0402" w14:paraId="020CAF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4532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710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7A39437" w14:textId="482929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979D8F9" w14:textId="124B1B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59DE0" w14:textId="3F7C9B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676E9" w14:textId="288FD1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AD0402" w14:paraId="6F39DA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24B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8BF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259B0E4" w14:textId="1582BA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5E3D0D9" w14:textId="0EA3EA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0139C" w14:textId="5E6FCE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D2E67" w14:textId="7493D9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AD0402" w14:paraId="34E50EC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098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88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94B230E" w14:textId="749973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028CCE58" w14:textId="7F1E7D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BBEA" w14:textId="05D4F8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9F7D1" w14:textId="4B104C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AD0402" w14:paraId="27B50C9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4B9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C32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5F09398" w14:textId="2E00BC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95B1FF5" w14:textId="08ADAD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5EFDE" w14:textId="7AF867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FE6C5" w14:textId="28A656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AD0402" w14:paraId="44E4CF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04A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FAD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D2FDCDF" w14:textId="110EBE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40394262" w14:textId="06593B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48E9A" w14:textId="0C50AA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FA473" w14:textId="7D0F51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AD0402" w14:paraId="618DC4D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A2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CB8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4E64BC5" w14:textId="7D7CD2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1F5ACF1" w14:textId="71E901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87471" w14:textId="5C3CA3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7D331" w14:textId="5948F7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D0402" w14:paraId="4E433B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5FF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86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7ABE145" w14:textId="445FBE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7EE0F2C" w14:textId="346C10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8F589" w14:textId="33D76A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80477C" w14:textId="293367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AD0402" w14:paraId="4CDE55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168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39F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74E1087A" w14:textId="0BAB15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780F334B" w14:textId="10E88C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FB190" w14:textId="319DE3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BBE21E" w14:textId="223435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AD0402" w14:paraId="2D55D3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40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CAE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E46929F" w14:textId="21B6DC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4739AD4" w14:textId="204FF9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79248" w14:textId="7F28EC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8390C7" w14:textId="552A60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AD0402" w14:paraId="523C411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1B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9AA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C2EDAF9" w14:textId="6FA4DC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0C936093" w14:textId="1B2A3C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90EB" w14:textId="4AAF76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02C9C" w14:textId="1ECB4E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AD0402" w14:paraId="4F19DFE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95F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F63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EF1D0E6" w14:textId="125591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7DE7E36A" w14:textId="009FE8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C4DDF" w14:textId="76DFE3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4414D" w14:textId="6B0678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AD0402" w14:paraId="5D70E5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016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92A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5E436A5" w14:textId="4915A8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4F115585" w14:textId="01FCF7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AB9A3" w14:textId="4AEE12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098C1" w14:textId="769C12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AD0402" w14:paraId="1CA7AF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6B5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095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F856E73" w14:textId="2688A2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6CEB2F21" w14:textId="58142D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C00D9" w14:textId="535946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39420C" w14:textId="65BAF0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AD0402" w14:paraId="4E2D87D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DB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6C7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CC06E29" w14:textId="50289E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D4F13FB" w14:textId="5F0EB6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E4C0A" w14:textId="5C6C49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7FCE4" w14:textId="3D1354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AD0402" w14:paraId="72981B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91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9930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1DAAF04" w14:textId="0C36C8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D78F1C3" w14:textId="73CB95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A05B" w14:textId="27D403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786B9" w14:textId="1C601E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AD0402" w14:paraId="11390FD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41B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C40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E85CB1F" w14:textId="444F67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DCE2B85" w14:textId="4CF2E3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5D30" w14:textId="616D61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BEC68" w14:textId="4DF9E2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AD0402" w14:paraId="66DF37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0D4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1BA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6D4127A" w14:textId="60184D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0D5C69C" w14:textId="4E78DA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124EA" w14:textId="32B79A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20178" w14:textId="4D8FF6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AD0402" w14:paraId="4A1DF7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54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AB4F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17C1EC5" w14:textId="2F0E5E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1B565A0" w14:textId="036E1B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80EA" w14:textId="1485E2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69063" w14:textId="76D807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AD0402" w14:paraId="715A9E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4E17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ACF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33454CD" w14:textId="1244B7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19A60BE6" w14:textId="0FF1B6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33EB7" w14:textId="3EEC77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9A2E2" w14:textId="1806D9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AD0402" w14:paraId="730A10E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1C5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DE9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0C12A5A" w14:textId="305F5D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5D8287C0" w14:textId="18A066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EAE68" w14:textId="353481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5CDEF" w14:textId="0CD79E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AD0402" w14:paraId="2C77B19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862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1A6A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5D46B3B" w14:textId="77E26F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6122803C" w14:textId="069F0F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E7AC8" w14:textId="5AE2BA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8FD3B" w14:textId="61772C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AD0402" w14:paraId="5922BC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4390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CBF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72FE31CE" w14:textId="08436F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CC9B016" w14:textId="52FF74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50666" w14:textId="47602A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338B2" w14:textId="21377C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AD0402" w14:paraId="770702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B92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FC2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E7CCEC1" w14:textId="4B70C2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5147C68" w14:textId="13D3A4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87C2" w14:textId="5AF1C8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65FF7C" w14:textId="0F85FB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AD0402" w14:paraId="359A995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49E8D"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7A37E6E" w14:textId="6D56D84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641CA" w14:textId="3305AA4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86B7B9" w14:textId="44CDDBB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433024" w14:textId="5EE0334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AD0402" w14:paraId="227881D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644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941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4B103CB" w14:textId="0A650D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5EB5F49" w14:textId="7684BB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33382" w14:textId="3EBBE6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BE0B6" w14:textId="6B25E3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AD0402" w14:paraId="69572A9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88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43C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BE1F874" w14:textId="537018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70560F1" w14:textId="79EC0C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DF7C" w14:textId="59E199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E5B09" w14:textId="1BCE86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AD0402" w14:paraId="644523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966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C3F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01067A" w14:textId="270E59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0C6261B2" w14:textId="7B49EF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AA84E" w14:textId="55FD2E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78C7C" w14:textId="4CC4A1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AD0402" w14:paraId="1223B80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D1B8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9956F12" w14:textId="41BAA9E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4D2D065" w14:textId="2E073B8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9177C6" w14:textId="0F4BE22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5ACD2E7" w14:textId="716BD9A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AD0402" w14:paraId="3B54F7B0" w14:textId="77777777" w:rsidTr="00AD040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F5751F5"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022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E64DA1B" w14:textId="35D48C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3E100DFB" w14:textId="76466F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53DAA" w14:textId="24BC94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4B5050" w14:textId="6B8566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AD0402" w14:paraId="0B6575E0" w14:textId="77777777" w:rsidTr="00AD040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AEE09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C0A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A656388" w14:textId="04E163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A834F0" w14:textId="353BEF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E7E8" w14:textId="5A6A7B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4678E" w14:textId="0FF3DB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D0402" w14:paraId="0CFE13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7CA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4C65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DFAD4B2" w14:textId="1F62E9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ABE94B1" w14:textId="698B17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B36F2" w14:textId="014EAE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7CA70" w14:textId="0B5A4A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AD0402" w14:paraId="54EB4E1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66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980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D9072CB" w14:textId="3DCCE7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99093B7" w14:textId="272D7A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F8F46" w14:textId="71E687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84851" w14:textId="6F4D7F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AD0402" w14:paraId="728A57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0C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B71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64D470" w14:textId="4B0863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7369751" w14:textId="18AC41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7EBF8" w14:textId="51E3A4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04785D" w14:textId="41CFDF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D0402" w14:paraId="168CA1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BFA4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C7C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CAB838" w14:textId="64C5D2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40A3966" w14:textId="10C372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DDF6" w14:textId="20F7B0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81364" w14:textId="230F2D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AD0402" w14:paraId="71921D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8BB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DD8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5592B6D" w14:textId="32E9DC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8E3FA1E" w14:textId="43B101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F451C" w14:textId="598DD8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B38E2" w14:textId="2E23E6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AD0402" w14:paraId="2E3824E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86A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CB0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5AF0848" w14:textId="3F0943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6DDA7DE" w14:textId="511727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DD747" w14:textId="349BF3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87A49" w14:textId="2D9513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AD0402" w14:paraId="4C45E63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C785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1E4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B3D6083" w14:textId="62B7BC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CAC61E0" w14:textId="3DC493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39183" w14:textId="5F0C3C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21ED7" w14:textId="42B0B9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AD0402" w14:paraId="0FE699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8F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FDB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40FE346" w14:textId="65B94E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08EB6D2" w14:textId="5E2451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852B8" w14:textId="49022C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A366C" w14:textId="044E3E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AD0402" w14:paraId="6DF7B59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1CC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7B7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28242AE" w14:textId="47FC65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4C328" w14:textId="2477D2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FCD58" w14:textId="3F711F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56D88" w14:textId="47555B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AD0402" w14:paraId="76DAFE4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E9B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E9F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C48EE32" w14:textId="36FEAF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4E6D5A5" w14:textId="0C0DD3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00D8" w14:textId="3709DA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03983" w14:textId="076876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D0402" w14:paraId="334C75C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AB4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10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A8A65F8" w14:textId="4B6523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A76B28A" w14:textId="45670E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C0AA3" w14:textId="309930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20D307" w14:textId="2E65A4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AD0402" w14:paraId="358F3D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F43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A9D4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5FFDEA5" w14:textId="2CE0BE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340D2879" w14:textId="36DB8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67D33" w14:textId="0D14E3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8E0629" w14:textId="60735B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D0402" w14:paraId="3C8A7F5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5C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42A7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A1DD365" w14:textId="29EE27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439883" w14:textId="28DC6E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EDD17" w14:textId="4AC1CF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48CCE" w14:textId="495F8F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D0402" w14:paraId="103C3F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347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61E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3AB0131" w14:textId="10375D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986C7" w14:textId="151797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428D5" w14:textId="522D05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F311F" w14:textId="4B0AB2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AD0402" w14:paraId="3EBBCD0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D68D7"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48C01A9" w14:textId="584B35F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20,785,320.03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A28661F" w14:textId="2000123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AE26FCE" w14:textId="66BA2A3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6BE802AE" w14:textId="4F19C71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22,707,590.03 </w:t>
            </w:r>
          </w:p>
        </w:tc>
      </w:tr>
      <w:tr w:rsidR="00AD0402" w14:paraId="3C86FCA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5CDF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AABC563" w14:textId="008805E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5AC05170" w14:textId="408096D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0113CD" w14:textId="7ADC3CB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615859" w14:textId="03CDE8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AD0402" w14:paraId="4DD898B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6DCC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140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C455EA7" w14:textId="5D1CF3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1C4D053C" w14:textId="029442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E9D19" w14:textId="026AAA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D9ACD" w14:textId="021B41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AD0402" w14:paraId="414433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9FA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6E1D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4011F235" w14:textId="7D1AC0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B85A895" w14:textId="45D7F3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120FD" w14:textId="66AF1E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B60FA" w14:textId="4B8ACC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D0402" w14:paraId="23C500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D50A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C96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9F3DDDE" w14:textId="70AE2C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B938215" w14:textId="0BCD83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26A2B" w14:textId="5500F1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FEE47" w14:textId="7CAC0B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D0402" w14:paraId="778EB3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028A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A7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15A601A8" w14:textId="7A1604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1C9A4C46" w14:textId="0E4213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CD36C" w14:textId="67A99C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7C6B3" w14:textId="3B8558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AD0402" w14:paraId="4836521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9BDC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7422149" w14:textId="3CB47AC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3A484" w14:textId="4EE1EC2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CB423B" w14:textId="1D99034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5B8A8F2" w14:textId="7589A54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AD0402" w14:paraId="5828C81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8E24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E6D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58DA24C" w14:textId="06B172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59822FC" w14:textId="12836C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31489" w14:textId="3009A7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B79053" w14:textId="32C683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AD0402" w14:paraId="129EFD3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479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1D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4822E0B" w14:textId="752409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12D3D66" w14:textId="50748E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97759" w14:textId="31DCEA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496ED" w14:textId="488BD1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D0402" w14:paraId="62EA74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49E8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1F3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C8C8B5A" w14:textId="34E4D4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6CB056A" w14:textId="704858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B87F4" w14:textId="54A958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B6A50" w14:textId="19AC83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D0402" w14:paraId="37C0AEE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F7B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4F0C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8E65B23" w14:textId="3ED609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431AD0" w14:textId="29FB47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89A3E" w14:textId="20E2BD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64F21FF4" w14:textId="0D92EC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AD0402" w14:paraId="417E06F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2B6E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6D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383AADA" w14:textId="72A3F3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D3E6921" w14:textId="51219A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3DB3F" w14:textId="6987FC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EEBEE" w14:textId="250BB5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AD0402" w14:paraId="1A22DD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E152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EA1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BD95E82" w14:textId="73F4A4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5D0B9F68" w14:textId="18FD11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F2E20" w14:textId="0A36F5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95731" w14:textId="36C2B5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AD0402" w14:paraId="0517297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FA49D"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AB013E" w14:textId="081E6E7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B51B6" w14:textId="03DB477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5A70B6" w14:textId="0BA4998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8A2B56F" w14:textId="5C629C0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AD0402" w14:paraId="72307EA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E565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2B2C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A71431A" w14:textId="73E917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762808DF" w14:textId="21D00A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93756" w14:textId="3EF9A8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FCE6D7" w14:textId="5DEA7E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AD0402" w14:paraId="595AEE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8920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624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36110B" w14:textId="59A1D2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6F388D36" w14:textId="33A333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E55FD" w14:textId="481B7C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85C81D" w14:textId="29E9D3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AD0402" w14:paraId="6DADE58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7E40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53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D46259C" w14:textId="107D8E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071DD699" w14:textId="443099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E680D" w14:textId="745BEC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A849B" w14:textId="636EDF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AD0402" w14:paraId="2EB6E9F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B673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3E7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C8A56A9" w14:textId="6111FB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22B933E" w14:textId="5D094C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CA97C" w14:textId="066FF0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BECC78" w14:textId="7D6B56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AD0402" w14:paraId="4FD3B0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98DE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6B2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50C567F" w14:textId="3F5F0F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55EF26C" w14:textId="0A23DA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6DA1F" w14:textId="1FE2EC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ABCA4" w14:textId="5759C3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D0402" w14:paraId="4F8DFF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E5F5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AA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2FE39F5" w14:textId="705484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E021909" w14:textId="229260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74E7A" w14:textId="005152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A80D9" w14:textId="15494A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D0402" w14:paraId="08507BD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5055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3D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B1D3811" w14:textId="71CC56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AFCC7AE" w14:textId="1101B2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54071" w14:textId="56BD40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60DE9" w14:textId="791D4D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AD0402" w14:paraId="05EAE0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B9291"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285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66DAA8F" w14:textId="5956C4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83522D0" w14:textId="43F220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570DC" w14:textId="44F13E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4785F5" w14:textId="68E387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D0402" w14:paraId="0A2A008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A8FD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DA7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3F9D08F" w14:textId="38C7C7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1C2ED4B" w14:textId="5423A5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62D17" w14:textId="35025F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C92D6" w14:textId="1C8DCA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D0402" w14:paraId="13AFAC8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2D3F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A3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6769702" w14:textId="6498DB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8BE46C" w14:textId="13A7D3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6BBA8" w14:textId="70CF18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0E19ED42" w14:textId="650C8A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AD0402" w14:paraId="3D9E52E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BAA8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A39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E920353" w14:textId="38316D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2964A37" w14:textId="2A8F6E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E943" w14:textId="017D9E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667B8A" w14:textId="50AB32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D0402" w14:paraId="6009DD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FEFE3"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2D4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6EA2B23E" w14:textId="2EEBEB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729CEB5B" w14:textId="7BF66A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E0590" w14:textId="79F94C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281066" w14:textId="7EE8F8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AD0402" w14:paraId="5BC521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4D1B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E70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EEB9849" w14:textId="75F4E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F3DFA7D" w14:textId="13FA85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F82AC" w14:textId="042E44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904E4AA" w14:textId="4688F1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AD0402" w14:paraId="083CFA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53F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933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FB60A61" w14:textId="17B930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5B918F0" w14:textId="45554E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E5FAB" w14:textId="0B5246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8EA9A" w14:textId="7DEF96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AD0402" w14:paraId="6A0699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70D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39A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0AE3B022" w14:textId="47E670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BE8C4AB" w14:textId="1B1174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CD6D" w14:textId="4E3B44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E75B5" w14:textId="6A0231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D0402" w14:paraId="1789F19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B74E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0CC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43DBF37" w14:textId="7C0D3F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FDD853B" w14:textId="2B3AFE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D2A22" w14:textId="5936BD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64460" w14:textId="39BE8B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D0402" w14:paraId="08C5809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6EC9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F9E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256A99C" w14:textId="077BBC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41B58D87" w14:textId="2EEB65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3554C" w14:textId="7A6C5D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EC3BF9" w14:textId="13BFF5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AD0402" w14:paraId="1C3F4C0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234F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685A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B11372D" w14:textId="608F9A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E7E69FA" w14:textId="711E4B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4713D" w14:textId="1A37E5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90DB3" w14:textId="201D67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D0402" w14:paraId="1073002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13F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B9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72192FB" w14:textId="467796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108CA3" w14:textId="167385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020CF" w14:textId="13B5FE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662765A3" w14:textId="34D141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AD0402" w14:paraId="0BD1160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74C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252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9F2D9C5" w14:textId="3D1014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994FFA" w14:textId="6F6A32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E1BF0" w14:textId="447F1A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24A2923E" w14:textId="03C956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AD0402" w14:paraId="282B970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6417C"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54B2E6D" w14:textId="7180C11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040F984" w14:textId="3996B3D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B128C7" w14:textId="52310F8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2761C62" w14:textId="673009E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AD0402" w14:paraId="6927AF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D763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D7FF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1E3DC7B" w14:textId="5BE3D7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D8E5723" w14:textId="55BCB8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CE9A" w14:textId="73A76C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4FD192" w14:textId="22B016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AD0402" w14:paraId="100CA8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3C69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5BB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A73D0B1" w14:textId="3F8C46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819E8DF" w14:textId="4ECE86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934B" w14:textId="728C6A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AA8DBF" w14:textId="6990F3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AD0402" w14:paraId="75243C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E3D4C"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25C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94FECC8" w14:textId="6DE085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A3B76D1" w14:textId="18297D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A18AD" w14:textId="5F31B4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53A17C23" w14:textId="186D2A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AD0402" w14:paraId="30BFAE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EE4C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B8E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DCBD1B6" w14:textId="247597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7F390503" w14:textId="2F2182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3262" w14:textId="7839E1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D3C1D4" w14:textId="03B917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AD0402" w14:paraId="281823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5489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F2B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39DCBCC" w14:textId="6723B4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07A03EA9" w14:textId="4734B7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07C17" w14:textId="30E2F4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F535A8" w14:textId="3405EA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AD0402" w14:paraId="48D99B1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5068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971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04B9986A" w14:textId="3049B9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5F18D76C" w14:textId="631DC9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D3DEC" w14:textId="2BEF61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D71F5" w14:textId="64E993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AD0402" w14:paraId="263BC9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EDDE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4A5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4BE7952" w14:textId="53F6BD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40F364" w14:textId="6DF1E4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60A6F" w14:textId="27D74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8B2C9F" w14:textId="468360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D0402" w14:paraId="02B70B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012D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EF9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2D39D18" w14:textId="6507ED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B3E7B08" w14:textId="1C5974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2CF87" w14:textId="421678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E03DFE" w14:textId="4F0A87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AD0402" w14:paraId="0AF3D55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E3DC0"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BA3D841" w14:textId="11C9B1F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ABF680" w14:textId="394C6EE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1C71E1" w14:textId="756964F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D49955C" w14:textId="65E87F5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AD0402" w14:paraId="2B0ACD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729A"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54B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3BB4108" w14:textId="401C55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01BA9EBC" w14:textId="7450C4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84911" w14:textId="4FF184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C808EB" w14:textId="535165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AD0402" w14:paraId="601B279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E698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459E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19F3A5" w14:textId="3315BC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EA4DD07" w14:textId="2CE75C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3873" w14:textId="5C45CE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42649F" w14:textId="4A736D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AD0402" w14:paraId="26DACD5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AA13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6F7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E923E31" w14:textId="6BCA73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B68BBEA" w14:textId="49B623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DB8E1" w14:textId="50D1DC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AA6468" w14:textId="0BD93B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D0402" w14:paraId="70B61A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52B9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74D7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5E150010" w14:textId="08A61D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66B05A79" w14:textId="2CD976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BCD0B" w14:textId="1B0273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5E6DB" w14:textId="6B8D6E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AD0402" w14:paraId="0DB5A6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1A52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917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B8B86B9" w14:textId="368FF7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BC2B78" w14:textId="21C3F8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C6047" w14:textId="6C918A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4C665AC9" w14:textId="03EF93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AD0402" w14:paraId="66F43A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EF33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5B8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8F2F5EE" w14:textId="23F657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4BD1AD89" w14:textId="0BA1DE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B4732" w14:textId="19C4F1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72E9E" w14:textId="5C2AB2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AD0402" w14:paraId="4921631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7E2B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1420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B1FAFB6" w14:textId="2A176D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9A49B95" w14:textId="62DB92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15B07" w14:textId="3F3D6F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DE25B" w14:textId="2CC744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AD0402" w14:paraId="683F16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4809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03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24E61FB" w14:textId="4949B8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411B692" w14:textId="77741C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5D774" w14:textId="574FFD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763DD" w14:textId="49D5C6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AD0402" w14:paraId="7E5325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34C4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2A9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83ED5DD" w14:textId="6047DF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D9F63B1" w14:textId="13C1CB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4010" w14:textId="3C9007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667996" w14:textId="7EF2C6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AD0402" w14:paraId="36E03ED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E90DA"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7D1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0DA9226" w14:textId="45B62E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4C259B30" w14:textId="7E952B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F630B" w14:textId="5AFFB8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477856" w14:textId="731C0C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AD0402" w14:paraId="587BBF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71EB6"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201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3CD40C9" w14:textId="63BA77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3B5B54" w14:textId="6A9DF5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B662F" w14:textId="6765FA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FBC32F" w14:textId="5248B7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D0402" w14:paraId="0AA62C6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D8C40"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A39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FC9DFB0" w14:textId="36EA3F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1E97343D" w14:textId="4DD63D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BBEB6" w14:textId="68EF07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00896" w14:textId="43A9E2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AD0402" w14:paraId="72F91BA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1161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8B991E6" w14:textId="3F41287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1F1612" w14:textId="26EA2B6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9E917F" w14:textId="091AEC6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74090A0" w14:textId="431F3D2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AD0402" w14:paraId="7193A21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67AC2"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03B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3A500CB" w14:textId="1B1024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C1C1448" w14:textId="2D7435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2F244" w14:textId="256029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54C196" w14:textId="2CFBFC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AD0402" w14:paraId="505F30F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EE78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450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34781E9" w14:textId="1E9F1D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494FBF9B" w14:textId="569506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86BC" w14:textId="7F98F1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BA394" w14:textId="3E1A78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AD0402" w14:paraId="200E237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6698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ADB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67287CC" w14:textId="1D088B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2D08AF5" w14:textId="5D3D10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F976C" w14:textId="0FC36A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7510C979" w14:textId="6EEA5C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16D871D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480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D0C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2C8813E" w14:textId="5D6324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1132D80" w14:textId="5083F1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53249" w14:textId="6B5B9A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6E97E" w14:textId="632231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D0402" w14:paraId="6315E9A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45AF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273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7D8D54D" w14:textId="20173D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647BD8BE" w14:textId="62B1F4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6CED5" w14:textId="74B8FD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9AB1B" w14:textId="239746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AD0402" w14:paraId="0F6906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5488"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1D8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2BE39D8" w14:textId="5C923E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6BE0763" w14:textId="1E04AC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E1471" w14:textId="532877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59D304B9" w14:textId="3F7640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AD0402" w14:paraId="24A2D1B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EE9C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C75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BD5DD9D" w14:textId="0D24C8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56A3D748" w14:textId="4940FA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6B9C0" w14:textId="4D904A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0D75C" w14:textId="00287D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AD0402" w14:paraId="3BA273C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5406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293F20E" w14:textId="61DB7AD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B9BFA2" w14:textId="47654E1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F95456" w14:textId="79854FF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82557B5" w14:textId="2762C17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AD0402" w14:paraId="54E9274F"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0558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1E441B" w14:textId="4DD3A9A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27A9C1" w14:textId="014704D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84B2D" w14:textId="0CD0186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058ACC7" w14:textId="6AAD912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AD0402" w14:paraId="7EEAE13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5DEF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6D8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D0E102F" w14:textId="279BF7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8FCB78" w14:textId="746D54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D7FC1" w14:textId="39F5AB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ADBB0" w14:textId="1B582F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D0402" w14:paraId="531946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61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DD46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F1B0B5A" w14:textId="1E0F3C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B8F468D" w14:textId="31D932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25450" w14:textId="3066E5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9204F" w14:textId="767B7B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AD0402" w14:paraId="0AC110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B17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AF3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4B9902B" w14:textId="02C7E8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7DDC8E45" w14:textId="038BE5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AE64E" w14:textId="4ADAE1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1EDEB" w14:textId="70D599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AD0402" w14:paraId="7426D0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476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135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2E678" w14:textId="0A0041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74079AF" w14:textId="32994B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2495" w14:textId="4E7129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D6BA1" w14:textId="6D067D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AD0402" w14:paraId="3621CB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A4B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5E0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397C346" w14:textId="1BEE46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02B22BB" w14:textId="682BCB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032A7" w14:textId="1C7558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41EE4" w14:textId="10A2B6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AD0402" w14:paraId="6416C52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1493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237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1000534" w14:textId="19160A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8D43DE8" w14:textId="2C872A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D8F5" w14:textId="3743DC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AEEC5" w14:textId="4DE4AC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AD0402" w14:paraId="48886B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10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15D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99A98C9" w14:textId="6C1653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41D99" w14:textId="52315A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07AD5" w14:textId="3E348B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507C8" w14:textId="49E44A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D0402" w14:paraId="630F94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6EA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9E5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CE67D67" w14:textId="2E4E38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65BD1E" w14:textId="265AEE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52CE5" w14:textId="3EEC37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6836EB" w14:textId="620D7A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D0402" w14:paraId="3C7CAD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3CA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EA9B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142BE75" w14:textId="7A5ADA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8915FA8" w14:textId="5F397C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F58A4" w14:textId="33F225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876A8" w14:textId="54758C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AD0402" w14:paraId="7F4E4A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44F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3DD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71EA6EC" w14:textId="47AF3A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6898C" w14:textId="2F6A66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8338" w14:textId="58EAE2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1E07F" w14:textId="7A346D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AD0402" w14:paraId="1CA1B5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2174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36C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A184BDC" w14:textId="222108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1232C43" w14:textId="287BB1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5CB34" w14:textId="7385A9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13A99" w14:textId="655AFC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AD0402" w14:paraId="748EA4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D3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746E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2B919C9" w14:textId="3C4195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421F387E" w14:textId="42E5B5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71902" w14:textId="20AB21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173665" w14:textId="3C2ED6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AD0402" w14:paraId="58C3A5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0D45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EEF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ED28460" w14:textId="6E36CD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2D47CB" w14:textId="5E98CD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80652" w14:textId="23810B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74DE1" w14:textId="66A123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AD0402" w14:paraId="50D910C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5D2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F1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4DBA9B1" w14:textId="0FB4EC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9B1BC" w14:textId="2BC9B7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44940" w14:textId="3439A2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AAC875" w14:textId="4FB100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AD0402" w14:paraId="009A1D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5E3F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802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4BF6A08" w14:textId="4EC1FC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5E53714C" w14:textId="750628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59E2" w14:textId="0B48A2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B14D0" w14:textId="1EB2C2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AD0402" w14:paraId="3513CC0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0119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0A9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305737B3" w14:textId="2AEF82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D00997C" w14:textId="1F97C8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CDA27" w14:textId="226087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9D52B" w14:textId="4D8E1D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AD0402" w14:paraId="588D1D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26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037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80DAF45" w14:textId="208B99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009C362" w14:textId="2926FD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4DDC" w14:textId="664146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CC0CB" w14:textId="7A7776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D0402" w14:paraId="5CF26D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9B3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8DE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5EA68D3" w14:textId="1B21B0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CC41CFB" w14:textId="57D54A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870BF" w14:textId="44D76F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A25A2" w14:textId="541E94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AD0402" w14:paraId="2A168B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0E2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450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46DEB56" w14:textId="45D1E2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67EA2C30" w14:textId="6F4E97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2780" w14:textId="108289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E08DB" w14:textId="450A47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AD0402" w14:paraId="4FE87E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68F2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91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9D73781" w14:textId="3BB813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93099" w14:textId="78F4E3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A242B" w14:textId="2E8383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A3D24" w14:textId="59CE89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AD0402" w14:paraId="263F3E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42C9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FCC0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F836909" w14:textId="63CC24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F614A19" w14:textId="1787C0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47408" w14:textId="2A4DD3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C40D4E" w14:textId="45C1E6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AD0402" w14:paraId="7450FE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32F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4376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24F0619" w14:textId="4D06B9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CA9BB15" w14:textId="4C912B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AF1D7" w14:textId="1795CA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C9D72" w14:textId="57755B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D0402" w14:paraId="5CED399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3BD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9225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BD77CC3" w14:textId="0104E4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64DA02CE" w14:textId="2B49F2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A7AFF" w14:textId="07B62F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3D3A2B" w14:textId="5E338C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AD0402" w14:paraId="67EBB3E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667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CEA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C4C2DC7" w14:textId="546238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11851C4A" w14:textId="5DE720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F310" w14:textId="52158F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B7EC8" w14:textId="58DF85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AD0402" w14:paraId="7B3C1AC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2227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16F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8B2184B" w14:textId="4A969E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735AD06E" w14:textId="796FEE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B0E55" w14:textId="7C1C43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1D52E" w14:textId="13390A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AD0402" w14:paraId="2DB5CD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B3E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CF2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128B41F" w14:textId="294761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1192C7FB" w14:textId="2FE7D8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E9CEF" w14:textId="0BA584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75D5F" w14:textId="2BF989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AD0402" w14:paraId="7F83E2B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88F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5FC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FF1E91E" w14:textId="507B28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1E88D833" w14:textId="01C168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AEE21" w14:textId="6A8FE2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EE140C" w14:textId="7F115B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AD0402" w14:paraId="7F6CD14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D1C2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34D313A" w14:textId="3EDE652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3662EA0" w14:textId="721A640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178A13" w14:textId="3A628C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18D33F" w14:textId="6390289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AD0402" w14:paraId="665B2E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5963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8F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0647C4E" w14:textId="539D62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01A0AA" w14:textId="3A7F2A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7BE9" w14:textId="55CB82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797E6" w14:textId="3984C1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AD0402" w14:paraId="39B2F41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4ABF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609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405A877" w14:textId="37B4D3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CCAB3" w14:textId="11A909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91D55" w14:textId="62A8C9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6F35D" w14:textId="4B8457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D0402" w14:paraId="116D8ED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6D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722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6F63179" w14:textId="6DCAB8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DD4B9BC" w14:textId="28040D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645C6" w14:textId="7DF37E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FAD06" w14:textId="432B12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D0402" w14:paraId="095268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D381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D21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771851F" w14:textId="2A3996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90CD49A" w14:textId="266D76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4BF5B" w14:textId="7C7BEF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DF4BB" w14:textId="17A19C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AD0402" w14:paraId="11E62FD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724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F63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587840E" w14:textId="7E5122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1CCEC" w14:textId="4CC131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F70A6" w14:textId="5896BE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114DE5" w14:textId="33F0AE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D0402" w14:paraId="71B1141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443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0F9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05CA19B0" w14:textId="42F4C8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5482DBC" w14:textId="65CEBB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5300" w14:textId="24EA01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FE856" w14:textId="2EEAEB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D0402" w14:paraId="6A92B1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BAE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C5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A8E254F" w14:textId="0907F9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A39FD6C" w14:textId="040372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BFB23" w14:textId="748360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E64ED" w14:textId="7EA89D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D0402" w14:paraId="18A3226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96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6CA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1ACF47A" w14:textId="4D5864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32BC629" w14:textId="763FC4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DE492" w14:textId="0DCF7C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66812" w14:textId="592A7B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D0402" w14:paraId="37A948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BA0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C1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AA0306F" w14:textId="38C84C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3E6EBCF5" w14:textId="2350F4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3EA68" w14:textId="26280F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464BB" w14:textId="486B19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D0402" w14:paraId="08E0FC3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600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EC8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94B570A" w14:textId="569C73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A56F54C" w14:textId="483389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D3636" w14:textId="0C526B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561AC" w14:textId="18D897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AD0402" w14:paraId="3A693E8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7D5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050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DB479C3" w14:textId="5B820D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FB0007D" w14:textId="565B0F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F7C4C" w14:textId="3C10E0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054FC" w14:textId="73234B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D0402" w14:paraId="3E70E95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0D2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1C2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47DF198F" w14:textId="612A15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4E467CD" w14:textId="15D092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F100B" w14:textId="254D4E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C75768" w14:textId="7AD14F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D0402" w14:paraId="72CD33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500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E9F4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5B608EAD" w14:textId="44ACDE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6BAD" w14:textId="5AB360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583BF" w14:textId="21A3B0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BFD31" w14:textId="230D51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AD0402" w14:paraId="18648B4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10C2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494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0721432" w14:textId="5246D7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737D9A80" w14:textId="091945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D269F" w14:textId="77C6DE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F8100" w14:textId="628CEF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AD0402" w14:paraId="6E8EF1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112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F84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9FFBFFE" w14:textId="15B8C0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754BD6" w14:textId="5F0AC0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B4567" w14:textId="60007C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27993" w14:textId="4875B5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AD0402" w14:paraId="63CEF3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EAD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3ED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A8C8519" w14:textId="71F2BC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0BDAF23E" w14:textId="460A71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E60D" w14:textId="57C85E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055D09" w14:textId="101990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AD0402" w14:paraId="1CDBD8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89E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ED71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DEF170" w14:textId="0E7806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EE12C3B" w14:textId="1F2366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AA569" w14:textId="408E1E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855AF" w14:textId="49BBE7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AD0402" w14:paraId="5371A1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668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991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40055A2" w14:textId="0B4E20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203DD" w14:textId="13FC8C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B113A" w14:textId="65B742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08CAD" w14:textId="176A2D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D0402" w14:paraId="4B207E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E4C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916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493C702" w14:textId="7FB4BF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44686B2" w14:textId="01B807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A34F5" w14:textId="26B159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E49C3" w14:textId="52AE52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AD0402" w14:paraId="6B9950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1F6D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75B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BC7EC27" w14:textId="318A16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FBB5BF2" w14:textId="432B9E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35391" w14:textId="3B46B8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9B6DE" w14:textId="13D243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D0402" w14:paraId="692C853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796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0D98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5A73888" w14:textId="550536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B3093C6" w14:textId="1A4D15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C8A7" w14:textId="4C8643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9B9193" w14:textId="3C6CDB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AD0402" w14:paraId="2211134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0C1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45E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C80DA8E" w14:textId="4EC964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64D4CFC" w14:textId="6A4364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F1964" w14:textId="4701DB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CDF3DC" w14:textId="2BD2F3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AD0402" w14:paraId="7D8FE6C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DEB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1C2F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7D1309B" w14:textId="64D6E0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F4290F6" w14:textId="0C65DE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00183" w14:textId="0C5418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06D7C2" w14:textId="38D42F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AD0402" w14:paraId="79EF9D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5F8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093E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C17B02F" w14:textId="51FFF3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EC0B0" w14:textId="036952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2C999" w14:textId="6A12D9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CCC20" w14:textId="11D3A1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D0402" w14:paraId="6861F79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722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458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DB62956" w14:textId="7A11BB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05CC320" w14:textId="16E703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67844" w14:textId="3809EE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30BA26" w14:textId="6A0303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D0402" w14:paraId="4A3990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3D6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192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8F877FD" w14:textId="231D02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FF0F6" w14:textId="195FCD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BF537" w14:textId="0BC111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AB35BE" w14:textId="65BD2F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D0402" w14:paraId="14AB0E7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7BD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FB5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7C4CC93" w14:textId="11B0F9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3E9094E" w14:textId="75B3B2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6D061" w14:textId="6BBFC9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4C0F4" w14:textId="501939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D0402" w14:paraId="0FDEA66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72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C03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98FC2B" w14:textId="1EC48A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440EE1A7" w14:textId="6E3B1E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38A07" w14:textId="140815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2F786" w14:textId="260FF6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AD0402" w14:paraId="024B6FF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16A6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A7C77E5" w14:textId="5F42704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104AC3" w14:textId="4D309E8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0C1A8" w14:textId="1A0BF2B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E200F5" w14:textId="157A6B2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AD0402" w14:paraId="1B9710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2A68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C50E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B09A5E9" w14:textId="6BBFB0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C2EA141" w14:textId="049A95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D0AA4" w14:textId="586806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DE8C2" w14:textId="724532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D0402" w14:paraId="5F888F0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8374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E78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3960D7A7" w14:textId="2A1E9E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33DF357" w14:textId="157DCE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D2A00" w14:textId="3DF3E7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0E9DD" w14:textId="24B92B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D0402" w14:paraId="6924B33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43E9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C7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EE671C" w14:textId="281AE0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64C73" w14:textId="2EFF23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FC938" w14:textId="2009DD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37437C" w14:textId="09ECB7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D0402" w14:paraId="1D46442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CA7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C84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75D6E8C" w14:textId="6566EC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4666B724" w14:textId="585BF6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C873" w14:textId="23810D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2E4F4" w14:textId="23FEA3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AD0402" w14:paraId="272298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23C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8DA2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07655B6B" w14:textId="040CA7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670BE29" w14:textId="549D83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BFDC4" w14:textId="465495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31E00" w14:textId="0D9E89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AD0402" w14:paraId="57B8AA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710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D92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50818E7" w14:textId="5C1C21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2B02FFC" w14:textId="77E1EC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96C4" w14:textId="2A3195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D83DE" w14:textId="3939DF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AD0402" w14:paraId="314C7C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E0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96C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EDD92A7" w14:textId="3134FD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154FFD18" w14:textId="269E1D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D2EE7" w14:textId="64FC7D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D1BB2" w14:textId="38B5BB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AD0402" w14:paraId="3ECDE6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A04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D2F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134F828" w14:textId="7F31EA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0CD28" w14:textId="743EF2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B3AF7" w14:textId="3C7663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201DA" w14:textId="7CC8BB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AD0402" w14:paraId="71232A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63D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9D4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AE63934" w14:textId="117ABF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D2D7394" w14:textId="16A413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7DFFC" w14:textId="3C7244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8C3FB" w14:textId="1C5FF1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D0402" w14:paraId="5F45640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0BA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785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F46B0E0" w14:textId="1D2791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5FC2917" w14:textId="4BA2F2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152C" w14:textId="676638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560D34" w14:textId="210F6E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AD0402" w14:paraId="7F47109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B15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0D2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6C33E32C" w14:textId="191A26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D9F0C91" w14:textId="1ED796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1DAA2" w14:textId="700383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D6F64" w14:textId="1C1460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D0402" w14:paraId="1DB1C9F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452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5F2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36A9EAD" w14:textId="520889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C561A8E" w14:textId="70ABA1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58CE9" w14:textId="2007D5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B7985" w14:textId="6DE0C3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AD0402" w14:paraId="3BD25C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033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F145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EEB93D7" w14:textId="07FC4C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350EF" w14:textId="66F914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4B2A6" w14:textId="1EA1A8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64B44" w14:textId="35CCD6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D0402" w14:paraId="1B84D2B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22B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115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AEFA567" w14:textId="3BD9BC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6A91251" w14:textId="167FCE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0AC94" w14:textId="1A2A4D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598D0C" w14:textId="002233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D0402" w14:paraId="69FD826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6E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E5F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62661DBC" w14:textId="19223D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F8DB7" w14:textId="221888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C65D8" w14:textId="0DE0E6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BEA70" w14:textId="6EDDF5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AD0402" w14:paraId="6787432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1BB8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505319F" w14:textId="6581A90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34D5DFB" w14:textId="3422F81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1B2904" w14:textId="2DC6FC4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017F8E" w14:textId="7D9A322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AD0402" w14:paraId="459BF1A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7FD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3B7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30C6648" w14:textId="6DD8FE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DBCB96A" w14:textId="16D112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1E881" w14:textId="5EDAD7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E18443" w14:textId="5BA5E3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AD0402" w14:paraId="4F8BFC2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2827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1A4C1B0" w14:textId="5486173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18A75355" w14:textId="6CF52CC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34A7E9" w14:textId="48D5134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D1A9327" w14:textId="167E568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AD0402" w14:paraId="40A81DF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58530"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3E3698B" w14:textId="1D2C5A6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1654AA94" w14:textId="608321C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20A244" w14:textId="111A603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3FDF4E1" w14:textId="78D5C93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AD0402" w14:paraId="3547C7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2C92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C96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D67379F" w14:textId="43E911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CD975E" w14:textId="629ACE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CB5D" w14:textId="0D48F3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A7CEF" w14:textId="36D37F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2455A8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F6B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E07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742FBC2" w14:textId="0C0399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0FC12BBA" w14:textId="1054EC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747C8" w14:textId="3C95C7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96288" w14:textId="271CB1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AD0402" w14:paraId="5315960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7C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33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42EE6333" w14:textId="76A74B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4E606F4C" w14:textId="7FE697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A934B" w14:textId="125009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1988A" w14:textId="714364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AD0402" w14:paraId="1619A67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8CD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2799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2E011FE" w14:textId="4D5168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091EF94B" w14:textId="1AEC60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E78AF" w14:textId="6C7E87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787B29" w14:textId="0E17EE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AD0402" w14:paraId="1FB7EC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4038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7A2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6721C9B" w14:textId="57E210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32C02E64" w14:textId="5849D8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8221" w14:textId="091599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CF0A0" w14:textId="71C19C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AD0402" w14:paraId="2709345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0954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B4F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7E40476C" w14:textId="026413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00F39F" w14:textId="5C5128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ED820" w14:textId="6FB476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63AC3" w14:textId="493515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5CCE0EC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9BD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542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52BA5D60" w14:textId="048B71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529D16DF" w14:textId="250AE1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35189" w14:textId="14FD83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DBDD86" w14:textId="76CD6C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AD0402" w14:paraId="28330FE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901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50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E08CAE5" w14:textId="305C78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25C7C8B" w14:textId="67B619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2DA07" w14:textId="5AA9F8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3305D" w14:textId="0091BB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AD0402" w14:paraId="705DDD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68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3866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607DAC8" w14:textId="457175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6121CB" w14:textId="02851C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A3B64" w14:textId="4FD246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A55294" w14:textId="210AD7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7AC3BA5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F64C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B15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D0B0B00" w14:textId="6D1DF8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0BB1DCBD" w14:textId="45FC6E7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DFB0D" w14:textId="3DD253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50AFF" w14:textId="75AFD7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AD0402" w14:paraId="2F7E47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096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2F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C4CCD25" w14:textId="7B880A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3966DA16" w14:textId="0E165E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94912" w14:textId="3BFAAA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51186" w14:textId="629877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AD0402" w14:paraId="6C57562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FA2D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5FA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A5734A0" w14:textId="6D479E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0E8ACD9F" w14:textId="147AF1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F0B06" w14:textId="6BED6F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56E336" w14:textId="6ED4CC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AD0402" w14:paraId="3A5465F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C1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204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D35FC3A" w14:textId="47F4DB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B1A16D7" w14:textId="6717D7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ADA73" w14:textId="37C0CB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CB24EE" w14:textId="0D0E21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AD0402" w14:paraId="7F9400B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801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020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C9BF017" w14:textId="343FB2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556851C" w14:textId="207CBC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D6C73" w14:textId="08F9DF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63320" w14:textId="3B7A19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30FB6E4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BEE6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6C14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AD2DB53" w14:textId="4184C1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634E103" w14:textId="7076E2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8EC1C" w14:textId="31840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6B49B" w14:textId="5FFF2C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AD0402" w14:paraId="6D8F98A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AC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557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CECE993" w14:textId="17F39A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9A305" w14:textId="04C0FA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9888" w14:textId="2ADA48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B8F92" w14:textId="02AA42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AD0402" w14:paraId="6D765CC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0E7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B377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745C37E8" w14:textId="3169BC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10D9B166" w14:textId="3EA341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7621C" w14:textId="3B8437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B8DA9" w14:textId="7DA4B7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AD0402" w14:paraId="09A9A32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2ADC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0FF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D40A14C" w14:textId="3EE489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78C90F" w14:textId="770CF4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62662" w14:textId="6E6E24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B4096" w14:textId="7504A0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4A54124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579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8A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3BBAFB4D" w14:textId="4F5C0C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0F477E5C" w14:textId="1B4A9B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74A8A" w14:textId="4B09EE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37609" w14:textId="3E9E30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AD0402" w14:paraId="1F18077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F2EC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246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6087465" w14:textId="0A1B3F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5D660076" w14:textId="4CF203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C8A6E" w14:textId="7F9E5F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77674" w14:textId="1B7858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AD0402" w14:paraId="018A25E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383CC"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E4416F4" w14:textId="271482C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17392" w14:textId="1FE05D3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2B754B" w14:textId="24329DD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F3F7C23" w14:textId="20393BC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AD0402" w14:paraId="1F7222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CEAE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D886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ED69186" w14:textId="561181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899A962" w14:textId="1CE3EC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3D710" w14:textId="2128AD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E5F12" w14:textId="446C00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06F77C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6C8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2F4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B4724E3" w14:textId="6B5D05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135ED0F7" w14:textId="2A271D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3458F" w14:textId="1D84FC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050C5" w14:textId="4707EF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AD0402" w14:paraId="6AA2FF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F23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541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6C0D21" w14:textId="554A59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8408905" w14:textId="0FFBF2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58373" w14:textId="711ECC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208535" w14:textId="6C3017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AD0402" w14:paraId="5A4A7A2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128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940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4BA499A" w14:textId="33F858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A6527E" w14:textId="540318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7726F" w14:textId="08D268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DCAD1" w14:textId="6BC647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7436AF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4B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330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00D50B62" w14:textId="22654F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8225CEA" w14:textId="64C786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2ADC" w14:textId="12E6A6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A006ED" w14:textId="6804C0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D0402" w14:paraId="186A2DB2"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E6A2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B3BEA3B" w14:textId="0E1603C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95C7F3" w14:textId="1AFF222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24B27C" w14:textId="75777E2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7E0069A" w14:textId="5192C1A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AD0402" w14:paraId="45A63CB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7C0C8"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B9E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CDEAEFD" w14:textId="42072B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25EBEE10" w14:textId="4AFED2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8A098" w14:textId="2F2707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D5DDAE" w14:textId="1D9F97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AD0402" w14:paraId="0F33BD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436E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A665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AE553E6" w14:textId="7E0426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2AD08A27" w14:textId="127EE1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0CDB7" w14:textId="356926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0AD43" w14:textId="157C12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AD0402" w14:paraId="47EDF1B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E9E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7875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36AFBEB7" w14:textId="30797E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344F78" w14:textId="30343E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97207" w14:textId="3D14B7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862AB" w14:textId="67B22C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1DF158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EF1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55CE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5F2A2BD" w14:textId="2C68B4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85A1CFA" w14:textId="636843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68761" w14:textId="380F03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43E93" w14:textId="3A8ACF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AD0402" w14:paraId="59E7C32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D7F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0617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EB6D916" w14:textId="484EA2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7B2DAD7" w14:textId="35E72C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22646" w14:textId="04F72B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31FCC" w14:textId="224EB8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AD0402" w14:paraId="430BA5B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78F1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DF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76D7EFD" w14:textId="6ABE79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EAD5DEA" w14:textId="2A1FD5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C814" w14:textId="50471B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07A96" w14:textId="1FE059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AD0402" w14:paraId="613BA5F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DD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E977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90661A4" w14:textId="291E78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DC9224" w14:textId="48C8CE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F4671" w14:textId="005692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E554F" w14:textId="6C211A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2076FB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E9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9A0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372A6AA7" w14:textId="6C7369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14A5218" w14:textId="0EB6D5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C6338" w14:textId="09986C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748F6" w14:textId="52955A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D0402" w14:paraId="6A46D9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34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B30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D8ABC7C" w14:textId="66E1BC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6DB4D1" w14:textId="206769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929D" w14:textId="347066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B5EF6" w14:textId="3075DA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62D9AB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12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F81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6C0EBE6" w14:textId="36DD4E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226D841" w14:textId="54B45B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31FA4" w14:textId="778A9D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218AE1" w14:textId="1FE627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D0402" w14:paraId="617A47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D4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150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0EAE72F" w14:textId="19FC79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2EB3EBF0" w14:textId="2A862A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F2550" w14:textId="00174A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740B6" w14:textId="60AD16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AD0402" w14:paraId="30B2B81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D6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507A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21332FDE" w14:textId="3D9E23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43C012D8" w14:textId="3EF1335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AEFA" w14:textId="08C7FF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883BD" w14:textId="0DDAE2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AD0402" w14:paraId="31A00A9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DEA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ACF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F976E48" w14:textId="7D8251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0F6E8A1D" w14:textId="7746D5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538BA" w14:textId="645154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E0845" w14:textId="4AF9D9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AD0402" w14:paraId="6F12ABF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46A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A61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30B2167" w14:textId="770167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D0D4CA0" w14:textId="3E5074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178A8" w14:textId="245A8A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E997A" w14:textId="5DC5A7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AD0402" w14:paraId="7AC5782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D24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AFF6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8060910" w14:textId="6E6760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966615" w14:textId="73027A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7011B" w14:textId="69DD9A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23B9A" w14:textId="344D4F9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3702A0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8D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C5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6014D69" w14:textId="29E443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B03695E" w14:textId="7C425E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E2C24" w14:textId="00E142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20379E" w14:textId="15AA84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D0402" w14:paraId="5CC19B1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D1B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31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193F151" w14:textId="0D3EAC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9D94AE" w14:textId="52D56B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DB266" w14:textId="6D5529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1CF12" w14:textId="12925F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FC6A05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87C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D39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10251E5C" w14:textId="2C1417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0A654B" w14:textId="03E267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CDF16" w14:textId="64D5B9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73E1D" w14:textId="067236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697B18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1560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F69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9894463" w14:textId="34860C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21167A0" w14:textId="118C29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140E9" w14:textId="5E428B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4180B" w14:textId="2F5CDE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D0402" w14:paraId="6B0C7F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993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3F6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7C56F3D" w14:textId="483887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C496263" w14:textId="2D2EB4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020AB" w14:textId="048FA1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021C83" w14:textId="1C4A64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D0402" w14:paraId="7587702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99D4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494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09CF4F4" w14:textId="0A33A3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6DF275" w14:textId="73F347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B46B9" w14:textId="4EA0F1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50757" w14:textId="1B7251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7E818C4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6FA1C"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15F1F2" w14:textId="2B8159E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BEF885D" w14:textId="32E2931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4F1B25" w14:textId="517A379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8D13F99" w14:textId="7AF5D21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AD0402" w14:paraId="566BFB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036E5"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CF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507FE32" w14:textId="7DC5B1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AFB2AF" w14:textId="49FB8D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6BA6B" w14:textId="54C344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A625B" w14:textId="7A373A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4475CE6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B36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F1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8A4B3E1" w14:textId="5EF2CE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95A16C" w14:textId="1DB8D8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E682E" w14:textId="3105B30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F6C2D" w14:textId="33BAE7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85E62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CB1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BC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FDBC0EC" w14:textId="15026F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85127A" w14:textId="511D15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285A5" w14:textId="58C361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DF50B" w14:textId="702137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43773BD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C98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6EF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B6F1D0D" w14:textId="65CD22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BA58DD" w14:textId="7B0058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FC14C" w14:textId="58EF34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73E21" w14:textId="6104FE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68B4B05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F59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EE9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92EF12A" w14:textId="2FE078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E6B2EB" w14:textId="09CD92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AD955" w14:textId="3396B6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0644E" w14:textId="286328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21FDBC8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05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C12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7EFFE77" w14:textId="4D2148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01CE7C" w14:textId="6BBB6E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27D0" w14:textId="30A413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33C50" w14:textId="5AA743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2274D70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65D5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875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BE0776" w14:textId="2C19D4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4030F67C" w14:textId="1DA9F8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CCADD" w14:textId="07220A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AF55A1" w14:textId="4614F5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AD0402" w14:paraId="24B796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B1E8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0320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80D48AF" w14:textId="1A6A94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AA363E" w14:textId="38199C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FCC1A" w14:textId="407776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5EAA4" w14:textId="26B138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70090A0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69D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5A57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47994D4" w14:textId="59CD5E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4F779D" w14:textId="1E78EC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7969" w14:textId="099B68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BA6D8A" w14:textId="4042BD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0A006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329B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B2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0208A6C" w14:textId="6F4B0B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6AFA12" w14:textId="25F508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85E27" w14:textId="7088FB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0E14C" w14:textId="19C365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78348FF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EB0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59C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EB2A75F" w14:textId="58030F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CBABCE" w14:textId="66810C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B008B" w14:textId="3973F8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A0E316" w14:textId="0CBC3D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1C6B1CE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2FF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8CC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20990A0" w14:textId="579AD4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53FE2BE8" w14:textId="2A1BCC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73EB1" w14:textId="6E4C17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CFD38" w14:textId="0E53AA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AD0402" w14:paraId="32EE5A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139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658C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6C7CBBD" w14:textId="233055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DFF384" w14:textId="7E8500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DF156" w14:textId="009D0F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036AC" w14:textId="6266FD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74D204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E16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BD15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B7BC251" w14:textId="6A0921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A55A0" w14:textId="52C465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39771" w14:textId="776B852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5AC5B" w14:textId="2716C8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AD0402" w14:paraId="7E912BC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24C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EF6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2604A847" w14:textId="1B5B8E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B87B4B" w14:textId="19D890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EBB60" w14:textId="5B2DD0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46FE28" w14:textId="13BC88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1D59923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7D0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E92F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968FF9E" w14:textId="3F4717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235432" w14:textId="7614D4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1EF7D" w14:textId="6B5370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2D426A" w14:textId="6021B1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5CBBAF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BDB5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A58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89B5D71" w14:textId="6FC7D7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5CB1E2" w14:textId="75E442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126E" w14:textId="592F0F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CCC05" w14:textId="2AA204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0E6AE29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06AB3"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4A0D12" w14:textId="54F330D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4CE466A5" w14:textId="6A1992D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2B290" w14:textId="216D49C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6C92A5C" w14:textId="76D0B17C"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AD0402" w14:paraId="53C057A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291AB"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216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DC69C" w14:textId="2A2D59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0B19261E" w14:textId="76F733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7FF66" w14:textId="14F270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DD63B" w14:textId="70639C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AD0402" w14:paraId="17C6216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02A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4D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FA96819" w14:textId="24A979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610B4F9C" w14:textId="19E601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0D49" w14:textId="442867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C556D" w14:textId="5E70A5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AD0402" w14:paraId="5818BF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B0D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3A0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F91DB9D" w14:textId="1944D1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A2EB87" w14:textId="673C74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7D8C" w14:textId="1AA4BF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74617" w14:textId="26E102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D0402" w14:paraId="7587235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79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5E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C4EEC2A" w14:textId="39E591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C6CD3E" w14:textId="4745A4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C9006" w14:textId="478F2D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EE217B" w14:textId="3ACBA2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525DBC4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432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B73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5AB2A80" w14:textId="4D9C79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128A2E9E" w14:textId="42E408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B2D20" w14:textId="68E7F2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F1AA3" w14:textId="5FC3CB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AD0402" w14:paraId="685DB93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CBA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FF8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6F04197" w14:textId="0A9C74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1131FF" w14:textId="39DF6B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CBF1" w14:textId="1F1345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17C141" w14:textId="5351B8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702829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88F8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758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3AC6EEC" w14:textId="15ED82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804F6" w14:textId="3ED3BC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3382B" w14:textId="5A6AD1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EAB8D" w14:textId="720277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AD0402" w14:paraId="12CE468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28E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4DC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48927D4" w14:textId="2783F9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CC9D64B" w14:textId="5E7627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ED2C3" w14:textId="22B60A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862AD" w14:textId="2C75FD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AD0402" w14:paraId="4855ADA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4DE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0B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1C54845" w14:textId="26B18D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872729B" w14:textId="352A80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8199" w14:textId="36AE01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F8387" w14:textId="068C91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AD0402" w14:paraId="657A3B1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4CB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648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08FABE2" w14:textId="490D5C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C1C10F" w14:textId="514DA9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852FC" w14:textId="6C4279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47506" w14:textId="2971AA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0CB1B0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A18B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29D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2EEA8AE" w14:textId="1FAE6E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C9F0A1" w14:textId="599D3D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2D07" w14:textId="5C163B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92588" w14:textId="1CED6F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238F41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F6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DF2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C9F3D68" w14:textId="5F0B80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037029" w14:textId="0E521D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2A345" w14:textId="64F47A6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E67C2" w14:textId="0782A2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231411B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596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1E2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B03CC5D" w14:textId="17D5FB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BC400F9" w14:textId="12C288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62D99" w14:textId="3B284A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FF198" w14:textId="60F4E8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AD0402" w14:paraId="0E2940B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38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6EF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53C6D40" w14:textId="3C92DA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4A37F077" w14:textId="7F90EC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D241" w14:textId="0465AD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EFD54" w14:textId="1EF76A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AD0402" w14:paraId="0F425B2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414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ACE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7B8FFAC" w14:textId="22ED5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2F351698" w14:textId="4143DF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08609" w14:textId="13C048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2BF50" w14:textId="37BF4C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AD0402" w14:paraId="328DF79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06B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C35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574EF38" w14:textId="0C9311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209ECFF" w14:textId="2178F7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5A836" w14:textId="0CA676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2F497" w14:textId="22200B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AD0402" w14:paraId="2EB9665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FE7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E25B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6095B3C" w14:textId="3067C9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6FFDD58D" w14:textId="4D18E9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66A5F" w14:textId="4EA1B2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BAAEF" w14:textId="4016CD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AD0402" w14:paraId="5589CFC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912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FA1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0FC4D9E4" w14:textId="68E817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E7C07F" w14:textId="22D4ED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7240" w14:textId="64380D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BB7DF" w14:textId="56840A0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D0402" w14:paraId="2B7C10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624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C3B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6ED060C" w14:textId="1B3733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E0DD745" w14:textId="2A5AC0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854E6" w14:textId="28D8F9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DC56F" w14:textId="706503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AD0402" w14:paraId="2B3CFE1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18F7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993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067F790" w14:textId="61C986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91046F" w14:textId="1AAE94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0E35" w14:textId="20CE47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1F913" w14:textId="2F4195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D0402" w14:paraId="7A72EA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3D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40B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75474192" w14:textId="0DCD78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49AB71A7" w14:textId="1AAA89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3F7FF" w14:textId="7AA061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BDD3CB" w14:textId="04D54B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AD0402" w14:paraId="0DC84F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04B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7E4B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3522E542" w14:textId="116F94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16C1EF91" w14:textId="5AAED3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0584E" w14:textId="5BCA8E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87EE0" w14:textId="437059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AD0402" w14:paraId="79219BE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6C8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9E54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0BE7FFB" w14:textId="6A1A39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740A52F" w14:textId="7F7477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DF695" w14:textId="6E524E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98B4B" w14:textId="26F3B9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AD0402" w14:paraId="16C8F7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D19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FE59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E78C9D9" w14:textId="2693E5E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E44F70" w14:textId="3DCF10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87213" w14:textId="6F99A7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D1C71" w14:textId="5E9038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AD0402" w14:paraId="7E63774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C0BC7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B0BFA81" w14:textId="18829D9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595DA57" w14:textId="70807AD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E60D47" w14:textId="60CFA30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498362F" w14:textId="3AB831B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AD0402" w14:paraId="5A8E5065"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490B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390FBA0" w14:textId="4A2AC40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11EA9C" w14:textId="2B5BBB2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25970" w14:textId="61F58FD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60DCD6C" w14:textId="17D95EA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AD0402" w14:paraId="623E98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1A52"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177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F99E789" w14:textId="25D01F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5FA4" w14:textId="4D8349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5ED93" w14:textId="480381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7CF75" w14:textId="68B4A5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AD0402" w14:paraId="0B5CE6D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B9D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8AB0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4562D9E" w14:textId="7109C9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0920ECD4" w14:textId="3981D1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A401B" w14:textId="709DE2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A2367" w14:textId="1E278F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AD0402" w14:paraId="48E393E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41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A41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7899827" w14:textId="732BB8F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649EE07D" w14:textId="1E26F9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10D3" w14:textId="40387F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D3A55" w14:textId="4534566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AD0402" w14:paraId="66A803E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D50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4DFB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9382ED3" w14:textId="4A29AA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B693456" w14:textId="6E9EBC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9F5B" w14:textId="1D2E78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35746" w14:textId="554325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D0402" w14:paraId="0CEDC8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9945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CEA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EA77E98" w14:textId="1DF771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AB08FBE" w14:textId="5C771D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560C" w14:textId="191621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FCE518" w14:textId="3B06A6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D0402" w14:paraId="7873507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756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0A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E920D8A" w14:textId="3CA08F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41E6F94" w14:textId="631CF0B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B51C3" w14:textId="4769A0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C8D3D" w14:textId="40BE80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AD0402" w14:paraId="479C44B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320C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D3E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091D60" w14:textId="09518F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0B8D931" w14:textId="3E1B01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12D86" w14:textId="78C04A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C7047" w14:textId="15E9819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D0402" w14:paraId="6BF75FE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4C9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61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C372E37" w14:textId="59AEC6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BF4DB9C" w14:textId="4E1899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AB3E" w14:textId="416B4F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B2C82" w14:textId="0A08B8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AD0402" w14:paraId="1A58D4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6F15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486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41A96AD7" w14:textId="38B543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B74A1BC" w14:textId="332F76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64CA" w14:textId="5026D3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07BC3" w14:textId="28FAA5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AD0402" w14:paraId="4DC6F86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2412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ABAD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3E0E374D" w14:textId="5402E3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26C482F" w14:textId="643463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A0A4A" w14:textId="4062C9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9A335" w14:textId="224BC2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D0402" w14:paraId="36029E4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5551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D8D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5069BEA" w14:textId="7DE7FC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99825B0" w14:textId="06EDA4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ACE4C" w14:textId="518F40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F8E8AB" w14:textId="46FB33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AD0402" w14:paraId="21E88FC0"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F899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CE9111" w14:textId="764CED5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014E3" w14:textId="24ACEC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4E2EE4" w14:textId="37D6CE9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69C649" w14:textId="02FF976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AD0402" w14:paraId="785C6BF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7930"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908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802E793" w14:textId="428799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27ABBAF" w14:textId="3BA87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EF4C6" w14:textId="1CBF3C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145B8" w14:textId="334A34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AD0402" w14:paraId="012899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812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4D03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31537E8" w14:textId="790570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00E9C44" w14:textId="523435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C680" w14:textId="45E580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5089F" w14:textId="3A6FC85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D0402" w14:paraId="521B0E0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1F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B74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2BBE43" w14:textId="3B7CA1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52EE8DE" w14:textId="053B69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6A9C" w14:textId="0CC1E1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EB3F8" w14:textId="2AF6CA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D0402" w14:paraId="3FCC349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51F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8B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F7502BB" w14:textId="627A2A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6F6A2B0" w14:textId="4F9A6E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C2336" w14:textId="1E8023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FB054" w14:textId="0DD162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D0402" w14:paraId="2C2DAED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AA04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D3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95C3EF6" w14:textId="2CC826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12E84680" w14:textId="564929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55BE3" w14:textId="2D16F1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306EE" w14:textId="3B1C7F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AD0402" w14:paraId="1C51A5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CB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45D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01E75DA" w14:textId="4F46B3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B9C0789" w14:textId="1C8EAB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9D65A" w14:textId="489E29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134C0" w14:textId="1A931D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D0402" w14:paraId="706884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68E6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0AB3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0D5AC4E" w14:textId="3EB9A7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0401D2D" w14:textId="5DDD0D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3677" w14:textId="526053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25B61" w14:textId="235B3F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AD0402" w14:paraId="3369975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05B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4A3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32827F2" w14:textId="6D9F90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69151AB" w14:textId="4682FA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6F665" w14:textId="197A8D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7627A" w14:textId="4F0D87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AD0402" w14:paraId="3E5CC78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E2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84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2D3042A" w14:textId="4B9B8D9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45383D2" w14:textId="4DF050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4CA7B" w14:textId="74A77D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08BD8D" w14:textId="18C28A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D0402" w14:paraId="5621137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E6E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AD3B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F591FD1" w14:textId="67C791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19269D4C" w14:textId="55B05A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D368F" w14:textId="3B1BF7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316DD" w14:textId="5C14F9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AD0402" w14:paraId="31ADC80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5C8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071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C9C439A" w14:textId="4A010E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31DA37AC" w14:textId="290868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69B53" w14:textId="5E74B7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190D2" w14:textId="7D5C78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AD0402" w14:paraId="3011BE8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01C4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AAA6255" w14:textId="0B77058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58B1EBD" w14:textId="38E8DAA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26F38F" w14:textId="317AC0C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25A5F96" w14:textId="0F14632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AD0402" w14:paraId="0A61CD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7345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075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A242524" w14:textId="61B467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7B1D709" w14:textId="3F0CC7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31889" w14:textId="00C85B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11650" w14:textId="3208B3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D0402" w14:paraId="6A4BB42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A1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AD2B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82F6D2" w14:textId="4633887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743BA8A" w14:textId="620DE7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841D5" w14:textId="3FEF13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27267" w14:textId="34D9CD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AD0402" w14:paraId="2CD4324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B3B1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6FC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CAD0E67" w14:textId="5A3B29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660E2DE1" w14:textId="40B80F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2EDE0" w14:textId="79F9B7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C7BC0" w14:textId="0CD103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AD0402" w14:paraId="30F5E3D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9396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C61C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F7F4FE8" w14:textId="42977EF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2229377F" w14:textId="451324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2D02A" w14:textId="5F0735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8AA9B" w14:textId="069F62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AD0402" w14:paraId="028E95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349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9307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BB4433B" w14:textId="734355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2D8402A8" w14:textId="38FE12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6A0CD" w14:textId="443566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3B409" w14:textId="2AD516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D0402" w14:paraId="460C54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4212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96BD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9BA827F" w14:textId="45B35A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332D4437" w14:textId="641A7A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EB20B" w14:textId="53A6C89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13572" w14:textId="1BEC02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AD0402" w14:paraId="38D7C6A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80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8CC3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15EF69A" w14:textId="7F4214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73275A9E" w14:textId="5ADBD3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5616" w14:textId="75B2E0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0F590C" w14:textId="415A52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AD0402" w14:paraId="64C002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D9F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A79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5B65D76" w14:textId="34483C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02C2AAC" w14:textId="1FE93B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DC1CF" w14:textId="3778C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B0D3F3" w14:textId="3A8FF6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D0402" w14:paraId="1DA0C2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C873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C5B5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4580272" w14:textId="2D2C2B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F62CF50" w14:textId="7E5AA0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32AA" w14:textId="59F18E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C6E51" w14:textId="0AB5DC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AD0402" w14:paraId="18B8C08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7BD4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00659BA" w14:textId="2019EAF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AD0471" w14:textId="00F1F4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905504" w14:textId="5056BEF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21A5EEF" w14:textId="2C0846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AD0402" w14:paraId="7FBF243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FD73D"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4B0F5DC" w14:textId="40D02C91"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3D4C353" w14:textId="32DA574E"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64627" w14:textId="5C6A66A6" w:rsidR="00AD0402" w:rsidRDefault="00AD0402" w:rsidP="00AD040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CE41CD" w14:textId="56C422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AD0402" w14:paraId="77F54C2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74D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98B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8B709E6" w14:textId="409365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7103702D" w14:textId="35D18A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37452" w14:textId="39D716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23EF0" w14:textId="31E9AF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AD0402" w14:paraId="4DF68AC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7AB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D124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A83D936" w14:textId="733000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3099CC" w14:textId="6B1399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91542" w14:textId="7EAF44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1390D" w14:textId="399442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AD0402" w14:paraId="52EADC5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6D3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C77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1090CC5B" w14:textId="7C08A6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DFC7FA7" w14:textId="2E4F3E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9DB2C" w14:textId="72DDF2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1A3187" w14:textId="2E2279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AD0402" w14:paraId="136176A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3B6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725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6730602" w14:textId="63EC70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5BA64E6" w14:textId="5DCD41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DB428" w14:textId="76F994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52BE2" w14:textId="29A292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D0402" w14:paraId="0950E8F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116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F74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7488FDD" w14:textId="6DBBE1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C3BDF2" w14:textId="0BB3CE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AAA48" w14:textId="29E262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35CEE" w14:textId="144BCD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AD0402" w14:paraId="3CADB9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5D8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889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8BE613C" w14:textId="7719E6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2AA51456" w14:textId="1C2D0F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A0368" w14:textId="42D1F1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1704C" w14:textId="126B04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AD0402" w14:paraId="24649EC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45F4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B88B848" w14:textId="2B67B0E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7127BB3" w14:textId="66F19BF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2037D4" w14:textId="06C79A9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0A8386" w14:textId="15A4FC7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AD0402" w14:paraId="59C29D6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BC5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F87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4885388" w14:textId="6B659F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CF956A1" w14:textId="64D783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D5C1B" w14:textId="7B070A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43528C" w14:textId="6841BD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AD0402" w14:paraId="4E55F3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2CE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D46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6DD9A7" w14:textId="644114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3D439690" w14:textId="575C06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3E34F" w14:textId="095CB0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43519" w14:textId="4C657B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AD0402" w14:paraId="33214BC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588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B65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D3FCC0A" w14:textId="37E7AE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38608" w14:textId="252885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9B80D" w14:textId="32FFB1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687B8" w14:textId="599CBD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AD0402" w14:paraId="1C4DE19B"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4D20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9DA5458" w14:textId="5E7ED9F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7E2B332" w14:textId="4148894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016F7C" w14:textId="623E2BD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51EDE95" w14:textId="11A7B92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AD0402" w14:paraId="6F8B27D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4CB3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8855AB1" w14:textId="2B7C87F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5246C" w14:textId="368942A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32131" w14:textId="37C9DBB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9D4C77" w14:textId="761FCAC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AD0402" w14:paraId="1AE8513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4BFFE"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65F6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04683A8" w14:textId="30F5D4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56EF7" w14:textId="0444F7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D6A5" w14:textId="6E91B8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D42CC" w14:textId="34F222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AD0402" w14:paraId="73034B8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FB0C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6B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4613492E" w14:textId="7DD6DB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EB45DF" w14:textId="1645DB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465E3" w14:textId="25A508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258245" w14:textId="393A07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678C670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4AE2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974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8172D0B" w14:textId="082D49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27D88A" w14:textId="7FDF50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ADBEE" w14:textId="512C84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C42357" w14:textId="6215DD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16931DC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9F1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39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20C64BC" w14:textId="45C53E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124A3" w14:textId="65834D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75EBA" w14:textId="443C7E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9EA6C" w14:textId="30F22E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D0402" w14:paraId="7CD272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B49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5AE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4E29DA9" w14:textId="0E4DCC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7509B" w14:textId="081815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C3FF2" w14:textId="1D771D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E077F" w14:textId="60B5AD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117422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1DB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139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90F2A59" w14:textId="006772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85326" w14:textId="03C533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AC933" w14:textId="0707D7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56EAF" w14:textId="7EEA2B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7FDFF25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CED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1DC47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072E98" w14:textId="2F8E60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378DB" w14:textId="0D5782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011CB" w14:textId="6E1E9C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78758" w14:textId="7A10F3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3CDF90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0D6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70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351FE1C" w14:textId="569EDB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E6ABE" w14:textId="0131C28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1A415" w14:textId="77C9EB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20A825" w14:textId="127713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AD0402" w14:paraId="5BE9EFC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F7C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ABE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AF67DB7" w14:textId="73B1F9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194A4" w14:textId="52CA3F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05C80" w14:textId="5CE986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97D55" w14:textId="56FAAF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7A010EE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FC31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B11A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7B03F02" w14:textId="3B4BDC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F6DEA52" w14:textId="5743F9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32748" w14:textId="15DFCC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6A050" w14:textId="197BC2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D0402" w14:paraId="6D60CE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A4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C50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CE586BC" w14:textId="65A2F1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EDC26" w14:textId="533247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06F68" w14:textId="677A78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BE94D7" w14:textId="477CBF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D0402" w14:paraId="352D02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D03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CD4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4E2E4CC" w14:textId="599C45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00A4E" w14:textId="0E922E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7FB8C" w14:textId="08FE8C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9FFF3" w14:textId="018EF6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49C40A5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ECE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7B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0F44864" w14:textId="0F0C70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9C466" w14:textId="33C70F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4D01" w14:textId="60D410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D6FD65" w14:textId="07AC90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568391E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CC4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44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4C8CAD1" w14:textId="46456A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9885F" w14:textId="0E7B1E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1732F" w14:textId="30397B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CC7A4" w14:textId="564CFA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AD0402" w14:paraId="3BAE20B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135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BBC1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3CB6578" w14:textId="318E23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07F64" w14:textId="046AB3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3EE27" w14:textId="41565F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42B4E" w14:textId="58E847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2785FCB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9A3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5C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826CA91" w14:textId="079B3A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5F6BD" w14:textId="26D219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7973C" w14:textId="437A19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1CC42" w14:textId="57E8A2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41CCE4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D7C6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A7F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0692D0F" w14:textId="108F6A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2937C" w14:textId="5A734E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0B96A" w14:textId="43B2E0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5E848" w14:textId="5C361E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7A40B30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CB3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91C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6B835BC8" w14:textId="07AD8E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50098" w14:textId="6AAE6A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4814A" w14:textId="7C64D91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0C4F4" w14:textId="48F31B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D0402" w14:paraId="33031C9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042EC"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33B4207E" w14:textId="6639C43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4F4390" w14:textId="5D0993C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FB139" w14:textId="6F1982F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9E9D3D" w14:textId="50C9103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AD0402" w14:paraId="65100A6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C378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A0C4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BD502E4" w14:textId="3F85FC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CA02C" w14:textId="1B0CC7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98C6F" w14:textId="5B4342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8D26A2" w14:textId="15E7D0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AD0402" w14:paraId="14B0E2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C5E3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8E4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7C6C81F8" w14:textId="24EE13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2FAEE" w14:textId="1C4EE1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75C4" w14:textId="1308E6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AFE354" w14:textId="3085A7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D0402" w14:paraId="5EDDFE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068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2E9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34DCB67" w14:textId="0C4CA6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0F561" w14:textId="7FBAF6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2553E" w14:textId="617EDB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9CFE8B" w14:textId="7AB111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D0402" w14:paraId="45A0EC6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EC7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57B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5A18C0C" w14:textId="32950CE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66F9F" w14:textId="6077B0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4D045" w14:textId="14CF42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66D909" w14:textId="57B4AD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D0402" w14:paraId="4EFE8E2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95B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F8B5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B705920" w14:textId="6680CB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017EB07" w14:textId="3ABD8D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0538C" w14:textId="6B9A85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1D9D4" w14:textId="770E22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AD0402" w14:paraId="3BB7DBB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05C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C22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F5861D4" w14:textId="230C0D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DEC6B" w14:textId="57207C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375A7" w14:textId="27AF4B6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544A9" w14:textId="6EFD11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AD0402" w14:paraId="05FF2F0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3D6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7151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92052C5" w14:textId="70FC0E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41360" w14:textId="6ADAAE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327A" w14:textId="76591C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53BAD" w14:textId="237B70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AD0402" w14:paraId="0900A69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B9E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DD3C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0A2E5FE" w14:textId="3A149D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E138B" w14:textId="00EAFD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0A645" w14:textId="3F1750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778C2" w14:textId="273DF2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D0402" w14:paraId="6F60D509"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28DF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20E4580" w14:textId="21BF111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D45FF" w14:textId="5667B19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C32346" w14:textId="53847B5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2D13E4" w14:textId="725183F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AD0402" w14:paraId="1B8C703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9B7D9"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EEA2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919D0C8" w14:textId="1DC762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B50D1" w14:textId="10E9AB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81254" w14:textId="1F4DB9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B40764" w14:textId="0006A9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D0402" w14:paraId="6380DF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A464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7BAA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D30B259" w14:textId="41500B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036C8B7" w14:textId="44C9B5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ED9CB" w14:textId="03FBD96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5F4E5" w14:textId="3C46997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AD0402" w14:paraId="64A4483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1B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15A8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356B328E" w14:textId="4C31B1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7F43EE" w14:textId="5A7C17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DF333" w14:textId="4592D7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7E18A" w14:textId="00E7B5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AD0402" w14:paraId="4926C88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270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552A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651952F" w14:textId="756984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2D4F9EC" w14:textId="462BBF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4C85F" w14:textId="01CDDE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7C53E" w14:textId="0ACB25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AD0402" w14:paraId="75E284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8615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B7FE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2596A267" w14:textId="7A875E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E108F6" w14:textId="039E40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17A0B" w14:textId="714725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3C613" w14:textId="37E174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AD0402" w14:paraId="193B5D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5B1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454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44BA37A" w14:textId="698C3E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CB57D0" w14:textId="236358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48DE5" w14:textId="57BDF0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46108" w14:textId="743000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AD0402" w14:paraId="6D92060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73A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A7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F845E40" w14:textId="398904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09C90" w14:textId="1A8677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2F595" w14:textId="441B25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45AF3" w14:textId="516072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AD0402" w14:paraId="7ACC408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D13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4A16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040A4EB" w14:textId="068775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B037D33" w14:textId="309900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6DF59" w14:textId="6BCEF8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34F0C" w14:textId="6ACB1A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D0402" w14:paraId="11FB42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515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026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DD39EC3" w14:textId="6B0481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E47D4" w14:textId="543E4D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65134" w14:textId="0FCFF4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612C8" w14:textId="194061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AD0402" w14:paraId="76DAF2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522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0F1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5C6CCAE" w14:textId="4C902E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A71B8F" w14:textId="740B2A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90974" w14:textId="7B4E3C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C6C14" w14:textId="1C4BD58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D0402" w14:paraId="72CCBE7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6B97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570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A49A069" w14:textId="2FEC0C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59B9A43" w14:textId="619358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9C613" w14:textId="1EAC34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07031" w14:textId="5130CC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AD0402" w14:paraId="591481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4FEE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3CBF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3D5B494" w14:textId="35A23B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D5B6B" w14:textId="5EE273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06E9" w14:textId="4CE7D0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B2057" w14:textId="55BEFF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D0402" w14:paraId="3FC7EFA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E81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EFE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A1357F6" w14:textId="45A9479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32262EA" w14:textId="4C81A70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9903C" w14:textId="3ABE5E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F36D8" w14:textId="4F963E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AD0402" w14:paraId="027A944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0FAA8"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BDCF2F1" w14:textId="0CB5FBF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6107C0" w14:textId="2B940D3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7348DC" w14:textId="120E06E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BF0047" w14:textId="30E38D3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AD0402" w14:paraId="1D249E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9A78"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0B6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D44F401" w14:textId="16245AA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197B0" w14:textId="37774B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2629" w14:textId="591897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5CA09" w14:textId="123DC20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44E4563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34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B93B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1DEA2AE" w14:textId="101A5C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13C6D3" w14:textId="56F9B5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F6FC9" w14:textId="3914CF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303169" w14:textId="3A962B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7CCF3B2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853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FF5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0FEC80D" w14:textId="783B35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D7DB4" w14:textId="6ADC4B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C3A36" w14:textId="2C302B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1D898" w14:textId="41E0B0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1594F7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D0B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40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65BB0CE" w14:textId="254B12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AA023" w14:textId="1FF099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1544" w14:textId="5EDCC1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28E2B" w14:textId="28F3F4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53328E8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5B70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B1D9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52A5351" w14:textId="275E05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B05C4" w14:textId="78C40B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92B02" w14:textId="63D531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E3E0C4" w14:textId="0C2A5D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06444E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39EC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EEC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80FF46D" w14:textId="4D7189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0E604" w14:textId="30E7D3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52149" w14:textId="73BD54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AD4D8" w14:textId="1E42DA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AD0402" w14:paraId="26C558E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746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F64E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C5E833A" w14:textId="43EE19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0DD2056" w14:textId="5C68DF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E5C09" w14:textId="4035AC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D821D" w14:textId="07AEE54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AD0402" w14:paraId="4F48E8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0122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5F8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E51E4D5" w14:textId="149093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48D01" w14:textId="1CF6E8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24019" w14:textId="4500B9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41C5AA" w14:textId="0C6D58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7C449E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1CC4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6541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D65258A" w14:textId="416C5B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4C5DEC89" w14:textId="0C1BA9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80F99" w14:textId="75A3F2A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8B3387" w14:textId="7183D5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AD0402" w14:paraId="191627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D19B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0ED2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135EEDD" w14:textId="44F69D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19995C" w14:textId="198123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28AE" w14:textId="534EE9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AE4EE9" w14:textId="54D762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1CEE60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B82D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6158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B744C62" w14:textId="54FA87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33DDF" w14:textId="55BBB8D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9478F" w14:textId="1D7AF6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B37F3" w14:textId="56EFFE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7BE3F316" w14:textId="77777777" w:rsidTr="00AD0402">
        <w:trPr>
          <w:trHeight w:val="20"/>
        </w:trPr>
        <w:tc>
          <w:tcPr>
            <w:tcW w:w="86" w:type="pct"/>
            <w:tcBorders>
              <w:top w:val="nil"/>
              <w:left w:val="single" w:sz="4" w:space="0" w:color="000000"/>
              <w:bottom w:val="nil"/>
              <w:right w:val="nil"/>
            </w:tcBorders>
            <w:shd w:val="clear" w:color="auto" w:fill="auto"/>
            <w:vAlign w:val="center"/>
            <w:hideMark/>
          </w:tcPr>
          <w:p w14:paraId="000B791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33238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89B82D6" w14:textId="5582CE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7389E" w14:textId="7BD565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3B5F3" w14:textId="4A8816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82016" w14:textId="31B51AD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D0402" w14:paraId="14D0CEA6" w14:textId="77777777" w:rsidTr="00AD040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2F1800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5C8D8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5140511" w14:textId="0CF4B9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C13416F" w14:textId="6A1EE1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9C1F44D" w14:textId="19FDB7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10C5F190" w14:textId="3773B0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D0402" w14:paraId="7968634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9465A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3D0CD671" w14:textId="0ADCA0F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308B82EB" w14:textId="6EAA1F3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32A515A" w14:textId="4F804D0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97FDDAF" w14:textId="74EF591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AD0402" w14:paraId="15E2EB8C"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69448"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636C31" w14:textId="4667C4C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03A6C12" w14:textId="36977E1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0A0F8" w14:textId="4D5A19B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C3C06F0" w14:textId="577C48E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AD0402" w14:paraId="18D6A1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322D7"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C68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81D3A04" w14:textId="229846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447987A" w14:textId="76CA3C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13ECF" w14:textId="6995A2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377C5" w14:textId="6954F9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AD0402" w14:paraId="002EABB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AC6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257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BD32442" w14:textId="438558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1E22ED9E" w14:textId="01BD8F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280C5" w14:textId="51EA63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2CC27" w14:textId="3DE5B6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AD0402" w14:paraId="336708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6FA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0548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5276323" w14:textId="2CA2F8A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3132CA1" w14:textId="55AAAC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3DA15" w14:textId="302CBA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216F2" w14:textId="6FB04B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AD0402" w14:paraId="67B0A6C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C9A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819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DFB6AB" w14:textId="63A029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26F7A7A" w14:textId="63210A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A83EC" w14:textId="606F92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3D35E" w14:textId="680CA7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AD0402" w14:paraId="3B7029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BBE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297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902F153" w14:textId="20B06E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0F0E11B" w14:textId="36FF55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8AE7D" w14:textId="03D755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4AB78B" w14:textId="78DD6B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AD0402" w14:paraId="206282E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598E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6CE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3EDBBE7" w14:textId="0EFE1F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24E62DC" w14:textId="10F403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378DF" w14:textId="73130C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0F2E0" w14:textId="38FE11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AD0402" w14:paraId="1B3BEF2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561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741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51E6340" w14:textId="52D28E4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9D280E4" w14:textId="2A39C2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78138" w14:textId="775A7D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52BBD" w14:textId="57AD63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AD0402" w14:paraId="4913302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301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71B8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71B9559D" w14:textId="074A6E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E1665D6" w14:textId="0F03785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C20B" w14:textId="74377B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A1136" w14:textId="0A81B1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AD0402" w14:paraId="6078692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AA1B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B55C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26795A1" w14:textId="588521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AE428F8" w14:textId="5EE78D4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45FA7" w14:textId="71CC88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64DED" w14:textId="0AB363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AD0402" w14:paraId="0E8763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6877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682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45B28F8F" w14:textId="4B3A03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3A474C" w14:textId="48454AA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E3375" w14:textId="29F60F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8EB4B" w14:textId="10BF72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D0402" w14:paraId="61ADAA07"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87C1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BEAF98" w14:textId="7767B45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3174A" w14:textId="1588354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8126C8" w14:textId="518DD6D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B9A9A4" w14:textId="089361E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AD0402" w14:paraId="4FA05F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0CA3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BCED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B7A1267" w14:textId="785CFD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520B12A" w14:textId="5137886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9777E" w14:textId="507AC5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9F171" w14:textId="31A007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AD0402" w14:paraId="708E651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18C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F16A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F15C36A" w14:textId="76FD50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0F687D0" w14:textId="0E371A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4E2EB" w14:textId="145273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23F98" w14:textId="1485B0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AD0402" w14:paraId="2EFDED4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9DA8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17AE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640406" w14:textId="1A88A6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9FB1E71" w14:textId="331F80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B9ABD" w14:textId="09FAAE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BF549" w14:textId="3D3BAE9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AD0402" w14:paraId="58376DB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5969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EDC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7976692" w14:textId="5A09AE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646F16B" w14:textId="4125EA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84B71" w14:textId="1C1512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32962" w14:textId="1E79A9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AD0402" w14:paraId="14745A7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7F80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28DB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FB289C8" w14:textId="0381BA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F5C8643" w14:textId="249E35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7928E" w14:textId="05972B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E1FBC" w14:textId="2B3881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D0402" w14:paraId="2FEFCD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E97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D1CD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7D833E7" w14:textId="77DD94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C4C0FEB" w14:textId="0BD5D3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B7800" w14:textId="52A8A6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7525F" w14:textId="6A29C62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D0402" w14:paraId="37D427E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EF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3D7A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FB4693E" w14:textId="079367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7367858" w14:textId="34910E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3AC73" w14:textId="2B2589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EB8181" w14:textId="7F27C6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D0402" w14:paraId="6AB833A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A9982"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B007F6" w14:textId="2A8303F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2E4C3E" w14:textId="02CDE69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2FEBAB" w14:textId="30B34B8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A70F6C8" w14:textId="69A9ACC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AD0402" w14:paraId="5915B79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20461"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C2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8DB8E99" w14:textId="2EBA3B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9FA54E2" w14:textId="7E2A01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718A7" w14:textId="04211E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97B22" w14:textId="55C8903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AD0402" w14:paraId="4ED0513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11FC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DF6A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B0C562E" w14:textId="656AB3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3532A09" w14:textId="5D5E6A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0508B" w14:textId="23D27E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EC3F4" w14:textId="5FFD35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AD0402" w14:paraId="7037EF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8824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A82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2A7CF79" w14:textId="593A1A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ACF3CCF" w14:textId="4BCEEF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CA1BF" w14:textId="200B37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60057" w14:textId="0DF252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AD0402" w14:paraId="434E9D4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949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17A0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FA39D04" w14:textId="08F68B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2CB4B98" w14:textId="49E7F50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FAEFB" w14:textId="62FFB0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88A5D5" w14:textId="6B4DC6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AD0402" w14:paraId="1A3C78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41F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9394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AF6372D" w14:textId="17B9FA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2AF748B" w14:textId="70FBDB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6BF01" w14:textId="435139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AA6047" w14:textId="635A14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D0402" w14:paraId="72D4060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BB2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D93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A5868C2" w14:textId="6E2EED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CB7CACB" w14:textId="27AF66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BB24E" w14:textId="2A8875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404AC" w14:textId="15D09FD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D0402" w14:paraId="62161DB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77E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DC8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2AE825C" w14:textId="5B4C174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CC05E0" w14:textId="56DCF2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A1EFE" w14:textId="1A4C66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3CE18" w14:textId="321680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D0402" w14:paraId="3DA1E21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E31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17EB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CA62A69" w14:textId="42743B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DB5DD61" w14:textId="4BAE4D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AA6E8" w14:textId="7DC6D7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1F5DC" w14:textId="6639AD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AD0402" w14:paraId="104E1DA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C9A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CA9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5D3EAF9" w14:textId="709182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DEA4B8A" w14:textId="2ED58A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0DB5B" w14:textId="552465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CBECF4" w14:textId="1EA816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AD0402" w14:paraId="750FB33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3EC0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1AA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0C78715" w14:textId="06E9C7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1961781" w14:textId="45F6F8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098C3" w14:textId="129ED2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15611" w14:textId="1C5B29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AD0402" w14:paraId="424B176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B84D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53F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7108C9" w14:textId="2353CE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0F6AE3A2" w14:textId="40568A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84D0" w14:textId="679ED9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2D390" w14:textId="219402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AD0402" w14:paraId="023CA03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D86F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F5C3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0418371" w14:textId="2C19F4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C5C819C" w14:textId="765A2A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50561" w14:textId="5F0CDD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C2D90" w14:textId="06B815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D0402" w14:paraId="17EC92E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381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69E5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315C4EE" w14:textId="727025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53096F6" w14:textId="674AE9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C0D33" w14:textId="0AD018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3308FC" w14:textId="18E5FD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AD0402" w14:paraId="0F4CAB9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B615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2D2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429307" w14:textId="5AE380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10F77F2" w14:textId="0E8AAB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930E4" w14:textId="47A8CB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557A96" w14:textId="231CE55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D0402" w14:paraId="7E9DBFE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F138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BDAF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F8BD173" w14:textId="41A992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1EF30EC" w14:textId="7BF4FD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4A939" w14:textId="329826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CC13B" w14:textId="344C1E7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AD0402" w14:paraId="7BDAF19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73DF0"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FC4F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AE48BC6" w14:textId="03DF55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CD32CC7" w14:textId="703055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9C641" w14:textId="76EB2E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E77E08" w14:textId="559D1E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AD0402" w14:paraId="1121B77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405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152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A9FEEA2" w14:textId="37B529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04928BC1" w14:textId="014F00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828DC" w14:textId="6C4338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1426D0" w14:textId="538177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AD0402" w14:paraId="069C598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7B8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74A8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B2F8FB" w14:textId="29AB73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9068A27" w14:textId="616739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D341" w14:textId="733A75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2B63B1" w14:textId="5E4B78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AD0402" w14:paraId="5B9D0CE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3CD9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3C8A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78515CC" w14:textId="0F1634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A1DAE6" w14:textId="0AD611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37576E57" w14:textId="350A90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0CFB5" w14:textId="6EEDD1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AD0402" w14:paraId="7BB1036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AB9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7D07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94554CC" w14:textId="32027C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3D301B5" w14:textId="005AFD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504C" w14:textId="365607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661C1" w14:textId="513E70F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AD0402" w14:paraId="6DC5F2D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C5B89"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0B07DCC" w14:textId="6882276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6CB94" w14:textId="5223046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CF01E" w14:textId="319742E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6A4726A" w14:textId="5DF55CB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AD0402" w14:paraId="47DBFE7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32E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932F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69427E9" w14:textId="1FAF39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CCBDFBF" w14:textId="669E82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394E0" w14:textId="4D41B6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834431" w14:textId="67E9E9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AD0402" w14:paraId="3445B5B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D0B9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2983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F455EB4" w14:textId="775613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EDD22" w14:textId="77BB12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2E9A" w14:textId="56432BE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B6AE34" w14:textId="329757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D0402" w14:paraId="34584B6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9097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E02B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1D4AD52A" w14:textId="57834B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5AE06607" w14:textId="0AE11F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6F61A" w14:textId="371C46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C424D" w14:textId="44E563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AD0402" w14:paraId="0112E46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A60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F04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4C7EC8" w14:textId="64D3231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DA8A0BD" w14:textId="610A6B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B4395" w14:textId="386A5CC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C8B90" w14:textId="64CE0B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AD0402" w14:paraId="306CA3D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71F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1264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E16B91A" w14:textId="1200CB1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8C7FA93" w14:textId="120667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4DB68" w14:textId="117DF8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C1DDF4" w14:textId="3A8D045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D0402" w14:paraId="06F1AE9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582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7D4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5985AA0" w14:textId="108BC6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0D97EFF" w14:textId="639E83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9D26F" w14:textId="3292E9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A9EF9" w14:textId="06F656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AD0402" w14:paraId="31B60BC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2D11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CF0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2F968E5" w14:textId="37E3D83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539ED7C" w14:textId="3FF59F2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89526" w14:textId="131C11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EAA40" w14:textId="2972398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AD0402" w14:paraId="7300EDA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AEE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C7C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31AB89A" w14:textId="706B7C8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32898C2" w14:textId="014D38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8EF6B" w14:textId="17C4CA4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5A468" w14:textId="6A7C5E4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AD0402" w14:paraId="3F1EA2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A825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695D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9BE9A2B" w14:textId="4DD777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02D2747" w14:textId="3F90FD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8CFD3" w14:textId="7FD3C78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97D08" w14:textId="613EBC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AD0402" w14:paraId="6DB27E4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C4B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5871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24C3D91" w14:textId="09041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71E2D723" w14:textId="1294B7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45679" w14:textId="36181C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62410" w14:textId="461721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AD0402" w14:paraId="18C006A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395C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4E1D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749792E" w14:textId="6E0F46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8BAC5C3" w14:textId="6668D0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17A79" w14:textId="3BA5CB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42302" w14:textId="660354D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AD0402" w14:paraId="10C020F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B1CF1"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203D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3FA5B72" w14:textId="5B0B5C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693066C" w14:textId="071C917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A2731" w14:textId="07259F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E40FE" w14:textId="0FD298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AD0402" w14:paraId="74BA2C3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DBBFC"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18F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A5D7D6E" w14:textId="6442A6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FA1B85A" w14:textId="3AF6ED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2A5B43" w14:textId="1FC684C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C223C" w14:textId="5BC7CE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AD0402" w14:paraId="436B70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0153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A14E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47FBCED" w14:textId="662512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37FAAFD" w14:textId="47ACDE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6C0C" w14:textId="217FE8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0F4C7" w14:textId="4091A6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D0402" w14:paraId="7BC2196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42C0"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97A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3C2DCF1" w14:textId="08D07B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5A2CA97" w14:textId="5E98E5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2CFCF" w14:textId="0D3B74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B0095" w14:textId="781CEF5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AD0402" w14:paraId="3F2570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6B83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668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09C09E2" w14:textId="2293C3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D341B37" w14:textId="422476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C70D" w14:textId="79E5673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550ECC" w14:textId="7068482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AD0402" w14:paraId="0A06843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AF7BB"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90E89B0" w14:textId="11D072B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144,383,695.66 </w:t>
            </w:r>
          </w:p>
        </w:tc>
        <w:tc>
          <w:tcPr>
            <w:tcW w:w="675" w:type="pct"/>
            <w:tcBorders>
              <w:top w:val="nil"/>
              <w:left w:val="nil"/>
              <w:bottom w:val="single" w:sz="4" w:space="0" w:color="000000"/>
              <w:right w:val="single" w:sz="4" w:space="0" w:color="000000"/>
            </w:tcBorders>
            <w:shd w:val="clear" w:color="A5A5A5" w:fill="A5A5A5"/>
            <w:noWrap/>
            <w:vAlign w:val="bottom"/>
            <w:hideMark/>
          </w:tcPr>
          <w:p w14:paraId="4DC50D16" w14:textId="58B1058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93F144" w14:textId="08A85AA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59B833D" w14:textId="745762C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153,746,560.06 </w:t>
            </w:r>
          </w:p>
        </w:tc>
      </w:tr>
      <w:tr w:rsidR="00AD0402" w14:paraId="365F72A6"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B0FA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E63E25E" w14:textId="279D9D8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31,398,916.88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EFF72F" w14:textId="64CC337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EA810B" w14:textId="6567628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7655AF6" w14:textId="0283E9F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31,469,871.88 </w:t>
            </w:r>
          </w:p>
        </w:tc>
      </w:tr>
      <w:tr w:rsidR="00AD0402" w14:paraId="4A72461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E17A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D66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27A2B2F" w14:textId="16E5A5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c>
          <w:tcPr>
            <w:tcW w:w="675" w:type="pct"/>
            <w:tcBorders>
              <w:top w:val="nil"/>
              <w:left w:val="nil"/>
              <w:bottom w:val="single" w:sz="4" w:space="0" w:color="000000"/>
              <w:right w:val="single" w:sz="4" w:space="0" w:color="000000"/>
            </w:tcBorders>
            <w:shd w:val="clear" w:color="auto" w:fill="auto"/>
            <w:noWrap/>
            <w:vAlign w:val="bottom"/>
            <w:hideMark/>
          </w:tcPr>
          <w:p w14:paraId="63D78675" w14:textId="05F2ED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E3548" w14:textId="54E302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EF1E1" w14:textId="11E9E2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r>
      <w:tr w:rsidR="00AD0402" w14:paraId="262DB63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C16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78F3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CED6321" w14:textId="1172AA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A00CD64" w14:textId="5F5247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45E75" w14:textId="37AA70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85BFC" w14:textId="58D4DD3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AD0402" w14:paraId="303966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B2D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0ED0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09F1CFE2" w14:textId="5C41EA3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1CC0B645" w14:textId="4504C8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D4322" w14:textId="3CF7E46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A54449" w14:textId="6B8CF8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AD0402" w14:paraId="4D268D6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F198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26C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130AC08" w14:textId="606F46B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3449500" w14:textId="3BE07C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4D3F4" w14:textId="1734D2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3FEE6" w14:textId="25618B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AD0402" w14:paraId="772DECE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C809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CF8B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BCE6D9B" w14:textId="0B99439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494FA714" w14:textId="3A5AF9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86F5" w14:textId="0DE719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4B0C91" w14:textId="658AA4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AD0402" w14:paraId="31C9BDB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6CFD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FFD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C7CC42F" w14:textId="4A6773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97F3889" w14:textId="140D1D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8A41A" w14:textId="058065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C6C76" w14:textId="31AB70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AD0402" w14:paraId="4602395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D17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028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B415847" w14:textId="7C7FCE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74E47C26" w14:textId="5432B5C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BAE45" w14:textId="315AF1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97FA2" w14:textId="228DB2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AD0402" w14:paraId="0CA8C2F2"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F00D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AF4AE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8DA9A13" w14:textId="0BF2F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555B06F" w14:textId="58FF2F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E4A85" w14:textId="73F60F3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DB300" w14:textId="1F98CA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AD0402" w14:paraId="5E3E73B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B7D6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5C65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66596E5" w14:textId="679BB5C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25AB2FF" w14:textId="715E5EE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1B861" w14:textId="2DF7E4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B2F9C" w14:textId="55A4D4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AD0402" w14:paraId="0FC735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A6A6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FF3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13A4875" w14:textId="419C652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3FAAA0A" w14:textId="495DB8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A0CF0" w14:textId="7185F0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F1BB8" w14:textId="00A76B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AD0402" w14:paraId="31CFA28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85A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F35E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EB38C2E" w14:textId="2541C6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1915691A" w14:textId="5511E6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DBA3F" w14:textId="5F25F5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3D8EFEBE" w14:textId="4356AA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AD0402" w14:paraId="29FC85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AF74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D174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2434A14" w14:textId="7C6B45B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6A7D8CB9" w14:textId="7897BE6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7C88" w14:textId="7A23AFE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9270C1" w14:textId="0E6182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AD0402" w14:paraId="0126B3F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07A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D20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E2934C2" w14:textId="1E7C2F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DD9CFDE" w14:textId="1BA48D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845E0" w14:textId="01F841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D6E22" w14:textId="73CA32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AD0402" w14:paraId="6FA3165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EB9D"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C60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4ABD469" w14:textId="73086FD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7F00AB5D" w14:textId="4D75C2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0C4A" w14:textId="5C4593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35650" w14:textId="719CF38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AD0402" w14:paraId="22D445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C512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15D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9C2EFD6" w14:textId="197C28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0677B631" w14:textId="7487E3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53A49" w14:textId="37479E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E9DD1C" w14:textId="34B598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AD0402" w14:paraId="243BAE5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6A00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58B6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7EB2A37E" w14:textId="7AA3DA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26372351" w14:textId="354F20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2AEB9" w14:textId="443BD1A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05AFF1" w14:textId="5F5C17A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AD0402" w14:paraId="21033EB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CB20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574C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D3DDAC5" w14:textId="7DDEAE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78FEA7A8" w14:textId="2012B0F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2CE0B" w14:textId="13E56D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575922" w14:textId="441CC8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AD0402" w14:paraId="61C1CF1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A231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E1B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F8F80A6" w14:textId="0D412C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0F471402" w14:textId="0CA3EE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750F1" w14:textId="5E36C8E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8FA94" w14:textId="5EE3DBC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AD0402" w14:paraId="485DC3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3731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EDE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FCB73F" w14:textId="01016CE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70E8B95" w14:textId="028677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DA699" w14:textId="4B0A81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D39C2" w14:textId="4E8896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AD0402" w14:paraId="55F4E0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5B7B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5D8E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8CFAFB9" w14:textId="6B53C5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02952BE5" w14:textId="37565F8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1A1F2" w14:textId="0F8D41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6E8BC5" w14:textId="073F750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AD0402" w14:paraId="2617680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B499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25D3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46039B6" w14:textId="36CF10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5A92F6D3" w14:textId="74DAF2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3D238" w14:textId="5AA9984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498D1" w14:textId="7500A5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AD0402" w14:paraId="3D1BD40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F008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3298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11D2A24" w14:textId="065F255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56E6517D" w14:textId="386550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CD0FAE8" w14:textId="5AFAC1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67B0F" w14:textId="7ADE1B2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AD0402" w14:paraId="04E52D2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DC3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861C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EFD2507" w14:textId="5E699D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60826DC9" w14:textId="414DECA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BA959C" w14:textId="0B7E52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A3021" w14:textId="193A7B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AD0402" w14:paraId="64341CD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19F0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EF7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3EB39F00" w14:textId="7BA120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0BE78E75" w14:textId="58E17C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0CE9B" w14:textId="6521530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301AD" w14:textId="3F932C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AD0402" w14:paraId="02A7F2D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4546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5DE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502EB97" w14:textId="2B42BC9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5C14B2CE" w14:textId="2D7594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C7675" w14:textId="370B5F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F93660" w14:textId="6385577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AD0402" w14:paraId="00FCFB3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068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925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5257177" w14:textId="4B2D14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87EA598" w14:textId="405EA5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37701" w14:textId="784F35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1969D0" w14:textId="5E94F0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AD0402" w14:paraId="5E9EB9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D949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962A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0C966AD" w14:textId="1799464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5974E2FF" w14:textId="2577398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53CE8" w14:textId="22FDA1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6E7C2E" w14:textId="3A8212F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AD0402" w14:paraId="53003D6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971D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EA20713" w14:textId="445C525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8F62AEF" w14:textId="179BB87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D9F428" w14:textId="6C64523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787A80" w14:textId="224CBE9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r>
      <w:tr w:rsidR="00AD0402" w14:paraId="31B5B33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0FF32"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B0C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C670908" w14:textId="1CC1591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7D2544B" w14:textId="790CBCA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899A9" w14:textId="665109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BCF1F" w14:textId="65941EC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AD0402" w14:paraId="7948A50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97F2E"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0C9A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6C4B925" w14:textId="54BEDD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73FFCA75" w14:textId="5CD9E3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6DAD3" w14:textId="0C11A69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58EEC" w14:textId="644A0D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AD0402" w14:paraId="47C0125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0380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B5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11A79B8" w14:textId="289AF81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c>
          <w:tcPr>
            <w:tcW w:w="675" w:type="pct"/>
            <w:tcBorders>
              <w:top w:val="nil"/>
              <w:left w:val="nil"/>
              <w:bottom w:val="single" w:sz="4" w:space="0" w:color="000000"/>
              <w:right w:val="single" w:sz="4" w:space="0" w:color="000000"/>
            </w:tcBorders>
            <w:shd w:val="clear" w:color="auto" w:fill="auto"/>
            <w:noWrap/>
            <w:vAlign w:val="bottom"/>
            <w:hideMark/>
          </w:tcPr>
          <w:p w14:paraId="1FBC6FD9" w14:textId="0AE56E6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B8FCE" w14:textId="2258FC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89F9D" w14:textId="72DA32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r>
      <w:tr w:rsidR="00AD0402" w14:paraId="3B712ED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C784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4D5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6D39F87" w14:textId="4F42A70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5F9BDC3A" w14:textId="44C278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8345" w14:textId="7275AC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4E4FA" w14:textId="1615A2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AD0402" w14:paraId="5EAFFAC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F278F"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3B9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623005F" w14:textId="5CD418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c>
          <w:tcPr>
            <w:tcW w:w="675" w:type="pct"/>
            <w:tcBorders>
              <w:top w:val="nil"/>
              <w:left w:val="nil"/>
              <w:bottom w:val="single" w:sz="4" w:space="0" w:color="000000"/>
              <w:right w:val="single" w:sz="4" w:space="0" w:color="000000"/>
            </w:tcBorders>
            <w:shd w:val="clear" w:color="auto" w:fill="auto"/>
            <w:noWrap/>
            <w:vAlign w:val="bottom"/>
            <w:hideMark/>
          </w:tcPr>
          <w:p w14:paraId="77D20471" w14:textId="1AD502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14B47" w14:textId="078725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1AFBE" w14:textId="0721EC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r>
      <w:tr w:rsidR="00AD0402" w14:paraId="7E0C316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41D0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A57A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1109D45" w14:textId="3A66903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556E3B7A" w14:textId="190284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CA83E" w14:textId="07C216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FEFBBD" w14:textId="1CDBA8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AD0402" w14:paraId="69EAE9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FA35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AAA0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018E14C" w14:textId="5C11E2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158800E5" w14:textId="674D63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1454" w14:textId="45E4607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3AAC3" w14:textId="60E6A0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AD0402" w14:paraId="2E3F97CA"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4655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7AFBF6C" w14:textId="6E56B3A7"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44,621,057.57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5C4F7AC2" w14:textId="6258CE7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254D39" w14:textId="260D3AB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6210815C" w14:textId="60B186F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53,912,966.97 </w:t>
            </w:r>
          </w:p>
        </w:tc>
      </w:tr>
      <w:tr w:rsidR="00AD0402" w14:paraId="2B7490C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F367"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C9A2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0727494" w14:textId="0EA0E9C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EF2444" w14:textId="2C8002E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EF7A7" w14:textId="75269C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7FAF4A" w14:textId="4D306DC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AD0402" w14:paraId="614C9B3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24B6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2871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5D97F" w14:textId="4B67AA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2865A9F1" w14:textId="3D119A7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53CFE" w14:textId="0D121D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1871D031" w14:textId="3EBB2EF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AD0402" w14:paraId="3094264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AE49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78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2346BC8" w14:textId="6A8BF4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017CD4C" w14:textId="55E604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B96D3" w14:textId="7C1B49B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62207" w14:textId="73907D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AD0402" w14:paraId="6FA8A24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6E4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981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86806F4" w14:textId="38D13ED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9DF884B" w14:textId="2F96D8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C944A" w14:textId="15DEA18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51BC11" w14:textId="764BCB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AD0402" w14:paraId="2B72CA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6704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E68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43E0B1A" w14:textId="7265DA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5B3C949F" w14:textId="0BD8103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1E9019" w14:textId="68F0F1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358ADDFC" w14:textId="06AC75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AD0402" w14:paraId="0541011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7462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A6A9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63897A6" w14:textId="2976A86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41E7EE3" w14:textId="4E0809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00F6C487" w14:textId="563669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15DE1E67" w14:textId="39639C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AD0402" w14:paraId="067162C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23D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ED1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185C3934" w14:textId="56B5392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250B4D5E" w14:textId="2E6BE0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DA3E1F2" w14:textId="010ED2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1FCFBD" w14:textId="69EBD6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AD0402" w14:paraId="04673B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7FD7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43B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09DE205" w14:textId="1551363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3F4CA6F" w14:textId="1636C2D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6DE63" w14:textId="400C536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E628B" w14:textId="0EB6E67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AD0402" w14:paraId="34EB71F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632E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B84F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2E992D0" w14:textId="599427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5B1F255" w14:textId="33DCF8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A6645" w14:textId="47E3CF6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2322B" w14:textId="0D6A06A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AD0402" w14:paraId="339F7AB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E79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73A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FC9FD61" w14:textId="1F7A8E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530A23B1" w14:textId="5DB9F14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812A5" w14:textId="7122D2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01983" w14:textId="267E7BE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AD0402" w14:paraId="0F1D7E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3032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C34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75822F1" w14:textId="11E56C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B41817F" w14:textId="3D572CB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1A80C" w14:textId="08A751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8B611" w14:textId="6F3D74B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AD0402" w14:paraId="435172A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F686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65FE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2B96127" w14:textId="4597141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5CD0FF44" w14:textId="1828FD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DB555" w14:textId="3AB9FE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271B8" w14:textId="00DDA8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AD0402" w14:paraId="52EAAA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CC6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9688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170CE0F6" w14:textId="63D0FE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41EFAE2" w14:textId="4E382C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8B8ED0" w14:textId="686BA3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28BD0" w14:textId="4F0599D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AD0402" w14:paraId="2F3E126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92A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C522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02975D2" w14:textId="1F92F49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199BB39" w14:textId="40CAAC7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073EB" w14:textId="5F6F683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BBBBC" w14:textId="0FF1353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AD0402" w14:paraId="5BECE50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5FED1"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D1D979B" w14:textId="08A70B6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DDC90" w14:textId="34B470B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13768D" w14:textId="3BF40CA6"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EB7CAD4" w14:textId="131B8B2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r>
      <w:tr w:rsidR="00AD0402" w14:paraId="407019C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C333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726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B621CA6" w14:textId="1F25A9B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7DF20097" w14:textId="3CDFCB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D9D76" w14:textId="5A1A98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E9467" w14:textId="259C8FB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AD0402" w14:paraId="61726FF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790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C36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EE75FC0" w14:textId="05526D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D512E35" w14:textId="12B04C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587B" w14:textId="5349C8F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D4D7C" w14:textId="05EA6A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AD0402" w14:paraId="241F8B1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EB32B"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C614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46DD7102" w14:textId="6CE2D5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38452FBF" w14:textId="5FCF90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579F1" w14:textId="46FEDC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3FE4C" w14:textId="20BA8FA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AD0402" w14:paraId="11EA192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7D755"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CB9E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3F4036C" w14:textId="3AD84AF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6334046C" w14:textId="1088E1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A9A4B" w14:textId="34F319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E2124" w14:textId="4EB5C7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AD0402" w14:paraId="26C0F01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3B40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F2A1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AEFA11C" w14:textId="06FACAF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6046B56" w14:textId="484BD7B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BCFA" w14:textId="678CF4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C8AAE" w14:textId="13E6BF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AD0402" w14:paraId="1EA1733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80CC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0223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D4E4B1D" w14:textId="009A8D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5FA45FEA" w14:textId="4BDB85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7FAE" w14:textId="39A02D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F10B9" w14:textId="08457D9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AD0402" w14:paraId="6D0CA8E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E792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B658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E43A085" w14:textId="1FA0F0F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c>
          <w:tcPr>
            <w:tcW w:w="675" w:type="pct"/>
            <w:tcBorders>
              <w:top w:val="nil"/>
              <w:left w:val="nil"/>
              <w:bottom w:val="single" w:sz="4" w:space="0" w:color="000000"/>
              <w:right w:val="single" w:sz="4" w:space="0" w:color="000000"/>
            </w:tcBorders>
            <w:shd w:val="clear" w:color="auto" w:fill="auto"/>
            <w:noWrap/>
            <w:vAlign w:val="bottom"/>
            <w:hideMark/>
          </w:tcPr>
          <w:p w14:paraId="33720767" w14:textId="1AE21F1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2C246" w14:textId="75E218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3D8AF" w14:textId="19EE4DB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r>
      <w:tr w:rsidR="00AD0402" w14:paraId="239E39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9C04E"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31D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6717E53" w14:textId="0B7C01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6B07F7B6" w14:textId="5446B0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6FED9" w14:textId="2FC25D4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B9CE1" w14:textId="445316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AD0402" w14:paraId="0EAD19A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4CF4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13DE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A8F74BF" w14:textId="64F1450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5C7E89F8" w14:textId="1CDB089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FCCFA" w14:textId="39E5334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E78384" w14:textId="4F0ADC7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AD0402" w14:paraId="5FF9E4F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CB3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CF0B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B3C9B36" w14:textId="10ABA730"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F1B5FEE" w14:textId="71443C5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3BE3F0" w14:textId="484AEEDD"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CA423B0" w14:textId="49E33F2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AD0402" w14:paraId="49919CE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A867"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9296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3915E773" w14:textId="2C7235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85D05DD" w14:textId="7A0947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6B604" w14:textId="4C2BA3B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1A346" w14:textId="172BAB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AD0402" w14:paraId="454F1AD8"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C458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D43DABB" w14:textId="0A7AB75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2B027C" w14:textId="1CF78D9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0B44FC" w14:textId="6D233A1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B624DCA" w14:textId="0A6E7E9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AD0402" w14:paraId="728E455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5AFDB"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820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120F33D0" w14:textId="6E60EE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6C437625" w14:textId="6A05F72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8637F" w14:textId="7AD9EA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DFB4C" w14:textId="7034413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AD0402" w14:paraId="49A0045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6CCF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1AF3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64DCA800" w14:textId="21EC5B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025F6F9" w14:textId="7CC55F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0624F" w14:textId="7DC37D1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483EDB" w14:textId="2C76A9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AD0402" w14:paraId="2485BDF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557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DF0BA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DCF98BB" w14:textId="72A203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0231035" w14:textId="2EEBA7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185AA" w14:textId="47D2708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19E62" w14:textId="0E5085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AD0402" w14:paraId="50D56BE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6915"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A10C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8B1E347" w14:textId="5E83730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B68FDEC" w14:textId="2C51B3E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22C7D" w14:textId="06A8F0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18484" w14:textId="2640CD0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AD0402" w14:paraId="6940D43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986B7"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1CF61"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0E0D9F39" w14:textId="35F3F5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3BA1FF3C" w14:textId="6DD05DC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7D1C" w14:textId="452B589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16C9E" w14:textId="1CD3E70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AD0402" w14:paraId="6E32AA2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B4F79"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4C5F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30EAD1D2" w14:textId="6B6BDAF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3B803756" w14:textId="237F08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B41C" w14:textId="602D00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57628" w14:textId="62E855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AD0402" w14:paraId="5660E5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6A144"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745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465DD246" w14:textId="629B986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858B401" w14:textId="269479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E50E0" w14:textId="7B8FA49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151EE" w14:textId="4DA47A6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AD0402" w14:paraId="448C0F6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0FC4D" w14:textId="77777777" w:rsidR="00AD0402" w:rsidRDefault="00AD0402" w:rsidP="00AD040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FBF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BBD7B48" w14:textId="626F9C1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3F2F6979" w14:textId="1CFCD7D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2B83" w14:textId="659B6BE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8114B" w14:textId="10D104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AD0402" w14:paraId="3E49E1E3"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80C94"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D477703" w14:textId="17FA196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9AD817C" w14:textId="095FF2C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D5241" w14:textId="4601C275"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1596A24" w14:textId="32123E8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AD0402" w14:paraId="53F6BBE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B9024"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8447"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D307168" w14:textId="09EA96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267B85EA" w14:textId="0AB9CDC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D2165" w14:textId="24F314B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71328" w14:textId="31CBE51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AD0402" w14:paraId="4BEB1ED0"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3722"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3EA7E"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5717C721" w14:textId="0B6C0F8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463F1148" w14:textId="2526002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6DE41" w14:textId="7BF47AA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09616B" w14:textId="6B818B1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AD0402" w14:paraId="1F46D643"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9DC58"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6DA1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5F947BA" w14:textId="499AECE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74153DB" w14:textId="72B2255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AD59F" w14:textId="501835C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1FF2A" w14:textId="341EE88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AD0402" w14:paraId="47D5879B"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6804F"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54AD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6D4E290" w14:textId="22CF4AD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0047A96" w14:textId="1359791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FC93F" w14:textId="6620627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38605D" w14:textId="6E56DF4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AD0402" w14:paraId="52A508B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02B83"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2282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2DAC7F8" w14:textId="70A92C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3E36353C" w14:textId="01F25D2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04DB" w14:textId="70E4B7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81908" w14:textId="1A15F05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AD0402" w14:paraId="0D38B0A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C5941"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E75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CA0789B" w14:textId="4AEB18F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633FB763" w14:textId="4F1EDB9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2C28" w14:textId="43AF1B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89B02F" w14:textId="0B520C1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AD0402" w14:paraId="7EAAEBD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DA546"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A478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7369208" w14:textId="00FE1EB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438D1925" w14:textId="499E1C5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A6AEC" w14:textId="1EBB853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B4A858" w14:textId="04C1AD0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AD0402" w14:paraId="3DF326A6"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5A570"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8A4EA"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EEB55C9" w14:textId="333C43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3546E360" w14:textId="65E6920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DAE2B" w14:textId="7DDCFA8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5F8EBA" w14:textId="23D10AE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AD0402" w14:paraId="76E0EB9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E872C"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466C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F586258" w14:textId="5F4A271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CC1B9AF" w14:textId="173C2AA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D682F" w14:textId="34841F4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2A56C" w14:textId="0CB94C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AD0402" w14:paraId="3BEBDC9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B589" w14:textId="7777777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17F9"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1145EB5" w14:textId="1DBB565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58228E3" w14:textId="438C7F2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74BED" w14:textId="3F12EA7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D8BD87" w14:textId="7E0E474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AD0402" w14:paraId="6DC5F2A4"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AE3BF"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F80147E" w14:textId="728A7F2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F9EF427" w14:textId="4D0436EF"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0092F7E" w14:textId="44F92F7B"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B6FDEDF" w14:textId="79DA336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AD0402" w14:paraId="5876AA1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A716A"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BDDE8D0" w14:textId="063A4FD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3976B0" w14:textId="04B028D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8B12FC" w14:textId="47AD65B1"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64073E" w14:textId="4E4CBD04"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AD0402" w14:paraId="4900FA7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91D82"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DF18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8486239" w14:textId="1389852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BED00CC" w14:textId="6C1B38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4EA6" w14:textId="5C28205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A2D84" w14:textId="0DE2731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AD0402" w14:paraId="60AAB15D"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8FEF"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CADB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34078C1" w14:textId="5743CB8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B655DF4" w14:textId="79B354D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22B51" w14:textId="291D81A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47574" w14:textId="3308CE5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AD0402" w14:paraId="3991C01E"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32EE7"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B1FE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4D37513" w14:textId="27E27EC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F3F2E7F" w14:textId="6216BC4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79AC0" w14:textId="6BB5138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287EB4" w14:textId="39C0BC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AD0402" w14:paraId="349EE7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1B23"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1D83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19FBEC5" w14:textId="32749DD6"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86665C7" w14:textId="018939F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B77CF" w14:textId="069F058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0050F" w14:textId="25819FB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AD0402" w14:paraId="5B051D31"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48F57"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BD50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D48078C" w14:textId="41A469F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F563A75" w14:textId="1CC53D5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D87F9" w14:textId="2C5D35D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643D5" w14:textId="2FE255A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AD0402" w14:paraId="45FEAC21"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DC055"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2086D6C" w14:textId="04201BC0"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5A9B7B" w14:textId="2F9C7CD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0B8FF5" w14:textId="137EC68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9E6E6A" w14:textId="538DBFDE"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D0402" w14:paraId="4849351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E3CBD" w14:textId="77777777" w:rsidR="00AD0402" w:rsidRDefault="00AD0402" w:rsidP="00AD040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CF4D3"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193E82" w14:textId="0A72532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7FE4BB" w14:textId="346ED23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6BC2B" w14:textId="7166DB3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D761F" w14:textId="32677DB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AD0402" w14:paraId="2FDB6D4E"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6852E"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2AFF6AD" w14:textId="471FFE3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710D5" w14:textId="750D7D53"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6D87E1" w14:textId="2E99C88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602AE0A" w14:textId="24CDD01D"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AD0402" w14:paraId="71CD4465"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D219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EE9B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A59B480" w14:textId="0DED340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6E7F39" w14:textId="1F9A1C0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376B0" w14:textId="0B8DE27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D14A0" w14:textId="566C14CC"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D0402" w14:paraId="3301E74A"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5C3B6"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2020C"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4245539C" w14:textId="6DE053A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A56BEC" w14:textId="04E9D89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A3E48" w14:textId="30F8E27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4529B" w14:textId="5EA06AE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AD0402" w14:paraId="11BE6084"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2D9B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67D5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E747B28" w14:textId="0B4C0C5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5A5789D" w14:textId="5011D84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D2AA" w14:textId="57F32BE5"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E7D02" w14:textId="2EEA39D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D0402" w14:paraId="7BEB7F97"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9509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48F62"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85D9219" w14:textId="042CACB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8BA8759" w14:textId="0BAEDED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3900" w14:textId="15CF18A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27C67" w14:textId="71E158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D0402" w14:paraId="488C8948"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AAD95"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1EBFF"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41375853" w14:textId="3A34666D"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34434F5" w14:textId="065B37D9"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05572" w14:textId="5B1D7E6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CAEA56" w14:textId="0E5406FB"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D0402" w14:paraId="0C42C03C"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7728"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17D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07B6D6C" w14:textId="6B959B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A21B6E7" w14:textId="4D5B342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2A0B3" w14:textId="54BECAF4"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BB244" w14:textId="22303711"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AD0402" w14:paraId="3DCE192F"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575FD"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C73F4"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5993A06" w14:textId="136FC6E7"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253BE9C" w14:textId="2E75DBCE"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45CFC" w14:textId="54AF793A"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30021F" w14:textId="4F021B68"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AD0402" w14:paraId="5558D9DB" w14:textId="77777777" w:rsidTr="00AD040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8E336" w14:textId="77777777" w:rsidR="00AD0402" w:rsidRDefault="00AD0402" w:rsidP="00AD040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38215EDE" w14:textId="189F6559"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132BA" w14:textId="00C7CBA8"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43FFBC" w14:textId="7BE4D932"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6B69401" w14:textId="1BE9332A" w:rsidR="00AD0402" w:rsidRDefault="00AD0402" w:rsidP="00AD040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AD0402" w14:paraId="697693E9" w14:textId="77777777" w:rsidTr="00AD040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8B30"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A881B" w14:textId="77777777" w:rsidR="00AD0402" w:rsidRDefault="00AD0402" w:rsidP="00AD040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A343B37" w14:textId="250023C0"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0D08ACB" w14:textId="32519D5F"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9511B" w14:textId="640D1723"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95DF6" w14:textId="120BBEC2" w:rsidR="00AD0402" w:rsidRDefault="00AD0402" w:rsidP="00AD040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AE4EBA5"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7311A" w:rsidRPr="00B7311A">
        <w:rPr>
          <w:rFonts w:ascii="Arial" w:eastAsia="Times New Roman" w:hAnsi="Arial" w:cs="Arial"/>
          <w:b/>
          <w:color w:val="0070C0"/>
          <w:sz w:val="24"/>
          <w:szCs w:val="24"/>
          <w:lang w:val="en-US" w:eastAsia="en-US"/>
        </w:rPr>
        <w:t>1,592,397,510.24</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E10EBD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B05028">
        <w:rPr>
          <w:rFonts w:ascii="Arial" w:eastAsia="Times New Roman" w:hAnsi="Arial" w:cs="Arial"/>
          <w:b/>
          <w:color w:val="0070C0"/>
          <w:sz w:val="24"/>
          <w:szCs w:val="24"/>
          <w:lang w:val="en-US" w:eastAsia="en-US"/>
        </w:rPr>
        <w:t>₱</w:t>
      </w:r>
      <w:r w:rsidR="00B7311A" w:rsidRPr="00B7311A">
        <w:rPr>
          <w:rFonts w:ascii="Arial" w:eastAsia="Times New Roman" w:hAnsi="Arial" w:cs="Arial"/>
          <w:b/>
          <w:bCs/>
          <w:color w:val="0070C0"/>
          <w:sz w:val="24"/>
          <w:szCs w:val="24"/>
          <w:lang w:eastAsia="en-US"/>
        </w:rPr>
        <w:t>802,488,599.84</w:t>
      </w:r>
      <w:r w:rsidR="00B7311A">
        <w:rPr>
          <w:rFonts w:ascii="Arial" w:eastAsia="Times New Roman" w:hAnsi="Arial" w:cs="Arial"/>
          <w:b/>
          <w:bCs/>
          <w:color w:val="0070C0"/>
          <w:sz w:val="24"/>
          <w:szCs w:val="24"/>
          <w:lang w:eastAsia="en-US"/>
        </w:rPr>
        <w:t xml:space="preserve"> </w:t>
      </w:r>
      <w:r w:rsidRPr="00B05028">
        <w:rPr>
          <w:rFonts w:ascii="Arial" w:eastAsia="Times New Roman" w:hAnsi="Arial" w:cs="Arial"/>
          <w:b/>
          <w:color w:val="0070C0"/>
          <w:sz w:val="24"/>
          <w:szCs w:val="24"/>
          <w:lang w:val="en-US" w:eastAsia="en-US"/>
        </w:rPr>
        <w:t>standby funds</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46B7E254"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B7311A" w:rsidRPr="00B7311A">
        <w:rPr>
          <w:rFonts w:ascii="Arial" w:eastAsia="Times New Roman" w:hAnsi="Arial" w:cs="Arial"/>
          <w:b/>
          <w:bCs/>
          <w:color w:val="0070C0"/>
          <w:sz w:val="24"/>
          <w:szCs w:val="24"/>
          <w:lang w:eastAsia="en-US"/>
        </w:rPr>
        <w:t>265,903</w:t>
      </w:r>
      <w:r w:rsidR="00B7311A">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B7311A" w:rsidRPr="00B7311A">
        <w:rPr>
          <w:rFonts w:ascii="Arial" w:eastAsia="Times New Roman" w:hAnsi="Arial" w:cs="Arial"/>
          <w:b/>
          <w:color w:val="0070C0"/>
          <w:sz w:val="24"/>
          <w:szCs w:val="24"/>
          <w:lang w:val="en-US" w:eastAsia="en-US"/>
        </w:rPr>
        <w:t>144,603,403.54</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B7311A" w:rsidRPr="00B7311A">
        <w:rPr>
          <w:rFonts w:ascii="Arial" w:eastAsia="Times New Roman" w:hAnsi="Arial" w:cs="Arial"/>
          <w:b/>
          <w:color w:val="0070C0"/>
          <w:sz w:val="24"/>
          <w:szCs w:val="24"/>
          <w:lang w:val="en-US" w:eastAsia="en-US"/>
        </w:rPr>
        <w:t>196,354,568.90</w:t>
      </w:r>
      <w:r w:rsidR="00B7311A">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7311A" w:rsidRPr="00B7311A">
        <w:rPr>
          <w:rFonts w:ascii="Arial" w:eastAsia="Times New Roman" w:hAnsi="Arial" w:cs="Arial"/>
          <w:b/>
          <w:bCs/>
          <w:color w:val="0070C0"/>
          <w:sz w:val="24"/>
          <w:szCs w:val="24"/>
          <w:lang w:eastAsia="en-US"/>
        </w:rPr>
        <w:t>448,950,937.96</w:t>
      </w:r>
      <w:r w:rsidR="00B7311A">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lastRenderedPageBreak/>
        <w:br w:type="page"/>
      </w:r>
    </w:p>
    <w:p w14:paraId="7866A2F5" w14:textId="7DF5FAB9" w:rsidR="003509E6" w:rsidRPr="003509E6" w:rsidRDefault="002A7D6A" w:rsidP="003509E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lastRenderedPageBreak/>
        <w:t>Table 2. Available Stockpiles and Standby Funds</w:t>
      </w:r>
      <w:r w:rsidR="004541B4">
        <w:rPr>
          <w:rFonts w:ascii="Arial" w:eastAsia="Arial" w:hAnsi="Arial" w:cs="Arial"/>
          <w:i/>
          <w:sz w:val="16"/>
          <w:szCs w:val="16"/>
        </w:rPr>
        <w:t xml:space="preserve">         </w:t>
      </w:r>
    </w:p>
    <w:tbl>
      <w:tblPr>
        <w:tblW w:w="4802" w:type="pct"/>
        <w:tblInd w:w="355" w:type="dxa"/>
        <w:tblCellMar>
          <w:left w:w="144" w:type="dxa"/>
          <w:right w:w="144" w:type="dxa"/>
        </w:tblCellMar>
        <w:tblLook w:val="04A0" w:firstRow="1" w:lastRow="0" w:firstColumn="1" w:lastColumn="0" w:noHBand="0" w:noVBand="1"/>
      </w:tblPr>
      <w:tblGrid>
        <w:gridCol w:w="1388"/>
        <w:gridCol w:w="1315"/>
        <w:gridCol w:w="1076"/>
        <w:gridCol w:w="1441"/>
        <w:gridCol w:w="1316"/>
        <w:gridCol w:w="1361"/>
        <w:gridCol w:w="1460"/>
      </w:tblGrid>
      <w:tr w:rsidR="003509E6" w:rsidRPr="003509E6" w14:paraId="4A263EB8" w14:textId="77777777" w:rsidTr="00BC64F9">
        <w:trPr>
          <w:trHeight w:val="20"/>
        </w:trPr>
        <w:tc>
          <w:tcPr>
            <w:tcW w:w="74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34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703"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27"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78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BC64F9">
        <w:trPr>
          <w:trHeight w:val="20"/>
        </w:trPr>
        <w:tc>
          <w:tcPr>
            <w:tcW w:w="742"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703"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575"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70"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03"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27"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80"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8C00F9" w:rsidRPr="003509E6" w14:paraId="55DC375F" w14:textId="77777777" w:rsidTr="00BC64F9">
        <w:trPr>
          <w:trHeight w:val="291"/>
        </w:trPr>
        <w:tc>
          <w:tcPr>
            <w:tcW w:w="742"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8C00F9" w:rsidRPr="003509E6" w:rsidRDefault="008C00F9" w:rsidP="008C00F9">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703" w:type="pct"/>
            <w:tcBorders>
              <w:top w:val="nil"/>
              <w:left w:val="nil"/>
              <w:bottom w:val="single" w:sz="4" w:space="0" w:color="000000"/>
              <w:right w:val="single" w:sz="4" w:space="0" w:color="000000"/>
            </w:tcBorders>
            <w:shd w:val="clear" w:color="D9EAD3" w:fill="D9EAD3"/>
            <w:vAlign w:val="center"/>
            <w:hideMark/>
          </w:tcPr>
          <w:p w14:paraId="3F793838" w14:textId="220B7506"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802,488,599.84</w:t>
            </w:r>
          </w:p>
        </w:tc>
        <w:tc>
          <w:tcPr>
            <w:tcW w:w="575" w:type="pct"/>
            <w:tcBorders>
              <w:top w:val="nil"/>
              <w:left w:val="nil"/>
              <w:bottom w:val="single" w:sz="4" w:space="0" w:color="000000"/>
              <w:right w:val="single" w:sz="4" w:space="0" w:color="000000"/>
            </w:tcBorders>
            <w:shd w:val="clear" w:color="D9EAD3" w:fill="D9EAD3"/>
            <w:vAlign w:val="center"/>
            <w:hideMark/>
          </w:tcPr>
          <w:p w14:paraId="286E8A59" w14:textId="737C560B"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265,903</w:t>
            </w:r>
          </w:p>
        </w:tc>
        <w:tc>
          <w:tcPr>
            <w:tcW w:w="770" w:type="pct"/>
            <w:tcBorders>
              <w:top w:val="nil"/>
              <w:left w:val="nil"/>
              <w:bottom w:val="single" w:sz="4" w:space="0" w:color="000000"/>
              <w:right w:val="single" w:sz="4" w:space="0" w:color="000000"/>
            </w:tcBorders>
            <w:shd w:val="clear" w:color="D9EAD3" w:fill="D9EAD3"/>
            <w:vAlign w:val="center"/>
            <w:hideMark/>
          </w:tcPr>
          <w:p w14:paraId="33BE2F2E" w14:textId="3B4B4B2E"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144,603,403.54</w:t>
            </w:r>
          </w:p>
        </w:tc>
        <w:tc>
          <w:tcPr>
            <w:tcW w:w="703" w:type="pct"/>
            <w:tcBorders>
              <w:top w:val="nil"/>
              <w:left w:val="nil"/>
              <w:bottom w:val="single" w:sz="4" w:space="0" w:color="000000"/>
              <w:right w:val="single" w:sz="4" w:space="0" w:color="000000"/>
            </w:tcBorders>
            <w:shd w:val="clear" w:color="D9EAD3" w:fill="D9EAD3"/>
            <w:vAlign w:val="center"/>
            <w:hideMark/>
          </w:tcPr>
          <w:p w14:paraId="2224D00E" w14:textId="756FA4E3"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196,354,568.90</w:t>
            </w:r>
          </w:p>
        </w:tc>
        <w:tc>
          <w:tcPr>
            <w:tcW w:w="727" w:type="pct"/>
            <w:tcBorders>
              <w:top w:val="nil"/>
              <w:left w:val="nil"/>
              <w:bottom w:val="single" w:sz="4" w:space="0" w:color="000000"/>
              <w:right w:val="single" w:sz="4" w:space="0" w:color="000000"/>
            </w:tcBorders>
            <w:shd w:val="clear" w:color="D9EAD3" w:fill="D9EAD3"/>
            <w:vAlign w:val="center"/>
            <w:hideMark/>
          </w:tcPr>
          <w:p w14:paraId="794E627A" w14:textId="72CB0713"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448,950,937.96</w:t>
            </w:r>
          </w:p>
        </w:tc>
        <w:tc>
          <w:tcPr>
            <w:tcW w:w="780" w:type="pct"/>
            <w:tcBorders>
              <w:top w:val="nil"/>
              <w:left w:val="nil"/>
              <w:bottom w:val="single" w:sz="4" w:space="0" w:color="000000"/>
              <w:right w:val="single" w:sz="4" w:space="0" w:color="000000"/>
            </w:tcBorders>
            <w:shd w:val="clear" w:color="D9EAD3" w:fill="D9EAD3"/>
            <w:vAlign w:val="center"/>
            <w:hideMark/>
          </w:tcPr>
          <w:p w14:paraId="4F24E7C4" w14:textId="0712635A" w:rsidR="008C00F9" w:rsidRPr="003509E6" w:rsidRDefault="008C00F9" w:rsidP="008C00F9">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1,592,397,510.24</w:t>
            </w:r>
          </w:p>
        </w:tc>
      </w:tr>
      <w:tr w:rsidR="008C00F9" w:rsidRPr="003509E6" w14:paraId="5EBF922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8C00F9" w:rsidRPr="003509E6" w:rsidRDefault="008C00F9" w:rsidP="008C00F9">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703" w:type="pct"/>
            <w:tcBorders>
              <w:top w:val="nil"/>
              <w:left w:val="nil"/>
              <w:bottom w:val="single" w:sz="4" w:space="0" w:color="000000"/>
              <w:right w:val="single" w:sz="4" w:space="0" w:color="000000"/>
            </w:tcBorders>
            <w:shd w:val="clear" w:color="auto" w:fill="auto"/>
            <w:vAlign w:val="center"/>
            <w:hideMark/>
          </w:tcPr>
          <w:p w14:paraId="0474B04E" w14:textId="54A5100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c>
          <w:tcPr>
            <w:tcW w:w="575" w:type="pct"/>
            <w:tcBorders>
              <w:top w:val="nil"/>
              <w:left w:val="nil"/>
              <w:bottom w:val="single" w:sz="4" w:space="0" w:color="000000"/>
              <w:right w:val="single" w:sz="4" w:space="0" w:color="000000"/>
            </w:tcBorders>
            <w:shd w:val="clear" w:color="auto" w:fill="auto"/>
            <w:vAlign w:val="center"/>
            <w:hideMark/>
          </w:tcPr>
          <w:p w14:paraId="0B9C5C35" w14:textId="1A29A6C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70" w:type="pct"/>
            <w:tcBorders>
              <w:top w:val="nil"/>
              <w:left w:val="nil"/>
              <w:bottom w:val="single" w:sz="4" w:space="0" w:color="000000"/>
              <w:right w:val="single" w:sz="4" w:space="0" w:color="000000"/>
            </w:tcBorders>
            <w:shd w:val="clear" w:color="auto" w:fill="auto"/>
            <w:vAlign w:val="center"/>
            <w:hideMark/>
          </w:tcPr>
          <w:p w14:paraId="088A15C1" w14:textId="587FF15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nil"/>
              <w:left w:val="nil"/>
              <w:bottom w:val="single" w:sz="4" w:space="0" w:color="000000"/>
              <w:right w:val="single" w:sz="4" w:space="0" w:color="000000"/>
            </w:tcBorders>
            <w:shd w:val="clear" w:color="auto" w:fill="auto"/>
            <w:vAlign w:val="center"/>
            <w:hideMark/>
          </w:tcPr>
          <w:p w14:paraId="34713EF1" w14:textId="3940493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27" w:type="pct"/>
            <w:tcBorders>
              <w:top w:val="nil"/>
              <w:left w:val="nil"/>
              <w:bottom w:val="single" w:sz="4" w:space="0" w:color="000000"/>
              <w:right w:val="single" w:sz="4" w:space="0" w:color="000000"/>
            </w:tcBorders>
            <w:shd w:val="clear" w:color="auto" w:fill="auto"/>
            <w:vAlign w:val="center"/>
            <w:hideMark/>
          </w:tcPr>
          <w:p w14:paraId="7788755F" w14:textId="22D2564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80" w:type="pct"/>
            <w:tcBorders>
              <w:top w:val="nil"/>
              <w:left w:val="nil"/>
              <w:bottom w:val="single" w:sz="4" w:space="0" w:color="000000"/>
              <w:right w:val="single" w:sz="4" w:space="0" w:color="000000"/>
            </w:tcBorders>
            <w:shd w:val="clear" w:color="auto" w:fill="auto"/>
            <w:vAlign w:val="center"/>
            <w:hideMark/>
          </w:tcPr>
          <w:p w14:paraId="490BA4D6" w14:textId="365E2FE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r>
      <w:tr w:rsidR="008C00F9" w:rsidRPr="003509E6" w14:paraId="605199E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8C00F9" w:rsidRPr="003509E6" w:rsidRDefault="008C00F9" w:rsidP="008C00F9">
            <w:pPr>
              <w:widowControl/>
              <w:spacing w:after="0" w:line="240" w:lineRule="auto"/>
              <w:rPr>
                <w:rFonts w:ascii="Arial Narrow" w:eastAsia="Times New Roman" w:hAnsi="Arial Narrow"/>
                <w:sz w:val="18"/>
                <w:szCs w:val="18"/>
              </w:rPr>
            </w:pPr>
            <w:hyperlink r:id="rId10" w:anchor="RANGE!A1" w:history="1">
              <w:r w:rsidRPr="003509E6">
                <w:rPr>
                  <w:rFonts w:ascii="Arial Narrow" w:eastAsia="Times New Roman" w:hAnsi="Arial Narrow"/>
                  <w:sz w:val="18"/>
                  <w:szCs w:val="18"/>
                </w:rPr>
                <w:t>NRLMB - NROC</w:t>
              </w:r>
            </w:hyperlink>
          </w:p>
        </w:tc>
        <w:tc>
          <w:tcPr>
            <w:tcW w:w="703" w:type="pct"/>
            <w:tcBorders>
              <w:top w:val="nil"/>
              <w:left w:val="nil"/>
              <w:bottom w:val="single" w:sz="4" w:space="0" w:color="000000"/>
              <w:right w:val="single" w:sz="4" w:space="0" w:color="000000"/>
            </w:tcBorders>
            <w:shd w:val="clear" w:color="auto" w:fill="auto"/>
            <w:vAlign w:val="center"/>
            <w:hideMark/>
          </w:tcPr>
          <w:p w14:paraId="08C24EC0" w14:textId="25A5763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2153D3E0" w14:textId="7CDBB79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29,505</w:t>
            </w:r>
          </w:p>
        </w:tc>
        <w:tc>
          <w:tcPr>
            <w:tcW w:w="770" w:type="pct"/>
            <w:tcBorders>
              <w:top w:val="nil"/>
              <w:left w:val="nil"/>
              <w:bottom w:val="single" w:sz="4" w:space="0" w:color="000000"/>
              <w:right w:val="single" w:sz="4" w:space="0" w:color="000000"/>
            </w:tcBorders>
            <w:shd w:val="clear" w:color="auto" w:fill="auto"/>
            <w:vAlign w:val="center"/>
            <w:hideMark/>
          </w:tcPr>
          <w:p w14:paraId="27F3EDBA" w14:textId="702C559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20,125,541.75</w:t>
            </w:r>
          </w:p>
        </w:tc>
        <w:tc>
          <w:tcPr>
            <w:tcW w:w="703" w:type="pct"/>
            <w:tcBorders>
              <w:top w:val="nil"/>
              <w:left w:val="nil"/>
              <w:bottom w:val="single" w:sz="4" w:space="0" w:color="000000"/>
              <w:right w:val="single" w:sz="4" w:space="0" w:color="000000"/>
            </w:tcBorders>
            <w:shd w:val="clear" w:color="auto" w:fill="auto"/>
            <w:vAlign w:val="center"/>
            <w:hideMark/>
          </w:tcPr>
          <w:p w14:paraId="53F3B8A2" w14:textId="5D10B25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69,890,222.03</w:t>
            </w:r>
          </w:p>
        </w:tc>
        <w:tc>
          <w:tcPr>
            <w:tcW w:w="727" w:type="pct"/>
            <w:tcBorders>
              <w:top w:val="nil"/>
              <w:left w:val="nil"/>
              <w:bottom w:val="single" w:sz="4" w:space="0" w:color="000000"/>
              <w:right w:val="single" w:sz="4" w:space="0" w:color="000000"/>
            </w:tcBorders>
            <w:shd w:val="clear" w:color="auto" w:fill="auto"/>
            <w:vAlign w:val="center"/>
            <w:hideMark/>
          </w:tcPr>
          <w:p w14:paraId="47FF044E" w14:textId="791FE0B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142,724,673.13</w:t>
            </w:r>
          </w:p>
        </w:tc>
        <w:tc>
          <w:tcPr>
            <w:tcW w:w="780" w:type="pct"/>
            <w:tcBorders>
              <w:top w:val="nil"/>
              <w:left w:val="nil"/>
              <w:bottom w:val="single" w:sz="4" w:space="0" w:color="000000"/>
              <w:right w:val="single" w:sz="4" w:space="0" w:color="000000"/>
            </w:tcBorders>
            <w:shd w:val="clear" w:color="auto" w:fill="auto"/>
            <w:vAlign w:val="center"/>
            <w:hideMark/>
          </w:tcPr>
          <w:p w14:paraId="1D54FBEE" w14:textId="6788698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232,740,436.91</w:t>
            </w:r>
          </w:p>
        </w:tc>
      </w:tr>
      <w:tr w:rsidR="008C00F9" w:rsidRPr="003509E6" w14:paraId="5676327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8C00F9" w:rsidRPr="003509E6" w:rsidRDefault="008C00F9" w:rsidP="008C00F9">
            <w:pPr>
              <w:widowControl/>
              <w:spacing w:after="0" w:line="240" w:lineRule="auto"/>
              <w:rPr>
                <w:rFonts w:ascii="Arial Narrow" w:eastAsia="Times New Roman" w:hAnsi="Arial Narrow"/>
                <w:sz w:val="18"/>
                <w:szCs w:val="18"/>
              </w:rPr>
            </w:pPr>
            <w:hyperlink r:id="rId11" w:anchor="RANGE!A1" w:history="1">
              <w:r w:rsidRPr="003509E6">
                <w:rPr>
                  <w:rFonts w:ascii="Arial Narrow" w:eastAsia="Times New Roman" w:hAnsi="Arial Narrow"/>
                  <w:sz w:val="18"/>
                  <w:szCs w:val="18"/>
                </w:rPr>
                <w:t>NRLMB - VDRC</w:t>
              </w:r>
            </w:hyperlink>
          </w:p>
        </w:tc>
        <w:tc>
          <w:tcPr>
            <w:tcW w:w="703" w:type="pct"/>
            <w:tcBorders>
              <w:top w:val="nil"/>
              <w:left w:val="nil"/>
              <w:bottom w:val="single" w:sz="4" w:space="0" w:color="000000"/>
              <w:right w:val="single" w:sz="4" w:space="0" w:color="000000"/>
            </w:tcBorders>
            <w:shd w:val="clear" w:color="auto" w:fill="auto"/>
            <w:vAlign w:val="center"/>
            <w:hideMark/>
          </w:tcPr>
          <w:p w14:paraId="078EF466" w14:textId="28A45C3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1242AF5F" w14:textId="76F5EF7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6,441</w:t>
            </w:r>
          </w:p>
        </w:tc>
        <w:tc>
          <w:tcPr>
            <w:tcW w:w="770" w:type="pct"/>
            <w:tcBorders>
              <w:top w:val="nil"/>
              <w:left w:val="nil"/>
              <w:bottom w:val="single" w:sz="4" w:space="0" w:color="000000"/>
              <w:right w:val="single" w:sz="4" w:space="0" w:color="000000"/>
            </w:tcBorders>
            <w:shd w:val="clear" w:color="auto" w:fill="auto"/>
            <w:vAlign w:val="center"/>
            <w:hideMark/>
          </w:tcPr>
          <w:p w14:paraId="234E7979" w14:textId="3018C81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2,962,860.00</w:t>
            </w:r>
          </w:p>
        </w:tc>
        <w:tc>
          <w:tcPr>
            <w:tcW w:w="703" w:type="pct"/>
            <w:tcBorders>
              <w:top w:val="nil"/>
              <w:left w:val="nil"/>
              <w:bottom w:val="single" w:sz="4" w:space="0" w:color="000000"/>
              <w:right w:val="single" w:sz="4" w:space="0" w:color="000000"/>
            </w:tcBorders>
            <w:shd w:val="clear" w:color="auto" w:fill="auto"/>
            <w:vAlign w:val="center"/>
            <w:hideMark/>
          </w:tcPr>
          <w:p w14:paraId="1496E602" w14:textId="00735AC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19,813,420.80</w:t>
            </w:r>
          </w:p>
        </w:tc>
        <w:tc>
          <w:tcPr>
            <w:tcW w:w="727" w:type="pct"/>
            <w:tcBorders>
              <w:top w:val="nil"/>
              <w:left w:val="nil"/>
              <w:bottom w:val="single" w:sz="4" w:space="0" w:color="000000"/>
              <w:right w:val="single" w:sz="4" w:space="0" w:color="000000"/>
            </w:tcBorders>
            <w:shd w:val="clear" w:color="auto" w:fill="auto"/>
            <w:vAlign w:val="center"/>
            <w:hideMark/>
          </w:tcPr>
          <w:p w14:paraId="7C02A667" w14:textId="08C7FB9E"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80" w:type="pct"/>
            <w:tcBorders>
              <w:top w:val="nil"/>
              <w:left w:val="nil"/>
              <w:bottom w:val="single" w:sz="4" w:space="0" w:color="000000"/>
              <w:right w:val="single" w:sz="4" w:space="0" w:color="000000"/>
            </w:tcBorders>
            <w:shd w:val="clear" w:color="auto" w:fill="auto"/>
            <w:vAlign w:val="center"/>
            <w:hideMark/>
          </w:tcPr>
          <w:p w14:paraId="0CB6A8CB" w14:textId="2E76795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32,082,157.30</w:t>
            </w:r>
          </w:p>
        </w:tc>
      </w:tr>
      <w:tr w:rsidR="008C00F9" w:rsidRPr="003509E6" w14:paraId="397FA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8C00F9" w:rsidRPr="003509E6" w:rsidRDefault="008C00F9" w:rsidP="008C00F9">
            <w:pPr>
              <w:widowControl/>
              <w:spacing w:after="0" w:line="240" w:lineRule="auto"/>
              <w:rPr>
                <w:rFonts w:ascii="Arial Narrow" w:eastAsia="Times New Roman" w:hAnsi="Arial Narrow"/>
                <w:sz w:val="18"/>
                <w:szCs w:val="18"/>
              </w:rPr>
            </w:pPr>
            <w:hyperlink r:id="rId12" w:anchor="RANGE!A1" w:history="1">
              <w:r w:rsidRPr="003509E6">
                <w:rPr>
                  <w:rFonts w:ascii="Arial Narrow" w:eastAsia="Times New Roman" w:hAnsi="Arial Narrow"/>
                  <w:sz w:val="18"/>
                  <w:szCs w:val="18"/>
                </w:rPr>
                <w:t>I</w:t>
              </w:r>
            </w:hyperlink>
          </w:p>
        </w:tc>
        <w:tc>
          <w:tcPr>
            <w:tcW w:w="703" w:type="pct"/>
            <w:tcBorders>
              <w:top w:val="nil"/>
              <w:left w:val="nil"/>
              <w:bottom w:val="single" w:sz="4" w:space="0" w:color="000000"/>
              <w:right w:val="single" w:sz="4" w:space="0" w:color="000000"/>
            </w:tcBorders>
            <w:shd w:val="clear" w:color="auto" w:fill="auto"/>
            <w:vAlign w:val="center"/>
            <w:hideMark/>
          </w:tcPr>
          <w:p w14:paraId="71577939" w14:textId="7FA097F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5" w:type="pct"/>
            <w:tcBorders>
              <w:top w:val="nil"/>
              <w:left w:val="nil"/>
              <w:bottom w:val="single" w:sz="4" w:space="0" w:color="000000"/>
              <w:right w:val="single" w:sz="4" w:space="0" w:color="000000"/>
            </w:tcBorders>
            <w:shd w:val="clear" w:color="auto" w:fill="auto"/>
            <w:vAlign w:val="center"/>
            <w:hideMark/>
          </w:tcPr>
          <w:p w14:paraId="43D28621" w14:textId="7493ACAE"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20,979</w:t>
            </w:r>
          </w:p>
        </w:tc>
        <w:tc>
          <w:tcPr>
            <w:tcW w:w="770" w:type="pct"/>
            <w:tcBorders>
              <w:top w:val="nil"/>
              <w:left w:val="nil"/>
              <w:bottom w:val="single" w:sz="4" w:space="0" w:color="000000"/>
              <w:right w:val="single" w:sz="4" w:space="0" w:color="000000"/>
            </w:tcBorders>
            <w:shd w:val="clear" w:color="auto" w:fill="auto"/>
            <w:vAlign w:val="center"/>
            <w:hideMark/>
          </w:tcPr>
          <w:p w14:paraId="7E7074BB" w14:textId="283C799A"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10,699,290.00</w:t>
            </w:r>
          </w:p>
        </w:tc>
        <w:tc>
          <w:tcPr>
            <w:tcW w:w="703" w:type="pct"/>
            <w:tcBorders>
              <w:top w:val="nil"/>
              <w:left w:val="nil"/>
              <w:bottom w:val="single" w:sz="4" w:space="0" w:color="000000"/>
              <w:right w:val="single" w:sz="4" w:space="0" w:color="000000"/>
            </w:tcBorders>
            <w:shd w:val="clear" w:color="auto" w:fill="auto"/>
            <w:vAlign w:val="center"/>
            <w:hideMark/>
          </w:tcPr>
          <w:p w14:paraId="3B3B147B" w14:textId="4E89BDF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1,595,447.20</w:t>
            </w:r>
          </w:p>
        </w:tc>
        <w:tc>
          <w:tcPr>
            <w:tcW w:w="727" w:type="pct"/>
            <w:tcBorders>
              <w:top w:val="nil"/>
              <w:left w:val="nil"/>
              <w:bottom w:val="single" w:sz="4" w:space="0" w:color="000000"/>
              <w:right w:val="single" w:sz="4" w:space="0" w:color="000000"/>
            </w:tcBorders>
            <w:shd w:val="clear" w:color="auto" w:fill="auto"/>
            <w:vAlign w:val="center"/>
            <w:hideMark/>
          </w:tcPr>
          <w:p w14:paraId="648D97E9" w14:textId="3AF4035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30,922,182.81</w:t>
            </w:r>
          </w:p>
        </w:tc>
        <w:tc>
          <w:tcPr>
            <w:tcW w:w="780" w:type="pct"/>
            <w:tcBorders>
              <w:top w:val="nil"/>
              <w:left w:val="nil"/>
              <w:bottom w:val="single" w:sz="4" w:space="0" w:color="000000"/>
              <w:right w:val="single" w:sz="4" w:space="0" w:color="000000"/>
            </w:tcBorders>
            <w:shd w:val="clear" w:color="auto" w:fill="auto"/>
            <w:vAlign w:val="center"/>
            <w:hideMark/>
          </w:tcPr>
          <w:p w14:paraId="2709AEB2" w14:textId="518F940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46,217,655.21</w:t>
            </w:r>
          </w:p>
        </w:tc>
      </w:tr>
      <w:tr w:rsidR="008C00F9" w:rsidRPr="003509E6" w14:paraId="49756EB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8C00F9" w:rsidRPr="003509E6" w:rsidRDefault="008C00F9" w:rsidP="008C00F9">
            <w:pPr>
              <w:widowControl/>
              <w:spacing w:after="0" w:line="240" w:lineRule="auto"/>
              <w:rPr>
                <w:rFonts w:ascii="Arial Narrow" w:eastAsia="Times New Roman" w:hAnsi="Arial Narrow"/>
                <w:sz w:val="18"/>
                <w:szCs w:val="18"/>
              </w:rPr>
            </w:pPr>
            <w:hyperlink r:id="rId13" w:anchor="RANGE!A1" w:history="1">
              <w:r w:rsidRPr="003509E6">
                <w:rPr>
                  <w:rFonts w:ascii="Arial Narrow" w:eastAsia="Times New Roman" w:hAnsi="Arial Narrow"/>
                  <w:sz w:val="18"/>
                  <w:szCs w:val="18"/>
                </w:rPr>
                <w:t>II</w:t>
              </w:r>
            </w:hyperlink>
          </w:p>
        </w:tc>
        <w:tc>
          <w:tcPr>
            <w:tcW w:w="703" w:type="pct"/>
            <w:tcBorders>
              <w:top w:val="nil"/>
              <w:left w:val="nil"/>
              <w:bottom w:val="single" w:sz="4" w:space="0" w:color="000000"/>
              <w:right w:val="single" w:sz="4" w:space="0" w:color="000000"/>
            </w:tcBorders>
            <w:shd w:val="clear" w:color="auto" w:fill="auto"/>
            <w:vAlign w:val="center"/>
            <w:hideMark/>
          </w:tcPr>
          <w:p w14:paraId="7EADD22E" w14:textId="74C42959"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3,000,315.68</w:t>
            </w:r>
          </w:p>
        </w:tc>
        <w:tc>
          <w:tcPr>
            <w:tcW w:w="575" w:type="pct"/>
            <w:tcBorders>
              <w:top w:val="nil"/>
              <w:left w:val="nil"/>
              <w:bottom w:val="single" w:sz="4" w:space="0" w:color="000000"/>
              <w:right w:val="single" w:sz="4" w:space="0" w:color="000000"/>
            </w:tcBorders>
            <w:shd w:val="clear" w:color="auto" w:fill="auto"/>
            <w:vAlign w:val="center"/>
            <w:hideMark/>
          </w:tcPr>
          <w:p w14:paraId="6D652EE9" w14:textId="73F6662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23,566</w:t>
            </w:r>
          </w:p>
        </w:tc>
        <w:tc>
          <w:tcPr>
            <w:tcW w:w="770" w:type="pct"/>
            <w:tcBorders>
              <w:top w:val="nil"/>
              <w:left w:val="nil"/>
              <w:bottom w:val="single" w:sz="4" w:space="0" w:color="000000"/>
              <w:right w:val="single" w:sz="4" w:space="0" w:color="000000"/>
            </w:tcBorders>
            <w:shd w:val="clear" w:color="auto" w:fill="auto"/>
            <w:vAlign w:val="center"/>
            <w:hideMark/>
          </w:tcPr>
          <w:p w14:paraId="5DC598C1" w14:textId="2C12351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9,510,510.00</w:t>
            </w:r>
          </w:p>
        </w:tc>
        <w:tc>
          <w:tcPr>
            <w:tcW w:w="703" w:type="pct"/>
            <w:tcBorders>
              <w:top w:val="nil"/>
              <w:left w:val="nil"/>
              <w:bottom w:val="single" w:sz="4" w:space="0" w:color="000000"/>
              <w:right w:val="single" w:sz="4" w:space="0" w:color="000000"/>
            </w:tcBorders>
            <w:shd w:val="clear" w:color="auto" w:fill="auto"/>
            <w:vAlign w:val="center"/>
            <w:hideMark/>
          </w:tcPr>
          <w:p w14:paraId="0082048D" w14:textId="4546289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8,971,769.36</w:t>
            </w:r>
          </w:p>
        </w:tc>
        <w:tc>
          <w:tcPr>
            <w:tcW w:w="727" w:type="pct"/>
            <w:tcBorders>
              <w:top w:val="nil"/>
              <w:left w:val="nil"/>
              <w:bottom w:val="single" w:sz="4" w:space="0" w:color="000000"/>
              <w:right w:val="single" w:sz="4" w:space="0" w:color="000000"/>
            </w:tcBorders>
            <w:shd w:val="clear" w:color="auto" w:fill="auto"/>
            <w:vAlign w:val="center"/>
            <w:hideMark/>
          </w:tcPr>
          <w:p w14:paraId="16F53FEF" w14:textId="31D85B3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12,811,430.36</w:t>
            </w:r>
          </w:p>
        </w:tc>
        <w:tc>
          <w:tcPr>
            <w:tcW w:w="780" w:type="pct"/>
            <w:tcBorders>
              <w:top w:val="nil"/>
              <w:left w:val="nil"/>
              <w:bottom w:val="single" w:sz="4" w:space="0" w:color="000000"/>
              <w:right w:val="single" w:sz="4" w:space="0" w:color="000000"/>
            </w:tcBorders>
            <w:shd w:val="clear" w:color="auto" w:fill="auto"/>
            <w:vAlign w:val="center"/>
            <w:hideMark/>
          </w:tcPr>
          <w:p w14:paraId="59A27BD5" w14:textId="6C92378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34,294,025.40</w:t>
            </w:r>
          </w:p>
        </w:tc>
      </w:tr>
      <w:tr w:rsidR="008C00F9" w:rsidRPr="003509E6" w14:paraId="063C4B0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8C00F9" w:rsidRPr="003509E6" w:rsidRDefault="008C00F9" w:rsidP="008C00F9">
            <w:pPr>
              <w:widowControl/>
              <w:spacing w:after="0" w:line="240" w:lineRule="auto"/>
              <w:rPr>
                <w:rFonts w:ascii="Arial Narrow" w:eastAsia="Times New Roman" w:hAnsi="Arial Narrow"/>
                <w:sz w:val="18"/>
                <w:szCs w:val="18"/>
              </w:rPr>
            </w:pPr>
            <w:hyperlink r:id="rId14" w:anchor="RANGE!A1" w:history="1">
              <w:r w:rsidRPr="003509E6">
                <w:rPr>
                  <w:rFonts w:ascii="Arial Narrow" w:eastAsia="Times New Roman" w:hAnsi="Arial Narrow"/>
                  <w:sz w:val="18"/>
                  <w:szCs w:val="18"/>
                </w:rPr>
                <w:t>III</w:t>
              </w:r>
            </w:hyperlink>
          </w:p>
        </w:tc>
        <w:tc>
          <w:tcPr>
            <w:tcW w:w="703" w:type="pct"/>
            <w:tcBorders>
              <w:top w:val="nil"/>
              <w:left w:val="nil"/>
              <w:bottom w:val="single" w:sz="4" w:space="0" w:color="000000"/>
              <w:right w:val="single" w:sz="4" w:space="0" w:color="000000"/>
            </w:tcBorders>
            <w:shd w:val="clear" w:color="auto" w:fill="auto"/>
            <w:vAlign w:val="center"/>
            <w:hideMark/>
          </w:tcPr>
          <w:p w14:paraId="5E694DF1" w14:textId="7CA94FC9"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08E004D9" w14:textId="2F4E610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16,867</w:t>
            </w:r>
          </w:p>
        </w:tc>
        <w:tc>
          <w:tcPr>
            <w:tcW w:w="770" w:type="pct"/>
            <w:tcBorders>
              <w:top w:val="nil"/>
              <w:left w:val="nil"/>
              <w:bottom w:val="single" w:sz="4" w:space="0" w:color="000000"/>
              <w:right w:val="single" w:sz="4" w:space="0" w:color="000000"/>
            </w:tcBorders>
            <w:shd w:val="clear" w:color="auto" w:fill="auto"/>
            <w:vAlign w:val="center"/>
            <w:hideMark/>
          </w:tcPr>
          <w:p w14:paraId="1526BAB2" w14:textId="73D778E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9,307,731.98</w:t>
            </w:r>
          </w:p>
        </w:tc>
        <w:tc>
          <w:tcPr>
            <w:tcW w:w="703" w:type="pct"/>
            <w:tcBorders>
              <w:top w:val="nil"/>
              <w:left w:val="nil"/>
              <w:bottom w:val="single" w:sz="4" w:space="0" w:color="000000"/>
              <w:right w:val="single" w:sz="4" w:space="0" w:color="000000"/>
            </w:tcBorders>
            <w:shd w:val="clear" w:color="auto" w:fill="auto"/>
            <w:vAlign w:val="center"/>
            <w:hideMark/>
          </w:tcPr>
          <w:p w14:paraId="09D50B8B" w14:textId="3C0D6AA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27" w:type="pct"/>
            <w:tcBorders>
              <w:top w:val="nil"/>
              <w:left w:val="nil"/>
              <w:bottom w:val="single" w:sz="4" w:space="0" w:color="000000"/>
              <w:right w:val="single" w:sz="4" w:space="0" w:color="000000"/>
            </w:tcBorders>
            <w:shd w:val="clear" w:color="auto" w:fill="auto"/>
            <w:vAlign w:val="center"/>
            <w:hideMark/>
          </w:tcPr>
          <w:p w14:paraId="4D2894E8" w14:textId="24EDC44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80" w:type="pct"/>
            <w:tcBorders>
              <w:top w:val="nil"/>
              <w:left w:val="nil"/>
              <w:bottom w:val="single" w:sz="4" w:space="0" w:color="000000"/>
              <w:right w:val="single" w:sz="4" w:space="0" w:color="000000"/>
            </w:tcBorders>
            <w:shd w:val="clear" w:color="auto" w:fill="auto"/>
            <w:vAlign w:val="center"/>
            <w:hideMark/>
          </w:tcPr>
          <w:p w14:paraId="28E57813" w14:textId="0815FAE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30,523,816.53</w:t>
            </w:r>
          </w:p>
        </w:tc>
      </w:tr>
      <w:tr w:rsidR="008C00F9" w:rsidRPr="003509E6" w14:paraId="1887AD1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8C00F9" w:rsidRPr="003509E6" w:rsidRDefault="008C00F9" w:rsidP="008C00F9">
            <w:pPr>
              <w:widowControl/>
              <w:spacing w:after="0" w:line="240" w:lineRule="auto"/>
              <w:rPr>
                <w:rFonts w:ascii="Arial Narrow" w:eastAsia="Times New Roman" w:hAnsi="Arial Narrow"/>
                <w:sz w:val="18"/>
                <w:szCs w:val="18"/>
              </w:rPr>
            </w:pPr>
            <w:hyperlink r:id="rId15" w:anchor="RANGE!A1" w:history="1">
              <w:r w:rsidRPr="003509E6">
                <w:rPr>
                  <w:rFonts w:ascii="Arial Narrow" w:eastAsia="Times New Roman" w:hAnsi="Arial Narrow"/>
                  <w:sz w:val="18"/>
                  <w:szCs w:val="18"/>
                </w:rPr>
                <w:t>CALABARZON</w:t>
              </w:r>
            </w:hyperlink>
          </w:p>
        </w:tc>
        <w:tc>
          <w:tcPr>
            <w:tcW w:w="703" w:type="pct"/>
            <w:tcBorders>
              <w:top w:val="nil"/>
              <w:left w:val="nil"/>
              <w:bottom w:val="single" w:sz="4" w:space="0" w:color="000000"/>
              <w:right w:val="single" w:sz="4" w:space="0" w:color="000000"/>
            </w:tcBorders>
            <w:shd w:val="clear" w:color="auto" w:fill="auto"/>
            <w:vAlign w:val="center"/>
            <w:hideMark/>
          </w:tcPr>
          <w:p w14:paraId="7135299D" w14:textId="398DA1A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5" w:type="pct"/>
            <w:tcBorders>
              <w:top w:val="nil"/>
              <w:left w:val="nil"/>
              <w:bottom w:val="single" w:sz="4" w:space="0" w:color="000000"/>
              <w:right w:val="single" w:sz="4" w:space="0" w:color="000000"/>
            </w:tcBorders>
            <w:shd w:val="clear" w:color="auto" w:fill="auto"/>
            <w:vAlign w:val="center"/>
            <w:hideMark/>
          </w:tcPr>
          <w:p w14:paraId="1F8A6220" w14:textId="623F1BB5"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7,637</w:t>
            </w:r>
          </w:p>
        </w:tc>
        <w:tc>
          <w:tcPr>
            <w:tcW w:w="770" w:type="pct"/>
            <w:tcBorders>
              <w:top w:val="nil"/>
              <w:left w:val="nil"/>
              <w:bottom w:val="single" w:sz="4" w:space="0" w:color="000000"/>
              <w:right w:val="single" w:sz="4" w:space="0" w:color="000000"/>
            </w:tcBorders>
            <w:shd w:val="clear" w:color="auto" w:fill="auto"/>
            <w:vAlign w:val="center"/>
            <w:hideMark/>
          </w:tcPr>
          <w:p w14:paraId="1AE3234B" w14:textId="4C24E6D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3,788,218.00</w:t>
            </w:r>
          </w:p>
        </w:tc>
        <w:tc>
          <w:tcPr>
            <w:tcW w:w="703" w:type="pct"/>
            <w:tcBorders>
              <w:top w:val="nil"/>
              <w:left w:val="nil"/>
              <w:bottom w:val="single" w:sz="4" w:space="0" w:color="000000"/>
              <w:right w:val="single" w:sz="4" w:space="0" w:color="000000"/>
            </w:tcBorders>
            <w:shd w:val="clear" w:color="auto" w:fill="auto"/>
            <w:vAlign w:val="center"/>
            <w:hideMark/>
          </w:tcPr>
          <w:p w14:paraId="16CDBA88" w14:textId="3376919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12,289,841.48</w:t>
            </w:r>
          </w:p>
        </w:tc>
        <w:tc>
          <w:tcPr>
            <w:tcW w:w="727" w:type="pct"/>
            <w:tcBorders>
              <w:top w:val="nil"/>
              <w:left w:val="nil"/>
              <w:bottom w:val="single" w:sz="4" w:space="0" w:color="000000"/>
              <w:right w:val="single" w:sz="4" w:space="0" w:color="000000"/>
            </w:tcBorders>
            <w:shd w:val="clear" w:color="auto" w:fill="auto"/>
            <w:vAlign w:val="center"/>
            <w:hideMark/>
          </w:tcPr>
          <w:p w14:paraId="6D79B56A" w14:textId="7A6EA2B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7,486,883.48</w:t>
            </w:r>
          </w:p>
        </w:tc>
        <w:tc>
          <w:tcPr>
            <w:tcW w:w="780" w:type="pct"/>
            <w:tcBorders>
              <w:top w:val="nil"/>
              <w:left w:val="nil"/>
              <w:bottom w:val="single" w:sz="4" w:space="0" w:color="000000"/>
              <w:right w:val="single" w:sz="4" w:space="0" w:color="000000"/>
            </w:tcBorders>
            <w:shd w:val="clear" w:color="auto" w:fill="auto"/>
            <w:vAlign w:val="center"/>
            <w:hideMark/>
          </w:tcPr>
          <w:p w14:paraId="7131A4AE" w14:textId="2033D48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28,805,382.96</w:t>
            </w:r>
          </w:p>
        </w:tc>
      </w:tr>
      <w:tr w:rsidR="008C00F9" w:rsidRPr="003509E6" w14:paraId="67BE1AF5"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8C00F9" w:rsidRPr="003509E6" w:rsidRDefault="008C00F9" w:rsidP="008C00F9">
            <w:pPr>
              <w:widowControl/>
              <w:spacing w:after="0" w:line="240" w:lineRule="auto"/>
              <w:rPr>
                <w:rFonts w:ascii="Arial Narrow" w:eastAsia="Times New Roman" w:hAnsi="Arial Narrow"/>
                <w:sz w:val="18"/>
                <w:szCs w:val="18"/>
              </w:rPr>
            </w:pPr>
            <w:hyperlink r:id="rId16" w:anchor="RANGE!A1" w:history="1">
              <w:r w:rsidRPr="003509E6">
                <w:rPr>
                  <w:rFonts w:ascii="Arial Narrow" w:eastAsia="Times New Roman" w:hAnsi="Arial Narrow"/>
                  <w:sz w:val="18"/>
                  <w:szCs w:val="18"/>
                </w:rPr>
                <w:t>MIMAROPA</w:t>
              </w:r>
            </w:hyperlink>
          </w:p>
        </w:tc>
        <w:tc>
          <w:tcPr>
            <w:tcW w:w="703" w:type="pct"/>
            <w:tcBorders>
              <w:top w:val="nil"/>
              <w:left w:val="nil"/>
              <w:bottom w:val="single" w:sz="4" w:space="0" w:color="000000"/>
              <w:right w:val="single" w:sz="4" w:space="0" w:color="000000"/>
            </w:tcBorders>
            <w:shd w:val="clear" w:color="auto" w:fill="auto"/>
            <w:vAlign w:val="center"/>
            <w:hideMark/>
          </w:tcPr>
          <w:p w14:paraId="75F090A9" w14:textId="6BEF07A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75" w:type="pct"/>
            <w:tcBorders>
              <w:top w:val="nil"/>
              <w:left w:val="nil"/>
              <w:bottom w:val="single" w:sz="4" w:space="0" w:color="000000"/>
              <w:right w:val="single" w:sz="4" w:space="0" w:color="000000"/>
            </w:tcBorders>
            <w:shd w:val="clear" w:color="auto" w:fill="auto"/>
            <w:vAlign w:val="center"/>
            <w:hideMark/>
          </w:tcPr>
          <w:p w14:paraId="28EA89F9" w14:textId="6FE9F59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23,308</w:t>
            </w:r>
          </w:p>
        </w:tc>
        <w:tc>
          <w:tcPr>
            <w:tcW w:w="770" w:type="pct"/>
            <w:tcBorders>
              <w:top w:val="nil"/>
              <w:left w:val="nil"/>
              <w:bottom w:val="single" w:sz="4" w:space="0" w:color="000000"/>
              <w:right w:val="single" w:sz="4" w:space="0" w:color="000000"/>
            </w:tcBorders>
            <w:shd w:val="clear" w:color="auto" w:fill="auto"/>
            <w:vAlign w:val="center"/>
            <w:hideMark/>
          </w:tcPr>
          <w:p w14:paraId="48BBE28F" w14:textId="3A66CE8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15,401,094.17</w:t>
            </w:r>
          </w:p>
        </w:tc>
        <w:tc>
          <w:tcPr>
            <w:tcW w:w="703" w:type="pct"/>
            <w:tcBorders>
              <w:top w:val="nil"/>
              <w:left w:val="nil"/>
              <w:bottom w:val="single" w:sz="4" w:space="0" w:color="000000"/>
              <w:right w:val="single" w:sz="4" w:space="0" w:color="000000"/>
            </w:tcBorders>
            <w:shd w:val="clear" w:color="auto" w:fill="auto"/>
            <w:vAlign w:val="center"/>
            <w:hideMark/>
          </w:tcPr>
          <w:p w14:paraId="6AEF5E44" w14:textId="6FD6D9C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27" w:type="pct"/>
            <w:tcBorders>
              <w:top w:val="nil"/>
              <w:left w:val="nil"/>
              <w:bottom w:val="single" w:sz="4" w:space="0" w:color="000000"/>
              <w:right w:val="single" w:sz="4" w:space="0" w:color="000000"/>
            </w:tcBorders>
            <w:shd w:val="clear" w:color="auto" w:fill="auto"/>
            <w:vAlign w:val="center"/>
            <w:hideMark/>
          </w:tcPr>
          <w:p w14:paraId="7C003A21" w14:textId="142ABD7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80" w:type="pct"/>
            <w:tcBorders>
              <w:top w:val="nil"/>
              <w:left w:val="nil"/>
              <w:bottom w:val="single" w:sz="4" w:space="0" w:color="000000"/>
              <w:right w:val="single" w:sz="4" w:space="0" w:color="000000"/>
            </w:tcBorders>
            <w:shd w:val="clear" w:color="auto" w:fill="auto"/>
            <w:vAlign w:val="center"/>
            <w:hideMark/>
          </w:tcPr>
          <w:p w14:paraId="2FC305B1" w14:textId="502DFD4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37,680,315.50</w:t>
            </w:r>
          </w:p>
        </w:tc>
      </w:tr>
      <w:tr w:rsidR="008C00F9" w:rsidRPr="003509E6" w14:paraId="5F1A9E43"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8C00F9" w:rsidRPr="003509E6" w:rsidRDefault="008C00F9" w:rsidP="008C00F9">
            <w:pPr>
              <w:widowControl/>
              <w:spacing w:after="0" w:line="240" w:lineRule="auto"/>
              <w:rPr>
                <w:rFonts w:ascii="Arial Narrow" w:eastAsia="Times New Roman" w:hAnsi="Arial Narrow"/>
                <w:sz w:val="18"/>
                <w:szCs w:val="18"/>
              </w:rPr>
            </w:pPr>
            <w:hyperlink r:id="rId17" w:anchor="RANGE!A1" w:history="1">
              <w:r w:rsidRPr="003509E6">
                <w:rPr>
                  <w:rFonts w:ascii="Arial Narrow" w:eastAsia="Times New Roman" w:hAnsi="Arial Narrow"/>
                  <w:sz w:val="18"/>
                  <w:szCs w:val="18"/>
                </w:rPr>
                <w:t>V</w:t>
              </w:r>
            </w:hyperlink>
          </w:p>
        </w:tc>
        <w:tc>
          <w:tcPr>
            <w:tcW w:w="703" w:type="pct"/>
            <w:tcBorders>
              <w:top w:val="nil"/>
              <w:left w:val="nil"/>
              <w:bottom w:val="single" w:sz="4" w:space="0" w:color="000000"/>
              <w:right w:val="single" w:sz="4" w:space="0" w:color="000000"/>
            </w:tcBorders>
            <w:shd w:val="clear" w:color="auto" w:fill="auto"/>
            <w:vAlign w:val="center"/>
            <w:hideMark/>
          </w:tcPr>
          <w:p w14:paraId="10E24682" w14:textId="7811CEC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53B79549" w14:textId="5F8395C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31,473</w:t>
            </w:r>
          </w:p>
        </w:tc>
        <w:tc>
          <w:tcPr>
            <w:tcW w:w="770" w:type="pct"/>
            <w:tcBorders>
              <w:top w:val="nil"/>
              <w:left w:val="nil"/>
              <w:bottom w:val="single" w:sz="4" w:space="0" w:color="000000"/>
              <w:right w:val="single" w:sz="4" w:space="0" w:color="000000"/>
            </w:tcBorders>
            <w:shd w:val="clear" w:color="auto" w:fill="auto"/>
            <w:vAlign w:val="center"/>
            <w:hideMark/>
          </w:tcPr>
          <w:p w14:paraId="44E6FADE" w14:textId="17F941C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15,573,535.39</w:t>
            </w:r>
          </w:p>
        </w:tc>
        <w:tc>
          <w:tcPr>
            <w:tcW w:w="703" w:type="pct"/>
            <w:tcBorders>
              <w:top w:val="nil"/>
              <w:left w:val="nil"/>
              <w:bottom w:val="single" w:sz="4" w:space="0" w:color="000000"/>
              <w:right w:val="single" w:sz="4" w:space="0" w:color="000000"/>
            </w:tcBorders>
            <w:shd w:val="clear" w:color="auto" w:fill="auto"/>
            <w:vAlign w:val="center"/>
            <w:hideMark/>
          </w:tcPr>
          <w:p w14:paraId="6C32FF52" w14:textId="784EDAE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9,547,344.96</w:t>
            </w:r>
          </w:p>
        </w:tc>
        <w:tc>
          <w:tcPr>
            <w:tcW w:w="727" w:type="pct"/>
            <w:tcBorders>
              <w:top w:val="nil"/>
              <w:left w:val="nil"/>
              <w:bottom w:val="single" w:sz="4" w:space="0" w:color="000000"/>
              <w:right w:val="single" w:sz="4" w:space="0" w:color="000000"/>
            </w:tcBorders>
            <w:shd w:val="clear" w:color="auto" w:fill="auto"/>
            <w:vAlign w:val="center"/>
            <w:hideMark/>
          </w:tcPr>
          <w:p w14:paraId="7B79E379" w14:textId="778F140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780" w:type="pct"/>
            <w:tcBorders>
              <w:top w:val="nil"/>
              <w:left w:val="nil"/>
              <w:bottom w:val="single" w:sz="4" w:space="0" w:color="000000"/>
              <w:right w:val="single" w:sz="4" w:space="0" w:color="000000"/>
            </w:tcBorders>
            <w:shd w:val="clear" w:color="auto" w:fill="auto"/>
            <w:vAlign w:val="center"/>
            <w:hideMark/>
          </w:tcPr>
          <w:p w14:paraId="0E188E5F" w14:textId="4EE1B76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49,198,814.25</w:t>
            </w:r>
          </w:p>
        </w:tc>
      </w:tr>
      <w:tr w:rsidR="008C00F9" w:rsidRPr="003509E6" w14:paraId="2C4E570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8C00F9" w:rsidRPr="003509E6" w:rsidRDefault="008C00F9" w:rsidP="008C00F9">
            <w:pPr>
              <w:widowControl/>
              <w:spacing w:after="0" w:line="240" w:lineRule="auto"/>
              <w:rPr>
                <w:rFonts w:ascii="Arial Narrow" w:eastAsia="Times New Roman" w:hAnsi="Arial Narrow"/>
                <w:sz w:val="18"/>
                <w:szCs w:val="18"/>
              </w:rPr>
            </w:pPr>
            <w:hyperlink r:id="rId18" w:anchor="RANGE!A1" w:history="1">
              <w:r w:rsidRPr="003509E6">
                <w:rPr>
                  <w:rFonts w:ascii="Arial Narrow" w:eastAsia="Times New Roman" w:hAnsi="Arial Narrow"/>
                  <w:sz w:val="18"/>
                  <w:szCs w:val="18"/>
                </w:rPr>
                <w:t>VI</w:t>
              </w:r>
            </w:hyperlink>
          </w:p>
        </w:tc>
        <w:tc>
          <w:tcPr>
            <w:tcW w:w="703" w:type="pct"/>
            <w:tcBorders>
              <w:top w:val="nil"/>
              <w:left w:val="nil"/>
              <w:bottom w:val="single" w:sz="4" w:space="0" w:color="000000"/>
              <w:right w:val="single" w:sz="4" w:space="0" w:color="000000"/>
            </w:tcBorders>
            <w:shd w:val="clear" w:color="auto" w:fill="auto"/>
            <w:vAlign w:val="center"/>
            <w:hideMark/>
          </w:tcPr>
          <w:p w14:paraId="10748E19" w14:textId="5EE9CE39"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3,272,636.42</w:t>
            </w:r>
          </w:p>
        </w:tc>
        <w:tc>
          <w:tcPr>
            <w:tcW w:w="575" w:type="pct"/>
            <w:tcBorders>
              <w:top w:val="nil"/>
              <w:left w:val="nil"/>
              <w:bottom w:val="single" w:sz="4" w:space="0" w:color="000000"/>
              <w:right w:val="single" w:sz="4" w:space="0" w:color="000000"/>
            </w:tcBorders>
            <w:shd w:val="clear" w:color="auto" w:fill="auto"/>
            <w:vAlign w:val="center"/>
            <w:hideMark/>
          </w:tcPr>
          <w:p w14:paraId="627C033C" w14:textId="7353BF6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1,559</w:t>
            </w:r>
          </w:p>
        </w:tc>
        <w:tc>
          <w:tcPr>
            <w:tcW w:w="770" w:type="pct"/>
            <w:tcBorders>
              <w:top w:val="nil"/>
              <w:left w:val="nil"/>
              <w:bottom w:val="single" w:sz="4" w:space="0" w:color="000000"/>
              <w:right w:val="single" w:sz="4" w:space="0" w:color="000000"/>
            </w:tcBorders>
            <w:shd w:val="clear" w:color="auto" w:fill="auto"/>
            <w:vAlign w:val="center"/>
            <w:hideMark/>
          </w:tcPr>
          <w:p w14:paraId="4A9510CE" w14:textId="3B368F1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742,986.54</w:t>
            </w:r>
          </w:p>
        </w:tc>
        <w:tc>
          <w:tcPr>
            <w:tcW w:w="703" w:type="pct"/>
            <w:tcBorders>
              <w:top w:val="nil"/>
              <w:left w:val="nil"/>
              <w:bottom w:val="single" w:sz="4" w:space="0" w:color="000000"/>
              <w:right w:val="single" w:sz="4" w:space="0" w:color="000000"/>
            </w:tcBorders>
            <w:shd w:val="clear" w:color="auto" w:fill="auto"/>
            <w:vAlign w:val="center"/>
            <w:hideMark/>
          </w:tcPr>
          <w:p w14:paraId="53B279EA" w14:textId="2D21D7E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8,166,202.43</w:t>
            </w:r>
          </w:p>
        </w:tc>
        <w:tc>
          <w:tcPr>
            <w:tcW w:w="727" w:type="pct"/>
            <w:tcBorders>
              <w:top w:val="nil"/>
              <w:left w:val="nil"/>
              <w:bottom w:val="single" w:sz="4" w:space="0" w:color="000000"/>
              <w:right w:val="single" w:sz="4" w:space="0" w:color="000000"/>
            </w:tcBorders>
            <w:shd w:val="clear" w:color="auto" w:fill="auto"/>
            <w:vAlign w:val="center"/>
            <w:hideMark/>
          </w:tcPr>
          <w:p w14:paraId="00FBE000" w14:textId="76B3735E"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80" w:type="pct"/>
            <w:tcBorders>
              <w:top w:val="nil"/>
              <w:left w:val="nil"/>
              <w:bottom w:val="single" w:sz="4" w:space="0" w:color="000000"/>
              <w:right w:val="single" w:sz="4" w:space="0" w:color="000000"/>
            </w:tcBorders>
            <w:shd w:val="clear" w:color="auto" w:fill="auto"/>
            <w:vAlign w:val="center"/>
            <w:hideMark/>
          </w:tcPr>
          <w:p w14:paraId="59CD193E" w14:textId="724436F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30,270,757.57</w:t>
            </w:r>
          </w:p>
        </w:tc>
      </w:tr>
      <w:tr w:rsidR="008C00F9" w:rsidRPr="003509E6" w14:paraId="0C0A211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8C00F9" w:rsidRPr="003509E6" w:rsidRDefault="008C00F9" w:rsidP="008C00F9">
            <w:pPr>
              <w:widowControl/>
              <w:spacing w:after="0" w:line="240" w:lineRule="auto"/>
              <w:rPr>
                <w:rFonts w:ascii="Arial Narrow" w:eastAsia="Times New Roman" w:hAnsi="Arial Narrow"/>
                <w:sz w:val="18"/>
                <w:szCs w:val="18"/>
              </w:rPr>
            </w:pPr>
            <w:hyperlink r:id="rId19" w:anchor="RANGE!A1" w:history="1">
              <w:r w:rsidRPr="003509E6">
                <w:rPr>
                  <w:rFonts w:ascii="Arial Narrow" w:eastAsia="Times New Roman" w:hAnsi="Arial Narrow"/>
                  <w:sz w:val="18"/>
                  <w:szCs w:val="18"/>
                </w:rPr>
                <w:t>VII</w:t>
              </w:r>
            </w:hyperlink>
          </w:p>
        </w:tc>
        <w:tc>
          <w:tcPr>
            <w:tcW w:w="703" w:type="pct"/>
            <w:tcBorders>
              <w:top w:val="nil"/>
              <w:left w:val="nil"/>
              <w:bottom w:val="single" w:sz="4" w:space="0" w:color="000000"/>
              <w:right w:val="single" w:sz="4" w:space="0" w:color="000000"/>
            </w:tcBorders>
            <w:shd w:val="clear" w:color="auto" w:fill="auto"/>
            <w:vAlign w:val="center"/>
            <w:hideMark/>
          </w:tcPr>
          <w:p w14:paraId="139FD8D0" w14:textId="70A8D6E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764D5BFB" w14:textId="6AB1DF7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21,848</w:t>
            </w:r>
          </w:p>
        </w:tc>
        <w:tc>
          <w:tcPr>
            <w:tcW w:w="770" w:type="pct"/>
            <w:tcBorders>
              <w:top w:val="nil"/>
              <w:left w:val="nil"/>
              <w:bottom w:val="single" w:sz="4" w:space="0" w:color="000000"/>
              <w:right w:val="single" w:sz="4" w:space="0" w:color="000000"/>
            </w:tcBorders>
            <w:shd w:val="clear" w:color="auto" w:fill="auto"/>
            <w:vAlign w:val="center"/>
            <w:hideMark/>
          </w:tcPr>
          <w:p w14:paraId="10CEA3C6" w14:textId="6AE48D39"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10,356,528.00</w:t>
            </w:r>
          </w:p>
        </w:tc>
        <w:tc>
          <w:tcPr>
            <w:tcW w:w="703" w:type="pct"/>
            <w:tcBorders>
              <w:top w:val="nil"/>
              <w:left w:val="nil"/>
              <w:bottom w:val="single" w:sz="4" w:space="0" w:color="000000"/>
              <w:right w:val="single" w:sz="4" w:space="0" w:color="000000"/>
            </w:tcBorders>
            <w:shd w:val="clear" w:color="auto" w:fill="auto"/>
            <w:vAlign w:val="center"/>
            <w:hideMark/>
          </w:tcPr>
          <w:p w14:paraId="626D9282" w14:textId="7F080A7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11,647,380.93</w:t>
            </w:r>
          </w:p>
        </w:tc>
        <w:tc>
          <w:tcPr>
            <w:tcW w:w="727" w:type="pct"/>
            <w:tcBorders>
              <w:top w:val="nil"/>
              <w:left w:val="nil"/>
              <w:bottom w:val="single" w:sz="4" w:space="0" w:color="000000"/>
              <w:right w:val="single" w:sz="4" w:space="0" w:color="000000"/>
            </w:tcBorders>
            <w:shd w:val="clear" w:color="auto" w:fill="auto"/>
            <w:vAlign w:val="center"/>
            <w:hideMark/>
          </w:tcPr>
          <w:p w14:paraId="209A6C2E" w14:textId="2720030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80" w:type="pct"/>
            <w:tcBorders>
              <w:top w:val="nil"/>
              <w:left w:val="nil"/>
              <w:bottom w:val="single" w:sz="4" w:space="0" w:color="000000"/>
              <w:right w:val="single" w:sz="4" w:space="0" w:color="000000"/>
            </w:tcBorders>
            <w:shd w:val="clear" w:color="auto" w:fill="auto"/>
            <w:vAlign w:val="center"/>
            <w:hideMark/>
          </w:tcPr>
          <w:p w14:paraId="5F34EA37" w14:textId="769F5B1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35,302,072.98</w:t>
            </w:r>
          </w:p>
        </w:tc>
      </w:tr>
      <w:tr w:rsidR="008C00F9" w:rsidRPr="003509E6" w14:paraId="3A2FC9C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8C00F9" w:rsidRPr="003509E6" w:rsidRDefault="008C00F9" w:rsidP="008C00F9">
            <w:pPr>
              <w:widowControl/>
              <w:spacing w:after="0" w:line="240" w:lineRule="auto"/>
              <w:rPr>
                <w:rFonts w:ascii="Arial Narrow" w:eastAsia="Times New Roman" w:hAnsi="Arial Narrow"/>
                <w:sz w:val="18"/>
                <w:szCs w:val="18"/>
              </w:rPr>
            </w:pPr>
            <w:hyperlink r:id="rId20" w:anchor="RANGE!A1" w:history="1">
              <w:r w:rsidRPr="003509E6">
                <w:rPr>
                  <w:rFonts w:ascii="Arial Narrow" w:eastAsia="Times New Roman" w:hAnsi="Arial Narrow"/>
                  <w:sz w:val="18"/>
                  <w:szCs w:val="18"/>
                </w:rPr>
                <w:t>VIII</w:t>
              </w:r>
            </w:hyperlink>
          </w:p>
        </w:tc>
        <w:tc>
          <w:tcPr>
            <w:tcW w:w="703" w:type="pct"/>
            <w:tcBorders>
              <w:top w:val="nil"/>
              <w:left w:val="nil"/>
              <w:bottom w:val="single" w:sz="4" w:space="0" w:color="000000"/>
              <w:right w:val="single" w:sz="4" w:space="0" w:color="000000"/>
            </w:tcBorders>
            <w:shd w:val="clear" w:color="auto" w:fill="auto"/>
            <w:vAlign w:val="center"/>
            <w:hideMark/>
          </w:tcPr>
          <w:p w14:paraId="652EFC26" w14:textId="285F3C4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5" w:type="pct"/>
            <w:tcBorders>
              <w:top w:val="nil"/>
              <w:left w:val="nil"/>
              <w:bottom w:val="single" w:sz="4" w:space="0" w:color="000000"/>
              <w:right w:val="single" w:sz="4" w:space="0" w:color="000000"/>
            </w:tcBorders>
            <w:shd w:val="clear" w:color="auto" w:fill="auto"/>
            <w:vAlign w:val="center"/>
            <w:hideMark/>
          </w:tcPr>
          <w:p w14:paraId="568C3085" w14:textId="559B897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6,883</w:t>
            </w:r>
          </w:p>
        </w:tc>
        <w:tc>
          <w:tcPr>
            <w:tcW w:w="770" w:type="pct"/>
            <w:tcBorders>
              <w:top w:val="nil"/>
              <w:left w:val="nil"/>
              <w:bottom w:val="single" w:sz="4" w:space="0" w:color="000000"/>
              <w:right w:val="single" w:sz="4" w:space="0" w:color="000000"/>
            </w:tcBorders>
            <w:shd w:val="clear" w:color="auto" w:fill="auto"/>
            <w:vAlign w:val="center"/>
            <w:hideMark/>
          </w:tcPr>
          <w:p w14:paraId="5B2E3BAD" w14:textId="33D49320"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3,683,499.54</w:t>
            </w:r>
          </w:p>
        </w:tc>
        <w:tc>
          <w:tcPr>
            <w:tcW w:w="703" w:type="pct"/>
            <w:tcBorders>
              <w:top w:val="nil"/>
              <w:left w:val="nil"/>
              <w:bottom w:val="single" w:sz="4" w:space="0" w:color="000000"/>
              <w:right w:val="single" w:sz="4" w:space="0" w:color="000000"/>
            </w:tcBorders>
            <w:shd w:val="clear" w:color="auto" w:fill="auto"/>
            <w:vAlign w:val="center"/>
            <w:hideMark/>
          </w:tcPr>
          <w:p w14:paraId="17B44221" w14:textId="5BC501C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27" w:type="pct"/>
            <w:tcBorders>
              <w:top w:val="nil"/>
              <w:left w:val="nil"/>
              <w:bottom w:val="single" w:sz="4" w:space="0" w:color="000000"/>
              <w:right w:val="single" w:sz="4" w:space="0" w:color="000000"/>
            </w:tcBorders>
            <w:shd w:val="clear" w:color="auto" w:fill="auto"/>
            <w:vAlign w:val="center"/>
            <w:hideMark/>
          </w:tcPr>
          <w:p w14:paraId="79599D23" w14:textId="3F54715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80" w:type="pct"/>
            <w:tcBorders>
              <w:top w:val="nil"/>
              <w:left w:val="nil"/>
              <w:bottom w:val="single" w:sz="4" w:space="0" w:color="000000"/>
              <w:right w:val="single" w:sz="4" w:space="0" w:color="000000"/>
            </w:tcBorders>
            <w:shd w:val="clear" w:color="auto" w:fill="auto"/>
            <w:vAlign w:val="center"/>
            <w:hideMark/>
          </w:tcPr>
          <w:p w14:paraId="7DEE4DE8" w14:textId="221DBCB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40,339,869.24</w:t>
            </w:r>
          </w:p>
        </w:tc>
      </w:tr>
      <w:tr w:rsidR="008C00F9" w:rsidRPr="003509E6" w14:paraId="18A632E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8C00F9" w:rsidRPr="003509E6" w:rsidRDefault="008C00F9" w:rsidP="008C00F9">
            <w:pPr>
              <w:widowControl/>
              <w:spacing w:after="0" w:line="240" w:lineRule="auto"/>
              <w:rPr>
                <w:rFonts w:ascii="Arial Narrow" w:eastAsia="Times New Roman" w:hAnsi="Arial Narrow"/>
                <w:sz w:val="18"/>
                <w:szCs w:val="18"/>
              </w:rPr>
            </w:pPr>
            <w:hyperlink r:id="rId21" w:anchor="RANGE!A1" w:history="1">
              <w:r w:rsidRPr="003509E6">
                <w:rPr>
                  <w:rFonts w:ascii="Arial Narrow" w:eastAsia="Times New Roman" w:hAnsi="Arial Narrow"/>
                  <w:sz w:val="18"/>
                  <w:szCs w:val="18"/>
                </w:rPr>
                <w:t>IX</w:t>
              </w:r>
            </w:hyperlink>
          </w:p>
        </w:tc>
        <w:tc>
          <w:tcPr>
            <w:tcW w:w="703" w:type="pct"/>
            <w:tcBorders>
              <w:top w:val="nil"/>
              <w:left w:val="nil"/>
              <w:bottom w:val="single" w:sz="4" w:space="0" w:color="000000"/>
              <w:right w:val="single" w:sz="4" w:space="0" w:color="000000"/>
            </w:tcBorders>
            <w:shd w:val="clear" w:color="auto" w:fill="auto"/>
            <w:vAlign w:val="center"/>
            <w:hideMark/>
          </w:tcPr>
          <w:p w14:paraId="34D7952C" w14:textId="136EBE75"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4D829A2A" w14:textId="36ECDA15"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14,469</w:t>
            </w:r>
          </w:p>
        </w:tc>
        <w:tc>
          <w:tcPr>
            <w:tcW w:w="770" w:type="pct"/>
            <w:tcBorders>
              <w:top w:val="nil"/>
              <w:left w:val="nil"/>
              <w:bottom w:val="single" w:sz="4" w:space="0" w:color="000000"/>
              <w:right w:val="single" w:sz="4" w:space="0" w:color="000000"/>
            </w:tcBorders>
            <w:shd w:val="clear" w:color="auto" w:fill="auto"/>
            <w:vAlign w:val="center"/>
            <w:hideMark/>
          </w:tcPr>
          <w:p w14:paraId="26612DA7" w14:textId="7192273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7,907,163.81</w:t>
            </w:r>
          </w:p>
        </w:tc>
        <w:tc>
          <w:tcPr>
            <w:tcW w:w="703" w:type="pct"/>
            <w:tcBorders>
              <w:top w:val="nil"/>
              <w:left w:val="nil"/>
              <w:bottom w:val="single" w:sz="4" w:space="0" w:color="000000"/>
              <w:right w:val="single" w:sz="4" w:space="0" w:color="000000"/>
            </w:tcBorders>
            <w:shd w:val="clear" w:color="auto" w:fill="auto"/>
            <w:vAlign w:val="center"/>
            <w:hideMark/>
          </w:tcPr>
          <w:p w14:paraId="792124D3" w14:textId="263F9EBE"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4,979,970.96</w:t>
            </w:r>
          </w:p>
        </w:tc>
        <w:tc>
          <w:tcPr>
            <w:tcW w:w="727" w:type="pct"/>
            <w:tcBorders>
              <w:top w:val="nil"/>
              <w:left w:val="nil"/>
              <w:bottom w:val="single" w:sz="4" w:space="0" w:color="000000"/>
              <w:right w:val="single" w:sz="4" w:space="0" w:color="000000"/>
            </w:tcBorders>
            <w:shd w:val="clear" w:color="auto" w:fill="auto"/>
            <w:vAlign w:val="center"/>
            <w:hideMark/>
          </w:tcPr>
          <w:p w14:paraId="078EA599" w14:textId="7CED285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9,615,943.64</w:t>
            </w:r>
          </w:p>
        </w:tc>
        <w:tc>
          <w:tcPr>
            <w:tcW w:w="780" w:type="pct"/>
            <w:tcBorders>
              <w:top w:val="nil"/>
              <w:left w:val="nil"/>
              <w:bottom w:val="single" w:sz="4" w:space="0" w:color="000000"/>
              <w:right w:val="single" w:sz="4" w:space="0" w:color="000000"/>
            </w:tcBorders>
            <w:shd w:val="clear" w:color="auto" w:fill="auto"/>
            <w:vAlign w:val="center"/>
            <w:hideMark/>
          </w:tcPr>
          <w:p w14:paraId="06738446" w14:textId="577F6F4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25,503,078.41</w:t>
            </w:r>
          </w:p>
        </w:tc>
      </w:tr>
      <w:tr w:rsidR="008C00F9" w:rsidRPr="003509E6" w14:paraId="5CD06DE4"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8C00F9" w:rsidRPr="003509E6" w:rsidRDefault="008C00F9" w:rsidP="008C00F9">
            <w:pPr>
              <w:widowControl/>
              <w:spacing w:after="0" w:line="240" w:lineRule="auto"/>
              <w:rPr>
                <w:rFonts w:ascii="Arial Narrow" w:eastAsia="Times New Roman" w:hAnsi="Arial Narrow"/>
                <w:sz w:val="18"/>
                <w:szCs w:val="18"/>
              </w:rPr>
            </w:pPr>
            <w:hyperlink r:id="rId22" w:anchor="RANGE!A1" w:history="1">
              <w:r w:rsidRPr="003509E6">
                <w:rPr>
                  <w:rFonts w:ascii="Arial Narrow" w:eastAsia="Times New Roman" w:hAnsi="Arial Narrow"/>
                  <w:sz w:val="18"/>
                  <w:szCs w:val="18"/>
                </w:rPr>
                <w:t>X</w:t>
              </w:r>
            </w:hyperlink>
          </w:p>
        </w:tc>
        <w:tc>
          <w:tcPr>
            <w:tcW w:w="703" w:type="pct"/>
            <w:tcBorders>
              <w:top w:val="nil"/>
              <w:left w:val="nil"/>
              <w:bottom w:val="single" w:sz="4" w:space="0" w:color="000000"/>
              <w:right w:val="single" w:sz="4" w:space="0" w:color="000000"/>
            </w:tcBorders>
            <w:shd w:val="clear" w:color="auto" w:fill="auto"/>
            <w:vAlign w:val="center"/>
            <w:hideMark/>
          </w:tcPr>
          <w:p w14:paraId="780E2895" w14:textId="65A456F9"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5" w:type="pct"/>
            <w:tcBorders>
              <w:top w:val="nil"/>
              <w:left w:val="nil"/>
              <w:bottom w:val="single" w:sz="4" w:space="0" w:color="000000"/>
              <w:right w:val="single" w:sz="4" w:space="0" w:color="000000"/>
            </w:tcBorders>
            <w:shd w:val="clear" w:color="auto" w:fill="auto"/>
            <w:vAlign w:val="center"/>
            <w:hideMark/>
          </w:tcPr>
          <w:p w14:paraId="5237CA0C" w14:textId="3F909E0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1,634</w:t>
            </w:r>
          </w:p>
        </w:tc>
        <w:tc>
          <w:tcPr>
            <w:tcW w:w="770" w:type="pct"/>
            <w:tcBorders>
              <w:top w:val="nil"/>
              <w:left w:val="nil"/>
              <w:bottom w:val="single" w:sz="4" w:space="0" w:color="000000"/>
              <w:right w:val="single" w:sz="4" w:space="0" w:color="000000"/>
            </w:tcBorders>
            <w:shd w:val="clear" w:color="auto" w:fill="auto"/>
            <w:vAlign w:val="center"/>
            <w:hideMark/>
          </w:tcPr>
          <w:p w14:paraId="414F1A2E" w14:textId="2263B81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1,080,345.92</w:t>
            </w:r>
          </w:p>
        </w:tc>
        <w:tc>
          <w:tcPr>
            <w:tcW w:w="703" w:type="pct"/>
            <w:tcBorders>
              <w:top w:val="nil"/>
              <w:left w:val="nil"/>
              <w:bottom w:val="single" w:sz="4" w:space="0" w:color="000000"/>
              <w:right w:val="single" w:sz="4" w:space="0" w:color="000000"/>
            </w:tcBorders>
            <w:shd w:val="clear" w:color="auto" w:fill="auto"/>
            <w:vAlign w:val="center"/>
            <w:hideMark/>
          </w:tcPr>
          <w:p w14:paraId="12AC3F2A" w14:textId="5D1370D1"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5,424,637.67</w:t>
            </w:r>
          </w:p>
        </w:tc>
        <w:tc>
          <w:tcPr>
            <w:tcW w:w="727" w:type="pct"/>
            <w:tcBorders>
              <w:top w:val="nil"/>
              <w:left w:val="nil"/>
              <w:bottom w:val="single" w:sz="4" w:space="0" w:color="000000"/>
              <w:right w:val="single" w:sz="4" w:space="0" w:color="000000"/>
            </w:tcBorders>
            <w:shd w:val="clear" w:color="auto" w:fill="auto"/>
            <w:vAlign w:val="center"/>
            <w:hideMark/>
          </w:tcPr>
          <w:p w14:paraId="74FFE9AC" w14:textId="065CC1F3"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47,034,562.41</w:t>
            </w:r>
          </w:p>
        </w:tc>
        <w:tc>
          <w:tcPr>
            <w:tcW w:w="780" w:type="pct"/>
            <w:tcBorders>
              <w:top w:val="nil"/>
              <w:left w:val="nil"/>
              <w:bottom w:val="single" w:sz="4" w:space="0" w:color="000000"/>
              <w:right w:val="single" w:sz="4" w:space="0" w:color="000000"/>
            </w:tcBorders>
            <w:shd w:val="clear" w:color="auto" w:fill="auto"/>
            <w:vAlign w:val="center"/>
            <w:hideMark/>
          </w:tcPr>
          <w:p w14:paraId="18B46D43" w14:textId="3CF0A32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57,656,225.92</w:t>
            </w:r>
          </w:p>
        </w:tc>
      </w:tr>
      <w:tr w:rsidR="008C00F9" w:rsidRPr="003509E6" w14:paraId="63C20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8C00F9" w:rsidRPr="003509E6" w:rsidRDefault="008C00F9" w:rsidP="008C00F9">
            <w:pPr>
              <w:widowControl/>
              <w:spacing w:after="0" w:line="240" w:lineRule="auto"/>
              <w:rPr>
                <w:rFonts w:ascii="Arial Narrow" w:eastAsia="Times New Roman" w:hAnsi="Arial Narrow"/>
                <w:sz w:val="18"/>
                <w:szCs w:val="18"/>
              </w:rPr>
            </w:pPr>
            <w:hyperlink r:id="rId23" w:anchor="RANGE!A1" w:history="1">
              <w:r w:rsidRPr="003509E6">
                <w:rPr>
                  <w:rFonts w:ascii="Arial Narrow" w:eastAsia="Times New Roman" w:hAnsi="Arial Narrow"/>
                  <w:sz w:val="18"/>
                  <w:szCs w:val="18"/>
                </w:rPr>
                <w:t>XI</w:t>
              </w:r>
            </w:hyperlink>
          </w:p>
        </w:tc>
        <w:tc>
          <w:tcPr>
            <w:tcW w:w="703" w:type="pct"/>
            <w:tcBorders>
              <w:top w:val="nil"/>
              <w:left w:val="nil"/>
              <w:bottom w:val="single" w:sz="4" w:space="0" w:color="000000"/>
              <w:right w:val="single" w:sz="4" w:space="0" w:color="000000"/>
            </w:tcBorders>
            <w:shd w:val="clear" w:color="auto" w:fill="auto"/>
            <w:vAlign w:val="center"/>
            <w:hideMark/>
          </w:tcPr>
          <w:p w14:paraId="0D276A4D" w14:textId="041E2AF5"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3C25B423" w14:textId="2AD5A175"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3,170</w:t>
            </w:r>
          </w:p>
        </w:tc>
        <w:tc>
          <w:tcPr>
            <w:tcW w:w="770" w:type="pct"/>
            <w:tcBorders>
              <w:top w:val="nil"/>
              <w:left w:val="nil"/>
              <w:bottom w:val="single" w:sz="4" w:space="0" w:color="000000"/>
              <w:right w:val="single" w:sz="4" w:space="0" w:color="000000"/>
            </w:tcBorders>
            <w:shd w:val="clear" w:color="auto" w:fill="auto"/>
            <w:vAlign w:val="center"/>
            <w:hideMark/>
          </w:tcPr>
          <w:p w14:paraId="0D7C63FB" w14:textId="6E3CDC2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1,444,252.00</w:t>
            </w:r>
          </w:p>
        </w:tc>
        <w:tc>
          <w:tcPr>
            <w:tcW w:w="703" w:type="pct"/>
            <w:tcBorders>
              <w:top w:val="nil"/>
              <w:left w:val="nil"/>
              <w:bottom w:val="single" w:sz="4" w:space="0" w:color="000000"/>
              <w:right w:val="single" w:sz="4" w:space="0" w:color="000000"/>
            </w:tcBorders>
            <w:shd w:val="clear" w:color="auto" w:fill="auto"/>
            <w:vAlign w:val="center"/>
            <w:hideMark/>
          </w:tcPr>
          <w:p w14:paraId="78144FAC" w14:textId="7D10537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6,207,017.00</w:t>
            </w:r>
          </w:p>
        </w:tc>
        <w:tc>
          <w:tcPr>
            <w:tcW w:w="727" w:type="pct"/>
            <w:tcBorders>
              <w:top w:val="nil"/>
              <w:left w:val="nil"/>
              <w:bottom w:val="single" w:sz="4" w:space="0" w:color="000000"/>
              <w:right w:val="single" w:sz="4" w:space="0" w:color="000000"/>
            </w:tcBorders>
            <w:shd w:val="clear" w:color="auto" w:fill="auto"/>
            <w:vAlign w:val="center"/>
            <w:hideMark/>
          </w:tcPr>
          <w:p w14:paraId="3E41823B" w14:textId="54C5328A"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12,798,291.30</w:t>
            </w:r>
          </w:p>
        </w:tc>
        <w:tc>
          <w:tcPr>
            <w:tcW w:w="780" w:type="pct"/>
            <w:tcBorders>
              <w:top w:val="nil"/>
              <w:left w:val="nil"/>
              <w:bottom w:val="single" w:sz="4" w:space="0" w:color="000000"/>
              <w:right w:val="single" w:sz="4" w:space="0" w:color="000000"/>
            </w:tcBorders>
            <w:shd w:val="clear" w:color="auto" w:fill="auto"/>
            <w:vAlign w:val="center"/>
            <w:hideMark/>
          </w:tcPr>
          <w:p w14:paraId="722DD7F0" w14:textId="670542A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23,449,560.30</w:t>
            </w:r>
          </w:p>
        </w:tc>
      </w:tr>
      <w:tr w:rsidR="008C00F9" w:rsidRPr="003509E6" w14:paraId="38AC2B7F"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8C00F9" w:rsidRPr="003509E6" w:rsidRDefault="008C00F9" w:rsidP="008C00F9">
            <w:pPr>
              <w:widowControl/>
              <w:spacing w:after="0" w:line="240" w:lineRule="auto"/>
              <w:rPr>
                <w:rFonts w:ascii="Arial Narrow" w:eastAsia="Times New Roman" w:hAnsi="Arial Narrow"/>
                <w:sz w:val="18"/>
                <w:szCs w:val="18"/>
              </w:rPr>
            </w:pPr>
            <w:hyperlink r:id="rId24" w:anchor="RANGE!A1" w:history="1">
              <w:r w:rsidRPr="003509E6">
                <w:rPr>
                  <w:rFonts w:ascii="Arial Narrow" w:eastAsia="Times New Roman" w:hAnsi="Arial Narrow"/>
                  <w:sz w:val="18"/>
                  <w:szCs w:val="18"/>
                </w:rPr>
                <w:t>XII</w:t>
              </w:r>
            </w:hyperlink>
          </w:p>
        </w:tc>
        <w:tc>
          <w:tcPr>
            <w:tcW w:w="703" w:type="pct"/>
            <w:tcBorders>
              <w:top w:val="nil"/>
              <w:left w:val="nil"/>
              <w:bottom w:val="single" w:sz="4" w:space="0" w:color="000000"/>
              <w:right w:val="single" w:sz="4" w:space="0" w:color="000000"/>
            </w:tcBorders>
            <w:shd w:val="clear" w:color="auto" w:fill="auto"/>
            <w:vAlign w:val="center"/>
            <w:hideMark/>
          </w:tcPr>
          <w:p w14:paraId="50AAAFA7" w14:textId="08F2033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5" w:type="pct"/>
            <w:tcBorders>
              <w:top w:val="nil"/>
              <w:left w:val="nil"/>
              <w:bottom w:val="single" w:sz="4" w:space="0" w:color="000000"/>
              <w:right w:val="single" w:sz="4" w:space="0" w:color="000000"/>
            </w:tcBorders>
            <w:shd w:val="clear" w:color="auto" w:fill="auto"/>
            <w:vAlign w:val="center"/>
            <w:hideMark/>
          </w:tcPr>
          <w:p w14:paraId="3F217FA5" w14:textId="02CB7C5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14,264</w:t>
            </w:r>
          </w:p>
        </w:tc>
        <w:tc>
          <w:tcPr>
            <w:tcW w:w="770" w:type="pct"/>
            <w:tcBorders>
              <w:top w:val="nil"/>
              <w:left w:val="nil"/>
              <w:bottom w:val="single" w:sz="4" w:space="0" w:color="000000"/>
              <w:right w:val="single" w:sz="4" w:space="0" w:color="000000"/>
            </w:tcBorders>
            <w:shd w:val="clear" w:color="auto" w:fill="auto"/>
            <w:vAlign w:val="center"/>
            <w:hideMark/>
          </w:tcPr>
          <w:p w14:paraId="032ABEF4" w14:textId="3B6AFB62"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9,831,920.00</w:t>
            </w:r>
          </w:p>
        </w:tc>
        <w:tc>
          <w:tcPr>
            <w:tcW w:w="703" w:type="pct"/>
            <w:tcBorders>
              <w:top w:val="nil"/>
              <w:left w:val="nil"/>
              <w:bottom w:val="single" w:sz="4" w:space="0" w:color="000000"/>
              <w:right w:val="single" w:sz="4" w:space="0" w:color="000000"/>
            </w:tcBorders>
            <w:shd w:val="clear" w:color="auto" w:fill="auto"/>
            <w:vAlign w:val="center"/>
            <w:hideMark/>
          </w:tcPr>
          <w:p w14:paraId="19EC3A3C" w14:textId="6FD14F1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4,937,486.30</w:t>
            </w:r>
          </w:p>
        </w:tc>
        <w:tc>
          <w:tcPr>
            <w:tcW w:w="727" w:type="pct"/>
            <w:tcBorders>
              <w:top w:val="nil"/>
              <w:left w:val="nil"/>
              <w:bottom w:val="single" w:sz="4" w:space="0" w:color="000000"/>
              <w:right w:val="single" w:sz="4" w:space="0" w:color="000000"/>
            </w:tcBorders>
            <w:shd w:val="clear" w:color="auto" w:fill="auto"/>
            <w:vAlign w:val="center"/>
            <w:hideMark/>
          </w:tcPr>
          <w:p w14:paraId="1682CDFE" w14:textId="27FBEAB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80" w:type="pct"/>
            <w:tcBorders>
              <w:top w:val="nil"/>
              <w:left w:val="nil"/>
              <w:bottom w:val="single" w:sz="4" w:space="0" w:color="000000"/>
              <w:right w:val="single" w:sz="4" w:space="0" w:color="000000"/>
            </w:tcBorders>
            <w:shd w:val="clear" w:color="auto" w:fill="auto"/>
            <w:vAlign w:val="center"/>
            <w:hideMark/>
          </w:tcPr>
          <w:p w14:paraId="33254A9D" w14:textId="7DDE7AC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45,988,922.09</w:t>
            </w:r>
          </w:p>
        </w:tc>
      </w:tr>
      <w:tr w:rsidR="008C00F9" w:rsidRPr="003509E6" w14:paraId="7605760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8C00F9" w:rsidRPr="003509E6" w:rsidRDefault="008C00F9" w:rsidP="008C00F9">
            <w:pPr>
              <w:widowControl/>
              <w:spacing w:after="0" w:line="240" w:lineRule="auto"/>
              <w:rPr>
                <w:rFonts w:ascii="Arial Narrow" w:eastAsia="Times New Roman" w:hAnsi="Arial Narrow"/>
                <w:sz w:val="18"/>
                <w:szCs w:val="18"/>
              </w:rPr>
            </w:pPr>
            <w:hyperlink r:id="rId25" w:anchor="RANGE!A1" w:history="1">
              <w:r w:rsidRPr="003509E6">
                <w:rPr>
                  <w:rFonts w:ascii="Arial Narrow" w:eastAsia="Times New Roman" w:hAnsi="Arial Narrow"/>
                  <w:sz w:val="18"/>
                  <w:szCs w:val="18"/>
                </w:rPr>
                <w:t>CARAGA</w:t>
              </w:r>
            </w:hyperlink>
          </w:p>
        </w:tc>
        <w:tc>
          <w:tcPr>
            <w:tcW w:w="703" w:type="pct"/>
            <w:tcBorders>
              <w:top w:val="nil"/>
              <w:left w:val="nil"/>
              <w:bottom w:val="single" w:sz="4" w:space="0" w:color="000000"/>
              <w:right w:val="single" w:sz="4" w:space="0" w:color="000000"/>
            </w:tcBorders>
            <w:shd w:val="clear" w:color="auto" w:fill="auto"/>
            <w:vAlign w:val="center"/>
            <w:hideMark/>
          </w:tcPr>
          <w:p w14:paraId="61C360DC" w14:textId="0F9451F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1F67CAB7" w14:textId="215F4D9C"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11,402</w:t>
            </w:r>
          </w:p>
        </w:tc>
        <w:tc>
          <w:tcPr>
            <w:tcW w:w="770" w:type="pct"/>
            <w:tcBorders>
              <w:top w:val="nil"/>
              <w:left w:val="nil"/>
              <w:bottom w:val="single" w:sz="4" w:space="0" w:color="000000"/>
              <w:right w:val="single" w:sz="4" w:space="0" w:color="000000"/>
            </w:tcBorders>
            <w:shd w:val="clear" w:color="auto" w:fill="auto"/>
            <w:vAlign w:val="center"/>
            <w:hideMark/>
          </w:tcPr>
          <w:p w14:paraId="6BD88C72" w14:textId="54F79AC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6,292,743.74</w:t>
            </w:r>
          </w:p>
        </w:tc>
        <w:tc>
          <w:tcPr>
            <w:tcW w:w="703" w:type="pct"/>
            <w:tcBorders>
              <w:top w:val="nil"/>
              <w:left w:val="nil"/>
              <w:bottom w:val="single" w:sz="4" w:space="0" w:color="000000"/>
              <w:right w:val="single" w:sz="4" w:space="0" w:color="000000"/>
            </w:tcBorders>
            <w:shd w:val="clear" w:color="auto" w:fill="auto"/>
            <w:vAlign w:val="center"/>
            <w:hideMark/>
          </w:tcPr>
          <w:p w14:paraId="6D90D391" w14:textId="529A3FFA"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2,814,332.38</w:t>
            </w:r>
          </w:p>
        </w:tc>
        <w:tc>
          <w:tcPr>
            <w:tcW w:w="727" w:type="pct"/>
            <w:tcBorders>
              <w:top w:val="nil"/>
              <w:left w:val="nil"/>
              <w:bottom w:val="single" w:sz="4" w:space="0" w:color="000000"/>
              <w:right w:val="single" w:sz="4" w:space="0" w:color="000000"/>
            </w:tcBorders>
            <w:shd w:val="clear" w:color="auto" w:fill="auto"/>
            <w:vAlign w:val="center"/>
            <w:hideMark/>
          </w:tcPr>
          <w:p w14:paraId="68116014" w14:textId="33726EF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80" w:type="pct"/>
            <w:tcBorders>
              <w:top w:val="nil"/>
              <w:left w:val="nil"/>
              <w:bottom w:val="single" w:sz="4" w:space="0" w:color="000000"/>
              <w:right w:val="single" w:sz="4" w:space="0" w:color="000000"/>
            </w:tcBorders>
            <w:shd w:val="clear" w:color="auto" w:fill="auto"/>
            <w:vAlign w:val="center"/>
            <w:hideMark/>
          </w:tcPr>
          <w:p w14:paraId="7D9FC996" w14:textId="59D0DA86"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30,422,933.23</w:t>
            </w:r>
          </w:p>
        </w:tc>
      </w:tr>
      <w:tr w:rsidR="008C00F9" w:rsidRPr="003509E6" w14:paraId="0884919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8C00F9" w:rsidRPr="003509E6" w:rsidRDefault="008C00F9" w:rsidP="008C00F9">
            <w:pPr>
              <w:widowControl/>
              <w:spacing w:after="0" w:line="240" w:lineRule="auto"/>
              <w:rPr>
                <w:rFonts w:ascii="Arial Narrow" w:eastAsia="Times New Roman" w:hAnsi="Arial Narrow"/>
                <w:sz w:val="18"/>
                <w:szCs w:val="18"/>
              </w:rPr>
            </w:pPr>
            <w:hyperlink r:id="rId26" w:anchor="RANGE!A1" w:history="1">
              <w:r w:rsidRPr="003509E6">
                <w:rPr>
                  <w:rFonts w:ascii="Arial Narrow" w:eastAsia="Times New Roman" w:hAnsi="Arial Narrow"/>
                  <w:sz w:val="18"/>
                  <w:szCs w:val="18"/>
                </w:rPr>
                <w:t>NCR</w:t>
              </w:r>
            </w:hyperlink>
          </w:p>
        </w:tc>
        <w:tc>
          <w:tcPr>
            <w:tcW w:w="703" w:type="pct"/>
            <w:tcBorders>
              <w:top w:val="nil"/>
              <w:left w:val="nil"/>
              <w:bottom w:val="single" w:sz="4" w:space="0" w:color="000000"/>
              <w:right w:val="single" w:sz="4" w:space="0" w:color="000000"/>
            </w:tcBorders>
            <w:shd w:val="clear" w:color="auto" w:fill="auto"/>
            <w:vAlign w:val="center"/>
            <w:hideMark/>
          </w:tcPr>
          <w:p w14:paraId="3DC49D8E" w14:textId="399CAED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575" w:type="pct"/>
            <w:tcBorders>
              <w:top w:val="nil"/>
              <w:left w:val="nil"/>
              <w:bottom w:val="single" w:sz="4" w:space="0" w:color="000000"/>
              <w:right w:val="single" w:sz="4" w:space="0" w:color="000000"/>
            </w:tcBorders>
            <w:shd w:val="clear" w:color="auto" w:fill="auto"/>
            <w:vAlign w:val="center"/>
            <w:hideMark/>
          </w:tcPr>
          <w:p w14:paraId="3ADD1393" w14:textId="6C47D33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70" w:type="pct"/>
            <w:tcBorders>
              <w:top w:val="nil"/>
              <w:left w:val="nil"/>
              <w:bottom w:val="single" w:sz="4" w:space="0" w:color="000000"/>
              <w:right w:val="single" w:sz="4" w:space="0" w:color="000000"/>
            </w:tcBorders>
            <w:shd w:val="clear" w:color="auto" w:fill="auto"/>
            <w:vAlign w:val="center"/>
            <w:hideMark/>
          </w:tcPr>
          <w:p w14:paraId="4E44B0B7" w14:textId="3DB90CA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nil"/>
              <w:left w:val="nil"/>
              <w:bottom w:val="single" w:sz="4" w:space="0" w:color="000000"/>
              <w:right w:val="single" w:sz="4" w:space="0" w:color="000000"/>
            </w:tcBorders>
            <w:shd w:val="clear" w:color="auto" w:fill="auto"/>
            <w:vAlign w:val="center"/>
            <w:hideMark/>
          </w:tcPr>
          <w:p w14:paraId="3C3C2CCE" w14:textId="2492FBF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27" w:type="pct"/>
            <w:tcBorders>
              <w:top w:val="nil"/>
              <w:left w:val="nil"/>
              <w:bottom w:val="single" w:sz="4" w:space="0" w:color="000000"/>
              <w:right w:val="single" w:sz="4" w:space="0" w:color="000000"/>
            </w:tcBorders>
            <w:shd w:val="clear" w:color="auto" w:fill="auto"/>
            <w:vAlign w:val="center"/>
            <w:hideMark/>
          </w:tcPr>
          <w:p w14:paraId="6B8FA9E2" w14:textId="01C76984"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80" w:type="pct"/>
            <w:tcBorders>
              <w:top w:val="nil"/>
              <w:left w:val="nil"/>
              <w:bottom w:val="single" w:sz="4" w:space="0" w:color="000000"/>
              <w:right w:val="single" w:sz="4" w:space="0" w:color="000000"/>
            </w:tcBorders>
            <w:shd w:val="clear" w:color="auto" w:fill="auto"/>
            <w:vAlign w:val="center"/>
            <w:hideMark/>
          </w:tcPr>
          <w:p w14:paraId="01753526" w14:textId="3EEBDA7F"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8C00F9" w:rsidRPr="003509E6" w14:paraId="69C8B0AA"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8C00F9" w:rsidRPr="003509E6" w:rsidRDefault="008C00F9" w:rsidP="008C00F9">
            <w:pPr>
              <w:widowControl/>
              <w:spacing w:after="0" w:line="240" w:lineRule="auto"/>
              <w:rPr>
                <w:rFonts w:ascii="Arial Narrow" w:eastAsia="Times New Roman" w:hAnsi="Arial Narrow"/>
                <w:sz w:val="18"/>
                <w:szCs w:val="18"/>
              </w:rPr>
            </w:pPr>
            <w:hyperlink r:id="rId27" w:anchor="RANGE!A1" w:history="1">
              <w:r w:rsidRPr="003509E6">
                <w:rPr>
                  <w:rFonts w:ascii="Arial Narrow" w:eastAsia="Times New Roman" w:hAnsi="Arial Narrow"/>
                  <w:sz w:val="18"/>
                  <w:szCs w:val="18"/>
                </w:rPr>
                <w:t>CAR</w:t>
              </w:r>
            </w:hyperlink>
          </w:p>
        </w:tc>
        <w:tc>
          <w:tcPr>
            <w:tcW w:w="703" w:type="pct"/>
            <w:tcBorders>
              <w:top w:val="nil"/>
              <w:left w:val="nil"/>
              <w:bottom w:val="single" w:sz="4" w:space="0" w:color="000000"/>
              <w:right w:val="single" w:sz="4" w:space="0" w:color="000000"/>
            </w:tcBorders>
            <w:shd w:val="clear" w:color="auto" w:fill="auto"/>
            <w:vAlign w:val="center"/>
            <w:hideMark/>
          </w:tcPr>
          <w:p w14:paraId="088C2516" w14:textId="5C84240E"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575" w:type="pct"/>
            <w:tcBorders>
              <w:top w:val="nil"/>
              <w:left w:val="nil"/>
              <w:bottom w:val="single" w:sz="4" w:space="0" w:color="000000"/>
              <w:right w:val="single" w:sz="4" w:space="0" w:color="000000"/>
            </w:tcBorders>
            <w:shd w:val="clear" w:color="auto" w:fill="auto"/>
            <w:vAlign w:val="center"/>
            <w:hideMark/>
          </w:tcPr>
          <w:p w14:paraId="03777F3C" w14:textId="3645FF1D"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770" w:type="pct"/>
            <w:tcBorders>
              <w:top w:val="nil"/>
              <w:left w:val="nil"/>
              <w:bottom w:val="single" w:sz="4" w:space="0" w:color="000000"/>
              <w:right w:val="single" w:sz="4" w:space="0" w:color="000000"/>
            </w:tcBorders>
            <w:shd w:val="clear" w:color="auto" w:fill="auto"/>
            <w:vAlign w:val="center"/>
            <w:hideMark/>
          </w:tcPr>
          <w:p w14:paraId="1A58C3CB" w14:textId="09B0CD88"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03" w:type="pct"/>
            <w:tcBorders>
              <w:top w:val="nil"/>
              <w:left w:val="nil"/>
              <w:bottom w:val="single" w:sz="4" w:space="0" w:color="000000"/>
              <w:right w:val="single" w:sz="4" w:space="0" w:color="000000"/>
            </w:tcBorders>
            <w:shd w:val="clear" w:color="auto" w:fill="auto"/>
            <w:vAlign w:val="center"/>
            <w:hideMark/>
          </w:tcPr>
          <w:p w14:paraId="5A5BEF8D" w14:textId="7737D30B"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27" w:type="pct"/>
            <w:tcBorders>
              <w:top w:val="nil"/>
              <w:left w:val="nil"/>
              <w:bottom w:val="single" w:sz="4" w:space="0" w:color="000000"/>
              <w:right w:val="single" w:sz="4" w:space="0" w:color="000000"/>
            </w:tcBorders>
            <w:shd w:val="clear" w:color="auto" w:fill="auto"/>
            <w:vAlign w:val="center"/>
            <w:hideMark/>
          </w:tcPr>
          <w:p w14:paraId="1401E5E4" w14:textId="5A50332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80" w:type="pct"/>
            <w:tcBorders>
              <w:top w:val="nil"/>
              <w:left w:val="nil"/>
              <w:bottom w:val="single" w:sz="4" w:space="0" w:color="000000"/>
              <w:right w:val="single" w:sz="4" w:space="0" w:color="000000"/>
            </w:tcBorders>
            <w:shd w:val="clear" w:color="auto" w:fill="auto"/>
            <w:vAlign w:val="center"/>
            <w:hideMark/>
          </w:tcPr>
          <w:p w14:paraId="27DD245C" w14:textId="65249967" w:rsidR="008C00F9" w:rsidRPr="003509E6" w:rsidRDefault="008C00F9" w:rsidP="008C00F9">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6F77DE19"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8C00F9">
        <w:rPr>
          <w:rFonts w:ascii="Arial" w:eastAsia="Arial" w:hAnsi="Arial" w:cs="Arial"/>
          <w:i/>
          <w:sz w:val="16"/>
          <w:szCs w:val="16"/>
        </w:rPr>
        <w:t>9</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39866E3" w:rsidR="002A2C5B" w:rsidRDefault="00E075CB"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E075CB">
              <w:rPr>
                <w:rFonts w:ascii="Arial" w:eastAsia="Arial" w:hAnsi="Arial" w:cs="Arial"/>
                <w:sz w:val="20"/>
                <w:szCs w:val="20"/>
              </w:rPr>
              <w:t>29 July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FF547EF" w:rsidR="002A2C5B" w:rsidRDefault="00E075CB"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E075CB">
              <w:rPr>
                <w:rFonts w:ascii="Arial" w:eastAsia="Arial" w:hAnsi="Arial" w:cs="Arial"/>
                <w:sz w:val="20"/>
                <w:szCs w:val="20"/>
              </w:rPr>
              <w:t>29 July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3054AFE" w:rsidR="002A2C5B" w:rsidRPr="00631247" w:rsidRDefault="005F16B1"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75CB">
              <w:rPr>
                <w:rFonts w:ascii="Arial" w:eastAsia="Arial" w:hAnsi="Arial" w:cs="Arial"/>
                <w:sz w:val="20"/>
                <w:szCs w:val="20"/>
              </w:rPr>
              <w:t>2</w:t>
            </w:r>
            <w:r w:rsidR="00E075CB" w:rsidRPr="00E075CB">
              <w:rPr>
                <w:rFonts w:ascii="Arial" w:eastAsia="Arial" w:hAnsi="Arial" w:cs="Arial"/>
                <w:sz w:val="20"/>
                <w:szCs w:val="20"/>
              </w:rPr>
              <w:t>9</w:t>
            </w:r>
            <w:r w:rsidR="004F120D" w:rsidRPr="00E075CB">
              <w:rPr>
                <w:rFonts w:ascii="Arial" w:eastAsia="Arial" w:hAnsi="Arial" w:cs="Arial"/>
                <w:sz w:val="20"/>
                <w:szCs w:val="20"/>
              </w:rPr>
              <w:t xml:space="preserve"> July</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5D04414" w:rsidR="002A2C5B" w:rsidRPr="00B342B9" w:rsidRDefault="00B16230"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97EF5">
              <w:rPr>
                <w:rFonts w:ascii="Arial" w:eastAsia="Arial" w:hAnsi="Arial" w:cs="Arial"/>
                <w:color w:val="0070C0"/>
                <w:sz w:val="20"/>
                <w:szCs w:val="20"/>
              </w:rPr>
              <w:t>2</w:t>
            </w:r>
            <w:r w:rsidR="008C00F9">
              <w:rPr>
                <w:rFonts w:ascii="Arial" w:eastAsia="Arial" w:hAnsi="Arial" w:cs="Arial"/>
                <w:color w:val="0070C0"/>
                <w:sz w:val="20"/>
                <w:szCs w:val="20"/>
              </w:rPr>
              <w:t>9</w:t>
            </w:r>
            <w:r w:rsidR="00084056" w:rsidRPr="00E97EF5">
              <w:rPr>
                <w:rFonts w:ascii="Arial" w:eastAsia="Arial" w:hAnsi="Arial" w:cs="Arial"/>
                <w:color w:val="0070C0"/>
                <w:sz w:val="20"/>
                <w:szCs w:val="20"/>
              </w:rPr>
              <w:t xml:space="preserve"> Ju</w:t>
            </w:r>
            <w:r w:rsidR="00330DF2" w:rsidRPr="00E97EF5">
              <w:rPr>
                <w:rFonts w:ascii="Arial" w:eastAsia="Arial" w:hAnsi="Arial" w:cs="Arial"/>
                <w:color w:val="0070C0"/>
                <w:sz w:val="20"/>
                <w:szCs w:val="20"/>
              </w:rPr>
              <w:t>ly</w:t>
            </w:r>
            <w:r w:rsidR="002A7D6A" w:rsidRPr="00E97EF5">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D88EF5F" w:rsidR="002A2C5B" w:rsidRPr="00E97EF5" w:rsidRDefault="00A76B9A">
            <w:pPr>
              <w:pStyle w:val="ListParagraph"/>
              <w:numPr>
                <w:ilvl w:val="0"/>
                <w:numId w:val="6"/>
              </w:numPr>
              <w:spacing w:after="0" w:line="240" w:lineRule="auto"/>
              <w:jc w:val="both"/>
              <w:rPr>
                <w:rFonts w:ascii="Arial" w:eastAsia="Arial" w:hAnsi="Arial" w:cs="Arial"/>
                <w:color w:val="0070C0"/>
                <w:sz w:val="20"/>
                <w:szCs w:val="19"/>
              </w:rPr>
            </w:pPr>
            <w:r w:rsidRPr="00E97EF5">
              <w:rPr>
                <w:rFonts w:ascii="Arial" w:eastAsia="Arial" w:hAnsi="Arial" w:cs="Arial"/>
                <w:color w:val="0070C0"/>
                <w:sz w:val="20"/>
                <w:szCs w:val="19"/>
              </w:rPr>
              <w:t>A total of</w:t>
            </w:r>
            <w:r w:rsidR="00B340EC" w:rsidRPr="00E97EF5">
              <w:rPr>
                <w:rFonts w:ascii="Arial" w:eastAsia="Arial" w:hAnsi="Arial" w:cs="Arial"/>
                <w:color w:val="0070C0"/>
                <w:sz w:val="20"/>
                <w:szCs w:val="19"/>
              </w:rPr>
              <w:t xml:space="preserve"> </w:t>
            </w:r>
            <w:r w:rsidR="008C00F9">
              <w:rPr>
                <w:rFonts w:ascii="Arial" w:eastAsia="Arial" w:hAnsi="Arial" w:cs="Arial"/>
                <w:color w:val="0070C0"/>
                <w:sz w:val="20"/>
                <w:szCs w:val="19"/>
              </w:rPr>
              <w:t>3</w:t>
            </w:r>
            <w:r w:rsidR="00E97EF5" w:rsidRPr="00E97EF5">
              <w:rPr>
                <w:rFonts w:ascii="Arial" w:eastAsia="Arial" w:hAnsi="Arial" w:cs="Arial"/>
                <w:color w:val="0070C0"/>
                <w:sz w:val="20"/>
                <w:szCs w:val="19"/>
              </w:rPr>
              <w:t>3</w:t>
            </w:r>
            <w:r w:rsidR="00B16230" w:rsidRPr="00E97EF5">
              <w:rPr>
                <w:rFonts w:ascii="Arial" w:eastAsia="Arial" w:hAnsi="Arial" w:cs="Arial"/>
                <w:color w:val="0070C0"/>
                <w:sz w:val="20"/>
                <w:szCs w:val="19"/>
              </w:rPr>
              <w:t xml:space="preserve"> </w:t>
            </w:r>
            <w:r w:rsidR="003D6CDF" w:rsidRPr="00E97EF5">
              <w:rPr>
                <w:rFonts w:ascii="Arial" w:eastAsia="Arial" w:hAnsi="Arial" w:cs="Arial"/>
                <w:color w:val="0070C0"/>
                <w:sz w:val="20"/>
                <w:szCs w:val="19"/>
              </w:rPr>
              <w:t>personnel</w:t>
            </w:r>
            <w:r w:rsidR="002A7D6A" w:rsidRPr="00E97EF5">
              <w:rPr>
                <w:rFonts w:ascii="Arial" w:eastAsia="Arial" w:hAnsi="Arial" w:cs="Arial"/>
                <w:color w:val="0070C0"/>
                <w:sz w:val="20"/>
                <w:szCs w:val="19"/>
              </w:rPr>
              <w:t xml:space="preserve"> </w:t>
            </w:r>
            <w:r w:rsidR="000B6A17" w:rsidRPr="00E97EF5">
              <w:rPr>
                <w:rFonts w:ascii="Arial" w:eastAsia="Arial" w:hAnsi="Arial" w:cs="Arial"/>
                <w:color w:val="0070C0"/>
                <w:sz w:val="20"/>
                <w:szCs w:val="19"/>
              </w:rPr>
              <w:t>are</w:t>
            </w:r>
            <w:r w:rsidR="002A7D6A" w:rsidRPr="00E97EF5">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Non-Pantawid Pamilya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for the reprocessed refund from the Financial Service Providers (FSPs) of Bayanihan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Bayanihan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3049">
              <w:rPr>
                <w:rFonts w:ascii="Arial" w:eastAsia="Arial" w:hAnsi="Arial" w:cs="Arial"/>
                <w:color w:val="0070C0"/>
                <w:sz w:val="20"/>
                <w:szCs w:val="20"/>
              </w:rPr>
              <w:t>29</w:t>
            </w:r>
            <w:r w:rsidR="005479BA" w:rsidRPr="00C03049">
              <w:rPr>
                <w:rFonts w:ascii="Arial" w:eastAsia="Arial" w:hAnsi="Arial" w:cs="Arial"/>
                <w:color w:val="0070C0"/>
                <w:sz w:val="20"/>
                <w:szCs w:val="20"/>
              </w:rPr>
              <w:t xml:space="preserve"> </w:t>
            </w:r>
            <w:r w:rsidR="00040575" w:rsidRPr="00C03049">
              <w:rPr>
                <w:rFonts w:ascii="Arial" w:eastAsia="Arial" w:hAnsi="Arial" w:cs="Arial"/>
                <w:color w:val="0070C0"/>
                <w:sz w:val="20"/>
                <w:szCs w:val="20"/>
              </w:rPr>
              <w:t>June</w:t>
            </w:r>
            <w:r w:rsidR="002A7D6A" w:rsidRPr="00C03049">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3049" w:rsidRDefault="005479BA" w:rsidP="005479BA">
            <w:pPr>
              <w:pStyle w:val="ListParagraph"/>
              <w:numPr>
                <w:ilvl w:val="0"/>
                <w:numId w:val="8"/>
              </w:numPr>
              <w:jc w:val="both"/>
              <w:rPr>
                <w:rFonts w:ascii="Arial" w:eastAsia="Arial" w:hAnsi="Arial" w:cs="Arial"/>
                <w:color w:val="0070C0"/>
                <w:sz w:val="20"/>
                <w:szCs w:val="20"/>
              </w:rPr>
            </w:pPr>
            <w:r w:rsidRPr="00C03049">
              <w:rPr>
                <w:rFonts w:ascii="Arial" w:eastAsia="Arial" w:hAnsi="Arial" w:cs="Arial"/>
                <w:color w:val="0070C0"/>
                <w:sz w:val="20"/>
                <w:szCs w:val="20"/>
              </w:rPr>
              <w:t>DSWD-FO CALABARZON</w:t>
            </w:r>
            <w:r w:rsidRPr="00C03049">
              <w:rPr>
                <w:color w:val="0070C0"/>
              </w:rPr>
              <w:t xml:space="preserve"> </w:t>
            </w:r>
            <w:r w:rsidRPr="00C03049">
              <w:rPr>
                <w:rFonts w:ascii="Arial" w:eastAsia="Arial" w:hAnsi="Arial" w:cs="Arial"/>
                <w:color w:val="0070C0"/>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3049" w:rsidRDefault="00540B28" w:rsidP="00540B28">
            <w:pPr>
              <w:pStyle w:val="ListParagraph"/>
              <w:numPr>
                <w:ilvl w:val="0"/>
                <w:numId w:val="8"/>
              </w:numPr>
              <w:rPr>
                <w:rFonts w:ascii="Arial" w:eastAsia="Arial" w:hAnsi="Arial" w:cs="Arial"/>
                <w:color w:val="0070C0"/>
                <w:sz w:val="20"/>
                <w:szCs w:val="20"/>
              </w:rPr>
            </w:pPr>
            <w:r w:rsidRPr="00C03049">
              <w:rPr>
                <w:rFonts w:ascii="Arial" w:eastAsia="Arial" w:hAnsi="Arial" w:cs="Arial"/>
                <w:color w:val="0070C0"/>
                <w:sz w:val="20"/>
                <w:szCs w:val="20"/>
              </w:rPr>
              <w:t>DSWD-FO CALABARZON, in collaborati</w:t>
            </w:r>
            <w:bookmarkStart w:id="1" w:name="_GoBack"/>
            <w:bookmarkEnd w:id="1"/>
            <w:r w:rsidRPr="00C03049">
              <w:rPr>
                <w:rFonts w:ascii="Arial" w:eastAsia="Arial" w:hAnsi="Arial" w:cs="Arial"/>
                <w:color w:val="0070C0"/>
                <w:sz w:val="20"/>
                <w:szCs w:val="20"/>
              </w:rPr>
              <w:t>on with the Office of the Undersecretary for Inclusive and Sustainable Peace, facilitated the delivery 500,781 pieces of washable facemask for the Province of Quezon on 09 July 2021 in Lucena City.</w:t>
            </w:r>
          </w:p>
          <w:p w14:paraId="60CA7453" w14:textId="6E18B289" w:rsidR="00540B28" w:rsidRPr="00C03049" w:rsidRDefault="00540B28" w:rsidP="00540B28">
            <w:pPr>
              <w:pStyle w:val="ListParagraph"/>
              <w:numPr>
                <w:ilvl w:val="0"/>
                <w:numId w:val="8"/>
              </w:numPr>
              <w:jc w:val="both"/>
              <w:rPr>
                <w:rFonts w:ascii="Arial" w:eastAsia="Arial" w:hAnsi="Arial" w:cs="Arial"/>
                <w:color w:val="0070C0"/>
                <w:sz w:val="20"/>
                <w:szCs w:val="20"/>
              </w:rPr>
            </w:pPr>
            <w:r w:rsidRPr="00C03049">
              <w:rPr>
                <w:rFonts w:ascii="Arial" w:eastAsia="Arial" w:hAnsi="Arial" w:cs="Arial"/>
                <w:color w:val="0070C0"/>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3049" w:rsidRDefault="00540B28" w:rsidP="00540B28">
            <w:pPr>
              <w:pStyle w:val="ListParagraph"/>
              <w:numPr>
                <w:ilvl w:val="0"/>
                <w:numId w:val="8"/>
              </w:numPr>
              <w:rPr>
                <w:rFonts w:ascii="Arial" w:eastAsia="Arial" w:hAnsi="Arial" w:cs="Arial"/>
                <w:color w:val="0070C0"/>
                <w:sz w:val="20"/>
                <w:szCs w:val="20"/>
              </w:rPr>
            </w:pPr>
            <w:r w:rsidRPr="00C03049">
              <w:rPr>
                <w:rFonts w:ascii="Arial" w:eastAsia="Arial" w:hAnsi="Arial" w:cs="Arial"/>
                <w:color w:val="0070C0"/>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3049" w:rsidRDefault="00C03049" w:rsidP="00C03049">
            <w:pPr>
              <w:pStyle w:val="ListParagraph"/>
              <w:numPr>
                <w:ilvl w:val="0"/>
                <w:numId w:val="8"/>
              </w:numPr>
              <w:rPr>
                <w:rFonts w:ascii="Arial" w:eastAsia="Arial" w:hAnsi="Arial" w:cs="Arial"/>
                <w:color w:val="0070C0"/>
                <w:sz w:val="20"/>
                <w:szCs w:val="20"/>
              </w:rPr>
            </w:pPr>
            <w:r w:rsidRPr="00C03049">
              <w:rPr>
                <w:rFonts w:ascii="Arial" w:eastAsia="Arial" w:hAnsi="Arial" w:cs="Arial"/>
                <w:color w:val="0070C0"/>
                <w:sz w:val="20"/>
                <w:szCs w:val="20"/>
              </w:rPr>
              <w:t xml:space="preserve">DSWD-FO CALABARZON DRMD </w:t>
            </w:r>
            <w:r w:rsidR="00540B28" w:rsidRPr="00C03049">
              <w:rPr>
                <w:rFonts w:ascii="Arial" w:eastAsia="Arial" w:hAnsi="Arial" w:cs="Arial"/>
                <w:color w:val="0070C0"/>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lastRenderedPageBreak/>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66EF1">
              <w:rPr>
                <w:rFonts w:ascii="Arial" w:eastAsia="Arial" w:hAnsi="Arial" w:cs="Arial"/>
                <w:color w:val="0070C0"/>
                <w:sz w:val="20"/>
                <w:szCs w:val="20"/>
              </w:rPr>
              <w:t>2</w:t>
            </w:r>
            <w:r w:rsidR="00593347" w:rsidRPr="00866EF1">
              <w:rPr>
                <w:rFonts w:ascii="Arial" w:eastAsia="Arial" w:hAnsi="Arial" w:cs="Arial"/>
                <w:color w:val="0070C0"/>
                <w:sz w:val="20"/>
                <w:szCs w:val="20"/>
              </w:rPr>
              <w:t>7</w:t>
            </w:r>
            <w:r w:rsidR="005F6016" w:rsidRPr="00866EF1">
              <w:rPr>
                <w:rFonts w:ascii="Arial" w:eastAsia="Arial" w:hAnsi="Arial" w:cs="Arial"/>
                <w:color w:val="0070C0"/>
                <w:sz w:val="20"/>
                <w:szCs w:val="20"/>
              </w:rPr>
              <w:t xml:space="preserve"> July</w:t>
            </w:r>
            <w:r w:rsidR="002A7D6A" w:rsidRPr="00866EF1">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Janiuay, 300 FFPs to Anilao, 500 FFPs to Guimbal; 500 FFPs to Ajuy, 500 FFPs to Bingawan, 500 FFPs to Balasan, Iloilo.</w:t>
            </w:r>
          </w:p>
          <w:p w14:paraId="54F85349" w14:textId="4E454BE2" w:rsidR="00866EF1" w:rsidRPr="00866EF1" w:rsidRDefault="00866EF1" w:rsidP="00866EF1">
            <w:pPr>
              <w:pStyle w:val="ListParagraph"/>
              <w:numPr>
                <w:ilvl w:val="0"/>
                <w:numId w:val="5"/>
              </w:numPr>
              <w:spacing w:after="0" w:line="240" w:lineRule="auto"/>
              <w:jc w:val="both"/>
              <w:rPr>
                <w:rFonts w:ascii="Arial" w:eastAsia="Times New Roman" w:hAnsi="Arial" w:cs="Arial"/>
                <w:color w:val="0070C0"/>
                <w:sz w:val="20"/>
                <w:szCs w:val="20"/>
              </w:rPr>
            </w:pPr>
            <w:r w:rsidRPr="00866EF1">
              <w:rPr>
                <w:rFonts w:ascii="Arial" w:eastAsia="Times New Roman" w:hAnsi="Arial" w:cs="Arial"/>
                <w:color w:val="0070C0"/>
                <w:sz w:val="20"/>
                <w:szCs w:val="20"/>
              </w:rPr>
              <w:t>DSWD-FO VI released 1000 FFPs to Tub</w:t>
            </w:r>
            <w:r w:rsidR="00E075CB">
              <w:rPr>
                <w:rFonts w:ascii="Arial" w:eastAsia="Times New Roman" w:hAnsi="Arial" w:cs="Arial"/>
                <w:color w:val="0070C0"/>
                <w:sz w:val="20"/>
                <w:szCs w:val="20"/>
              </w:rPr>
              <w:t>ungan, 1,400 FFPs to Maasin</w:t>
            </w:r>
            <w:r w:rsidRPr="00866EF1">
              <w:rPr>
                <w:rFonts w:ascii="Arial" w:eastAsia="Times New Roman" w:hAnsi="Arial" w:cs="Arial"/>
                <w:color w:val="0070C0"/>
                <w:sz w:val="20"/>
                <w:szCs w:val="20"/>
              </w:rPr>
              <w:t>, 500 FFPs to Barotac Viejo, 600 FFPs to Lemery, 1000 FFPs to Calinog, 1000 FFPs to San Miguel, 500 FFPs to Dumangas, 1100 FFPs to San rafael,  50</w:t>
            </w:r>
            <w:r w:rsidR="00E075CB">
              <w:rPr>
                <w:rFonts w:ascii="Arial" w:eastAsia="Times New Roman" w:hAnsi="Arial" w:cs="Arial"/>
                <w:color w:val="0070C0"/>
                <w:sz w:val="20"/>
                <w:szCs w:val="20"/>
              </w:rPr>
              <w:t>0 FFPs to Zarraga, 500 FFPs to B</w:t>
            </w:r>
            <w:r w:rsidRPr="00866EF1">
              <w:rPr>
                <w:rFonts w:ascii="Arial" w:eastAsia="Times New Roman" w:hAnsi="Arial" w:cs="Arial"/>
                <w:color w:val="0070C0"/>
                <w:sz w:val="20"/>
                <w:szCs w:val="20"/>
              </w:rPr>
              <w:t>adiangan, 500 FFPs to Anilao, 500 FFPs to Banate;</w:t>
            </w:r>
          </w:p>
          <w:p w14:paraId="7BBA4752" w14:textId="32042455" w:rsidR="00866EF1" w:rsidRPr="00866EF1" w:rsidRDefault="00866EF1" w:rsidP="00866EF1">
            <w:pPr>
              <w:pStyle w:val="ListParagraph"/>
              <w:numPr>
                <w:ilvl w:val="0"/>
                <w:numId w:val="5"/>
              </w:numPr>
              <w:spacing w:after="0" w:line="240" w:lineRule="auto"/>
              <w:jc w:val="both"/>
              <w:rPr>
                <w:rFonts w:ascii="Arial" w:eastAsia="Times New Roman" w:hAnsi="Arial" w:cs="Arial"/>
                <w:color w:val="0070C0"/>
                <w:sz w:val="20"/>
                <w:szCs w:val="20"/>
              </w:rPr>
            </w:pPr>
            <w:r w:rsidRPr="00866EF1">
              <w:rPr>
                <w:rFonts w:ascii="Arial" w:eastAsia="Times New Roman" w:hAnsi="Arial" w:cs="Arial"/>
                <w:color w:val="0070C0"/>
                <w:sz w:val="20"/>
                <w:szCs w:val="20"/>
              </w:rPr>
              <w:t xml:space="preserve">For Non-ECQ Areas; in Aklan Province, DSWD-FO VI released 500 FFPs to Batan, 500 FFPs </w:t>
            </w:r>
            <w:r w:rsidR="00E075CB" w:rsidRPr="00866EF1">
              <w:rPr>
                <w:rFonts w:ascii="Arial" w:eastAsia="Times New Roman" w:hAnsi="Arial" w:cs="Arial"/>
                <w:color w:val="0070C0"/>
                <w:sz w:val="20"/>
                <w:szCs w:val="20"/>
              </w:rPr>
              <w:t>to Balete</w:t>
            </w:r>
            <w:r w:rsidRPr="00866EF1">
              <w:rPr>
                <w:rFonts w:ascii="Arial" w:eastAsia="Times New Roman" w:hAnsi="Arial" w:cs="Arial"/>
                <w:color w:val="0070C0"/>
                <w:sz w:val="20"/>
                <w:szCs w:val="20"/>
              </w:rPr>
              <w:t>; in Antique Province, 500 FFPs to Patnongon, 500 FFPs to Laua-an, 500 FFPs to Valderama; in Capiz Province, 300 FFPs to Curtero, and 300 FFps to Panitan</w:t>
            </w:r>
          </w:p>
          <w:p w14:paraId="7A745D5F" w14:textId="18467D48" w:rsidR="00863150" w:rsidRPr="00866EF1"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6EF1">
              <w:rPr>
                <w:rFonts w:ascii="Arial" w:eastAsia="Times New Roman" w:hAnsi="Arial" w:cs="Arial"/>
                <w:sz w:val="20"/>
                <w:szCs w:val="20"/>
              </w:rPr>
              <w:t xml:space="preserve">DSWD-FO VI continues to function in the </w:t>
            </w:r>
            <w:r w:rsidR="0033276A" w:rsidRPr="00866EF1">
              <w:rPr>
                <w:rFonts w:ascii="Arial" w:eastAsia="Times New Roman" w:hAnsi="Arial" w:cs="Arial"/>
                <w:sz w:val="20"/>
                <w:szCs w:val="20"/>
              </w:rPr>
              <w:t xml:space="preserve">RIMT </w:t>
            </w:r>
            <w:r w:rsidRPr="00866EF1">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14F8E990" w:rsid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00866EF1">
              <w:rPr>
                <w:rFonts w:ascii="Arial" w:eastAsia="Times New Roman" w:hAnsi="Arial" w:cs="Arial"/>
                <w:b/>
                <w:sz w:val="20"/>
                <w:szCs w:val="20"/>
              </w:rPr>
              <w:t>₱668,193,469</w:t>
            </w:r>
            <w:r w:rsidRPr="00CE4D5B">
              <w:rPr>
                <w:rFonts w:ascii="Arial" w:eastAsia="Times New Roman" w:hAnsi="Arial" w:cs="Arial"/>
                <w:b/>
                <w:sz w:val="20"/>
                <w:szCs w:val="20"/>
              </w:rPr>
              <w:t xml:space="preserve">.23 </w:t>
            </w:r>
            <w:r w:rsidRPr="00CE4D5B">
              <w:rPr>
                <w:rFonts w:ascii="Arial" w:eastAsia="Times New Roman" w:hAnsi="Arial" w:cs="Arial"/>
                <w:sz w:val="20"/>
                <w:szCs w:val="20"/>
              </w:rPr>
              <w:t>worth of assistance to</w:t>
            </w:r>
            <w:r w:rsidRPr="00CE4D5B">
              <w:t xml:space="preserve"> </w:t>
            </w:r>
            <w:r w:rsidR="00866EF1">
              <w:rPr>
                <w:rFonts w:ascii="Arial" w:eastAsia="Times New Roman" w:hAnsi="Arial" w:cs="Arial"/>
                <w:b/>
                <w:sz w:val="20"/>
                <w:szCs w:val="20"/>
              </w:rPr>
              <w:t>180,617</w:t>
            </w:r>
            <w:r w:rsidRPr="00CE4D5B">
              <w:rPr>
                <w:rFonts w:ascii="Arial" w:eastAsia="Times New Roman" w:hAnsi="Arial" w:cs="Arial"/>
                <w:b/>
                <w:sz w:val="20"/>
                <w:szCs w:val="20"/>
              </w:rPr>
              <w:t xml:space="preserve">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46979">
              <w:rPr>
                <w:rFonts w:ascii="Arial" w:eastAsia="Arial" w:hAnsi="Arial" w:cs="Arial"/>
                <w:color w:val="0070C0"/>
                <w:sz w:val="20"/>
                <w:szCs w:val="20"/>
              </w:rPr>
              <w:t>2</w:t>
            </w:r>
            <w:r w:rsidR="00246979">
              <w:rPr>
                <w:rFonts w:ascii="Arial" w:eastAsia="Arial" w:hAnsi="Arial" w:cs="Arial"/>
                <w:color w:val="0070C0"/>
                <w:sz w:val="20"/>
                <w:szCs w:val="20"/>
              </w:rPr>
              <w:t>8</w:t>
            </w:r>
            <w:r w:rsidRPr="00246979">
              <w:rPr>
                <w:rFonts w:ascii="Arial" w:eastAsia="Arial" w:hAnsi="Arial" w:cs="Arial"/>
                <w:color w:val="0070C0"/>
                <w:sz w:val="20"/>
                <w:szCs w:val="20"/>
              </w:rPr>
              <w:t xml:space="preserve"> </w:t>
            </w:r>
            <w:r w:rsidR="00F578AA" w:rsidRPr="00246979">
              <w:rPr>
                <w:rFonts w:ascii="Arial" w:eastAsia="Arial" w:hAnsi="Arial" w:cs="Arial"/>
                <w:color w:val="0070C0"/>
                <w:sz w:val="20"/>
                <w:szCs w:val="20"/>
              </w:rPr>
              <w:t xml:space="preserve">July </w:t>
            </w:r>
            <w:r w:rsidRPr="00246979">
              <w:rPr>
                <w:rFonts w:ascii="Arial" w:eastAsia="Arial" w:hAnsi="Arial" w:cs="Arial"/>
                <w:color w:val="0070C0"/>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246979"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246979">
              <w:rPr>
                <w:rFonts w:ascii="Arial" w:eastAsia="Arial" w:hAnsi="Arial" w:cs="Arial"/>
                <w:color w:val="0070C0"/>
                <w:sz w:val="20"/>
                <w:szCs w:val="19"/>
              </w:rPr>
              <w:t xml:space="preserve">DSWD-FO VII extended 35,000 FFPs amounting to </w:t>
            </w:r>
            <w:r w:rsidRPr="00246979">
              <w:rPr>
                <w:rFonts w:ascii="Arial" w:eastAsia="Arial" w:hAnsi="Arial" w:cs="Arial"/>
                <w:b/>
                <w:color w:val="0070C0"/>
                <w:sz w:val="20"/>
                <w:szCs w:val="19"/>
              </w:rPr>
              <w:t>₱</w:t>
            </w:r>
            <w:r w:rsidRPr="00246979">
              <w:rPr>
                <w:rFonts w:ascii="Arial" w:eastAsia="Arial" w:hAnsi="Arial" w:cs="Arial"/>
                <w:color w:val="0070C0"/>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891065F" w14:textId="4564F2CF" w:rsidR="00F63F6B" w:rsidRDefault="00F63F6B"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CC3D387" w14:textId="77777777" w:rsidR="00C03049" w:rsidRPr="00241CF2" w:rsidRDefault="00C03049"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lastRenderedPageBreak/>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lastRenderedPageBreak/>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30FBA9F4"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CC261B3" w14:textId="0D6FF621" w:rsidR="007C6C2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A7ED44D" w14:textId="443722E8" w:rsidR="00E759A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1242ECF6" w14:textId="59031283" w:rsidR="002A0AC0" w:rsidRDefault="002A0AC0"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DIANE C. PELEGRINO</w:t>
            </w:r>
          </w:p>
          <w:p w14:paraId="65EA1982" w14:textId="5C22BECD" w:rsidR="002A0AC0" w:rsidRDefault="002A0AC0"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6ECF5CDA" w14:textId="77777777" w:rsidR="00D56104" w:rsidRDefault="00D56104" w:rsidP="00CC6456">
            <w:pPr>
              <w:widowControl/>
              <w:spacing w:after="0" w:line="240" w:lineRule="auto"/>
              <w:contextualSpacing/>
              <w:rPr>
                <w:rFonts w:ascii="Arial" w:eastAsia="Arial" w:hAnsi="Arial" w:cs="Arial"/>
                <w:b/>
                <w:sz w:val="24"/>
                <w:szCs w:val="24"/>
              </w:rPr>
            </w:pPr>
          </w:p>
          <w:p w14:paraId="69653AAC" w14:textId="43F6AB0E" w:rsidR="00D56104" w:rsidRDefault="00D56104" w:rsidP="00CC6456">
            <w:pPr>
              <w:widowControl/>
              <w:spacing w:after="0" w:line="240" w:lineRule="auto"/>
              <w:contextualSpacing/>
              <w:rPr>
                <w:rFonts w:ascii="Arial" w:eastAsia="Arial" w:hAnsi="Arial" w:cs="Arial"/>
                <w:b/>
                <w:color w:val="002060"/>
                <w:sz w:val="28"/>
                <w:szCs w:val="28"/>
              </w:rPr>
            </w:pPr>
            <w:r w:rsidRPr="00D56104">
              <w:rPr>
                <w:rFonts w:ascii="Arial" w:eastAsia="Arial" w:hAnsi="Arial" w:cs="Arial"/>
                <w:b/>
                <w:color w:val="002060"/>
                <w:sz w:val="28"/>
                <w:szCs w:val="28"/>
              </w:rPr>
              <w:t>PHOTO DOCUMENTATION</w:t>
            </w:r>
          </w:p>
          <w:p w14:paraId="7A94B920" w14:textId="2FB12AF5" w:rsidR="00D56104" w:rsidRDefault="00D56104" w:rsidP="00CC6456">
            <w:pPr>
              <w:widowControl/>
              <w:spacing w:after="0" w:line="240" w:lineRule="auto"/>
              <w:contextualSpacing/>
              <w:rPr>
                <w:rFonts w:ascii="Arial" w:eastAsia="Arial" w:hAnsi="Arial" w:cs="Arial"/>
                <w:b/>
                <w:color w:val="002060"/>
                <w:sz w:val="28"/>
                <w:szCs w:val="28"/>
              </w:rPr>
            </w:pPr>
          </w:p>
          <w:p w14:paraId="5D94C697" w14:textId="6FE220D3" w:rsidR="00D56104" w:rsidRPr="00D56104" w:rsidRDefault="00D56104" w:rsidP="00CC6456">
            <w:pPr>
              <w:widowControl/>
              <w:spacing w:after="0" w:line="240" w:lineRule="auto"/>
              <w:contextualSpacing/>
              <w:rPr>
                <w:rFonts w:ascii="Arial" w:eastAsia="Arial" w:hAnsi="Arial" w:cs="Arial"/>
                <w:b/>
                <w:sz w:val="24"/>
                <w:szCs w:val="24"/>
              </w:rPr>
            </w:pP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lastRenderedPageBreak/>
              <w:t>Released by:</w:t>
            </w:r>
          </w:p>
          <w:p w14:paraId="0928B7F0" w14:textId="77777777" w:rsidR="00EB4E4A" w:rsidRDefault="00EB4E4A">
            <w:pPr>
              <w:widowControl/>
              <w:spacing w:after="0" w:line="240" w:lineRule="auto"/>
              <w:rPr>
                <w:rFonts w:ascii="Arial" w:hAnsi="Arial" w:cs="Arial"/>
                <w:b/>
                <w:sz w:val="24"/>
                <w:szCs w:val="24"/>
              </w:rPr>
            </w:pPr>
          </w:p>
          <w:p w14:paraId="2F937C1A" w14:textId="65094A3D" w:rsidR="00EB4E4A" w:rsidRPr="00EB4E4A" w:rsidRDefault="00593347">
            <w:pPr>
              <w:widowControl/>
              <w:spacing w:after="0" w:line="240" w:lineRule="auto"/>
              <w:rPr>
                <w:rFonts w:ascii="Arial" w:hAnsi="Arial" w:cs="Arial"/>
                <w:b/>
                <w:sz w:val="24"/>
                <w:szCs w:val="24"/>
              </w:rPr>
            </w:pPr>
            <w:r>
              <w:rPr>
                <w:rFonts w:ascii="Arial" w:hAnsi="Arial" w:cs="Arial"/>
                <w:b/>
                <w:sz w:val="24"/>
                <w:szCs w:val="24"/>
              </w:rPr>
              <w:t>LESLIE R. JAWILI</w:t>
            </w:r>
          </w:p>
        </w:tc>
      </w:tr>
    </w:tbl>
    <w:p w14:paraId="718F110E" w14:textId="2E862BBD" w:rsidR="0075534B" w:rsidRPr="00D07CE6" w:rsidRDefault="002A0AC0" w:rsidP="00D07CE6">
      <w:pPr>
        <w:widowControl/>
        <w:spacing w:after="0" w:line="240" w:lineRule="auto"/>
        <w:rPr>
          <w:rFonts w:ascii="Arial" w:eastAsia="SimSun" w:hAnsi="Arial" w:cs="Arial"/>
          <w:b/>
          <w:color w:val="002060"/>
          <w:sz w:val="28"/>
          <w:lang w:val="en-US"/>
        </w:rPr>
      </w:pPr>
      <w:r>
        <w:rPr>
          <w:rFonts w:ascii="Arial" w:eastAsia="SimSun" w:hAnsi="Arial" w:cs="Arial"/>
          <w:b/>
          <w:color w:val="002060"/>
          <w:sz w:val="28"/>
          <w:lang w:val="en-US"/>
        </w:rPr>
        <w:lastRenderedPageBreak/>
        <w:pict w14:anchorId="0993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7.7pt;height:365.65pt">
            <v:imagedata r:id="rId28" o:title="[PHOTO] Covid#454"/>
          </v:shape>
        </w:pict>
      </w:r>
    </w:p>
    <w:sectPr w:rsidR="0075534B" w:rsidRPr="00D07CE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5681" w14:textId="77777777" w:rsidR="00123E31" w:rsidRDefault="00123E31">
      <w:pPr>
        <w:spacing w:line="240" w:lineRule="auto"/>
      </w:pPr>
      <w:r>
        <w:separator/>
      </w:r>
    </w:p>
  </w:endnote>
  <w:endnote w:type="continuationSeparator" w:id="0">
    <w:p w14:paraId="06EA0608" w14:textId="77777777" w:rsidR="00123E31" w:rsidRDefault="00123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AD0402" w:rsidRDefault="00AD04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AD0402" w:rsidRDefault="00AD0402">
    <w:pPr>
      <w:pBdr>
        <w:bottom w:val="single" w:sz="6" w:space="1" w:color="000000"/>
      </w:pBdr>
      <w:tabs>
        <w:tab w:val="left" w:pos="2371"/>
        <w:tab w:val="center" w:pos="5233"/>
      </w:tabs>
      <w:spacing w:after="0" w:line="240" w:lineRule="auto"/>
      <w:jc w:val="right"/>
      <w:rPr>
        <w:sz w:val="16"/>
        <w:szCs w:val="16"/>
      </w:rPr>
    </w:pPr>
  </w:p>
  <w:p w14:paraId="30A432AD" w14:textId="2CB04D44" w:rsidR="00AD0402" w:rsidRDefault="00D86864"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#754</w:t>
    </w:r>
    <w:r w:rsidR="00AD0402">
      <w:rPr>
        <w:rFonts w:ascii="Arial" w:eastAsia="Arial" w:hAnsi="Arial" w:cs="Arial"/>
        <w:sz w:val="14"/>
        <w:szCs w:val="14"/>
      </w:rPr>
      <w:t xml:space="preserve"> </w:t>
    </w:r>
    <w:r w:rsidR="00AD0402" w:rsidRPr="00172D05">
      <w:rPr>
        <w:rFonts w:ascii="Arial" w:eastAsia="Arial" w:hAnsi="Arial" w:cs="Arial"/>
        <w:sz w:val="14"/>
        <w:szCs w:val="14"/>
      </w:rPr>
      <w:t>on the Corona</w:t>
    </w:r>
    <w:r>
      <w:rPr>
        <w:rFonts w:ascii="Arial" w:eastAsia="Arial" w:hAnsi="Arial" w:cs="Arial"/>
        <w:sz w:val="14"/>
        <w:szCs w:val="14"/>
      </w:rPr>
      <w:t>virus Disease (COVID19) as of 29</w:t>
    </w:r>
    <w:r w:rsidR="00AD0402" w:rsidRPr="00172D05">
      <w:rPr>
        <w:rFonts w:ascii="Arial" w:eastAsia="Arial" w:hAnsi="Arial" w:cs="Arial"/>
        <w:sz w:val="14"/>
        <w:szCs w:val="14"/>
      </w:rPr>
      <w:t xml:space="preserve"> July 2021, 6PM</w:t>
    </w:r>
    <w:r w:rsidR="00AD0402">
      <w:rPr>
        <w:rFonts w:ascii="Arial" w:eastAsia="Arial" w:hAnsi="Arial" w:cs="Arial"/>
        <w:sz w:val="14"/>
        <w:szCs w:val="14"/>
      </w:rPr>
      <w:t xml:space="preserve"> | </w:t>
    </w:r>
    <w:r w:rsidR="00AD0402">
      <w:rPr>
        <w:sz w:val="16"/>
        <w:szCs w:val="16"/>
      </w:rPr>
      <w:t xml:space="preserve">Page </w:t>
    </w:r>
    <w:r w:rsidR="00AD0402">
      <w:rPr>
        <w:b/>
        <w:sz w:val="16"/>
        <w:szCs w:val="16"/>
      </w:rPr>
      <w:fldChar w:fldCharType="begin"/>
    </w:r>
    <w:r w:rsidR="00AD0402">
      <w:rPr>
        <w:b/>
        <w:sz w:val="16"/>
        <w:szCs w:val="16"/>
      </w:rPr>
      <w:instrText>PAGE</w:instrText>
    </w:r>
    <w:r w:rsidR="00AD0402">
      <w:rPr>
        <w:b/>
        <w:sz w:val="16"/>
        <w:szCs w:val="16"/>
      </w:rPr>
      <w:fldChar w:fldCharType="separate"/>
    </w:r>
    <w:r w:rsidR="009D1798">
      <w:rPr>
        <w:b/>
        <w:noProof/>
        <w:sz w:val="16"/>
        <w:szCs w:val="16"/>
      </w:rPr>
      <w:t>31</w:t>
    </w:r>
    <w:r w:rsidR="00AD0402">
      <w:rPr>
        <w:b/>
        <w:sz w:val="16"/>
        <w:szCs w:val="16"/>
      </w:rPr>
      <w:fldChar w:fldCharType="end"/>
    </w:r>
    <w:r w:rsidR="00AD0402">
      <w:rPr>
        <w:sz w:val="16"/>
        <w:szCs w:val="16"/>
      </w:rPr>
      <w:t xml:space="preserve"> of </w:t>
    </w:r>
    <w:r w:rsidR="00AD0402">
      <w:rPr>
        <w:b/>
        <w:sz w:val="16"/>
        <w:szCs w:val="16"/>
      </w:rPr>
      <w:fldChar w:fldCharType="begin"/>
    </w:r>
    <w:r w:rsidR="00AD0402">
      <w:rPr>
        <w:b/>
        <w:sz w:val="16"/>
        <w:szCs w:val="16"/>
      </w:rPr>
      <w:instrText>NUMPAGES</w:instrText>
    </w:r>
    <w:r w:rsidR="00AD0402">
      <w:rPr>
        <w:b/>
        <w:sz w:val="16"/>
        <w:szCs w:val="16"/>
      </w:rPr>
      <w:fldChar w:fldCharType="separate"/>
    </w:r>
    <w:r w:rsidR="009D1798">
      <w:rPr>
        <w:b/>
        <w:noProof/>
        <w:sz w:val="16"/>
        <w:szCs w:val="16"/>
      </w:rPr>
      <w:t>36</w:t>
    </w:r>
    <w:r w:rsidR="00AD0402">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AD0402" w:rsidRDefault="00AD040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6C89" w14:textId="77777777" w:rsidR="00123E31" w:rsidRDefault="00123E31">
      <w:pPr>
        <w:spacing w:after="0" w:line="240" w:lineRule="auto"/>
      </w:pPr>
      <w:r>
        <w:separator/>
      </w:r>
    </w:p>
  </w:footnote>
  <w:footnote w:type="continuationSeparator" w:id="0">
    <w:p w14:paraId="5DA4CB61" w14:textId="77777777" w:rsidR="00123E31" w:rsidRDefault="0012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AD0402" w:rsidRDefault="00AD040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AD0402" w:rsidRDefault="00AD0402">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D0402" w:rsidRDefault="00AD0402" w:rsidP="008F698C">
    <w:pPr>
      <w:pBdr>
        <w:bottom w:val="single" w:sz="6" w:space="1" w:color="000000"/>
      </w:pBdr>
      <w:tabs>
        <w:tab w:val="center" w:pos="4680"/>
        <w:tab w:val="right" w:pos="9360"/>
      </w:tabs>
      <w:spacing w:after="0" w:line="240" w:lineRule="auto"/>
      <w:rPr>
        <w:sz w:val="10"/>
      </w:rPr>
    </w:pPr>
  </w:p>
  <w:p w14:paraId="6BA9FC90" w14:textId="77777777" w:rsidR="00AD0402" w:rsidRDefault="00AD040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AD0402" w:rsidRDefault="00AD040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674580F-3A41-4D85-9421-96222D92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14796</Words>
  <Characters>84338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Aaron John B. Pascua</cp:lastModifiedBy>
  <cp:revision>4</cp:revision>
  <dcterms:created xsi:type="dcterms:W3CDTF">2021-07-29T09:00:00Z</dcterms:created>
  <dcterms:modified xsi:type="dcterms:W3CDTF">2021-07-29T09:01:00Z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