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15C9" w14:textId="510EE0D7" w:rsidR="00274C90" w:rsidRPr="009103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</w:t>
      </w:r>
      <w:r w:rsidR="0062524F">
        <w:rPr>
          <w:rFonts w:ascii="Arial" w:hAnsi="Arial" w:cs="Arial"/>
          <w:b/>
          <w:sz w:val="32"/>
          <w:szCs w:val="32"/>
        </w:rPr>
        <w:t>Terminal Report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on the </w:t>
      </w:r>
      <w:r w:rsidR="00E0043D">
        <w:rPr>
          <w:rFonts w:ascii="Arial" w:hAnsi="Arial" w:cs="Arial"/>
          <w:b/>
          <w:sz w:val="32"/>
          <w:szCs w:val="32"/>
        </w:rPr>
        <w:t>F</w:t>
      </w:r>
      <w:r w:rsidR="009103D8">
        <w:rPr>
          <w:rFonts w:ascii="Arial" w:hAnsi="Arial" w:cs="Arial"/>
          <w:b/>
          <w:sz w:val="32"/>
          <w:szCs w:val="32"/>
        </w:rPr>
        <w:t xml:space="preserve">lashflood </w:t>
      </w:r>
      <w:r w:rsidR="00E0043D">
        <w:rPr>
          <w:rFonts w:ascii="Arial" w:hAnsi="Arial" w:cs="Arial"/>
          <w:b/>
          <w:sz w:val="32"/>
          <w:szCs w:val="32"/>
        </w:rPr>
        <w:t xml:space="preserve">Incident </w:t>
      </w:r>
      <w:r w:rsidR="00E0043D" w:rsidRPr="00E0043D">
        <w:rPr>
          <w:rFonts w:ascii="Arial" w:hAnsi="Arial" w:cs="Arial"/>
          <w:b/>
          <w:sz w:val="32"/>
          <w:szCs w:val="32"/>
        </w:rPr>
        <w:t xml:space="preserve">in </w:t>
      </w:r>
      <w:r w:rsidR="009103D8" w:rsidRPr="009103D8">
        <w:rPr>
          <w:rFonts w:ascii="Arial" w:hAnsi="Arial" w:cs="Arial"/>
          <w:b/>
          <w:sz w:val="32"/>
          <w:szCs w:val="32"/>
        </w:rPr>
        <w:t xml:space="preserve">Esperanza, Sultan </w:t>
      </w:r>
      <w:proofErr w:type="spellStart"/>
      <w:r w:rsidR="009103D8" w:rsidRPr="009103D8">
        <w:rPr>
          <w:rFonts w:ascii="Arial" w:hAnsi="Arial" w:cs="Arial"/>
          <w:b/>
          <w:sz w:val="32"/>
          <w:szCs w:val="32"/>
        </w:rPr>
        <w:t>Kudarat</w:t>
      </w:r>
      <w:proofErr w:type="spellEnd"/>
    </w:p>
    <w:p w14:paraId="663B3B84" w14:textId="7D611437" w:rsidR="00D41206" w:rsidRDefault="0062524F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27 October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4720CE1" w14:textId="12D6F877" w:rsidR="00D41206" w:rsidRPr="00E0043D" w:rsidRDefault="00A57FDC" w:rsidP="00E0043D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15</w:t>
      </w:r>
      <w:r w:rsidR="00E0043D" w:rsidRPr="00E0043D">
        <w:rPr>
          <w:rFonts w:ascii="Arial" w:hAnsi="Arial" w:cs="Arial"/>
          <w:sz w:val="24"/>
          <w:szCs w:val="24"/>
        </w:rPr>
        <w:t xml:space="preserve"> July 2021</w:t>
      </w:r>
      <w:r>
        <w:rPr>
          <w:rFonts w:ascii="Arial" w:hAnsi="Arial" w:cs="Arial"/>
          <w:sz w:val="24"/>
          <w:szCs w:val="24"/>
        </w:rPr>
        <w:t xml:space="preserve">, a flashflood </w:t>
      </w:r>
      <w:r w:rsidR="00E0043D" w:rsidRPr="00E0043D">
        <w:rPr>
          <w:rFonts w:ascii="Arial" w:hAnsi="Arial" w:cs="Arial"/>
          <w:sz w:val="24"/>
          <w:szCs w:val="24"/>
        </w:rPr>
        <w:t xml:space="preserve">incident occurred in </w:t>
      </w:r>
      <w:r w:rsidRPr="00A57FDC">
        <w:rPr>
          <w:rFonts w:ascii="Arial" w:hAnsi="Arial" w:cs="Arial"/>
          <w:sz w:val="24"/>
          <w:szCs w:val="24"/>
        </w:rPr>
        <w:t xml:space="preserve">Esperanza, Sultan </w:t>
      </w:r>
      <w:proofErr w:type="spellStart"/>
      <w:r w:rsidRPr="00A57FDC">
        <w:rPr>
          <w:rFonts w:ascii="Arial" w:hAnsi="Arial" w:cs="Arial"/>
          <w:sz w:val="24"/>
          <w:szCs w:val="24"/>
        </w:rPr>
        <w:t>Kudarat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r w:rsidRPr="00A57FDC">
        <w:rPr>
          <w:rFonts w:ascii="Arial" w:hAnsi="Arial" w:cs="Arial"/>
          <w:sz w:val="24"/>
          <w:szCs w:val="24"/>
        </w:rPr>
        <w:t>the riverbanks from upstream overflowed</w:t>
      </w:r>
      <w:r>
        <w:rPr>
          <w:rFonts w:ascii="Arial" w:hAnsi="Arial" w:cs="Arial"/>
          <w:sz w:val="24"/>
          <w:szCs w:val="24"/>
        </w:rPr>
        <w:t xml:space="preserve"> due to continuous heavy rains</w:t>
      </w:r>
      <w:r w:rsidR="00E0043D" w:rsidRPr="00E0043D">
        <w:rPr>
          <w:rFonts w:ascii="Arial" w:hAnsi="Arial" w:cs="Arial"/>
          <w:sz w:val="24"/>
          <w:szCs w:val="24"/>
        </w:rPr>
        <w:t>.</w:t>
      </w:r>
    </w:p>
    <w:p w14:paraId="331E47E9" w14:textId="2F4C5C22" w:rsidR="00E0043D" w:rsidRPr="00AA42FD" w:rsidRDefault="00E0043D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>Source: DSWD-FO XI</w:t>
      </w:r>
      <w:r w:rsidR="00A57FDC"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2BA3AAB0" w:rsidR="00E0043D" w:rsidRPr="007A0917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A0917">
        <w:rPr>
          <w:rFonts w:ascii="Arial" w:eastAsia="Arial" w:hAnsi="Arial" w:cs="Arial"/>
          <w:sz w:val="24"/>
          <w:szCs w:val="24"/>
        </w:rPr>
        <w:t xml:space="preserve">A total of </w:t>
      </w:r>
      <w:r w:rsidR="00504990" w:rsidRPr="007A0917">
        <w:rPr>
          <w:rFonts w:ascii="Arial" w:eastAsia="Arial" w:hAnsi="Arial" w:cs="Arial"/>
          <w:b/>
          <w:sz w:val="24"/>
          <w:szCs w:val="24"/>
        </w:rPr>
        <w:t>89</w:t>
      </w:r>
      <w:r w:rsidRPr="007A0917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7A0917">
        <w:rPr>
          <w:rFonts w:ascii="Arial" w:eastAsia="Arial" w:hAnsi="Arial" w:cs="Arial"/>
          <w:sz w:val="24"/>
          <w:szCs w:val="24"/>
        </w:rPr>
        <w:t>or</w:t>
      </w:r>
      <w:r w:rsidRPr="007A0917">
        <w:rPr>
          <w:rFonts w:ascii="Arial" w:eastAsia="Arial" w:hAnsi="Arial" w:cs="Arial"/>
          <w:b/>
          <w:sz w:val="24"/>
          <w:szCs w:val="24"/>
        </w:rPr>
        <w:t xml:space="preserve"> </w:t>
      </w:r>
      <w:r w:rsidR="00504990" w:rsidRPr="007A0917">
        <w:rPr>
          <w:rFonts w:ascii="Arial" w:eastAsia="Arial" w:hAnsi="Arial" w:cs="Arial"/>
          <w:b/>
          <w:sz w:val="24"/>
          <w:szCs w:val="24"/>
        </w:rPr>
        <w:t>328</w:t>
      </w:r>
      <w:r w:rsidRPr="007A0917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7A0917">
        <w:rPr>
          <w:rFonts w:ascii="Arial" w:eastAsia="Arial" w:hAnsi="Arial" w:cs="Arial"/>
          <w:sz w:val="24"/>
          <w:szCs w:val="24"/>
        </w:rPr>
        <w:t xml:space="preserve">were affected in </w:t>
      </w:r>
      <w:r w:rsidR="00504990" w:rsidRPr="007A0917">
        <w:rPr>
          <w:rFonts w:ascii="Arial" w:eastAsia="Arial" w:hAnsi="Arial" w:cs="Arial"/>
          <w:b/>
          <w:sz w:val="24"/>
          <w:szCs w:val="24"/>
        </w:rPr>
        <w:t xml:space="preserve">Esperanza, Sultan </w:t>
      </w:r>
      <w:proofErr w:type="spellStart"/>
      <w:r w:rsidR="00504990" w:rsidRPr="007A0917">
        <w:rPr>
          <w:rFonts w:ascii="Arial" w:eastAsia="Arial" w:hAnsi="Arial" w:cs="Arial"/>
          <w:b/>
          <w:sz w:val="24"/>
          <w:szCs w:val="24"/>
        </w:rPr>
        <w:t>Kudarat</w:t>
      </w:r>
      <w:proofErr w:type="spellEnd"/>
      <w:r w:rsidR="00504990" w:rsidRPr="007A091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A091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504990" w:rsidRPr="00504990" w14:paraId="074AF3E2" w14:textId="77777777" w:rsidTr="00504990">
        <w:trPr>
          <w:trHeight w:val="43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88268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FC951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04990" w:rsidRPr="00504990" w14:paraId="0E183803" w14:textId="77777777" w:rsidTr="00504990">
        <w:trPr>
          <w:trHeight w:val="43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FD5F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CCFEC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1633B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8A7BF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04990" w:rsidRPr="00504990" w14:paraId="63436EB9" w14:textId="77777777" w:rsidTr="00504990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168ED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31C1F" w14:textId="5E5FEAE3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AACE" w14:textId="05BE2D1F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756A3" w14:textId="4572F6B5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328 </w:t>
            </w:r>
          </w:p>
        </w:tc>
      </w:tr>
      <w:tr w:rsidR="00504990" w:rsidRPr="00504990" w14:paraId="0F0E88DA" w14:textId="77777777" w:rsidTr="00504990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BA24C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E1773" w14:textId="3DD53740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66874" w14:textId="5716BB8F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DD2B" w14:textId="10BF7DB7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328 </w:t>
            </w:r>
          </w:p>
        </w:tc>
      </w:tr>
      <w:tr w:rsidR="00504990" w:rsidRPr="00504990" w14:paraId="7E0DD207" w14:textId="77777777" w:rsidTr="00504990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4CF97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C96C4" w14:textId="0F493C31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0BEE9" w14:textId="5AA808C3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8C517" w14:textId="72B2FD56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328 </w:t>
            </w:r>
          </w:p>
        </w:tc>
      </w:tr>
      <w:tr w:rsidR="00504990" w:rsidRPr="00504990" w14:paraId="68B992AF" w14:textId="77777777" w:rsidTr="00504990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F4C1A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7817F" w14:textId="77777777" w:rsidR="00504990" w:rsidRPr="00504990" w:rsidRDefault="00504990" w:rsidP="005049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FCF4F" w14:textId="7B00F3AF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0F24D" w14:textId="04185C19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C3D55" w14:textId="087354DD" w:rsidR="00504990" w:rsidRPr="00504990" w:rsidRDefault="00504990" w:rsidP="005049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328 </w:t>
            </w:r>
          </w:p>
        </w:tc>
      </w:tr>
    </w:tbl>
    <w:p w14:paraId="0DFF31BA" w14:textId="3BDD1186" w:rsidR="00D41206" w:rsidRPr="00E0043D" w:rsidRDefault="00A57FDC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>Source: DSWD-FO XI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7E99F607" w14:textId="539E5F72" w:rsidR="00D41206" w:rsidRPr="007A0917" w:rsidRDefault="000855F4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7A0917">
        <w:rPr>
          <w:rFonts w:ascii="Arial" w:hAnsi="Arial" w:cs="Arial"/>
          <w:sz w:val="24"/>
          <w:szCs w:val="24"/>
        </w:rPr>
        <w:t>A total of</w:t>
      </w:r>
      <w:r w:rsidR="00E0043D" w:rsidRPr="007A0917">
        <w:rPr>
          <w:rFonts w:ascii="Arial" w:hAnsi="Arial" w:cs="Arial"/>
          <w:sz w:val="24"/>
          <w:szCs w:val="24"/>
        </w:rPr>
        <w:t xml:space="preserve"> </w:t>
      </w:r>
      <w:r w:rsidR="006E1975" w:rsidRPr="007A0917">
        <w:rPr>
          <w:rFonts w:ascii="Arial" w:eastAsia="Arial" w:hAnsi="Arial" w:cs="Arial"/>
          <w:b/>
          <w:sz w:val="24"/>
          <w:szCs w:val="24"/>
        </w:rPr>
        <w:t xml:space="preserve">89 families </w:t>
      </w:r>
      <w:r w:rsidR="006E1975" w:rsidRPr="007A0917">
        <w:rPr>
          <w:rFonts w:ascii="Arial" w:eastAsia="Arial" w:hAnsi="Arial" w:cs="Arial"/>
          <w:sz w:val="24"/>
          <w:szCs w:val="24"/>
        </w:rPr>
        <w:t>or</w:t>
      </w:r>
      <w:r w:rsidR="006E1975" w:rsidRPr="007A0917">
        <w:rPr>
          <w:rFonts w:ascii="Arial" w:eastAsia="Arial" w:hAnsi="Arial" w:cs="Arial"/>
          <w:b/>
          <w:sz w:val="24"/>
          <w:szCs w:val="24"/>
        </w:rPr>
        <w:t xml:space="preserve"> 328 persons </w:t>
      </w:r>
      <w:r w:rsidR="006E1975" w:rsidRPr="007A0917">
        <w:rPr>
          <w:rFonts w:ascii="Arial" w:hAnsi="Arial" w:cs="Arial"/>
          <w:sz w:val="24"/>
          <w:szCs w:val="24"/>
        </w:rPr>
        <w:t>sought</w:t>
      </w:r>
      <w:r w:rsidR="00E0043D" w:rsidRPr="007A0917">
        <w:rPr>
          <w:rFonts w:ascii="Arial" w:hAnsi="Arial" w:cs="Arial"/>
          <w:sz w:val="24"/>
          <w:szCs w:val="24"/>
        </w:rPr>
        <w:t xml:space="preserve"> temporary shelter in </w:t>
      </w:r>
      <w:r w:rsidR="006E1975" w:rsidRPr="007A0917">
        <w:rPr>
          <w:rFonts w:ascii="Arial" w:hAnsi="Arial" w:cs="Arial"/>
          <w:b/>
          <w:sz w:val="24"/>
          <w:szCs w:val="24"/>
        </w:rPr>
        <w:t>two (2</w:t>
      </w:r>
      <w:r w:rsidR="00E0043D" w:rsidRPr="007A0917">
        <w:rPr>
          <w:rFonts w:ascii="Arial" w:hAnsi="Arial" w:cs="Arial"/>
          <w:b/>
          <w:sz w:val="24"/>
          <w:szCs w:val="24"/>
        </w:rPr>
        <w:t xml:space="preserve">) evacuation centers </w:t>
      </w:r>
      <w:r w:rsidR="00E0043D" w:rsidRPr="007A0917">
        <w:rPr>
          <w:rFonts w:ascii="Arial" w:hAnsi="Arial" w:cs="Arial"/>
          <w:sz w:val="24"/>
          <w:szCs w:val="24"/>
        </w:rPr>
        <w:t>(see Table 2).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561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256"/>
        <w:gridCol w:w="913"/>
        <w:gridCol w:w="915"/>
        <w:gridCol w:w="913"/>
        <w:gridCol w:w="915"/>
        <w:gridCol w:w="913"/>
        <w:gridCol w:w="911"/>
      </w:tblGrid>
      <w:tr w:rsidR="00504990" w:rsidRPr="00504990" w14:paraId="2A4E62C7" w14:textId="77777777" w:rsidTr="006E1975">
        <w:trPr>
          <w:trHeight w:val="20"/>
        </w:trPr>
        <w:tc>
          <w:tcPr>
            <w:tcW w:w="1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790DE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D7BAD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E6C52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04990" w:rsidRPr="00504990" w14:paraId="25CD7DCA" w14:textId="77777777" w:rsidTr="006E1975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2FBB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DEB0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30A43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04990" w:rsidRPr="00504990" w14:paraId="7FB1B024" w14:textId="77777777" w:rsidTr="006E1975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72DE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893E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BB3C9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D22EC" w14:textId="3BBE835D" w:rsidR="00504990" w:rsidRPr="00504990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="00504990"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04990" w:rsidRPr="00504990" w14:paraId="201AB335" w14:textId="77777777" w:rsidTr="006E1975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5162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203A0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207F7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84581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F373D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6DCAE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CB78E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04990" w:rsidRPr="00504990" w14:paraId="56A27607" w14:textId="77777777" w:rsidTr="006E1975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AA7EA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882B3" w14:textId="4E547876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B088C" w14:textId="7BFC0E39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3BA4E" w14:textId="3492606E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EF4D6" w14:textId="491B7006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39FEA" w14:textId="1775CE80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328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ABC9C" w14:textId="13902054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04990" w:rsidRPr="00504990" w14:paraId="3C75694A" w14:textId="77777777" w:rsidTr="006E1975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6BDB7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8E0C8" w14:textId="501905E9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4478D" w14:textId="3A2A13C2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9BF77" w14:textId="398584E5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330DD" w14:textId="7E49D872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6790F" w14:textId="0B155573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F0811" w14:textId="3829202D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04990" w:rsidRPr="00504990" w14:paraId="7C260D9F" w14:textId="77777777" w:rsidTr="006E1975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5120C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25236" w14:textId="1E8C86F0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8EB8F" w14:textId="7E0EA3E9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1B639" w14:textId="5C179EAA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88A69" w14:textId="0FC772ED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2D8F5" w14:textId="209720B0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9D750" w14:textId="46B4AC66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04990" w:rsidRPr="00504990" w14:paraId="4C8DB52B" w14:textId="77777777" w:rsidTr="006E1975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58CD0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7F1BD" w14:textId="77777777" w:rsidR="00504990" w:rsidRPr="00504990" w:rsidRDefault="00504990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1A1E5" w14:textId="7FB78B4F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CBDE9" w14:textId="6439BC7F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E66D0" w14:textId="21BD8C03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B2B3B" w14:textId="7E4BE181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63EF6" w14:textId="75D0D6FF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A5CFB" w14:textId="368C702B" w:rsidR="00504990" w:rsidRPr="00504990" w:rsidRDefault="00504990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9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C761655" w14:textId="77777777" w:rsidR="00A57FDC" w:rsidRPr="00AA42FD" w:rsidRDefault="00A57FDC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>Source: DSWD-FO XI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1E090FDE" w14:textId="1DF310EC" w:rsidR="00D41206" w:rsidRDefault="00D41206" w:rsidP="006E197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0DCE4CF" w14:textId="77777777" w:rsidR="006E1975" w:rsidRDefault="006E1975" w:rsidP="006E197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ED1D540" w14:textId="713399AD" w:rsidR="00994BAA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9B655A" w14:textId="39771599" w:rsidR="00B45265" w:rsidRDefault="00B45265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884655A" w14:textId="34FB949C" w:rsidR="00B45265" w:rsidRDefault="00B45265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80EFC0" w14:textId="300A9681" w:rsidR="00B45265" w:rsidRDefault="00B45265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3CA703" w14:textId="1A52FA12" w:rsidR="00B45265" w:rsidRDefault="00B45265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503504" w14:textId="2E2096B5" w:rsidR="00B45265" w:rsidRDefault="00B45265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427A4B" w14:textId="52D078A2" w:rsidR="00B45265" w:rsidRDefault="00B45265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B0C6B4" w14:textId="77777777" w:rsidR="00B45265" w:rsidRPr="008A5D70" w:rsidRDefault="00B45265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6F77DC3C" w:rsidR="00333C2B" w:rsidRDefault="00333C2B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495A46A1" w:rsidR="00E0043D" w:rsidRPr="007A0917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7A0917">
        <w:rPr>
          <w:rFonts w:ascii="Arial" w:hAnsi="Arial" w:cs="Arial"/>
          <w:sz w:val="24"/>
          <w:szCs w:val="24"/>
        </w:rPr>
        <w:t xml:space="preserve">A total of </w:t>
      </w:r>
      <w:r w:rsidR="006E1975" w:rsidRPr="007A0917">
        <w:rPr>
          <w:rFonts w:ascii="Arial" w:hAnsi="Arial" w:cs="Arial"/>
          <w:b/>
          <w:sz w:val="24"/>
          <w:szCs w:val="24"/>
        </w:rPr>
        <w:t>21</w:t>
      </w:r>
      <w:r w:rsidRPr="007A0917">
        <w:rPr>
          <w:rFonts w:ascii="Arial" w:hAnsi="Arial" w:cs="Arial"/>
          <w:b/>
          <w:sz w:val="24"/>
          <w:szCs w:val="24"/>
        </w:rPr>
        <w:t xml:space="preserve"> houses </w:t>
      </w:r>
      <w:r w:rsidRPr="007A0917">
        <w:rPr>
          <w:rFonts w:ascii="Arial" w:hAnsi="Arial" w:cs="Arial"/>
          <w:sz w:val="24"/>
          <w:szCs w:val="24"/>
        </w:rPr>
        <w:t>were</w:t>
      </w:r>
      <w:r w:rsidRPr="007A0917">
        <w:rPr>
          <w:rFonts w:ascii="Arial" w:hAnsi="Arial" w:cs="Arial"/>
          <w:b/>
          <w:sz w:val="24"/>
          <w:szCs w:val="24"/>
        </w:rPr>
        <w:t xml:space="preserve"> damaged</w:t>
      </w:r>
      <w:r w:rsidR="006E1975" w:rsidRPr="007A0917">
        <w:rPr>
          <w:rFonts w:ascii="Arial" w:hAnsi="Arial" w:cs="Arial"/>
          <w:sz w:val="24"/>
          <w:szCs w:val="24"/>
        </w:rPr>
        <w:t xml:space="preserve">; of which, </w:t>
      </w:r>
      <w:r w:rsidR="006E1975" w:rsidRPr="007A0917">
        <w:rPr>
          <w:rFonts w:ascii="Arial" w:hAnsi="Arial" w:cs="Arial"/>
          <w:b/>
          <w:sz w:val="24"/>
          <w:szCs w:val="24"/>
        </w:rPr>
        <w:t xml:space="preserve">seven (7) </w:t>
      </w:r>
      <w:r w:rsidR="006E1975" w:rsidRPr="007A0917">
        <w:rPr>
          <w:rFonts w:ascii="Arial" w:hAnsi="Arial" w:cs="Arial"/>
          <w:sz w:val="24"/>
          <w:szCs w:val="24"/>
        </w:rPr>
        <w:t xml:space="preserve">were </w:t>
      </w:r>
      <w:r w:rsidR="006E1975" w:rsidRPr="007A0917">
        <w:rPr>
          <w:rFonts w:ascii="Arial" w:hAnsi="Arial" w:cs="Arial"/>
          <w:b/>
          <w:sz w:val="24"/>
          <w:szCs w:val="24"/>
        </w:rPr>
        <w:t>totally damaged</w:t>
      </w:r>
      <w:r w:rsidR="006E1975" w:rsidRPr="007A0917">
        <w:rPr>
          <w:rFonts w:ascii="Arial" w:hAnsi="Arial" w:cs="Arial"/>
          <w:sz w:val="24"/>
          <w:szCs w:val="24"/>
        </w:rPr>
        <w:t xml:space="preserve"> and </w:t>
      </w:r>
      <w:r w:rsidR="006E1975" w:rsidRPr="007A0917">
        <w:rPr>
          <w:rFonts w:ascii="Arial" w:hAnsi="Arial" w:cs="Arial"/>
          <w:b/>
          <w:sz w:val="24"/>
          <w:szCs w:val="24"/>
        </w:rPr>
        <w:t>14</w:t>
      </w:r>
      <w:r w:rsidR="006E1975" w:rsidRPr="007A0917">
        <w:rPr>
          <w:rFonts w:ascii="Arial" w:hAnsi="Arial" w:cs="Arial"/>
          <w:sz w:val="24"/>
          <w:szCs w:val="24"/>
        </w:rPr>
        <w:t xml:space="preserve"> were </w:t>
      </w:r>
      <w:r w:rsidR="006E1975" w:rsidRPr="007A0917">
        <w:rPr>
          <w:rFonts w:ascii="Arial" w:hAnsi="Arial" w:cs="Arial"/>
          <w:b/>
          <w:sz w:val="24"/>
          <w:szCs w:val="24"/>
        </w:rPr>
        <w:t>partially damaged</w:t>
      </w:r>
      <w:r w:rsidR="006E1975" w:rsidRPr="007A0917">
        <w:rPr>
          <w:rFonts w:ascii="Arial" w:hAnsi="Arial" w:cs="Arial"/>
          <w:sz w:val="24"/>
          <w:szCs w:val="24"/>
        </w:rPr>
        <w:t xml:space="preserve"> </w:t>
      </w:r>
      <w:r w:rsidRPr="007A0917">
        <w:rPr>
          <w:rFonts w:ascii="Arial" w:hAnsi="Arial" w:cs="Arial"/>
          <w:sz w:val="24"/>
          <w:szCs w:val="24"/>
        </w:rPr>
        <w:t>(see Table 4).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7777777" w:rsidR="00333C2B" w:rsidRPr="006E1975" w:rsidRDefault="00333C2B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4. Number of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03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359"/>
        <w:gridCol w:w="1276"/>
        <w:gridCol w:w="1276"/>
        <w:gridCol w:w="1276"/>
      </w:tblGrid>
      <w:tr w:rsidR="006E1975" w:rsidRPr="006E1975" w14:paraId="5BC964DD" w14:textId="77777777" w:rsidTr="006E1975">
        <w:trPr>
          <w:trHeight w:val="43"/>
        </w:trPr>
        <w:tc>
          <w:tcPr>
            <w:tcW w:w="2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28875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9EEC2" w14:textId="7E00B1F1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E1975" w:rsidRPr="006E1975" w14:paraId="0A5E8F21" w14:textId="77777777" w:rsidTr="006E1975">
        <w:trPr>
          <w:trHeight w:val="20"/>
        </w:trPr>
        <w:tc>
          <w:tcPr>
            <w:tcW w:w="2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14B71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7EECA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092D4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8185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E1975" w:rsidRPr="006E1975" w14:paraId="3A7346DB" w14:textId="77777777" w:rsidTr="006E1975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A7A4C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27A06" w14:textId="2F574D93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FE570" w14:textId="37DCADF3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1C871" w14:textId="090D69D2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6E1975" w:rsidRPr="006E1975" w14:paraId="38052971" w14:textId="77777777" w:rsidTr="006E1975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150D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E7739" w14:textId="440355FF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0CE4E" w14:textId="4CB3BC21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73EE8" w14:textId="12EEDD15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6E1975" w:rsidRPr="006E1975" w14:paraId="0113B811" w14:textId="77777777" w:rsidTr="006E1975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3A1C1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2A73" w14:textId="04C859E2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669B" w14:textId="45721A6E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B0035" w14:textId="35930C41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6E1975" w:rsidRPr="006E1975" w14:paraId="5FDB45C9" w14:textId="77777777" w:rsidTr="006E1975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90A3D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AAA7D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B6B2F" w14:textId="0BA7CD0E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A186" w14:textId="7251BC72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0550A" w14:textId="54FA82F0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</w:tr>
    </w:tbl>
    <w:p w14:paraId="49660F8B" w14:textId="77777777" w:rsidR="00A57FDC" w:rsidRPr="00AA42FD" w:rsidRDefault="00A57FDC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>Source: DSWD-FO XI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AC5BCF" w14:textId="23C770B1" w:rsidR="00E0043D" w:rsidRDefault="00E0043D" w:rsidP="00E0043D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B732F1">
        <w:rPr>
          <w:rFonts w:ascii="Arial" w:eastAsia="Arial" w:hAnsi="Arial" w:cs="Arial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sz w:val="24"/>
          <w:szCs w:val="24"/>
        </w:rPr>
        <w:t xml:space="preserve">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A0917">
        <w:rPr>
          <w:rFonts w:ascii="Arial" w:eastAsia="Arial" w:hAnsi="Arial" w:cs="Arial"/>
          <w:b/>
          <w:color w:val="0070C0"/>
          <w:sz w:val="24"/>
          <w:szCs w:val="24"/>
        </w:rPr>
        <w:t>435,163.08</w:t>
      </w:r>
      <w:r w:rsidR="006E1975" w:rsidRPr="006E197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>worth of assistance was pro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vided to the affected families</w:t>
      </w:r>
      <w:r w:rsidR="007A0917">
        <w:rPr>
          <w:rFonts w:ascii="Arial" w:eastAsia="Arial" w:hAnsi="Arial" w:cs="Arial"/>
          <w:color w:val="000000" w:themeColor="text1"/>
          <w:sz w:val="24"/>
          <w:szCs w:val="24"/>
        </w:rPr>
        <w:t xml:space="preserve">; of which, </w:t>
      </w:r>
      <w:r w:rsidR="007A0917"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A0917">
        <w:rPr>
          <w:rFonts w:ascii="Arial" w:eastAsia="Arial" w:hAnsi="Arial" w:cs="Arial"/>
          <w:b/>
          <w:color w:val="0070C0"/>
          <w:sz w:val="24"/>
          <w:szCs w:val="24"/>
        </w:rPr>
        <w:t>301,863.08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A0917">
        <w:rPr>
          <w:rFonts w:ascii="Arial" w:eastAsia="Arial" w:hAnsi="Arial" w:cs="Arial"/>
          <w:color w:val="000000" w:themeColor="text1"/>
          <w:sz w:val="24"/>
          <w:szCs w:val="24"/>
        </w:rPr>
        <w:t xml:space="preserve">was provided by </w:t>
      </w:r>
      <w:r w:rsidR="007A0917" w:rsidRPr="007A0917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7A0917" w:rsidRPr="007A091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A0917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="007A0917"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A0917" w:rsidRPr="007A0917">
        <w:rPr>
          <w:rFonts w:ascii="Arial" w:eastAsia="Arial" w:hAnsi="Arial" w:cs="Arial"/>
          <w:b/>
          <w:color w:val="0070C0"/>
          <w:sz w:val="24"/>
          <w:szCs w:val="24"/>
        </w:rPr>
        <w:t>133,300.00</w:t>
      </w:r>
      <w:r w:rsidR="007A0917">
        <w:rPr>
          <w:rFonts w:ascii="Arial" w:eastAsia="Arial" w:hAnsi="Arial" w:cs="Arial"/>
          <w:color w:val="000000" w:themeColor="text1"/>
          <w:sz w:val="24"/>
          <w:szCs w:val="24"/>
        </w:rPr>
        <w:t xml:space="preserve"> was provided by the </w:t>
      </w:r>
      <w:r w:rsidR="007A0917" w:rsidRPr="007A0917">
        <w:rPr>
          <w:rFonts w:ascii="Arial" w:eastAsia="Arial" w:hAnsi="Arial" w:cs="Arial"/>
          <w:b/>
          <w:color w:val="0070C0"/>
          <w:sz w:val="24"/>
          <w:szCs w:val="24"/>
        </w:rPr>
        <w:t xml:space="preserve">LGU </w:t>
      </w:r>
      <w:r w:rsidRPr="00B732F1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5</w:t>
      </w:r>
      <w:r w:rsidRPr="00B732F1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77777777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820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1"/>
        <w:gridCol w:w="1144"/>
        <w:gridCol w:w="1271"/>
        <w:gridCol w:w="850"/>
        <w:gridCol w:w="990"/>
        <w:gridCol w:w="1876"/>
      </w:tblGrid>
      <w:tr w:rsidR="006E1975" w:rsidRPr="006E1975" w14:paraId="068BB7A0" w14:textId="77777777" w:rsidTr="006E1975">
        <w:trPr>
          <w:trHeight w:val="43"/>
        </w:trPr>
        <w:tc>
          <w:tcPr>
            <w:tcW w:w="17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BC989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F4160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E1975" w:rsidRPr="006E1975" w14:paraId="76C75517" w14:textId="77777777" w:rsidTr="006E1975">
        <w:trPr>
          <w:trHeight w:val="20"/>
        </w:trPr>
        <w:tc>
          <w:tcPr>
            <w:tcW w:w="17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2A68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3AA81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0DEB9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D1A1A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2871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F5E74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E1975" w:rsidRPr="006E1975" w14:paraId="72AC85A7" w14:textId="77777777" w:rsidTr="006E1975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7965B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FCA45" w14:textId="79F7638B" w:rsidR="006E1975" w:rsidRPr="006E1975" w:rsidRDefault="008374AE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301,863.08</w:t>
            </w:r>
            <w:r w:rsidR="006E1975"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F8F28" w14:textId="48F35F28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133,300.00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3E66C" w14:textId="4DE8F805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B7E80" w14:textId="60FDB207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0AFFE" w14:textId="239F6FD9" w:rsidR="006E1975" w:rsidRPr="006E1975" w:rsidRDefault="008374AE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435,163.08</w:t>
            </w:r>
            <w:r w:rsidR="006E1975"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E1975" w:rsidRPr="006E1975" w14:paraId="1D2D7C06" w14:textId="77777777" w:rsidTr="006E1975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04476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F592E" w14:textId="1296E07C" w:rsidR="006E1975" w:rsidRPr="006E1975" w:rsidRDefault="008374AE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301,863.08</w:t>
            </w: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1975"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D0C48" w14:textId="4D56EAE4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133,300.00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D0671" w14:textId="6D4D156D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CE02F" w14:textId="5C011585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161AF" w14:textId="6D7FD1A6" w:rsidR="006E1975" w:rsidRPr="006E1975" w:rsidRDefault="008374AE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435,163.08</w:t>
            </w:r>
          </w:p>
        </w:tc>
      </w:tr>
      <w:tr w:rsidR="006E1975" w:rsidRPr="006E1975" w14:paraId="7BC5F776" w14:textId="77777777" w:rsidTr="006E1975">
        <w:trPr>
          <w:trHeight w:val="20"/>
        </w:trPr>
        <w:tc>
          <w:tcPr>
            <w:tcW w:w="17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BB8FC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48E55" w14:textId="6AEAF0E3" w:rsidR="006E1975" w:rsidRPr="006E1975" w:rsidRDefault="008374AE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301,863.08</w:t>
            </w: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1975"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55D91" w14:textId="73206E83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133,300.00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38C44" w14:textId="0E988636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91200" w14:textId="29659CA8" w:rsidR="006E1975" w:rsidRPr="006E1975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4693C" w14:textId="3059199E" w:rsidR="006E1975" w:rsidRPr="006E1975" w:rsidRDefault="008374AE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435,163.08</w:t>
            </w:r>
          </w:p>
        </w:tc>
      </w:tr>
      <w:tr w:rsidR="006E1975" w:rsidRPr="006E1975" w14:paraId="16D441F3" w14:textId="77777777" w:rsidTr="006E197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373CF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EB57A" w14:textId="77777777" w:rsidR="006E1975" w:rsidRPr="006E1975" w:rsidRDefault="006E1975" w:rsidP="006E19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9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C4BC" w14:textId="3B2D4B56" w:rsidR="006E1975" w:rsidRPr="008374AE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74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374AE" w:rsidRPr="008374A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301,863.08 </w:t>
            </w:r>
            <w:r w:rsidRPr="008374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C6213" w14:textId="11DEC494" w:rsidR="006E1975" w:rsidRPr="008374AE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74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133,300.00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B3D74" w14:textId="6EBFBE3B" w:rsidR="006E1975" w:rsidRPr="008374AE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74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18114" w14:textId="2A0FCB6A" w:rsidR="006E1975" w:rsidRPr="008374AE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74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1B25C" w14:textId="677023A2" w:rsidR="006E1975" w:rsidRPr="008374AE" w:rsidRDefault="006E1975" w:rsidP="006E19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74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374AE" w:rsidRPr="008374A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435,163.08</w:t>
            </w:r>
          </w:p>
        </w:tc>
      </w:tr>
    </w:tbl>
    <w:p w14:paraId="54546B25" w14:textId="3F060A38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A57FDC" w:rsidRPr="00AA42FD">
        <w:rPr>
          <w:rFonts w:ascii="Arial" w:eastAsia="Arial" w:hAnsi="Arial" w:cs="Arial"/>
          <w:i/>
          <w:color w:val="0070C0"/>
          <w:sz w:val="16"/>
        </w:rPr>
        <w:t>Source: DSWD-FO XI</w:t>
      </w:r>
      <w:r w:rsidR="00A57FDC">
        <w:rPr>
          <w:rFonts w:ascii="Arial" w:eastAsia="Arial" w:hAnsi="Arial" w:cs="Arial"/>
          <w:i/>
          <w:color w:val="0070C0"/>
          <w:sz w:val="16"/>
        </w:rPr>
        <w:t>I</w:t>
      </w:r>
    </w:p>
    <w:p w14:paraId="74840C9A" w14:textId="17EF59AC" w:rsidR="00A57FDC" w:rsidRDefault="00A57FDC" w:rsidP="009C0D5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4A450997" w14:textId="05F27CD8" w:rsidR="00CF53C6" w:rsidRPr="00CF53C6" w:rsidRDefault="00CF53C6" w:rsidP="00CF53C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This ter</w:t>
      </w:r>
      <w:r w:rsidR="00AF32CC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m</w:t>
      </w:r>
      <w:r w:rsidRPr="00CF53C6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inal report is based on the latest report submitted by DSWD-FO X</w:t>
      </w:r>
      <w:r w:rsidR="00837A2F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I</w:t>
      </w:r>
      <w:r w:rsidRPr="00CF53C6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 xml:space="preserve">I on </w:t>
      </w:r>
      <w:r w:rsidR="003C028B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29 September 2021</w:t>
      </w:r>
      <w:r w:rsidRPr="00CF53C6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. The Disaster Response Operations Monitoring and Information Center (DROMIC) of DSWD-DRMB continues to closely coordinate with DSWD-FO X</w:t>
      </w:r>
      <w:r w:rsidR="00D7479E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I</w:t>
      </w:r>
      <w:r w:rsidRPr="00CF53C6">
        <w:rPr>
          <w:rFonts w:ascii="Arial" w:eastAsia="Times New Roman" w:hAnsi="Arial" w:cs="Arial"/>
          <w:i/>
          <w:iCs/>
          <w:color w:val="222222"/>
          <w:sz w:val="20"/>
          <w:szCs w:val="20"/>
          <w:lang w:val="en-US"/>
        </w:rPr>
        <w:t>I for any request of Technical Assistance and Resource Augmentation (TARA).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1698F73E" w:rsidR="0085601D" w:rsidRPr="008F6E9B" w:rsidRDefault="009C0D5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5483F7B" w:rsidR="007F2E58" w:rsidRPr="00D23BDC" w:rsidRDefault="0001034C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  <w:bookmarkStart w:id="2" w:name="_GoBack"/>
            <w:bookmarkEnd w:id="2"/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84CB9" w14:textId="77777777" w:rsidR="00C7414F" w:rsidRDefault="00C7414F" w:rsidP="00C12445">
      <w:pPr>
        <w:spacing w:after="0" w:line="240" w:lineRule="auto"/>
      </w:pPr>
      <w:r>
        <w:separator/>
      </w:r>
    </w:p>
  </w:endnote>
  <w:endnote w:type="continuationSeparator" w:id="0">
    <w:p w14:paraId="55DD139E" w14:textId="77777777" w:rsidR="00C7414F" w:rsidRDefault="00C7414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3952B" w14:textId="77777777" w:rsidR="00110772" w:rsidRDefault="00110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7179EE4" w:rsidR="00504990" w:rsidRPr="002B518B" w:rsidRDefault="00110772" w:rsidP="002B518B">
            <w:pPr>
              <w:pStyle w:val="Footer"/>
              <w:jc w:val="right"/>
              <w:rPr>
                <w:sz w:val="20"/>
                <w:szCs w:val="20"/>
              </w:rPr>
            </w:pPr>
            <w:r w:rsidRPr="00110772">
              <w:rPr>
                <w:sz w:val="16"/>
                <w:szCs w:val="20"/>
              </w:rPr>
              <w:t xml:space="preserve">DSWD DROMIC Terminal Report on the Flashflood Incident in Esperanza, Sultan </w:t>
            </w:r>
            <w:proofErr w:type="spellStart"/>
            <w:r w:rsidRPr="00110772">
              <w:rPr>
                <w:sz w:val="16"/>
                <w:szCs w:val="20"/>
              </w:rPr>
              <w:t>Kudarat</w:t>
            </w:r>
            <w:proofErr w:type="spellEnd"/>
            <w:r w:rsidRPr="00110772">
              <w:rPr>
                <w:sz w:val="16"/>
                <w:szCs w:val="20"/>
              </w:rPr>
              <w:t>, 27 October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1034C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1034C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9F1E8" w14:textId="77777777" w:rsidR="00110772" w:rsidRDefault="00110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5AED3" w14:textId="77777777" w:rsidR="00C7414F" w:rsidRDefault="00C7414F" w:rsidP="00C12445">
      <w:pPr>
        <w:spacing w:after="0" w:line="240" w:lineRule="auto"/>
      </w:pPr>
      <w:r>
        <w:separator/>
      </w:r>
    </w:p>
  </w:footnote>
  <w:footnote w:type="continuationSeparator" w:id="0">
    <w:p w14:paraId="0B95428A" w14:textId="77777777" w:rsidR="00C7414F" w:rsidRDefault="00C7414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6717" w14:textId="77777777" w:rsidR="00110772" w:rsidRDefault="00110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6FC1" w14:textId="77777777" w:rsidR="00110772" w:rsidRDefault="00110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7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1"/>
  </w:num>
  <w:num w:numId="14">
    <w:abstractNumId w:val="23"/>
  </w:num>
  <w:num w:numId="15">
    <w:abstractNumId w:val="10"/>
  </w:num>
  <w:num w:numId="16">
    <w:abstractNumId w:val="29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30"/>
  </w:num>
  <w:num w:numId="23">
    <w:abstractNumId w:val="28"/>
  </w:num>
  <w:num w:numId="24">
    <w:abstractNumId w:val="5"/>
  </w:num>
  <w:num w:numId="25">
    <w:abstractNumId w:val="8"/>
  </w:num>
  <w:num w:numId="26">
    <w:abstractNumId w:val="1"/>
  </w:num>
  <w:num w:numId="27">
    <w:abstractNumId w:val="32"/>
  </w:num>
  <w:num w:numId="28">
    <w:abstractNumId w:val="3"/>
  </w:num>
  <w:num w:numId="29">
    <w:abstractNumId w:val="33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034C"/>
    <w:rsid w:val="00013B6B"/>
    <w:rsid w:val="000200BA"/>
    <w:rsid w:val="000274A8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855F4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5454"/>
    <w:rsid w:val="00110772"/>
    <w:rsid w:val="00112FC8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028B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33EC3"/>
    <w:rsid w:val="005439D2"/>
    <w:rsid w:val="005454C8"/>
    <w:rsid w:val="005478B1"/>
    <w:rsid w:val="00556ECB"/>
    <w:rsid w:val="005702AA"/>
    <w:rsid w:val="00572C1B"/>
    <w:rsid w:val="00577911"/>
    <w:rsid w:val="00577A26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1301A"/>
    <w:rsid w:val="0062524F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8E4"/>
    <w:rsid w:val="006A4C57"/>
    <w:rsid w:val="006B1A04"/>
    <w:rsid w:val="006B2D97"/>
    <w:rsid w:val="006B31E4"/>
    <w:rsid w:val="006C082C"/>
    <w:rsid w:val="006D3988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0917"/>
    <w:rsid w:val="007D3400"/>
    <w:rsid w:val="007F2E58"/>
    <w:rsid w:val="007F426E"/>
    <w:rsid w:val="007F5F08"/>
    <w:rsid w:val="0080412B"/>
    <w:rsid w:val="008153ED"/>
    <w:rsid w:val="00832FE7"/>
    <w:rsid w:val="00834EF4"/>
    <w:rsid w:val="008374AE"/>
    <w:rsid w:val="00837A2F"/>
    <w:rsid w:val="00844A6E"/>
    <w:rsid w:val="0085601D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0D53"/>
    <w:rsid w:val="009D1AE9"/>
    <w:rsid w:val="009D60CF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32CC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5265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1CCA"/>
    <w:rsid w:val="00C56A49"/>
    <w:rsid w:val="00C7414F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3C6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79E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E33B-2E59-4B5E-B2BB-A0F7C093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15</cp:revision>
  <cp:lastPrinted>2021-07-05T02:11:00Z</cp:lastPrinted>
  <dcterms:created xsi:type="dcterms:W3CDTF">2021-07-26T08:05:00Z</dcterms:created>
  <dcterms:modified xsi:type="dcterms:W3CDTF">2021-10-27T03:49:00Z</dcterms:modified>
</cp:coreProperties>
</file>