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6FF4F885" w:rsidR="00274C90" w:rsidRPr="000C753A" w:rsidRDefault="00905CC2" w:rsidP="00D37B1E">
      <w:pPr>
        <w:pStyle w:val="NoSpacing"/>
        <w:contextualSpacing/>
        <w:jc w:val="center"/>
        <w:rPr>
          <w:rFonts w:ascii="Arial" w:hAnsi="Arial" w:cs="Arial"/>
          <w:b/>
          <w:sz w:val="32"/>
          <w:szCs w:val="32"/>
        </w:rPr>
      </w:pPr>
      <w:r>
        <w:rPr>
          <w:rFonts w:ascii="Arial" w:hAnsi="Arial" w:cs="Arial"/>
          <w:b/>
          <w:sz w:val="32"/>
          <w:szCs w:val="32"/>
        </w:rPr>
        <w:t>DSWD DROMIC Report #</w:t>
      </w:r>
      <w:r w:rsidR="00ED75AE">
        <w:rPr>
          <w:rFonts w:ascii="Arial" w:hAnsi="Arial" w:cs="Arial"/>
          <w:b/>
          <w:sz w:val="32"/>
          <w:szCs w:val="32"/>
        </w:rPr>
        <w:t>6</w:t>
      </w:r>
      <w:r w:rsidR="00D41206" w:rsidRPr="00D41206">
        <w:rPr>
          <w:rFonts w:ascii="Arial" w:hAnsi="Arial" w:cs="Arial"/>
          <w:b/>
          <w:sz w:val="32"/>
          <w:szCs w:val="32"/>
        </w:rPr>
        <w:t xml:space="preserve"> on the Effects of Southwest Monsoon </w:t>
      </w:r>
    </w:p>
    <w:p w14:paraId="663B3B84" w14:textId="01C7F1D4"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ED75AE">
        <w:rPr>
          <w:rFonts w:ascii="Arial" w:eastAsia="Arial" w:hAnsi="Arial" w:cs="Arial"/>
          <w:sz w:val="24"/>
          <w:szCs w:val="24"/>
        </w:rPr>
        <w:t>03</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skies with scattered rain</w:t>
      </w:r>
      <w:r w:rsidR="009966F3">
        <w:rPr>
          <w:rFonts w:ascii="Arial" w:hAnsi="Arial" w:cs="Arial"/>
          <w:sz w:val="24"/>
          <w:szCs w:val="24"/>
        </w:rPr>
        <w:t>showers and thunderstorms over Ilocos R</w:t>
      </w:r>
      <w:r w:rsidR="009966F3" w:rsidRPr="009966F3">
        <w:rPr>
          <w:rFonts w:ascii="Arial" w:hAnsi="Arial" w:cs="Arial"/>
          <w:sz w:val="24"/>
          <w:szCs w:val="24"/>
        </w:rPr>
        <w:t>egion,</w:t>
      </w:r>
      <w:r w:rsidR="009966F3">
        <w:rPr>
          <w:rFonts w:ascii="Arial" w:hAnsi="Arial" w:cs="Arial"/>
          <w:sz w:val="24"/>
          <w:szCs w:val="24"/>
        </w:rPr>
        <w:t xml:space="preserve"> Benguet, Zambales,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4E1C3BE1" w:rsidR="00D41206" w:rsidRDefault="00D41206" w:rsidP="00D37B1E">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DD662D" w:rsidRPr="00DD662D">
        <w:rPr>
          <w:rFonts w:ascii="Arial" w:eastAsia="Times New Roman" w:hAnsi="Arial" w:cs="Arial"/>
          <w:b/>
          <w:bCs/>
          <w:color w:val="0070C0"/>
          <w:sz w:val="24"/>
          <w:szCs w:val="24"/>
        </w:rPr>
        <w:t xml:space="preserve">222,746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DD662D" w:rsidRPr="00DD662D">
        <w:rPr>
          <w:rFonts w:ascii="Arial" w:eastAsia="Times New Roman" w:hAnsi="Arial" w:cs="Arial"/>
          <w:b/>
          <w:bCs/>
          <w:color w:val="0070C0"/>
          <w:sz w:val="24"/>
          <w:szCs w:val="24"/>
        </w:rPr>
        <w:t xml:space="preserve">884,996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DD662D">
        <w:rPr>
          <w:rFonts w:ascii="Arial" w:eastAsia="Times New Roman" w:hAnsi="Arial" w:cs="Arial"/>
          <w:b/>
          <w:bCs/>
          <w:color w:val="0070C0"/>
          <w:sz w:val="24"/>
          <w:szCs w:val="24"/>
        </w:rPr>
        <w:t>708</w:t>
      </w:r>
      <w:r w:rsidR="00D34CEC">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BF586C">
        <w:rPr>
          <w:rFonts w:ascii="Arial" w:eastAsia="Times New Roman" w:hAnsi="Arial" w:cs="Arial"/>
          <w:b/>
          <w:color w:val="0070C0"/>
          <w:sz w:val="24"/>
          <w:szCs w:val="24"/>
        </w:rPr>
        <w:t xml:space="preserve">Regions </w:t>
      </w:r>
      <w:r w:rsidR="002D403D">
        <w:rPr>
          <w:rFonts w:ascii="Arial" w:eastAsia="Times New Roman" w:hAnsi="Arial" w:cs="Arial"/>
          <w:b/>
          <w:color w:val="0070C0"/>
          <w:sz w:val="24"/>
          <w:szCs w:val="24"/>
        </w:rPr>
        <w:t>NCR</w:t>
      </w:r>
      <w:r w:rsidR="002D403D" w:rsidRPr="002D403D">
        <w:rPr>
          <w:rFonts w:ascii="Arial" w:eastAsia="Times New Roman" w:hAnsi="Arial" w:cs="Arial"/>
          <w:sz w:val="24"/>
          <w:szCs w:val="24"/>
        </w:rPr>
        <w:t>,</w:t>
      </w:r>
      <w:r w:rsidR="002D403D">
        <w:rPr>
          <w:rFonts w:ascii="Arial" w:eastAsia="Times New Roman" w:hAnsi="Arial" w:cs="Arial"/>
          <w:b/>
          <w:color w:val="0070C0"/>
          <w:sz w:val="24"/>
          <w:szCs w:val="24"/>
        </w:rPr>
        <w:t xml:space="preserve"> </w:t>
      </w:r>
      <w:r w:rsidR="00ED75AE">
        <w:rPr>
          <w:rFonts w:ascii="Arial" w:eastAsia="Times New Roman" w:hAnsi="Arial" w:cs="Arial"/>
          <w:b/>
          <w:color w:val="0070C0"/>
          <w:sz w:val="24"/>
          <w:szCs w:val="24"/>
        </w:rPr>
        <w:t>III</w:t>
      </w:r>
      <w:r w:rsidR="00ED75AE" w:rsidRPr="002D403D">
        <w:rPr>
          <w:rFonts w:ascii="Arial" w:eastAsia="Times New Roman" w:hAnsi="Arial" w:cs="Arial"/>
          <w:sz w:val="24"/>
          <w:szCs w:val="24"/>
        </w:rPr>
        <w:t>,</w:t>
      </w:r>
      <w:r w:rsidR="00ED75AE">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00ED75AE">
        <w:rPr>
          <w:rFonts w:ascii="Arial" w:eastAsia="Times New Roman" w:hAnsi="Arial" w:cs="Arial"/>
          <w:b/>
          <w:color w:val="0070C0"/>
          <w:sz w:val="24"/>
          <w:szCs w:val="24"/>
        </w:rPr>
        <w:t xml:space="preserve"> </w:t>
      </w:r>
      <w:r w:rsidR="00ED75AE">
        <w:rPr>
          <w:rFonts w:ascii="Arial" w:eastAsia="Times New Roman" w:hAnsi="Arial" w:cs="Arial"/>
          <w:color w:val="000000" w:themeColor="text1"/>
          <w:sz w:val="24"/>
          <w:szCs w:val="24"/>
        </w:rPr>
        <w:t>and</w:t>
      </w:r>
      <w:r w:rsidR="00ED75AE">
        <w:rPr>
          <w:rFonts w:ascii="Arial" w:eastAsia="Times New Roman" w:hAnsi="Arial" w:cs="Arial"/>
          <w:b/>
          <w:color w:val="0070C0"/>
          <w:sz w:val="24"/>
          <w:szCs w:val="24"/>
        </w:rPr>
        <w:t xml:space="preserve"> CAR</w:t>
      </w:r>
      <w:r w:rsidR="00DF6344">
        <w:rPr>
          <w:rFonts w:ascii="Arial" w:eastAsia="Times New Roman" w:hAnsi="Arial" w:cs="Arial"/>
          <w:b/>
          <w:color w:val="0070C0"/>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755" w:type="pct"/>
        <w:tblInd w:w="562" w:type="dxa"/>
        <w:tblCellMar>
          <w:left w:w="0" w:type="dxa"/>
          <w:right w:w="0" w:type="dxa"/>
        </w:tblCellMar>
        <w:tblLook w:val="04A0" w:firstRow="1" w:lastRow="0" w:firstColumn="1" w:lastColumn="0" w:noHBand="0" w:noVBand="1"/>
      </w:tblPr>
      <w:tblGrid>
        <w:gridCol w:w="153"/>
        <w:gridCol w:w="4947"/>
        <w:gridCol w:w="1746"/>
        <w:gridCol w:w="1206"/>
        <w:gridCol w:w="1208"/>
      </w:tblGrid>
      <w:tr w:rsidR="00DD662D" w:rsidRPr="00DD662D" w14:paraId="717598FD" w14:textId="77777777" w:rsidTr="00DD662D">
        <w:trPr>
          <w:trHeight w:val="58"/>
          <w:tblHeader/>
        </w:trPr>
        <w:tc>
          <w:tcPr>
            <w:tcW w:w="275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D9EEC5B" w14:textId="77777777" w:rsidR="00DD662D" w:rsidRPr="00DD662D" w:rsidRDefault="00DD662D" w:rsidP="00ED75AE">
            <w:pPr>
              <w:spacing w:after="0" w:line="240" w:lineRule="auto"/>
              <w:ind w:right="57"/>
              <w:contextualSpacing/>
              <w:jc w:val="center"/>
              <w:rPr>
                <w:rFonts w:ascii="Arial" w:hAnsi="Arial" w:cs="Arial"/>
                <w:b/>
                <w:bCs/>
                <w:color w:val="000000"/>
                <w:sz w:val="20"/>
                <w:szCs w:val="20"/>
              </w:rPr>
            </w:pPr>
            <w:r w:rsidRPr="00DD662D">
              <w:rPr>
                <w:rFonts w:ascii="Arial" w:hAnsi="Arial" w:cs="Arial"/>
                <w:b/>
                <w:bCs/>
                <w:color w:val="000000"/>
                <w:sz w:val="20"/>
                <w:szCs w:val="20"/>
              </w:rPr>
              <w:t xml:space="preserve">REGION / PROVINCE / MUNICIPALITY </w:t>
            </w:r>
          </w:p>
          <w:p w14:paraId="51E1FEF3" w14:textId="7CBBD9C9" w:rsidR="00DD662D" w:rsidRPr="00DD662D" w:rsidRDefault="00DD662D" w:rsidP="00ED75AE">
            <w:pPr>
              <w:spacing w:after="0" w:line="240" w:lineRule="auto"/>
              <w:ind w:right="57"/>
              <w:contextualSpacing/>
              <w:jc w:val="center"/>
              <w:rPr>
                <w:rFonts w:ascii="Arial" w:hAnsi="Arial" w:cs="Arial"/>
                <w:b/>
                <w:bCs/>
                <w:color w:val="000000"/>
                <w:sz w:val="20"/>
                <w:szCs w:val="20"/>
              </w:rPr>
            </w:pPr>
          </w:p>
        </w:tc>
        <w:tc>
          <w:tcPr>
            <w:tcW w:w="224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5FE8D0A" w14:textId="77777777" w:rsidR="00DD662D" w:rsidRPr="00DD662D" w:rsidRDefault="00DD662D" w:rsidP="00ED75AE">
            <w:pPr>
              <w:spacing w:after="0" w:line="240" w:lineRule="auto"/>
              <w:ind w:right="57"/>
              <w:contextualSpacing/>
              <w:jc w:val="center"/>
              <w:rPr>
                <w:rFonts w:ascii="Arial" w:hAnsi="Arial" w:cs="Arial"/>
                <w:b/>
                <w:bCs/>
                <w:color w:val="000000"/>
                <w:sz w:val="20"/>
                <w:szCs w:val="20"/>
              </w:rPr>
            </w:pPr>
            <w:r w:rsidRPr="00DD662D">
              <w:rPr>
                <w:rFonts w:ascii="Arial" w:hAnsi="Arial" w:cs="Arial"/>
                <w:b/>
                <w:bCs/>
                <w:color w:val="000000"/>
                <w:sz w:val="20"/>
                <w:szCs w:val="20"/>
              </w:rPr>
              <w:t xml:space="preserve"> NUMBER OF AFFECTED </w:t>
            </w:r>
          </w:p>
        </w:tc>
      </w:tr>
      <w:tr w:rsidR="00DD662D" w:rsidRPr="00DD662D" w14:paraId="5596234A" w14:textId="77777777" w:rsidTr="00DD662D">
        <w:trPr>
          <w:trHeight w:val="58"/>
          <w:tblHeader/>
        </w:trPr>
        <w:tc>
          <w:tcPr>
            <w:tcW w:w="2754" w:type="pct"/>
            <w:gridSpan w:val="2"/>
            <w:vMerge/>
            <w:tcBorders>
              <w:top w:val="single" w:sz="4" w:space="0" w:color="000000"/>
              <w:left w:val="single" w:sz="4" w:space="0" w:color="000000"/>
              <w:bottom w:val="single" w:sz="4" w:space="0" w:color="000000"/>
              <w:right w:val="single" w:sz="4" w:space="0" w:color="000000"/>
            </w:tcBorders>
            <w:vAlign w:val="center"/>
            <w:hideMark/>
          </w:tcPr>
          <w:p w14:paraId="21CF2D7A" w14:textId="77777777" w:rsidR="00DD662D" w:rsidRPr="00DD662D" w:rsidRDefault="00DD662D" w:rsidP="00ED75AE">
            <w:pPr>
              <w:spacing w:after="0" w:line="240" w:lineRule="auto"/>
              <w:ind w:right="57"/>
              <w:contextualSpacing/>
              <w:rPr>
                <w:rFonts w:ascii="Arial" w:hAnsi="Arial" w:cs="Arial"/>
                <w:b/>
                <w:bCs/>
                <w:color w:val="000000"/>
                <w:sz w:val="20"/>
                <w:szCs w:val="20"/>
              </w:rPr>
            </w:pPr>
          </w:p>
        </w:tc>
        <w:tc>
          <w:tcPr>
            <w:tcW w:w="94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410782A" w14:textId="77777777" w:rsidR="00DD662D" w:rsidRPr="00DD662D" w:rsidRDefault="00DD662D" w:rsidP="00ED75AE">
            <w:pPr>
              <w:spacing w:after="0" w:line="240" w:lineRule="auto"/>
              <w:ind w:right="57"/>
              <w:contextualSpacing/>
              <w:jc w:val="center"/>
              <w:rPr>
                <w:rFonts w:ascii="Arial" w:hAnsi="Arial" w:cs="Arial"/>
                <w:b/>
                <w:bCs/>
                <w:color w:val="000000"/>
                <w:sz w:val="20"/>
                <w:szCs w:val="20"/>
              </w:rPr>
            </w:pPr>
            <w:r w:rsidRPr="00DD662D">
              <w:rPr>
                <w:rFonts w:ascii="Arial" w:hAnsi="Arial" w:cs="Arial"/>
                <w:b/>
                <w:bCs/>
                <w:color w:val="000000"/>
                <w:sz w:val="20"/>
                <w:szCs w:val="20"/>
              </w:rPr>
              <w:t xml:space="preserve"> Barangays </w:t>
            </w:r>
          </w:p>
        </w:tc>
        <w:tc>
          <w:tcPr>
            <w:tcW w:w="65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6DEAABE" w14:textId="77777777" w:rsidR="00DD662D" w:rsidRPr="00DD662D" w:rsidRDefault="00DD662D" w:rsidP="00ED75AE">
            <w:pPr>
              <w:spacing w:after="0" w:line="240" w:lineRule="auto"/>
              <w:ind w:right="57"/>
              <w:contextualSpacing/>
              <w:jc w:val="center"/>
              <w:rPr>
                <w:rFonts w:ascii="Arial" w:hAnsi="Arial" w:cs="Arial"/>
                <w:b/>
                <w:bCs/>
                <w:color w:val="000000"/>
                <w:sz w:val="20"/>
                <w:szCs w:val="20"/>
              </w:rPr>
            </w:pPr>
            <w:r w:rsidRPr="00DD662D">
              <w:rPr>
                <w:rFonts w:ascii="Arial" w:hAnsi="Arial" w:cs="Arial"/>
                <w:b/>
                <w:bCs/>
                <w:color w:val="000000"/>
                <w:sz w:val="20"/>
                <w:szCs w:val="20"/>
              </w:rPr>
              <w:t xml:space="preserve"> Families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48F970" w14:textId="77777777" w:rsidR="00DD662D" w:rsidRPr="00DD662D" w:rsidRDefault="00DD662D" w:rsidP="00ED75AE">
            <w:pPr>
              <w:spacing w:after="0" w:line="240" w:lineRule="auto"/>
              <w:ind w:right="57"/>
              <w:contextualSpacing/>
              <w:jc w:val="center"/>
              <w:rPr>
                <w:rFonts w:ascii="Arial" w:hAnsi="Arial" w:cs="Arial"/>
                <w:b/>
                <w:bCs/>
                <w:color w:val="000000"/>
                <w:sz w:val="20"/>
                <w:szCs w:val="20"/>
              </w:rPr>
            </w:pPr>
            <w:r w:rsidRPr="00DD662D">
              <w:rPr>
                <w:rFonts w:ascii="Arial" w:hAnsi="Arial" w:cs="Arial"/>
                <w:b/>
                <w:bCs/>
                <w:color w:val="000000"/>
                <w:sz w:val="20"/>
                <w:szCs w:val="20"/>
              </w:rPr>
              <w:t xml:space="preserve"> Persons </w:t>
            </w:r>
          </w:p>
        </w:tc>
      </w:tr>
      <w:tr w:rsidR="00ED75AE" w:rsidRPr="00DD662D" w14:paraId="5C83691F"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6ED21A" w14:textId="77777777" w:rsidR="00ED75AE" w:rsidRPr="00DD662D" w:rsidRDefault="00ED75AE" w:rsidP="00ED75AE">
            <w:pPr>
              <w:spacing w:after="0" w:line="240" w:lineRule="auto"/>
              <w:ind w:right="57"/>
              <w:contextualSpacing/>
              <w:jc w:val="center"/>
              <w:rPr>
                <w:rFonts w:ascii="Arial" w:hAnsi="Arial" w:cs="Arial"/>
                <w:b/>
                <w:bCs/>
                <w:color w:val="000000"/>
                <w:sz w:val="20"/>
                <w:szCs w:val="20"/>
              </w:rPr>
            </w:pPr>
            <w:r w:rsidRPr="00DD662D">
              <w:rPr>
                <w:rFonts w:ascii="Arial" w:hAnsi="Arial" w:cs="Arial"/>
                <w:b/>
                <w:bCs/>
                <w:color w:val="000000"/>
                <w:sz w:val="20"/>
                <w:szCs w:val="20"/>
              </w:rPr>
              <w:t>GRAND TOTAL</w:t>
            </w:r>
          </w:p>
        </w:tc>
        <w:tc>
          <w:tcPr>
            <w:tcW w:w="943" w:type="pct"/>
            <w:tcBorders>
              <w:top w:val="nil"/>
              <w:left w:val="nil"/>
              <w:bottom w:val="single" w:sz="4" w:space="0" w:color="000000"/>
              <w:right w:val="single" w:sz="4" w:space="0" w:color="000000"/>
            </w:tcBorders>
            <w:shd w:val="clear" w:color="A5A5A5" w:fill="A5A5A5"/>
            <w:vAlign w:val="center"/>
            <w:hideMark/>
          </w:tcPr>
          <w:p w14:paraId="267F0BE9" w14:textId="1B837C70"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708 </w:t>
            </w:r>
          </w:p>
        </w:tc>
        <w:tc>
          <w:tcPr>
            <w:tcW w:w="651" w:type="pct"/>
            <w:tcBorders>
              <w:top w:val="nil"/>
              <w:left w:val="nil"/>
              <w:bottom w:val="single" w:sz="4" w:space="0" w:color="000000"/>
              <w:right w:val="single" w:sz="4" w:space="0" w:color="000000"/>
            </w:tcBorders>
            <w:shd w:val="clear" w:color="A5A5A5" w:fill="A5A5A5"/>
            <w:vAlign w:val="center"/>
            <w:hideMark/>
          </w:tcPr>
          <w:p w14:paraId="72F8A2AA" w14:textId="09497EC8"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222,746 </w:t>
            </w:r>
          </w:p>
        </w:tc>
        <w:tc>
          <w:tcPr>
            <w:tcW w:w="652" w:type="pct"/>
            <w:tcBorders>
              <w:top w:val="nil"/>
              <w:left w:val="nil"/>
              <w:bottom w:val="single" w:sz="4" w:space="0" w:color="000000"/>
              <w:right w:val="single" w:sz="4" w:space="0" w:color="000000"/>
            </w:tcBorders>
            <w:shd w:val="clear" w:color="A5A5A5" w:fill="A5A5A5"/>
            <w:vAlign w:val="center"/>
            <w:hideMark/>
          </w:tcPr>
          <w:p w14:paraId="4785365D" w14:textId="5F8C203C"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884,996 </w:t>
            </w:r>
          </w:p>
        </w:tc>
      </w:tr>
      <w:tr w:rsidR="00ED75AE" w:rsidRPr="00DD662D" w14:paraId="39D99E56"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64B436"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NCR</w:t>
            </w:r>
          </w:p>
        </w:tc>
        <w:tc>
          <w:tcPr>
            <w:tcW w:w="943" w:type="pct"/>
            <w:tcBorders>
              <w:top w:val="nil"/>
              <w:left w:val="single" w:sz="4" w:space="0" w:color="000000"/>
              <w:bottom w:val="single" w:sz="4" w:space="0" w:color="000000"/>
              <w:right w:val="single" w:sz="4" w:space="0" w:color="000000"/>
            </w:tcBorders>
            <w:shd w:val="clear" w:color="BFBFBF" w:fill="BFBFBF"/>
            <w:vAlign w:val="center"/>
            <w:hideMark/>
          </w:tcPr>
          <w:p w14:paraId="0A624F51" w14:textId="4B747A6E"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17 </w:t>
            </w:r>
          </w:p>
        </w:tc>
        <w:tc>
          <w:tcPr>
            <w:tcW w:w="651" w:type="pct"/>
            <w:tcBorders>
              <w:top w:val="nil"/>
              <w:left w:val="nil"/>
              <w:bottom w:val="single" w:sz="4" w:space="0" w:color="000000"/>
              <w:right w:val="single" w:sz="4" w:space="0" w:color="000000"/>
            </w:tcBorders>
            <w:shd w:val="clear" w:color="BFBFBF" w:fill="BFBFBF"/>
            <w:vAlign w:val="center"/>
            <w:hideMark/>
          </w:tcPr>
          <w:p w14:paraId="788985C7" w14:textId="7F6CF525"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1,087 </w:t>
            </w:r>
          </w:p>
        </w:tc>
        <w:tc>
          <w:tcPr>
            <w:tcW w:w="652" w:type="pct"/>
            <w:tcBorders>
              <w:top w:val="nil"/>
              <w:left w:val="nil"/>
              <w:bottom w:val="single" w:sz="4" w:space="0" w:color="000000"/>
              <w:right w:val="single" w:sz="4" w:space="0" w:color="000000"/>
            </w:tcBorders>
            <w:shd w:val="clear" w:color="BFBFBF" w:fill="BFBFBF"/>
            <w:vAlign w:val="center"/>
            <w:hideMark/>
          </w:tcPr>
          <w:p w14:paraId="4EDE1BB4" w14:textId="2EF8BE44"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4,456 </w:t>
            </w:r>
          </w:p>
        </w:tc>
      </w:tr>
      <w:tr w:rsidR="00ED75AE" w:rsidRPr="00DD662D" w14:paraId="37954C62"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C09D4"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Metro Manila</w:t>
            </w:r>
          </w:p>
        </w:tc>
        <w:tc>
          <w:tcPr>
            <w:tcW w:w="943" w:type="pct"/>
            <w:tcBorders>
              <w:top w:val="nil"/>
              <w:left w:val="nil"/>
              <w:bottom w:val="single" w:sz="4" w:space="0" w:color="000000"/>
              <w:right w:val="single" w:sz="4" w:space="0" w:color="000000"/>
            </w:tcBorders>
            <w:shd w:val="clear" w:color="D8D8D8" w:fill="D8D8D8"/>
            <w:vAlign w:val="center"/>
            <w:hideMark/>
          </w:tcPr>
          <w:p w14:paraId="3931F9E2" w14:textId="5BBE6304"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17 </w:t>
            </w:r>
          </w:p>
        </w:tc>
        <w:tc>
          <w:tcPr>
            <w:tcW w:w="651" w:type="pct"/>
            <w:tcBorders>
              <w:top w:val="nil"/>
              <w:left w:val="nil"/>
              <w:bottom w:val="single" w:sz="4" w:space="0" w:color="000000"/>
              <w:right w:val="single" w:sz="4" w:space="0" w:color="000000"/>
            </w:tcBorders>
            <w:shd w:val="clear" w:color="D8D8D8" w:fill="D8D8D8"/>
            <w:vAlign w:val="center"/>
            <w:hideMark/>
          </w:tcPr>
          <w:p w14:paraId="4D4C3448" w14:textId="67E732D3"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1,087 </w:t>
            </w:r>
          </w:p>
        </w:tc>
        <w:tc>
          <w:tcPr>
            <w:tcW w:w="652" w:type="pct"/>
            <w:tcBorders>
              <w:top w:val="nil"/>
              <w:left w:val="nil"/>
              <w:bottom w:val="single" w:sz="4" w:space="0" w:color="000000"/>
              <w:right w:val="single" w:sz="4" w:space="0" w:color="000000"/>
            </w:tcBorders>
            <w:shd w:val="clear" w:color="D8D8D8" w:fill="D8D8D8"/>
            <w:vAlign w:val="center"/>
            <w:hideMark/>
          </w:tcPr>
          <w:p w14:paraId="7F7E9E8C" w14:textId="3409140B"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4,456 </w:t>
            </w:r>
          </w:p>
        </w:tc>
      </w:tr>
      <w:tr w:rsidR="00ED75AE" w:rsidRPr="00DD662D" w14:paraId="63BC19CA"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1840"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Caloocan City</w:t>
            </w:r>
          </w:p>
        </w:tc>
        <w:tc>
          <w:tcPr>
            <w:tcW w:w="943" w:type="pct"/>
            <w:tcBorders>
              <w:top w:val="nil"/>
              <w:left w:val="nil"/>
              <w:bottom w:val="single" w:sz="4" w:space="0" w:color="000000"/>
              <w:right w:val="single" w:sz="4" w:space="0" w:color="000000"/>
            </w:tcBorders>
            <w:shd w:val="clear" w:color="auto" w:fill="auto"/>
            <w:noWrap/>
            <w:vAlign w:val="center"/>
            <w:hideMark/>
          </w:tcPr>
          <w:p w14:paraId="19CF487D"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w:t>
            </w:r>
          </w:p>
        </w:tc>
        <w:tc>
          <w:tcPr>
            <w:tcW w:w="651" w:type="pct"/>
            <w:tcBorders>
              <w:top w:val="nil"/>
              <w:left w:val="nil"/>
              <w:bottom w:val="single" w:sz="4" w:space="0" w:color="000000"/>
              <w:right w:val="single" w:sz="4" w:space="0" w:color="000000"/>
            </w:tcBorders>
            <w:shd w:val="clear" w:color="auto" w:fill="auto"/>
            <w:noWrap/>
            <w:vAlign w:val="center"/>
            <w:hideMark/>
          </w:tcPr>
          <w:p w14:paraId="401C92FD"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4</w:t>
            </w:r>
          </w:p>
        </w:tc>
        <w:tc>
          <w:tcPr>
            <w:tcW w:w="652" w:type="pct"/>
            <w:tcBorders>
              <w:top w:val="nil"/>
              <w:left w:val="nil"/>
              <w:bottom w:val="single" w:sz="4" w:space="0" w:color="000000"/>
              <w:right w:val="single" w:sz="4" w:space="0" w:color="000000"/>
            </w:tcBorders>
            <w:shd w:val="clear" w:color="auto" w:fill="auto"/>
            <w:noWrap/>
            <w:vAlign w:val="center"/>
            <w:hideMark/>
          </w:tcPr>
          <w:p w14:paraId="233FDADD"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4</w:t>
            </w:r>
          </w:p>
        </w:tc>
      </w:tr>
      <w:tr w:rsidR="00ED75AE" w:rsidRPr="00DD662D" w14:paraId="7C297B06"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63B7D"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Makati City</w:t>
            </w:r>
          </w:p>
        </w:tc>
        <w:tc>
          <w:tcPr>
            <w:tcW w:w="943" w:type="pct"/>
            <w:tcBorders>
              <w:top w:val="nil"/>
              <w:left w:val="nil"/>
              <w:bottom w:val="single" w:sz="4" w:space="0" w:color="000000"/>
              <w:right w:val="single" w:sz="4" w:space="0" w:color="000000"/>
            </w:tcBorders>
            <w:shd w:val="clear" w:color="auto" w:fill="auto"/>
            <w:noWrap/>
            <w:vAlign w:val="center"/>
            <w:hideMark/>
          </w:tcPr>
          <w:p w14:paraId="359513D6"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w:t>
            </w:r>
          </w:p>
        </w:tc>
        <w:tc>
          <w:tcPr>
            <w:tcW w:w="651" w:type="pct"/>
            <w:tcBorders>
              <w:top w:val="nil"/>
              <w:left w:val="nil"/>
              <w:bottom w:val="single" w:sz="4" w:space="0" w:color="000000"/>
              <w:right w:val="single" w:sz="4" w:space="0" w:color="000000"/>
            </w:tcBorders>
            <w:shd w:val="clear" w:color="auto" w:fill="auto"/>
            <w:noWrap/>
            <w:vAlign w:val="center"/>
            <w:hideMark/>
          </w:tcPr>
          <w:p w14:paraId="3326C206"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12</w:t>
            </w:r>
          </w:p>
        </w:tc>
        <w:tc>
          <w:tcPr>
            <w:tcW w:w="652" w:type="pct"/>
            <w:tcBorders>
              <w:top w:val="nil"/>
              <w:left w:val="nil"/>
              <w:bottom w:val="single" w:sz="4" w:space="0" w:color="000000"/>
              <w:right w:val="single" w:sz="4" w:space="0" w:color="000000"/>
            </w:tcBorders>
            <w:shd w:val="clear" w:color="auto" w:fill="auto"/>
            <w:noWrap/>
            <w:vAlign w:val="center"/>
            <w:hideMark/>
          </w:tcPr>
          <w:p w14:paraId="70EE2C61"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32</w:t>
            </w:r>
          </w:p>
        </w:tc>
      </w:tr>
      <w:tr w:rsidR="00ED75AE" w:rsidRPr="00DD662D" w14:paraId="655F76D3"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183B3"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Malabon City</w:t>
            </w:r>
          </w:p>
        </w:tc>
        <w:tc>
          <w:tcPr>
            <w:tcW w:w="943" w:type="pct"/>
            <w:tcBorders>
              <w:top w:val="nil"/>
              <w:left w:val="nil"/>
              <w:bottom w:val="single" w:sz="4" w:space="0" w:color="000000"/>
              <w:right w:val="single" w:sz="4" w:space="0" w:color="000000"/>
            </w:tcBorders>
            <w:shd w:val="clear" w:color="auto" w:fill="auto"/>
            <w:noWrap/>
            <w:vAlign w:val="center"/>
            <w:hideMark/>
          </w:tcPr>
          <w:p w14:paraId="5E0640DE"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w:t>
            </w:r>
          </w:p>
        </w:tc>
        <w:tc>
          <w:tcPr>
            <w:tcW w:w="651" w:type="pct"/>
            <w:tcBorders>
              <w:top w:val="nil"/>
              <w:left w:val="nil"/>
              <w:bottom w:val="single" w:sz="4" w:space="0" w:color="000000"/>
              <w:right w:val="single" w:sz="4" w:space="0" w:color="000000"/>
            </w:tcBorders>
            <w:shd w:val="clear" w:color="auto" w:fill="auto"/>
            <w:noWrap/>
            <w:vAlign w:val="center"/>
            <w:hideMark/>
          </w:tcPr>
          <w:p w14:paraId="30F3727F"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13</w:t>
            </w:r>
          </w:p>
        </w:tc>
        <w:tc>
          <w:tcPr>
            <w:tcW w:w="652" w:type="pct"/>
            <w:tcBorders>
              <w:top w:val="nil"/>
              <w:left w:val="nil"/>
              <w:bottom w:val="single" w:sz="4" w:space="0" w:color="000000"/>
              <w:right w:val="single" w:sz="4" w:space="0" w:color="000000"/>
            </w:tcBorders>
            <w:shd w:val="clear" w:color="auto" w:fill="auto"/>
            <w:noWrap/>
            <w:vAlign w:val="center"/>
            <w:hideMark/>
          </w:tcPr>
          <w:p w14:paraId="067C308E"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56</w:t>
            </w:r>
          </w:p>
        </w:tc>
      </w:tr>
      <w:tr w:rsidR="00ED75AE" w:rsidRPr="00DD662D" w14:paraId="04E8DB22"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E622F"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Manila City</w:t>
            </w:r>
          </w:p>
        </w:tc>
        <w:tc>
          <w:tcPr>
            <w:tcW w:w="943" w:type="pct"/>
            <w:tcBorders>
              <w:top w:val="nil"/>
              <w:left w:val="nil"/>
              <w:bottom w:val="single" w:sz="4" w:space="0" w:color="000000"/>
              <w:right w:val="single" w:sz="4" w:space="0" w:color="000000"/>
            </w:tcBorders>
            <w:shd w:val="clear" w:color="auto" w:fill="auto"/>
            <w:noWrap/>
            <w:vAlign w:val="center"/>
            <w:hideMark/>
          </w:tcPr>
          <w:p w14:paraId="31E95D46"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4</w:t>
            </w:r>
          </w:p>
        </w:tc>
        <w:tc>
          <w:tcPr>
            <w:tcW w:w="651" w:type="pct"/>
            <w:tcBorders>
              <w:top w:val="nil"/>
              <w:left w:val="nil"/>
              <w:bottom w:val="single" w:sz="4" w:space="0" w:color="000000"/>
              <w:right w:val="single" w:sz="4" w:space="0" w:color="000000"/>
            </w:tcBorders>
            <w:shd w:val="clear" w:color="auto" w:fill="auto"/>
            <w:noWrap/>
            <w:vAlign w:val="center"/>
            <w:hideMark/>
          </w:tcPr>
          <w:p w14:paraId="60AC02BF"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176</w:t>
            </w:r>
          </w:p>
        </w:tc>
        <w:tc>
          <w:tcPr>
            <w:tcW w:w="652" w:type="pct"/>
            <w:tcBorders>
              <w:top w:val="nil"/>
              <w:left w:val="nil"/>
              <w:bottom w:val="single" w:sz="4" w:space="0" w:color="000000"/>
              <w:right w:val="single" w:sz="4" w:space="0" w:color="000000"/>
            </w:tcBorders>
            <w:shd w:val="clear" w:color="auto" w:fill="auto"/>
            <w:noWrap/>
            <w:vAlign w:val="center"/>
            <w:hideMark/>
          </w:tcPr>
          <w:p w14:paraId="41F23BB1"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692</w:t>
            </w:r>
          </w:p>
        </w:tc>
      </w:tr>
      <w:tr w:rsidR="00ED75AE" w:rsidRPr="00DD662D" w14:paraId="7DAA6440"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B550E"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Marikina city</w:t>
            </w:r>
          </w:p>
        </w:tc>
        <w:tc>
          <w:tcPr>
            <w:tcW w:w="943" w:type="pct"/>
            <w:tcBorders>
              <w:top w:val="nil"/>
              <w:left w:val="nil"/>
              <w:bottom w:val="single" w:sz="4" w:space="0" w:color="000000"/>
              <w:right w:val="single" w:sz="4" w:space="0" w:color="000000"/>
            </w:tcBorders>
            <w:shd w:val="clear" w:color="auto" w:fill="auto"/>
            <w:noWrap/>
            <w:vAlign w:val="center"/>
            <w:hideMark/>
          </w:tcPr>
          <w:p w14:paraId="3D6AF2A5"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3</w:t>
            </w:r>
          </w:p>
        </w:tc>
        <w:tc>
          <w:tcPr>
            <w:tcW w:w="651" w:type="pct"/>
            <w:tcBorders>
              <w:top w:val="nil"/>
              <w:left w:val="nil"/>
              <w:bottom w:val="single" w:sz="4" w:space="0" w:color="000000"/>
              <w:right w:val="single" w:sz="4" w:space="0" w:color="000000"/>
            </w:tcBorders>
            <w:shd w:val="clear" w:color="auto" w:fill="auto"/>
            <w:noWrap/>
            <w:vAlign w:val="center"/>
            <w:hideMark/>
          </w:tcPr>
          <w:p w14:paraId="4AEB87D2"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278</w:t>
            </w:r>
          </w:p>
        </w:tc>
        <w:tc>
          <w:tcPr>
            <w:tcW w:w="652" w:type="pct"/>
            <w:tcBorders>
              <w:top w:val="nil"/>
              <w:left w:val="nil"/>
              <w:bottom w:val="single" w:sz="4" w:space="0" w:color="000000"/>
              <w:right w:val="single" w:sz="4" w:space="0" w:color="000000"/>
            </w:tcBorders>
            <w:shd w:val="clear" w:color="auto" w:fill="auto"/>
            <w:noWrap/>
            <w:vAlign w:val="center"/>
            <w:hideMark/>
          </w:tcPr>
          <w:p w14:paraId="48C66200"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1295</w:t>
            </w:r>
          </w:p>
        </w:tc>
      </w:tr>
      <w:tr w:rsidR="00ED75AE" w:rsidRPr="00DD662D" w14:paraId="67DF5AE9"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4EBAE"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Muntinlupa City</w:t>
            </w:r>
          </w:p>
        </w:tc>
        <w:tc>
          <w:tcPr>
            <w:tcW w:w="943" w:type="pct"/>
            <w:tcBorders>
              <w:top w:val="nil"/>
              <w:left w:val="nil"/>
              <w:bottom w:val="single" w:sz="4" w:space="0" w:color="000000"/>
              <w:right w:val="single" w:sz="4" w:space="0" w:color="000000"/>
            </w:tcBorders>
            <w:shd w:val="clear" w:color="auto" w:fill="auto"/>
            <w:noWrap/>
            <w:vAlign w:val="center"/>
            <w:hideMark/>
          </w:tcPr>
          <w:p w14:paraId="5F623293"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2</w:t>
            </w:r>
          </w:p>
        </w:tc>
        <w:tc>
          <w:tcPr>
            <w:tcW w:w="651" w:type="pct"/>
            <w:tcBorders>
              <w:top w:val="nil"/>
              <w:left w:val="nil"/>
              <w:bottom w:val="single" w:sz="4" w:space="0" w:color="000000"/>
              <w:right w:val="single" w:sz="4" w:space="0" w:color="000000"/>
            </w:tcBorders>
            <w:shd w:val="clear" w:color="auto" w:fill="auto"/>
            <w:noWrap/>
            <w:vAlign w:val="center"/>
            <w:hideMark/>
          </w:tcPr>
          <w:p w14:paraId="553B0C5D"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15</w:t>
            </w:r>
          </w:p>
        </w:tc>
        <w:tc>
          <w:tcPr>
            <w:tcW w:w="652" w:type="pct"/>
            <w:tcBorders>
              <w:top w:val="nil"/>
              <w:left w:val="nil"/>
              <w:bottom w:val="single" w:sz="4" w:space="0" w:color="000000"/>
              <w:right w:val="single" w:sz="4" w:space="0" w:color="000000"/>
            </w:tcBorders>
            <w:shd w:val="clear" w:color="auto" w:fill="auto"/>
            <w:noWrap/>
            <w:vAlign w:val="center"/>
            <w:hideMark/>
          </w:tcPr>
          <w:p w14:paraId="55563941"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56</w:t>
            </w:r>
          </w:p>
        </w:tc>
      </w:tr>
      <w:tr w:rsidR="00ED75AE" w:rsidRPr="00DD662D" w14:paraId="5FB8311E"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F96D9"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Taguig City</w:t>
            </w:r>
          </w:p>
        </w:tc>
        <w:tc>
          <w:tcPr>
            <w:tcW w:w="943" w:type="pct"/>
            <w:tcBorders>
              <w:top w:val="nil"/>
              <w:left w:val="nil"/>
              <w:bottom w:val="single" w:sz="4" w:space="0" w:color="000000"/>
              <w:right w:val="single" w:sz="4" w:space="0" w:color="000000"/>
            </w:tcBorders>
            <w:shd w:val="clear" w:color="auto" w:fill="auto"/>
            <w:noWrap/>
            <w:vAlign w:val="center"/>
            <w:hideMark/>
          </w:tcPr>
          <w:p w14:paraId="313B0CDA"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2</w:t>
            </w:r>
          </w:p>
        </w:tc>
        <w:tc>
          <w:tcPr>
            <w:tcW w:w="651" w:type="pct"/>
            <w:tcBorders>
              <w:top w:val="nil"/>
              <w:left w:val="nil"/>
              <w:bottom w:val="single" w:sz="4" w:space="0" w:color="000000"/>
              <w:right w:val="single" w:sz="4" w:space="0" w:color="000000"/>
            </w:tcBorders>
            <w:shd w:val="clear" w:color="auto" w:fill="auto"/>
            <w:noWrap/>
            <w:vAlign w:val="center"/>
            <w:hideMark/>
          </w:tcPr>
          <w:p w14:paraId="4168D126"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37</w:t>
            </w:r>
          </w:p>
        </w:tc>
        <w:tc>
          <w:tcPr>
            <w:tcW w:w="652" w:type="pct"/>
            <w:tcBorders>
              <w:top w:val="nil"/>
              <w:left w:val="nil"/>
              <w:bottom w:val="single" w:sz="4" w:space="0" w:color="000000"/>
              <w:right w:val="single" w:sz="4" w:space="0" w:color="000000"/>
            </w:tcBorders>
            <w:shd w:val="clear" w:color="auto" w:fill="auto"/>
            <w:noWrap/>
            <w:vAlign w:val="center"/>
            <w:hideMark/>
          </w:tcPr>
          <w:p w14:paraId="6D2C835B"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138</w:t>
            </w:r>
          </w:p>
        </w:tc>
      </w:tr>
      <w:tr w:rsidR="00ED75AE" w:rsidRPr="00DD662D" w14:paraId="68220DD0"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13DDD"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Quezon City</w:t>
            </w:r>
          </w:p>
        </w:tc>
        <w:tc>
          <w:tcPr>
            <w:tcW w:w="943" w:type="pct"/>
            <w:tcBorders>
              <w:top w:val="nil"/>
              <w:left w:val="nil"/>
              <w:bottom w:val="single" w:sz="4" w:space="0" w:color="000000"/>
              <w:right w:val="single" w:sz="4" w:space="0" w:color="000000"/>
            </w:tcBorders>
            <w:shd w:val="clear" w:color="auto" w:fill="auto"/>
            <w:noWrap/>
            <w:vAlign w:val="center"/>
            <w:hideMark/>
          </w:tcPr>
          <w:p w14:paraId="39EF2BB1"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w:t>
            </w:r>
          </w:p>
        </w:tc>
        <w:tc>
          <w:tcPr>
            <w:tcW w:w="651" w:type="pct"/>
            <w:tcBorders>
              <w:top w:val="nil"/>
              <w:left w:val="nil"/>
              <w:bottom w:val="single" w:sz="4" w:space="0" w:color="000000"/>
              <w:right w:val="single" w:sz="4" w:space="0" w:color="000000"/>
            </w:tcBorders>
            <w:shd w:val="clear" w:color="auto" w:fill="auto"/>
            <w:noWrap/>
            <w:vAlign w:val="center"/>
            <w:hideMark/>
          </w:tcPr>
          <w:p w14:paraId="276BE810"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508</w:t>
            </w:r>
          </w:p>
        </w:tc>
        <w:tc>
          <w:tcPr>
            <w:tcW w:w="652" w:type="pct"/>
            <w:tcBorders>
              <w:top w:val="nil"/>
              <w:left w:val="nil"/>
              <w:bottom w:val="single" w:sz="4" w:space="0" w:color="000000"/>
              <w:right w:val="single" w:sz="4" w:space="0" w:color="000000"/>
            </w:tcBorders>
            <w:shd w:val="clear" w:color="auto" w:fill="auto"/>
            <w:noWrap/>
            <w:vAlign w:val="center"/>
            <w:hideMark/>
          </w:tcPr>
          <w:p w14:paraId="71B28194"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2022</w:t>
            </w:r>
          </w:p>
        </w:tc>
      </w:tr>
      <w:tr w:rsidR="00ED75AE" w:rsidRPr="00DD662D" w14:paraId="774D0269"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8D8EC"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Valenzuela City</w:t>
            </w:r>
          </w:p>
        </w:tc>
        <w:tc>
          <w:tcPr>
            <w:tcW w:w="943" w:type="pct"/>
            <w:tcBorders>
              <w:top w:val="nil"/>
              <w:left w:val="nil"/>
              <w:bottom w:val="single" w:sz="4" w:space="0" w:color="000000"/>
              <w:right w:val="single" w:sz="4" w:space="0" w:color="000000"/>
            </w:tcBorders>
            <w:shd w:val="clear" w:color="auto" w:fill="auto"/>
            <w:noWrap/>
            <w:vAlign w:val="center"/>
            <w:hideMark/>
          </w:tcPr>
          <w:p w14:paraId="2026D950"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2</w:t>
            </w:r>
          </w:p>
        </w:tc>
        <w:tc>
          <w:tcPr>
            <w:tcW w:w="651" w:type="pct"/>
            <w:tcBorders>
              <w:top w:val="nil"/>
              <w:left w:val="nil"/>
              <w:bottom w:val="single" w:sz="4" w:space="0" w:color="000000"/>
              <w:right w:val="single" w:sz="4" w:space="0" w:color="000000"/>
            </w:tcBorders>
            <w:shd w:val="clear" w:color="auto" w:fill="auto"/>
            <w:noWrap/>
            <w:vAlign w:val="center"/>
            <w:hideMark/>
          </w:tcPr>
          <w:p w14:paraId="0D6B840B"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44</w:t>
            </w:r>
          </w:p>
        </w:tc>
        <w:tc>
          <w:tcPr>
            <w:tcW w:w="652" w:type="pct"/>
            <w:tcBorders>
              <w:top w:val="nil"/>
              <w:left w:val="nil"/>
              <w:bottom w:val="single" w:sz="4" w:space="0" w:color="000000"/>
              <w:right w:val="single" w:sz="4" w:space="0" w:color="000000"/>
            </w:tcBorders>
            <w:shd w:val="clear" w:color="auto" w:fill="auto"/>
            <w:noWrap/>
            <w:vAlign w:val="center"/>
            <w:hideMark/>
          </w:tcPr>
          <w:p w14:paraId="70B55363"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161</w:t>
            </w:r>
          </w:p>
        </w:tc>
      </w:tr>
      <w:tr w:rsidR="00ED75AE" w:rsidRPr="00DD662D" w14:paraId="2DAB5CD6"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626350"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REGION III</w:t>
            </w:r>
          </w:p>
        </w:tc>
        <w:tc>
          <w:tcPr>
            <w:tcW w:w="943" w:type="pct"/>
            <w:tcBorders>
              <w:top w:val="nil"/>
              <w:left w:val="single" w:sz="4" w:space="0" w:color="000000"/>
              <w:bottom w:val="single" w:sz="4" w:space="0" w:color="000000"/>
              <w:right w:val="single" w:sz="4" w:space="0" w:color="000000"/>
            </w:tcBorders>
            <w:shd w:val="clear" w:color="BFBFBF" w:fill="BFBFBF"/>
            <w:vAlign w:val="center"/>
            <w:hideMark/>
          </w:tcPr>
          <w:p w14:paraId="3988E6EE" w14:textId="5EF9CB2E"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418 </w:t>
            </w:r>
          </w:p>
        </w:tc>
        <w:tc>
          <w:tcPr>
            <w:tcW w:w="651" w:type="pct"/>
            <w:tcBorders>
              <w:top w:val="nil"/>
              <w:left w:val="nil"/>
              <w:bottom w:val="single" w:sz="4" w:space="0" w:color="000000"/>
              <w:right w:val="single" w:sz="4" w:space="0" w:color="000000"/>
            </w:tcBorders>
            <w:shd w:val="clear" w:color="BFBFBF" w:fill="BFBFBF"/>
            <w:vAlign w:val="center"/>
            <w:hideMark/>
          </w:tcPr>
          <w:p w14:paraId="540FFD65" w14:textId="55752E5F"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197,008 </w:t>
            </w:r>
          </w:p>
        </w:tc>
        <w:tc>
          <w:tcPr>
            <w:tcW w:w="652" w:type="pct"/>
            <w:tcBorders>
              <w:top w:val="nil"/>
              <w:left w:val="nil"/>
              <w:bottom w:val="single" w:sz="4" w:space="0" w:color="000000"/>
              <w:right w:val="single" w:sz="4" w:space="0" w:color="000000"/>
            </w:tcBorders>
            <w:shd w:val="clear" w:color="BFBFBF" w:fill="BFBFBF"/>
            <w:vAlign w:val="center"/>
            <w:hideMark/>
          </w:tcPr>
          <w:p w14:paraId="0478E9BB" w14:textId="682F1EBA"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775,278 </w:t>
            </w:r>
          </w:p>
        </w:tc>
      </w:tr>
      <w:tr w:rsidR="00ED75AE" w:rsidRPr="00DD662D" w14:paraId="6251FB2D"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55689"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Bataan</w:t>
            </w:r>
          </w:p>
        </w:tc>
        <w:tc>
          <w:tcPr>
            <w:tcW w:w="943" w:type="pct"/>
            <w:tcBorders>
              <w:top w:val="nil"/>
              <w:left w:val="nil"/>
              <w:bottom w:val="single" w:sz="4" w:space="0" w:color="000000"/>
              <w:right w:val="single" w:sz="4" w:space="0" w:color="000000"/>
            </w:tcBorders>
            <w:shd w:val="clear" w:color="D8D8D8" w:fill="D8D8D8"/>
            <w:vAlign w:val="center"/>
            <w:hideMark/>
          </w:tcPr>
          <w:p w14:paraId="27A5829D" w14:textId="46BD5502"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136 </w:t>
            </w:r>
          </w:p>
        </w:tc>
        <w:tc>
          <w:tcPr>
            <w:tcW w:w="651" w:type="pct"/>
            <w:tcBorders>
              <w:top w:val="nil"/>
              <w:left w:val="nil"/>
              <w:bottom w:val="single" w:sz="4" w:space="0" w:color="000000"/>
              <w:right w:val="single" w:sz="4" w:space="0" w:color="000000"/>
            </w:tcBorders>
            <w:shd w:val="clear" w:color="D8D8D8" w:fill="D8D8D8"/>
            <w:vAlign w:val="center"/>
            <w:hideMark/>
          </w:tcPr>
          <w:p w14:paraId="13908765" w14:textId="7068A207"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45,993 </w:t>
            </w:r>
          </w:p>
        </w:tc>
        <w:tc>
          <w:tcPr>
            <w:tcW w:w="652" w:type="pct"/>
            <w:tcBorders>
              <w:top w:val="nil"/>
              <w:left w:val="nil"/>
              <w:bottom w:val="single" w:sz="4" w:space="0" w:color="000000"/>
              <w:right w:val="single" w:sz="4" w:space="0" w:color="000000"/>
            </w:tcBorders>
            <w:shd w:val="clear" w:color="D8D8D8" w:fill="D8D8D8"/>
            <w:vAlign w:val="center"/>
            <w:hideMark/>
          </w:tcPr>
          <w:p w14:paraId="2AA6F6AC" w14:textId="60F30B6A"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207,877 </w:t>
            </w:r>
          </w:p>
        </w:tc>
      </w:tr>
      <w:tr w:rsidR="00ED75AE" w:rsidRPr="00DD662D" w14:paraId="7B7C1810"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DCD41"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85823A2"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Abucay</w:t>
            </w:r>
          </w:p>
        </w:tc>
        <w:tc>
          <w:tcPr>
            <w:tcW w:w="943" w:type="pct"/>
            <w:tcBorders>
              <w:top w:val="nil"/>
              <w:left w:val="nil"/>
              <w:bottom w:val="single" w:sz="4" w:space="0" w:color="000000"/>
              <w:right w:val="single" w:sz="4" w:space="0" w:color="000000"/>
            </w:tcBorders>
            <w:shd w:val="clear" w:color="auto" w:fill="auto"/>
            <w:noWrap/>
            <w:vAlign w:val="center"/>
            <w:hideMark/>
          </w:tcPr>
          <w:p w14:paraId="485BE2C8" w14:textId="11B789A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0817DFD6" w14:textId="590BF2D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40 </w:t>
            </w:r>
          </w:p>
        </w:tc>
        <w:tc>
          <w:tcPr>
            <w:tcW w:w="652" w:type="pct"/>
            <w:tcBorders>
              <w:top w:val="nil"/>
              <w:left w:val="nil"/>
              <w:bottom w:val="single" w:sz="4" w:space="0" w:color="000000"/>
              <w:right w:val="single" w:sz="4" w:space="0" w:color="000000"/>
            </w:tcBorders>
            <w:shd w:val="clear" w:color="auto" w:fill="auto"/>
            <w:noWrap/>
            <w:vAlign w:val="center"/>
            <w:hideMark/>
          </w:tcPr>
          <w:p w14:paraId="16F2CBAB" w14:textId="58BF555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172 </w:t>
            </w:r>
          </w:p>
        </w:tc>
      </w:tr>
      <w:tr w:rsidR="00ED75AE" w:rsidRPr="00DD662D" w14:paraId="3F15CBD5"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41FD0"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3354E19"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Bagac</w:t>
            </w:r>
          </w:p>
        </w:tc>
        <w:tc>
          <w:tcPr>
            <w:tcW w:w="943" w:type="pct"/>
            <w:tcBorders>
              <w:top w:val="nil"/>
              <w:left w:val="nil"/>
              <w:bottom w:val="single" w:sz="4" w:space="0" w:color="000000"/>
              <w:right w:val="single" w:sz="4" w:space="0" w:color="000000"/>
            </w:tcBorders>
            <w:shd w:val="clear" w:color="auto" w:fill="auto"/>
            <w:noWrap/>
            <w:vAlign w:val="center"/>
            <w:hideMark/>
          </w:tcPr>
          <w:p w14:paraId="1F01DF43" w14:textId="7CC6D65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14 </w:t>
            </w:r>
          </w:p>
        </w:tc>
        <w:tc>
          <w:tcPr>
            <w:tcW w:w="651" w:type="pct"/>
            <w:tcBorders>
              <w:top w:val="nil"/>
              <w:left w:val="nil"/>
              <w:bottom w:val="single" w:sz="4" w:space="0" w:color="000000"/>
              <w:right w:val="single" w:sz="4" w:space="0" w:color="000000"/>
            </w:tcBorders>
            <w:shd w:val="clear" w:color="auto" w:fill="auto"/>
            <w:noWrap/>
            <w:vAlign w:val="center"/>
            <w:hideMark/>
          </w:tcPr>
          <w:p w14:paraId="25DEE070" w14:textId="2BA0E2A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886 </w:t>
            </w:r>
          </w:p>
        </w:tc>
        <w:tc>
          <w:tcPr>
            <w:tcW w:w="652" w:type="pct"/>
            <w:tcBorders>
              <w:top w:val="nil"/>
              <w:left w:val="nil"/>
              <w:bottom w:val="single" w:sz="4" w:space="0" w:color="000000"/>
              <w:right w:val="single" w:sz="4" w:space="0" w:color="000000"/>
            </w:tcBorders>
            <w:shd w:val="clear" w:color="auto" w:fill="auto"/>
            <w:noWrap/>
            <w:vAlign w:val="center"/>
            <w:hideMark/>
          </w:tcPr>
          <w:p w14:paraId="7254ED05" w14:textId="7F91030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4,045 </w:t>
            </w:r>
          </w:p>
        </w:tc>
      </w:tr>
      <w:tr w:rsidR="00ED75AE" w:rsidRPr="00DD662D" w14:paraId="7B047187"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97D53"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289B5EA"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City of Balanga (capital)</w:t>
            </w:r>
          </w:p>
        </w:tc>
        <w:tc>
          <w:tcPr>
            <w:tcW w:w="943" w:type="pct"/>
            <w:tcBorders>
              <w:top w:val="nil"/>
              <w:left w:val="nil"/>
              <w:bottom w:val="single" w:sz="4" w:space="0" w:color="000000"/>
              <w:right w:val="single" w:sz="4" w:space="0" w:color="000000"/>
            </w:tcBorders>
            <w:shd w:val="clear" w:color="auto" w:fill="auto"/>
            <w:noWrap/>
            <w:vAlign w:val="center"/>
            <w:hideMark/>
          </w:tcPr>
          <w:p w14:paraId="6814A6E6" w14:textId="2BB9227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23 </w:t>
            </w:r>
          </w:p>
        </w:tc>
        <w:tc>
          <w:tcPr>
            <w:tcW w:w="651" w:type="pct"/>
            <w:tcBorders>
              <w:top w:val="nil"/>
              <w:left w:val="nil"/>
              <w:bottom w:val="single" w:sz="4" w:space="0" w:color="000000"/>
              <w:right w:val="single" w:sz="4" w:space="0" w:color="000000"/>
            </w:tcBorders>
            <w:shd w:val="clear" w:color="auto" w:fill="auto"/>
            <w:noWrap/>
            <w:vAlign w:val="center"/>
            <w:hideMark/>
          </w:tcPr>
          <w:p w14:paraId="7B53BE09" w14:textId="2644A22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960 </w:t>
            </w:r>
          </w:p>
        </w:tc>
        <w:tc>
          <w:tcPr>
            <w:tcW w:w="652" w:type="pct"/>
            <w:tcBorders>
              <w:top w:val="nil"/>
              <w:left w:val="nil"/>
              <w:bottom w:val="single" w:sz="4" w:space="0" w:color="000000"/>
              <w:right w:val="single" w:sz="4" w:space="0" w:color="000000"/>
            </w:tcBorders>
            <w:shd w:val="clear" w:color="auto" w:fill="auto"/>
            <w:noWrap/>
            <w:vAlign w:val="center"/>
            <w:hideMark/>
          </w:tcPr>
          <w:p w14:paraId="56AE6278" w14:textId="50731E9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4,246 </w:t>
            </w:r>
          </w:p>
        </w:tc>
      </w:tr>
      <w:tr w:rsidR="00ED75AE" w:rsidRPr="00DD662D" w14:paraId="294A1D6D"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4435F"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1119931E"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Dinalupihan</w:t>
            </w:r>
          </w:p>
        </w:tc>
        <w:tc>
          <w:tcPr>
            <w:tcW w:w="943" w:type="pct"/>
            <w:tcBorders>
              <w:top w:val="nil"/>
              <w:left w:val="nil"/>
              <w:bottom w:val="single" w:sz="4" w:space="0" w:color="000000"/>
              <w:right w:val="single" w:sz="4" w:space="0" w:color="000000"/>
            </w:tcBorders>
            <w:shd w:val="clear" w:color="auto" w:fill="auto"/>
            <w:noWrap/>
            <w:vAlign w:val="center"/>
            <w:hideMark/>
          </w:tcPr>
          <w:p w14:paraId="1D2DA644" w14:textId="3E32EA4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37 </w:t>
            </w:r>
          </w:p>
        </w:tc>
        <w:tc>
          <w:tcPr>
            <w:tcW w:w="651" w:type="pct"/>
            <w:tcBorders>
              <w:top w:val="nil"/>
              <w:left w:val="nil"/>
              <w:bottom w:val="single" w:sz="4" w:space="0" w:color="000000"/>
              <w:right w:val="single" w:sz="4" w:space="0" w:color="000000"/>
            </w:tcBorders>
            <w:shd w:val="clear" w:color="auto" w:fill="auto"/>
            <w:noWrap/>
            <w:vAlign w:val="center"/>
            <w:hideMark/>
          </w:tcPr>
          <w:p w14:paraId="7B50334D" w14:textId="004B168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31,717 </w:t>
            </w:r>
          </w:p>
        </w:tc>
        <w:tc>
          <w:tcPr>
            <w:tcW w:w="652" w:type="pct"/>
            <w:tcBorders>
              <w:top w:val="nil"/>
              <w:left w:val="nil"/>
              <w:bottom w:val="single" w:sz="4" w:space="0" w:color="000000"/>
              <w:right w:val="single" w:sz="4" w:space="0" w:color="000000"/>
            </w:tcBorders>
            <w:shd w:val="clear" w:color="auto" w:fill="auto"/>
            <w:noWrap/>
            <w:vAlign w:val="center"/>
            <w:hideMark/>
          </w:tcPr>
          <w:p w14:paraId="4ECCFE71" w14:textId="5BAB298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142,691 </w:t>
            </w:r>
          </w:p>
        </w:tc>
      </w:tr>
      <w:tr w:rsidR="00ED75AE" w:rsidRPr="00DD662D" w14:paraId="12583A5A"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7B96A"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F70D0AE"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Hermosa</w:t>
            </w:r>
          </w:p>
        </w:tc>
        <w:tc>
          <w:tcPr>
            <w:tcW w:w="943" w:type="pct"/>
            <w:tcBorders>
              <w:top w:val="nil"/>
              <w:left w:val="nil"/>
              <w:bottom w:val="single" w:sz="4" w:space="0" w:color="000000"/>
              <w:right w:val="single" w:sz="4" w:space="0" w:color="000000"/>
            </w:tcBorders>
            <w:shd w:val="clear" w:color="auto" w:fill="auto"/>
            <w:noWrap/>
            <w:vAlign w:val="center"/>
            <w:hideMark/>
          </w:tcPr>
          <w:p w14:paraId="76026D63" w14:textId="7748881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14 </w:t>
            </w:r>
          </w:p>
        </w:tc>
        <w:tc>
          <w:tcPr>
            <w:tcW w:w="651" w:type="pct"/>
            <w:tcBorders>
              <w:top w:val="nil"/>
              <w:left w:val="nil"/>
              <w:bottom w:val="single" w:sz="4" w:space="0" w:color="000000"/>
              <w:right w:val="single" w:sz="4" w:space="0" w:color="000000"/>
            </w:tcBorders>
            <w:shd w:val="clear" w:color="auto" w:fill="auto"/>
            <w:noWrap/>
            <w:vAlign w:val="center"/>
            <w:hideMark/>
          </w:tcPr>
          <w:p w14:paraId="562B686C" w14:textId="35AA927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6,050 </w:t>
            </w:r>
          </w:p>
        </w:tc>
        <w:tc>
          <w:tcPr>
            <w:tcW w:w="652" w:type="pct"/>
            <w:tcBorders>
              <w:top w:val="nil"/>
              <w:left w:val="nil"/>
              <w:bottom w:val="single" w:sz="4" w:space="0" w:color="000000"/>
              <w:right w:val="single" w:sz="4" w:space="0" w:color="000000"/>
            </w:tcBorders>
            <w:shd w:val="clear" w:color="auto" w:fill="auto"/>
            <w:noWrap/>
            <w:vAlign w:val="center"/>
            <w:hideMark/>
          </w:tcPr>
          <w:p w14:paraId="5A51E202" w14:textId="7518CCA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27,754 </w:t>
            </w:r>
          </w:p>
        </w:tc>
      </w:tr>
      <w:tr w:rsidR="00ED75AE" w:rsidRPr="00DD662D" w14:paraId="5A81D996"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33715"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524F6CC"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Limay</w:t>
            </w:r>
          </w:p>
        </w:tc>
        <w:tc>
          <w:tcPr>
            <w:tcW w:w="943" w:type="pct"/>
            <w:tcBorders>
              <w:top w:val="nil"/>
              <w:left w:val="nil"/>
              <w:bottom w:val="single" w:sz="4" w:space="0" w:color="000000"/>
              <w:right w:val="single" w:sz="4" w:space="0" w:color="000000"/>
            </w:tcBorders>
            <w:shd w:val="clear" w:color="auto" w:fill="auto"/>
            <w:noWrap/>
            <w:vAlign w:val="center"/>
            <w:hideMark/>
          </w:tcPr>
          <w:p w14:paraId="161CC59B" w14:textId="3825725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68D58873" w14:textId="1E8C2C4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7 </w:t>
            </w:r>
          </w:p>
        </w:tc>
        <w:tc>
          <w:tcPr>
            <w:tcW w:w="652" w:type="pct"/>
            <w:tcBorders>
              <w:top w:val="nil"/>
              <w:left w:val="nil"/>
              <w:bottom w:val="single" w:sz="4" w:space="0" w:color="000000"/>
              <w:right w:val="single" w:sz="4" w:space="0" w:color="000000"/>
            </w:tcBorders>
            <w:shd w:val="clear" w:color="auto" w:fill="auto"/>
            <w:noWrap/>
            <w:vAlign w:val="center"/>
            <w:hideMark/>
          </w:tcPr>
          <w:p w14:paraId="62E08602" w14:textId="61E2851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18 </w:t>
            </w:r>
          </w:p>
        </w:tc>
      </w:tr>
      <w:tr w:rsidR="00ED75AE" w:rsidRPr="00DD662D" w14:paraId="30F9E4D5"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527AF"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950366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Mariveles</w:t>
            </w:r>
          </w:p>
        </w:tc>
        <w:tc>
          <w:tcPr>
            <w:tcW w:w="943" w:type="pct"/>
            <w:tcBorders>
              <w:top w:val="nil"/>
              <w:left w:val="nil"/>
              <w:bottom w:val="single" w:sz="4" w:space="0" w:color="000000"/>
              <w:right w:val="single" w:sz="4" w:space="0" w:color="000000"/>
            </w:tcBorders>
            <w:shd w:val="clear" w:color="auto" w:fill="auto"/>
            <w:noWrap/>
            <w:vAlign w:val="center"/>
            <w:hideMark/>
          </w:tcPr>
          <w:p w14:paraId="6543A804" w14:textId="5AF1EC3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 </w:t>
            </w:r>
          </w:p>
        </w:tc>
        <w:tc>
          <w:tcPr>
            <w:tcW w:w="651" w:type="pct"/>
            <w:tcBorders>
              <w:top w:val="nil"/>
              <w:left w:val="nil"/>
              <w:bottom w:val="single" w:sz="4" w:space="0" w:color="000000"/>
              <w:right w:val="single" w:sz="4" w:space="0" w:color="000000"/>
            </w:tcBorders>
            <w:shd w:val="clear" w:color="auto" w:fill="auto"/>
            <w:noWrap/>
            <w:vAlign w:val="center"/>
            <w:hideMark/>
          </w:tcPr>
          <w:p w14:paraId="6F918DCC" w14:textId="05292D4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78 </w:t>
            </w:r>
          </w:p>
        </w:tc>
        <w:tc>
          <w:tcPr>
            <w:tcW w:w="652" w:type="pct"/>
            <w:tcBorders>
              <w:top w:val="nil"/>
              <w:left w:val="nil"/>
              <w:bottom w:val="single" w:sz="4" w:space="0" w:color="000000"/>
              <w:right w:val="single" w:sz="4" w:space="0" w:color="000000"/>
            </w:tcBorders>
            <w:shd w:val="clear" w:color="auto" w:fill="auto"/>
            <w:noWrap/>
            <w:vAlign w:val="center"/>
            <w:hideMark/>
          </w:tcPr>
          <w:p w14:paraId="3DF9BDFA" w14:textId="25A3B69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267 </w:t>
            </w:r>
          </w:p>
        </w:tc>
      </w:tr>
      <w:tr w:rsidR="00ED75AE" w:rsidRPr="00DD662D" w14:paraId="4AA65F03"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C7E04"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90B59F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Morong</w:t>
            </w:r>
          </w:p>
        </w:tc>
        <w:tc>
          <w:tcPr>
            <w:tcW w:w="943" w:type="pct"/>
            <w:tcBorders>
              <w:top w:val="nil"/>
              <w:left w:val="nil"/>
              <w:bottom w:val="single" w:sz="4" w:space="0" w:color="000000"/>
              <w:right w:val="single" w:sz="4" w:space="0" w:color="000000"/>
            </w:tcBorders>
            <w:shd w:val="clear" w:color="auto" w:fill="auto"/>
            <w:noWrap/>
            <w:vAlign w:val="center"/>
            <w:hideMark/>
          </w:tcPr>
          <w:p w14:paraId="33870B9C" w14:textId="3EBC3E9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5ED51FF5" w14:textId="70D790D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91 </w:t>
            </w:r>
          </w:p>
        </w:tc>
        <w:tc>
          <w:tcPr>
            <w:tcW w:w="652" w:type="pct"/>
            <w:tcBorders>
              <w:top w:val="nil"/>
              <w:left w:val="nil"/>
              <w:bottom w:val="single" w:sz="4" w:space="0" w:color="000000"/>
              <w:right w:val="single" w:sz="4" w:space="0" w:color="000000"/>
            </w:tcBorders>
            <w:shd w:val="clear" w:color="auto" w:fill="auto"/>
            <w:noWrap/>
            <w:vAlign w:val="center"/>
            <w:hideMark/>
          </w:tcPr>
          <w:p w14:paraId="3137F45D" w14:textId="3DEB4AD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385 </w:t>
            </w:r>
          </w:p>
        </w:tc>
      </w:tr>
      <w:tr w:rsidR="00ED75AE" w:rsidRPr="00DD662D" w14:paraId="690FFF3B"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7DE03"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C2D16D2"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Orani</w:t>
            </w:r>
          </w:p>
        </w:tc>
        <w:tc>
          <w:tcPr>
            <w:tcW w:w="943" w:type="pct"/>
            <w:tcBorders>
              <w:top w:val="nil"/>
              <w:left w:val="nil"/>
              <w:bottom w:val="single" w:sz="4" w:space="0" w:color="000000"/>
              <w:right w:val="single" w:sz="4" w:space="0" w:color="000000"/>
            </w:tcBorders>
            <w:shd w:val="clear" w:color="auto" w:fill="auto"/>
            <w:noWrap/>
            <w:vAlign w:val="center"/>
            <w:hideMark/>
          </w:tcPr>
          <w:p w14:paraId="28D14856" w14:textId="38D4593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7FD0E11B" w14:textId="6B6BFE3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21 </w:t>
            </w:r>
          </w:p>
        </w:tc>
        <w:tc>
          <w:tcPr>
            <w:tcW w:w="652" w:type="pct"/>
            <w:tcBorders>
              <w:top w:val="nil"/>
              <w:left w:val="nil"/>
              <w:bottom w:val="single" w:sz="4" w:space="0" w:color="000000"/>
              <w:right w:val="single" w:sz="4" w:space="0" w:color="000000"/>
            </w:tcBorders>
            <w:shd w:val="clear" w:color="auto" w:fill="auto"/>
            <w:noWrap/>
            <w:vAlign w:val="center"/>
            <w:hideMark/>
          </w:tcPr>
          <w:p w14:paraId="0B58CF29" w14:textId="745E490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67 </w:t>
            </w:r>
          </w:p>
        </w:tc>
      </w:tr>
      <w:tr w:rsidR="00ED75AE" w:rsidRPr="00DD662D" w14:paraId="30DABB81"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F6223"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A249B2D"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Orion</w:t>
            </w:r>
          </w:p>
        </w:tc>
        <w:tc>
          <w:tcPr>
            <w:tcW w:w="943" w:type="pct"/>
            <w:tcBorders>
              <w:top w:val="nil"/>
              <w:left w:val="nil"/>
              <w:bottom w:val="single" w:sz="4" w:space="0" w:color="000000"/>
              <w:right w:val="single" w:sz="4" w:space="0" w:color="000000"/>
            </w:tcBorders>
            <w:shd w:val="clear" w:color="auto" w:fill="auto"/>
            <w:noWrap/>
            <w:vAlign w:val="center"/>
            <w:hideMark/>
          </w:tcPr>
          <w:p w14:paraId="2961EB9C" w14:textId="0043CFC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2C98867B" w14:textId="2BC269F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1,849 </w:t>
            </w:r>
          </w:p>
        </w:tc>
        <w:tc>
          <w:tcPr>
            <w:tcW w:w="652" w:type="pct"/>
            <w:tcBorders>
              <w:top w:val="nil"/>
              <w:left w:val="nil"/>
              <w:bottom w:val="single" w:sz="4" w:space="0" w:color="000000"/>
              <w:right w:val="single" w:sz="4" w:space="0" w:color="000000"/>
            </w:tcBorders>
            <w:shd w:val="clear" w:color="auto" w:fill="auto"/>
            <w:noWrap/>
            <w:vAlign w:val="center"/>
            <w:hideMark/>
          </w:tcPr>
          <w:p w14:paraId="726BE91C" w14:textId="168B240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7,008 </w:t>
            </w:r>
          </w:p>
        </w:tc>
      </w:tr>
      <w:tr w:rsidR="00ED75AE" w:rsidRPr="00DD662D" w14:paraId="134F1A12"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7FFBB"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14FA87CC"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Pilar</w:t>
            </w:r>
          </w:p>
        </w:tc>
        <w:tc>
          <w:tcPr>
            <w:tcW w:w="943" w:type="pct"/>
            <w:tcBorders>
              <w:top w:val="nil"/>
              <w:left w:val="nil"/>
              <w:bottom w:val="single" w:sz="4" w:space="0" w:color="000000"/>
              <w:right w:val="single" w:sz="4" w:space="0" w:color="000000"/>
            </w:tcBorders>
            <w:shd w:val="clear" w:color="auto" w:fill="auto"/>
            <w:noWrap/>
            <w:vAlign w:val="center"/>
            <w:hideMark/>
          </w:tcPr>
          <w:p w14:paraId="6A384EEF" w14:textId="3FF4EF9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10 </w:t>
            </w:r>
          </w:p>
        </w:tc>
        <w:tc>
          <w:tcPr>
            <w:tcW w:w="651" w:type="pct"/>
            <w:tcBorders>
              <w:top w:val="nil"/>
              <w:left w:val="nil"/>
              <w:bottom w:val="single" w:sz="4" w:space="0" w:color="000000"/>
              <w:right w:val="single" w:sz="4" w:space="0" w:color="000000"/>
            </w:tcBorders>
            <w:shd w:val="clear" w:color="auto" w:fill="auto"/>
            <w:noWrap/>
            <w:vAlign w:val="center"/>
            <w:hideMark/>
          </w:tcPr>
          <w:p w14:paraId="0D391F03" w14:textId="03F533A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430 </w:t>
            </w:r>
          </w:p>
        </w:tc>
        <w:tc>
          <w:tcPr>
            <w:tcW w:w="652" w:type="pct"/>
            <w:tcBorders>
              <w:top w:val="nil"/>
              <w:left w:val="nil"/>
              <w:bottom w:val="single" w:sz="4" w:space="0" w:color="000000"/>
              <w:right w:val="single" w:sz="4" w:space="0" w:color="000000"/>
            </w:tcBorders>
            <w:shd w:val="clear" w:color="auto" w:fill="auto"/>
            <w:noWrap/>
            <w:vAlign w:val="center"/>
            <w:hideMark/>
          </w:tcPr>
          <w:p w14:paraId="6367770D" w14:textId="03BA212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1,995 </w:t>
            </w:r>
          </w:p>
        </w:tc>
      </w:tr>
      <w:tr w:rsidR="00ED75AE" w:rsidRPr="00DD662D" w14:paraId="33852B76"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7F10A"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1D6F7EE"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Samal</w:t>
            </w:r>
          </w:p>
        </w:tc>
        <w:tc>
          <w:tcPr>
            <w:tcW w:w="943" w:type="pct"/>
            <w:tcBorders>
              <w:top w:val="nil"/>
              <w:left w:val="nil"/>
              <w:bottom w:val="single" w:sz="4" w:space="0" w:color="000000"/>
              <w:right w:val="single" w:sz="4" w:space="0" w:color="000000"/>
            </w:tcBorders>
            <w:shd w:val="clear" w:color="auto" w:fill="auto"/>
            <w:noWrap/>
            <w:vAlign w:val="center"/>
            <w:hideMark/>
          </w:tcPr>
          <w:p w14:paraId="1EF24380" w14:textId="327502C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13 </w:t>
            </w:r>
          </w:p>
        </w:tc>
        <w:tc>
          <w:tcPr>
            <w:tcW w:w="651" w:type="pct"/>
            <w:tcBorders>
              <w:top w:val="nil"/>
              <w:left w:val="nil"/>
              <w:bottom w:val="single" w:sz="4" w:space="0" w:color="000000"/>
              <w:right w:val="single" w:sz="4" w:space="0" w:color="000000"/>
            </w:tcBorders>
            <w:shd w:val="clear" w:color="auto" w:fill="auto"/>
            <w:noWrap/>
            <w:vAlign w:val="center"/>
            <w:hideMark/>
          </w:tcPr>
          <w:p w14:paraId="4F143767" w14:textId="7E43F87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3,864 </w:t>
            </w:r>
          </w:p>
        </w:tc>
        <w:tc>
          <w:tcPr>
            <w:tcW w:w="652" w:type="pct"/>
            <w:tcBorders>
              <w:top w:val="nil"/>
              <w:left w:val="nil"/>
              <w:bottom w:val="single" w:sz="4" w:space="0" w:color="000000"/>
              <w:right w:val="single" w:sz="4" w:space="0" w:color="000000"/>
            </w:tcBorders>
            <w:shd w:val="clear" w:color="auto" w:fill="auto"/>
            <w:noWrap/>
            <w:vAlign w:val="center"/>
            <w:hideMark/>
          </w:tcPr>
          <w:p w14:paraId="559E4335" w14:textId="53DA147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19,229 </w:t>
            </w:r>
          </w:p>
        </w:tc>
      </w:tr>
      <w:tr w:rsidR="00ED75AE" w:rsidRPr="00DD662D" w14:paraId="72E4D087"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1143A"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Bulacan</w:t>
            </w:r>
          </w:p>
        </w:tc>
        <w:tc>
          <w:tcPr>
            <w:tcW w:w="943" w:type="pct"/>
            <w:tcBorders>
              <w:top w:val="nil"/>
              <w:left w:val="nil"/>
              <w:bottom w:val="single" w:sz="4" w:space="0" w:color="000000"/>
              <w:right w:val="single" w:sz="4" w:space="0" w:color="000000"/>
            </w:tcBorders>
            <w:shd w:val="clear" w:color="D8D8D8" w:fill="D8D8D8"/>
            <w:vAlign w:val="center"/>
            <w:hideMark/>
          </w:tcPr>
          <w:p w14:paraId="53D1BE0D" w14:textId="1DCC0475"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131 </w:t>
            </w:r>
          </w:p>
        </w:tc>
        <w:tc>
          <w:tcPr>
            <w:tcW w:w="651" w:type="pct"/>
            <w:tcBorders>
              <w:top w:val="nil"/>
              <w:left w:val="nil"/>
              <w:bottom w:val="single" w:sz="4" w:space="0" w:color="000000"/>
              <w:right w:val="single" w:sz="4" w:space="0" w:color="000000"/>
            </w:tcBorders>
            <w:shd w:val="clear" w:color="D8D8D8" w:fill="D8D8D8"/>
            <w:vAlign w:val="center"/>
            <w:hideMark/>
          </w:tcPr>
          <w:p w14:paraId="3074CF6A" w14:textId="65D69834"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81,204 </w:t>
            </w:r>
          </w:p>
        </w:tc>
        <w:tc>
          <w:tcPr>
            <w:tcW w:w="652" w:type="pct"/>
            <w:tcBorders>
              <w:top w:val="nil"/>
              <w:left w:val="nil"/>
              <w:bottom w:val="single" w:sz="4" w:space="0" w:color="000000"/>
              <w:right w:val="single" w:sz="4" w:space="0" w:color="000000"/>
            </w:tcBorders>
            <w:shd w:val="clear" w:color="D8D8D8" w:fill="D8D8D8"/>
            <w:vAlign w:val="center"/>
            <w:hideMark/>
          </w:tcPr>
          <w:p w14:paraId="0C45F56B" w14:textId="4E50FC9F"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282,242 </w:t>
            </w:r>
          </w:p>
        </w:tc>
      </w:tr>
      <w:tr w:rsidR="00ED75AE" w:rsidRPr="00DD662D" w14:paraId="2B40AC38"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0AFE5"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408D0EA"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Balagtas (Bigaa)</w:t>
            </w:r>
          </w:p>
        </w:tc>
        <w:tc>
          <w:tcPr>
            <w:tcW w:w="943" w:type="pct"/>
            <w:tcBorders>
              <w:top w:val="nil"/>
              <w:left w:val="nil"/>
              <w:bottom w:val="single" w:sz="4" w:space="0" w:color="000000"/>
              <w:right w:val="single" w:sz="4" w:space="0" w:color="000000"/>
            </w:tcBorders>
            <w:shd w:val="clear" w:color="auto" w:fill="auto"/>
            <w:noWrap/>
            <w:vAlign w:val="center"/>
            <w:hideMark/>
          </w:tcPr>
          <w:p w14:paraId="514369FD" w14:textId="28D1799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5 </w:t>
            </w:r>
          </w:p>
        </w:tc>
        <w:tc>
          <w:tcPr>
            <w:tcW w:w="651" w:type="pct"/>
            <w:tcBorders>
              <w:top w:val="nil"/>
              <w:left w:val="nil"/>
              <w:bottom w:val="single" w:sz="4" w:space="0" w:color="000000"/>
              <w:right w:val="single" w:sz="4" w:space="0" w:color="000000"/>
            </w:tcBorders>
            <w:shd w:val="clear" w:color="auto" w:fill="auto"/>
            <w:noWrap/>
            <w:vAlign w:val="center"/>
            <w:hideMark/>
          </w:tcPr>
          <w:p w14:paraId="2245E59B" w14:textId="6B1346B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7,910 </w:t>
            </w:r>
          </w:p>
        </w:tc>
        <w:tc>
          <w:tcPr>
            <w:tcW w:w="652" w:type="pct"/>
            <w:tcBorders>
              <w:top w:val="nil"/>
              <w:left w:val="nil"/>
              <w:bottom w:val="single" w:sz="4" w:space="0" w:color="000000"/>
              <w:right w:val="single" w:sz="4" w:space="0" w:color="000000"/>
            </w:tcBorders>
            <w:shd w:val="clear" w:color="auto" w:fill="auto"/>
            <w:noWrap/>
            <w:vAlign w:val="center"/>
            <w:hideMark/>
          </w:tcPr>
          <w:p w14:paraId="6E8624DA" w14:textId="74F7F8B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31,810 </w:t>
            </w:r>
          </w:p>
        </w:tc>
      </w:tr>
      <w:tr w:rsidR="00ED75AE" w:rsidRPr="00DD662D" w14:paraId="72EB14B7"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B9EE8"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1DAC1DD3"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Bocaue</w:t>
            </w:r>
          </w:p>
        </w:tc>
        <w:tc>
          <w:tcPr>
            <w:tcW w:w="943" w:type="pct"/>
            <w:tcBorders>
              <w:top w:val="nil"/>
              <w:left w:val="nil"/>
              <w:bottom w:val="single" w:sz="4" w:space="0" w:color="000000"/>
              <w:right w:val="single" w:sz="4" w:space="0" w:color="000000"/>
            </w:tcBorders>
            <w:shd w:val="clear" w:color="auto" w:fill="auto"/>
            <w:noWrap/>
            <w:vAlign w:val="center"/>
            <w:hideMark/>
          </w:tcPr>
          <w:p w14:paraId="6F00DEB9" w14:textId="5C485F2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9 </w:t>
            </w:r>
          </w:p>
        </w:tc>
        <w:tc>
          <w:tcPr>
            <w:tcW w:w="651" w:type="pct"/>
            <w:tcBorders>
              <w:top w:val="nil"/>
              <w:left w:val="nil"/>
              <w:bottom w:val="single" w:sz="4" w:space="0" w:color="000000"/>
              <w:right w:val="single" w:sz="4" w:space="0" w:color="000000"/>
            </w:tcBorders>
            <w:shd w:val="clear" w:color="auto" w:fill="auto"/>
            <w:noWrap/>
            <w:vAlign w:val="center"/>
            <w:hideMark/>
          </w:tcPr>
          <w:p w14:paraId="0F6D4C75" w14:textId="36C46BC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389 </w:t>
            </w:r>
          </w:p>
        </w:tc>
        <w:tc>
          <w:tcPr>
            <w:tcW w:w="652" w:type="pct"/>
            <w:tcBorders>
              <w:top w:val="nil"/>
              <w:left w:val="nil"/>
              <w:bottom w:val="single" w:sz="4" w:space="0" w:color="000000"/>
              <w:right w:val="single" w:sz="4" w:space="0" w:color="000000"/>
            </w:tcBorders>
            <w:shd w:val="clear" w:color="auto" w:fill="auto"/>
            <w:noWrap/>
            <w:vAlign w:val="center"/>
            <w:hideMark/>
          </w:tcPr>
          <w:p w14:paraId="6F1AD1AF" w14:textId="14E6219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1,556 </w:t>
            </w:r>
          </w:p>
        </w:tc>
      </w:tr>
      <w:tr w:rsidR="00ED75AE" w:rsidRPr="00DD662D" w14:paraId="6692F9A3"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6B148"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D4BFA4A"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 xml:space="preserve"> Bulacan</w:t>
            </w:r>
          </w:p>
        </w:tc>
        <w:tc>
          <w:tcPr>
            <w:tcW w:w="943" w:type="pct"/>
            <w:tcBorders>
              <w:top w:val="nil"/>
              <w:left w:val="nil"/>
              <w:bottom w:val="single" w:sz="4" w:space="0" w:color="000000"/>
              <w:right w:val="single" w:sz="4" w:space="0" w:color="000000"/>
            </w:tcBorders>
            <w:shd w:val="clear" w:color="auto" w:fill="auto"/>
            <w:noWrap/>
            <w:vAlign w:val="center"/>
            <w:hideMark/>
          </w:tcPr>
          <w:p w14:paraId="56CDA845" w14:textId="260CC69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2ABD5288" w14:textId="210671A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6,113 </w:t>
            </w:r>
          </w:p>
        </w:tc>
        <w:tc>
          <w:tcPr>
            <w:tcW w:w="652" w:type="pct"/>
            <w:tcBorders>
              <w:top w:val="nil"/>
              <w:left w:val="nil"/>
              <w:bottom w:val="single" w:sz="4" w:space="0" w:color="000000"/>
              <w:right w:val="single" w:sz="4" w:space="0" w:color="000000"/>
            </w:tcBorders>
            <w:shd w:val="clear" w:color="auto" w:fill="auto"/>
            <w:noWrap/>
            <w:vAlign w:val="center"/>
            <w:hideMark/>
          </w:tcPr>
          <w:p w14:paraId="3C1401B9" w14:textId="2F43BE8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21,421 </w:t>
            </w:r>
          </w:p>
        </w:tc>
      </w:tr>
      <w:tr w:rsidR="00ED75AE" w:rsidRPr="00DD662D" w14:paraId="63D24D56"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FBD7B"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294D44D"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Calumpit</w:t>
            </w:r>
          </w:p>
        </w:tc>
        <w:tc>
          <w:tcPr>
            <w:tcW w:w="943" w:type="pct"/>
            <w:tcBorders>
              <w:top w:val="nil"/>
              <w:left w:val="nil"/>
              <w:bottom w:val="single" w:sz="4" w:space="0" w:color="000000"/>
              <w:right w:val="single" w:sz="4" w:space="0" w:color="000000"/>
            </w:tcBorders>
            <w:shd w:val="clear" w:color="auto" w:fill="auto"/>
            <w:noWrap/>
            <w:vAlign w:val="center"/>
            <w:hideMark/>
          </w:tcPr>
          <w:p w14:paraId="32A165CA" w14:textId="76202DC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22 </w:t>
            </w:r>
          </w:p>
        </w:tc>
        <w:tc>
          <w:tcPr>
            <w:tcW w:w="651" w:type="pct"/>
            <w:tcBorders>
              <w:top w:val="nil"/>
              <w:left w:val="nil"/>
              <w:bottom w:val="single" w:sz="4" w:space="0" w:color="000000"/>
              <w:right w:val="single" w:sz="4" w:space="0" w:color="000000"/>
            </w:tcBorders>
            <w:shd w:val="clear" w:color="auto" w:fill="auto"/>
            <w:noWrap/>
            <w:vAlign w:val="center"/>
            <w:hideMark/>
          </w:tcPr>
          <w:p w14:paraId="74CACBB9" w14:textId="6787823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18,048 </w:t>
            </w:r>
          </w:p>
        </w:tc>
        <w:tc>
          <w:tcPr>
            <w:tcW w:w="652" w:type="pct"/>
            <w:tcBorders>
              <w:top w:val="nil"/>
              <w:left w:val="nil"/>
              <w:bottom w:val="single" w:sz="4" w:space="0" w:color="000000"/>
              <w:right w:val="single" w:sz="4" w:space="0" w:color="000000"/>
            </w:tcBorders>
            <w:shd w:val="clear" w:color="auto" w:fill="auto"/>
            <w:noWrap/>
            <w:vAlign w:val="center"/>
            <w:hideMark/>
          </w:tcPr>
          <w:p w14:paraId="22F67424" w14:textId="4853285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59,114 </w:t>
            </w:r>
          </w:p>
        </w:tc>
      </w:tr>
      <w:tr w:rsidR="00ED75AE" w:rsidRPr="00DD662D" w14:paraId="0C7F5496"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DC84B"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E2995DF"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Guiguinto</w:t>
            </w:r>
          </w:p>
        </w:tc>
        <w:tc>
          <w:tcPr>
            <w:tcW w:w="943" w:type="pct"/>
            <w:tcBorders>
              <w:top w:val="nil"/>
              <w:left w:val="nil"/>
              <w:bottom w:val="single" w:sz="4" w:space="0" w:color="000000"/>
              <w:right w:val="single" w:sz="4" w:space="0" w:color="000000"/>
            </w:tcBorders>
            <w:shd w:val="clear" w:color="auto" w:fill="auto"/>
            <w:noWrap/>
            <w:vAlign w:val="center"/>
            <w:hideMark/>
          </w:tcPr>
          <w:p w14:paraId="7C6787CA" w14:textId="03BBA27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12 </w:t>
            </w:r>
          </w:p>
        </w:tc>
        <w:tc>
          <w:tcPr>
            <w:tcW w:w="651" w:type="pct"/>
            <w:tcBorders>
              <w:top w:val="nil"/>
              <w:left w:val="nil"/>
              <w:bottom w:val="single" w:sz="4" w:space="0" w:color="000000"/>
              <w:right w:val="single" w:sz="4" w:space="0" w:color="000000"/>
            </w:tcBorders>
            <w:shd w:val="clear" w:color="auto" w:fill="auto"/>
            <w:noWrap/>
            <w:vAlign w:val="center"/>
            <w:hideMark/>
          </w:tcPr>
          <w:p w14:paraId="2AD15349" w14:textId="3C64B15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11,537 </w:t>
            </w:r>
          </w:p>
        </w:tc>
        <w:tc>
          <w:tcPr>
            <w:tcW w:w="652" w:type="pct"/>
            <w:tcBorders>
              <w:top w:val="nil"/>
              <w:left w:val="nil"/>
              <w:bottom w:val="single" w:sz="4" w:space="0" w:color="000000"/>
              <w:right w:val="single" w:sz="4" w:space="0" w:color="000000"/>
            </w:tcBorders>
            <w:shd w:val="clear" w:color="auto" w:fill="auto"/>
            <w:noWrap/>
            <w:vAlign w:val="center"/>
            <w:hideMark/>
          </w:tcPr>
          <w:p w14:paraId="3B74D795" w14:textId="441A889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42,585 </w:t>
            </w:r>
          </w:p>
        </w:tc>
      </w:tr>
      <w:tr w:rsidR="00ED75AE" w:rsidRPr="00DD662D" w14:paraId="5DF30067"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CAFB9"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C4E0CA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Hagonoy</w:t>
            </w:r>
          </w:p>
        </w:tc>
        <w:tc>
          <w:tcPr>
            <w:tcW w:w="943" w:type="pct"/>
            <w:tcBorders>
              <w:top w:val="nil"/>
              <w:left w:val="nil"/>
              <w:bottom w:val="single" w:sz="4" w:space="0" w:color="000000"/>
              <w:right w:val="single" w:sz="4" w:space="0" w:color="000000"/>
            </w:tcBorders>
            <w:shd w:val="clear" w:color="auto" w:fill="auto"/>
            <w:noWrap/>
            <w:vAlign w:val="center"/>
            <w:hideMark/>
          </w:tcPr>
          <w:p w14:paraId="4947F7DF" w14:textId="2667C54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68FD0F5C" w14:textId="14CEFC6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116 </w:t>
            </w:r>
          </w:p>
        </w:tc>
        <w:tc>
          <w:tcPr>
            <w:tcW w:w="652" w:type="pct"/>
            <w:tcBorders>
              <w:top w:val="nil"/>
              <w:left w:val="nil"/>
              <w:bottom w:val="single" w:sz="4" w:space="0" w:color="000000"/>
              <w:right w:val="single" w:sz="4" w:space="0" w:color="000000"/>
            </w:tcBorders>
            <w:shd w:val="clear" w:color="auto" w:fill="auto"/>
            <w:noWrap/>
            <w:vAlign w:val="center"/>
            <w:hideMark/>
          </w:tcPr>
          <w:p w14:paraId="4F432519" w14:textId="2F5626C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360 </w:t>
            </w:r>
          </w:p>
        </w:tc>
      </w:tr>
      <w:tr w:rsidR="00ED75AE" w:rsidRPr="00DD662D" w14:paraId="78EF6CAC"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364D4"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6200B0E"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City of Malolos (capital)</w:t>
            </w:r>
          </w:p>
        </w:tc>
        <w:tc>
          <w:tcPr>
            <w:tcW w:w="943" w:type="pct"/>
            <w:tcBorders>
              <w:top w:val="nil"/>
              <w:left w:val="nil"/>
              <w:bottom w:val="single" w:sz="4" w:space="0" w:color="000000"/>
              <w:right w:val="single" w:sz="4" w:space="0" w:color="000000"/>
            </w:tcBorders>
            <w:shd w:val="clear" w:color="auto" w:fill="auto"/>
            <w:noWrap/>
            <w:vAlign w:val="center"/>
            <w:hideMark/>
          </w:tcPr>
          <w:p w14:paraId="26550376" w14:textId="723BD96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16 </w:t>
            </w:r>
          </w:p>
        </w:tc>
        <w:tc>
          <w:tcPr>
            <w:tcW w:w="651" w:type="pct"/>
            <w:tcBorders>
              <w:top w:val="nil"/>
              <w:left w:val="nil"/>
              <w:bottom w:val="single" w:sz="4" w:space="0" w:color="000000"/>
              <w:right w:val="single" w:sz="4" w:space="0" w:color="000000"/>
            </w:tcBorders>
            <w:shd w:val="clear" w:color="auto" w:fill="auto"/>
            <w:noWrap/>
            <w:vAlign w:val="center"/>
            <w:hideMark/>
          </w:tcPr>
          <w:p w14:paraId="26728482" w14:textId="4AAA2EE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910 </w:t>
            </w:r>
          </w:p>
        </w:tc>
        <w:tc>
          <w:tcPr>
            <w:tcW w:w="652" w:type="pct"/>
            <w:tcBorders>
              <w:top w:val="nil"/>
              <w:left w:val="nil"/>
              <w:bottom w:val="single" w:sz="4" w:space="0" w:color="000000"/>
              <w:right w:val="single" w:sz="4" w:space="0" w:color="000000"/>
            </w:tcBorders>
            <w:shd w:val="clear" w:color="auto" w:fill="auto"/>
            <w:noWrap/>
            <w:vAlign w:val="center"/>
            <w:hideMark/>
          </w:tcPr>
          <w:p w14:paraId="12524360" w14:textId="5CF49E9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3,049 </w:t>
            </w:r>
          </w:p>
        </w:tc>
      </w:tr>
      <w:tr w:rsidR="00ED75AE" w:rsidRPr="00DD662D" w14:paraId="3EB8CBE2"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90889"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539219A"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Marilao</w:t>
            </w:r>
          </w:p>
        </w:tc>
        <w:tc>
          <w:tcPr>
            <w:tcW w:w="943" w:type="pct"/>
            <w:tcBorders>
              <w:top w:val="nil"/>
              <w:left w:val="nil"/>
              <w:bottom w:val="single" w:sz="4" w:space="0" w:color="000000"/>
              <w:right w:val="single" w:sz="4" w:space="0" w:color="000000"/>
            </w:tcBorders>
            <w:shd w:val="clear" w:color="auto" w:fill="auto"/>
            <w:noWrap/>
            <w:vAlign w:val="center"/>
            <w:hideMark/>
          </w:tcPr>
          <w:p w14:paraId="7BCABC67" w14:textId="0B7C749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13 </w:t>
            </w:r>
          </w:p>
        </w:tc>
        <w:tc>
          <w:tcPr>
            <w:tcW w:w="651" w:type="pct"/>
            <w:tcBorders>
              <w:top w:val="nil"/>
              <w:left w:val="nil"/>
              <w:bottom w:val="single" w:sz="4" w:space="0" w:color="000000"/>
              <w:right w:val="single" w:sz="4" w:space="0" w:color="000000"/>
            </w:tcBorders>
            <w:shd w:val="clear" w:color="auto" w:fill="auto"/>
            <w:noWrap/>
            <w:vAlign w:val="center"/>
            <w:hideMark/>
          </w:tcPr>
          <w:p w14:paraId="2BAAA2BF" w14:textId="7DC66A1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14,454 </w:t>
            </w:r>
          </w:p>
        </w:tc>
        <w:tc>
          <w:tcPr>
            <w:tcW w:w="652" w:type="pct"/>
            <w:tcBorders>
              <w:top w:val="nil"/>
              <w:left w:val="nil"/>
              <w:bottom w:val="single" w:sz="4" w:space="0" w:color="000000"/>
              <w:right w:val="single" w:sz="4" w:space="0" w:color="000000"/>
            </w:tcBorders>
            <w:shd w:val="clear" w:color="auto" w:fill="auto"/>
            <w:noWrap/>
            <w:vAlign w:val="center"/>
            <w:hideMark/>
          </w:tcPr>
          <w:p w14:paraId="4C323F72" w14:textId="3D7E974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45,898 </w:t>
            </w:r>
          </w:p>
        </w:tc>
      </w:tr>
      <w:tr w:rsidR="00ED75AE" w:rsidRPr="00DD662D" w14:paraId="2095938B"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28447"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E497635"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Norzagaray</w:t>
            </w:r>
          </w:p>
        </w:tc>
        <w:tc>
          <w:tcPr>
            <w:tcW w:w="943" w:type="pct"/>
            <w:tcBorders>
              <w:top w:val="nil"/>
              <w:left w:val="nil"/>
              <w:bottom w:val="single" w:sz="4" w:space="0" w:color="000000"/>
              <w:right w:val="single" w:sz="4" w:space="0" w:color="000000"/>
            </w:tcBorders>
            <w:shd w:val="clear" w:color="auto" w:fill="auto"/>
            <w:noWrap/>
            <w:vAlign w:val="center"/>
            <w:hideMark/>
          </w:tcPr>
          <w:p w14:paraId="33487DA3" w14:textId="70C25D8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7F089A65" w14:textId="015B3F2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52 </w:t>
            </w:r>
          </w:p>
        </w:tc>
        <w:tc>
          <w:tcPr>
            <w:tcW w:w="652" w:type="pct"/>
            <w:tcBorders>
              <w:top w:val="nil"/>
              <w:left w:val="nil"/>
              <w:bottom w:val="single" w:sz="4" w:space="0" w:color="000000"/>
              <w:right w:val="single" w:sz="4" w:space="0" w:color="000000"/>
            </w:tcBorders>
            <w:shd w:val="clear" w:color="auto" w:fill="auto"/>
            <w:noWrap/>
            <w:vAlign w:val="center"/>
            <w:hideMark/>
          </w:tcPr>
          <w:p w14:paraId="08182023" w14:textId="75DAE1D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283 </w:t>
            </w:r>
          </w:p>
        </w:tc>
      </w:tr>
      <w:tr w:rsidR="00ED75AE" w:rsidRPr="00DD662D" w14:paraId="0820A1D1"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9F126"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lastRenderedPageBreak/>
              <w:t> </w:t>
            </w:r>
          </w:p>
        </w:tc>
        <w:tc>
          <w:tcPr>
            <w:tcW w:w="2671" w:type="pct"/>
            <w:tcBorders>
              <w:top w:val="nil"/>
              <w:left w:val="nil"/>
              <w:bottom w:val="single" w:sz="4" w:space="0" w:color="000000"/>
              <w:right w:val="single" w:sz="4" w:space="0" w:color="000000"/>
            </w:tcBorders>
            <w:shd w:val="clear" w:color="auto" w:fill="auto"/>
            <w:vAlign w:val="center"/>
            <w:hideMark/>
          </w:tcPr>
          <w:p w14:paraId="20B4F461"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Obando</w:t>
            </w:r>
          </w:p>
        </w:tc>
        <w:tc>
          <w:tcPr>
            <w:tcW w:w="943" w:type="pct"/>
            <w:tcBorders>
              <w:top w:val="nil"/>
              <w:left w:val="nil"/>
              <w:bottom w:val="single" w:sz="4" w:space="0" w:color="000000"/>
              <w:right w:val="single" w:sz="4" w:space="0" w:color="000000"/>
            </w:tcBorders>
            <w:shd w:val="clear" w:color="auto" w:fill="auto"/>
            <w:noWrap/>
            <w:vAlign w:val="center"/>
            <w:hideMark/>
          </w:tcPr>
          <w:p w14:paraId="59100235" w14:textId="17AFA11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56318458" w14:textId="15525BA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15 </w:t>
            </w:r>
          </w:p>
        </w:tc>
        <w:tc>
          <w:tcPr>
            <w:tcW w:w="652" w:type="pct"/>
            <w:tcBorders>
              <w:top w:val="nil"/>
              <w:left w:val="nil"/>
              <w:bottom w:val="single" w:sz="4" w:space="0" w:color="000000"/>
              <w:right w:val="single" w:sz="4" w:space="0" w:color="000000"/>
            </w:tcBorders>
            <w:shd w:val="clear" w:color="auto" w:fill="auto"/>
            <w:noWrap/>
            <w:vAlign w:val="center"/>
            <w:hideMark/>
          </w:tcPr>
          <w:p w14:paraId="44AEFCAF" w14:textId="6317877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48 </w:t>
            </w:r>
          </w:p>
        </w:tc>
      </w:tr>
      <w:tr w:rsidR="00ED75AE" w:rsidRPr="00DD662D" w14:paraId="2532BE8B"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C730A"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1806359B"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Pandi</w:t>
            </w:r>
          </w:p>
        </w:tc>
        <w:tc>
          <w:tcPr>
            <w:tcW w:w="943" w:type="pct"/>
            <w:tcBorders>
              <w:top w:val="nil"/>
              <w:left w:val="nil"/>
              <w:bottom w:val="single" w:sz="4" w:space="0" w:color="000000"/>
              <w:right w:val="single" w:sz="4" w:space="0" w:color="000000"/>
            </w:tcBorders>
            <w:shd w:val="clear" w:color="auto" w:fill="auto"/>
            <w:noWrap/>
            <w:vAlign w:val="center"/>
            <w:hideMark/>
          </w:tcPr>
          <w:p w14:paraId="41432F29" w14:textId="6A98C5B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4975060B" w14:textId="7AA9208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500 </w:t>
            </w:r>
          </w:p>
        </w:tc>
        <w:tc>
          <w:tcPr>
            <w:tcW w:w="652" w:type="pct"/>
            <w:tcBorders>
              <w:top w:val="nil"/>
              <w:left w:val="nil"/>
              <w:bottom w:val="single" w:sz="4" w:space="0" w:color="000000"/>
              <w:right w:val="single" w:sz="4" w:space="0" w:color="000000"/>
            </w:tcBorders>
            <w:shd w:val="clear" w:color="auto" w:fill="auto"/>
            <w:noWrap/>
            <w:vAlign w:val="center"/>
            <w:hideMark/>
          </w:tcPr>
          <w:p w14:paraId="2975BF25" w14:textId="13F50F3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2,738 </w:t>
            </w:r>
          </w:p>
        </w:tc>
      </w:tr>
      <w:tr w:rsidR="00ED75AE" w:rsidRPr="00DD662D" w14:paraId="7D619A46"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494A4"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E872F9E"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Paombong</w:t>
            </w:r>
          </w:p>
        </w:tc>
        <w:tc>
          <w:tcPr>
            <w:tcW w:w="943" w:type="pct"/>
            <w:tcBorders>
              <w:top w:val="nil"/>
              <w:left w:val="nil"/>
              <w:bottom w:val="single" w:sz="4" w:space="0" w:color="000000"/>
              <w:right w:val="single" w:sz="4" w:space="0" w:color="000000"/>
            </w:tcBorders>
            <w:shd w:val="clear" w:color="auto" w:fill="auto"/>
            <w:noWrap/>
            <w:vAlign w:val="center"/>
            <w:hideMark/>
          </w:tcPr>
          <w:p w14:paraId="033AAAA7" w14:textId="1B36C05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15 </w:t>
            </w:r>
          </w:p>
        </w:tc>
        <w:tc>
          <w:tcPr>
            <w:tcW w:w="651" w:type="pct"/>
            <w:tcBorders>
              <w:top w:val="nil"/>
              <w:left w:val="nil"/>
              <w:bottom w:val="single" w:sz="4" w:space="0" w:color="000000"/>
              <w:right w:val="single" w:sz="4" w:space="0" w:color="000000"/>
            </w:tcBorders>
            <w:shd w:val="clear" w:color="auto" w:fill="auto"/>
            <w:noWrap/>
            <w:vAlign w:val="center"/>
            <w:hideMark/>
          </w:tcPr>
          <w:p w14:paraId="7CB16B82" w14:textId="701205C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18,434 </w:t>
            </w:r>
          </w:p>
        </w:tc>
        <w:tc>
          <w:tcPr>
            <w:tcW w:w="652" w:type="pct"/>
            <w:tcBorders>
              <w:top w:val="nil"/>
              <w:left w:val="nil"/>
              <w:bottom w:val="single" w:sz="4" w:space="0" w:color="000000"/>
              <w:right w:val="single" w:sz="4" w:space="0" w:color="000000"/>
            </w:tcBorders>
            <w:shd w:val="clear" w:color="auto" w:fill="auto"/>
            <w:noWrap/>
            <w:vAlign w:val="center"/>
            <w:hideMark/>
          </w:tcPr>
          <w:p w14:paraId="3D7645D4" w14:textId="4231168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60,969 </w:t>
            </w:r>
          </w:p>
        </w:tc>
      </w:tr>
      <w:tr w:rsidR="00ED75AE" w:rsidRPr="00DD662D" w14:paraId="3FEFA6E3"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85B7A"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28A2E7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Plaridel</w:t>
            </w:r>
          </w:p>
        </w:tc>
        <w:tc>
          <w:tcPr>
            <w:tcW w:w="943" w:type="pct"/>
            <w:tcBorders>
              <w:top w:val="nil"/>
              <w:left w:val="nil"/>
              <w:bottom w:val="single" w:sz="4" w:space="0" w:color="000000"/>
              <w:right w:val="single" w:sz="4" w:space="0" w:color="000000"/>
            </w:tcBorders>
            <w:shd w:val="clear" w:color="auto" w:fill="auto"/>
            <w:noWrap/>
            <w:vAlign w:val="center"/>
            <w:hideMark/>
          </w:tcPr>
          <w:p w14:paraId="1A25483A" w14:textId="0AC0630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 </w:t>
            </w:r>
          </w:p>
        </w:tc>
        <w:tc>
          <w:tcPr>
            <w:tcW w:w="651" w:type="pct"/>
            <w:tcBorders>
              <w:top w:val="nil"/>
              <w:left w:val="nil"/>
              <w:bottom w:val="single" w:sz="4" w:space="0" w:color="000000"/>
              <w:right w:val="single" w:sz="4" w:space="0" w:color="000000"/>
            </w:tcBorders>
            <w:shd w:val="clear" w:color="auto" w:fill="auto"/>
            <w:noWrap/>
            <w:vAlign w:val="center"/>
            <w:hideMark/>
          </w:tcPr>
          <w:p w14:paraId="23508701" w14:textId="65E4F0E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817 </w:t>
            </w:r>
          </w:p>
        </w:tc>
        <w:tc>
          <w:tcPr>
            <w:tcW w:w="652" w:type="pct"/>
            <w:tcBorders>
              <w:top w:val="nil"/>
              <w:left w:val="nil"/>
              <w:bottom w:val="single" w:sz="4" w:space="0" w:color="000000"/>
              <w:right w:val="single" w:sz="4" w:space="0" w:color="000000"/>
            </w:tcBorders>
            <w:shd w:val="clear" w:color="auto" w:fill="auto"/>
            <w:noWrap/>
            <w:vAlign w:val="center"/>
            <w:hideMark/>
          </w:tcPr>
          <w:p w14:paraId="6357F219" w14:textId="0E31B9F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4,082 </w:t>
            </w:r>
          </w:p>
        </w:tc>
      </w:tr>
      <w:tr w:rsidR="00ED75AE" w:rsidRPr="00DD662D" w14:paraId="601ADB6E"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22B54"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6AA51FB0"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Pulilan</w:t>
            </w:r>
          </w:p>
        </w:tc>
        <w:tc>
          <w:tcPr>
            <w:tcW w:w="943" w:type="pct"/>
            <w:tcBorders>
              <w:top w:val="nil"/>
              <w:left w:val="nil"/>
              <w:bottom w:val="single" w:sz="4" w:space="0" w:color="000000"/>
              <w:right w:val="single" w:sz="4" w:space="0" w:color="000000"/>
            </w:tcBorders>
            <w:shd w:val="clear" w:color="auto" w:fill="auto"/>
            <w:noWrap/>
            <w:vAlign w:val="center"/>
            <w:hideMark/>
          </w:tcPr>
          <w:p w14:paraId="5BBD8B89" w14:textId="6B405F7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13 </w:t>
            </w:r>
          </w:p>
        </w:tc>
        <w:tc>
          <w:tcPr>
            <w:tcW w:w="651" w:type="pct"/>
            <w:tcBorders>
              <w:top w:val="nil"/>
              <w:left w:val="nil"/>
              <w:bottom w:val="single" w:sz="4" w:space="0" w:color="000000"/>
              <w:right w:val="single" w:sz="4" w:space="0" w:color="000000"/>
            </w:tcBorders>
            <w:shd w:val="clear" w:color="auto" w:fill="auto"/>
            <w:noWrap/>
            <w:vAlign w:val="center"/>
            <w:hideMark/>
          </w:tcPr>
          <w:p w14:paraId="119EF67E" w14:textId="3961EBD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1,859 </w:t>
            </w:r>
          </w:p>
        </w:tc>
        <w:tc>
          <w:tcPr>
            <w:tcW w:w="652" w:type="pct"/>
            <w:tcBorders>
              <w:top w:val="nil"/>
              <w:left w:val="nil"/>
              <w:bottom w:val="single" w:sz="4" w:space="0" w:color="000000"/>
              <w:right w:val="single" w:sz="4" w:space="0" w:color="000000"/>
            </w:tcBorders>
            <w:shd w:val="clear" w:color="auto" w:fill="auto"/>
            <w:noWrap/>
            <w:vAlign w:val="center"/>
            <w:hideMark/>
          </w:tcPr>
          <w:p w14:paraId="1A62EC95" w14:textId="4CB548C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8,104 </w:t>
            </w:r>
          </w:p>
        </w:tc>
      </w:tr>
      <w:tr w:rsidR="00ED75AE" w:rsidRPr="00DD662D" w14:paraId="70E07470"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0F9DC"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05E19CF"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City of San Jose del Monte</w:t>
            </w:r>
          </w:p>
        </w:tc>
        <w:tc>
          <w:tcPr>
            <w:tcW w:w="943" w:type="pct"/>
            <w:tcBorders>
              <w:top w:val="nil"/>
              <w:left w:val="nil"/>
              <w:bottom w:val="single" w:sz="4" w:space="0" w:color="000000"/>
              <w:right w:val="single" w:sz="4" w:space="0" w:color="000000"/>
            </w:tcBorders>
            <w:shd w:val="clear" w:color="auto" w:fill="auto"/>
            <w:noWrap/>
            <w:vAlign w:val="center"/>
            <w:hideMark/>
          </w:tcPr>
          <w:p w14:paraId="3510C61C" w14:textId="73145AA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5 </w:t>
            </w:r>
          </w:p>
        </w:tc>
        <w:tc>
          <w:tcPr>
            <w:tcW w:w="651" w:type="pct"/>
            <w:tcBorders>
              <w:top w:val="nil"/>
              <w:left w:val="nil"/>
              <w:bottom w:val="single" w:sz="4" w:space="0" w:color="000000"/>
              <w:right w:val="single" w:sz="4" w:space="0" w:color="000000"/>
            </w:tcBorders>
            <w:shd w:val="clear" w:color="auto" w:fill="auto"/>
            <w:noWrap/>
            <w:vAlign w:val="center"/>
            <w:hideMark/>
          </w:tcPr>
          <w:p w14:paraId="5F8CF014" w14:textId="1146CE3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50 </w:t>
            </w:r>
          </w:p>
        </w:tc>
        <w:tc>
          <w:tcPr>
            <w:tcW w:w="652" w:type="pct"/>
            <w:tcBorders>
              <w:top w:val="nil"/>
              <w:left w:val="nil"/>
              <w:bottom w:val="single" w:sz="4" w:space="0" w:color="000000"/>
              <w:right w:val="single" w:sz="4" w:space="0" w:color="000000"/>
            </w:tcBorders>
            <w:shd w:val="clear" w:color="auto" w:fill="auto"/>
            <w:noWrap/>
            <w:vAlign w:val="center"/>
            <w:hideMark/>
          </w:tcPr>
          <w:p w14:paraId="3CE323C8" w14:textId="1BF4074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225 </w:t>
            </w:r>
          </w:p>
        </w:tc>
      </w:tr>
      <w:tr w:rsidR="00ED75AE" w:rsidRPr="00DD662D" w14:paraId="6ED9CCF6"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FE326"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Pampanga</w:t>
            </w:r>
          </w:p>
        </w:tc>
        <w:tc>
          <w:tcPr>
            <w:tcW w:w="943" w:type="pct"/>
            <w:tcBorders>
              <w:top w:val="nil"/>
              <w:left w:val="nil"/>
              <w:bottom w:val="single" w:sz="4" w:space="0" w:color="000000"/>
              <w:right w:val="single" w:sz="4" w:space="0" w:color="000000"/>
            </w:tcBorders>
            <w:shd w:val="clear" w:color="D8D8D8" w:fill="D8D8D8"/>
            <w:vAlign w:val="center"/>
            <w:hideMark/>
          </w:tcPr>
          <w:p w14:paraId="411A0963" w14:textId="28095528"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128 </w:t>
            </w:r>
          </w:p>
        </w:tc>
        <w:tc>
          <w:tcPr>
            <w:tcW w:w="651" w:type="pct"/>
            <w:tcBorders>
              <w:top w:val="nil"/>
              <w:left w:val="nil"/>
              <w:bottom w:val="single" w:sz="4" w:space="0" w:color="000000"/>
              <w:right w:val="single" w:sz="4" w:space="0" w:color="000000"/>
            </w:tcBorders>
            <w:shd w:val="clear" w:color="D8D8D8" w:fill="D8D8D8"/>
            <w:vAlign w:val="center"/>
            <w:hideMark/>
          </w:tcPr>
          <w:p w14:paraId="1EE6FA0D" w14:textId="5BF6711A"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69,249 </w:t>
            </w:r>
          </w:p>
        </w:tc>
        <w:tc>
          <w:tcPr>
            <w:tcW w:w="652" w:type="pct"/>
            <w:tcBorders>
              <w:top w:val="nil"/>
              <w:left w:val="nil"/>
              <w:bottom w:val="single" w:sz="4" w:space="0" w:color="000000"/>
              <w:right w:val="single" w:sz="4" w:space="0" w:color="000000"/>
            </w:tcBorders>
            <w:shd w:val="clear" w:color="D8D8D8" w:fill="D8D8D8"/>
            <w:vAlign w:val="center"/>
            <w:hideMark/>
          </w:tcPr>
          <w:p w14:paraId="1E138B75" w14:textId="62F9CC9A"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283,099 </w:t>
            </w:r>
          </w:p>
        </w:tc>
      </w:tr>
      <w:tr w:rsidR="00ED75AE" w:rsidRPr="00DD662D" w14:paraId="001F0E92"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8E1D1"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681BF0DB"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Apalit</w:t>
            </w:r>
          </w:p>
        </w:tc>
        <w:tc>
          <w:tcPr>
            <w:tcW w:w="943" w:type="pct"/>
            <w:tcBorders>
              <w:top w:val="nil"/>
              <w:left w:val="nil"/>
              <w:bottom w:val="single" w:sz="4" w:space="0" w:color="000000"/>
              <w:right w:val="single" w:sz="4" w:space="0" w:color="000000"/>
            </w:tcBorders>
            <w:shd w:val="clear" w:color="auto" w:fill="auto"/>
            <w:noWrap/>
            <w:vAlign w:val="center"/>
            <w:hideMark/>
          </w:tcPr>
          <w:p w14:paraId="12F3EAE9" w14:textId="5F0E0AA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9 </w:t>
            </w:r>
          </w:p>
        </w:tc>
        <w:tc>
          <w:tcPr>
            <w:tcW w:w="651" w:type="pct"/>
            <w:tcBorders>
              <w:top w:val="nil"/>
              <w:left w:val="nil"/>
              <w:bottom w:val="single" w:sz="4" w:space="0" w:color="000000"/>
              <w:right w:val="single" w:sz="4" w:space="0" w:color="000000"/>
            </w:tcBorders>
            <w:shd w:val="clear" w:color="auto" w:fill="auto"/>
            <w:noWrap/>
            <w:vAlign w:val="center"/>
            <w:hideMark/>
          </w:tcPr>
          <w:p w14:paraId="3287AEF5" w14:textId="29377AB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6,284 </w:t>
            </w:r>
          </w:p>
        </w:tc>
        <w:tc>
          <w:tcPr>
            <w:tcW w:w="652" w:type="pct"/>
            <w:tcBorders>
              <w:top w:val="nil"/>
              <w:left w:val="nil"/>
              <w:bottom w:val="single" w:sz="4" w:space="0" w:color="000000"/>
              <w:right w:val="single" w:sz="4" w:space="0" w:color="000000"/>
            </w:tcBorders>
            <w:shd w:val="clear" w:color="auto" w:fill="auto"/>
            <w:noWrap/>
            <w:vAlign w:val="center"/>
            <w:hideMark/>
          </w:tcPr>
          <w:p w14:paraId="1A4FBD54" w14:textId="4E2C0C0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30,126 </w:t>
            </w:r>
          </w:p>
        </w:tc>
      </w:tr>
      <w:tr w:rsidR="00ED75AE" w:rsidRPr="00DD662D" w14:paraId="615062B1"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E9C5B"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E411413"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Bacolor</w:t>
            </w:r>
          </w:p>
        </w:tc>
        <w:tc>
          <w:tcPr>
            <w:tcW w:w="943" w:type="pct"/>
            <w:tcBorders>
              <w:top w:val="nil"/>
              <w:left w:val="nil"/>
              <w:bottom w:val="single" w:sz="4" w:space="0" w:color="000000"/>
              <w:right w:val="single" w:sz="4" w:space="0" w:color="000000"/>
            </w:tcBorders>
            <w:shd w:val="clear" w:color="auto" w:fill="auto"/>
            <w:noWrap/>
            <w:vAlign w:val="center"/>
            <w:hideMark/>
          </w:tcPr>
          <w:p w14:paraId="71ABC390" w14:textId="207F031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 </w:t>
            </w:r>
          </w:p>
        </w:tc>
        <w:tc>
          <w:tcPr>
            <w:tcW w:w="651" w:type="pct"/>
            <w:tcBorders>
              <w:top w:val="nil"/>
              <w:left w:val="nil"/>
              <w:bottom w:val="single" w:sz="4" w:space="0" w:color="000000"/>
              <w:right w:val="single" w:sz="4" w:space="0" w:color="000000"/>
            </w:tcBorders>
            <w:shd w:val="clear" w:color="auto" w:fill="auto"/>
            <w:noWrap/>
            <w:vAlign w:val="center"/>
            <w:hideMark/>
          </w:tcPr>
          <w:p w14:paraId="657A6106" w14:textId="0D0D39F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1,115 </w:t>
            </w:r>
          </w:p>
        </w:tc>
        <w:tc>
          <w:tcPr>
            <w:tcW w:w="652" w:type="pct"/>
            <w:tcBorders>
              <w:top w:val="nil"/>
              <w:left w:val="nil"/>
              <w:bottom w:val="single" w:sz="4" w:space="0" w:color="000000"/>
              <w:right w:val="single" w:sz="4" w:space="0" w:color="000000"/>
            </w:tcBorders>
            <w:shd w:val="clear" w:color="auto" w:fill="auto"/>
            <w:noWrap/>
            <w:vAlign w:val="center"/>
            <w:hideMark/>
          </w:tcPr>
          <w:p w14:paraId="22E90ACF" w14:textId="60DF0A2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5,259 </w:t>
            </w:r>
          </w:p>
        </w:tc>
      </w:tr>
      <w:tr w:rsidR="00ED75AE" w:rsidRPr="00DD662D" w14:paraId="5FE5C3AA"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702AE"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05EBA02"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Candaba</w:t>
            </w:r>
          </w:p>
        </w:tc>
        <w:tc>
          <w:tcPr>
            <w:tcW w:w="943" w:type="pct"/>
            <w:tcBorders>
              <w:top w:val="nil"/>
              <w:left w:val="nil"/>
              <w:bottom w:val="single" w:sz="4" w:space="0" w:color="000000"/>
              <w:right w:val="single" w:sz="4" w:space="0" w:color="000000"/>
            </w:tcBorders>
            <w:shd w:val="clear" w:color="auto" w:fill="auto"/>
            <w:noWrap/>
            <w:vAlign w:val="center"/>
            <w:hideMark/>
          </w:tcPr>
          <w:p w14:paraId="3D12AEAD" w14:textId="6796F7F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10C3F56C" w14:textId="0E5C776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236 </w:t>
            </w:r>
          </w:p>
        </w:tc>
        <w:tc>
          <w:tcPr>
            <w:tcW w:w="652" w:type="pct"/>
            <w:tcBorders>
              <w:top w:val="nil"/>
              <w:left w:val="nil"/>
              <w:bottom w:val="single" w:sz="4" w:space="0" w:color="000000"/>
              <w:right w:val="single" w:sz="4" w:space="0" w:color="000000"/>
            </w:tcBorders>
            <w:shd w:val="clear" w:color="auto" w:fill="auto"/>
            <w:noWrap/>
            <w:vAlign w:val="center"/>
            <w:hideMark/>
          </w:tcPr>
          <w:p w14:paraId="48AAEA27" w14:textId="3A5A0E0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711 </w:t>
            </w:r>
          </w:p>
        </w:tc>
      </w:tr>
      <w:tr w:rsidR="00ED75AE" w:rsidRPr="00DD662D" w14:paraId="447E1CCC"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0475F"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160ECF98"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Guagua</w:t>
            </w:r>
          </w:p>
        </w:tc>
        <w:tc>
          <w:tcPr>
            <w:tcW w:w="943" w:type="pct"/>
            <w:tcBorders>
              <w:top w:val="nil"/>
              <w:left w:val="nil"/>
              <w:bottom w:val="single" w:sz="4" w:space="0" w:color="000000"/>
              <w:right w:val="single" w:sz="4" w:space="0" w:color="000000"/>
            </w:tcBorders>
            <w:shd w:val="clear" w:color="auto" w:fill="auto"/>
            <w:noWrap/>
            <w:vAlign w:val="center"/>
            <w:hideMark/>
          </w:tcPr>
          <w:p w14:paraId="513ECA04" w14:textId="7C04CF0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70D8E673" w14:textId="2836997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29 </w:t>
            </w:r>
          </w:p>
        </w:tc>
        <w:tc>
          <w:tcPr>
            <w:tcW w:w="652" w:type="pct"/>
            <w:tcBorders>
              <w:top w:val="nil"/>
              <w:left w:val="nil"/>
              <w:bottom w:val="single" w:sz="4" w:space="0" w:color="000000"/>
              <w:right w:val="single" w:sz="4" w:space="0" w:color="000000"/>
            </w:tcBorders>
            <w:shd w:val="clear" w:color="auto" w:fill="auto"/>
            <w:noWrap/>
            <w:vAlign w:val="center"/>
            <w:hideMark/>
          </w:tcPr>
          <w:p w14:paraId="4C0DB24D" w14:textId="5D55B4E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97 </w:t>
            </w:r>
          </w:p>
        </w:tc>
      </w:tr>
      <w:tr w:rsidR="00ED75AE" w:rsidRPr="00DD662D" w14:paraId="5CA18073"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39C5F"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232AF52"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Lubao</w:t>
            </w:r>
          </w:p>
        </w:tc>
        <w:tc>
          <w:tcPr>
            <w:tcW w:w="943" w:type="pct"/>
            <w:tcBorders>
              <w:top w:val="nil"/>
              <w:left w:val="nil"/>
              <w:bottom w:val="single" w:sz="4" w:space="0" w:color="000000"/>
              <w:right w:val="single" w:sz="4" w:space="0" w:color="000000"/>
            </w:tcBorders>
            <w:shd w:val="clear" w:color="auto" w:fill="auto"/>
            <w:noWrap/>
            <w:vAlign w:val="center"/>
            <w:hideMark/>
          </w:tcPr>
          <w:p w14:paraId="5D7CA937" w14:textId="54B9824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23 </w:t>
            </w:r>
          </w:p>
        </w:tc>
        <w:tc>
          <w:tcPr>
            <w:tcW w:w="651" w:type="pct"/>
            <w:tcBorders>
              <w:top w:val="nil"/>
              <w:left w:val="nil"/>
              <w:bottom w:val="single" w:sz="4" w:space="0" w:color="000000"/>
              <w:right w:val="single" w:sz="4" w:space="0" w:color="000000"/>
            </w:tcBorders>
            <w:shd w:val="clear" w:color="auto" w:fill="auto"/>
            <w:noWrap/>
            <w:vAlign w:val="center"/>
            <w:hideMark/>
          </w:tcPr>
          <w:p w14:paraId="12748750" w14:textId="6D32640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8,416 </w:t>
            </w:r>
          </w:p>
        </w:tc>
        <w:tc>
          <w:tcPr>
            <w:tcW w:w="652" w:type="pct"/>
            <w:tcBorders>
              <w:top w:val="nil"/>
              <w:left w:val="nil"/>
              <w:bottom w:val="single" w:sz="4" w:space="0" w:color="000000"/>
              <w:right w:val="single" w:sz="4" w:space="0" w:color="000000"/>
            </w:tcBorders>
            <w:shd w:val="clear" w:color="auto" w:fill="auto"/>
            <w:noWrap/>
            <w:vAlign w:val="center"/>
            <w:hideMark/>
          </w:tcPr>
          <w:p w14:paraId="1B77C3DC" w14:textId="094C4EF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27,252 </w:t>
            </w:r>
          </w:p>
        </w:tc>
      </w:tr>
      <w:tr w:rsidR="00ED75AE" w:rsidRPr="00DD662D" w14:paraId="786E2030"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99817"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62DC7BCD"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Macabebe</w:t>
            </w:r>
          </w:p>
        </w:tc>
        <w:tc>
          <w:tcPr>
            <w:tcW w:w="943" w:type="pct"/>
            <w:tcBorders>
              <w:top w:val="nil"/>
              <w:left w:val="nil"/>
              <w:bottom w:val="single" w:sz="4" w:space="0" w:color="000000"/>
              <w:right w:val="single" w:sz="4" w:space="0" w:color="000000"/>
            </w:tcBorders>
            <w:shd w:val="clear" w:color="auto" w:fill="auto"/>
            <w:noWrap/>
            <w:vAlign w:val="center"/>
            <w:hideMark/>
          </w:tcPr>
          <w:p w14:paraId="3F865252" w14:textId="442BC18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25 </w:t>
            </w:r>
          </w:p>
        </w:tc>
        <w:tc>
          <w:tcPr>
            <w:tcW w:w="651" w:type="pct"/>
            <w:tcBorders>
              <w:top w:val="nil"/>
              <w:left w:val="nil"/>
              <w:bottom w:val="single" w:sz="4" w:space="0" w:color="000000"/>
              <w:right w:val="single" w:sz="4" w:space="0" w:color="000000"/>
            </w:tcBorders>
            <w:shd w:val="clear" w:color="auto" w:fill="auto"/>
            <w:noWrap/>
            <w:vAlign w:val="center"/>
            <w:hideMark/>
          </w:tcPr>
          <w:p w14:paraId="1F10EE61" w14:textId="5E6DFD2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29,464 </w:t>
            </w:r>
          </w:p>
        </w:tc>
        <w:tc>
          <w:tcPr>
            <w:tcW w:w="652" w:type="pct"/>
            <w:tcBorders>
              <w:top w:val="nil"/>
              <w:left w:val="nil"/>
              <w:bottom w:val="single" w:sz="4" w:space="0" w:color="000000"/>
              <w:right w:val="single" w:sz="4" w:space="0" w:color="000000"/>
            </w:tcBorders>
            <w:shd w:val="clear" w:color="auto" w:fill="auto"/>
            <w:noWrap/>
            <w:vAlign w:val="center"/>
            <w:hideMark/>
          </w:tcPr>
          <w:p w14:paraId="6795C9DD" w14:textId="3C95E8C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117,459 </w:t>
            </w:r>
          </w:p>
        </w:tc>
      </w:tr>
      <w:tr w:rsidR="00ED75AE" w:rsidRPr="00DD662D" w14:paraId="5D0BB765"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5C9C6"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BAA7FFB"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Masantol</w:t>
            </w:r>
          </w:p>
        </w:tc>
        <w:tc>
          <w:tcPr>
            <w:tcW w:w="943" w:type="pct"/>
            <w:tcBorders>
              <w:top w:val="nil"/>
              <w:left w:val="nil"/>
              <w:bottom w:val="single" w:sz="4" w:space="0" w:color="000000"/>
              <w:right w:val="single" w:sz="4" w:space="0" w:color="000000"/>
            </w:tcBorders>
            <w:shd w:val="clear" w:color="auto" w:fill="auto"/>
            <w:noWrap/>
            <w:vAlign w:val="center"/>
            <w:hideMark/>
          </w:tcPr>
          <w:p w14:paraId="46FC8BDC" w14:textId="2185A90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26 </w:t>
            </w:r>
          </w:p>
        </w:tc>
        <w:tc>
          <w:tcPr>
            <w:tcW w:w="651" w:type="pct"/>
            <w:tcBorders>
              <w:top w:val="nil"/>
              <w:left w:val="nil"/>
              <w:bottom w:val="single" w:sz="4" w:space="0" w:color="000000"/>
              <w:right w:val="single" w:sz="4" w:space="0" w:color="000000"/>
            </w:tcBorders>
            <w:shd w:val="clear" w:color="auto" w:fill="auto"/>
            <w:noWrap/>
            <w:vAlign w:val="center"/>
            <w:hideMark/>
          </w:tcPr>
          <w:p w14:paraId="618E624B" w14:textId="1CB1135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12,325 </w:t>
            </w:r>
          </w:p>
        </w:tc>
        <w:tc>
          <w:tcPr>
            <w:tcW w:w="652" w:type="pct"/>
            <w:tcBorders>
              <w:top w:val="nil"/>
              <w:left w:val="nil"/>
              <w:bottom w:val="single" w:sz="4" w:space="0" w:color="000000"/>
              <w:right w:val="single" w:sz="4" w:space="0" w:color="000000"/>
            </w:tcBorders>
            <w:shd w:val="clear" w:color="auto" w:fill="auto"/>
            <w:noWrap/>
            <w:vAlign w:val="center"/>
            <w:hideMark/>
          </w:tcPr>
          <w:p w14:paraId="2E5DBC40" w14:textId="23B1AD2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60,754 </w:t>
            </w:r>
          </w:p>
        </w:tc>
      </w:tr>
      <w:tr w:rsidR="00ED75AE" w:rsidRPr="00DD662D" w14:paraId="526523C1"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776DC"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8E78F3E"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Mexico</w:t>
            </w:r>
          </w:p>
        </w:tc>
        <w:tc>
          <w:tcPr>
            <w:tcW w:w="943" w:type="pct"/>
            <w:tcBorders>
              <w:top w:val="nil"/>
              <w:left w:val="nil"/>
              <w:bottom w:val="single" w:sz="4" w:space="0" w:color="000000"/>
              <w:right w:val="single" w:sz="4" w:space="0" w:color="000000"/>
            </w:tcBorders>
            <w:shd w:val="clear" w:color="auto" w:fill="auto"/>
            <w:noWrap/>
            <w:vAlign w:val="center"/>
            <w:hideMark/>
          </w:tcPr>
          <w:p w14:paraId="466F15A4" w14:textId="65E18EC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2E9DFF6F" w14:textId="5C1BD8F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7 </w:t>
            </w:r>
          </w:p>
        </w:tc>
        <w:tc>
          <w:tcPr>
            <w:tcW w:w="652" w:type="pct"/>
            <w:tcBorders>
              <w:top w:val="nil"/>
              <w:left w:val="nil"/>
              <w:bottom w:val="single" w:sz="4" w:space="0" w:color="000000"/>
              <w:right w:val="single" w:sz="4" w:space="0" w:color="000000"/>
            </w:tcBorders>
            <w:shd w:val="clear" w:color="auto" w:fill="auto"/>
            <w:noWrap/>
            <w:vAlign w:val="center"/>
            <w:hideMark/>
          </w:tcPr>
          <w:p w14:paraId="7E5D0A68" w14:textId="7FDA798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28 </w:t>
            </w:r>
          </w:p>
        </w:tc>
      </w:tr>
      <w:tr w:rsidR="00ED75AE" w:rsidRPr="00DD662D" w14:paraId="53A798CC"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197337"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465BF20"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Minalin</w:t>
            </w:r>
          </w:p>
        </w:tc>
        <w:tc>
          <w:tcPr>
            <w:tcW w:w="943" w:type="pct"/>
            <w:tcBorders>
              <w:top w:val="nil"/>
              <w:left w:val="nil"/>
              <w:bottom w:val="single" w:sz="4" w:space="0" w:color="000000"/>
              <w:right w:val="single" w:sz="4" w:space="0" w:color="000000"/>
            </w:tcBorders>
            <w:shd w:val="clear" w:color="auto" w:fill="auto"/>
            <w:noWrap/>
            <w:vAlign w:val="center"/>
            <w:hideMark/>
          </w:tcPr>
          <w:p w14:paraId="6E6206AA" w14:textId="4560DB8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15 </w:t>
            </w:r>
          </w:p>
        </w:tc>
        <w:tc>
          <w:tcPr>
            <w:tcW w:w="651" w:type="pct"/>
            <w:tcBorders>
              <w:top w:val="nil"/>
              <w:left w:val="nil"/>
              <w:bottom w:val="single" w:sz="4" w:space="0" w:color="000000"/>
              <w:right w:val="single" w:sz="4" w:space="0" w:color="000000"/>
            </w:tcBorders>
            <w:shd w:val="clear" w:color="auto" w:fill="auto"/>
            <w:noWrap/>
            <w:vAlign w:val="center"/>
            <w:hideMark/>
          </w:tcPr>
          <w:p w14:paraId="41A69202" w14:textId="6B42F5F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4,566 </w:t>
            </w:r>
          </w:p>
        </w:tc>
        <w:tc>
          <w:tcPr>
            <w:tcW w:w="652" w:type="pct"/>
            <w:tcBorders>
              <w:top w:val="nil"/>
              <w:left w:val="nil"/>
              <w:bottom w:val="single" w:sz="4" w:space="0" w:color="000000"/>
              <w:right w:val="single" w:sz="4" w:space="0" w:color="000000"/>
            </w:tcBorders>
            <w:shd w:val="clear" w:color="auto" w:fill="auto"/>
            <w:noWrap/>
            <w:vAlign w:val="center"/>
            <w:hideMark/>
          </w:tcPr>
          <w:p w14:paraId="2E3C2015" w14:textId="3270212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18,207 </w:t>
            </w:r>
          </w:p>
        </w:tc>
      </w:tr>
      <w:tr w:rsidR="00ED75AE" w:rsidRPr="00DD662D" w14:paraId="37E44D4B"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DBBC6"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413989D3"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Porac</w:t>
            </w:r>
          </w:p>
        </w:tc>
        <w:tc>
          <w:tcPr>
            <w:tcW w:w="943" w:type="pct"/>
            <w:tcBorders>
              <w:top w:val="nil"/>
              <w:left w:val="nil"/>
              <w:bottom w:val="single" w:sz="4" w:space="0" w:color="000000"/>
              <w:right w:val="single" w:sz="4" w:space="0" w:color="000000"/>
            </w:tcBorders>
            <w:shd w:val="clear" w:color="auto" w:fill="auto"/>
            <w:noWrap/>
            <w:vAlign w:val="center"/>
            <w:hideMark/>
          </w:tcPr>
          <w:p w14:paraId="576936E6" w14:textId="140EF14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7A6BE7D3" w14:textId="55CE1C9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19 </w:t>
            </w:r>
          </w:p>
        </w:tc>
        <w:tc>
          <w:tcPr>
            <w:tcW w:w="652" w:type="pct"/>
            <w:tcBorders>
              <w:top w:val="nil"/>
              <w:left w:val="nil"/>
              <w:bottom w:val="single" w:sz="4" w:space="0" w:color="000000"/>
              <w:right w:val="single" w:sz="4" w:space="0" w:color="000000"/>
            </w:tcBorders>
            <w:shd w:val="clear" w:color="auto" w:fill="auto"/>
            <w:noWrap/>
            <w:vAlign w:val="center"/>
            <w:hideMark/>
          </w:tcPr>
          <w:p w14:paraId="18A9746E" w14:textId="3E06F07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91 </w:t>
            </w:r>
          </w:p>
        </w:tc>
      </w:tr>
      <w:tr w:rsidR="00ED75AE" w:rsidRPr="00DD662D" w14:paraId="5174A184"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60BF7"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67B5D4C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City of San Fernando (capital)</w:t>
            </w:r>
          </w:p>
        </w:tc>
        <w:tc>
          <w:tcPr>
            <w:tcW w:w="943" w:type="pct"/>
            <w:tcBorders>
              <w:top w:val="nil"/>
              <w:left w:val="nil"/>
              <w:bottom w:val="single" w:sz="4" w:space="0" w:color="000000"/>
              <w:right w:val="single" w:sz="4" w:space="0" w:color="000000"/>
            </w:tcBorders>
            <w:shd w:val="clear" w:color="auto" w:fill="auto"/>
            <w:noWrap/>
            <w:vAlign w:val="center"/>
            <w:hideMark/>
          </w:tcPr>
          <w:p w14:paraId="45B0AC29" w14:textId="0FFD216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25C980E1" w14:textId="61BA7C1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12 </w:t>
            </w:r>
          </w:p>
        </w:tc>
        <w:tc>
          <w:tcPr>
            <w:tcW w:w="652" w:type="pct"/>
            <w:tcBorders>
              <w:top w:val="nil"/>
              <w:left w:val="nil"/>
              <w:bottom w:val="single" w:sz="4" w:space="0" w:color="000000"/>
              <w:right w:val="single" w:sz="4" w:space="0" w:color="000000"/>
            </w:tcBorders>
            <w:shd w:val="clear" w:color="auto" w:fill="auto"/>
            <w:noWrap/>
            <w:vAlign w:val="center"/>
            <w:hideMark/>
          </w:tcPr>
          <w:p w14:paraId="3E62055D" w14:textId="4880D89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43 </w:t>
            </w:r>
          </w:p>
        </w:tc>
      </w:tr>
      <w:tr w:rsidR="00ED75AE" w:rsidRPr="00DD662D" w14:paraId="1B249668"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531E7"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7F382270"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San Simon</w:t>
            </w:r>
          </w:p>
        </w:tc>
        <w:tc>
          <w:tcPr>
            <w:tcW w:w="943" w:type="pct"/>
            <w:tcBorders>
              <w:top w:val="nil"/>
              <w:left w:val="nil"/>
              <w:bottom w:val="single" w:sz="4" w:space="0" w:color="000000"/>
              <w:right w:val="single" w:sz="4" w:space="0" w:color="000000"/>
            </w:tcBorders>
            <w:shd w:val="clear" w:color="auto" w:fill="auto"/>
            <w:noWrap/>
            <w:vAlign w:val="center"/>
            <w:hideMark/>
          </w:tcPr>
          <w:p w14:paraId="278E1362" w14:textId="674D04F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5 </w:t>
            </w:r>
          </w:p>
        </w:tc>
        <w:tc>
          <w:tcPr>
            <w:tcW w:w="651" w:type="pct"/>
            <w:tcBorders>
              <w:top w:val="nil"/>
              <w:left w:val="nil"/>
              <w:bottom w:val="single" w:sz="4" w:space="0" w:color="000000"/>
              <w:right w:val="single" w:sz="4" w:space="0" w:color="000000"/>
            </w:tcBorders>
            <w:shd w:val="clear" w:color="auto" w:fill="auto"/>
            <w:noWrap/>
            <w:vAlign w:val="center"/>
            <w:hideMark/>
          </w:tcPr>
          <w:p w14:paraId="108A685A" w14:textId="369893B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3,317 </w:t>
            </w:r>
          </w:p>
        </w:tc>
        <w:tc>
          <w:tcPr>
            <w:tcW w:w="652" w:type="pct"/>
            <w:tcBorders>
              <w:top w:val="nil"/>
              <w:left w:val="nil"/>
              <w:bottom w:val="single" w:sz="4" w:space="0" w:color="000000"/>
              <w:right w:val="single" w:sz="4" w:space="0" w:color="000000"/>
            </w:tcBorders>
            <w:shd w:val="clear" w:color="auto" w:fill="auto"/>
            <w:noWrap/>
            <w:vAlign w:val="center"/>
            <w:hideMark/>
          </w:tcPr>
          <w:p w14:paraId="28D1FEB1" w14:textId="3D32E04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10,629 </w:t>
            </w:r>
          </w:p>
        </w:tc>
      </w:tr>
      <w:tr w:rsidR="00ED75AE" w:rsidRPr="00DD662D" w14:paraId="2312E154"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ADFE8"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675CB619"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Santa Rita</w:t>
            </w:r>
          </w:p>
        </w:tc>
        <w:tc>
          <w:tcPr>
            <w:tcW w:w="943" w:type="pct"/>
            <w:tcBorders>
              <w:top w:val="nil"/>
              <w:left w:val="nil"/>
              <w:bottom w:val="single" w:sz="4" w:space="0" w:color="000000"/>
              <w:right w:val="single" w:sz="4" w:space="0" w:color="000000"/>
            </w:tcBorders>
            <w:shd w:val="clear" w:color="auto" w:fill="auto"/>
            <w:noWrap/>
            <w:vAlign w:val="center"/>
            <w:hideMark/>
          </w:tcPr>
          <w:p w14:paraId="6AC2CFB8" w14:textId="722ABB2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4EA7C299" w14:textId="16595D4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45 </w:t>
            </w:r>
          </w:p>
        </w:tc>
        <w:tc>
          <w:tcPr>
            <w:tcW w:w="652" w:type="pct"/>
            <w:tcBorders>
              <w:top w:val="nil"/>
              <w:left w:val="nil"/>
              <w:bottom w:val="single" w:sz="4" w:space="0" w:color="000000"/>
              <w:right w:val="single" w:sz="4" w:space="0" w:color="000000"/>
            </w:tcBorders>
            <w:shd w:val="clear" w:color="auto" w:fill="auto"/>
            <w:noWrap/>
            <w:vAlign w:val="center"/>
            <w:hideMark/>
          </w:tcPr>
          <w:p w14:paraId="14E151FC" w14:textId="6CDBE13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162 </w:t>
            </w:r>
          </w:p>
        </w:tc>
      </w:tr>
      <w:tr w:rsidR="00ED75AE" w:rsidRPr="00DD662D" w14:paraId="62232745"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B1082"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E951F8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Santo Tomas</w:t>
            </w:r>
          </w:p>
        </w:tc>
        <w:tc>
          <w:tcPr>
            <w:tcW w:w="943" w:type="pct"/>
            <w:tcBorders>
              <w:top w:val="nil"/>
              <w:left w:val="nil"/>
              <w:bottom w:val="single" w:sz="4" w:space="0" w:color="000000"/>
              <w:right w:val="single" w:sz="4" w:space="0" w:color="000000"/>
            </w:tcBorders>
            <w:shd w:val="clear" w:color="auto" w:fill="auto"/>
            <w:noWrap/>
            <w:vAlign w:val="center"/>
            <w:hideMark/>
          </w:tcPr>
          <w:p w14:paraId="09E7186C" w14:textId="2F11EB3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01A09851" w14:textId="093E245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3,299 </w:t>
            </w:r>
          </w:p>
        </w:tc>
        <w:tc>
          <w:tcPr>
            <w:tcW w:w="652" w:type="pct"/>
            <w:tcBorders>
              <w:top w:val="nil"/>
              <w:left w:val="nil"/>
              <w:bottom w:val="single" w:sz="4" w:space="0" w:color="000000"/>
              <w:right w:val="single" w:sz="4" w:space="0" w:color="000000"/>
            </w:tcBorders>
            <w:shd w:val="clear" w:color="auto" w:fill="auto"/>
            <w:noWrap/>
            <w:vAlign w:val="center"/>
            <w:hideMark/>
          </w:tcPr>
          <w:p w14:paraId="09000DEE" w14:textId="6B1FBFC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11,915 </w:t>
            </w:r>
          </w:p>
        </w:tc>
      </w:tr>
      <w:tr w:rsidR="00ED75AE" w:rsidRPr="00DD662D" w14:paraId="2E4AB283"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6762A"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2102797"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Sasmuan (Sexmoan)</w:t>
            </w:r>
          </w:p>
        </w:tc>
        <w:tc>
          <w:tcPr>
            <w:tcW w:w="943" w:type="pct"/>
            <w:tcBorders>
              <w:top w:val="nil"/>
              <w:left w:val="nil"/>
              <w:bottom w:val="single" w:sz="4" w:space="0" w:color="000000"/>
              <w:right w:val="single" w:sz="4" w:space="0" w:color="000000"/>
            </w:tcBorders>
            <w:shd w:val="clear" w:color="auto" w:fill="auto"/>
            <w:noWrap/>
            <w:vAlign w:val="center"/>
            <w:hideMark/>
          </w:tcPr>
          <w:p w14:paraId="40CB88EC" w14:textId="133254C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5B50A0FF" w14:textId="435C0A8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115 </w:t>
            </w:r>
          </w:p>
        </w:tc>
        <w:tc>
          <w:tcPr>
            <w:tcW w:w="652" w:type="pct"/>
            <w:tcBorders>
              <w:top w:val="nil"/>
              <w:left w:val="nil"/>
              <w:bottom w:val="single" w:sz="4" w:space="0" w:color="000000"/>
              <w:right w:val="single" w:sz="4" w:space="0" w:color="000000"/>
            </w:tcBorders>
            <w:shd w:val="clear" w:color="auto" w:fill="auto"/>
            <w:noWrap/>
            <w:vAlign w:val="center"/>
            <w:hideMark/>
          </w:tcPr>
          <w:p w14:paraId="3F3D509F" w14:textId="64F28D0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366 </w:t>
            </w:r>
          </w:p>
        </w:tc>
      </w:tr>
      <w:tr w:rsidR="00ED75AE" w:rsidRPr="00DD662D" w14:paraId="3CCA5EB8"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F21C3"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Zambales</w:t>
            </w:r>
          </w:p>
        </w:tc>
        <w:tc>
          <w:tcPr>
            <w:tcW w:w="943" w:type="pct"/>
            <w:tcBorders>
              <w:top w:val="nil"/>
              <w:left w:val="nil"/>
              <w:bottom w:val="single" w:sz="4" w:space="0" w:color="000000"/>
              <w:right w:val="single" w:sz="4" w:space="0" w:color="000000"/>
            </w:tcBorders>
            <w:shd w:val="clear" w:color="D8D8D8" w:fill="D8D8D8"/>
            <w:vAlign w:val="center"/>
            <w:hideMark/>
          </w:tcPr>
          <w:p w14:paraId="13AEE4F9" w14:textId="3D37715E"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23 </w:t>
            </w:r>
          </w:p>
        </w:tc>
        <w:tc>
          <w:tcPr>
            <w:tcW w:w="651" w:type="pct"/>
            <w:tcBorders>
              <w:top w:val="nil"/>
              <w:left w:val="nil"/>
              <w:bottom w:val="single" w:sz="4" w:space="0" w:color="000000"/>
              <w:right w:val="single" w:sz="4" w:space="0" w:color="000000"/>
            </w:tcBorders>
            <w:shd w:val="clear" w:color="D8D8D8" w:fill="D8D8D8"/>
            <w:vAlign w:val="center"/>
            <w:hideMark/>
          </w:tcPr>
          <w:p w14:paraId="3792E19A" w14:textId="25C34E42"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 562 </w:t>
            </w:r>
          </w:p>
        </w:tc>
        <w:tc>
          <w:tcPr>
            <w:tcW w:w="652" w:type="pct"/>
            <w:tcBorders>
              <w:top w:val="nil"/>
              <w:left w:val="nil"/>
              <w:bottom w:val="single" w:sz="4" w:space="0" w:color="000000"/>
              <w:right w:val="single" w:sz="4" w:space="0" w:color="000000"/>
            </w:tcBorders>
            <w:shd w:val="clear" w:color="D8D8D8" w:fill="D8D8D8"/>
            <w:vAlign w:val="center"/>
            <w:hideMark/>
          </w:tcPr>
          <w:p w14:paraId="18E5A3D2" w14:textId="33A18981"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2,060 </w:t>
            </w:r>
          </w:p>
        </w:tc>
      </w:tr>
      <w:tr w:rsidR="00ED75AE" w:rsidRPr="00DD662D" w14:paraId="1549650C"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091DC"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D0876AB"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Botolan</w:t>
            </w:r>
          </w:p>
        </w:tc>
        <w:tc>
          <w:tcPr>
            <w:tcW w:w="943" w:type="pct"/>
            <w:tcBorders>
              <w:top w:val="nil"/>
              <w:left w:val="nil"/>
              <w:bottom w:val="single" w:sz="4" w:space="0" w:color="000000"/>
              <w:right w:val="single" w:sz="4" w:space="0" w:color="000000"/>
            </w:tcBorders>
            <w:shd w:val="clear" w:color="auto" w:fill="auto"/>
            <w:noWrap/>
            <w:vAlign w:val="center"/>
            <w:hideMark/>
          </w:tcPr>
          <w:p w14:paraId="08BD5E7C" w14:textId="28E6953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63DE5EC9" w14:textId="2B2EB1B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136 </w:t>
            </w:r>
          </w:p>
        </w:tc>
        <w:tc>
          <w:tcPr>
            <w:tcW w:w="652" w:type="pct"/>
            <w:tcBorders>
              <w:top w:val="nil"/>
              <w:left w:val="nil"/>
              <w:bottom w:val="single" w:sz="4" w:space="0" w:color="000000"/>
              <w:right w:val="single" w:sz="4" w:space="0" w:color="000000"/>
            </w:tcBorders>
            <w:shd w:val="clear" w:color="auto" w:fill="auto"/>
            <w:noWrap/>
            <w:vAlign w:val="center"/>
            <w:hideMark/>
          </w:tcPr>
          <w:p w14:paraId="64E73782" w14:textId="7DB69FF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523 </w:t>
            </w:r>
          </w:p>
        </w:tc>
      </w:tr>
      <w:tr w:rsidR="00ED75AE" w:rsidRPr="00DD662D" w14:paraId="1493B507"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649A3"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B33C89B"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Cabangan</w:t>
            </w:r>
          </w:p>
        </w:tc>
        <w:tc>
          <w:tcPr>
            <w:tcW w:w="943" w:type="pct"/>
            <w:tcBorders>
              <w:top w:val="nil"/>
              <w:left w:val="nil"/>
              <w:bottom w:val="single" w:sz="4" w:space="0" w:color="000000"/>
              <w:right w:val="single" w:sz="4" w:space="0" w:color="000000"/>
            </w:tcBorders>
            <w:shd w:val="clear" w:color="auto" w:fill="auto"/>
            <w:noWrap/>
            <w:vAlign w:val="center"/>
            <w:hideMark/>
          </w:tcPr>
          <w:p w14:paraId="6CA3CCB4" w14:textId="7216ACB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62F112E5" w14:textId="74378CC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556EBE9F" w14:textId="5C34104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 </w:t>
            </w:r>
          </w:p>
        </w:tc>
      </w:tr>
      <w:tr w:rsidR="00ED75AE" w:rsidRPr="00DD662D" w14:paraId="41CE3E7E"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48A2A"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A851EB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Olongapo City</w:t>
            </w:r>
          </w:p>
        </w:tc>
        <w:tc>
          <w:tcPr>
            <w:tcW w:w="943" w:type="pct"/>
            <w:tcBorders>
              <w:top w:val="nil"/>
              <w:left w:val="nil"/>
              <w:bottom w:val="single" w:sz="4" w:space="0" w:color="000000"/>
              <w:right w:val="single" w:sz="4" w:space="0" w:color="000000"/>
            </w:tcBorders>
            <w:shd w:val="clear" w:color="auto" w:fill="auto"/>
            <w:noWrap/>
            <w:vAlign w:val="center"/>
            <w:hideMark/>
          </w:tcPr>
          <w:p w14:paraId="1FF80177" w14:textId="7B90F95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9 </w:t>
            </w:r>
          </w:p>
        </w:tc>
        <w:tc>
          <w:tcPr>
            <w:tcW w:w="651" w:type="pct"/>
            <w:tcBorders>
              <w:top w:val="nil"/>
              <w:left w:val="nil"/>
              <w:bottom w:val="single" w:sz="4" w:space="0" w:color="000000"/>
              <w:right w:val="single" w:sz="4" w:space="0" w:color="000000"/>
            </w:tcBorders>
            <w:shd w:val="clear" w:color="auto" w:fill="auto"/>
            <w:noWrap/>
            <w:vAlign w:val="center"/>
            <w:hideMark/>
          </w:tcPr>
          <w:p w14:paraId="085CECE7" w14:textId="680E9FE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103 </w:t>
            </w:r>
          </w:p>
        </w:tc>
        <w:tc>
          <w:tcPr>
            <w:tcW w:w="652" w:type="pct"/>
            <w:tcBorders>
              <w:top w:val="nil"/>
              <w:left w:val="nil"/>
              <w:bottom w:val="single" w:sz="4" w:space="0" w:color="000000"/>
              <w:right w:val="single" w:sz="4" w:space="0" w:color="000000"/>
            </w:tcBorders>
            <w:shd w:val="clear" w:color="auto" w:fill="auto"/>
            <w:noWrap/>
            <w:vAlign w:val="center"/>
            <w:hideMark/>
          </w:tcPr>
          <w:p w14:paraId="6FF91602" w14:textId="6750F55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316 </w:t>
            </w:r>
          </w:p>
        </w:tc>
      </w:tr>
      <w:tr w:rsidR="00ED75AE" w:rsidRPr="00DD662D" w14:paraId="4477227F"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033AE"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A0B4DC3"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 xml:space="preserve"> San Antonio</w:t>
            </w:r>
          </w:p>
        </w:tc>
        <w:tc>
          <w:tcPr>
            <w:tcW w:w="943" w:type="pct"/>
            <w:tcBorders>
              <w:top w:val="nil"/>
              <w:left w:val="nil"/>
              <w:bottom w:val="single" w:sz="4" w:space="0" w:color="000000"/>
              <w:right w:val="single" w:sz="4" w:space="0" w:color="000000"/>
            </w:tcBorders>
            <w:shd w:val="clear" w:color="auto" w:fill="auto"/>
            <w:noWrap/>
            <w:vAlign w:val="center"/>
            <w:hideMark/>
          </w:tcPr>
          <w:p w14:paraId="7EB30A7A" w14:textId="0366DD4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35A5E5F4" w14:textId="2E461B7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15 </w:t>
            </w:r>
          </w:p>
        </w:tc>
        <w:tc>
          <w:tcPr>
            <w:tcW w:w="652" w:type="pct"/>
            <w:tcBorders>
              <w:top w:val="nil"/>
              <w:left w:val="nil"/>
              <w:bottom w:val="single" w:sz="4" w:space="0" w:color="000000"/>
              <w:right w:val="single" w:sz="4" w:space="0" w:color="000000"/>
            </w:tcBorders>
            <w:shd w:val="clear" w:color="auto" w:fill="auto"/>
            <w:noWrap/>
            <w:vAlign w:val="center"/>
            <w:hideMark/>
          </w:tcPr>
          <w:p w14:paraId="38739064" w14:textId="2F816C2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68 </w:t>
            </w:r>
          </w:p>
        </w:tc>
      </w:tr>
      <w:tr w:rsidR="00ED75AE" w:rsidRPr="00DD662D" w14:paraId="33D6EAE1"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337A2"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4429FEFE"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San Felipe</w:t>
            </w:r>
          </w:p>
        </w:tc>
        <w:tc>
          <w:tcPr>
            <w:tcW w:w="943" w:type="pct"/>
            <w:tcBorders>
              <w:top w:val="nil"/>
              <w:left w:val="nil"/>
              <w:bottom w:val="single" w:sz="4" w:space="0" w:color="000000"/>
              <w:right w:val="single" w:sz="4" w:space="0" w:color="000000"/>
            </w:tcBorders>
            <w:shd w:val="clear" w:color="auto" w:fill="auto"/>
            <w:noWrap/>
            <w:vAlign w:val="center"/>
            <w:hideMark/>
          </w:tcPr>
          <w:p w14:paraId="1A283882" w14:textId="18EA044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140C8BBA" w14:textId="7ED14AD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10 </w:t>
            </w:r>
          </w:p>
        </w:tc>
        <w:tc>
          <w:tcPr>
            <w:tcW w:w="652" w:type="pct"/>
            <w:tcBorders>
              <w:top w:val="nil"/>
              <w:left w:val="nil"/>
              <w:bottom w:val="single" w:sz="4" w:space="0" w:color="000000"/>
              <w:right w:val="single" w:sz="4" w:space="0" w:color="000000"/>
            </w:tcBorders>
            <w:shd w:val="clear" w:color="auto" w:fill="auto"/>
            <w:noWrap/>
            <w:vAlign w:val="center"/>
            <w:hideMark/>
          </w:tcPr>
          <w:p w14:paraId="40591066" w14:textId="7296480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24 </w:t>
            </w:r>
          </w:p>
        </w:tc>
      </w:tr>
      <w:tr w:rsidR="00ED75AE" w:rsidRPr="00DD662D" w14:paraId="1C778029"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D7AB3"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559115F"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San Narciso</w:t>
            </w:r>
          </w:p>
        </w:tc>
        <w:tc>
          <w:tcPr>
            <w:tcW w:w="943" w:type="pct"/>
            <w:tcBorders>
              <w:top w:val="nil"/>
              <w:left w:val="nil"/>
              <w:bottom w:val="single" w:sz="4" w:space="0" w:color="000000"/>
              <w:right w:val="single" w:sz="4" w:space="0" w:color="000000"/>
            </w:tcBorders>
            <w:shd w:val="clear" w:color="auto" w:fill="auto"/>
            <w:noWrap/>
            <w:vAlign w:val="center"/>
            <w:hideMark/>
          </w:tcPr>
          <w:p w14:paraId="54FC5C60" w14:textId="5F4201A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7070BA2B" w14:textId="7109B1E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242 </w:t>
            </w:r>
          </w:p>
        </w:tc>
        <w:tc>
          <w:tcPr>
            <w:tcW w:w="652" w:type="pct"/>
            <w:tcBorders>
              <w:top w:val="nil"/>
              <w:left w:val="nil"/>
              <w:bottom w:val="single" w:sz="4" w:space="0" w:color="000000"/>
              <w:right w:val="single" w:sz="4" w:space="0" w:color="000000"/>
            </w:tcBorders>
            <w:shd w:val="clear" w:color="auto" w:fill="auto"/>
            <w:noWrap/>
            <w:vAlign w:val="center"/>
            <w:hideMark/>
          </w:tcPr>
          <w:p w14:paraId="2FA30805" w14:textId="52629FF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933 </w:t>
            </w:r>
          </w:p>
        </w:tc>
      </w:tr>
      <w:tr w:rsidR="00ED75AE" w:rsidRPr="00DD662D" w14:paraId="2B802E90"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C5E4A"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13A1BF7"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Subic</w:t>
            </w:r>
          </w:p>
        </w:tc>
        <w:tc>
          <w:tcPr>
            <w:tcW w:w="943" w:type="pct"/>
            <w:tcBorders>
              <w:top w:val="nil"/>
              <w:left w:val="nil"/>
              <w:bottom w:val="single" w:sz="4" w:space="0" w:color="000000"/>
              <w:right w:val="single" w:sz="4" w:space="0" w:color="000000"/>
            </w:tcBorders>
            <w:shd w:val="clear" w:color="auto" w:fill="auto"/>
            <w:noWrap/>
            <w:vAlign w:val="center"/>
            <w:hideMark/>
          </w:tcPr>
          <w:p w14:paraId="3D4FBFD4" w14:textId="7BBE261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 </w:t>
            </w:r>
          </w:p>
        </w:tc>
        <w:tc>
          <w:tcPr>
            <w:tcW w:w="651" w:type="pct"/>
            <w:tcBorders>
              <w:top w:val="nil"/>
              <w:left w:val="nil"/>
              <w:bottom w:val="single" w:sz="4" w:space="0" w:color="000000"/>
              <w:right w:val="single" w:sz="4" w:space="0" w:color="000000"/>
            </w:tcBorders>
            <w:shd w:val="clear" w:color="auto" w:fill="auto"/>
            <w:noWrap/>
            <w:vAlign w:val="center"/>
            <w:hideMark/>
          </w:tcPr>
          <w:p w14:paraId="377EED7A" w14:textId="39CB96B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55 </w:t>
            </w:r>
          </w:p>
        </w:tc>
        <w:tc>
          <w:tcPr>
            <w:tcW w:w="652" w:type="pct"/>
            <w:tcBorders>
              <w:top w:val="nil"/>
              <w:left w:val="nil"/>
              <w:bottom w:val="single" w:sz="4" w:space="0" w:color="000000"/>
              <w:right w:val="single" w:sz="4" w:space="0" w:color="000000"/>
            </w:tcBorders>
            <w:shd w:val="clear" w:color="auto" w:fill="auto"/>
            <w:noWrap/>
            <w:vAlign w:val="center"/>
            <w:hideMark/>
          </w:tcPr>
          <w:p w14:paraId="1B692369" w14:textId="2374D5E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194 </w:t>
            </w:r>
          </w:p>
        </w:tc>
      </w:tr>
      <w:tr w:rsidR="00ED75AE" w:rsidRPr="00DD662D" w14:paraId="470C9854"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8725B9"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MIMAROPA</w:t>
            </w:r>
          </w:p>
        </w:tc>
        <w:tc>
          <w:tcPr>
            <w:tcW w:w="943" w:type="pct"/>
            <w:tcBorders>
              <w:top w:val="nil"/>
              <w:left w:val="single" w:sz="4" w:space="0" w:color="000000"/>
              <w:bottom w:val="single" w:sz="4" w:space="0" w:color="000000"/>
              <w:right w:val="single" w:sz="4" w:space="0" w:color="000000"/>
            </w:tcBorders>
            <w:shd w:val="clear" w:color="BFBFBF" w:fill="BFBFBF"/>
            <w:vAlign w:val="center"/>
            <w:hideMark/>
          </w:tcPr>
          <w:p w14:paraId="2EBF1B20" w14:textId="6DCD7AD1"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27 </w:t>
            </w:r>
          </w:p>
        </w:tc>
        <w:tc>
          <w:tcPr>
            <w:tcW w:w="651" w:type="pct"/>
            <w:tcBorders>
              <w:top w:val="nil"/>
              <w:left w:val="nil"/>
              <w:bottom w:val="single" w:sz="4" w:space="0" w:color="000000"/>
              <w:right w:val="single" w:sz="4" w:space="0" w:color="000000"/>
            </w:tcBorders>
            <w:shd w:val="clear" w:color="BFBFBF" w:fill="BFBFBF"/>
            <w:vAlign w:val="center"/>
            <w:hideMark/>
          </w:tcPr>
          <w:p w14:paraId="74806A45" w14:textId="53A993E3"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8,840 </w:t>
            </w:r>
          </w:p>
        </w:tc>
        <w:tc>
          <w:tcPr>
            <w:tcW w:w="652" w:type="pct"/>
            <w:tcBorders>
              <w:top w:val="nil"/>
              <w:left w:val="nil"/>
              <w:bottom w:val="single" w:sz="4" w:space="0" w:color="000000"/>
              <w:right w:val="single" w:sz="4" w:space="0" w:color="000000"/>
            </w:tcBorders>
            <w:shd w:val="clear" w:color="BFBFBF" w:fill="BFBFBF"/>
            <w:vAlign w:val="center"/>
            <w:hideMark/>
          </w:tcPr>
          <w:p w14:paraId="7D79DC7D" w14:textId="622EBF22"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44,061 </w:t>
            </w:r>
          </w:p>
        </w:tc>
      </w:tr>
      <w:tr w:rsidR="00ED75AE" w:rsidRPr="00DD662D" w14:paraId="0E03F3D0"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C9E2A"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Occidental Mindoro</w:t>
            </w:r>
          </w:p>
        </w:tc>
        <w:tc>
          <w:tcPr>
            <w:tcW w:w="943" w:type="pct"/>
            <w:tcBorders>
              <w:top w:val="nil"/>
              <w:left w:val="nil"/>
              <w:bottom w:val="single" w:sz="4" w:space="0" w:color="000000"/>
              <w:right w:val="single" w:sz="4" w:space="0" w:color="000000"/>
            </w:tcBorders>
            <w:shd w:val="clear" w:color="D8D8D8" w:fill="D8D8D8"/>
            <w:vAlign w:val="center"/>
            <w:hideMark/>
          </w:tcPr>
          <w:p w14:paraId="358C8E52" w14:textId="4CC49382"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4 </w:t>
            </w:r>
          </w:p>
        </w:tc>
        <w:tc>
          <w:tcPr>
            <w:tcW w:w="651" w:type="pct"/>
            <w:tcBorders>
              <w:top w:val="nil"/>
              <w:left w:val="nil"/>
              <w:bottom w:val="single" w:sz="4" w:space="0" w:color="000000"/>
              <w:right w:val="single" w:sz="4" w:space="0" w:color="000000"/>
            </w:tcBorders>
            <w:shd w:val="clear" w:color="D8D8D8" w:fill="D8D8D8"/>
            <w:vAlign w:val="center"/>
            <w:hideMark/>
          </w:tcPr>
          <w:p w14:paraId="6C3CAA31" w14:textId="61314D5F"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 130 </w:t>
            </w:r>
          </w:p>
        </w:tc>
        <w:tc>
          <w:tcPr>
            <w:tcW w:w="652" w:type="pct"/>
            <w:tcBorders>
              <w:top w:val="nil"/>
              <w:left w:val="nil"/>
              <w:bottom w:val="single" w:sz="4" w:space="0" w:color="000000"/>
              <w:right w:val="single" w:sz="4" w:space="0" w:color="000000"/>
            </w:tcBorders>
            <w:shd w:val="clear" w:color="D8D8D8" w:fill="D8D8D8"/>
            <w:vAlign w:val="center"/>
            <w:hideMark/>
          </w:tcPr>
          <w:p w14:paraId="6E5A01CC" w14:textId="604A1DC6"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 509 </w:t>
            </w:r>
          </w:p>
        </w:tc>
      </w:tr>
      <w:tr w:rsidR="00ED75AE" w:rsidRPr="00DD662D" w14:paraId="7279B33B"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D1A0D"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3CD33FF"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Sablayan</w:t>
            </w:r>
          </w:p>
        </w:tc>
        <w:tc>
          <w:tcPr>
            <w:tcW w:w="943" w:type="pct"/>
            <w:tcBorders>
              <w:top w:val="nil"/>
              <w:left w:val="nil"/>
              <w:bottom w:val="single" w:sz="4" w:space="0" w:color="000000"/>
              <w:right w:val="single" w:sz="4" w:space="0" w:color="000000"/>
            </w:tcBorders>
            <w:shd w:val="clear" w:color="auto" w:fill="auto"/>
            <w:noWrap/>
            <w:vAlign w:val="center"/>
            <w:hideMark/>
          </w:tcPr>
          <w:p w14:paraId="62509E38" w14:textId="0D1E6C1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49D2A95A" w14:textId="6D0060A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130 </w:t>
            </w:r>
          </w:p>
        </w:tc>
        <w:tc>
          <w:tcPr>
            <w:tcW w:w="652" w:type="pct"/>
            <w:tcBorders>
              <w:top w:val="nil"/>
              <w:left w:val="nil"/>
              <w:bottom w:val="single" w:sz="4" w:space="0" w:color="000000"/>
              <w:right w:val="single" w:sz="4" w:space="0" w:color="000000"/>
            </w:tcBorders>
            <w:shd w:val="clear" w:color="auto" w:fill="auto"/>
            <w:noWrap/>
            <w:vAlign w:val="center"/>
            <w:hideMark/>
          </w:tcPr>
          <w:p w14:paraId="31B7C7D3" w14:textId="02A8CD8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509 </w:t>
            </w:r>
          </w:p>
        </w:tc>
      </w:tr>
      <w:tr w:rsidR="00ED75AE" w:rsidRPr="00DD662D" w14:paraId="45E8123C"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DC682"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Oriental Mindoro</w:t>
            </w:r>
          </w:p>
        </w:tc>
        <w:tc>
          <w:tcPr>
            <w:tcW w:w="943" w:type="pct"/>
            <w:tcBorders>
              <w:top w:val="nil"/>
              <w:left w:val="nil"/>
              <w:bottom w:val="single" w:sz="4" w:space="0" w:color="000000"/>
              <w:right w:val="single" w:sz="4" w:space="0" w:color="000000"/>
            </w:tcBorders>
            <w:shd w:val="clear" w:color="D8D8D8" w:fill="D8D8D8"/>
            <w:vAlign w:val="center"/>
            <w:hideMark/>
          </w:tcPr>
          <w:p w14:paraId="74154E9A" w14:textId="1EC3B444"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23 </w:t>
            </w:r>
          </w:p>
        </w:tc>
        <w:tc>
          <w:tcPr>
            <w:tcW w:w="651" w:type="pct"/>
            <w:tcBorders>
              <w:top w:val="nil"/>
              <w:left w:val="nil"/>
              <w:bottom w:val="single" w:sz="4" w:space="0" w:color="000000"/>
              <w:right w:val="single" w:sz="4" w:space="0" w:color="000000"/>
            </w:tcBorders>
            <w:shd w:val="clear" w:color="D8D8D8" w:fill="D8D8D8"/>
            <w:vAlign w:val="center"/>
            <w:hideMark/>
          </w:tcPr>
          <w:p w14:paraId="707560EE" w14:textId="3EF0DB7A"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8,710 </w:t>
            </w:r>
          </w:p>
        </w:tc>
        <w:tc>
          <w:tcPr>
            <w:tcW w:w="652" w:type="pct"/>
            <w:tcBorders>
              <w:top w:val="nil"/>
              <w:left w:val="nil"/>
              <w:bottom w:val="single" w:sz="4" w:space="0" w:color="000000"/>
              <w:right w:val="single" w:sz="4" w:space="0" w:color="000000"/>
            </w:tcBorders>
            <w:shd w:val="clear" w:color="D8D8D8" w:fill="D8D8D8"/>
            <w:vAlign w:val="center"/>
            <w:hideMark/>
          </w:tcPr>
          <w:p w14:paraId="62147562" w14:textId="5BCDB90C"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43,552 </w:t>
            </w:r>
          </w:p>
        </w:tc>
      </w:tr>
      <w:tr w:rsidR="00ED75AE" w:rsidRPr="00DD662D" w14:paraId="04673D8D"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05545"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4A43139"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Baco</w:t>
            </w:r>
          </w:p>
        </w:tc>
        <w:tc>
          <w:tcPr>
            <w:tcW w:w="943" w:type="pct"/>
            <w:tcBorders>
              <w:top w:val="nil"/>
              <w:left w:val="nil"/>
              <w:bottom w:val="single" w:sz="4" w:space="0" w:color="000000"/>
              <w:right w:val="single" w:sz="4" w:space="0" w:color="000000"/>
            </w:tcBorders>
            <w:shd w:val="clear" w:color="auto" w:fill="auto"/>
            <w:noWrap/>
            <w:vAlign w:val="center"/>
            <w:hideMark/>
          </w:tcPr>
          <w:p w14:paraId="3A014CF8" w14:textId="110EF7C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20 </w:t>
            </w:r>
          </w:p>
        </w:tc>
        <w:tc>
          <w:tcPr>
            <w:tcW w:w="651" w:type="pct"/>
            <w:tcBorders>
              <w:top w:val="nil"/>
              <w:left w:val="nil"/>
              <w:bottom w:val="single" w:sz="4" w:space="0" w:color="000000"/>
              <w:right w:val="single" w:sz="4" w:space="0" w:color="000000"/>
            </w:tcBorders>
            <w:shd w:val="clear" w:color="auto" w:fill="auto"/>
            <w:noWrap/>
            <w:vAlign w:val="center"/>
            <w:hideMark/>
          </w:tcPr>
          <w:p w14:paraId="5EF2AA32" w14:textId="12D95FB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8,445 </w:t>
            </w:r>
          </w:p>
        </w:tc>
        <w:tc>
          <w:tcPr>
            <w:tcW w:w="652" w:type="pct"/>
            <w:tcBorders>
              <w:top w:val="nil"/>
              <w:left w:val="nil"/>
              <w:bottom w:val="single" w:sz="4" w:space="0" w:color="000000"/>
              <w:right w:val="single" w:sz="4" w:space="0" w:color="000000"/>
            </w:tcBorders>
            <w:shd w:val="clear" w:color="auto" w:fill="auto"/>
            <w:noWrap/>
            <w:vAlign w:val="center"/>
            <w:hideMark/>
          </w:tcPr>
          <w:p w14:paraId="1E7833C8" w14:textId="46D1B27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42,225 </w:t>
            </w:r>
          </w:p>
        </w:tc>
      </w:tr>
      <w:tr w:rsidR="00ED75AE" w:rsidRPr="00DD662D" w14:paraId="7060FC1C"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0FF0D"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C354B5F"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Naujan</w:t>
            </w:r>
          </w:p>
        </w:tc>
        <w:tc>
          <w:tcPr>
            <w:tcW w:w="943" w:type="pct"/>
            <w:tcBorders>
              <w:top w:val="nil"/>
              <w:left w:val="nil"/>
              <w:bottom w:val="single" w:sz="4" w:space="0" w:color="000000"/>
              <w:right w:val="single" w:sz="4" w:space="0" w:color="000000"/>
            </w:tcBorders>
            <w:shd w:val="clear" w:color="auto" w:fill="auto"/>
            <w:noWrap/>
            <w:vAlign w:val="center"/>
            <w:hideMark/>
          </w:tcPr>
          <w:p w14:paraId="13995774" w14:textId="1BC1A05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7CBCABBE" w14:textId="1D5F516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242 </w:t>
            </w:r>
          </w:p>
        </w:tc>
        <w:tc>
          <w:tcPr>
            <w:tcW w:w="652" w:type="pct"/>
            <w:tcBorders>
              <w:top w:val="nil"/>
              <w:left w:val="nil"/>
              <w:bottom w:val="single" w:sz="4" w:space="0" w:color="000000"/>
              <w:right w:val="single" w:sz="4" w:space="0" w:color="000000"/>
            </w:tcBorders>
            <w:shd w:val="clear" w:color="auto" w:fill="auto"/>
            <w:noWrap/>
            <w:vAlign w:val="center"/>
            <w:hideMark/>
          </w:tcPr>
          <w:p w14:paraId="6D159779" w14:textId="44AD803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1,195 </w:t>
            </w:r>
          </w:p>
        </w:tc>
      </w:tr>
      <w:tr w:rsidR="00ED75AE" w:rsidRPr="00DD662D" w14:paraId="392EA95D"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4A173"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3A2AC8A"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Puerto Galera</w:t>
            </w:r>
          </w:p>
        </w:tc>
        <w:tc>
          <w:tcPr>
            <w:tcW w:w="943" w:type="pct"/>
            <w:tcBorders>
              <w:top w:val="nil"/>
              <w:left w:val="nil"/>
              <w:bottom w:val="single" w:sz="4" w:space="0" w:color="000000"/>
              <w:right w:val="single" w:sz="4" w:space="0" w:color="000000"/>
            </w:tcBorders>
            <w:shd w:val="clear" w:color="auto" w:fill="auto"/>
            <w:noWrap/>
            <w:vAlign w:val="center"/>
            <w:hideMark/>
          </w:tcPr>
          <w:p w14:paraId="22C21C53" w14:textId="58C94AD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0BC56F1A" w14:textId="062FFD8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23 </w:t>
            </w:r>
          </w:p>
        </w:tc>
        <w:tc>
          <w:tcPr>
            <w:tcW w:w="652" w:type="pct"/>
            <w:tcBorders>
              <w:top w:val="nil"/>
              <w:left w:val="nil"/>
              <w:bottom w:val="single" w:sz="4" w:space="0" w:color="000000"/>
              <w:right w:val="single" w:sz="4" w:space="0" w:color="000000"/>
            </w:tcBorders>
            <w:shd w:val="clear" w:color="auto" w:fill="auto"/>
            <w:noWrap/>
            <w:vAlign w:val="center"/>
            <w:hideMark/>
          </w:tcPr>
          <w:p w14:paraId="3043EED8" w14:textId="0FEADA5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132 </w:t>
            </w:r>
          </w:p>
        </w:tc>
      </w:tr>
      <w:tr w:rsidR="00ED75AE" w:rsidRPr="00DD662D" w14:paraId="73EA1863"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2426E8"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CAR</w:t>
            </w:r>
          </w:p>
        </w:tc>
        <w:tc>
          <w:tcPr>
            <w:tcW w:w="943" w:type="pct"/>
            <w:tcBorders>
              <w:top w:val="nil"/>
              <w:left w:val="single" w:sz="4" w:space="0" w:color="000000"/>
              <w:bottom w:val="single" w:sz="4" w:space="0" w:color="000000"/>
              <w:right w:val="single" w:sz="4" w:space="0" w:color="000000"/>
            </w:tcBorders>
            <w:shd w:val="clear" w:color="BFBFBF" w:fill="BFBFBF"/>
            <w:vAlign w:val="center"/>
            <w:hideMark/>
          </w:tcPr>
          <w:p w14:paraId="5BF56F1E" w14:textId="48D94B0E"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246 </w:t>
            </w:r>
          </w:p>
        </w:tc>
        <w:tc>
          <w:tcPr>
            <w:tcW w:w="651" w:type="pct"/>
            <w:tcBorders>
              <w:top w:val="nil"/>
              <w:left w:val="nil"/>
              <w:bottom w:val="single" w:sz="4" w:space="0" w:color="000000"/>
              <w:right w:val="single" w:sz="4" w:space="0" w:color="000000"/>
            </w:tcBorders>
            <w:shd w:val="clear" w:color="BFBFBF" w:fill="BFBFBF"/>
            <w:vAlign w:val="center"/>
            <w:hideMark/>
          </w:tcPr>
          <w:p w14:paraId="71B4ADC2" w14:textId="69B50491"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15,811 </w:t>
            </w:r>
          </w:p>
        </w:tc>
        <w:tc>
          <w:tcPr>
            <w:tcW w:w="652" w:type="pct"/>
            <w:tcBorders>
              <w:top w:val="nil"/>
              <w:left w:val="nil"/>
              <w:bottom w:val="single" w:sz="4" w:space="0" w:color="000000"/>
              <w:right w:val="single" w:sz="4" w:space="0" w:color="000000"/>
            </w:tcBorders>
            <w:shd w:val="clear" w:color="BFBFBF" w:fill="BFBFBF"/>
            <w:vAlign w:val="center"/>
            <w:hideMark/>
          </w:tcPr>
          <w:p w14:paraId="3B7ADFD7" w14:textId="2DCA0D87"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61,201 </w:t>
            </w:r>
          </w:p>
        </w:tc>
      </w:tr>
      <w:tr w:rsidR="00ED75AE" w:rsidRPr="00DD662D" w14:paraId="339580A2"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693A2"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Abra</w:t>
            </w:r>
          </w:p>
        </w:tc>
        <w:tc>
          <w:tcPr>
            <w:tcW w:w="943" w:type="pct"/>
            <w:tcBorders>
              <w:top w:val="nil"/>
              <w:left w:val="nil"/>
              <w:bottom w:val="single" w:sz="4" w:space="0" w:color="000000"/>
              <w:right w:val="single" w:sz="4" w:space="0" w:color="000000"/>
            </w:tcBorders>
            <w:shd w:val="clear" w:color="D8D8D8" w:fill="D8D8D8"/>
            <w:vAlign w:val="center"/>
            <w:hideMark/>
          </w:tcPr>
          <w:p w14:paraId="554AAFDA" w14:textId="0168D511"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161 </w:t>
            </w:r>
          </w:p>
        </w:tc>
        <w:tc>
          <w:tcPr>
            <w:tcW w:w="651" w:type="pct"/>
            <w:tcBorders>
              <w:top w:val="nil"/>
              <w:left w:val="nil"/>
              <w:bottom w:val="single" w:sz="4" w:space="0" w:color="000000"/>
              <w:right w:val="single" w:sz="4" w:space="0" w:color="000000"/>
            </w:tcBorders>
            <w:shd w:val="clear" w:color="D8D8D8" w:fill="D8D8D8"/>
            <w:vAlign w:val="center"/>
            <w:hideMark/>
          </w:tcPr>
          <w:p w14:paraId="2D491DBB" w14:textId="6E512BCB"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15,469 </w:t>
            </w:r>
          </w:p>
        </w:tc>
        <w:tc>
          <w:tcPr>
            <w:tcW w:w="652" w:type="pct"/>
            <w:tcBorders>
              <w:top w:val="nil"/>
              <w:left w:val="nil"/>
              <w:bottom w:val="single" w:sz="4" w:space="0" w:color="000000"/>
              <w:right w:val="single" w:sz="4" w:space="0" w:color="000000"/>
            </w:tcBorders>
            <w:shd w:val="clear" w:color="D8D8D8" w:fill="D8D8D8"/>
            <w:vAlign w:val="center"/>
            <w:hideMark/>
          </w:tcPr>
          <w:p w14:paraId="6906591C" w14:textId="7A024CDB"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59,713 </w:t>
            </w:r>
          </w:p>
        </w:tc>
      </w:tr>
      <w:tr w:rsidR="00ED75AE" w:rsidRPr="00DD662D" w14:paraId="42FFB2B8"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48B31"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70C7D17"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Bangued (capital)</w:t>
            </w:r>
          </w:p>
        </w:tc>
        <w:tc>
          <w:tcPr>
            <w:tcW w:w="943" w:type="pct"/>
            <w:tcBorders>
              <w:top w:val="nil"/>
              <w:left w:val="nil"/>
              <w:bottom w:val="single" w:sz="4" w:space="0" w:color="000000"/>
              <w:right w:val="single" w:sz="4" w:space="0" w:color="000000"/>
            </w:tcBorders>
            <w:shd w:val="clear" w:color="auto" w:fill="auto"/>
            <w:noWrap/>
            <w:vAlign w:val="center"/>
            <w:hideMark/>
          </w:tcPr>
          <w:p w14:paraId="1527AE3B" w14:textId="01E8A20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13 </w:t>
            </w:r>
          </w:p>
        </w:tc>
        <w:tc>
          <w:tcPr>
            <w:tcW w:w="651" w:type="pct"/>
            <w:tcBorders>
              <w:top w:val="nil"/>
              <w:left w:val="nil"/>
              <w:bottom w:val="single" w:sz="4" w:space="0" w:color="000000"/>
              <w:right w:val="single" w:sz="4" w:space="0" w:color="000000"/>
            </w:tcBorders>
            <w:shd w:val="clear" w:color="auto" w:fill="auto"/>
            <w:noWrap/>
            <w:vAlign w:val="center"/>
            <w:hideMark/>
          </w:tcPr>
          <w:p w14:paraId="2E53BCDD" w14:textId="3DA40C9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250 </w:t>
            </w:r>
          </w:p>
        </w:tc>
        <w:tc>
          <w:tcPr>
            <w:tcW w:w="652" w:type="pct"/>
            <w:tcBorders>
              <w:top w:val="nil"/>
              <w:left w:val="nil"/>
              <w:bottom w:val="single" w:sz="4" w:space="0" w:color="000000"/>
              <w:right w:val="single" w:sz="4" w:space="0" w:color="000000"/>
            </w:tcBorders>
            <w:shd w:val="clear" w:color="auto" w:fill="auto"/>
            <w:noWrap/>
            <w:vAlign w:val="center"/>
            <w:hideMark/>
          </w:tcPr>
          <w:p w14:paraId="5D81434C" w14:textId="033DF79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628 </w:t>
            </w:r>
          </w:p>
        </w:tc>
      </w:tr>
      <w:tr w:rsidR="00ED75AE" w:rsidRPr="00DD662D" w14:paraId="5FE435E0"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81D33"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9051DFF"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Boliney</w:t>
            </w:r>
          </w:p>
        </w:tc>
        <w:tc>
          <w:tcPr>
            <w:tcW w:w="943" w:type="pct"/>
            <w:tcBorders>
              <w:top w:val="nil"/>
              <w:left w:val="nil"/>
              <w:bottom w:val="single" w:sz="4" w:space="0" w:color="000000"/>
              <w:right w:val="single" w:sz="4" w:space="0" w:color="000000"/>
            </w:tcBorders>
            <w:shd w:val="clear" w:color="auto" w:fill="auto"/>
            <w:noWrap/>
            <w:vAlign w:val="center"/>
            <w:hideMark/>
          </w:tcPr>
          <w:p w14:paraId="445C8BC4" w14:textId="2ACC90D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2D6AA6A9" w14:textId="11D14C4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6F886DAB" w14:textId="2A02489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8 </w:t>
            </w:r>
          </w:p>
        </w:tc>
      </w:tr>
      <w:tr w:rsidR="00ED75AE" w:rsidRPr="00DD662D" w14:paraId="0E808CE6"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3BCD9"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1A0AEF1"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Bucay</w:t>
            </w:r>
          </w:p>
        </w:tc>
        <w:tc>
          <w:tcPr>
            <w:tcW w:w="943" w:type="pct"/>
            <w:tcBorders>
              <w:top w:val="nil"/>
              <w:left w:val="nil"/>
              <w:bottom w:val="single" w:sz="4" w:space="0" w:color="000000"/>
              <w:right w:val="single" w:sz="4" w:space="0" w:color="000000"/>
            </w:tcBorders>
            <w:shd w:val="clear" w:color="auto" w:fill="auto"/>
            <w:noWrap/>
            <w:vAlign w:val="center"/>
            <w:hideMark/>
          </w:tcPr>
          <w:p w14:paraId="7C6432C8" w14:textId="62D1752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16 </w:t>
            </w:r>
          </w:p>
        </w:tc>
        <w:tc>
          <w:tcPr>
            <w:tcW w:w="651" w:type="pct"/>
            <w:tcBorders>
              <w:top w:val="nil"/>
              <w:left w:val="nil"/>
              <w:bottom w:val="single" w:sz="4" w:space="0" w:color="000000"/>
              <w:right w:val="single" w:sz="4" w:space="0" w:color="000000"/>
            </w:tcBorders>
            <w:shd w:val="clear" w:color="auto" w:fill="auto"/>
            <w:noWrap/>
            <w:vAlign w:val="center"/>
            <w:hideMark/>
          </w:tcPr>
          <w:p w14:paraId="2AFD1DB1" w14:textId="0F69BB7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1,148 </w:t>
            </w:r>
          </w:p>
        </w:tc>
        <w:tc>
          <w:tcPr>
            <w:tcW w:w="652" w:type="pct"/>
            <w:tcBorders>
              <w:top w:val="nil"/>
              <w:left w:val="nil"/>
              <w:bottom w:val="single" w:sz="4" w:space="0" w:color="000000"/>
              <w:right w:val="single" w:sz="4" w:space="0" w:color="000000"/>
            </w:tcBorders>
            <w:shd w:val="clear" w:color="auto" w:fill="auto"/>
            <w:noWrap/>
            <w:vAlign w:val="center"/>
            <w:hideMark/>
          </w:tcPr>
          <w:p w14:paraId="4B68CCAB" w14:textId="70F036B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3,113 </w:t>
            </w:r>
          </w:p>
        </w:tc>
      </w:tr>
      <w:tr w:rsidR="00ED75AE" w:rsidRPr="00DD662D" w14:paraId="5438BA94"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9FFAF"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8C2DC41"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Daguioman</w:t>
            </w:r>
          </w:p>
        </w:tc>
        <w:tc>
          <w:tcPr>
            <w:tcW w:w="943" w:type="pct"/>
            <w:tcBorders>
              <w:top w:val="nil"/>
              <w:left w:val="nil"/>
              <w:bottom w:val="single" w:sz="4" w:space="0" w:color="000000"/>
              <w:right w:val="single" w:sz="4" w:space="0" w:color="000000"/>
            </w:tcBorders>
            <w:shd w:val="clear" w:color="auto" w:fill="auto"/>
            <w:noWrap/>
            <w:vAlign w:val="center"/>
            <w:hideMark/>
          </w:tcPr>
          <w:p w14:paraId="268870DF" w14:textId="72B214A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5B5EEAE2" w14:textId="5ED9E07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428 </w:t>
            </w:r>
          </w:p>
        </w:tc>
        <w:tc>
          <w:tcPr>
            <w:tcW w:w="652" w:type="pct"/>
            <w:tcBorders>
              <w:top w:val="nil"/>
              <w:left w:val="nil"/>
              <w:bottom w:val="single" w:sz="4" w:space="0" w:color="000000"/>
              <w:right w:val="single" w:sz="4" w:space="0" w:color="000000"/>
            </w:tcBorders>
            <w:shd w:val="clear" w:color="auto" w:fill="auto"/>
            <w:noWrap/>
            <w:vAlign w:val="center"/>
            <w:hideMark/>
          </w:tcPr>
          <w:p w14:paraId="6365D211" w14:textId="66518AA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2,065 </w:t>
            </w:r>
          </w:p>
        </w:tc>
      </w:tr>
      <w:tr w:rsidR="00ED75AE" w:rsidRPr="00DD662D" w14:paraId="4F27B84E"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AA8E4"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740E0698"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Danglas</w:t>
            </w:r>
          </w:p>
        </w:tc>
        <w:tc>
          <w:tcPr>
            <w:tcW w:w="943" w:type="pct"/>
            <w:tcBorders>
              <w:top w:val="nil"/>
              <w:left w:val="nil"/>
              <w:bottom w:val="single" w:sz="4" w:space="0" w:color="000000"/>
              <w:right w:val="single" w:sz="4" w:space="0" w:color="000000"/>
            </w:tcBorders>
            <w:shd w:val="clear" w:color="auto" w:fill="auto"/>
            <w:noWrap/>
            <w:vAlign w:val="center"/>
            <w:hideMark/>
          </w:tcPr>
          <w:p w14:paraId="591FF844" w14:textId="577E7A0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3A843D11" w14:textId="266175E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135 </w:t>
            </w:r>
          </w:p>
        </w:tc>
        <w:tc>
          <w:tcPr>
            <w:tcW w:w="652" w:type="pct"/>
            <w:tcBorders>
              <w:top w:val="nil"/>
              <w:left w:val="nil"/>
              <w:bottom w:val="single" w:sz="4" w:space="0" w:color="000000"/>
              <w:right w:val="single" w:sz="4" w:space="0" w:color="000000"/>
            </w:tcBorders>
            <w:shd w:val="clear" w:color="auto" w:fill="auto"/>
            <w:noWrap/>
            <w:vAlign w:val="center"/>
            <w:hideMark/>
          </w:tcPr>
          <w:p w14:paraId="7E279262" w14:textId="0DB6D8F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270 </w:t>
            </w:r>
          </w:p>
        </w:tc>
      </w:tr>
      <w:tr w:rsidR="00ED75AE" w:rsidRPr="00DD662D" w14:paraId="0878CD2F"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6682B"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9671FAC"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Dolores</w:t>
            </w:r>
          </w:p>
        </w:tc>
        <w:tc>
          <w:tcPr>
            <w:tcW w:w="943" w:type="pct"/>
            <w:tcBorders>
              <w:top w:val="nil"/>
              <w:left w:val="nil"/>
              <w:bottom w:val="single" w:sz="4" w:space="0" w:color="000000"/>
              <w:right w:val="single" w:sz="4" w:space="0" w:color="000000"/>
            </w:tcBorders>
            <w:shd w:val="clear" w:color="auto" w:fill="auto"/>
            <w:noWrap/>
            <w:vAlign w:val="center"/>
            <w:hideMark/>
          </w:tcPr>
          <w:p w14:paraId="6436F275" w14:textId="417D1B7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15 </w:t>
            </w:r>
          </w:p>
        </w:tc>
        <w:tc>
          <w:tcPr>
            <w:tcW w:w="651" w:type="pct"/>
            <w:tcBorders>
              <w:top w:val="nil"/>
              <w:left w:val="nil"/>
              <w:bottom w:val="single" w:sz="4" w:space="0" w:color="000000"/>
              <w:right w:val="single" w:sz="4" w:space="0" w:color="000000"/>
            </w:tcBorders>
            <w:shd w:val="clear" w:color="auto" w:fill="auto"/>
            <w:noWrap/>
            <w:vAlign w:val="center"/>
            <w:hideMark/>
          </w:tcPr>
          <w:p w14:paraId="2B005EB4" w14:textId="784DE06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1,003 </w:t>
            </w:r>
          </w:p>
        </w:tc>
        <w:tc>
          <w:tcPr>
            <w:tcW w:w="652" w:type="pct"/>
            <w:tcBorders>
              <w:top w:val="nil"/>
              <w:left w:val="nil"/>
              <w:bottom w:val="single" w:sz="4" w:space="0" w:color="000000"/>
              <w:right w:val="single" w:sz="4" w:space="0" w:color="000000"/>
            </w:tcBorders>
            <w:shd w:val="clear" w:color="auto" w:fill="auto"/>
            <w:noWrap/>
            <w:vAlign w:val="center"/>
            <w:hideMark/>
          </w:tcPr>
          <w:p w14:paraId="483DDDF5" w14:textId="3091992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2,228 </w:t>
            </w:r>
          </w:p>
        </w:tc>
      </w:tr>
      <w:tr w:rsidR="00ED75AE" w:rsidRPr="00DD662D" w14:paraId="3D24F43D"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43B00"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93827F2"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Lacub</w:t>
            </w:r>
          </w:p>
        </w:tc>
        <w:tc>
          <w:tcPr>
            <w:tcW w:w="943" w:type="pct"/>
            <w:tcBorders>
              <w:top w:val="nil"/>
              <w:left w:val="nil"/>
              <w:bottom w:val="single" w:sz="4" w:space="0" w:color="000000"/>
              <w:right w:val="single" w:sz="4" w:space="0" w:color="000000"/>
            </w:tcBorders>
            <w:shd w:val="clear" w:color="auto" w:fill="auto"/>
            <w:noWrap/>
            <w:vAlign w:val="center"/>
            <w:hideMark/>
          </w:tcPr>
          <w:p w14:paraId="6A614A8D" w14:textId="370AE2A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 </w:t>
            </w:r>
          </w:p>
        </w:tc>
        <w:tc>
          <w:tcPr>
            <w:tcW w:w="651" w:type="pct"/>
            <w:tcBorders>
              <w:top w:val="nil"/>
              <w:left w:val="nil"/>
              <w:bottom w:val="single" w:sz="4" w:space="0" w:color="000000"/>
              <w:right w:val="single" w:sz="4" w:space="0" w:color="000000"/>
            </w:tcBorders>
            <w:shd w:val="clear" w:color="auto" w:fill="auto"/>
            <w:noWrap/>
            <w:vAlign w:val="center"/>
            <w:hideMark/>
          </w:tcPr>
          <w:p w14:paraId="3175E2AF" w14:textId="60F233C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1,072 </w:t>
            </w:r>
          </w:p>
        </w:tc>
        <w:tc>
          <w:tcPr>
            <w:tcW w:w="652" w:type="pct"/>
            <w:tcBorders>
              <w:top w:val="nil"/>
              <w:left w:val="nil"/>
              <w:bottom w:val="single" w:sz="4" w:space="0" w:color="000000"/>
              <w:right w:val="single" w:sz="4" w:space="0" w:color="000000"/>
            </w:tcBorders>
            <w:shd w:val="clear" w:color="auto" w:fill="auto"/>
            <w:noWrap/>
            <w:vAlign w:val="center"/>
            <w:hideMark/>
          </w:tcPr>
          <w:p w14:paraId="128616CA" w14:textId="57D017B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5,687 </w:t>
            </w:r>
          </w:p>
        </w:tc>
      </w:tr>
      <w:tr w:rsidR="00ED75AE" w:rsidRPr="00DD662D" w14:paraId="69779E66"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A8C1F"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89E5170"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Lagangilang</w:t>
            </w:r>
          </w:p>
        </w:tc>
        <w:tc>
          <w:tcPr>
            <w:tcW w:w="943" w:type="pct"/>
            <w:tcBorders>
              <w:top w:val="nil"/>
              <w:left w:val="nil"/>
              <w:bottom w:val="single" w:sz="4" w:space="0" w:color="000000"/>
              <w:right w:val="single" w:sz="4" w:space="0" w:color="000000"/>
            </w:tcBorders>
            <w:shd w:val="clear" w:color="auto" w:fill="auto"/>
            <w:noWrap/>
            <w:vAlign w:val="center"/>
            <w:hideMark/>
          </w:tcPr>
          <w:p w14:paraId="3CA6F6CD" w14:textId="4FB8032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17 </w:t>
            </w:r>
          </w:p>
        </w:tc>
        <w:tc>
          <w:tcPr>
            <w:tcW w:w="651" w:type="pct"/>
            <w:tcBorders>
              <w:top w:val="nil"/>
              <w:left w:val="nil"/>
              <w:bottom w:val="single" w:sz="4" w:space="0" w:color="000000"/>
              <w:right w:val="single" w:sz="4" w:space="0" w:color="000000"/>
            </w:tcBorders>
            <w:shd w:val="clear" w:color="auto" w:fill="auto"/>
            <w:noWrap/>
            <w:vAlign w:val="center"/>
            <w:hideMark/>
          </w:tcPr>
          <w:p w14:paraId="6C56EA64" w14:textId="78FEDC3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364 </w:t>
            </w:r>
          </w:p>
        </w:tc>
        <w:tc>
          <w:tcPr>
            <w:tcW w:w="652" w:type="pct"/>
            <w:tcBorders>
              <w:top w:val="nil"/>
              <w:left w:val="nil"/>
              <w:bottom w:val="single" w:sz="4" w:space="0" w:color="000000"/>
              <w:right w:val="single" w:sz="4" w:space="0" w:color="000000"/>
            </w:tcBorders>
            <w:shd w:val="clear" w:color="auto" w:fill="auto"/>
            <w:noWrap/>
            <w:vAlign w:val="center"/>
            <w:hideMark/>
          </w:tcPr>
          <w:p w14:paraId="5D6AE8F3" w14:textId="4E7A6C3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1,140 </w:t>
            </w:r>
          </w:p>
        </w:tc>
      </w:tr>
      <w:tr w:rsidR="00ED75AE" w:rsidRPr="00DD662D" w14:paraId="1DB53CDD"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48D04"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2A2A3C1"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Lagayan</w:t>
            </w:r>
          </w:p>
        </w:tc>
        <w:tc>
          <w:tcPr>
            <w:tcW w:w="943" w:type="pct"/>
            <w:tcBorders>
              <w:top w:val="nil"/>
              <w:left w:val="nil"/>
              <w:bottom w:val="single" w:sz="4" w:space="0" w:color="000000"/>
              <w:right w:val="single" w:sz="4" w:space="0" w:color="000000"/>
            </w:tcBorders>
            <w:shd w:val="clear" w:color="auto" w:fill="auto"/>
            <w:noWrap/>
            <w:vAlign w:val="center"/>
            <w:hideMark/>
          </w:tcPr>
          <w:p w14:paraId="5470D9A9" w14:textId="4619548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085B0B3B" w14:textId="08687A2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388 </w:t>
            </w:r>
          </w:p>
        </w:tc>
        <w:tc>
          <w:tcPr>
            <w:tcW w:w="652" w:type="pct"/>
            <w:tcBorders>
              <w:top w:val="nil"/>
              <w:left w:val="nil"/>
              <w:bottom w:val="single" w:sz="4" w:space="0" w:color="000000"/>
              <w:right w:val="single" w:sz="4" w:space="0" w:color="000000"/>
            </w:tcBorders>
            <w:shd w:val="clear" w:color="auto" w:fill="auto"/>
            <w:noWrap/>
            <w:vAlign w:val="center"/>
            <w:hideMark/>
          </w:tcPr>
          <w:p w14:paraId="27CA79F4" w14:textId="1675ED7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1,383 </w:t>
            </w:r>
          </w:p>
        </w:tc>
      </w:tr>
      <w:tr w:rsidR="00ED75AE" w:rsidRPr="00DD662D" w14:paraId="6F9183E5"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CBF1B"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16C39F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Licuan-Baay (Licuan)</w:t>
            </w:r>
          </w:p>
        </w:tc>
        <w:tc>
          <w:tcPr>
            <w:tcW w:w="943" w:type="pct"/>
            <w:tcBorders>
              <w:top w:val="nil"/>
              <w:left w:val="nil"/>
              <w:bottom w:val="single" w:sz="4" w:space="0" w:color="000000"/>
              <w:right w:val="single" w:sz="4" w:space="0" w:color="000000"/>
            </w:tcBorders>
            <w:shd w:val="clear" w:color="auto" w:fill="auto"/>
            <w:noWrap/>
            <w:vAlign w:val="center"/>
            <w:hideMark/>
          </w:tcPr>
          <w:p w14:paraId="1FF87354" w14:textId="7C09022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5 </w:t>
            </w:r>
          </w:p>
        </w:tc>
        <w:tc>
          <w:tcPr>
            <w:tcW w:w="651" w:type="pct"/>
            <w:tcBorders>
              <w:top w:val="nil"/>
              <w:left w:val="nil"/>
              <w:bottom w:val="single" w:sz="4" w:space="0" w:color="000000"/>
              <w:right w:val="single" w:sz="4" w:space="0" w:color="000000"/>
            </w:tcBorders>
            <w:shd w:val="clear" w:color="auto" w:fill="auto"/>
            <w:noWrap/>
            <w:vAlign w:val="center"/>
            <w:hideMark/>
          </w:tcPr>
          <w:p w14:paraId="196D12A4" w14:textId="51F2B8D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399 </w:t>
            </w:r>
          </w:p>
        </w:tc>
        <w:tc>
          <w:tcPr>
            <w:tcW w:w="652" w:type="pct"/>
            <w:tcBorders>
              <w:top w:val="nil"/>
              <w:left w:val="nil"/>
              <w:bottom w:val="single" w:sz="4" w:space="0" w:color="000000"/>
              <w:right w:val="single" w:sz="4" w:space="0" w:color="000000"/>
            </w:tcBorders>
            <w:shd w:val="clear" w:color="auto" w:fill="auto"/>
            <w:noWrap/>
            <w:vAlign w:val="center"/>
            <w:hideMark/>
          </w:tcPr>
          <w:p w14:paraId="0870EF1B" w14:textId="4D8A036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1,440 </w:t>
            </w:r>
          </w:p>
        </w:tc>
      </w:tr>
      <w:tr w:rsidR="00ED75AE" w:rsidRPr="00DD662D" w14:paraId="41843275"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DE506"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44C7E255"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Malibcong</w:t>
            </w:r>
          </w:p>
        </w:tc>
        <w:tc>
          <w:tcPr>
            <w:tcW w:w="943" w:type="pct"/>
            <w:tcBorders>
              <w:top w:val="nil"/>
              <w:left w:val="nil"/>
              <w:bottom w:val="single" w:sz="4" w:space="0" w:color="000000"/>
              <w:right w:val="single" w:sz="4" w:space="0" w:color="000000"/>
            </w:tcBorders>
            <w:shd w:val="clear" w:color="auto" w:fill="auto"/>
            <w:noWrap/>
            <w:vAlign w:val="center"/>
            <w:hideMark/>
          </w:tcPr>
          <w:p w14:paraId="4342B7D6" w14:textId="238A714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12 </w:t>
            </w:r>
          </w:p>
        </w:tc>
        <w:tc>
          <w:tcPr>
            <w:tcW w:w="651" w:type="pct"/>
            <w:tcBorders>
              <w:top w:val="nil"/>
              <w:left w:val="nil"/>
              <w:bottom w:val="single" w:sz="4" w:space="0" w:color="000000"/>
              <w:right w:val="single" w:sz="4" w:space="0" w:color="000000"/>
            </w:tcBorders>
            <w:shd w:val="clear" w:color="auto" w:fill="auto"/>
            <w:noWrap/>
            <w:vAlign w:val="center"/>
            <w:hideMark/>
          </w:tcPr>
          <w:p w14:paraId="7193683A" w14:textId="3D8E046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1,122 </w:t>
            </w:r>
          </w:p>
        </w:tc>
        <w:tc>
          <w:tcPr>
            <w:tcW w:w="652" w:type="pct"/>
            <w:tcBorders>
              <w:top w:val="nil"/>
              <w:left w:val="nil"/>
              <w:bottom w:val="single" w:sz="4" w:space="0" w:color="000000"/>
              <w:right w:val="single" w:sz="4" w:space="0" w:color="000000"/>
            </w:tcBorders>
            <w:shd w:val="clear" w:color="auto" w:fill="auto"/>
            <w:noWrap/>
            <w:vAlign w:val="center"/>
            <w:hideMark/>
          </w:tcPr>
          <w:p w14:paraId="3F1270F5" w14:textId="08E9D9A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4,500 </w:t>
            </w:r>
          </w:p>
        </w:tc>
      </w:tr>
      <w:tr w:rsidR="00ED75AE" w:rsidRPr="00DD662D" w14:paraId="0714BFB0"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088FA"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4EE3837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Manabo</w:t>
            </w:r>
          </w:p>
        </w:tc>
        <w:tc>
          <w:tcPr>
            <w:tcW w:w="943" w:type="pct"/>
            <w:tcBorders>
              <w:top w:val="nil"/>
              <w:left w:val="nil"/>
              <w:bottom w:val="single" w:sz="4" w:space="0" w:color="000000"/>
              <w:right w:val="single" w:sz="4" w:space="0" w:color="000000"/>
            </w:tcBorders>
            <w:shd w:val="clear" w:color="auto" w:fill="auto"/>
            <w:noWrap/>
            <w:vAlign w:val="center"/>
            <w:hideMark/>
          </w:tcPr>
          <w:p w14:paraId="093718E4" w14:textId="2FA39F4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11 </w:t>
            </w:r>
          </w:p>
        </w:tc>
        <w:tc>
          <w:tcPr>
            <w:tcW w:w="651" w:type="pct"/>
            <w:tcBorders>
              <w:top w:val="nil"/>
              <w:left w:val="nil"/>
              <w:bottom w:val="single" w:sz="4" w:space="0" w:color="000000"/>
              <w:right w:val="single" w:sz="4" w:space="0" w:color="000000"/>
            </w:tcBorders>
            <w:shd w:val="clear" w:color="auto" w:fill="auto"/>
            <w:noWrap/>
            <w:vAlign w:val="center"/>
            <w:hideMark/>
          </w:tcPr>
          <w:p w14:paraId="21C2A032" w14:textId="113C4F4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1,751 </w:t>
            </w:r>
          </w:p>
        </w:tc>
        <w:tc>
          <w:tcPr>
            <w:tcW w:w="652" w:type="pct"/>
            <w:tcBorders>
              <w:top w:val="nil"/>
              <w:left w:val="nil"/>
              <w:bottom w:val="single" w:sz="4" w:space="0" w:color="000000"/>
              <w:right w:val="single" w:sz="4" w:space="0" w:color="000000"/>
            </w:tcBorders>
            <w:shd w:val="clear" w:color="auto" w:fill="auto"/>
            <w:noWrap/>
            <w:vAlign w:val="center"/>
            <w:hideMark/>
          </w:tcPr>
          <w:p w14:paraId="42886EF0" w14:textId="0A7E7E5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8,137 </w:t>
            </w:r>
          </w:p>
        </w:tc>
      </w:tr>
      <w:tr w:rsidR="00ED75AE" w:rsidRPr="00DD662D" w14:paraId="1B4198CC"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A75E4"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659731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Penarrubia</w:t>
            </w:r>
          </w:p>
        </w:tc>
        <w:tc>
          <w:tcPr>
            <w:tcW w:w="943" w:type="pct"/>
            <w:tcBorders>
              <w:top w:val="nil"/>
              <w:left w:val="nil"/>
              <w:bottom w:val="single" w:sz="4" w:space="0" w:color="000000"/>
              <w:right w:val="single" w:sz="4" w:space="0" w:color="000000"/>
            </w:tcBorders>
            <w:shd w:val="clear" w:color="auto" w:fill="auto"/>
            <w:noWrap/>
            <w:vAlign w:val="center"/>
            <w:hideMark/>
          </w:tcPr>
          <w:p w14:paraId="50A0E2DD" w14:textId="25CCB21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9 </w:t>
            </w:r>
          </w:p>
        </w:tc>
        <w:tc>
          <w:tcPr>
            <w:tcW w:w="651" w:type="pct"/>
            <w:tcBorders>
              <w:top w:val="nil"/>
              <w:left w:val="nil"/>
              <w:bottom w:val="single" w:sz="4" w:space="0" w:color="000000"/>
              <w:right w:val="single" w:sz="4" w:space="0" w:color="000000"/>
            </w:tcBorders>
            <w:shd w:val="clear" w:color="auto" w:fill="auto"/>
            <w:noWrap/>
            <w:vAlign w:val="center"/>
            <w:hideMark/>
          </w:tcPr>
          <w:p w14:paraId="472C2A40" w14:textId="5F8F967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2,150 </w:t>
            </w:r>
          </w:p>
        </w:tc>
        <w:tc>
          <w:tcPr>
            <w:tcW w:w="652" w:type="pct"/>
            <w:tcBorders>
              <w:top w:val="nil"/>
              <w:left w:val="nil"/>
              <w:bottom w:val="single" w:sz="4" w:space="0" w:color="000000"/>
              <w:right w:val="single" w:sz="4" w:space="0" w:color="000000"/>
            </w:tcBorders>
            <w:shd w:val="clear" w:color="auto" w:fill="auto"/>
            <w:noWrap/>
            <w:vAlign w:val="center"/>
            <w:hideMark/>
          </w:tcPr>
          <w:p w14:paraId="045DBDA8" w14:textId="54E0510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7,321 </w:t>
            </w:r>
          </w:p>
        </w:tc>
      </w:tr>
      <w:tr w:rsidR="00ED75AE" w:rsidRPr="00DD662D" w14:paraId="32063574"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F7784"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0E8DFA4"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Pidigan</w:t>
            </w:r>
          </w:p>
        </w:tc>
        <w:tc>
          <w:tcPr>
            <w:tcW w:w="943" w:type="pct"/>
            <w:tcBorders>
              <w:top w:val="nil"/>
              <w:left w:val="nil"/>
              <w:bottom w:val="single" w:sz="4" w:space="0" w:color="000000"/>
              <w:right w:val="single" w:sz="4" w:space="0" w:color="000000"/>
            </w:tcBorders>
            <w:shd w:val="clear" w:color="auto" w:fill="auto"/>
            <w:noWrap/>
            <w:vAlign w:val="center"/>
            <w:hideMark/>
          </w:tcPr>
          <w:p w14:paraId="20D86481" w14:textId="1A3F8C0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28947F1C" w14:textId="2CB699D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159 </w:t>
            </w:r>
          </w:p>
        </w:tc>
        <w:tc>
          <w:tcPr>
            <w:tcW w:w="652" w:type="pct"/>
            <w:tcBorders>
              <w:top w:val="nil"/>
              <w:left w:val="nil"/>
              <w:bottom w:val="single" w:sz="4" w:space="0" w:color="000000"/>
              <w:right w:val="single" w:sz="4" w:space="0" w:color="000000"/>
            </w:tcBorders>
            <w:shd w:val="clear" w:color="auto" w:fill="auto"/>
            <w:noWrap/>
            <w:vAlign w:val="center"/>
            <w:hideMark/>
          </w:tcPr>
          <w:p w14:paraId="63DD0B45" w14:textId="2CAB17FA"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586 </w:t>
            </w:r>
          </w:p>
        </w:tc>
      </w:tr>
      <w:tr w:rsidR="00ED75AE" w:rsidRPr="00DD662D" w14:paraId="6CE4A133"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D5F62"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4810DF0"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Pilar</w:t>
            </w:r>
          </w:p>
        </w:tc>
        <w:tc>
          <w:tcPr>
            <w:tcW w:w="943" w:type="pct"/>
            <w:tcBorders>
              <w:top w:val="nil"/>
              <w:left w:val="nil"/>
              <w:bottom w:val="single" w:sz="4" w:space="0" w:color="000000"/>
              <w:right w:val="single" w:sz="4" w:space="0" w:color="000000"/>
            </w:tcBorders>
            <w:shd w:val="clear" w:color="auto" w:fill="auto"/>
            <w:noWrap/>
            <w:vAlign w:val="center"/>
            <w:hideMark/>
          </w:tcPr>
          <w:p w14:paraId="76009A22" w14:textId="7EE7273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1026046A" w14:textId="717FC48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216 </w:t>
            </w:r>
          </w:p>
        </w:tc>
        <w:tc>
          <w:tcPr>
            <w:tcW w:w="652" w:type="pct"/>
            <w:tcBorders>
              <w:top w:val="nil"/>
              <w:left w:val="nil"/>
              <w:bottom w:val="single" w:sz="4" w:space="0" w:color="000000"/>
              <w:right w:val="single" w:sz="4" w:space="0" w:color="000000"/>
            </w:tcBorders>
            <w:shd w:val="clear" w:color="auto" w:fill="auto"/>
            <w:noWrap/>
            <w:vAlign w:val="center"/>
            <w:hideMark/>
          </w:tcPr>
          <w:p w14:paraId="1D8405F1" w14:textId="7F2A958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750 </w:t>
            </w:r>
          </w:p>
        </w:tc>
      </w:tr>
      <w:tr w:rsidR="00ED75AE" w:rsidRPr="00DD662D" w14:paraId="102C209A"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919A4"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6A2962A5"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Sallapadan</w:t>
            </w:r>
          </w:p>
        </w:tc>
        <w:tc>
          <w:tcPr>
            <w:tcW w:w="943" w:type="pct"/>
            <w:tcBorders>
              <w:top w:val="nil"/>
              <w:left w:val="nil"/>
              <w:bottom w:val="single" w:sz="4" w:space="0" w:color="000000"/>
              <w:right w:val="single" w:sz="4" w:space="0" w:color="000000"/>
            </w:tcBorders>
            <w:shd w:val="clear" w:color="auto" w:fill="auto"/>
            <w:noWrap/>
            <w:vAlign w:val="center"/>
            <w:hideMark/>
          </w:tcPr>
          <w:p w14:paraId="50BA4B60" w14:textId="74A412A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9 </w:t>
            </w:r>
          </w:p>
        </w:tc>
        <w:tc>
          <w:tcPr>
            <w:tcW w:w="651" w:type="pct"/>
            <w:tcBorders>
              <w:top w:val="nil"/>
              <w:left w:val="nil"/>
              <w:bottom w:val="single" w:sz="4" w:space="0" w:color="000000"/>
              <w:right w:val="single" w:sz="4" w:space="0" w:color="000000"/>
            </w:tcBorders>
            <w:shd w:val="clear" w:color="auto" w:fill="auto"/>
            <w:noWrap/>
            <w:vAlign w:val="center"/>
            <w:hideMark/>
          </w:tcPr>
          <w:p w14:paraId="15EA903F" w14:textId="0F319C9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2,001 </w:t>
            </w:r>
          </w:p>
        </w:tc>
        <w:tc>
          <w:tcPr>
            <w:tcW w:w="652" w:type="pct"/>
            <w:tcBorders>
              <w:top w:val="nil"/>
              <w:left w:val="nil"/>
              <w:bottom w:val="single" w:sz="4" w:space="0" w:color="000000"/>
              <w:right w:val="single" w:sz="4" w:space="0" w:color="000000"/>
            </w:tcBorders>
            <w:shd w:val="clear" w:color="auto" w:fill="auto"/>
            <w:noWrap/>
            <w:vAlign w:val="center"/>
            <w:hideMark/>
          </w:tcPr>
          <w:p w14:paraId="62AC89B7" w14:textId="05A830A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7,397 </w:t>
            </w:r>
          </w:p>
        </w:tc>
      </w:tr>
      <w:tr w:rsidR="00ED75AE" w:rsidRPr="00DD662D" w14:paraId="4DF1EF1E"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B75BC"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6F107334"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San Juan</w:t>
            </w:r>
          </w:p>
        </w:tc>
        <w:tc>
          <w:tcPr>
            <w:tcW w:w="943" w:type="pct"/>
            <w:tcBorders>
              <w:top w:val="nil"/>
              <w:left w:val="nil"/>
              <w:bottom w:val="single" w:sz="4" w:space="0" w:color="000000"/>
              <w:right w:val="single" w:sz="4" w:space="0" w:color="000000"/>
            </w:tcBorders>
            <w:shd w:val="clear" w:color="auto" w:fill="auto"/>
            <w:noWrap/>
            <w:vAlign w:val="center"/>
            <w:hideMark/>
          </w:tcPr>
          <w:p w14:paraId="65207DC9" w14:textId="1D09D20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8 </w:t>
            </w:r>
          </w:p>
        </w:tc>
        <w:tc>
          <w:tcPr>
            <w:tcW w:w="651" w:type="pct"/>
            <w:tcBorders>
              <w:top w:val="nil"/>
              <w:left w:val="nil"/>
              <w:bottom w:val="single" w:sz="4" w:space="0" w:color="000000"/>
              <w:right w:val="single" w:sz="4" w:space="0" w:color="000000"/>
            </w:tcBorders>
            <w:shd w:val="clear" w:color="auto" w:fill="auto"/>
            <w:noWrap/>
            <w:vAlign w:val="center"/>
            <w:hideMark/>
          </w:tcPr>
          <w:p w14:paraId="2A867771" w14:textId="43FEF02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155 </w:t>
            </w:r>
          </w:p>
        </w:tc>
        <w:tc>
          <w:tcPr>
            <w:tcW w:w="652" w:type="pct"/>
            <w:tcBorders>
              <w:top w:val="nil"/>
              <w:left w:val="nil"/>
              <w:bottom w:val="single" w:sz="4" w:space="0" w:color="000000"/>
              <w:right w:val="single" w:sz="4" w:space="0" w:color="000000"/>
            </w:tcBorders>
            <w:shd w:val="clear" w:color="auto" w:fill="auto"/>
            <w:noWrap/>
            <w:vAlign w:val="center"/>
            <w:hideMark/>
          </w:tcPr>
          <w:p w14:paraId="03A0E15A" w14:textId="2972864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582 </w:t>
            </w:r>
          </w:p>
        </w:tc>
      </w:tr>
      <w:tr w:rsidR="00ED75AE" w:rsidRPr="00DD662D" w14:paraId="211E758F"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F3F4B"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7DC0194"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San Quintin</w:t>
            </w:r>
          </w:p>
        </w:tc>
        <w:tc>
          <w:tcPr>
            <w:tcW w:w="943" w:type="pct"/>
            <w:tcBorders>
              <w:top w:val="nil"/>
              <w:left w:val="nil"/>
              <w:bottom w:val="single" w:sz="4" w:space="0" w:color="000000"/>
              <w:right w:val="single" w:sz="4" w:space="0" w:color="000000"/>
            </w:tcBorders>
            <w:shd w:val="clear" w:color="auto" w:fill="auto"/>
            <w:noWrap/>
            <w:vAlign w:val="center"/>
            <w:hideMark/>
          </w:tcPr>
          <w:p w14:paraId="3E3562BB" w14:textId="62F4E52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21198337" w14:textId="66C5311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249 </w:t>
            </w:r>
          </w:p>
        </w:tc>
        <w:tc>
          <w:tcPr>
            <w:tcW w:w="652" w:type="pct"/>
            <w:tcBorders>
              <w:top w:val="nil"/>
              <w:left w:val="nil"/>
              <w:bottom w:val="single" w:sz="4" w:space="0" w:color="000000"/>
              <w:right w:val="single" w:sz="4" w:space="0" w:color="000000"/>
            </w:tcBorders>
            <w:shd w:val="clear" w:color="auto" w:fill="auto"/>
            <w:noWrap/>
            <w:vAlign w:val="center"/>
            <w:hideMark/>
          </w:tcPr>
          <w:p w14:paraId="6ACBA24E" w14:textId="4A580C3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987 </w:t>
            </w:r>
          </w:p>
        </w:tc>
      </w:tr>
      <w:tr w:rsidR="00ED75AE" w:rsidRPr="00DD662D" w14:paraId="53C4C761"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0C618"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50C43B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Tineg</w:t>
            </w:r>
          </w:p>
        </w:tc>
        <w:tc>
          <w:tcPr>
            <w:tcW w:w="943" w:type="pct"/>
            <w:tcBorders>
              <w:top w:val="nil"/>
              <w:left w:val="nil"/>
              <w:bottom w:val="single" w:sz="4" w:space="0" w:color="000000"/>
              <w:right w:val="single" w:sz="4" w:space="0" w:color="000000"/>
            </w:tcBorders>
            <w:shd w:val="clear" w:color="auto" w:fill="auto"/>
            <w:noWrap/>
            <w:vAlign w:val="center"/>
            <w:hideMark/>
          </w:tcPr>
          <w:p w14:paraId="528E7169" w14:textId="6CDC714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10 </w:t>
            </w:r>
          </w:p>
        </w:tc>
        <w:tc>
          <w:tcPr>
            <w:tcW w:w="651" w:type="pct"/>
            <w:tcBorders>
              <w:top w:val="nil"/>
              <w:left w:val="nil"/>
              <w:bottom w:val="single" w:sz="4" w:space="0" w:color="000000"/>
              <w:right w:val="single" w:sz="4" w:space="0" w:color="000000"/>
            </w:tcBorders>
            <w:shd w:val="clear" w:color="auto" w:fill="auto"/>
            <w:noWrap/>
            <w:vAlign w:val="center"/>
            <w:hideMark/>
          </w:tcPr>
          <w:p w14:paraId="3DA1B03F" w14:textId="0A79806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1,067 </w:t>
            </w:r>
          </w:p>
        </w:tc>
        <w:tc>
          <w:tcPr>
            <w:tcW w:w="652" w:type="pct"/>
            <w:tcBorders>
              <w:top w:val="nil"/>
              <w:left w:val="nil"/>
              <w:bottom w:val="single" w:sz="4" w:space="0" w:color="000000"/>
              <w:right w:val="single" w:sz="4" w:space="0" w:color="000000"/>
            </w:tcBorders>
            <w:shd w:val="clear" w:color="auto" w:fill="auto"/>
            <w:noWrap/>
            <w:vAlign w:val="center"/>
            <w:hideMark/>
          </w:tcPr>
          <w:p w14:paraId="7EF33853" w14:textId="784FA0A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5,646 </w:t>
            </w:r>
          </w:p>
        </w:tc>
      </w:tr>
      <w:tr w:rsidR="00ED75AE" w:rsidRPr="00DD662D" w14:paraId="28DA4CF0"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1BE90"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C986A7D"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Tubo</w:t>
            </w:r>
          </w:p>
        </w:tc>
        <w:tc>
          <w:tcPr>
            <w:tcW w:w="943" w:type="pct"/>
            <w:tcBorders>
              <w:top w:val="nil"/>
              <w:left w:val="nil"/>
              <w:bottom w:val="single" w:sz="4" w:space="0" w:color="000000"/>
              <w:right w:val="single" w:sz="4" w:space="0" w:color="000000"/>
            </w:tcBorders>
            <w:shd w:val="clear" w:color="auto" w:fill="auto"/>
            <w:noWrap/>
            <w:vAlign w:val="center"/>
            <w:hideMark/>
          </w:tcPr>
          <w:p w14:paraId="4E39FE86" w14:textId="4994D30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10 </w:t>
            </w:r>
          </w:p>
        </w:tc>
        <w:tc>
          <w:tcPr>
            <w:tcW w:w="651" w:type="pct"/>
            <w:tcBorders>
              <w:top w:val="nil"/>
              <w:left w:val="nil"/>
              <w:bottom w:val="single" w:sz="4" w:space="0" w:color="000000"/>
              <w:right w:val="single" w:sz="4" w:space="0" w:color="000000"/>
            </w:tcBorders>
            <w:shd w:val="clear" w:color="auto" w:fill="auto"/>
            <w:noWrap/>
            <w:vAlign w:val="center"/>
            <w:hideMark/>
          </w:tcPr>
          <w:p w14:paraId="21E62E9A" w14:textId="6951348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1,410 </w:t>
            </w:r>
          </w:p>
        </w:tc>
        <w:tc>
          <w:tcPr>
            <w:tcW w:w="652" w:type="pct"/>
            <w:tcBorders>
              <w:top w:val="nil"/>
              <w:left w:val="nil"/>
              <w:bottom w:val="single" w:sz="4" w:space="0" w:color="000000"/>
              <w:right w:val="single" w:sz="4" w:space="0" w:color="000000"/>
            </w:tcBorders>
            <w:shd w:val="clear" w:color="auto" w:fill="auto"/>
            <w:noWrap/>
            <w:vAlign w:val="center"/>
            <w:hideMark/>
          </w:tcPr>
          <w:p w14:paraId="16968E35" w14:textId="7A5C75B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5,845 </w:t>
            </w:r>
          </w:p>
        </w:tc>
      </w:tr>
      <w:tr w:rsidR="00ED75AE" w:rsidRPr="00DD662D" w14:paraId="11B12A8B"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66A2E"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Benguet</w:t>
            </w:r>
          </w:p>
        </w:tc>
        <w:tc>
          <w:tcPr>
            <w:tcW w:w="943" w:type="pct"/>
            <w:tcBorders>
              <w:top w:val="nil"/>
              <w:left w:val="nil"/>
              <w:bottom w:val="single" w:sz="4" w:space="0" w:color="000000"/>
              <w:right w:val="single" w:sz="4" w:space="0" w:color="000000"/>
            </w:tcBorders>
            <w:shd w:val="clear" w:color="D8D8D8" w:fill="D8D8D8"/>
            <w:vAlign w:val="center"/>
            <w:hideMark/>
          </w:tcPr>
          <w:p w14:paraId="2BE43C21" w14:textId="02CC885B"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79 </w:t>
            </w:r>
          </w:p>
        </w:tc>
        <w:tc>
          <w:tcPr>
            <w:tcW w:w="651" w:type="pct"/>
            <w:tcBorders>
              <w:top w:val="nil"/>
              <w:left w:val="nil"/>
              <w:bottom w:val="single" w:sz="4" w:space="0" w:color="000000"/>
              <w:right w:val="single" w:sz="4" w:space="0" w:color="000000"/>
            </w:tcBorders>
            <w:shd w:val="clear" w:color="D8D8D8" w:fill="D8D8D8"/>
            <w:vAlign w:val="center"/>
            <w:hideMark/>
          </w:tcPr>
          <w:p w14:paraId="6DE39A86" w14:textId="6AC6082E"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 329 </w:t>
            </w:r>
          </w:p>
        </w:tc>
        <w:tc>
          <w:tcPr>
            <w:tcW w:w="652" w:type="pct"/>
            <w:tcBorders>
              <w:top w:val="nil"/>
              <w:left w:val="nil"/>
              <w:bottom w:val="single" w:sz="4" w:space="0" w:color="000000"/>
              <w:right w:val="single" w:sz="4" w:space="0" w:color="000000"/>
            </w:tcBorders>
            <w:shd w:val="clear" w:color="D8D8D8" w:fill="D8D8D8"/>
            <w:vAlign w:val="center"/>
            <w:hideMark/>
          </w:tcPr>
          <w:p w14:paraId="4FABED08" w14:textId="6308F4A1"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1,419 </w:t>
            </w:r>
          </w:p>
        </w:tc>
      </w:tr>
      <w:tr w:rsidR="00ED75AE" w:rsidRPr="00DD662D" w14:paraId="6A38D1BA"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9D9C8"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78E4ABD7"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Baguio City</w:t>
            </w:r>
          </w:p>
        </w:tc>
        <w:tc>
          <w:tcPr>
            <w:tcW w:w="943" w:type="pct"/>
            <w:tcBorders>
              <w:top w:val="nil"/>
              <w:left w:val="nil"/>
              <w:bottom w:val="single" w:sz="4" w:space="0" w:color="000000"/>
              <w:right w:val="single" w:sz="4" w:space="0" w:color="000000"/>
            </w:tcBorders>
            <w:shd w:val="clear" w:color="auto" w:fill="auto"/>
            <w:noWrap/>
            <w:vAlign w:val="center"/>
            <w:hideMark/>
          </w:tcPr>
          <w:p w14:paraId="77A13D4E" w14:textId="23218BA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37 </w:t>
            </w:r>
          </w:p>
        </w:tc>
        <w:tc>
          <w:tcPr>
            <w:tcW w:w="651" w:type="pct"/>
            <w:tcBorders>
              <w:top w:val="nil"/>
              <w:left w:val="nil"/>
              <w:bottom w:val="single" w:sz="4" w:space="0" w:color="000000"/>
              <w:right w:val="single" w:sz="4" w:space="0" w:color="000000"/>
            </w:tcBorders>
            <w:shd w:val="clear" w:color="auto" w:fill="auto"/>
            <w:noWrap/>
            <w:vAlign w:val="center"/>
            <w:hideMark/>
          </w:tcPr>
          <w:p w14:paraId="7FB9D03E" w14:textId="7944DD4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158 </w:t>
            </w:r>
          </w:p>
        </w:tc>
        <w:tc>
          <w:tcPr>
            <w:tcW w:w="652" w:type="pct"/>
            <w:tcBorders>
              <w:top w:val="nil"/>
              <w:left w:val="nil"/>
              <w:bottom w:val="single" w:sz="4" w:space="0" w:color="000000"/>
              <w:right w:val="single" w:sz="4" w:space="0" w:color="000000"/>
            </w:tcBorders>
            <w:shd w:val="clear" w:color="auto" w:fill="auto"/>
            <w:noWrap/>
            <w:vAlign w:val="center"/>
            <w:hideMark/>
          </w:tcPr>
          <w:p w14:paraId="1676E4EB" w14:textId="0FFB355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694 </w:t>
            </w:r>
          </w:p>
        </w:tc>
      </w:tr>
      <w:tr w:rsidR="00ED75AE" w:rsidRPr="00DD662D" w14:paraId="619B023B"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2BBEA"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4F7FD6B3"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Bakun</w:t>
            </w:r>
          </w:p>
        </w:tc>
        <w:tc>
          <w:tcPr>
            <w:tcW w:w="943" w:type="pct"/>
            <w:tcBorders>
              <w:top w:val="nil"/>
              <w:left w:val="nil"/>
              <w:bottom w:val="single" w:sz="4" w:space="0" w:color="000000"/>
              <w:right w:val="single" w:sz="4" w:space="0" w:color="000000"/>
            </w:tcBorders>
            <w:shd w:val="clear" w:color="auto" w:fill="auto"/>
            <w:noWrap/>
            <w:vAlign w:val="center"/>
            <w:hideMark/>
          </w:tcPr>
          <w:p w14:paraId="765C70EF" w14:textId="59C492F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5 </w:t>
            </w:r>
          </w:p>
        </w:tc>
        <w:tc>
          <w:tcPr>
            <w:tcW w:w="651" w:type="pct"/>
            <w:tcBorders>
              <w:top w:val="nil"/>
              <w:left w:val="nil"/>
              <w:bottom w:val="single" w:sz="4" w:space="0" w:color="000000"/>
              <w:right w:val="single" w:sz="4" w:space="0" w:color="000000"/>
            </w:tcBorders>
            <w:shd w:val="clear" w:color="auto" w:fill="auto"/>
            <w:noWrap/>
            <w:vAlign w:val="center"/>
            <w:hideMark/>
          </w:tcPr>
          <w:p w14:paraId="53656DD8" w14:textId="37D9402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8 </w:t>
            </w:r>
          </w:p>
        </w:tc>
        <w:tc>
          <w:tcPr>
            <w:tcW w:w="652" w:type="pct"/>
            <w:tcBorders>
              <w:top w:val="nil"/>
              <w:left w:val="nil"/>
              <w:bottom w:val="single" w:sz="4" w:space="0" w:color="000000"/>
              <w:right w:val="single" w:sz="4" w:space="0" w:color="000000"/>
            </w:tcBorders>
            <w:shd w:val="clear" w:color="auto" w:fill="auto"/>
            <w:noWrap/>
            <w:vAlign w:val="center"/>
            <w:hideMark/>
          </w:tcPr>
          <w:p w14:paraId="7533DC65" w14:textId="0A95EC4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32 </w:t>
            </w:r>
          </w:p>
        </w:tc>
      </w:tr>
      <w:tr w:rsidR="00ED75AE" w:rsidRPr="00DD662D" w14:paraId="39243852"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16EDF"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BF727E5"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Bokod</w:t>
            </w:r>
          </w:p>
        </w:tc>
        <w:tc>
          <w:tcPr>
            <w:tcW w:w="943" w:type="pct"/>
            <w:tcBorders>
              <w:top w:val="nil"/>
              <w:left w:val="nil"/>
              <w:bottom w:val="single" w:sz="4" w:space="0" w:color="000000"/>
              <w:right w:val="single" w:sz="4" w:space="0" w:color="000000"/>
            </w:tcBorders>
            <w:shd w:val="clear" w:color="auto" w:fill="auto"/>
            <w:noWrap/>
            <w:vAlign w:val="center"/>
            <w:hideMark/>
          </w:tcPr>
          <w:p w14:paraId="13C24F97" w14:textId="1DCF293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20740DB4" w14:textId="29CBEAF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1F3E6E8F" w14:textId="0FA9B72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15 </w:t>
            </w:r>
          </w:p>
        </w:tc>
      </w:tr>
      <w:tr w:rsidR="00ED75AE" w:rsidRPr="00DD662D" w14:paraId="2B9865B3"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1697F"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0E89007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Buguias</w:t>
            </w:r>
          </w:p>
        </w:tc>
        <w:tc>
          <w:tcPr>
            <w:tcW w:w="943" w:type="pct"/>
            <w:tcBorders>
              <w:top w:val="nil"/>
              <w:left w:val="nil"/>
              <w:bottom w:val="single" w:sz="4" w:space="0" w:color="000000"/>
              <w:right w:val="single" w:sz="4" w:space="0" w:color="000000"/>
            </w:tcBorders>
            <w:shd w:val="clear" w:color="auto" w:fill="auto"/>
            <w:noWrap/>
            <w:vAlign w:val="center"/>
            <w:hideMark/>
          </w:tcPr>
          <w:p w14:paraId="38E361BF" w14:textId="143A1E71"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06299CAE" w14:textId="554D597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056C6CD9" w14:textId="306EADCE"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6 </w:t>
            </w:r>
          </w:p>
        </w:tc>
      </w:tr>
      <w:tr w:rsidR="00ED75AE" w:rsidRPr="00DD662D" w14:paraId="5AB99FBB"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24598"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70B48938"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Itogon</w:t>
            </w:r>
          </w:p>
        </w:tc>
        <w:tc>
          <w:tcPr>
            <w:tcW w:w="943" w:type="pct"/>
            <w:tcBorders>
              <w:top w:val="nil"/>
              <w:left w:val="nil"/>
              <w:bottom w:val="single" w:sz="4" w:space="0" w:color="000000"/>
              <w:right w:val="single" w:sz="4" w:space="0" w:color="000000"/>
            </w:tcBorders>
            <w:shd w:val="clear" w:color="auto" w:fill="auto"/>
            <w:noWrap/>
            <w:vAlign w:val="center"/>
            <w:hideMark/>
          </w:tcPr>
          <w:p w14:paraId="5901219A" w14:textId="1A324485"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8 </w:t>
            </w:r>
          </w:p>
        </w:tc>
        <w:tc>
          <w:tcPr>
            <w:tcW w:w="651" w:type="pct"/>
            <w:tcBorders>
              <w:top w:val="nil"/>
              <w:left w:val="nil"/>
              <w:bottom w:val="single" w:sz="4" w:space="0" w:color="000000"/>
              <w:right w:val="single" w:sz="4" w:space="0" w:color="000000"/>
            </w:tcBorders>
            <w:shd w:val="clear" w:color="auto" w:fill="auto"/>
            <w:noWrap/>
            <w:vAlign w:val="center"/>
            <w:hideMark/>
          </w:tcPr>
          <w:p w14:paraId="1B72FF51" w14:textId="7DC4079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82 </w:t>
            </w:r>
          </w:p>
        </w:tc>
        <w:tc>
          <w:tcPr>
            <w:tcW w:w="652" w:type="pct"/>
            <w:tcBorders>
              <w:top w:val="nil"/>
              <w:left w:val="nil"/>
              <w:bottom w:val="single" w:sz="4" w:space="0" w:color="000000"/>
              <w:right w:val="single" w:sz="4" w:space="0" w:color="000000"/>
            </w:tcBorders>
            <w:shd w:val="clear" w:color="auto" w:fill="auto"/>
            <w:noWrap/>
            <w:vAlign w:val="center"/>
            <w:hideMark/>
          </w:tcPr>
          <w:p w14:paraId="25B98F42" w14:textId="410AF9C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342 </w:t>
            </w:r>
          </w:p>
        </w:tc>
      </w:tr>
      <w:tr w:rsidR="00ED75AE" w:rsidRPr="00DD662D" w14:paraId="31B8F971"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1B116"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73635EE6"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Kabayan</w:t>
            </w:r>
          </w:p>
        </w:tc>
        <w:tc>
          <w:tcPr>
            <w:tcW w:w="943" w:type="pct"/>
            <w:tcBorders>
              <w:top w:val="nil"/>
              <w:left w:val="nil"/>
              <w:bottom w:val="single" w:sz="4" w:space="0" w:color="000000"/>
              <w:right w:val="single" w:sz="4" w:space="0" w:color="000000"/>
            </w:tcBorders>
            <w:shd w:val="clear" w:color="auto" w:fill="auto"/>
            <w:noWrap/>
            <w:vAlign w:val="center"/>
            <w:hideMark/>
          </w:tcPr>
          <w:p w14:paraId="463C8974" w14:textId="1956DBE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1B71F033" w14:textId="4370A1B3"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7D188BD2" w14:textId="5E93E85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9 </w:t>
            </w:r>
          </w:p>
        </w:tc>
      </w:tr>
      <w:tr w:rsidR="00ED75AE" w:rsidRPr="00DD662D" w14:paraId="14F71A38"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62B29"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3EF285D5"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Kapangan</w:t>
            </w:r>
          </w:p>
        </w:tc>
        <w:tc>
          <w:tcPr>
            <w:tcW w:w="943" w:type="pct"/>
            <w:tcBorders>
              <w:top w:val="nil"/>
              <w:left w:val="nil"/>
              <w:bottom w:val="single" w:sz="4" w:space="0" w:color="000000"/>
              <w:right w:val="single" w:sz="4" w:space="0" w:color="000000"/>
            </w:tcBorders>
            <w:shd w:val="clear" w:color="auto" w:fill="auto"/>
            <w:noWrap/>
            <w:vAlign w:val="center"/>
            <w:hideMark/>
          </w:tcPr>
          <w:p w14:paraId="79051038" w14:textId="4FCCC64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524C3E5C" w14:textId="071153F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8 </w:t>
            </w:r>
          </w:p>
        </w:tc>
        <w:tc>
          <w:tcPr>
            <w:tcW w:w="652" w:type="pct"/>
            <w:tcBorders>
              <w:top w:val="nil"/>
              <w:left w:val="nil"/>
              <w:bottom w:val="single" w:sz="4" w:space="0" w:color="000000"/>
              <w:right w:val="single" w:sz="4" w:space="0" w:color="000000"/>
            </w:tcBorders>
            <w:shd w:val="clear" w:color="auto" w:fill="auto"/>
            <w:noWrap/>
            <w:vAlign w:val="center"/>
            <w:hideMark/>
          </w:tcPr>
          <w:p w14:paraId="52013FBD" w14:textId="484B899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53 </w:t>
            </w:r>
          </w:p>
        </w:tc>
      </w:tr>
      <w:tr w:rsidR="00ED75AE" w:rsidRPr="00DD662D" w14:paraId="42A2E1D5"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580AD"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5C165EBD"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Kibungan</w:t>
            </w:r>
          </w:p>
        </w:tc>
        <w:tc>
          <w:tcPr>
            <w:tcW w:w="943" w:type="pct"/>
            <w:tcBorders>
              <w:top w:val="nil"/>
              <w:left w:val="nil"/>
              <w:bottom w:val="single" w:sz="4" w:space="0" w:color="000000"/>
              <w:right w:val="single" w:sz="4" w:space="0" w:color="000000"/>
            </w:tcBorders>
            <w:shd w:val="clear" w:color="auto" w:fill="auto"/>
            <w:noWrap/>
            <w:vAlign w:val="center"/>
            <w:hideMark/>
          </w:tcPr>
          <w:p w14:paraId="613D5618" w14:textId="176A69B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091CC3F8" w14:textId="532EB99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2F96AE21" w14:textId="07B6B57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25 </w:t>
            </w:r>
          </w:p>
        </w:tc>
      </w:tr>
      <w:tr w:rsidR="00ED75AE" w:rsidRPr="00DD662D" w14:paraId="3D605425"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E8AE8"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11E3E104"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La Trinidad (capital)</w:t>
            </w:r>
          </w:p>
        </w:tc>
        <w:tc>
          <w:tcPr>
            <w:tcW w:w="943" w:type="pct"/>
            <w:tcBorders>
              <w:top w:val="nil"/>
              <w:left w:val="nil"/>
              <w:bottom w:val="single" w:sz="4" w:space="0" w:color="000000"/>
              <w:right w:val="single" w:sz="4" w:space="0" w:color="000000"/>
            </w:tcBorders>
            <w:shd w:val="clear" w:color="auto" w:fill="auto"/>
            <w:noWrap/>
            <w:vAlign w:val="center"/>
            <w:hideMark/>
          </w:tcPr>
          <w:p w14:paraId="6E3C1E4F" w14:textId="4426D6BB"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8 </w:t>
            </w:r>
          </w:p>
        </w:tc>
        <w:tc>
          <w:tcPr>
            <w:tcW w:w="651" w:type="pct"/>
            <w:tcBorders>
              <w:top w:val="nil"/>
              <w:left w:val="nil"/>
              <w:bottom w:val="single" w:sz="4" w:space="0" w:color="000000"/>
              <w:right w:val="single" w:sz="4" w:space="0" w:color="000000"/>
            </w:tcBorders>
            <w:shd w:val="clear" w:color="auto" w:fill="auto"/>
            <w:noWrap/>
            <w:vAlign w:val="center"/>
            <w:hideMark/>
          </w:tcPr>
          <w:p w14:paraId="13639DF6" w14:textId="7640AC6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22 </w:t>
            </w:r>
          </w:p>
        </w:tc>
        <w:tc>
          <w:tcPr>
            <w:tcW w:w="652" w:type="pct"/>
            <w:tcBorders>
              <w:top w:val="nil"/>
              <w:left w:val="nil"/>
              <w:bottom w:val="single" w:sz="4" w:space="0" w:color="000000"/>
              <w:right w:val="single" w:sz="4" w:space="0" w:color="000000"/>
            </w:tcBorders>
            <w:shd w:val="clear" w:color="auto" w:fill="auto"/>
            <w:noWrap/>
            <w:vAlign w:val="center"/>
            <w:hideMark/>
          </w:tcPr>
          <w:p w14:paraId="6FAF9126" w14:textId="3660F44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93 </w:t>
            </w:r>
          </w:p>
        </w:tc>
      </w:tr>
      <w:tr w:rsidR="00ED75AE" w:rsidRPr="00DD662D" w14:paraId="45839EDC"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8D44D"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345650B"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Sablan</w:t>
            </w:r>
          </w:p>
        </w:tc>
        <w:tc>
          <w:tcPr>
            <w:tcW w:w="943" w:type="pct"/>
            <w:tcBorders>
              <w:top w:val="nil"/>
              <w:left w:val="nil"/>
              <w:bottom w:val="single" w:sz="4" w:space="0" w:color="000000"/>
              <w:right w:val="single" w:sz="4" w:space="0" w:color="000000"/>
            </w:tcBorders>
            <w:shd w:val="clear" w:color="auto" w:fill="auto"/>
            <w:noWrap/>
            <w:vAlign w:val="center"/>
            <w:hideMark/>
          </w:tcPr>
          <w:p w14:paraId="38420D05" w14:textId="42084B0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58FA513B" w14:textId="151C2A22"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8 </w:t>
            </w:r>
          </w:p>
        </w:tc>
        <w:tc>
          <w:tcPr>
            <w:tcW w:w="652" w:type="pct"/>
            <w:tcBorders>
              <w:top w:val="nil"/>
              <w:left w:val="nil"/>
              <w:bottom w:val="single" w:sz="4" w:space="0" w:color="000000"/>
              <w:right w:val="single" w:sz="4" w:space="0" w:color="000000"/>
            </w:tcBorders>
            <w:shd w:val="clear" w:color="auto" w:fill="auto"/>
            <w:noWrap/>
            <w:vAlign w:val="center"/>
            <w:hideMark/>
          </w:tcPr>
          <w:p w14:paraId="160B2B2A" w14:textId="7AA2454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25 </w:t>
            </w:r>
          </w:p>
        </w:tc>
      </w:tr>
      <w:tr w:rsidR="00ED75AE" w:rsidRPr="00DD662D" w14:paraId="5EB971FF"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22507"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670365D7"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Tuba</w:t>
            </w:r>
          </w:p>
        </w:tc>
        <w:tc>
          <w:tcPr>
            <w:tcW w:w="943" w:type="pct"/>
            <w:tcBorders>
              <w:top w:val="nil"/>
              <w:left w:val="nil"/>
              <w:bottom w:val="single" w:sz="4" w:space="0" w:color="000000"/>
              <w:right w:val="single" w:sz="4" w:space="0" w:color="000000"/>
            </w:tcBorders>
            <w:shd w:val="clear" w:color="auto" w:fill="auto"/>
            <w:noWrap/>
            <w:vAlign w:val="center"/>
            <w:hideMark/>
          </w:tcPr>
          <w:p w14:paraId="0866E351" w14:textId="72BCF96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6 </w:t>
            </w:r>
          </w:p>
        </w:tc>
        <w:tc>
          <w:tcPr>
            <w:tcW w:w="651" w:type="pct"/>
            <w:tcBorders>
              <w:top w:val="nil"/>
              <w:left w:val="nil"/>
              <w:bottom w:val="single" w:sz="4" w:space="0" w:color="000000"/>
              <w:right w:val="single" w:sz="4" w:space="0" w:color="000000"/>
            </w:tcBorders>
            <w:shd w:val="clear" w:color="auto" w:fill="auto"/>
            <w:noWrap/>
            <w:vAlign w:val="center"/>
            <w:hideMark/>
          </w:tcPr>
          <w:p w14:paraId="6E2B57B7" w14:textId="0AA60F7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25 </w:t>
            </w:r>
          </w:p>
        </w:tc>
        <w:tc>
          <w:tcPr>
            <w:tcW w:w="652" w:type="pct"/>
            <w:tcBorders>
              <w:top w:val="nil"/>
              <w:left w:val="nil"/>
              <w:bottom w:val="single" w:sz="4" w:space="0" w:color="000000"/>
              <w:right w:val="single" w:sz="4" w:space="0" w:color="000000"/>
            </w:tcBorders>
            <w:shd w:val="clear" w:color="auto" w:fill="auto"/>
            <w:noWrap/>
            <w:vAlign w:val="center"/>
            <w:hideMark/>
          </w:tcPr>
          <w:p w14:paraId="0FD0F7A7" w14:textId="25D06E1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101 </w:t>
            </w:r>
          </w:p>
        </w:tc>
      </w:tr>
      <w:tr w:rsidR="00ED75AE" w:rsidRPr="00DD662D" w14:paraId="41EF025F"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7238C"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8FB7885"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Tublay</w:t>
            </w:r>
          </w:p>
        </w:tc>
        <w:tc>
          <w:tcPr>
            <w:tcW w:w="943" w:type="pct"/>
            <w:tcBorders>
              <w:top w:val="nil"/>
              <w:left w:val="nil"/>
              <w:bottom w:val="single" w:sz="4" w:space="0" w:color="000000"/>
              <w:right w:val="single" w:sz="4" w:space="0" w:color="000000"/>
            </w:tcBorders>
            <w:shd w:val="clear" w:color="auto" w:fill="auto"/>
            <w:noWrap/>
            <w:vAlign w:val="center"/>
            <w:hideMark/>
          </w:tcPr>
          <w:p w14:paraId="524B44CE" w14:textId="3E7841FD"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2C9B7F69" w14:textId="67B98F9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6 </w:t>
            </w:r>
          </w:p>
        </w:tc>
        <w:tc>
          <w:tcPr>
            <w:tcW w:w="652" w:type="pct"/>
            <w:tcBorders>
              <w:top w:val="nil"/>
              <w:left w:val="nil"/>
              <w:bottom w:val="single" w:sz="4" w:space="0" w:color="000000"/>
              <w:right w:val="single" w:sz="4" w:space="0" w:color="000000"/>
            </w:tcBorders>
            <w:shd w:val="clear" w:color="auto" w:fill="auto"/>
            <w:noWrap/>
            <w:vAlign w:val="center"/>
            <w:hideMark/>
          </w:tcPr>
          <w:p w14:paraId="64739A30" w14:textId="5D9216C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24 </w:t>
            </w:r>
          </w:p>
        </w:tc>
      </w:tr>
      <w:tr w:rsidR="00ED75AE" w:rsidRPr="00DD662D" w14:paraId="5208595F"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AD5AD"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Kalinga</w:t>
            </w:r>
          </w:p>
        </w:tc>
        <w:tc>
          <w:tcPr>
            <w:tcW w:w="943" w:type="pct"/>
            <w:tcBorders>
              <w:top w:val="nil"/>
              <w:left w:val="nil"/>
              <w:bottom w:val="single" w:sz="4" w:space="0" w:color="000000"/>
              <w:right w:val="single" w:sz="4" w:space="0" w:color="000000"/>
            </w:tcBorders>
            <w:shd w:val="clear" w:color="D8D8D8" w:fill="D8D8D8"/>
            <w:vAlign w:val="center"/>
            <w:hideMark/>
          </w:tcPr>
          <w:p w14:paraId="3123F530" w14:textId="5FCD6870"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2 </w:t>
            </w:r>
          </w:p>
        </w:tc>
        <w:tc>
          <w:tcPr>
            <w:tcW w:w="651" w:type="pct"/>
            <w:tcBorders>
              <w:top w:val="nil"/>
              <w:left w:val="nil"/>
              <w:bottom w:val="single" w:sz="4" w:space="0" w:color="000000"/>
              <w:right w:val="single" w:sz="4" w:space="0" w:color="000000"/>
            </w:tcBorders>
            <w:shd w:val="clear" w:color="D8D8D8" w:fill="D8D8D8"/>
            <w:vAlign w:val="center"/>
            <w:hideMark/>
          </w:tcPr>
          <w:p w14:paraId="4B81F3C6" w14:textId="42BC8ED9"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 8 </w:t>
            </w:r>
          </w:p>
        </w:tc>
        <w:tc>
          <w:tcPr>
            <w:tcW w:w="652" w:type="pct"/>
            <w:tcBorders>
              <w:top w:val="nil"/>
              <w:left w:val="nil"/>
              <w:bottom w:val="single" w:sz="4" w:space="0" w:color="000000"/>
              <w:right w:val="single" w:sz="4" w:space="0" w:color="000000"/>
            </w:tcBorders>
            <w:shd w:val="clear" w:color="D8D8D8" w:fill="D8D8D8"/>
            <w:vAlign w:val="center"/>
            <w:hideMark/>
          </w:tcPr>
          <w:p w14:paraId="5371DBC1" w14:textId="10FE827D"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 51 </w:t>
            </w:r>
          </w:p>
        </w:tc>
      </w:tr>
      <w:tr w:rsidR="00ED75AE" w:rsidRPr="00DD662D" w14:paraId="527C473A"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97EAF"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755DCC00"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Balbalan</w:t>
            </w:r>
          </w:p>
        </w:tc>
        <w:tc>
          <w:tcPr>
            <w:tcW w:w="943" w:type="pct"/>
            <w:tcBorders>
              <w:top w:val="nil"/>
              <w:left w:val="nil"/>
              <w:bottom w:val="single" w:sz="4" w:space="0" w:color="000000"/>
              <w:right w:val="single" w:sz="4" w:space="0" w:color="000000"/>
            </w:tcBorders>
            <w:shd w:val="clear" w:color="auto" w:fill="auto"/>
            <w:noWrap/>
            <w:vAlign w:val="center"/>
            <w:hideMark/>
          </w:tcPr>
          <w:p w14:paraId="2A680055" w14:textId="30B6355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72E178BE" w14:textId="741B9896"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7 </w:t>
            </w:r>
          </w:p>
        </w:tc>
        <w:tc>
          <w:tcPr>
            <w:tcW w:w="652" w:type="pct"/>
            <w:tcBorders>
              <w:top w:val="nil"/>
              <w:left w:val="nil"/>
              <w:bottom w:val="single" w:sz="4" w:space="0" w:color="000000"/>
              <w:right w:val="single" w:sz="4" w:space="0" w:color="000000"/>
            </w:tcBorders>
            <w:shd w:val="clear" w:color="auto" w:fill="auto"/>
            <w:noWrap/>
            <w:vAlign w:val="center"/>
            <w:hideMark/>
          </w:tcPr>
          <w:p w14:paraId="4EE2163F" w14:textId="07F9B849"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45 </w:t>
            </w:r>
          </w:p>
        </w:tc>
      </w:tr>
      <w:tr w:rsidR="00ED75AE" w:rsidRPr="00DD662D" w14:paraId="18131F32"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55BD5" w14:textId="77777777" w:rsidR="00ED75AE" w:rsidRPr="00DD662D" w:rsidRDefault="00ED75AE" w:rsidP="00ED75AE">
            <w:pPr>
              <w:spacing w:after="0" w:line="240" w:lineRule="auto"/>
              <w:ind w:right="57"/>
              <w:contextualSpacing/>
              <w:jc w:val="right"/>
              <w:rPr>
                <w:rFonts w:ascii="Arial" w:hAnsi="Arial" w:cs="Arial"/>
                <w:color w:val="000000"/>
                <w:sz w:val="20"/>
                <w:szCs w:val="20"/>
              </w:rPr>
            </w:pPr>
            <w:r w:rsidRPr="00DD662D">
              <w:rPr>
                <w:rFonts w:ascii="Arial" w:hAnsi="Arial" w:cs="Arial"/>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2260B31A"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Lubuagan</w:t>
            </w:r>
          </w:p>
        </w:tc>
        <w:tc>
          <w:tcPr>
            <w:tcW w:w="943" w:type="pct"/>
            <w:tcBorders>
              <w:top w:val="nil"/>
              <w:left w:val="nil"/>
              <w:bottom w:val="single" w:sz="4" w:space="0" w:color="000000"/>
              <w:right w:val="single" w:sz="4" w:space="0" w:color="000000"/>
            </w:tcBorders>
            <w:shd w:val="clear" w:color="auto" w:fill="auto"/>
            <w:noWrap/>
            <w:vAlign w:val="center"/>
            <w:hideMark/>
          </w:tcPr>
          <w:p w14:paraId="72C3B32D" w14:textId="74179FE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58BDB12B" w14:textId="67046D3C"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0042A726" w14:textId="347740F8"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6 </w:t>
            </w:r>
          </w:p>
        </w:tc>
      </w:tr>
      <w:tr w:rsidR="00ED75AE" w:rsidRPr="00DD662D" w14:paraId="3B5F9765" w14:textId="77777777" w:rsidTr="00DD662D">
        <w:trPr>
          <w:trHeight w:val="20"/>
        </w:trPr>
        <w:tc>
          <w:tcPr>
            <w:tcW w:w="27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07218" w14:textId="77777777" w:rsidR="00ED75AE" w:rsidRPr="00DD662D" w:rsidRDefault="00ED75AE" w:rsidP="00ED75AE">
            <w:pPr>
              <w:spacing w:after="0" w:line="240" w:lineRule="auto"/>
              <w:ind w:right="57"/>
              <w:contextualSpacing/>
              <w:rPr>
                <w:rFonts w:ascii="Arial" w:hAnsi="Arial" w:cs="Arial"/>
                <w:b/>
                <w:bCs/>
                <w:color w:val="000000"/>
                <w:sz w:val="20"/>
                <w:szCs w:val="20"/>
              </w:rPr>
            </w:pPr>
            <w:r w:rsidRPr="00DD662D">
              <w:rPr>
                <w:rFonts w:ascii="Arial" w:hAnsi="Arial" w:cs="Arial"/>
                <w:b/>
                <w:bCs/>
                <w:color w:val="000000"/>
                <w:sz w:val="20"/>
                <w:szCs w:val="20"/>
              </w:rPr>
              <w:t>Mountain Province</w:t>
            </w:r>
          </w:p>
        </w:tc>
        <w:tc>
          <w:tcPr>
            <w:tcW w:w="943" w:type="pct"/>
            <w:tcBorders>
              <w:top w:val="nil"/>
              <w:left w:val="nil"/>
              <w:bottom w:val="single" w:sz="4" w:space="0" w:color="000000"/>
              <w:right w:val="single" w:sz="4" w:space="0" w:color="000000"/>
            </w:tcBorders>
            <w:shd w:val="clear" w:color="D8D8D8" w:fill="D8D8D8"/>
            <w:vAlign w:val="center"/>
            <w:hideMark/>
          </w:tcPr>
          <w:p w14:paraId="1645DC04" w14:textId="2A0F70ED"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4 </w:t>
            </w:r>
          </w:p>
        </w:tc>
        <w:tc>
          <w:tcPr>
            <w:tcW w:w="651" w:type="pct"/>
            <w:tcBorders>
              <w:top w:val="nil"/>
              <w:left w:val="nil"/>
              <w:bottom w:val="single" w:sz="4" w:space="0" w:color="000000"/>
              <w:right w:val="single" w:sz="4" w:space="0" w:color="000000"/>
            </w:tcBorders>
            <w:shd w:val="clear" w:color="D8D8D8" w:fill="D8D8D8"/>
            <w:vAlign w:val="center"/>
            <w:hideMark/>
          </w:tcPr>
          <w:p w14:paraId="11165495" w14:textId="68E09477"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 5 </w:t>
            </w:r>
          </w:p>
        </w:tc>
        <w:tc>
          <w:tcPr>
            <w:tcW w:w="652" w:type="pct"/>
            <w:tcBorders>
              <w:top w:val="nil"/>
              <w:left w:val="nil"/>
              <w:bottom w:val="single" w:sz="4" w:space="0" w:color="000000"/>
              <w:right w:val="single" w:sz="4" w:space="0" w:color="000000"/>
            </w:tcBorders>
            <w:shd w:val="clear" w:color="D8D8D8" w:fill="D8D8D8"/>
            <w:vAlign w:val="center"/>
            <w:hideMark/>
          </w:tcPr>
          <w:p w14:paraId="20B7846A" w14:textId="16EF060D" w:rsidR="00ED75AE" w:rsidRPr="00DD662D" w:rsidRDefault="00ED75AE" w:rsidP="00ED75AE">
            <w:pPr>
              <w:spacing w:after="0" w:line="240" w:lineRule="auto"/>
              <w:ind w:right="57"/>
              <w:contextualSpacing/>
              <w:jc w:val="right"/>
              <w:rPr>
                <w:rFonts w:ascii="Arial" w:hAnsi="Arial" w:cs="Arial"/>
                <w:b/>
                <w:bCs/>
                <w:color w:val="000000"/>
                <w:sz w:val="20"/>
                <w:szCs w:val="20"/>
              </w:rPr>
            </w:pPr>
            <w:r w:rsidRPr="00DD662D">
              <w:rPr>
                <w:rFonts w:ascii="Arial" w:hAnsi="Arial" w:cs="Arial"/>
                <w:b/>
                <w:bCs/>
                <w:color w:val="000000"/>
                <w:sz w:val="20"/>
                <w:szCs w:val="20"/>
              </w:rPr>
              <w:t xml:space="preserve"> 18 </w:t>
            </w:r>
          </w:p>
        </w:tc>
      </w:tr>
      <w:tr w:rsidR="00ED75AE" w:rsidRPr="00DD662D" w14:paraId="15FBE744" w14:textId="77777777" w:rsidTr="00DD662D">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FE311" w14:textId="77777777"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w:t>
            </w:r>
          </w:p>
        </w:tc>
        <w:tc>
          <w:tcPr>
            <w:tcW w:w="2671" w:type="pct"/>
            <w:tcBorders>
              <w:top w:val="nil"/>
              <w:left w:val="nil"/>
              <w:bottom w:val="single" w:sz="4" w:space="0" w:color="000000"/>
              <w:right w:val="single" w:sz="4" w:space="0" w:color="000000"/>
            </w:tcBorders>
            <w:shd w:val="clear" w:color="auto" w:fill="auto"/>
            <w:vAlign w:val="center"/>
            <w:hideMark/>
          </w:tcPr>
          <w:p w14:paraId="76F6FA29" w14:textId="77777777" w:rsidR="00ED75AE" w:rsidRPr="00DD662D" w:rsidRDefault="00ED75AE" w:rsidP="00ED75AE">
            <w:pPr>
              <w:spacing w:after="0" w:line="240" w:lineRule="auto"/>
              <w:ind w:right="57"/>
              <w:contextualSpacing/>
              <w:rPr>
                <w:rFonts w:ascii="Arial" w:hAnsi="Arial" w:cs="Arial"/>
                <w:i/>
                <w:iCs/>
                <w:color w:val="000000"/>
                <w:sz w:val="20"/>
                <w:szCs w:val="20"/>
              </w:rPr>
            </w:pPr>
            <w:r w:rsidRPr="00DD662D">
              <w:rPr>
                <w:rFonts w:ascii="Arial" w:hAnsi="Arial" w:cs="Arial"/>
                <w:i/>
                <w:iCs/>
                <w:color w:val="000000"/>
                <w:sz w:val="20"/>
                <w:szCs w:val="20"/>
              </w:rPr>
              <w:t>Bauko</w:t>
            </w:r>
          </w:p>
        </w:tc>
        <w:tc>
          <w:tcPr>
            <w:tcW w:w="943" w:type="pct"/>
            <w:tcBorders>
              <w:top w:val="nil"/>
              <w:left w:val="nil"/>
              <w:bottom w:val="single" w:sz="4" w:space="0" w:color="000000"/>
              <w:right w:val="single" w:sz="4" w:space="0" w:color="000000"/>
            </w:tcBorders>
            <w:shd w:val="clear" w:color="auto" w:fill="auto"/>
            <w:noWrap/>
            <w:vAlign w:val="center"/>
            <w:hideMark/>
          </w:tcPr>
          <w:p w14:paraId="7BE7E1D0" w14:textId="376D8BB4"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09CEF090" w14:textId="20F8F490"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5 </w:t>
            </w:r>
          </w:p>
        </w:tc>
        <w:tc>
          <w:tcPr>
            <w:tcW w:w="652" w:type="pct"/>
            <w:tcBorders>
              <w:top w:val="nil"/>
              <w:left w:val="nil"/>
              <w:bottom w:val="single" w:sz="4" w:space="0" w:color="000000"/>
              <w:right w:val="single" w:sz="4" w:space="0" w:color="000000"/>
            </w:tcBorders>
            <w:shd w:val="clear" w:color="auto" w:fill="auto"/>
            <w:noWrap/>
            <w:vAlign w:val="center"/>
            <w:hideMark/>
          </w:tcPr>
          <w:p w14:paraId="62EF6B80" w14:textId="66EF7F0F" w:rsidR="00ED75AE" w:rsidRPr="00DD662D" w:rsidRDefault="00ED75AE" w:rsidP="00ED75AE">
            <w:pPr>
              <w:spacing w:after="0" w:line="240" w:lineRule="auto"/>
              <w:ind w:right="57"/>
              <w:contextualSpacing/>
              <w:jc w:val="right"/>
              <w:rPr>
                <w:rFonts w:ascii="Arial" w:hAnsi="Arial" w:cs="Arial"/>
                <w:i/>
                <w:iCs/>
                <w:color w:val="000000"/>
                <w:sz w:val="20"/>
                <w:szCs w:val="20"/>
              </w:rPr>
            </w:pPr>
            <w:r w:rsidRPr="00DD662D">
              <w:rPr>
                <w:rFonts w:ascii="Arial" w:hAnsi="Arial" w:cs="Arial"/>
                <w:i/>
                <w:iCs/>
                <w:color w:val="000000"/>
                <w:sz w:val="20"/>
                <w:szCs w:val="20"/>
              </w:rPr>
              <w:t xml:space="preserve">18 </w:t>
            </w:r>
          </w:p>
        </w:tc>
      </w:tr>
    </w:tbl>
    <w:p w14:paraId="2A6F6194" w14:textId="71D4A3CC"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788F5032" w:rsidR="00D41206" w:rsidRDefault="00D41206" w:rsidP="00D37B1E">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70DFC3F" w14:textId="77458ADA" w:rsidR="00717E54" w:rsidRPr="00C30066" w:rsidRDefault="00717E54" w:rsidP="00D37B1E">
      <w:pPr>
        <w:spacing w:after="0" w:line="240" w:lineRule="auto"/>
        <w:contextualSpacing/>
        <w:rPr>
          <w:rFonts w:ascii="Arial" w:hAnsi="Arial" w:cs="Arial"/>
          <w:b/>
          <w:sz w:val="24"/>
        </w:rPr>
      </w:pPr>
    </w:p>
    <w:p w14:paraId="06A11C66" w14:textId="59EB50F9"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2AA6FA4F" w:rsidR="00961424" w:rsidRDefault="00D41206" w:rsidP="00D37B1E">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2C2DA9" w:rsidRPr="002C2DA9">
        <w:rPr>
          <w:rFonts w:ascii="Arial" w:hAnsi="Arial" w:cs="Arial"/>
          <w:b/>
          <w:bCs/>
          <w:color w:val="0070C0"/>
          <w:sz w:val="24"/>
          <w:szCs w:val="24"/>
        </w:rPr>
        <w:t xml:space="preserve">1,637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2C2DA9" w:rsidRPr="002C2DA9">
        <w:rPr>
          <w:rFonts w:ascii="Arial" w:hAnsi="Arial" w:cs="Arial"/>
          <w:b/>
          <w:bCs/>
          <w:color w:val="0070C0"/>
          <w:sz w:val="24"/>
          <w:szCs w:val="24"/>
        </w:rPr>
        <w:t xml:space="preserve">6,236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5144F1">
        <w:rPr>
          <w:rFonts w:ascii="Arial" w:hAnsi="Arial" w:cs="Arial"/>
          <w:b/>
          <w:bCs/>
          <w:color w:val="0070C0"/>
          <w:sz w:val="24"/>
          <w:szCs w:val="24"/>
        </w:rPr>
        <w:t>1</w:t>
      </w:r>
      <w:r w:rsidR="002C2DA9">
        <w:rPr>
          <w:rFonts w:ascii="Arial" w:hAnsi="Arial" w:cs="Arial"/>
          <w:b/>
          <w:bCs/>
          <w:color w:val="0070C0"/>
          <w:sz w:val="24"/>
          <w:szCs w:val="24"/>
        </w:rPr>
        <w:t>12</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C46D37">
        <w:rPr>
          <w:rFonts w:ascii="Arial" w:eastAsia="Times New Roman" w:hAnsi="Arial" w:cs="Arial"/>
          <w:b/>
          <w:color w:val="0070C0"/>
          <w:sz w:val="24"/>
          <w:szCs w:val="24"/>
        </w:rPr>
        <w:t xml:space="preserve">Regions </w:t>
      </w:r>
      <w:r w:rsidR="0082566F">
        <w:rPr>
          <w:rFonts w:ascii="Arial" w:eastAsia="Times New Roman" w:hAnsi="Arial" w:cs="Arial"/>
          <w:b/>
          <w:color w:val="0070C0"/>
          <w:sz w:val="24"/>
          <w:szCs w:val="24"/>
        </w:rPr>
        <w:t>NCR</w:t>
      </w:r>
      <w:r w:rsidR="0082566F" w:rsidRPr="000B666A">
        <w:rPr>
          <w:rFonts w:ascii="Arial" w:eastAsia="Times New Roman" w:hAnsi="Arial" w:cs="Arial"/>
          <w:sz w:val="24"/>
          <w:szCs w:val="24"/>
        </w:rPr>
        <w:t>,</w:t>
      </w:r>
      <w:r w:rsidR="002C2DA9" w:rsidRPr="002C2DA9">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III</w:t>
      </w:r>
      <w:r w:rsidR="002C2DA9" w:rsidRPr="0082566F">
        <w:rPr>
          <w:rFonts w:ascii="Arial" w:eastAsia="Times New Roman" w:hAnsi="Arial" w:cs="Arial"/>
          <w:sz w:val="24"/>
          <w:szCs w:val="24"/>
        </w:rPr>
        <w:t>,</w:t>
      </w:r>
      <w:r w:rsidR="0082566F">
        <w:rPr>
          <w:rFonts w:ascii="Arial" w:eastAsia="Times New Roman" w:hAnsi="Arial" w:cs="Arial"/>
          <w:b/>
          <w:color w:val="0070C0"/>
          <w:sz w:val="24"/>
          <w:szCs w:val="24"/>
        </w:rPr>
        <w:t xml:space="preserve"> </w:t>
      </w:r>
      <w:r w:rsidR="000B666A">
        <w:rPr>
          <w:rFonts w:ascii="Arial" w:eastAsia="Times New Roman" w:hAnsi="Arial" w:cs="Arial"/>
          <w:b/>
          <w:color w:val="0070C0"/>
          <w:sz w:val="24"/>
          <w:szCs w:val="24"/>
        </w:rPr>
        <w:t>MIMAROPA</w:t>
      </w:r>
      <w:r w:rsidR="002C2DA9">
        <w:rPr>
          <w:rFonts w:ascii="Arial" w:eastAsia="Times New Roman" w:hAnsi="Arial" w:cs="Arial"/>
          <w:sz w:val="24"/>
          <w:szCs w:val="24"/>
        </w:rPr>
        <w:t xml:space="preserve"> </w:t>
      </w:r>
      <w:r w:rsidR="002C2DA9" w:rsidRPr="000B666A">
        <w:rPr>
          <w:rFonts w:ascii="Arial" w:eastAsia="Times New Roman" w:hAnsi="Arial" w:cs="Arial"/>
          <w:sz w:val="24"/>
          <w:szCs w:val="24"/>
        </w:rPr>
        <w:t xml:space="preserve">and </w:t>
      </w:r>
      <w:r w:rsidR="002C2DA9">
        <w:rPr>
          <w:rFonts w:ascii="Arial" w:eastAsia="Times New Roman" w:hAnsi="Arial" w:cs="Arial"/>
          <w:b/>
          <w:color w:val="0070C0"/>
          <w:sz w:val="24"/>
          <w:szCs w:val="24"/>
        </w:rPr>
        <w:t xml:space="preserve">CAR </w:t>
      </w:r>
      <w:r w:rsidRPr="00C90459">
        <w:rPr>
          <w:rFonts w:ascii="Arial" w:hAnsi="Arial" w:cs="Arial"/>
          <w:sz w:val="24"/>
          <w:szCs w:val="24"/>
        </w:rPr>
        <w:t>(see Table 2).</w:t>
      </w:r>
    </w:p>
    <w:p w14:paraId="1DBCA083" w14:textId="77777777" w:rsidR="00BF586C" w:rsidRPr="00BF586C" w:rsidRDefault="00BF586C" w:rsidP="00D37B1E">
      <w:pPr>
        <w:pStyle w:val="NoSpacing"/>
        <w:ind w:left="1080"/>
        <w:contextualSpacing/>
        <w:jc w:val="both"/>
        <w:rPr>
          <w:rFonts w:ascii="Arial" w:hAnsi="Arial" w:cs="Arial"/>
          <w:sz w:val="24"/>
          <w:szCs w:val="24"/>
        </w:rPr>
      </w:pPr>
    </w:p>
    <w:p w14:paraId="688C7B8D" w14:textId="4174051E"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97" w:type="pct"/>
        <w:tblInd w:w="988" w:type="dxa"/>
        <w:tblCellMar>
          <w:left w:w="0" w:type="dxa"/>
          <w:right w:w="0" w:type="dxa"/>
        </w:tblCellMar>
        <w:tblLook w:val="04A0" w:firstRow="1" w:lastRow="0" w:firstColumn="1" w:lastColumn="0" w:noHBand="0" w:noVBand="1"/>
      </w:tblPr>
      <w:tblGrid>
        <w:gridCol w:w="123"/>
        <w:gridCol w:w="3135"/>
        <w:gridCol w:w="916"/>
        <w:gridCol w:w="918"/>
        <w:gridCol w:w="916"/>
        <w:gridCol w:w="919"/>
        <w:gridCol w:w="916"/>
        <w:gridCol w:w="914"/>
      </w:tblGrid>
      <w:tr w:rsidR="002C2DA9" w:rsidRPr="002C2DA9" w14:paraId="26A35989" w14:textId="77777777" w:rsidTr="002C2DA9">
        <w:trPr>
          <w:trHeight w:val="20"/>
          <w:tblHeader/>
        </w:trPr>
        <w:tc>
          <w:tcPr>
            <w:tcW w:w="186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A2B1BF3"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REGION / PROVINCE / MUNICIPALITY </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52DC0973"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NUMBER OF EVACUATION CENTERS (ECs) </w:t>
            </w:r>
          </w:p>
        </w:tc>
        <w:tc>
          <w:tcPr>
            <w:tcW w:w="209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E636840"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NUMBER OF DISPLACED </w:t>
            </w:r>
          </w:p>
        </w:tc>
      </w:tr>
      <w:tr w:rsidR="002C2DA9" w:rsidRPr="002C2DA9" w14:paraId="63FA7240" w14:textId="77777777" w:rsidTr="002C2DA9">
        <w:trPr>
          <w:trHeight w:val="20"/>
          <w:tblHeader/>
        </w:trPr>
        <w:tc>
          <w:tcPr>
            <w:tcW w:w="1860" w:type="pct"/>
            <w:gridSpan w:val="2"/>
            <w:vMerge/>
            <w:tcBorders>
              <w:top w:val="single" w:sz="4" w:space="0" w:color="auto"/>
              <w:left w:val="single" w:sz="4" w:space="0" w:color="auto"/>
              <w:bottom w:val="single" w:sz="4" w:space="0" w:color="auto"/>
              <w:right w:val="single" w:sz="4" w:space="0" w:color="auto"/>
            </w:tcBorders>
            <w:vAlign w:val="center"/>
            <w:hideMark/>
          </w:tcPr>
          <w:p w14:paraId="63AEA107" w14:textId="77777777" w:rsidR="002C2DA9" w:rsidRPr="002C2DA9" w:rsidRDefault="002C2DA9" w:rsidP="002C2DA9">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3D647597" w14:textId="77777777" w:rsidR="002C2DA9" w:rsidRPr="002C2DA9" w:rsidRDefault="002C2DA9" w:rsidP="002C2DA9">
            <w:pPr>
              <w:spacing w:after="0" w:line="240" w:lineRule="auto"/>
              <w:ind w:right="57"/>
              <w:contextualSpacing/>
              <w:rPr>
                <w:rFonts w:ascii="Arial" w:hAnsi="Arial" w:cs="Arial"/>
                <w:b/>
                <w:bCs/>
                <w:color w:val="000000"/>
                <w:sz w:val="20"/>
                <w:szCs w:val="20"/>
              </w:rPr>
            </w:pPr>
          </w:p>
        </w:tc>
        <w:tc>
          <w:tcPr>
            <w:tcW w:w="209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1FFF8D9"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INSIDE ECs </w:t>
            </w:r>
          </w:p>
        </w:tc>
      </w:tr>
      <w:tr w:rsidR="002C2DA9" w:rsidRPr="002C2DA9" w14:paraId="00B8B6C3" w14:textId="77777777" w:rsidTr="002C2DA9">
        <w:trPr>
          <w:trHeight w:val="20"/>
          <w:tblHeader/>
        </w:trPr>
        <w:tc>
          <w:tcPr>
            <w:tcW w:w="1860" w:type="pct"/>
            <w:gridSpan w:val="2"/>
            <w:vMerge/>
            <w:tcBorders>
              <w:top w:val="single" w:sz="4" w:space="0" w:color="auto"/>
              <w:left w:val="single" w:sz="4" w:space="0" w:color="auto"/>
              <w:bottom w:val="single" w:sz="4" w:space="0" w:color="auto"/>
              <w:right w:val="single" w:sz="4" w:space="0" w:color="auto"/>
            </w:tcBorders>
            <w:vAlign w:val="center"/>
            <w:hideMark/>
          </w:tcPr>
          <w:p w14:paraId="19FDDDCA" w14:textId="77777777" w:rsidR="002C2DA9" w:rsidRPr="002C2DA9" w:rsidRDefault="002C2DA9" w:rsidP="002C2DA9">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3B324E5F" w14:textId="77777777" w:rsidR="002C2DA9" w:rsidRPr="002C2DA9" w:rsidRDefault="002C2DA9" w:rsidP="002C2DA9">
            <w:pPr>
              <w:spacing w:after="0" w:line="240" w:lineRule="auto"/>
              <w:ind w:right="57"/>
              <w:contextualSpacing/>
              <w:rPr>
                <w:rFonts w:ascii="Arial" w:hAnsi="Arial" w:cs="Arial"/>
                <w:b/>
                <w:bCs/>
                <w:color w:val="000000"/>
                <w:sz w:val="20"/>
                <w:szCs w:val="20"/>
              </w:rPr>
            </w:pPr>
          </w:p>
        </w:tc>
        <w:tc>
          <w:tcPr>
            <w:tcW w:w="104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3F57100"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Families </w:t>
            </w:r>
          </w:p>
        </w:tc>
        <w:tc>
          <w:tcPr>
            <w:tcW w:w="104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9FCC259" w14:textId="5702E2D3" w:rsidR="002C2DA9" w:rsidRPr="002C2DA9" w:rsidRDefault="002C2DA9" w:rsidP="002C2DA9">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2C2DA9">
              <w:rPr>
                <w:rFonts w:ascii="Arial" w:hAnsi="Arial" w:cs="Arial"/>
                <w:b/>
                <w:bCs/>
                <w:color w:val="000000"/>
                <w:sz w:val="20"/>
                <w:szCs w:val="20"/>
              </w:rPr>
              <w:t xml:space="preserve"> </w:t>
            </w:r>
          </w:p>
        </w:tc>
      </w:tr>
      <w:tr w:rsidR="002C2DA9" w:rsidRPr="002C2DA9" w14:paraId="77C48C55" w14:textId="77777777" w:rsidTr="002C2DA9">
        <w:trPr>
          <w:trHeight w:val="20"/>
          <w:tblHeader/>
        </w:trPr>
        <w:tc>
          <w:tcPr>
            <w:tcW w:w="1860" w:type="pct"/>
            <w:gridSpan w:val="2"/>
            <w:vMerge/>
            <w:tcBorders>
              <w:top w:val="single" w:sz="4" w:space="0" w:color="auto"/>
              <w:left w:val="single" w:sz="4" w:space="0" w:color="000000"/>
              <w:bottom w:val="single" w:sz="4" w:space="0" w:color="000000"/>
              <w:right w:val="single" w:sz="4" w:space="0" w:color="000000"/>
            </w:tcBorders>
            <w:vAlign w:val="center"/>
            <w:hideMark/>
          </w:tcPr>
          <w:p w14:paraId="494815EE" w14:textId="77777777" w:rsidR="002C2DA9" w:rsidRPr="002C2DA9" w:rsidRDefault="002C2DA9" w:rsidP="002C2DA9">
            <w:pPr>
              <w:spacing w:after="0" w:line="240" w:lineRule="auto"/>
              <w:ind w:right="57"/>
              <w:contextualSpacing/>
              <w:rPr>
                <w:rFonts w:ascii="Arial" w:hAnsi="Arial" w:cs="Arial"/>
                <w:b/>
                <w:bCs/>
                <w:color w:val="000000"/>
                <w:sz w:val="20"/>
                <w:szCs w:val="20"/>
              </w:rPr>
            </w:pPr>
          </w:p>
        </w:tc>
        <w:tc>
          <w:tcPr>
            <w:tcW w:w="523" w:type="pct"/>
            <w:tcBorders>
              <w:top w:val="single" w:sz="4" w:space="0" w:color="auto"/>
              <w:left w:val="nil"/>
              <w:bottom w:val="single" w:sz="4" w:space="0" w:color="000000"/>
              <w:right w:val="single" w:sz="4" w:space="0" w:color="000000"/>
            </w:tcBorders>
            <w:shd w:val="clear" w:color="808080" w:fill="808080"/>
            <w:vAlign w:val="center"/>
            <w:hideMark/>
          </w:tcPr>
          <w:p w14:paraId="6D7E230D"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CUM </w:t>
            </w:r>
          </w:p>
        </w:tc>
        <w:tc>
          <w:tcPr>
            <w:tcW w:w="524" w:type="pct"/>
            <w:tcBorders>
              <w:top w:val="single" w:sz="4" w:space="0" w:color="auto"/>
              <w:left w:val="nil"/>
              <w:bottom w:val="single" w:sz="4" w:space="0" w:color="000000"/>
              <w:right w:val="single" w:sz="4" w:space="0" w:color="000000"/>
            </w:tcBorders>
            <w:shd w:val="clear" w:color="808080" w:fill="808080"/>
            <w:vAlign w:val="center"/>
            <w:hideMark/>
          </w:tcPr>
          <w:p w14:paraId="1B139BFE"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NOW </w:t>
            </w:r>
          </w:p>
        </w:tc>
        <w:tc>
          <w:tcPr>
            <w:tcW w:w="523" w:type="pct"/>
            <w:tcBorders>
              <w:top w:val="single" w:sz="4" w:space="0" w:color="auto"/>
              <w:left w:val="nil"/>
              <w:bottom w:val="single" w:sz="4" w:space="0" w:color="000000"/>
              <w:right w:val="single" w:sz="4" w:space="0" w:color="000000"/>
            </w:tcBorders>
            <w:shd w:val="clear" w:color="808080" w:fill="808080"/>
            <w:vAlign w:val="center"/>
            <w:hideMark/>
          </w:tcPr>
          <w:p w14:paraId="5A5412E6"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CUM </w:t>
            </w:r>
          </w:p>
        </w:tc>
        <w:tc>
          <w:tcPr>
            <w:tcW w:w="525" w:type="pct"/>
            <w:tcBorders>
              <w:top w:val="single" w:sz="4" w:space="0" w:color="auto"/>
              <w:left w:val="nil"/>
              <w:bottom w:val="single" w:sz="4" w:space="0" w:color="000000"/>
              <w:right w:val="single" w:sz="4" w:space="0" w:color="000000"/>
            </w:tcBorders>
            <w:shd w:val="clear" w:color="808080" w:fill="808080"/>
            <w:vAlign w:val="center"/>
            <w:hideMark/>
          </w:tcPr>
          <w:p w14:paraId="6665E129"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NOW </w:t>
            </w:r>
          </w:p>
        </w:tc>
        <w:tc>
          <w:tcPr>
            <w:tcW w:w="523" w:type="pct"/>
            <w:tcBorders>
              <w:top w:val="single" w:sz="4" w:space="0" w:color="auto"/>
              <w:left w:val="nil"/>
              <w:bottom w:val="single" w:sz="4" w:space="0" w:color="000000"/>
              <w:right w:val="single" w:sz="4" w:space="0" w:color="000000"/>
            </w:tcBorders>
            <w:shd w:val="clear" w:color="808080" w:fill="808080"/>
            <w:vAlign w:val="center"/>
            <w:hideMark/>
          </w:tcPr>
          <w:p w14:paraId="6D7BD967"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CUM </w:t>
            </w:r>
          </w:p>
        </w:tc>
        <w:tc>
          <w:tcPr>
            <w:tcW w:w="521" w:type="pct"/>
            <w:tcBorders>
              <w:top w:val="single" w:sz="4" w:space="0" w:color="auto"/>
              <w:left w:val="nil"/>
              <w:bottom w:val="single" w:sz="4" w:space="0" w:color="000000"/>
              <w:right w:val="single" w:sz="4" w:space="0" w:color="000000"/>
            </w:tcBorders>
            <w:shd w:val="clear" w:color="808080" w:fill="808080"/>
            <w:vAlign w:val="center"/>
            <w:hideMark/>
          </w:tcPr>
          <w:p w14:paraId="435039C1"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NOW </w:t>
            </w:r>
          </w:p>
        </w:tc>
      </w:tr>
      <w:tr w:rsidR="002C2DA9" w:rsidRPr="002C2DA9" w14:paraId="59E388B6"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780CD7"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GRAND TOTAL</w:t>
            </w:r>
          </w:p>
        </w:tc>
        <w:tc>
          <w:tcPr>
            <w:tcW w:w="523" w:type="pct"/>
            <w:tcBorders>
              <w:top w:val="nil"/>
              <w:left w:val="nil"/>
              <w:bottom w:val="single" w:sz="4" w:space="0" w:color="000000"/>
              <w:right w:val="single" w:sz="4" w:space="0" w:color="000000"/>
            </w:tcBorders>
            <w:shd w:val="clear" w:color="A5A5A5" w:fill="A5A5A5"/>
            <w:vAlign w:val="center"/>
            <w:hideMark/>
          </w:tcPr>
          <w:p w14:paraId="3D917F54" w14:textId="2956FB16"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272 </w:t>
            </w:r>
          </w:p>
        </w:tc>
        <w:tc>
          <w:tcPr>
            <w:tcW w:w="524" w:type="pct"/>
            <w:tcBorders>
              <w:top w:val="nil"/>
              <w:left w:val="nil"/>
              <w:bottom w:val="single" w:sz="4" w:space="0" w:color="000000"/>
              <w:right w:val="single" w:sz="4" w:space="0" w:color="000000"/>
            </w:tcBorders>
            <w:shd w:val="clear" w:color="A5A5A5" w:fill="A5A5A5"/>
            <w:vAlign w:val="center"/>
            <w:hideMark/>
          </w:tcPr>
          <w:p w14:paraId="11CE9096" w14:textId="1DB3F556"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112 </w:t>
            </w:r>
          </w:p>
        </w:tc>
        <w:tc>
          <w:tcPr>
            <w:tcW w:w="523" w:type="pct"/>
            <w:tcBorders>
              <w:top w:val="nil"/>
              <w:left w:val="nil"/>
              <w:bottom w:val="single" w:sz="4" w:space="0" w:color="000000"/>
              <w:right w:val="single" w:sz="4" w:space="0" w:color="000000"/>
            </w:tcBorders>
            <w:shd w:val="clear" w:color="A5A5A5" w:fill="A5A5A5"/>
            <w:vAlign w:val="center"/>
            <w:hideMark/>
          </w:tcPr>
          <w:p w14:paraId="3C8D8084" w14:textId="490E5EC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4,661 </w:t>
            </w:r>
          </w:p>
        </w:tc>
        <w:tc>
          <w:tcPr>
            <w:tcW w:w="525" w:type="pct"/>
            <w:tcBorders>
              <w:top w:val="nil"/>
              <w:left w:val="nil"/>
              <w:bottom w:val="single" w:sz="4" w:space="0" w:color="000000"/>
              <w:right w:val="single" w:sz="4" w:space="0" w:color="000000"/>
            </w:tcBorders>
            <w:shd w:val="clear" w:color="A5A5A5" w:fill="A5A5A5"/>
            <w:vAlign w:val="center"/>
            <w:hideMark/>
          </w:tcPr>
          <w:p w14:paraId="1B88205F" w14:textId="2C3D48BC"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1,637 </w:t>
            </w:r>
          </w:p>
        </w:tc>
        <w:tc>
          <w:tcPr>
            <w:tcW w:w="523" w:type="pct"/>
            <w:tcBorders>
              <w:top w:val="nil"/>
              <w:left w:val="nil"/>
              <w:bottom w:val="single" w:sz="4" w:space="0" w:color="000000"/>
              <w:right w:val="single" w:sz="4" w:space="0" w:color="000000"/>
            </w:tcBorders>
            <w:shd w:val="clear" w:color="A5A5A5" w:fill="A5A5A5"/>
            <w:vAlign w:val="center"/>
            <w:hideMark/>
          </w:tcPr>
          <w:p w14:paraId="504E9CE0" w14:textId="08C3BBB1"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18,571 </w:t>
            </w:r>
          </w:p>
        </w:tc>
        <w:tc>
          <w:tcPr>
            <w:tcW w:w="521" w:type="pct"/>
            <w:tcBorders>
              <w:top w:val="nil"/>
              <w:left w:val="nil"/>
              <w:bottom w:val="single" w:sz="4" w:space="0" w:color="000000"/>
              <w:right w:val="single" w:sz="4" w:space="0" w:color="000000"/>
            </w:tcBorders>
            <w:shd w:val="clear" w:color="A5A5A5" w:fill="A5A5A5"/>
            <w:vAlign w:val="center"/>
            <w:hideMark/>
          </w:tcPr>
          <w:p w14:paraId="72E51856" w14:textId="4ECB492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6,236 </w:t>
            </w:r>
          </w:p>
        </w:tc>
      </w:tr>
      <w:tr w:rsidR="002C2DA9" w:rsidRPr="002C2DA9" w14:paraId="3D7EA5E3"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00967F"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NCR</w:t>
            </w:r>
          </w:p>
        </w:tc>
        <w:tc>
          <w:tcPr>
            <w:tcW w:w="523" w:type="pct"/>
            <w:tcBorders>
              <w:top w:val="nil"/>
              <w:left w:val="nil"/>
              <w:bottom w:val="single" w:sz="4" w:space="0" w:color="000000"/>
              <w:right w:val="single" w:sz="4" w:space="0" w:color="000000"/>
            </w:tcBorders>
            <w:shd w:val="clear" w:color="BFBFBF" w:fill="BFBFBF"/>
            <w:vAlign w:val="center"/>
            <w:hideMark/>
          </w:tcPr>
          <w:p w14:paraId="769A3A95" w14:textId="4BE36FF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BFBFBF" w:fill="BFBFBF"/>
            <w:vAlign w:val="center"/>
            <w:hideMark/>
          </w:tcPr>
          <w:p w14:paraId="15C66C07" w14:textId="63001336"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5 </w:t>
            </w:r>
          </w:p>
        </w:tc>
        <w:tc>
          <w:tcPr>
            <w:tcW w:w="523" w:type="pct"/>
            <w:tcBorders>
              <w:top w:val="nil"/>
              <w:left w:val="nil"/>
              <w:bottom w:val="single" w:sz="4" w:space="0" w:color="000000"/>
              <w:right w:val="single" w:sz="4" w:space="0" w:color="000000"/>
            </w:tcBorders>
            <w:shd w:val="clear" w:color="BFBFBF" w:fill="BFBFBF"/>
            <w:vAlign w:val="center"/>
            <w:hideMark/>
          </w:tcPr>
          <w:p w14:paraId="782B12CB" w14:textId="6E393CB9"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1,067 </w:t>
            </w:r>
          </w:p>
        </w:tc>
        <w:tc>
          <w:tcPr>
            <w:tcW w:w="525" w:type="pct"/>
            <w:tcBorders>
              <w:top w:val="nil"/>
              <w:left w:val="nil"/>
              <w:bottom w:val="single" w:sz="4" w:space="0" w:color="000000"/>
              <w:right w:val="single" w:sz="4" w:space="0" w:color="000000"/>
            </w:tcBorders>
            <w:shd w:val="clear" w:color="BFBFBF" w:fill="BFBFBF"/>
            <w:vAlign w:val="center"/>
            <w:hideMark/>
          </w:tcPr>
          <w:p w14:paraId="277CF62D" w14:textId="3924AE5D"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42 </w:t>
            </w:r>
          </w:p>
        </w:tc>
        <w:tc>
          <w:tcPr>
            <w:tcW w:w="523" w:type="pct"/>
            <w:tcBorders>
              <w:top w:val="nil"/>
              <w:left w:val="nil"/>
              <w:bottom w:val="single" w:sz="4" w:space="0" w:color="000000"/>
              <w:right w:val="single" w:sz="4" w:space="0" w:color="000000"/>
            </w:tcBorders>
            <w:shd w:val="clear" w:color="BFBFBF" w:fill="BFBFBF"/>
            <w:vAlign w:val="center"/>
            <w:hideMark/>
          </w:tcPr>
          <w:p w14:paraId="7FFCDCB5" w14:textId="55F0953F"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BFBFBF" w:fill="BFBFBF"/>
            <w:vAlign w:val="center"/>
            <w:hideMark/>
          </w:tcPr>
          <w:p w14:paraId="22AC0D15" w14:textId="1834DE79"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137 </w:t>
            </w:r>
          </w:p>
        </w:tc>
      </w:tr>
      <w:tr w:rsidR="002C2DA9" w:rsidRPr="002C2DA9" w14:paraId="42D2D05B"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EC557"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Metro Manila</w:t>
            </w:r>
          </w:p>
        </w:tc>
        <w:tc>
          <w:tcPr>
            <w:tcW w:w="523" w:type="pct"/>
            <w:tcBorders>
              <w:top w:val="nil"/>
              <w:left w:val="nil"/>
              <w:bottom w:val="single" w:sz="4" w:space="0" w:color="000000"/>
              <w:right w:val="single" w:sz="4" w:space="0" w:color="000000"/>
            </w:tcBorders>
            <w:shd w:val="clear" w:color="D8D8D8" w:fill="D8D8D8"/>
            <w:vAlign w:val="center"/>
            <w:hideMark/>
          </w:tcPr>
          <w:p w14:paraId="51D56635" w14:textId="4CD6FED3"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02BEE3A9" w14:textId="1657B9F1"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5 </w:t>
            </w:r>
          </w:p>
        </w:tc>
        <w:tc>
          <w:tcPr>
            <w:tcW w:w="523" w:type="pct"/>
            <w:tcBorders>
              <w:top w:val="nil"/>
              <w:left w:val="nil"/>
              <w:bottom w:val="single" w:sz="4" w:space="0" w:color="000000"/>
              <w:right w:val="single" w:sz="4" w:space="0" w:color="000000"/>
            </w:tcBorders>
            <w:shd w:val="clear" w:color="D8D8D8" w:fill="D8D8D8"/>
            <w:vAlign w:val="center"/>
            <w:hideMark/>
          </w:tcPr>
          <w:p w14:paraId="70308D27" w14:textId="55124A7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1,067 </w:t>
            </w:r>
          </w:p>
        </w:tc>
        <w:tc>
          <w:tcPr>
            <w:tcW w:w="525" w:type="pct"/>
            <w:tcBorders>
              <w:top w:val="nil"/>
              <w:left w:val="nil"/>
              <w:bottom w:val="single" w:sz="4" w:space="0" w:color="000000"/>
              <w:right w:val="single" w:sz="4" w:space="0" w:color="000000"/>
            </w:tcBorders>
            <w:shd w:val="clear" w:color="D8D8D8" w:fill="D8D8D8"/>
            <w:vAlign w:val="center"/>
            <w:hideMark/>
          </w:tcPr>
          <w:p w14:paraId="11A40B4E" w14:textId="0D1EC68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42 </w:t>
            </w:r>
          </w:p>
        </w:tc>
        <w:tc>
          <w:tcPr>
            <w:tcW w:w="523" w:type="pct"/>
            <w:tcBorders>
              <w:top w:val="nil"/>
              <w:left w:val="nil"/>
              <w:bottom w:val="single" w:sz="4" w:space="0" w:color="000000"/>
              <w:right w:val="single" w:sz="4" w:space="0" w:color="000000"/>
            </w:tcBorders>
            <w:shd w:val="clear" w:color="D8D8D8" w:fill="D8D8D8"/>
            <w:vAlign w:val="center"/>
            <w:hideMark/>
          </w:tcPr>
          <w:p w14:paraId="5D527CBC" w14:textId="2DA63AF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D8D8D8" w:fill="D8D8D8"/>
            <w:vAlign w:val="center"/>
            <w:hideMark/>
          </w:tcPr>
          <w:p w14:paraId="40882A7D" w14:textId="5A2C525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137 </w:t>
            </w:r>
          </w:p>
        </w:tc>
      </w:tr>
      <w:tr w:rsidR="002C2DA9" w:rsidRPr="002C2DA9" w14:paraId="2E1F8E47"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00FD2"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Caloocan City</w:t>
            </w:r>
          </w:p>
        </w:tc>
        <w:tc>
          <w:tcPr>
            <w:tcW w:w="523" w:type="pct"/>
            <w:tcBorders>
              <w:top w:val="nil"/>
              <w:left w:val="nil"/>
              <w:bottom w:val="single" w:sz="4" w:space="0" w:color="000000"/>
              <w:right w:val="single" w:sz="4" w:space="0" w:color="000000"/>
            </w:tcBorders>
            <w:shd w:val="clear" w:color="auto" w:fill="auto"/>
            <w:noWrap/>
            <w:vAlign w:val="center"/>
            <w:hideMark/>
          </w:tcPr>
          <w:p w14:paraId="2DBBC02F"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16C89D33"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w:t>
            </w:r>
          </w:p>
        </w:tc>
        <w:tc>
          <w:tcPr>
            <w:tcW w:w="523" w:type="pct"/>
            <w:tcBorders>
              <w:top w:val="nil"/>
              <w:left w:val="nil"/>
              <w:bottom w:val="single" w:sz="4" w:space="0" w:color="000000"/>
              <w:right w:val="single" w:sz="4" w:space="0" w:color="000000"/>
            </w:tcBorders>
            <w:shd w:val="clear" w:color="auto" w:fill="auto"/>
            <w:noWrap/>
            <w:vAlign w:val="center"/>
            <w:hideMark/>
          </w:tcPr>
          <w:p w14:paraId="29436400"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4</w:t>
            </w:r>
          </w:p>
        </w:tc>
        <w:tc>
          <w:tcPr>
            <w:tcW w:w="525" w:type="pct"/>
            <w:tcBorders>
              <w:top w:val="nil"/>
              <w:left w:val="nil"/>
              <w:bottom w:val="single" w:sz="4" w:space="0" w:color="000000"/>
              <w:right w:val="single" w:sz="4" w:space="0" w:color="000000"/>
            </w:tcBorders>
            <w:shd w:val="clear" w:color="auto" w:fill="auto"/>
            <w:noWrap/>
            <w:vAlign w:val="center"/>
            <w:hideMark/>
          </w:tcPr>
          <w:p w14:paraId="19602FD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4</w:t>
            </w:r>
          </w:p>
        </w:tc>
        <w:tc>
          <w:tcPr>
            <w:tcW w:w="523" w:type="pct"/>
            <w:tcBorders>
              <w:top w:val="nil"/>
              <w:left w:val="nil"/>
              <w:bottom w:val="single" w:sz="4" w:space="0" w:color="000000"/>
              <w:right w:val="single" w:sz="4" w:space="0" w:color="000000"/>
            </w:tcBorders>
            <w:shd w:val="clear" w:color="auto" w:fill="auto"/>
            <w:noWrap/>
            <w:vAlign w:val="center"/>
            <w:hideMark/>
          </w:tcPr>
          <w:p w14:paraId="1A18FF4A"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4</w:t>
            </w:r>
          </w:p>
        </w:tc>
        <w:tc>
          <w:tcPr>
            <w:tcW w:w="521" w:type="pct"/>
            <w:tcBorders>
              <w:top w:val="nil"/>
              <w:left w:val="nil"/>
              <w:bottom w:val="single" w:sz="4" w:space="0" w:color="000000"/>
              <w:right w:val="single" w:sz="4" w:space="0" w:color="000000"/>
            </w:tcBorders>
            <w:shd w:val="clear" w:color="auto" w:fill="auto"/>
            <w:noWrap/>
            <w:vAlign w:val="center"/>
            <w:hideMark/>
          </w:tcPr>
          <w:p w14:paraId="4C0670BB"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4</w:t>
            </w:r>
          </w:p>
        </w:tc>
      </w:tr>
      <w:tr w:rsidR="002C2DA9" w:rsidRPr="002C2DA9" w14:paraId="23139C32"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1F33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Makati City</w:t>
            </w:r>
          </w:p>
        </w:tc>
        <w:tc>
          <w:tcPr>
            <w:tcW w:w="523" w:type="pct"/>
            <w:tcBorders>
              <w:top w:val="nil"/>
              <w:left w:val="nil"/>
              <w:bottom w:val="single" w:sz="4" w:space="0" w:color="000000"/>
              <w:right w:val="single" w:sz="4" w:space="0" w:color="000000"/>
            </w:tcBorders>
            <w:shd w:val="clear" w:color="auto" w:fill="auto"/>
            <w:noWrap/>
            <w:vAlign w:val="center"/>
            <w:hideMark/>
          </w:tcPr>
          <w:p w14:paraId="5EFB578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B59766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2</w:t>
            </w:r>
          </w:p>
        </w:tc>
        <w:tc>
          <w:tcPr>
            <w:tcW w:w="523" w:type="pct"/>
            <w:tcBorders>
              <w:top w:val="nil"/>
              <w:left w:val="nil"/>
              <w:bottom w:val="single" w:sz="4" w:space="0" w:color="000000"/>
              <w:right w:val="single" w:sz="4" w:space="0" w:color="000000"/>
            </w:tcBorders>
            <w:shd w:val="clear" w:color="auto" w:fill="auto"/>
            <w:noWrap/>
            <w:vAlign w:val="center"/>
            <w:hideMark/>
          </w:tcPr>
          <w:p w14:paraId="622085F7"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12</w:t>
            </w:r>
          </w:p>
        </w:tc>
        <w:tc>
          <w:tcPr>
            <w:tcW w:w="525" w:type="pct"/>
            <w:tcBorders>
              <w:top w:val="nil"/>
              <w:left w:val="nil"/>
              <w:bottom w:val="single" w:sz="4" w:space="0" w:color="000000"/>
              <w:right w:val="single" w:sz="4" w:space="0" w:color="000000"/>
            </w:tcBorders>
            <w:shd w:val="clear" w:color="auto" w:fill="auto"/>
            <w:noWrap/>
            <w:vAlign w:val="center"/>
            <w:hideMark/>
          </w:tcPr>
          <w:p w14:paraId="14C03D42"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12</w:t>
            </w:r>
          </w:p>
        </w:tc>
        <w:tc>
          <w:tcPr>
            <w:tcW w:w="523" w:type="pct"/>
            <w:tcBorders>
              <w:top w:val="nil"/>
              <w:left w:val="nil"/>
              <w:bottom w:val="single" w:sz="4" w:space="0" w:color="000000"/>
              <w:right w:val="single" w:sz="4" w:space="0" w:color="000000"/>
            </w:tcBorders>
            <w:shd w:val="clear" w:color="auto" w:fill="auto"/>
            <w:noWrap/>
            <w:vAlign w:val="center"/>
            <w:hideMark/>
          </w:tcPr>
          <w:p w14:paraId="2DFACF5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32</w:t>
            </w:r>
          </w:p>
        </w:tc>
        <w:tc>
          <w:tcPr>
            <w:tcW w:w="521" w:type="pct"/>
            <w:tcBorders>
              <w:top w:val="nil"/>
              <w:left w:val="nil"/>
              <w:bottom w:val="single" w:sz="4" w:space="0" w:color="000000"/>
              <w:right w:val="single" w:sz="4" w:space="0" w:color="000000"/>
            </w:tcBorders>
            <w:shd w:val="clear" w:color="auto" w:fill="auto"/>
            <w:noWrap/>
            <w:vAlign w:val="center"/>
            <w:hideMark/>
          </w:tcPr>
          <w:p w14:paraId="09F1FA1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32</w:t>
            </w:r>
          </w:p>
        </w:tc>
      </w:tr>
      <w:tr w:rsidR="002C2DA9" w:rsidRPr="002C2DA9" w14:paraId="553AF087"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BF637"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Malabon City</w:t>
            </w:r>
          </w:p>
        </w:tc>
        <w:tc>
          <w:tcPr>
            <w:tcW w:w="523" w:type="pct"/>
            <w:tcBorders>
              <w:top w:val="nil"/>
              <w:left w:val="nil"/>
              <w:bottom w:val="single" w:sz="4" w:space="0" w:color="000000"/>
              <w:right w:val="single" w:sz="4" w:space="0" w:color="000000"/>
            </w:tcBorders>
            <w:shd w:val="clear" w:color="auto" w:fill="auto"/>
            <w:noWrap/>
            <w:vAlign w:val="center"/>
            <w:hideMark/>
          </w:tcPr>
          <w:p w14:paraId="5D0183D4"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1E2B52C8"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F13724F"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13</w:t>
            </w:r>
          </w:p>
        </w:tc>
        <w:tc>
          <w:tcPr>
            <w:tcW w:w="525" w:type="pct"/>
            <w:tcBorders>
              <w:top w:val="nil"/>
              <w:left w:val="nil"/>
              <w:bottom w:val="single" w:sz="4" w:space="0" w:color="000000"/>
              <w:right w:val="single" w:sz="4" w:space="0" w:color="000000"/>
            </w:tcBorders>
            <w:shd w:val="clear" w:color="auto" w:fill="auto"/>
            <w:noWrap/>
            <w:vAlign w:val="center"/>
            <w:hideMark/>
          </w:tcPr>
          <w:p w14:paraId="28152E9F"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4FAA4F38"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53ADFFCB"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r>
      <w:tr w:rsidR="002C2DA9" w:rsidRPr="002C2DA9" w14:paraId="58F2C154"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A4674"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Manila City</w:t>
            </w:r>
          </w:p>
        </w:tc>
        <w:tc>
          <w:tcPr>
            <w:tcW w:w="523" w:type="pct"/>
            <w:tcBorders>
              <w:top w:val="nil"/>
              <w:left w:val="nil"/>
              <w:bottom w:val="single" w:sz="4" w:space="0" w:color="000000"/>
              <w:right w:val="single" w:sz="4" w:space="0" w:color="000000"/>
            </w:tcBorders>
            <w:shd w:val="clear" w:color="auto" w:fill="auto"/>
            <w:noWrap/>
            <w:vAlign w:val="center"/>
            <w:hideMark/>
          </w:tcPr>
          <w:p w14:paraId="5DDDC10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1F442C06"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1559B846"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156</w:t>
            </w:r>
          </w:p>
        </w:tc>
        <w:tc>
          <w:tcPr>
            <w:tcW w:w="525" w:type="pct"/>
            <w:tcBorders>
              <w:top w:val="nil"/>
              <w:left w:val="nil"/>
              <w:bottom w:val="single" w:sz="4" w:space="0" w:color="000000"/>
              <w:right w:val="single" w:sz="4" w:space="0" w:color="000000"/>
            </w:tcBorders>
            <w:shd w:val="clear" w:color="auto" w:fill="auto"/>
            <w:noWrap/>
            <w:vAlign w:val="center"/>
            <w:hideMark/>
          </w:tcPr>
          <w:p w14:paraId="2DFF23F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30132F4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612</w:t>
            </w:r>
          </w:p>
        </w:tc>
        <w:tc>
          <w:tcPr>
            <w:tcW w:w="521" w:type="pct"/>
            <w:tcBorders>
              <w:top w:val="nil"/>
              <w:left w:val="nil"/>
              <w:bottom w:val="single" w:sz="4" w:space="0" w:color="000000"/>
              <w:right w:val="single" w:sz="4" w:space="0" w:color="000000"/>
            </w:tcBorders>
            <w:shd w:val="clear" w:color="auto" w:fill="auto"/>
            <w:noWrap/>
            <w:vAlign w:val="center"/>
            <w:hideMark/>
          </w:tcPr>
          <w:p w14:paraId="6B09258F"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r>
      <w:tr w:rsidR="002C2DA9" w:rsidRPr="002C2DA9" w14:paraId="03436D58"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EFA062"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Marikina city</w:t>
            </w:r>
          </w:p>
        </w:tc>
        <w:tc>
          <w:tcPr>
            <w:tcW w:w="523" w:type="pct"/>
            <w:tcBorders>
              <w:top w:val="nil"/>
              <w:left w:val="nil"/>
              <w:bottom w:val="single" w:sz="4" w:space="0" w:color="000000"/>
              <w:right w:val="single" w:sz="4" w:space="0" w:color="000000"/>
            </w:tcBorders>
            <w:shd w:val="clear" w:color="auto" w:fill="auto"/>
            <w:noWrap/>
            <w:vAlign w:val="center"/>
            <w:hideMark/>
          </w:tcPr>
          <w:p w14:paraId="4AE8CCE2"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6008C88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4C02A9E1"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278</w:t>
            </w:r>
          </w:p>
        </w:tc>
        <w:tc>
          <w:tcPr>
            <w:tcW w:w="525" w:type="pct"/>
            <w:tcBorders>
              <w:top w:val="nil"/>
              <w:left w:val="nil"/>
              <w:bottom w:val="single" w:sz="4" w:space="0" w:color="000000"/>
              <w:right w:val="single" w:sz="4" w:space="0" w:color="000000"/>
            </w:tcBorders>
            <w:shd w:val="clear" w:color="auto" w:fill="auto"/>
            <w:noWrap/>
            <w:vAlign w:val="center"/>
            <w:hideMark/>
          </w:tcPr>
          <w:p w14:paraId="1D3C02B8"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2241087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1295</w:t>
            </w:r>
          </w:p>
        </w:tc>
        <w:tc>
          <w:tcPr>
            <w:tcW w:w="521" w:type="pct"/>
            <w:tcBorders>
              <w:top w:val="nil"/>
              <w:left w:val="nil"/>
              <w:bottom w:val="single" w:sz="4" w:space="0" w:color="000000"/>
              <w:right w:val="single" w:sz="4" w:space="0" w:color="000000"/>
            </w:tcBorders>
            <w:shd w:val="clear" w:color="auto" w:fill="auto"/>
            <w:noWrap/>
            <w:vAlign w:val="center"/>
            <w:hideMark/>
          </w:tcPr>
          <w:p w14:paraId="33EF6D5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r>
      <w:tr w:rsidR="002C2DA9" w:rsidRPr="002C2DA9" w14:paraId="7C0B1327"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C6734E"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Muntinlupa City</w:t>
            </w:r>
          </w:p>
        </w:tc>
        <w:tc>
          <w:tcPr>
            <w:tcW w:w="523" w:type="pct"/>
            <w:tcBorders>
              <w:top w:val="nil"/>
              <w:left w:val="nil"/>
              <w:bottom w:val="single" w:sz="4" w:space="0" w:color="000000"/>
              <w:right w:val="single" w:sz="4" w:space="0" w:color="000000"/>
            </w:tcBorders>
            <w:shd w:val="clear" w:color="auto" w:fill="auto"/>
            <w:noWrap/>
            <w:vAlign w:val="center"/>
            <w:hideMark/>
          </w:tcPr>
          <w:p w14:paraId="744242D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2D0C0CBA"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w:t>
            </w:r>
          </w:p>
        </w:tc>
        <w:tc>
          <w:tcPr>
            <w:tcW w:w="523" w:type="pct"/>
            <w:tcBorders>
              <w:top w:val="nil"/>
              <w:left w:val="nil"/>
              <w:bottom w:val="single" w:sz="4" w:space="0" w:color="000000"/>
              <w:right w:val="single" w:sz="4" w:space="0" w:color="000000"/>
            </w:tcBorders>
            <w:shd w:val="clear" w:color="auto" w:fill="auto"/>
            <w:noWrap/>
            <w:vAlign w:val="center"/>
            <w:hideMark/>
          </w:tcPr>
          <w:p w14:paraId="4250F98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15</w:t>
            </w:r>
          </w:p>
        </w:tc>
        <w:tc>
          <w:tcPr>
            <w:tcW w:w="525" w:type="pct"/>
            <w:tcBorders>
              <w:top w:val="nil"/>
              <w:left w:val="nil"/>
              <w:bottom w:val="single" w:sz="4" w:space="0" w:color="000000"/>
              <w:right w:val="single" w:sz="4" w:space="0" w:color="000000"/>
            </w:tcBorders>
            <w:shd w:val="clear" w:color="auto" w:fill="auto"/>
            <w:noWrap/>
            <w:vAlign w:val="center"/>
            <w:hideMark/>
          </w:tcPr>
          <w:p w14:paraId="3781DEE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3</w:t>
            </w:r>
          </w:p>
        </w:tc>
        <w:tc>
          <w:tcPr>
            <w:tcW w:w="523" w:type="pct"/>
            <w:tcBorders>
              <w:top w:val="nil"/>
              <w:left w:val="nil"/>
              <w:bottom w:val="single" w:sz="4" w:space="0" w:color="000000"/>
              <w:right w:val="single" w:sz="4" w:space="0" w:color="000000"/>
            </w:tcBorders>
            <w:shd w:val="clear" w:color="auto" w:fill="auto"/>
            <w:noWrap/>
            <w:vAlign w:val="center"/>
            <w:hideMark/>
          </w:tcPr>
          <w:p w14:paraId="0C5201F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4123233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5</w:t>
            </w:r>
          </w:p>
        </w:tc>
      </w:tr>
      <w:tr w:rsidR="002C2DA9" w:rsidRPr="002C2DA9" w14:paraId="32BABD08"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AAA04"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Taguig City</w:t>
            </w:r>
          </w:p>
        </w:tc>
        <w:tc>
          <w:tcPr>
            <w:tcW w:w="523" w:type="pct"/>
            <w:tcBorders>
              <w:top w:val="nil"/>
              <w:left w:val="nil"/>
              <w:bottom w:val="single" w:sz="4" w:space="0" w:color="000000"/>
              <w:right w:val="single" w:sz="4" w:space="0" w:color="000000"/>
            </w:tcBorders>
            <w:shd w:val="clear" w:color="auto" w:fill="auto"/>
            <w:noWrap/>
            <w:vAlign w:val="center"/>
            <w:hideMark/>
          </w:tcPr>
          <w:p w14:paraId="78893630"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42F0CE5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w:t>
            </w:r>
          </w:p>
        </w:tc>
        <w:tc>
          <w:tcPr>
            <w:tcW w:w="523" w:type="pct"/>
            <w:tcBorders>
              <w:top w:val="nil"/>
              <w:left w:val="nil"/>
              <w:bottom w:val="single" w:sz="4" w:space="0" w:color="000000"/>
              <w:right w:val="single" w:sz="4" w:space="0" w:color="000000"/>
            </w:tcBorders>
            <w:shd w:val="clear" w:color="auto" w:fill="auto"/>
            <w:noWrap/>
            <w:vAlign w:val="center"/>
            <w:hideMark/>
          </w:tcPr>
          <w:p w14:paraId="2B29BA9A"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37</w:t>
            </w:r>
          </w:p>
        </w:tc>
        <w:tc>
          <w:tcPr>
            <w:tcW w:w="525" w:type="pct"/>
            <w:tcBorders>
              <w:top w:val="nil"/>
              <w:left w:val="nil"/>
              <w:bottom w:val="single" w:sz="4" w:space="0" w:color="000000"/>
              <w:right w:val="single" w:sz="4" w:space="0" w:color="000000"/>
            </w:tcBorders>
            <w:shd w:val="clear" w:color="auto" w:fill="auto"/>
            <w:noWrap/>
            <w:vAlign w:val="center"/>
            <w:hideMark/>
          </w:tcPr>
          <w:p w14:paraId="7AE8603C"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23</w:t>
            </w:r>
          </w:p>
        </w:tc>
        <w:tc>
          <w:tcPr>
            <w:tcW w:w="523" w:type="pct"/>
            <w:tcBorders>
              <w:top w:val="nil"/>
              <w:left w:val="nil"/>
              <w:bottom w:val="single" w:sz="4" w:space="0" w:color="000000"/>
              <w:right w:val="single" w:sz="4" w:space="0" w:color="000000"/>
            </w:tcBorders>
            <w:shd w:val="clear" w:color="auto" w:fill="auto"/>
            <w:noWrap/>
            <w:vAlign w:val="center"/>
            <w:hideMark/>
          </w:tcPr>
          <w:p w14:paraId="3FC0EA23"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138</w:t>
            </w:r>
          </w:p>
        </w:tc>
        <w:tc>
          <w:tcPr>
            <w:tcW w:w="521" w:type="pct"/>
            <w:tcBorders>
              <w:top w:val="nil"/>
              <w:left w:val="nil"/>
              <w:bottom w:val="single" w:sz="4" w:space="0" w:color="000000"/>
              <w:right w:val="single" w:sz="4" w:space="0" w:color="000000"/>
            </w:tcBorders>
            <w:shd w:val="clear" w:color="auto" w:fill="auto"/>
            <w:noWrap/>
            <w:vAlign w:val="center"/>
            <w:hideMark/>
          </w:tcPr>
          <w:p w14:paraId="66E322CB"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96</w:t>
            </w:r>
          </w:p>
        </w:tc>
      </w:tr>
      <w:tr w:rsidR="002C2DA9" w:rsidRPr="002C2DA9" w14:paraId="57D2784E"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2BC57"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Quezon City</w:t>
            </w:r>
          </w:p>
        </w:tc>
        <w:tc>
          <w:tcPr>
            <w:tcW w:w="523" w:type="pct"/>
            <w:tcBorders>
              <w:top w:val="nil"/>
              <w:left w:val="nil"/>
              <w:bottom w:val="single" w:sz="4" w:space="0" w:color="000000"/>
              <w:right w:val="single" w:sz="4" w:space="0" w:color="000000"/>
            </w:tcBorders>
            <w:shd w:val="clear" w:color="auto" w:fill="auto"/>
            <w:noWrap/>
            <w:vAlign w:val="center"/>
            <w:hideMark/>
          </w:tcPr>
          <w:p w14:paraId="3B3026A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10</w:t>
            </w:r>
          </w:p>
        </w:tc>
        <w:tc>
          <w:tcPr>
            <w:tcW w:w="524" w:type="pct"/>
            <w:tcBorders>
              <w:top w:val="nil"/>
              <w:left w:val="nil"/>
              <w:bottom w:val="single" w:sz="4" w:space="0" w:color="000000"/>
              <w:right w:val="single" w:sz="4" w:space="0" w:color="000000"/>
            </w:tcBorders>
            <w:shd w:val="clear" w:color="auto" w:fill="auto"/>
            <w:noWrap/>
            <w:vAlign w:val="center"/>
            <w:hideMark/>
          </w:tcPr>
          <w:p w14:paraId="4148A938"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1B90922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508</w:t>
            </w:r>
          </w:p>
        </w:tc>
        <w:tc>
          <w:tcPr>
            <w:tcW w:w="525" w:type="pct"/>
            <w:tcBorders>
              <w:top w:val="nil"/>
              <w:left w:val="nil"/>
              <w:bottom w:val="single" w:sz="4" w:space="0" w:color="000000"/>
              <w:right w:val="single" w:sz="4" w:space="0" w:color="000000"/>
            </w:tcBorders>
            <w:shd w:val="clear" w:color="auto" w:fill="auto"/>
            <w:noWrap/>
            <w:vAlign w:val="center"/>
            <w:hideMark/>
          </w:tcPr>
          <w:p w14:paraId="1444911B"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257F7A9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2022</w:t>
            </w:r>
          </w:p>
        </w:tc>
        <w:tc>
          <w:tcPr>
            <w:tcW w:w="521" w:type="pct"/>
            <w:tcBorders>
              <w:top w:val="nil"/>
              <w:left w:val="nil"/>
              <w:bottom w:val="single" w:sz="4" w:space="0" w:color="000000"/>
              <w:right w:val="single" w:sz="4" w:space="0" w:color="000000"/>
            </w:tcBorders>
            <w:shd w:val="clear" w:color="auto" w:fill="auto"/>
            <w:noWrap/>
            <w:vAlign w:val="center"/>
            <w:hideMark/>
          </w:tcPr>
          <w:p w14:paraId="268F057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r>
      <w:tr w:rsidR="002C2DA9" w:rsidRPr="002C2DA9" w14:paraId="71F83F51"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E37C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Valenzuela City</w:t>
            </w:r>
          </w:p>
        </w:tc>
        <w:tc>
          <w:tcPr>
            <w:tcW w:w="523" w:type="pct"/>
            <w:tcBorders>
              <w:top w:val="nil"/>
              <w:left w:val="nil"/>
              <w:bottom w:val="single" w:sz="4" w:space="0" w:color="000000"/>
              <w:right w:val="single" w:sz="4" w:space="0" w:color="000000"/>
            </w:tcBorders>
            <w:shd w:val="clear" w:color="auto" w:fill="auto"/>
            <w:noWrap/>
            <w:vAlign w:val="center"/>
            <w:hideMark/>
          </w:tcPr>
          <w:p w14:paraId="798DC4C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4EC2BBB7"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1FA848F4"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44</w:t>
            </w:r>
          </w:p>
        </w:tc>
        <w:tc>
          <w:tcPr>
            <w:tcW w:w="525" w:type="pct"/>
            <w:tcBorders>
              <w:top w:val="nil"/>
              <w:left w:val="nil"/>
              <w:bottom w:val="single" w:sz="4" w:space="0" w:color="000000"/>
              <w:right w:val="single" w:sz="4" w:space="0" w:color="000000"/>
            </w:tcBorders>
            <w:shd w:val="clear" w:color="auto" w:fill="auto"/>
            <w:noWrap/>
            <w:vAlign w:val="center"/>
            <w:hideMark/>
          </w:tcPr>
          <w:p w14:paraId="16037A9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1E82539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161</w:t>
            </w:r>
          </w:p>
        </w:tc>
        <w:tc>
          <w:tcPr>
            <w:tcW w:w="521" w:type="pct"/>
            <w:tcBorders>
              <w:top w:val="nil"/>
              <w:left w:val="nil"/>
              <w:bottom w:val="single" w:sz="4" w:space="0" w:color="000000"/>
              <w:right w:val="single" w:sz="4" w:space="0" w:color="000000"/>
            </w:tcBorders>
            <w:shd w:val="clear" w:color="auto" w:fill="auto"/>
            <w:noWrap/>
            <w:vAlign w:val="center"/>
            <w:hideMark/>
          </w:tcPr>
          <w:p w14:paraId="08CE6B5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r>
      <w:tr w:rsidR="002C2DA9" w:rsidRPr="002C2DA9" w14:paraId="6CB25ADC"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A20368"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REGION III</w:t>
            </w:r>
          </w:p>
        </w:tc>
        <w:tc>
          <w:tcPr>
            <w:tcW w:w="523" w:type="pct"/>
            <w:tcBorders>
              <w:top w:val="nil"/>
              <w:left w:val="nil"/>
              <w:bottom w:val="single" w:sz="4" w:space="0" w:color="000000"/>
              <w:right w:val="single" w:sz="4" w:space="0" w:color="000000"/>
            </w:tcBorders>
            <w:shd w:val="clear" w:color="BFBFBF" w:fill="BFBFBF"/>
            <w:vAlign w:val="center"/>
            <w:hideMark/>
          </w:tcPr>
          <w:p w14:paraId="716985B8" w14:textId="421423C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222 </w:t>
            </w:r>
          </w:p>
        </w:tc>
        <w:tc>
          <w:tcPr>
            <w:tcW w:w="524" w:type="pct"/>
            <w:tcBorders>
              <w:top w:val="nil"/>
              <w:left w:val="nil"/>
              <w:bottom w:val="single" w:sz="4" w:space="0" w:color="000000"/>
              <w:right w:val="single" w:sz="4" w:space="0" w:color="000000"/>
            </w:tcBorders>
            <w:shd w:val="clear" w:color="BFBFBF" w:fill="BFBFBF"/>
            <w:vAlign w:val="center"/>
            <w:hideMark/>
          </w:tcPr>
          <w:p w14:paraId="783BD4FB" w14:textId="4BAC6843"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99 </w:t>
            </w:r>
          </w:p>
        </w:tc>
        <w:tc>
          <w:tcPr>
            <w:tcW w:w="523" w:type="pct"/>
            <w:tcBorders>
              <w:top w:val="nil"/>
              <w:left w:val="nil"/>
              <w:bottom w:val="single" w:sz="4" w:space="0" w:color="000000"/>
              <w:right w:val="single" w:sz="4" w:space="0" w:color="000000"/>
            </w:tcBorders>
            <w:shd w:val="clear" w:color="BFBFBF" w:fill="BFBFBF"/>
            <w:vAlign w:val="center"/>
            <w:hideMark/>
          </w:tcPr>
          <w:p w14:paraId="2A66AC2D" w14:textId="36F1B92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3,493 </w:t>
            </w:r>
          </w:p>
        </w:tc>
        <w:tc>
          <w:tcPr>
            <w:tcW w:w="525" w:type="pct"/>
            <w:tcBorders>
              <w:top w:val="nil"/>
              <w:left w:val="nil"/>
              <w:bottom w:val="single" w:sz="4" w:space="0" w:color="000000"/>
              <w:right w:val="single" w:sz="4" w:space="0" w:color="000000"/>
            </w:tcBorders>
            <w:shd w:val="clear" w:color="BFBFBF" w:fill="BFBFBF"/>
            <w:vAlign w:val="center"/>
            <w:hideMark/>
          </w:tcPr>
          <w:p w14:paraId="3FE81217" w14:textId="2E205C7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1,574 </w:t>
            </w:r>
          </w:p>
        </w:tc>
        <w:tc>
          <w:tcPr>
            <w:tcW w:w="523" w:type="pct"/>
            <w:tcBorders>
              <w:top w:val="nil"/>
              <w:left w:val="nil"/>
              <w:bottom w:val="single" w:sz="4" w:space="0" w:color="000000"/>
              <w:right w:val="single" w:sz="4" w:space="0" w:color="000000"/>
            </w:tcBorders>
            <w:shd w:val="clear" w:color="BFBFBF" w:fill="BFBFBF"/>
            <w:vAlign w:val="center"/>
            <w:hideMark/>
          </w:tcPr>
          <w:p w14:paraId="450ACABB" w14:textId="000387B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13,819 </w:t>
            </w:r>
          </w:p>
        </w:tc>
        <w:tc>
          <w:tcPr>
            <w:tcW w:w="521" w:type="pct"/>
            <w:tcBorders>
              <w:top w:val="nil"/>
              <w:left w:val="nil"/>
              <w:bottom w:val="single" w:sz="4" w:space="0" w:color="000000"/>
              <w:right w:val="single" w:sz="4" w:space="0" w:color="000000"/>
            </w:tcBorders>
            <w:shd w:val="clear" w:color="BFBFBF" w:fill="BFBFBF"/>
            <w:vAlign w:val="center"/>
            <w:hideMark/>
          </w:tcPr>
          <w:p w14:paraId="4A10419F" w14:textId="5DB1B0E1"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6,021 </w:t>
            </w:r>
          </w:p>
        </w:tc>
      </w:tr>
      <w:tr w:rsidR="002C2DA9" w:rsidRPr="002C2DA9" w14:paraId="7DBCD84B"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48B8E"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Bataan</w:t>
            </w:r>
          </w:p>
        </w:tc>
        <w:tc>
          <w:tcPr>
            <w:tcW w:w="523" w:type="pct"/>
            <w:tcBorders>
              <w:top w:val="nil"/>
              <w:left w:val="nil"/>
              <w:bottom w:val="single" w:sz="4" w:space="0" w:color="000000"/>
              <w:right w:val="single" w:sz="4" w:space="0" w:color="000000"/>
            </w:tcBorders>
            <w:shd w:val="clear" w:color="D8D8D8" w:fill="D8D8D8"/>
            <w:vAlign w:val="center"/>
            <w:hideMark/>
          </w:tcPr>
          <w:p w14:paraId="737A9422" w14:textId="1ABBA586"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97 </w:t>
            </w:r>
          </w:p>
        </w:tc>
        <w:tc>
          <w:tcPr>
            <w:tcW w:w="524" w:type="pct"/>
            <w:tcBorders>
              <w:top w:val="nil"/>
              <w:left w:val="nil"/>
              <w:bottom w:val="single" w:sz="4" w:space="0" w:color="000000"/>
              <w:right w:val="single" w:sz="4" w:space="0" w:color="000000"/>
            </w:tcBorders>
            <w:shd w:val="clear" w:color="D8D8D8" w:fill="D8D8D8"/>
            <w:vAlign w:val="center"/>
            <w:hideMark/>
          </w:tcPr>
          <w:p w14:paraId="4091DC7B" w14:textId="30B5D07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12 </w:t>
            </w:r>
          </w:p>
        </w:tc>
        <w:tc>
          <w:tcPr>
            <w:tcW w:w="523" w:type="pct"/>
            <w:tcBorders>
              <w:top w:val="nil"/>
              <w:left w:val="nil"/>
              <w:bottom w:val="single" w:sz="4" w:space="0" w:color="000000"/>
              <w:right w:val="single" w:sz="4" w:space="0" w:color="000000"/>
            </w:tcBorders>
            <w:shd w:val="clear" w:color="D8D8D8" w:fill="D8D8D8"/>
            <w:vAlign w:val="center"/>
            <w:hideMark/>
          </w:tcPr>
          <w:p w14:paraId="36C4258A" w14:textId="7B999CD1"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1,771 </w:t>
            </w:r>
          </w:p>
        </w:tc>
        <w:tc>
          <w:tcPr>
            <w:tcW w:w="525" w:type="pct"/>
            <w:tcBorders>
              <w:top w:val="nil"/>
              <w:left w:val="nil"/>
              <w:bottom w:val="single" w:sz="4" w:space="0" w:color="000000"/>
              <w:right w:val="single" w:sz="4" w:space="0" w:color="000000"/>
            </w:tcBorders>
            <w:shd w:val="clear" w:color="D8D8D8" w:fill="D8D8D8"/>
            <w:vAlign w:val="center"/>
            <w:hideMark/>
          </w:tcPr>
          <w:p w14:paraId="1DE0E438" w14:textId="44AAAF1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366 </w:t>
            </w:r>
          </w:p>
        </w:tc>
        <w:tc>
          <w:tcPr>
            <w:tcW w:w="523" w:type="pct"/>
            <w:tcBorders>
              <w:top w:val="nil"/>
              <w:left w:val="nil"/>
              <w:bottom w:val="single" w:sz="4" w:space="0" w:color="000000"/>
              <w:right w:val="single" w:sz="4" w:space="0" w:color="000000"/>
            </w:tcBorders>
            <w:shd w:val="clear" w:color="D8D8D8" w:fill="D8D8D8"/>
            <w:vAlign w:val="center"/>
            <w:hideMark/>
          </w:tcPr>
          <w:p w14:paraId="579FFDF3" w14:textId="58341B7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7,608 </w:t>
            </w:r>
          </w:p>
        </w:tc>
        <w:tc>
          <w:tcPr>
            <w:tcW w:w="521" w:type="pct"/>
            <w:tcBorders>
              <w:top w:val="nil"/>
              <w:left w:val="nil"/>
              <w:bottom w:val="single" w:sz="4" w:space="0" w:color="000000"/>
              <w:right w:val="single" w:sz="4" w:space="0" w:color="000000"/>
            </w:tcBorders>
            <w:shd w:val="clear" w:color="D8D8D8" w:fill="D8D8D8"/>
            <w:vAlign w:val="center"/>
            <w:hideMark/>
          </w:tcPr>
          <w:p w14:paraId="2FDE49AA" w14:textId="70C8AE0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1,529 </w:t>
            </w:r>
          </w:p>
        </w:tc>
      </w:tr>
      <w:tr w:rsidR="002C2DA9" w:rsidRPr="002C2DA9" w14:paraId="1395CE92"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C2B7C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10EA97"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Abucay</w:t>
            </w:r>
          </w:p>
        </w:tc>
        <w:tc>
          <w:tcPr>
            <w:tcW w:w="523" w:type="pct"/>
            <w:tcBorders>
              <w:top w:val="nil"/>
              <w:left w:val="nil"/>
              <w:bottom w:val="single" w:sz="4" w:space="0" w:color="000000"/>
              <w:right w:val="single" w:sz="4" w:space="0" w:color="000000"/>
            </w:tcBorders>
            <w:shd w:val="clear" w:color="auto" w:fill="auto"/>
            <w:noWrap/>
            <w:vAlign w:val="center"/>
            <w:hideMark/>
          </w:tcPr>
          <w:p w14:paraId="79047D84" w14:textId="080B7A1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C5028EA" w14:textId="1FD0120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A3E6B80" w14:textId="1C06077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27 </w:t>
            </w:r>
          </w:p>
        </w:tc>
        <w:tc>
          <w:tcPr>
            <w:tcW w:w="525" w:type="pct"/>
            <w:tcBorders>
              <w:top w:val="nil"/>
              <w:left w:val="nil"/>
              <w:bottom w:val="single" w:sz="4" w:space="0" w:color="000000"/>
              <w:right w:val="single" w:sz="4" w:space="0" w:color="000000"/>
            </w:tcBorders>
            <w:shd w:val="clear" w:color="auto" w:fill="auto"/>
            <w:noWrap/>
            <w:vAlign w:val="center"/>
            <w:hideMark/>
          </w:tcPr>
          <w:p w14:paraId="77AF0D2D" w14:textId="0BB401D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19964F9" w14:textId="35F1068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111 </w:t>
            </w:r>
          </w:p>
        </w:tc>
        <w:tc>
          <w:tcPr>
            <w:tcW w:w="521" w:type="pct"/>
            <w:tcBorders>
              <w:top w:val="nil"/>
              <w:left w:val="nil"/>
              <w:bottom w:val="single" w:sz="4" w:space="0" w:color="000000"/>
              <w:right w:val="single" w:sz="4" w:space="0" w:color="000000"/>
            </w:tcBorders>
            <w:shd w:val="clear" w:color="auto" w:fill="auto"/>
            <w:noWrap/>
            <w:vAlign w:val="center"/>
            <w:hideMark/>
          </w:tcPr>
          <w:p w14:paraId="44C34E0B" w14:textId="26767EA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55A85434"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2270F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54508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Bagac</w:t>
            </w:r>
          </w:p>
        </w:tc>
        <w:tc>
          <w:tcPr>
            <w:tcW w:w="523" w:type="pct"/>
            <w:tcBorders>
              <w:top w:val="nil"/>
              <w:left w:val="nil"/>
              <w:bottom w:val="single" w:sz="4" w:space="0" w:color="000000"/>
              <w:right w:val="single" w:sz="4" w:space="0" w:color="000000"/>
            </w:tcBorders>
            <w:shd w:val="clear" w:color="auto" w:fill="auto"/>
            <w:noWrap/>
            <w:vAlign w:val="center"/>
            <w:hideMark/>
          </w:tcPr>
          <w:p w14:paraId="4EA1351C" w14:textId="28B5138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97F619E" w14:textId="0C83B91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6D0BA32" w14:textId="444A11A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12 </w:t>
            </w:r>
          </w:p>
        </w:tc>
        <w:tc>
          <w:tcPr>
            <w:tcW w:w="525" w:type="pct"/>
            <w:tcBorders>
              <w:top w:val="nil"/>
              <w:left w:val="nil"/>
              <w:bottom w:val="single" w:sz="4" w:space="0" w:color="000000"/>
              <w:right w:val="single" w:sz="4" w:space="0" w:color="000000"/>
            </w:tcBorders>
            <w:shd w:val="clear" w:color="auto" w:fill="auto"/>
            <w:noWrap/>
            <w:vAlign w:val="center"/>
            <w:hideMark/>
          </w:tcPr>
          <w:p w14:paraId="5083FB29" w14:textId="2842B3E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2473C6B" w14:textId="62C2F82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68 </w:t>
            </w:r>
          </w:p>
        </w:tc>
        <w:tc>
          <w:tcPr>
            <w:tcW w:w="521" w:type="pct"/>
            <w:tcBorders>
              <w:top w:val="nil"/>
              <w:left w:val="nil"/>
              <w:bottom w:val="single" w:sz="4" w:space="0" w:color="000000"/>
              <w:right w:val="single" w:sz="4" w:space="0" w:color="000000"/>
            </w:tcBorders>
            <w:shd w:val="clear" w:color="auto" w:fill="auto"/>
            <w:noWrap/>
            <w:vAlign w:val="center"/>
            <w:hideMark/>
          </w:tcPr>
          <w:p w14:paraId="31E5BD9F" w14:textId="35CC545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6F607EA8"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B327C2"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09014A"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City of Balanga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3583361F" w14:textId="07F1CB6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36 </w:t>
            </w:r>
          </w:p>
        </w:tc>
        <w:tc>
          <w:tcPr>
            <w:tcW w:w="524" w:type="pct"/>
            <w:tcBorders>
              <w:top w:val="nil"/>
              <w:left w:val="nil"/>
              <w:bottom w:val="single" w:sz="4" w:space="0" w:color="000000"/>
              <w:right w:val="single" w:sz="4" w:space="0" w:color="000000"/>
            </w:tcBorders>
            <w:shd w:val="clear" w:color="auto" w:fill="auto"/>
            <w:noWrap/>
            <w:vAlign w:val="center"/>
            <w:hideMark/>
          </w:tcPr>
          <w:p w14:paraId="05C00C9F" w14:textId="525CEF6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3" w:type="pct"/>
            <w:tcBorders>
              <w:top w:val="nil"/>
              <w:left w:val="nil"/>
              <w:bottom w:val="single" w:sz="4" w:space="0" w:color="000000"/>
              <w:right w:val="single" w:sz="4" w:space="0" w:color="000000"/>
            </w:tcBorders>
            <w:shd w:val="clear" w:color="auto" w:fill="auto"/>
            <w:noWrap/>
            <w:vAlign w:val="center"/>
            <w:hideMark/>
          </w:tcPr>
          <w:p w14:paraId="33B0DC92" w14:textId="5FB35E3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891 </w:t>
            </w:r>
          </w:p>
        </w:tc>
        <w:tc>
          <w:tcPr>
            <w:tcW w:w="525" w:type="pct"/>
            <w:tcBorders>
              <w:top w:val="nil"/>
              <w:left w:val="nil"/>
              <w:bottom w:val="single" w:sz="4" w:space="0" w:color="000000"/>
              <w:right w:val="single" w:sz="4" w:space="0" w:color="000000"/>
            </w:tcBorders>
            <w:shd w:val="clear" w:color="auto" w:fill="auto"/>
            <w:noWrap/>
            <w:vAlign w:val="center"/>
            <w:hideMark/>
          </w:tcPr>
          <w:p w14:paraId="230A9858" w14:textId="3CBEB06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157 </w:t>
            </w:r>
          </w:p>
        </w:tc>
        <w:tc>
          <w:tcPr>
            <w:tcW w:w="523" w:type="pct"/>
            <w:tcBorders>
              <w:top w:val="nil"/>
              <w:left w:val="nil"/>
              <w:bottom w:val="single" w:sz="4" w:space="0" w:color="000000"/>
              <w:right w:val="single" w:sz="4" w:space="0" w:color="000000"/>
            </w:tcBorders>
            <w:shd w:val="clear" w:color="auto" w:fill="auto"/>
            <w:noWrap/>
            <w:vAlign w:val="center"/>
            <w:hideMark/>
          </w:tcPr>
          <w:p w14:paraId="6883307F" w14:textId="5F43345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3,960 </w:t>
            </w:r>
          </w:p>
        </w:tc>
        <w:tc>
          <w:tcPr>
            <w:tcW w:w="521" w:type="pct"/>
            <w:tcBorders>
              <w:top w:val="nil"/>
              <w:left w:val="nil"/>
              <w:bottom w:val="single" w:sz="4" w:space="0" w:color="000000"/>
              <w:right w:val="single" w:sz="4" w:space="0" w:color="000000"/>
            </w:tcBorders>
            <w:shd w:val="clear" w:color="auto" w:fill="auto"/>
            <w:noWrap/>
            <w:vAlign w:val="center"/>
            <w:hideMark/>
          </w:tcPr>
          <w:p w14:paraId="0BE871C0" w14:textId="028BE4C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640 </w:t>
            </w:r>
          </w:p>
        </w:tc>
      </w:tr>
      <w:tr w:rsidR="002C2DA9" w:rsidRPr="002C2DA9" w14:paraId="65E92745"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E7DDC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34FB88"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Dinalupihan</w:t>
            </w:r>
          </w:p>
        </w:tc>
        <w:tc>
          <w:tcPr>
            <w:tcW w:w="523" w:type="pct"/>
            <w:tcBorders>
              <w:top w:val="nil"/>
              <w:left w:val="nil"/>
              <w:bottom w:val="single" w:sz="4" w:space="0" w:color="000000"/>
              <w:right w:val="single" w:sz="4" w:space="0" w:color="000000"/>
            </w:tcBorders>
            <w:shd w:val="clear" w:color="auto" w:fill="auto"/>
            <w:noWrap/>
            <w:vAlign w:val="center"/>
            <w:hideMark/>
          </w:tcPr>
          <w:p w14:paraId="78A2661F" w14:textId="063A0FE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0934ABAD" w14:textId="46DEA11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4AABB6D" w14:textId="48B1481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77 </w:t>
            </w:r>
          </w:p>
        </w:tc>
        <w:tc>
          <w:tcPr>
            <w:tcW w:w="525" w:type="pct"/>
            <w:tcBorders>
              <w:top w:val="nil"/>
              <w:left w:val="nil"/>
              <w:bottom w:val="single" w:sz="4" w:space="0" w:color="000000"/>
              <w:right w:val="single" w:sz="4" w:space="0" w:color="000000"/>
            </w:tcBorders>
            <w:shd w:val="clear" w:color="auto" w:fill="auto"/>
            <w:noWrap/>
            <w:vAlign w:val="center"/>
            <w:hideMark/>
          </w:tcPr>
          <w:p w14:paraId="64E52B8C" w14:textId="0F3987D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6C489BA" w14:textId="4FCA156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7CE485AD" w14:textId="7C68CAC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0A826E4D"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9471C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DDFF3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Hermosa</w:t>
            </w:r>
          </w:p>
        </w:tc>
        <w:tc>
          <w:tcPr>
            <w:tcW w:w="523" w:type="pct"/>
            <w:tcBorders>
              <w:top w:val="nil"/>
              <w:left w:val="nil"/>
              <w:bottom w:val="single" w:sz="4" w:space="0" w:color="000000"/>
              <w:right w:val="single" w:sz="4" w:space="0" w:color="000000"/>
            </w:tcBorders>
            <w:shd w:val="clear" w:color="auto" w:fill="auto"/>
            <w:noWrap/>
            <w:vAlign w:val="center"/>
            <w:hideMark/>
          </w:tcPr>
          <w:p w14:paraId="5093C61A" w14:textId="5D30E33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5023C257" w14:textId="1B1CE75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6E356DB" w14:textId="0CA0598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31 </w:t>
            </w:r>
          </w:p>
        </w:tc>
        <w:tc>
          <w:tcPr>
            <w:tcW w:w="525" w:type="pct"/>
            <w:tcBorders>
              <w:top w:val="nil"/>
              <w:left w:val="nil"/>
              <w:bottom w:val="single" w:sz="4" w:space="0" w:color="000000"/>
              <w:right w:val="single" w:sz="4" w:space="0" w:color="000000"/>
            </w:tcBorders>
            <w:shd w:val="clear" w:color="auto" w:fill="auto"/>
            <w:noWrap/>
            <w:vAlign w:val="center"/>
            <w:hideMark/>
          </w:tcPr>
          <w:p w14:paraId="5A87BB77" w14:textId="5162DF7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42FAF01" w14:textId="064B7B5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147 </w:t>
            </w:r>
          </w:p>
        </w:tc>
        <w:tc>
          <w:tcPr>
            <w:tcW w:w="521" w:type="pct"/>
            <w:tcBorders>
              <w:top w:val="nil"/>
              <w:left w:val="nil"/>
              <w:bottom w:val="single" w:sz="4" w:space="0" w:color="000000"/>
              <w:right w:val="single" w:sz="4" w:space="0" w:color="000000"/>
            </w:tcBorders>
            <w:shd w:val="clear" w:color="auto" w:fill="auto"/>
            <w:noWrap/>
            <w:vAlign w:val="center"/>
            <w:hideMark/>
          </w:tcPr>
          <w:p w14:paraId="54598CFB" w14:textId="22B0333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59553728"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CE2FC7"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0BBACA"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Limay</w:t>
            </w:r>
          </w:p>
        </w:tc>
        <w:tc>
          <w:tcPr>
            <w:tcW w:w="523" w:type="pct"/>
            <w:tcBorders>
              <w:top w:val="nil"/>
              <w:left w:val="nil"/>
              <w:bottom w:val="single" w:sz="4" w:space="0" w:color="000000"/>
              <w:right w:val="single" w:sz="4" w:space="0" w:color="000000"/>
            </w:tcBorders>
            <w:shd w:val="clear" w:color="auto" w:fill="auto"/>
            <w:noWrap/>
            <w:vAlign w:val="center"/>
            <w:hideMark/>
          </w:tcPr>
          <w:p w14:paraId="42099486" w14:textId="3011420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493BAEA" w14:textId="44B8334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2765B81" w14:textId="664B210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01A13C0F" w14:textId="6FF0E4A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189B6E9" w14:textId="4F7B473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18 </w:t>
            </w:r>
          </w:p>
        </w:tc>
        <w:tc>
          <w:tcPr>
            <w:tcW w:w="521" w:type="pct"/>
            <w:tcBorders>
              <w:top w:val="nil"/>
              <w:left w:val="nil"/>
              <w:bottom w:val="single" w:sz="4" w:space="0" w:color="000000"/>
              <w:right w:val="single" w:sz="4" w:space="0" w:color="000000"/>
            </w:tcBorders>
            <w:shd w:val="clear" w:color="auto" w:fill="auto"/>
            <w:noWrap/>
            <w:vAlign w:val="center"/>
            <w:hideMark/>
          </w:tcPr>
          <w:p w14:paraId="3B3AC99C" w14:textId="682F969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07EB1DBD"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31D4A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B792FC"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Mariveles</w:t>
            </w:r>
          </w:p>
        </w:tc>
        <w:tc>
          <w:tcPr>
            <w:tcW w:w="523" w:type="pct"/>
            <w:tcBorders>
              <w:top w:val="nil"/>
              <w:left w:val="nil"/>
              <w:bottom w:val="single" w:sz="4" w:space="0" w:color="000000"/>
              <w:right w:val="single" w:sz="4" w:space="0" w:color="000000"/>
            </w:tcBorders>
            <w:shd w:val="clear" w:color="auto" w:fill="auto"/>
            <w:noWrap/>
            <w:vAlign w:val="center"/>
            <w:hideMark/>
          </w:tcPr>
          <w:p w14:paraId="448EAD9B" w14:textId="7FE367A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0A6E7E7" w14:textId="6DDCBBB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E1B6588" w14:textId="76DA390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35 </w:t>
            </w:r>
          </w:p>
        </w:tc>
        <w:tc>
          <w:tcPr>
            <w:tcW w:w="525" w:type="pct"/>
            <w:tcBorders>
              <w:top w:val="nil"/>
              <w:left w:val="nil"/>
              <w:bottom w:val="single" w:sz="4" w:space="0" w:color="000000"/>
              <w:right w:val="single" w:sz="4" w:space="0" w:color="000000"/>
            </w:tcBorders>
            <w:shd w:val="clear" w:color="auto" w:fill="auto"/>
            <w:noWrap/>
            <w:vAlign w:val="center"/>
            <w:hideMark/>
          </w:tcPr>
          <w:p w14:paraId="4C12D95D" w14:textId="74751D3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A299F27" w14:textId="3AC441D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119 </w:t>
            </w:r>
          </w:p>
        </w:tc>
        <w:tc>
          <w:tcPr>
            <w:tcW w:w="521" w:type="pct"/>
            <w:tcBorders>
              <w:top w:val="nil"/>
              <w:left w:val="nil"/>
              <w:bottom w:val="single" w:sz="4" w:space="0" w:color="000000"/>
              <w:right w:val="single" w:sz="4" w:space="0" w:color="000000"/>
            </w:tcBorders>
            <w:shd w:val="clear" w:color="auto" w:fill="auto"/>
            <w:noWrap/>
            <w:vAlign w:val="center"/>
            <w:hideMark/>
          </w:tcPr>
          <w:p w14:paraId="79CB50E3" w14:textId="0F683E9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520FDC9A"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E0862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8712E7"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Morong</w:t>
            </w:r>
          </w:p>
        </w:tc>
        <w:tc>
          <w:tcPr>
            <w:tcW w:w="523" w:type="pct"/>
            <w:tcBorders>
              <w:top w:val="nil"/>
              <w:left w:val="nil"/>
              <w:bottom w:val="single" w:sz="4" w:space="0" w:color="000000"/>
              <w:right w:val="single" w:sz="4" w:space="0" w:color="000000"/>
            </w:tcBorders>
            <w:shd w:val="clear" w:color="auto" w:fill="auto"/>
            <w:noWrap/>
            <w:vAlign w:val="center"/>
            <w:hideMark/>
          </w:tcPr>
          <w:p w14:paraId="41ED237A" w14:textId="37E06C9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176C707" w14:textId="0AC4F9A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4BE2ADE" w14:textId="386382F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50 </w:t>
            </w:r>
          </w:p>
        </w:tc>
        <w:tc>
          <w:tcPr>
            <w:tcW w:w="525" w:type="pct"/>
            <w:tcBorders>
              <w:top w:val="nil"/>
              <w:left w:val="nil"/>
              <w:bottom w:val="single" w:sz="4" w:space="0" w:color="000000"/>
              <w:right w:val="single" w:sz="4" w:space="0" w:color="000000"/>
            </w:tcBorders>
            <w:shd w:val="clear" w:color="auto" w:fill="auto"/>
            <w:noWrap/>
            <w:vAlign w:val="center"/>
            <w:hideMark/>
          </w:tcPr>
          <w:p w14:paraId="0E7F3987" w14:textId="1AEA626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1CEB055" w14:textId="5119169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207 </w:t>
            </w:r>
          </w:p>
        </w:tc>
        <w:tc>
          <w:tcPr>
            <w:tcW w:w="521" w:type="pct"/>
            <w:tcBorders>
              <w:top w:val="nil"/>
              <w:left w:val="nil"/>
              <w:bottom w:val="single" w:sz="4" w:space="0" w:color="000000"/>
              <w:right w:val="single" w:sz="4" w:space="0" w:color="000000"/>
            </w:tcBorders>
            <w:shd w:val="clear" w:color="auto" w:fill="auto"/>
            <w:noWrap/>
            <w:vAlign w:val="center"/>
            <w:hideMark/>
          </w:tcPr>
          <w:p w14:paraId="314F80E0" w14:textId="01868C2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26BD15D4"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8EE7DF"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622D62"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Orani</w:t>
            </w:r>
          </w:p>
        </w:tc>
        <w:tc>
          <w:tcPr>
            <w:tcW w:w="523" w:type="pct"/>
            <w:tcBorders>
              <w:top w:val="nil"/>
              <w:left w:val="nil"/>
              <w:bottom w:val="single" w:sz="4" w:space="0" w:color="000000"/>
              <w:right w:val="single" w:sz="4" w:space="0" w:color="000000"/>
            </w:tcBorders>
            <w:shd w:val="clear" w:color="auto" w:fill="auto"/>
            <w:noWrap/>
            <w:vAlign w:val="center"/>
            <w:hideMark/>
          </w:tcPr>
          <w:p w14:paraId="4F73B422" w14:textId="79EFF57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24D26AA6" w14:textId="666C977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752242B" w14:textId="4DE3023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21 </w:t>
            </w:r>
          </w:p>
        </w:tc>
        <w:tc>
          <w:tcPr>
            <w:tcW w:w="525" w:type="pct"/>
            <w:tcBorders>
              <w:top w:val="nil"/>
              <w:left w:val="nil"/>
              <w:bottom w:val="single" w:sz="4" w:space="0" w:color="000000"/>
              <w:right w:val="single" w:sz="4" w:space="0" w:color="000000"/>
            </w:tcBorders>
            <w:shd w:val="clear" w:color="auto" w:fill="auto"/>
            <w:noWrap/>
            <w:vAlign w:val="center"/>
            <w:hideMark/>
          </w:tcPr>
          <w:p w14:paraId="6542527F" w14:textId="255FD92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C63B9EA" w14:textId="77B63BC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67 </w:t>
            </w:r>
          </w:p>
        </w:tc>
        <w:tc>
          <w:tcPr>
            <w:tcW w:w="521" w:type="pct"/>
            <w:tcBorders>
              <w:top w:val="nil"/>
              <w:left w:val="nil"/>
              <w:bottom w:val="single" w:sz="4" w:space="0" w:color="000000"/>
              <w:right w:val="single" w:sz="4" w:space="0" w:color="000000"/>
            </w:tcBorders>
            <w:shd w:val="clear" w:color="auto" w:fill="auto"/>
            <w:noWrap/>
            <w:vAlign w:val="center"/>
            <w:hideMark/>
          </w:tcPr>
          <w:p w14:paraId="58E00F70" w14:textId="1A927FF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145708DE"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FB2D33"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01C66F"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Orion</w:t>
            </w:r>
          </w:p>
        </w:tc>
        <w:tc>
          <w:tcPr>
            <w:tcW w:w="523" w:type="pct"/>
            <w:tcBorders>
              <w:top w:val="nil"/>
              <w:left w:val="nil"/>
              <w:bottom w:val="single" w:sz="4" w:space="0" w:color="000000"/>
              <w:right w:val="single" w:sz="4" w:space="0" w:color="000000"/>
            </w:tcBorders>
            <w:shd w:val="clear" w:color="auto" w:fill="auto"/>
            <w:noWrap/>
            <w:vAlign w:val="center"/>
            <w:hideMark/>
          </w:tcPr>
          <w:p w14:paraId="7026600C" w14:textId="485CE1D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0B3F9064" w14:textId="1C740A9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09312B0" w14:textId="1BA99DA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165 </w:t>
            </w:r>
          </w:p>
        </w:tc>
        <w:tc>
          <w:tcPr>
            <w:tcW w:w="525" w:type="pct"/>
            <w:tcBorders>
              <w:top w:val="nil"/>
              <w:left w:val="nil"/>
              <w:bottom w:val="single" w:sz="4" w:space="0" w:color="000000"/>
              <w:right w:val="single" w:sz="4" w:space="0" w:color="000000"/>
            </w:tcBorders>
            <w:shd w:val="clear" w:color="auto" w:fill="auto"/>
            <w:noWrap/>
            <w:vAlign w:val="center"/>
            <w:hideMark/>
          </w:tcPr>
          <w:p w14:paraId="4540B2EB" w14:textId="438B00F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E1CB810" w14:textId="0BF5900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640 </w:t>
            </w:r>
          </w:p>
        </w:tc>
        <w:tc>
          <w:tcPr>
            <w:tcW w:w="521" w:type="pct"/>
            <w:tcBorders>
              <w:top w:val="nil"/>
              <w:left w:val="nil"/>
              <w:bottom w:val="single" w:sz="4" w:space="0" w:color="000000"/>
              <w:right w:val="single" w:sz="4" w:space="0" w:color="000000"/>
            </w:tcBorders>
            <w:shd w:val="clear" w:color="auto" w:fill="auto"/>
            <w:noWrap/>
            <w:vAlign w:val="center"/>
            <w:hideMark/>
          </w:tcPr>
          <w:p w14:paraId="0ECE1DB9" w14:textId="7FAB6ED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1AD387BE"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FBEB23"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788A4A"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Pilar</w:t>
            </w:r>
          </w:p>
        </w:tc>
        <w:tc>
          <w:tcPr>
            <w:tcW w:w="523" w:type="pct"/>
            <w:tcBorders>
              <w:top w:val="nil"/>
              <w:left w:val="nil"/>
              <w:bottom w:val="single" w:sz="4" w:space="0" w:color="000000"/>
              <w:right w:val="single" w:sz="4" w:space="0" w:color="000000"/>
            </w:tcBorders>
            <w:shd w:val="clear" w:color="auto" w:fill="auto"/>
            <w:noWrap/>
            <w:vAlign w:val="center"/>
            <w:hideMark/>
          </w:tcPr>
          <w:p w14:paraId="2B5DF3EE" w14:textId="251D61B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4E63AA08" w14:textId="14FEB19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523" w:type="pct"/>
            <w:tcBorders>
              <w:top w:val="nil"/>
              <w:left w:val="nil"/>
              <w:bottom w:val="single" w:sz="4" w:space="0" w:color="000000"/>
              <w:right w:val="single" w:sz="4" w:space="0" w:color="000000"/>
            </w:tcBorders>
            <w:shd w:val="clear" w:color="auto" w:fill="auto"/>
            <w:noWrap/>
            <w:vAlign w:val="center"/>
            <w:hideMark/>
          </w:tcPr>
          <w:p w14:paraId="607EDF91" w14:textId="64E62BC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428 </w:t>
            </w:r>
          </w:p>
        </w:tc>
        <w:tc>
          <w:tcPr>
            <w:tcW w:w="525" w:type="pct"/>
            <w:tcBorders>
              <w:top w:val="nil"/>
              <w:left w:val="nil"/>
              <w:bottom w:val="single" w:sz="4" w:space="0" w:color="000000"/>
              <w:right w:val="single" w:sz="4" w:space="0" w:color="000000"/>
            </w:tcBorders>
            <w:shd w:val="clear" w:color="auto" w:fill="auto"/>
            <w:noWrap/>
            <w:vAlign w:val="center"/>
            <w:hideMark/>
          </w:tcPr>
          <w:p w14:paraId="7E5399FC" w14:textId="5F0CDB6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209 </w:t>
            </w:r>
          </w:p>
        </w:tc>
        <w:tc>
          <w:tcPr>
            <w:tcW w:w="523" w:type="pct"/>
            <w:tcBorders>
              <w:top w:val="nil"/>
              <w:left w:val="nil"/>
              <w:bottom w:val="single" w:sz="4" w:space="0" w:color="000000"/>
              <w:right w:val="single" w:sz="4" w:space="0" w:color="000000"/>
            </w:tcBorders>
            <w:shd w:val="clear" w:color="auto" w:fill="auto"/>
            <w:noWrap/>
            <w:vAlign w:val="center"/>
            <w:hideMark/>
          </w:tcPr>
          <w:p w14:paraId="6847505B" w14:textId="59C8177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1,872 </w:t>
            </w:r>
          </w:p>
        </w:tc>
        <w:tc>
          <w:tcPr>
            <w:tcW w:w="521" w:type="pct"/>
            <w:tcBorders>
              <w:top w:val="nil"/>
              <w:left w:val="nil"/>
              <w:bottom w:val="single" w:sz="4" w:space="0" w:color="000000"/>
              <w:right w:val="single" w:sz="4" w:space="0" w:color="000000"/>
            </w:tcBorders>
            <w:shd w:val="clear" w:color="auto" w:fill="auto"/>
            <w:noWrap/>
            <w:vAlign w:val="center"/>
            <w:hideMark/>
          </w:tcPr>
          <w:p w14:paraId="12E29DFC" w14:textId="2BF62CF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889 </w:t>
            </w:r>
          </w:p>
        </w:tc>
      </w:tr>
      <w:tr w:rsidR="002C2DA9" w:rsidRPr="002C2DA9" w14:paraId="239B8C85"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0B4A88"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371A54"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Samal</w:t>
            </w:r>
          </w:p>
        </w:tc>
        <w:tc>
          <w:tcPr>
            <w:tcW w:w="523" w:type="pct"/>
            <w:tcBorders>
              <w:top w:val="nil"/>
              <w:left w:val="nil"/>
              <w:bottom w:val="single" w:sz="4" w:space="0" w:color="000000"/>
              <w:right w:val="single" w:sz="4" w:space="0" w:color="000000"/>
            </w:tcBorders>
            <w:shd w:val="clear" w:color="auto" w:fill="auto"/>
            <w:noWrap/>
            <w:vAlign w:val="center"/>
            <w:hideMark/>
          </w:tcPr>
          <w:p w14:paraId="38F9B09A" w14:textId="7F806B4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DF8E49A" w14:textId="0D9BFB7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066CDED" w14:textId="5D1AAB7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27 </w:t>
            </w:r>
          </w:p>
        </w:tc>
        <w:tc>
          <w:tcPr>
            <w:tcW w:w="525" w:type="pct"/>
            <w:tcBorders>
              <w:top w:val="nil"/>
              <w:left w:val="nil"/>
              <w:bottom w:val="single" w:sz="4" w:space="0" w:color="000000"/>
              <w:right w:val="single" w:sz="4" w:space="0" w:color="000000"/>
            </w:tcBorders>
            <w:shd w:val="clear" w:color="auto" w:fill="auto"/>
            <w:noWrap/>
            <w:vAlign w:val="center"/>
            <w:hideMark/>
          </w:tcPr>
          <w:p w14:paraId="72F6B8BD" w14:textId="2B70A70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E1A1AF9" w14:textId="568900B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83 </w:t>
            </w:r>
          </w:p>
        </w:tc>
        <w:tc>
          <w:tcPr>
            <w:tcW w:w="521" w:type="pct"/>
            <w:tcBorders>
              <w:top w:val="nil"/>
              <w:left w:val="nil"/>
              <w:bottom w:val="single" w:sz="4" w:space="0" w:color="000000"/>
              <w:right w:val="single" w:sz="4" w:space="0" w:color="000000"/>
            </w:tcBorders>
            <w:shd w:val="clear" w:color="auto" w:fill="auto"/>
            <w:noWrap/>
            <w:vAlign w:val="center"/>
            <w:hideMark/>
          </w:tcPr>
          <w:p w14:paraId="4A89CD73" w14:textId="3B4C62D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236C1BC0"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A98B2"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Bulacan</w:t>
            </w:r>
          </w:p>
        </w:tc>
        <w:tc>
          <w:tcPr>
            <w:tcW w:w="523" w:type="pct"/>
            <w:tcBorders>
              <w:top w:val="nil"/>
              <w:left w:val="nil"/>
              <w:bottom w:val="single" w:sz="4" w:space="0" w:color="000000"/>
              <w:right w:val="single" w:sz="4" w:space="0" w:color="000000"/>
            </w:tcBorders>
            <w:shd w:val="clear" w:color="D8D8D8" w:fill="D8D8D8"/>
            <w:vAlign w:val="center"/>
            <w:hideMark/>
          </w:tcPr>
          <w:p w14:paraId="117097FE" w14:textId="2F5D54C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30 </w:t>
            </w:r>
          </w:p>
        </w:tc>
        <w:tc>
          <w:tcPr>
            <w:tcW w:w="524" w:type="pct"/>
            <w:tcBorders>
              <w:top w:val="nil"/>
              <w:left w:val="nil"/>
              <w:bottom w:val="single" w:sz="4" w:space="0" w:color="000000"/>
              <w:right w:val="single" w:sz="4" w:space="0" w:color="000000"/>
            </w:tcBorders>
            <w:shd w:val="clear" w:color="D8D8D8" w:fill="D8D8D8"/>
            <w:vAlign w:val="center"/>
            <w:hideMark/>
          </w:tcPr>
          <w:p w14:paraId="2783AF03" w14:textId="544DBED2"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14 </w:t>
            </w:r>
          </w:p>
        </w:tc>
        <w:tc>
          <w:tcPr>
            <w:tcW w:w="523" w:type="pct"/>
            <w:tcBorders>
              <w:top w:val="nil"/>
              <w:left w:val="nil"/>
              <w:bottom w:val="single" w:sz="4" w:space="0" w:color="000000"/>
              <w:right w:val="single" w:sz="4" w:space="0" w:color="000000"/>
            </w:tcBorders>
            <w:shd w:val="clear" w:color="D8D8D8" w:fill="D8D8D8"/>
            <w:vAlign w:val="center"/>
            <w:hideMark/>
          </w:tcPr>
          <w:p w14:paraId="01DDC15D" w14:textId="3CFDBDF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529 </w:t>
            </w:r>
          </w:p>
        </w:tc>
        <w:tc>
          <w:tcPr>
            <w:tcW w:w="525" w:type="pct"/>
            <w:tcBorders>
              <w:top w:val="nil"/>
              <w:left w:val="nil"/>
              <w:bottom w:val="single" w:sz="4" w:space="0" w:color="000000"/>
              <w:right w:val="single" w:sz="4" w:space="0" w:color="000000"/>
            </w:tcBorders>
            <w:shd w:val="clear" w:color="D8D8D8" w:fill="D8D8D8"/>
            <w:vAlign w:val="center"/>
            <w:hideMark/>
          </w:tcPr>
          <w:p w14:paraId="334FB3E6" w14:textId="45679711"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216 </w:t>
            </w:r>
          </w:p>
        </w:tc>
        <w:tc>
          <w:tcPr>
            <w:tcW w:w="523" w:type="pct"/>
            <w:tcBorders>
              <w:top w:val="nil"/>
              <w:left w:val="nil"/>
              <w:bottom w:val="single" w:sz="4" w:space="0" w:color="000000"/>
              <w:right w:val="single" w:sz="4" w:space="0" w:color="000000"/>
            </w:tcBorders>
            <w:shd w:val="clear" w:color="D8D8D8" w:fill="D8D8D8"/>
            <w:vAlign w:val="center"/>
            <w:hideMark/>
          </w:tcPr>
          <w:p w14:paraId="13B5515B" w14:textId="5470273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1,734 </w:t>
            </w:r>
          </w:p>
        </w:tc>
        <w:tc>
          <w:tcPr>
            <w:tcW w:w="521" w:type="pct"/>
            <w:tcBorders>
              <w:top w:val="nil"/>
              <w:left w:val="nil"/>
              <w:bottom w:val="single" w:sz="4" w:space="0" w:color="000000"/>
              <w:right w:val="single" w:sz="4" w:space="0" w:color="000000"/>
            </w:tcBorders>
            <w:shd w:val="clear" w:color="D8D8D8" w:fill="D8D8D8"/>
            <w:vAlign w:val="center"/>
            <w:hideMark/>
          </w:tcPr>
          <w:p w14:paraId="2DFECF86" w14:textId="1B60958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685 </w:t>
            </w:r>
          </w:p>
        </w:tc>
      </w:tr>
      <w:tr w:rsidR="002C2DA9" w:rsidRPr="002C2DA9" w14:paraId="19787A37"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7166F3"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8735B7"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Bocaue</w:t>
            </w:r>
          </w:p>
        </w:tc>
        <w:tc>
          <w:tcPr>
            <w:tcW w:w="523" w:type="pct"/>
            <w:tcBorders>
              <w:top w:val="nil"/>
              <w:left w:val="nil"/>
              <w:bottom w:val="single" w:sz="4" w:space="0" w:color="000000"/>
              <w:right w:val="single" w:sz="4" w:space="0" w:color="000000"/>
            </w:tcBorders>
            <w:shd w:val="clear" w:color="auto" w:fill="auto"/>
            <w:noWrap/>
            <w:vAlign w:val="center"/>
            <w:hideMark/>
          </w:tcPr>
          <w:p w14:paraId="6024AB95" w14:textId="2C6BAB7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9D767DD" w14:textId="10CA710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7B88956" w14:textId="1E29520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56 </w:t>
            </w:r>
          </w:p>
        </w:tc>
        <w:tc>
          <w:tcPr>
            <w:tcW w:w="525" w:type="pct"/>
            <w:tcBorders>
              <w:top w:val="nil"/>
              <w:left w:val="nil"/>
              <w:bottom w:val="single" w:sz="4" w:space="0" w:color="000000"/>
              <w:right w:val="single" w:sz="4" w:space="0" w:color="000000"/>
            </w:tcBorders>
            <w:shd w:val="clear" w:color="auto" w:fill="auto"/>
            <w:noWrap/>
            <w:vAlign w:val="center"/>
            <w:hideMark/>
          </w:tcPr>
          <w:p w14:paraId="5D79926A" w14:textId="24C3DF2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BF2D51C" w14:textId="63B8E48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208 </w:t>
            </w:r>
          </w:p>
        </w:tc>
        <w:tc>
          <w:tcPr>
            <w:tcW w:w="521" w:type="pct"/>
            <w:tcBorders>
              <w:top w:val="nil"/>
              <w:left w:val="nil"/>
              <w:bottom w:val="single" w:sz="4" w:space="0" w:color="000000"/>
              <w:right w:val="single" w:sz="4" w:space="0" w:color="000000"/>
            </w:tcBorders>
            <w:shd w:val="clear" w:color="auto" w:fill="auto"/>
            <w:noWrap/>
            <w:vAlign w:val="center"/>
            <w:hideMark/>
          </w:tcPr>
          <w:p w14:paraId="4DE65C87" w14:textId="4FBBCA7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38475CB7"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F55B4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BBC80E"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 xml:space="preserve"> Bulacan</w:t>
            </w:r>
          </w:p>
        </w:tc>
        <w:tc>
          <w:tcPr>
            <w:tcW w:w="523" w:type="pct"/>
            <w:tcBorders>
              <w:top w:val="nil"/>
              <w:left w:val="nil"/>
              <w:bottom w:val="single" w:sz="4" w:space="0" w:color="000000"/>
              <w:right w:val="single" w:sz="4" w:space="0" w:color="000000"/>
            </w:tcBorders>
            <w:shd w:val="clear" w:color="auto" w:fill="auto"/>
            <w:noWrap/>
            <w:vAlign w:val="center"/>
            <w:hideMark/>
          </w:tcPr>
          <w:p w14:paraId="26F66DF8" w14:textId="2E41E75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6E5955D" w14:textId="24A8EF9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409FFB8F" w14:textId="3AF0A3C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140 </w:t>
            </w:r>
          </w:p>
        </w:tc>
        <w:tc>
          <w:tcPr>
            <w:tcW w:w="525" w:type="pct"/>
            <w:tcBorders>
              <w:top w:val="nil"/>
              <w:left w:val="nil"/>
              <w:bottom w:val="single" w:sz="4" w:space="0" w:color="000000"/>
              <w:right w:val="single" w:sz="4" w:space="0" w:color="000000"/>
            </w:tcBorders>
            <w:shd w:val="clear" w:color="auto" w:fill="auto"/>
            <w:noWrap/>
            <w:vAlign w:val="center"/>
            <w:hideMark/>
          </w:tcPr>
          <w:p w14:paraId="54827091" w14:textId="1B70F11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75 </w:t>
            </w:r>
          </w:p>
        </w:tc>
        <w:tc>
          <w:tcPr>
            <w:tcW w:w="523" w:type="pct"/>
            <w:tcBorders>
              <w:top w:val="nil"/>
              <w:left w:val="nil"/>
              <w:bottom w:val="single" w:sz="4" w:space="0" w:color="000000"/>
              <w:right w:val="single" w:sz="4" w:space="0" w:color="000000"/>
            </w:tcBorders>
            <w:shd w:val="clear" w:color="auto" w:fill="auto"/>
            <w:noWrap/>
            <w:vAlign w:val="center"/>
            <w:hideMark/>
          </w:tcPr>
          <w:p w14:paraId="2B255FCA" w14:textId="02DF971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436 </w:t>
            </w:r>
          </w:p>
        </w:tc>
        <w:tc>
          <w:tcPr>
            <w:tcW w:w="521" w:type="pct"/>
            <w:tcBorders>
              <w:top w:val="nil"/>
              <w:left w:val="nil"/>
              <w:bottom w:val="single" w:sz="4" w:space="0" w:color="000000"/>
              <w:right w:val="single" w:sz="4" w:space="0" w:color="000000"/>
            </w:tcBorders>
            <w:shd w:val="clear" w:color="auto" w:fill="auto"/>
            <w:noWrap/>
            <w:vAlign w:val="center"/>
            <w:hideMark/>
          </w:tcPr>
          <w:p w14:paraId="53D89E8D" w14:textId="0A93C10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241 </w:t>
            </w:r>
          </w:p>
        </w:tc>
      </w:tr>
      <w:tr w:rsidR="002C2DA9" w:rsidRPr="002C2DA9" w14:paraId="09E30C23"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BCBBF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8494C6"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Calumpit</w:t>
            </w:r>
          </w:p>
        </w:tc>
        <w:tc>
          <w:tcPr>
            <w:tcW w:w="523" w:type="pct"/>
            <w:tcBorders>
              <w:top w:val="nil"/>
              <w:left w:val="nil"/>
              <w:bottom w:val="single" w:sz="4" w:space="0" w:color="000000"/>
              <w:right w:val="single" w:sz="4" w:space="0" w:color="000000"/>
            </w:tcBorders>
            <w:shd w:val="clear" w:color="auto" w:fill="auto"/>
            <w:noWrap/>
            <w:vAlign w:val="center"/>
            <w:hideMark/>
          </w:tcPr>
          <w:p w14:paraId="344C7527" w14:textId="7D35CD0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74373181" w14:textId="0DA0921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523" w:type="pct"/>
            <w:tcBorders>
              <w:top w:val="nil"/>
              <w:left w:val="nil"/>
              <w:bottom w:val="single" w:sz="4" w:space="0" w:color="000000"/>
              <w:right w:val="single" w:sz="4" w:space="0" w:color="000000"/>
            </w:tcBorders>
            <w:shd w:val="clear" w:color="auto" w:fill="auto"/>
            <w:noWrap/>
            <w:vAlign w:val="center"/>
            <w:hideMark/>
          </w:tcPr>
          <w:p w14:paraId="047327FD" w14:textId="3338E03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119 </w:t>
            </w:r>
          </w:p>
        </w:tc>
        <w:tc>
          <w:tcPr>
            <w:tcW w:w="525" w:type="pct"/>
            <w:tcBorders>
              <w:top w:val="nil"/>
              <w:left w:val="nil"/>
              <w:bottom w:val="single" w:sz="4" w:space="0" w:color="000000"/>
              <w:right w:val="single" w:sz="4" w:space="0" w:color="000000"/>
            </w:tcBorders>
            <w:shd w:val="clear" w:color="auto" w:fill="auto"/>
            <w:noWrap/>
            <w:vAlign w:val="center"/>
            <w:hideMark/>
          </w:tcPr>
          <w:p w14:paraId="50D1CDC8" w14:textId="6A23785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37 </w:t>
            </w:r>
          </w:p>
        </w:tc>
        <w:tc>
          <w:tcPr>
            <w:tcW w:w="523" w:type="pct"/>
            <w:tcBorders>
              <w:top w:val="nil"/>
              <w:left w:val="nil"/>
              <w:bottom w:val="single" w:sz="4" w:space="0" w:color="000000"/>
              <w:right w:val="single" w:sz="4" w:space="0" w:color="000000"/>
            </w:tcBorders>
            <w:shd w:val="clear" w:color="auto" w:fill="auto"/>
            <w:noWrap/>
            <w:vAlign w:val="center"/>
            <w:hideMark/>
          </w:tcPr>
          <w:p w14:paraId="1BD04654" w14:textId="0FB2D48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366 </w:t>
            </w:r>
          </w:p>
        </w:tc>
        <w:tc>
          <w:tcPr>
            <w:tcW w:w="521" w:type="pct"/>
            <w:tcBorders>
              <w:top w:val="nil"/>
              <w:left w:val="nil"/>
              <w:bottom w:val="single" w:sz="4" w:space="0" w:color="000000"/>
              <w:right w:val="single" w:sz="4" w:space="0" w:color="000000"/>
            </w:tcBorders>
            <w:shd w:val="clear" w:color="auto" w:fill="auto"/>
            <w:noWrap/>
            <w:vAlign w:val="center"/>
            <w:hideMark/>
          </w:tcPr>
          <w:p w14:paraId="2026C1BC" w14:textId="196AF23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87 </w:t>
            </w:r>
          </w:p>
        </w:tc>
      </w:tr>
      <w:tr w:rsidR="002C2DA9" w:rsidRPr="002C2DA9" w14:paraId="4E7451CC"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554F16"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C7FDEB"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Guiguinto</w:t>
            </w:r>
          </w:p>
        </w:tc>
        <w:tc>
          <w:tcPr>
            <w:tcW w:w="523" w:type="pct"/>
            <w:tcBorders>
              <w:top w:val="nil"/>
              <w:left w:val="nil"/>
              <w:bottom w:val="single" w:sz="4" w:space="0" w:color="000000"/>
              <w:right w:val="single" w:sz="4" w:space="0" w:color="000000"/>
            </w:tcBorders>
            <w:shd w:val="clear" w:color="auto" w:fill="auto"/>
            <w:noWrap/>
            <w:vAlign w:val="center"/>
            <w:hideMark/>
          </w:tcPr>
          <w:p w14:paraId="20651509" w14:textId="2CB59E5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60E4CD10" w14:textId="78B1F30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49BD400" w14:textId="08417E6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70 </w:t>
            </w:r>
          </w:p>
        </w:tc>
        <w:tc>
          <w:tcPr>
            <w:tcW w:w="525" w:type="pct"/>
            <w:tcBorders>
              <w:top w:val="nil"/>
              <w:left w:val="nil"/>
              <w:bottom w:val="single" w:sz="4" w:space="0" w:color="000000"/>
              <w:right w:val="single" w:sz="4" w:space="0" w:color="000000"/>
            </w:tcBorders>
            <w:shd w:val="clear" w:color="auto" w:fill="auto"/>
            <w:noWrap/>
            <w:vAlign w:val="center"/>
            <w:hideMark/>
          </w:tcPr>
          <w:p w14:paraId="2920E123" w14:textId="152D791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D69CD16" w14:textId="1924EA9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238 </w:t>
            </w:r>
          </w:p>
        </w:tc>
        <w:tc>
          <w:tcPr>
            <w:tcW w:w="521" w:type="pct"/>
            <w:tcBorders>
              <w:top w:val="nil"/>
              <w:left w:val="nil"/>
              <w:bottom w:val="single" w:sz="4" w:space="0" w:color="000000"/>
              <w:right w:val="single" w:sz="4" w:space="0" w:color="000000"/>
            </w:tcBorders>
            <w:shd w:val="clear" w:color="auto" w:fill="auto"/>
            <w:noWrap/>
            <w:vAlign w:val="center"/>
            <w:hideMark/>
          </w:tcPr>
          <w:p w14:paraId="0EEDA8E0" w14:textId="611B3F1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44120280"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72D054"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AF22D2"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Hagonoy</w:t>
            </w:r>
          </w:p>
        </w:tc>
        <w:tc>
          <w:tcPr>
            <w:tcW w:w="523" w:type="pct"/>
            <w:tcBorders>
              <w:top w:val="nil"/>
              <w:left w:val="nil"/>
              <w:bottom w:val="single" w:sz="4" w:space="0" w:color="000000"/>
              <w:right w:val="single" w:sz="4" w:space="0" w:color="000000"/>
            </w:tcBorders>
            <w:shd w:val="clear" w:color="auto" w:fill="auto"/>
            <w:noWrap/>
            <w:vAlign w:val="center"/>
            <w:hideMark/>
          </w:tcPr>
          <w:p w14:paraId="23D7B93E" w14:textId="67F1C2A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5EA4908" w14:textId="5A68D4F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523" w:type="pct"/>
            <w:tcBorders>
              <w:top w:val="nil"/>
              <w:left w:val="nil"/>
              <w:bottom w:val="single" w:sz="4" w:space="0" w:color="000000"/>
              <w:right w:val="single" w:sz="4" w:space="0" w:color="000000"/>
            </w:tcBorders>
            <w:shd w:val="clear" w:color="auto" w:fill="auto"/>
            <w:noWrap/>
            <w:vAlign w:val="center"/>
            <w:hideMark/>
          </w:tcPr>
          <w:p w14:paraId="280072A7" w14:textId="7EF69B6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116 </w:t>
            </w:r>
          </w:p>
        </w:tc>
        <w:tc>
          <w:tcPr>
            <w:tcW w:w="525" w:type="pct"/>
            <w:tcBorders>
              <w:top w:val="nil"/>
              <w:left w:val="nil"/>
              <w:bottom w:val="single" w:sz="4" w:space="0" w:color="000000"/>
              <w:right w:val="single" w:sz="4" w:space="0" w:color="000000"/>
            </w:tcBorders>
            <w:shd w:val="clear" w:color="auto" w:fill="auto"/>
            <w:noWrap/>
            <w:vAlign w:val="center"/>
            <w:hideMark/>
          </w:tcPr>
          <w:p w14:paraId="343B33BB" w14:textId="0741965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90 </w:t>
            </w:r>
          </w:p>
        </w:tc>
        <w:tc>
          <w:tcPr>
            <w:tcW w:w="523" w:type="pct"/>
            <w:tcBorders>
              <w:top w:val="nil"/>
              <w:left w:val="nil"/>
              <w:bottom w:val="single" w:sz="4" w:space="0" w:color="000000"/>
              <w:right w:val="single" w:sz="4" w:space="0" w:color="000000"/>
            </w:tcBorders>
            <w:shd w:val="clear" w:color="auto" w:fill="auto"/>
            <w:noWrap/>
            <w:vAlign w:val="center"/>
            <w:hideMark/>
          </w:tcPr>
          <w:p w14:paraId="5E3C5636" w14:textId="160E324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360 </w:t>
            </w:r>
          </w:p>
        </w:tc>
        <w:tc>
          <w:tcPr>
            <w:tcW w:w="521" w:type="pct"/>
            <w:tcBorders>
              <w:top w:val="nil"/>
              <w:left w:val="nil"/>
              <w:bottom w:val="single" w:sz="4" w:space="0" w:color="000000"/>
              <w:right w:val="single" w:sz="4" w:space="0" w:color="000000"/>
            </w:tcBorders>
            <w:shd w:val="clear" w:color="auto" w:fill="auto"/>
            <w:noWrap/>
            <w:vAlign w:val="center"/>
            <w:hideMark/>
          </w:tcPr>
          <w:p w14:paraId="4BC4482F" w14:textId="23F430A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294 </w:t>
            </w:r>
          </w:p>
        </w:tc>
      </w:tr>
      <w:tr w:rsidR="002C2DA9" w:rsidRPr="002C2DA9" w14:paraId="5471C921"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F6B0A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E3F3CC"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Paombong</w:t>
            </w:r>
          </w:p>
        </w:tc>
        <w:tc>
          <w:tcPr>
            <w:tcW w:w="523" w:type="pct"/>
            <w:tcBorders>
              <w:top w:val="nil"/>
              <w:left w:val="nil"/>
              <w:bottom w:val="single" w:sz="4" w:space="0" w:color="000000"/>
              <w:right w:val="single" w:sz="4" w:space="0" w:color="000000"/>
            </w:tcBorders>
            <w:shd w:val="clear" w:color="auto" w:fill="auto"/>
            <w:noWrap/>
            <w:vAlign w:val="center"/>
            <w:hideMark/>
          </w:tcPr>
          <w:p w14:paraId="170CBFFE" w14:textId="6DCA698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F2E2673" w14:textId="69FABBA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0885E5F1" w14:textId="6761CCC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20 </w:t>
            </w:r>
          </w:p>
        </w:tc>
        <w:tc>
          <w:tcPr>
            <w:tcW w:w="525" w:type="pct"/>
            <w:tcBorders>
              <w:top w:val="nil"/>
              <w:left w:val="nil"/>
              <w:bottom w:val="single" w:sz="4" w:space="0" w:color="000000"/>
              <w:right w:val="single" w:sz="4" w:space="0" w:color="000000"/>
            </w:tcBorders>
            <w:shd w:val="clear" w:color="auto" w:fill="auto"/>
            <w:noWrap/>
            <w:vAlign w:val="center"/>
            <w:hideMark/>
          </w:tcPr>
          <w:p w14:paraId="13D31210" w14:textId="7C82164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14 </w:t>
            </w:r>
          </w:p>
        </w:tc>
        <w:tc>
          <w:tcPr>
            <w:tcW w:w="523" w:type="pct"/>
            <w:tcBorders>
              <w:top w:val="nil"/>
              <w:left w:val="nil"/>
              <w:bottom w:val="single" w:sz="4" w:space="0" w:color="000000"/>
              <w:right w:val="single" w:sz="4" w:space="0" w:color="000000"/>
            </w:tcBorders>
            <w:shd w:val="clear" w:color="auto" w:fill="auto"/>
            <w:noWrap/>
            <w:vAlign w:val="center"/>
            <w:hideMark/>
          </w:tcPr>
          <w:p w14:paraId="2368BC8B" w14:textId="5D542AC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94 </w:t>
            </w:r>
          </w:p>
        </w:tc>
        <w:tc>
          <w:tcPr>
            <w:tcW w:w="521" w:type="pct"/>
            <w:tcBorders>
              <w:top w:val="nil"/>
              <w:left w:val="nil"/>
              <w:bottom w:val="single" w:sz="4" w:space="0" w:color="000000"/>
              <w:right w:val="single" w:sz="4" w:space="0" w:color="000000"/>
            </w:tcBorders>
            <w:shd w:val="clear" w:color="auto" w:fill="auto"/>
            <w:noWrap/>
            <w:vAlign w:val="center"/>
            <w:hideMark/>
          </w:tcPr>
          <w:p w14:paraId="0415D3FA" w14:textId="2AC1443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63 </w:t>
            </w:r>
          </w:p>
        </w:tc>
      </w:tr>
      <w:tr w:rsidR="002C2DA9" w:rsidRPr="002C2DA9" w14:paraId="1FF0E72C"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3DD061"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6FE776"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Pulilan</w:t>
            </w:r>
          </w:p>
        </w:tc>
        <w:tc>
          <w:tcPr>
            <w:tcW w:w="523" w:type="pct"/>
            <w:tcBorders>
              <w:top w:val="nil"/>
              <w:left w:val="nil"/>
              <w:bottom w:val="single" w:sz="4" w:space="0" w:color="000000"/>
              <w:right w:val="single" w:sz="4" w:space="0" w:color="000000"/>
            </w:tcBorders>
            <w:shd w:val="clear" w:color="auto" w:fill="auto"/>
            <w:noWrap/>
            <w:vAlign w:val="center"/>
            <w:hideMark/>
          </w:tcPr>
          <w:p w14:paraId="120F8BFC" w14:textId="6CE1AE3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97A0E85" w14:textId="7AF8792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A8C0B90" w14:textId="0303E25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5" w:type="pct"/>
            <w:tcBorders>
              <w:top w:val="nil"/>
              <w:left w:val="nil"/>
              <w:bottom w:val="single" w:sz="4" w:space="0" w:color="000000"/>
              <w:right w:val="single" w:sz="4" w:space="0" w:color="000000"/>
            </w:tcBorders>
            <w:shd w:val="clear" w:color="auto" w:fill="auto"/>
            <w:noWrap/>
            <w:vAlign w:val="center"/>
            <w:hideMark/>
          </w:tcPr>
          <w:p w14:paraId="49A467E8" w14:textId="0425603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3330BE5" w14:textId="4099995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185C1727" w14:textId="4046E47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0A579C8B"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138B4"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Pampanga</w:t>
            </w:r>
          </w:p>
        </w:tc>
        <w:tc>
          <w:tcPr>
            <w:tcW w:w="523" w:type="pct"/>
            <w:tcBorders>
              <w:top w:val="nil"/>
              <w:left w:val="nil"/>
              <w:bottom w:val="single" w:sz="4" w:space="0" w:color="000000"/>
              <w:right w:val="single" w:sz="4" w:space="0" w:color="000000"/>
            </w:tcBorders>
            <w:shd w:val="clear" w:color="D8D8D8" w:fill="D8D8D8"/>
            <w:vAlign w:val="center"/>
            <w:hideMark/>
          </w:tcPr>
          <w:p w14:paraId="16495AAA" w14:textId="6C17485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72 </w:t>
            </w:r>
          </w:p>
        </w:tc>
        <w:tc>
          <w:tcPr>
            <w:tcW w:w="524" w:type="pct"/>
            <w:tcBorders>
              <w:top w:val="nil"/>
              <w:left w:val="nil"/>
              <w:bottom w:val="single" w:sz="4" w:space="0" w:color="000000"/>
              <w:right w:val="single" w:sz="4" w:space="0" w:color="000000"/>
            </w:tcBorders>
            <w:shd w:val="clear" w:color="D8D8D8" w:fill="D8D8D8"/>
            <w:vAlign w:val="center"/>
            <w:hideMark/>
          </w:tcPr>
          <w:p w14:paraId="1727D63F" w14:textId="701A1096"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70 </w:t>
            </w:r>
          </w:p>
        </w:tc>
        <w:tc>
          <w:tcPr>
            <w:tcW w:w="523" w:type="pct"/>
            <w:tcBorders>
              <w:top w:val="nil"/>
              <w:left w:val="nil"/>
              <w:bottom w:val="single" w:sz="4" w:space="0" w:color="000000"/>
              <w:right w:val="single" w:sz="4" w:space="0" w:color="000000"/>
            </w:tcBorders>
            <w:shd w:val="clear" w:color="D8D8D8" w:fill="D8D8D8"/>
            <w:vAlign w:val="center"/>
            <w:hideMark/>
          </w:tcPr>
          <w:p w14:paraId="6E52E1FC" w14:textId="153E008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1,011 </w:t>
            </w:r>
          </w:p>
        </w:tc>
        <w:tc>
          <w:tcPr>
            <w:tcW w:w="525" w:type="pct"/>
            <w:tcBorders>
              <w:top w:val="nil"/>
              <w:left w:val="nil"/>
              <w:bottom w:val="single" w:sz="4" w:space="0" w:color="000000"/>
              <w:right w:val="single" w:sz="4" w:space="0" w:color="000000"/>
            </w:tcBorders>
            <w:shd w:val="clear" w:color="D8D8D8" w:fill="D8D8D8"/>
            <w:vAlign w:val="center"/>
            <w:hideMark/>
          </w:tcPr>
          <w:p w14:paraId="7CB47C1A" w14:textId="15729DDF"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979 </w:t>
            </w:r>
          </w:p>
        </w:tc>
        <w:tc>
          <w:tcPr>
            <w:tcW w:w="523" w:type="pct"/>
            <w:tcBorders>
              <w:top w:val="nil"/>
              <w:left w:val="nil"/>
              <w:bottom w:val="single" w:sz="4" w:space="0" w:color="000000"/>
              <w:right w:val="single" w:sz="4" w:space="0" w:color="000000"/>
            </w:tcBorders>
            <w:shd w:val="clear" w:color="D8D8D8" w:fill="D8D8D8"/>
            <w:vAlign w:val="center"/>
            <w:hideMark/>
          </w:tcPr>
          <w:p w14:paraId="3309DF84" w14:textId="485CC3C0"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3,879 </w:t>
            </w:r>
          </w:p>
        </w:tc>
        <w:tc>
          <w:tcPr>
            <w:tcW w:w="521" w:type="pct"/>
            <w:tcBorders>
              <w:top w:val="nil"/>
              <w:left w:val="nil"/>
              <w:bottom w:val="single" w:sz="4" w:space="0" w:color="000000"/>
              <w:right w:val="single" w:sz="4" w:space="0" w:color="000000"/>
            </w:tcBorders>
            <w:shd w:val="clear" w:color="D8D8D8" w:fill="D8D8D8"/>
            <w:vAlign w:val="center"/>
            <w:hideMark/>
          </w:tcPr>
          <w:p w14:paraId="1CD09E5A" w14:textId="10C010BD"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3,756 </w:t>
            </w:r>
          </w:p>
        </w:tc>
      </w:tr>
      <w:tr w:rsidR="002C2DA9" w:rsidRPr="002C2DA9" w14:paraId="0837FCC7"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1D3CA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AD1A2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Apalit</w:t>
            </w:r>
          </w:p>
        </w:tc>
        <w:tc>
          <w:tcPr>
            <w:tcW w:w="523" w:type="pct"/>
            <w:tcBorders>
              <w:top w:val="nil"/>
              <w:left w:val="nil"/>
              <w:bottom w:val="single" w:sz="4" w:space="0" w:color="000000"/>
              <w:right w:val="single" w:sz="4" w:space="0" w:color="000000"/>
            </w:tcBorders>
            <w:shd w:val="clear" w:color="auto" w:fill="auto"/>
            <w:noWrap/>
            <w:vAlign w:val="center"/>
            <w:hideMark/>
          </w:tcPr>
          <w:p w14:paraId="65D02BB1" w14:textId="206C97A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7E291EFB" w14:textId="556FA54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3" w:type="pct"/>
            <w:tcBorders>
              <w:top w:val="nil"/>
              <w:left w:val="nil"/>
              <w:bottom w:val="single" w:sz="4" w:space="0" w:color="000000"/>
              <w:right w:val="single" w:sz="4" w:space="0" w:color="000000"/>
            </w:tcBorders>
            <w:shd w:val="clear" w:color="auto" w:fill="auto"/>
            <w:noWrap/>
            <w:vAlign w:val="center"/>
            <w:hideMark/>
          </w:tcPr>
          <w:p w14:paraId="0A9682CA" w14:textId="41467A5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101 </w:t>
            </w:r>
          </w:p>
        </w:tc>
        <w:tc>
          <w:tcPr>
            <w:tcW w:w="525" w:type="pct"/>
            <w:tcBorders>
              <w:top w:val="nil"/>
              <w:left w:val="nil"/>
              <w:bottom w:val="single" w:sz="4" w:space="0" w:color="000000"/>
              <w:right w:val="single" w:sz="4" w:space="0" w:color="000000"/>
            </w:tcBorders>
            <w:shd w:val="clear" w:color="auto" w:fill="auto"/>
            <w:noWrap/>
            <w:vAlign w:val="center"/>
            <w:hideMark/>
          </w:tcPr>
          <w:p w14:paraId="4B243FBF" w14:textId="28E6DE1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101 </w:t>
            </w:r>
          </w:p>
        </w:tc>
        <w:tc>
          <w:tcPr>
            <w:tcW w:w="523" w:type="pct"/>
            <w:tcBorders>
              <w:top w:val="nil"/>
              <w:left w:val="nil"/>
              <w:bottom w:val="single" w:sz="4" w:space="0" w:color="000000"/>
              <w:right w:val="single" w:sz="4" w:space="0" w:color="000000"/>
            </w:tcBorders>
            <w:shd w:val="clear" w:color="auto" w:fill="auto"/>
            <w:noWrap/>
            <w:vAlign w:val="center"/>
            <w:hideMark/>
          </w:tcPr>
          <w:p w14:paraId="48AE5D59" w14:textId="66CAAA0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446 </w:t>
            </w:r>
          </w:p>
        </w:tc>
        <w:tc>
          <w:tcPr>
            <w:tcW w:w="521" w:type="pct"/>
            <w:tcBorders>
              <w:top w:val="nil"/>
              <w:left w:val="nil"/>
              <w:bottom w:val="single" w:sz="4" w:space="0" w:color="000000"/>
              <w:right w:val="single" w:sz="4" w:space="0" w:color="000000"/>
            </w:tcBorders>
            <w:shd w:val="clear" w:color="auto" w:fill="auto"/>
            <w:noWrap/>
            <w:vAlign w:val="center"/>
            <w:hideMark/>
          </w:tcPr>
          <w:p w14:paraId="64400CCD" w14:textId="4BFF15F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446 </w:t>
            </w:r>
          </w:p>
        </w:tc>
      </w:tr>
      <w:tr w:rsidR="002C2DA9" w:rsidRPr="002C2DA9" w14:paraId="159F2D47"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E90BC6"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758E96"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Bacolor</w:t>
            </w:r>
          </w:p>
        </w:tc>
        <w:tc>
          <w:tcPr>
            <w:tcW w:w="523" w:type="pct"/>
            <w:tcBorders>
              <w:top w:val="nil"/>
              <w:left w:val="nil"/>
              <w:bottom w:val="single" w:sz="4" w:space="0" w:color="000000"/>
              <w:right w:val="single" w:sz="4" w:space="0" w:color="000000"/>
            </w:tcBorders>
            <w:shd w:val="clear" w:color="auto" w:fill="auto"/>
            <w:noWrap/>
            <w:vAlign w:val="center"/>
            <w:hideMark/>
          </w:tcPr>
          <w:p w14:paraId="59EBDA4C" w14:textId="0695A88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48226C3A" w14:textId="5A15D71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523" w:type="pct"/>
            <w:tcBorders>
              <w:top w:val="nil"/>
              <w:left w:val="nil"/>
              <w:bottom w:val="single" w:sz="4" w:space="0" w:color="000000"/>
              <w:right w:val="single" w:sz="4" w:space="0" w:color="000000"/>
            </w:tcBorders>
            <w:shd w:val="clear" w:color="auto" w:fill="auto"/>
            <w:noWrap/>
            <w:vAlign w:val="center"/>
            <w:hideMark/>
          </w:tcPr>
          <w:p w14:paraId="6B9EC602" w14:textId="08C614D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209 </w:t>
            </w:r>
          </w:p>
        </w:tc>
        <w:tc>
          <w:tcPr>
            <w:tcW w:w="525" w:type="pct"/>
            <w:tcBorders>
              <w:top w:val="nil"/>
              <w:left w:val="nil"/>
              <w:bottom w:val="single" w:sz="4" w:space="0" w:color="000000"/>
              <w:right w:val="single" w:sz="4" w:space="0" w:color="000000"/>
            </w:tcBorders>
            <w:shd w:val="clear" w:color="auto" w:fill="auto"/>
            <w:noWrap/>
            <w:vAlign w:val="center"/>
            <w:hideMark/>
          </w:tcPr>
          <w:p w14:paraId="451F2BDE" w14:textId="4D72AFE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209 </w:t>
            </w:r>
          </w:p>
        </w:tc>
        <w:tc>
          <w:tcPr>
            <w:tcW w:w="523" w:type="pct"/>
            <w:tcBorders>
              <w:top w:val="nil"/>
              <w:left w:val="nil"/>
              <w:bottom w:val="single" w:sz="4" w:space="0" w:color="000000"/>
              <w:right w:val="single" w:sz="4" w:space="0" w:color="000000"/>
            </w:tcBorders>
            <w:shd w:val="clear" w:color="auto" w:fill="auto"/>
            <w:noWrap/>
            <w:vAlign w:val="center"/>
            <w:hideMark/>
          </w:tcPr>
          <w:p w14:paraId="57E2C847" w14:textId="3763F13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920 </w:t>
            </w:r>
          </w:p>
        </w:tc>
        <w:tc>
          <w:tcPr>
            <w:tcW w:w="521" w:type="pct"/>
            <w:tcBorders>
              <w:top w:val="nil"/>
              <w:left w:val="nil"/>
              <w:bottom w:val="single" w:sz="4" w:space="0" w:color="000000"/>
              <w:right w:val="single" w:sz="4" w:space="0" w:color="000000"/>
            </w:tcBorders>
            <w:shd w:val="clear" w:color="auto" w:fill="auto"/>
            <w:noWrap/>
            <w:vAlign w:val="center"/>
            <w:hideMark/>
          </w:tcPr>
          <w:p w14:paraId="322A2376" w14:textId="6D760ED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920 </w:t>
            </w:r>
          </w:p>
        </w:tc>
      </w:tr>
      <w:tr w:rsidR="002C2DA9" w:rsidRPr="002C2DA9" w14:paraId="3E71C849"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98B43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4771E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Guagua</w:t>
            </w:r>
          </w:p>
        </w:tc>
        <w:tc>
          <w:tcPr>
            <w:tcW w:w="523" w:type="pct"/>
            <w:tcBorders>
              <w:top w:val="nil"/>
              <w:left w:val="nil"/>
              <w:bottom w:val="single" w:sz="4" w:space="0" w:color="000000"/>
              <w:right w:val="single" w:sz="4" w:space="0" w:color="000000"/>
            </w:tcBorders>
            <w:shd w:val="clear" w:color="auto" w:fill="auto"/>
            <w:noWrap/>
            <w:vAlign w:val="center"/>
            <w:hideMark/>
          </w:tcPr>
          <w:p w14:paraId="7EE8D040" w14:textId="7A996E2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448A2FD8" w14:textId="14BEFEF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523" w:type="pct"/>
            <w:tcBorders>
              <w:top w:val="nil"/>
              <w:left w:val="nil"/>
              <w:bottom w:val="single" w:sz="4" w:space="0" w:color="000000"/>
              <w:right w:val="single" w:sz="4" w:space="0" w:color="000000"/>
            </w:tcBorders>
            <w:shd w:val="clear" w:color="auto" w:fill="auto"/>
            <w:noWrap/>
            <w:vAlign w:val="center"/>
            <w:hideMark/>
          </w:tcPr>
          <w:p w14:paraId="045A5068" w14:textId="516A510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16 </w:t>
            </w:r>
          </w:p>
        </w:tc>
        <w:tc>
          <w:tcPr>
            <w:tcW w:w="525" w:type="pct"/>
            <w:tcBorders>
              <w:top w:val="nil"/>
              <w:left w:val="nil"/>
              <w:bottom w:val="single" w:sz="4" w:space="0" w:color="000000"/>
              <w:right w:val="single" w:sz="4" w:space="0" w:color="000000"/>
            </w:tcBorders>
            <w:shd w:val="clear" w:color="auto" w:fill="auto"/>
            <w:noWrap/>
            <w:vAlign w:val="center"/>
            <w:hideMark/>
          </w:tcPr>
          <w:p w14:paraId="17CB5E94" w14:textId="08A9973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12 </w:t>
            </w:r>
          </w:p>
        </w:tc>
        <w:tc>
          <w:tcPr>
            <w:tcW w:w="523" w:type="pct"/>
            <w:tcBorders>
              <w:top w:val="nil"/>
              <w:left w:val="nil"/>
              <w:bottom w:val="single" w:sz="4" w:space="0" w:color="000000"/>
              <w:right w:val="single" w:sz="4" w:space="0" w:color="000000"/>
            </w:tcBorders>
            <w:shd w:val="clear" w:color="auto" w:fill="auto"/>
            <w:noWrap/>
            <w:vAlign w:val="center"/>
            <w:hideMark/>
          </w:tcPr>
          <w:p w14:paraId="6FF82177" w14:textId="6118AEB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56 </w:t>
            </w:r>
          </w:p>
        </w:tc>
        <w:tc>
          <w:tcPr>
            <w:tcW w:w="521" w:type="pct"/>
            <w:tcBorders>
              <w:top w:val="nil"/>
              <w:left w:val="nil"/>
              <w:bottom w:val="single" w:sz="4" w:space="0" w:color="000000"/>
              <w:right w:val="single" w:sz="4" w:space="0" w:color="000000"/>
            </w:tcBorders>
            <w:shd w:val="clear" w:color="auto" w:fill="auto"/>
            <w:noWrap/>
            <w:vAlign w:val="center"/>
            <w:hideMark/>
          </w:tcPr>
          <w:p w14:paraId="1D28B9EF" w14:textId="232E81E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37 </w:t>
            </w:r>
          </w:p>
        </w:tc>
      </w:tr>
      <w:tr w:rsidR="002C2DA9" w:rsidRPr="002C2DA9" w14:paraId="4A72465B"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1D76C8"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629D77"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Macabebe</w:t>
            </w:r>
          </w:p>
        </w:tc>
        <w:tc>
          <w:tcPr>
            <w:tcW w:w="523" w:type="pct"/>
            <w:tcBorders>
              <w:top w:val="nil"/>
              <w:left w:val="nil"/>
              <w:bottom w:val="single" w:sz="4" w:space="0" w:color="000000"/>
              <w:right w:val="single" w:sz="4" w:space="0" w:color="000000"/>
            </w:tcBorders>
            <w:shd w:val="clear" w:color="auto" w:fill="auto"/>
            <w:noWrap/>
            <w:vAlign w:val="center"/>
            <w:hideMark/>
          </w:tcPr>
          <w:p w14:paraId="513FAAA8" w14:textId="4A3C35C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23 </w:t>
            </w:r>
          </w:p>
        </w:tc>
        <w:tc>
          <w:tcPr>
            <w:tcW w:w="524" w:type="pct"/>
            <w:tcBorders>
              <w:top w:val="nil"/>
              <w:left w:val="nil"/>
              <w:bottom w:val="single" w:sz="4" w:space="0" w:color="000000"/>
              <w:right w:val="single" w:sz="4" w:space="0" w:color="000000"/>
            </w:tcBorders>
            <w:shd w:val="clear" w:color="auto" w:fill="auto"/>
            <w:noWrap/>
            <w:vAlign w:val="center"/>
            <w:hideMark/>
          </w:tcPr>
          <w:p w14:paraId="1282D35D" w14:textId="1513142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23 </w:t>
            </w:r>
          </w:p>
        </w:tc>
        <w:tc>
          <w:tcPr>
            <w:tcW w:w="523" w:type="pct"/>
            <w:tcBorders>
              <w:top w:val="nil"/>
              <w:left w:val="nil"/>
              <w:bottom w:val="single" w:sz="4" w:space="0" w:color="000000"/>
              <w:right w:val="single" w:sz="4" w:space="0" w:color="000000"/>
            </w:tcBorders>
            <w:shd w:val="clear" w:color="auto" w:fill="auto"/>
            <w:noWrap/>
            <w:vAlign w:val="center"/>
            <w:hideMark/>
          </w:tcPr>
          <w:p w14:paraId="3FF35294" w14:textId="5DABEF5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243 </w:t>
            </w:r>
          </w:p>
        </w:tc>
        <w:tc>
          <w:tcPr>
            <w:tcW w:w="525" w:type="pct"/>
            <w:tcBorders>
              <w:top w:val="nil"/>
              <w:left w:val="nil"/>
              <w:bottom w:val="single" w:sz="4" w:space="0" w:color="000000"/>
              <w:right w:val="single" w:sz="4" w:space="0" w:color="000000"/>
            </w:tcBorders>
            <w:shd w:val="clear" w:color="auto" w:fill="auto"/>
            <w:noWrap/>
            <w:vAlign w:val="center"/>
            <w:hideMark/>
          </w:tcPr>
          <w:p w14:paraId="74B3CFA7" w14:textId="721394D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239 </w:t>
            </w:r>
          </w:p>
        </w:tc>
        <w:tc>
          <w:tcPr>
            <w:tcW w:w="523" w:type="pct"/>
            <w:tcBorders>
              <w:top w:val="nil"/>
              <w:left w:val="nil"/>
              <w:bottom w:val="single" w:sz="4" w:space="0" w:color="000000"/>
              <w:right w:val="single" w:sz="4" w:space="0" w:color="000000"/>
            </w:tcBorders>
            <w:shd w:val="clear" w:color="auto" w:fill="auto"/>
            <w:noWrap/>
            <w:vAlign w:val="center"/>
            <w:hideMark/>
          </w:tcPr>
          <w:p w14:paraId="31323C58" w14:textId="678DC32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808 </w:t>
            </w:r>
          </w:p>
        </w:tc>
        <w:tc>
          <w:tcPr>
            <w:tcW w:w="521" w:type="pct"/>
            <w:tcBorders>
              <w:top w:val="nil"/>
              <w:left w:val="nil"/>
              <w:bottom w:val="single" w:sz="4" w:space="0" w:color="000000"/>
              <w:right w:val="single" w:sz="4" w:space="0" w:color="000000"/>
            </w:tcBorders>
            <w:shd w:val="clear" w:color="auto" w:fill="auto"/>
            <w:noWrap/>
            <w:vAlign w:val="center"/>
            <w:hideMark/>
          </w:tcPr>
          <w:p w14:paraId="6F41CD6A" w14:textId="0C758CF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794 </w:t>
            </w:r>
          </w:p>
        </w:tc>
      </w:tr>
      <w:tr w:rsidR="002C2DA9" w:rsidRPr="002C2DA9" w14:paraId="4515D621"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01EBC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BFC9AC"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Masantol</w:t>
            </w:r>
          </w:p>
        </w:tc>
        <w:tc>
          <w:tcPr>
            <w:tcW w:w="523" w:type="pct"/>
            <w:tcBorders>
              <w:top w:val="nil"/>
              <w:left w:val="nil"/>
              <w:bottom w:val="single" w:sz="4" w:space="0" w:color="000000"/>
              <w:right w:val="single" w:sz="4" w:space="0" w:color="000000"/>
            </w:tcBorders>
            <w:shd w:val="clear" w:color="auto" w:fill="auto"/>
            <w:noWrap/>
            <w:vAlign w:val="center"/>
            <w:hideMark/>
          </w:tcPr>
          <w:p w14:paraId="71A8C025" w14:textId="47739EE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71E04499" w14:textId="12EC084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3" w:type="pct"/>
            <w:tcBorders>
              <w:top w:val="nil"/>
              <w:left w:val="nil"/>
              <w:bottom w:val="single" w:sz="4" w:space="0" w:color="000000"/>
              <w:right w:val="single" w:sz="4" w:space="0" w:color="000000"/>
            </w:tcBorders>
            <w:shd w:val="clear" w:color="auto" w:fill="auto"/>
            <w:noWrap/>
            <w:vAlign w:val="center"/>
            <w:hideMark/>
          </w:tcPr>
          <w:p w14:paraId="43B496D8" w14:textId="1726BEB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75 </w:t>
            </w:r>
          </w:p>
        </w:tc>
        <w:tc>
          <w:tcPr>
            <w:tcW w:w="525" w:type="pct"/>
            <w:tcBorders>
              <w:top w:val="nil"/>
              <w:left w:val="nil"/>
              <w:bottom w:val="single" w:sz="4" w:space="0" w:color="000000"/>
              <w:right w:val="single" w:sz="4" w:space="0" w:color="000000"/>
            </w:tcBorders>
            <w:shd w:val="clear" w:color="auto" w:fill="auto"/>
            <w:noWrap/>
            <w:vAlign w:val="center"/>
            <w:hideMark/>
          </w:tcPr>
          <w:p w14:paraId="020BC0A7" w14:textId="0368A28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67 </w:t>
            </w:r>
          </w:p>
        </w:tc>
        <w:tc>
          <w:tcPr>
            <w:tcW w:w="523" w:type="pct"/>
            <w:tcBorders>
              <w:top w:val="nil"/>
              <w:left w:val="nil"/>
              <w:bottom w:val="single" w:sz="4" w:space="0" w:color="000000"/>
              <w:right w:val="single" w:sz="4" w:space="0" w:color="000000"/>
            </w:tcBorders>
            <w:shd w:val="clear" w:color="auto" w:fill="auto"/>
            <w:noWrap/>
            <w:vAlign w:val="center"/>
            <w:hideMark/>
          </w:tcPr>
          <w:p w14:paraId="17EA7487" w14:textId="161E4AD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310 </w:t>
            </w:r>
          </w:p>
        </w:tc>
        <w:tc>
          <w:tcPr>
            <w:tcW w:w="521" w:type="pct"/>
            <w:tcBorders>
              <w:top w:val="nil"/>
              <w:left w:val="nil"/>
              <w:bottom w:val="single" w:sz="4" w:space="0" w:color="000000"/>
              <w:right w:val="single" w:sz="4" w:space="0" w:color="000000"/>
            </w:tcBorders>
            <w:shd w:val="clear" w:color="auto" w:fill="auto"/>
            <w:noWrap/>
            <w:vAlign w:val="center"/>
            <w:hideMark/>
          </w:tcPr>
          <w:p w14:paraId="188518D1" w14:textId="452A61D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276 </w:t>
            </w:r>
          </w:p>
        </w:tc>
      </w:tr>
      <w:tr w:rsidR="002C2DA9" w:rsidRPr="002C2DA9" w14:paraId="26484D03"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C47F6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58CDAB"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Mexico</w:t>
            </w:r>
          </w:p>
        </w:tc>
        <w:tc>
          <w:tcPr>
            <w:tcW w:w="523" w:type="pct"/>
            <w:tcBorders>
              <w:top w:val="nil"/>
              <w:left w:val="nil"/>
              <w:bottom w:val="single" w:sz="4" w:space="0" w:color="000000"/>
              <w:right w:val="single" w:sz="4" w:space="0" w:color="000000"/>
            </w:tcBorders>
            <w:shd w:val="clear" w:color="auto" w:fill="auto"/>
            <w:noWrap/>
            <w:vAlign w:val="center"/>
            <w:hideMark/>
          </w:tcPr>
          <w:p w14:paraId="5BD6C999" w14:textId="036CE49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A00E06D" w14:textId="329B45A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6EAE9A60" w14:textId="1CDF131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3B653A7A" w14:textId="2CB57E9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523" w:type="pct"/>
            <w:tcBorders>
              <w:top w:val="nil"/>
              <w:left w:val="nil"/>
              <w:bottom w:val="single" w:sz="4" w:space="0" w:color="000000"/>
              <w:right w:val="single" w:sz="4" w:space="0" w:color="000000"/>
            </w:tcBorders>
            <w:shd w:val="clear" w:color="auto" w:fill="auto"/>
            <w:noWrap/>
            <w:vAlign w:val="center"/>
            <w:hideMark/>
          </w:tcPr>
          <w:p w14:paraId="35813FD9" w14:textId="193ACC8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28 </w:t>
            </w:r>
          </w:p>
        </w:tc>
        <w:tc>
          <w:tcPr>
            <w:tcW w:w="521" w:type="pct"/>
            <w:tcBorders>
              <w:top w:val="nil"/>
              <w:left w:val="nil"/>
              <w:bottom w:val="single" w:sz="4" w:space="0" w:color="000000"/>
              <w:right w:val="single" w:sz="4" w:space="0" w:color="000000"/>
            </w:tcBorders>
            <w:shd w:val="clear" w:color="auto" w:fill="auto"/>
            <w:noWrap/>
            <w:vAlign w:val="center"/>
            <w:hideMark/>
          </w:tcPr>
          <w:p w14:paraId="3A7B4664" w14:textId="544091B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28 </w:t>
            </w:r>
          </w:p>
        </w:tc>
      </w:tr>
      <w:tr w:rsidR="002C2DA9" w:rsidRPr="002C2DA9" w14:paraId="5E90CFA9"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BF2808"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6FA0BC"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Minalin</w:t>
            </w:r>
          </w:p>
        </w:tc>
        <w:tc>
          <w:tcPr>
            <w:tcW w:w="523" w:type="pct"/>
            <w:tcBorders>
              <w:top w:val="nil"/>
              <w:left w:val="nil"/>
              <w:bottom w:val="single" w:sz="4" w:space="0" w:color="000000"/>
              <w:right w:val="single" w:sz="4" w:space="0" w:color="000000"/>
            </w:tcBorders>
            <w:shd w:val="clear" w:color="auto" w:fill="auto"/>
            <w:noWrap/>
            <w:vAlign w:val="center"/>
            <w:hideMark/>
          </w:tcPr>
          <w:p w14:paraId="4376205E" w14:textId="0E33C1A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25C48859" w14:textId="5AD53FF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10 </w:t>
            </w:r>
          </w:p>
        </w:tc>
        <w:tc>
          <w:tcPr>
            <w:tcW w:w="523" w:type="pct"/>
            <w:tcBorders>
              <w:top w:val="nil"/>
              <w:left w:val="nil"/>
              <w:bottom w:val="single" w:sz="4" w:space="0" w:color="000000"/>
              <w:right w:val="single" w:sz="4" w:space="0" w:color="000000"/>
            </w:tcBorders>
            <w:shd w:val="clear" w:color="auto" w:fill="auto"/>
            <w:noWrap/>
            <w:vAlign w:val="center"/>
            <w:hideMark/>
          </w:tcPr>
          <w:p w14:paraId="7FAF7BC5" w14:textId="0BBD4CA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44 </w:t>
            </w:r>
          </w:p>
        </w:tc>
        <w:tc>
          <w:tcPr>
            <w:tcW w:w="525" w:type="pct"/>
            <w:tcBorders>
              <w:top w:val="nil"/>
              <w:left w:val="nil"/>
              <w:bottom w:val="single" w:sz="4" w:space="0" w:color="000000"/>
              <w:right w:val="single" w:sz="4" w:space="0" w:color="000000"/>
            </w:tcBorders>
            <w:shd w:val="clear" w:color="auto" w:fill="auto"/>
            <w:noWrap/>
            <w:vAlign w:val="center"/>
            <w:hideMark/>
          </w:tcPr>
          <w:p w14:paraId="0A2C32AD" w14:textId="3FAF9D0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41 </w:t>
            </w:r>
          </w:p>
        </w:tc>
        <w:tc>
          <w:tcPr>
            <w:tcW w:w="523" w:type="pct"/>
            <w:tcBorders>
              <w:top w:val="nil"/>
              <w:left w:val="nil"/>
              <w:bottom w:val="single" w:sz="4" w:space="0" w:color="000000"/>
              <w:right w:val="single" w:sz="4" w:space="0" w:color="000000"/>
            </w:tcBorders>
            <w:shd w:val="clear" w:color="auto" w:fill="auto"/>
            <w:noWrap/>
            <w:vAlign w:val="center"/>
            <w:hideMark/>
          </w:tcPr>
          <w:p w14:paraId="5CA0BEEF" w14:textId="16CEEFD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164 </w:t>
            </w:r>
          </w:p>
        </w:tc>
        <w:tc>
          <w:tcPr>
            <w:tcW w:w="521" w:type="pct"/>
            <w:tcBorders>
              <w:top w:val="nil"/>
              <w:left w:val="nil"/>
              <w:bottom w:val="single" w:sz="4" w:space="0" w:color="000000"/>
              <w:right w:val="single" w:sz="4" w:space="0" w:color="000000"/>
            </w:tcBorders>
            <w:shd w:val="clear" w:color="auto" w:fill="auto"/>
            <w:noWrap/>
            <w:vAlign w:val="center"/>
            <w:hideMark/>
          </w:tcPr>
          <w:p w14:paraId="1DC9B77C" w14:textId="75EE574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152 </w:t>
            </w:r>
          </w:p>
        </w:tc>
      </w:tr>
      <w:tr w:rsidR="002C2DA9" w:rsidRPr="002C2DA9" w14:paraId="5C538246"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7B6866"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61015F"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Porac</w:t>
            </w:r>
          </w:p>
        </w:tc>
        <w:tc>
          <w:tcPr>
            <w:tcW w:w="523" w:type="pct"/>
            <w:tcBorders>
              <w:top w:val="nil"/>
              <w:left w:val="nil"/>
              <w:bottom w:val="single" w:sz="4" w:space="0" w:color="000000"/>
              <w:right w:val="single" w:sz="4" w:space="0" w:color="000000"/>
            </w:tcBorders>
            <w:shd w:val="clear" w:color="auto" w:fill="auto"/>
            <w:noWrap/>
            <w:vAlign w:val="center"/>
            <w:hideMark/>
          </w:tcPr>
          <w:p w14:paraId="4D7E7E24" w14:textId="226EAAB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8BA02BF" w14:textId="2D434E7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630820CB" w14:textId="6BD9472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17 </w:t>
            </w:r>
          </w:p>
        </w:tc>
        <w:tc>
          <w:tcPr>
            <w:tcW w:w="525" w:type="pct"/>
            <w:tcBorders>
              <w:top w:val="nil"/>
              <w:left w:val="nil"/>
              <w:bottom w:val="single" w:sz="4" w:space="0" w:color="000000"/>
              <w:right w:val="single" w:sz="4" w:space="0" w:color="000000"/>
            </w:tcBorders>
            <w:shd w:val="clear" w:color="auto" w:fill="auto"/>
            <w:noWrap/>
            <w:vAlign w:val="center"/>
            <w:hideMark/>
          </w:tcPr>
          <w:p w14:paraId="49DEE98E" w14:textId="1C45945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3" w:type="pct"/>
            <w:tcBorders>
              <w:top w:val="nil"/>
              <w:left w:val="nil"/>
              <w:bottom w:val="single" w:sz="4" w:space="0" w:color="000000"/>
              <w:right w:val="single" w:sz="4" w:space="0" w:color="000000"/>
            </w:tcBorders>
            <w:shd w:val="clear" w:color="auto" w:fill="auto"/>
            <w:noWrap/>
            <w:vAlign w:val="center"/>
            <w:hideMark/>
          </w:tcPr>
          <w:p w14:paraId="07B2D650" w14:textId="5F21EFD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79 </w:t>
            </w:r>
          </w:p>
        </w:tc>
        <w:tc>
          <w:tcPr>
            <w:tcW w:w="521" w:type="pct"/>
            <w:tcBorders>
              <w:top w:val="nil"/>
              <w:left w:val="nil"/>
              <w:bottom w:val="single" w:sz="4" w:space="0" w:color="000000"/>
              <w:right w:val="single" w:sz="4" w:space="0" w:color="000000"/>
            </w:tcBorders>
            <w:shd w:val="clear" w:color="auto" w:fill="auto"/>
            <w:noWrap/>
            <w:vAlign w:val="center"/>
            <w:hideMark/>
          </w:tcPr>
          <w:p w14:paraId="72D479DA" w14:textId="19E190B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48 </w:t>
            </w:r>
          </w:p>
        </w:tc>
      </w:tr>
      <w:tr w:rsidR="002C2DA9" w:rsidRPr="002C2DA9" w14:paraId="1DBA7D76"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B9AECB"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7362C9"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City of San Fernando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35A185F9" w14:textId="143C507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09D69D7" w14:textId="1D815D2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01F2226B" w14:textId="064424C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12 </w:t>
            </w:r>
          </w:p>
        </w:tc>
        <w:tc>
          <w:tcPr>
            <w:tcW w:w="525" w:type="pct"/>
            <w:tcBorders>
              <w:top w:val="nil"/>
              <w:left w:val="nil"/>
              <w:bottom w:val="single" w:sz="4" w:space="0" w:color="000000"/>
              <w:right w:val="single" w:sz="4" w:space="0" w:color="000000"/>
            </w:tcBorders>
            <w:shd w:val="clear" w:color="auto" w:fill="auto"/>
            <w:noWrap/>
            <w:vAlign w:val="center"/>
            <w:hideMark/>
          </w:tcPr>
          <w:p w14:paraId="411F1705" w14:textId="47BA2E2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 </w:t>
            </w:r>
          </w:p>
        </w:tc>
        <w:tc>
          <w:tcPr>
            <w:tcW w:w="523" w:type="pct"/>
            <w:tcBorders>
              <w:top w:val="nil"/>
              <w:left w:val="nil"/>
              <w:bottom w:val="single" w:sz="4" w:space="0" w:color="000000"/>
              <w:right w:val="single" w:sz="4" w:space="0" w:color="000000"/>
            </w:tcBorders>
            <w:shd w:val="clear" w:color="auto" w:fill="auto"/>
            <w:noWrap/>
            <w:vAlign w:val="center"/>
            <w:hideMark/>
          </w:tcPr>
          <w:p w14:paraId="60C304D7" w14:textId="3931620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43 </w:t>
            </w:r>
          </w:p>
        </w:tc>
        <w:tc>
          <w:tcPr>
            <w:tcW w:w="521" w:type="pct"/>
            <w:tcBorders>
              <w:top w:val="nil"/>
              <w:left w:val="nil"/>
              <w:bottom w:val="single" w:sz="4" w:space="0" w:color="000000"/>
              <w:right w:val="single" w:sz="4" w:space="0" w:color="000000"/>
            </w:tcBorders>
            <w:shd w:val="clear" w:color="auto" w:fill="auto"/>
            <w:noWrap/>
            <w:vAlign w:val="center"/>
            <w:hideMark/>
          </w:tcPr>
          <w:p w14:paraId="349D9DC6" w14:textId="63845E4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39 </w:t>
            </w:r>
          </w:p>
        </w:tc>
      </w:tr>
      <w:tr w:rsidR="002C2DA9" w:rsidRPr="002C2DA9" w14:paraId="2EDC810C"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6BEB1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2789CE"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San Simon</w:t>
            </w:r>
          </w:p>
        </w:tc>
        <w:tc>
          <w:tcPr>
            <w:tcW w:w="523" w:type="pct"/>
            <w:tcBorders>
              <w:top w:val="nil"/>
              <w:left w:val="nil"/>
              <w:bottom w:val="single" w:sz="4" w:space="0" w:color="000000"/>
              <w:right w:val="single" w:sz="4" w:space="0" w:color="000000"/>
            </w:tcBorders>
            <w:shd w:val="clear" w:color="auto" w:fill="auto"/>
            <w:noWrap/>
            <w:vAlign w:val="center"/>
            <w:hideMark/>
          </w:tcPr>
          <w:p w14:paraId="18DE8E9D" w14:textId="49F6796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D11CA4B" w14:textId="059C774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1E8A6E00" w14:textId="281D688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48 </w:t>
            </w:r>
          </w:p>
        </w:tc>
        <w:tc>
          <w:tcPr>
            <w:tcW w:w="525" w:type="pct"/>
            <w:tcBorders>
              <w:top w:val="nil"/>
              <w:left w:val="nil"/>
              <w:bottom w:val="single" w:sz="4" w:space="0" w:color="000000"/>
              <w:right w:val="single" w:sz="4" w:space="0" w:color="000000"/>
            </w:tcBorders>
            <w:shd w:val="clear" w:color="auto" w:fill="auto"/>
            <w:noWrap/>
            <w:vAlign w:val="center"/>
            <w:hideMark/>
          </w:tcPr>
          <w:p w14:paraId="3FAAA5CE" w14:textId="58E0EEE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48 </w:t>
            </w:r>
          </w:p>
        </w:tc>
        <w:tc>
          <w:tcPr>
            <w:tcW w:w="523" w:type="pct"/>
            <w:tcBorders>
              <w:top w:val="nil"/>
              <w:left w:val="nil"/>
              <w:bottom w:val="single" w:sz="4" w:space="0" w:color="000000"/>
              <w:right w:val="single" w:sz="4" w:space="0" w:color="000000"/>
            </w:tcBorders>
            <w:shd w:val="clear" w:color="auto" w:fill="auto"/>
            <w:noWrap/>
            <w:vAlign w:val="center"/>
            <w:hideMark/>
          </w:tcPr>
          <w:p w14:paraId="10A7A555" w14:textId="34C33BE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157 </w:t>
            </w:r>
          </w:p>
        </w:tc>
        <w:tc>
          <w:tcPr>
            <w:tcW w:w="521" w:type="pct"/>
            <w:tcBorders>
              <w:top w:val="nil"/>
              <w:left w:val="nil"/>
              <w:bottom w:val="single" w:sz="4" w:space="0" w:color="000000"/>
              <w:right w:val="single" w:sz="4" w:space="0" w:color="000000"/>
            </w:tcBorders>
            <w:shd w:val="clear" w:color="auto" w:fill="auto"/>
            <w:noWrap/>
            <w:vAlign w:val="center"/>
            <w:hideMark/>
          </w:tcPr>
          <w:p w14:paraId="0A7E6B06" w14:textId="3B56B28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157 </w:t>
            </w:r>
          </w:p>
        </w:tc>
      </w:tr>
      <w:tr w:rsidR="002C2DA9" w:rsidRPr="002C2DA9" w14:paraId="2B10DDD8"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4F8838"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29A488"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Santo Tomas</w:t>
            </w:r>
          </w:p>
        </w:tc>
        <w:tc>
          <w:tcPr>
            <w:tcW w:w="523" w:type="pct"/>
            <w:tcBorders>
              <w:top w:val="nil"/>
              <w:left w:val="nil"/>
              <w:bottom w:val="single" w:sz="4" w:space="0" w:color="000000"/>
              <w:right w:val="single" w:sz="4" w:space="0" w:color="000000"/>
            </w:tcBorders>
            <w:shd w:val="clear" w:color="auto" w:fill="auto"/>
            <w:noWrap/>
            <w:vAlign w:val="center"/>
            <w:hideMark/>
          </w:tcPr>
          <w:p w14:paraId="4299ED97" w14:textId="2DB833D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263CA12F" w14:textId="07F8BC0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 </w:t>
            </w:r>
          </w:p>
        </w:tc>
        <w:tc>
          <w:tcPr>
            <w:tcW w:w="523" w:type="pct"/>
            <w:tcBorders>
              <w:top w:val="nil"/>
              <w:left w:val="nil"/>
              <w:bottom w:val="single" w:sz="4" w:space="0" w:color="000000"/>
              <w:right w:val="single" w:sz="4" w:space="0" w:color="000000"/>
            </w:tcBorders>
            <w:shd w:val="clear" w:color="auto" w:fill="auto"/>
            <w:noWrap/>
            <w:vAlign w:val="center"/>
            <w:hideMark/>
          </w:tcPr>
          <w:p w14:paraId="7F004E0E" w14:textId="6CE9B5B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239 </w:t>
            </w:r>
          </w:p>
        </w:tc>
        <w:tc>
          <w:tcPr>
            <w:tcW w:w="525" w:type="pct"/>
            <w:tcBorders>
              <w:top w:val="nil"/>
              <w:left w:val="nil"/>
              <w:bottom w:val="single" w:sz="4" w:space="0" w:color="000000"/>
              <w:right w:val="single" w:sz="4" w:space="0" w:color="000000"/>
            </w:tcBorders>
            <w:shd w:val="clear" w:color="auto" w:fill="auto"/>
            <w:noWrap/>
            <w:vAlign w:val="center"/>
            <w:hideMark/>
          </w:tcPr>
          <w:p w14:paraId="49BF61F3" w14:textId="35630E4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236 </w:t>
            </w:r>
          </w:p>
        </w:tc>
        <w:tc>
          <w:tcPr>
            <w:tcW w:w="523" w:type="pct"/>
            <w:tcBorders>
              <w:top w:val="nil"/>
              <w:left w:val="nil"/>
              <w:bottom w:val="single" w:sz="4" w:space="0" w:color="000000"/>
              <w:right w:val="single" w:sz="4" w:space="0" w:color="000000"/>
            </w:tcBorders>
            <w:shd w:val="clear" w:color="auto" w:fill="auto"/>
            <w:noWrap/>
            <w:vAlign w:val="center"/>
            <w:hideMark/>
          </w:tcPr>
          <w:p w14:paraId="4E1D92A6" w14:textId="74AB396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868 </w:t>
            </w:r>
          </w:p>
        </w:tc>
        <w:tc>
          <w:tcPr>
            <w:tcW w:w="521" w:type="pct"/>
            <w:tcBorders>
              <w:top w:val="nil"/>
              <w:left w:val="nil"/>
              <w:bottom w:val="single" w:sz="4" w:space="0" w:color="000000"/>
              <w:right w:val="single" w:sz="4" w:space="0" w:color="000000"/>
            </w:tcBorders>
            <w:shd w:val="clear" w:color="auto" w:fill="auto"/>
            <w:noWrap/>
            <w:vAlign w:val="center"/>
            <w:hideMark/>
          </w:tcPr>
          <w:p w14:paraId="5F8FCF4E" w14:textId="37B0F95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859 </w:t>
            </w:r>
          </w:p>
        </w:tc>
      </w:tr>
      <w:tr w:rsidR="002C2DA9" w:rsidRPr="002C2DA9" w14:paraId="590C1594"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B80A2"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Zambales</w:t>
            </w:r>
          </w:p>
        </w:tc>
        <w:tc>
          <w:tcPr>
            <w:tcW w:w="523" w:type="pct"/>
            <w:tcBorders>
              <w:top w:val="nil"/>
              <w:left w:val="nil"/>
              <w:bottom w:val="single" w:sz="4" w:space="0" w:color="000000"/>
              <w:right w:val="single" w:sz="4" w:space="0" w:color="000000"/>
            </w:tcBorders>
            <w:shd w:val="clear" w:color="D8D8D8" w:fill="D8D8D8"/>
            <w:vAlign w:val="center"/>
            <w:hideMark/>
          </w:tcPr>
          <w:p w14:paraId="5722A689" w14:textId="1EC9523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23 </w:t>
            </w:r>
          </w:p>
        </w:tc>
        <w:tc>
          <w:tcPr>
            <w:tcW w:w="524" w:type="pct"/>
            <w:tcBorders>
              <w:top w:val="nil"/>
              <w:left w:val="nil"/>
              <w:bottom w:val="single" w:sz="4" w:space="0" w:color="000000"/>
              <w:right w:val="single" w:sz="4" w:space="0" w:color="000000"/>
            </w:tcBorders>
            <w:shd w:val="clear" w:color="D8D8D8" w:fill="D8D8D8"/>
            <w:vAlign w:val="center"/>
            <w:hideMark/>
          </w:tcPr>
          <w:p w14:paraId="675BADE2" w14:textId="57AE5635"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 </w:t>
            </w:r>
          </w:p>
        </w:tc>
        <w:tc>
          <w:tcPr>
            <w:tcW w:w="523" w:type="pct"/>
            <w:tcBorders>
              <w:top w:val="nil"/>
              <w:left w:val="nil"/>
              <w:bottom w:val="single" w:sz="4" w:space="0" w:color="000000"/>
              <w:right w:val="single" w:sz="4" w:space="0" w:color="000000"/>
            </w:tcBorders>
            <w:shd w:val="clear" w:color="D8D8D8" w:fill="D8D8D8"/>
            <w:vAlign w:val="center"/>
            <w:hideMark/>
          </w:tcPr>
          <w:p w14:paraId="432AA851" w14:textId="307DF29D"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182 </w:t>
            </w:r>
          </w:p>
        </w:tc>
        <w:tc>
          <w:tcPr>
            <w:tcW w:w="525" w:type="pct"/>
            <w:tcBorders>
              <w:top w:val="nil"/>
              <w:left w:val="nil"/>
              <w:bottom w:val="single" w:sz="4" w:space="0" w:color="000000"/>
              <w:right w:val="single" w:sz="4" w:space="0" w:color="000000"/>
            </w:tcBorders>
            <w:shd w:val="clear" w:color="D8D8D8" w:fill="D8D8D8"/>
            <w:vAlign w:val="center"/>
            <w:hideMark/>
          </w:tcPr>
          <w:p w14:paraId="568816DF" w14:textId="4822E17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13 </w:t>
            </w:r>
          </w:p>
        </w:tc>
        <w:tc>
          <w:tcPr>
            <w:tcW w:w="523" w:type="pct"/>
            <w:tcBorders>
              <w:top w:val="nil"/>
              <w:left w:val="nil"/>
              <w:bottom w:val="single" w:sz="4" w:space="0" w:color="000000"/>
              <w:right w:val="single" w:sz="4" w:space="0" w:color="000000"/>
            </w:tcBorders>
            <w:shd w:val="clear" w:color="D8D8D8" w:fill="D8D8D8"/>
            <w:vAlign w:val="center"/>
            <w:hideMark/>
          </w:tcPr>
          <w:p w14:paraId="3DE254FC" w14:textId="490AA1E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598 </w:t>
            </w:r>
          </w:p>
        </w:tc>
        <w:tc>
          <w:tcPr>
            <w:tcW w:w="521" w:type="pct"/>
            <w:tcBorders>
              <w:top w:val="nil"/>
              <w:left w:val="nil"/>
              <w:bottom w:val="single" w:sz="4" w:space="0" w:color="000000"/>
              <w:right w:val="single" w:sz="4" w:space="0" w:color="000000"/>
            </w:tcBorders>
            <w:shd w:val="clear" w:color="D8D8D8" w:fill="D8D8D8"/>
            <w:vAlign w:val="center"/>
            <w:hideMark/>
          </w:tcPr>
          <w:p w14:paraId="2EE31792" w14:textId="1E3B0110"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51 </w:t>
            </w:r>
          </w:p>
        </w:tc>
      </w:tr>
      <w:tr w:rsidR="002C2DA9" w:rsidRPr="002C2DA9" w14:paraId="38FE69A3"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A4AAE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3E2FF9"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Botolan</w:t>
            </w:r>
          </w:p>
        </w:tc>
        <w:tc>
          <w:tcPr>
            <w:tcW w:w="523" w:type="pct"/>
            <w:tcBorders>
              <w:top w:val="nil"/>
              <w:left w:val="nil"/>
              <w:bottom w:val="single" w:sz="4" w:space="0" w:color="000000"/>
              <w:right w:val="single" w:sz="4" w:space="0" w:color="000000"/>
            </w:tcBorders>
            <w:shd w:val="clear" w:color="auto" w:fill="auto"/>
            <w:noWrap/>
            <w:vAlign w:val="center"/>
            <w:hideMark/>
          </w:tcPr>
          <w:p w14:paraId="0BC33030" w14:textId="5B69F19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A1C54E9" w14:textId="6EF70E9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BF266AF" w14:textId="510AC26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5" w:type="pct"/>
            <w:tcBorders>
              <w:top w:val="nil"/>
              <w:left w:val="nil"/>
              <w:bottom w:val="single" w:sz="4" w:space="0" w:color="000000"/>
              <w:right w:val="single" w:sz="4" w:space="0" w:color="000000"/>
            </w:tcBorders>
            <w:shd w:val="clear" w:color="auto" w:fill="auto"/>
            <w:noWrap/>
            <w:vAlign w:val="center"/>
            <w:hideMark/>
          </w:tcPr>
          <w:p w14:paraId="6D59FA99" w14:textId="716B9EF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FEFB42C" w14:textId="4E99BF5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19DFC7BD" w14:textId="49F4D29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40FACD8A"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27731A"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775A99"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Cabangan</w:t>
            </w:r>
          </w:p>
        </w:tc>
        <w:tc>
          <w:tcPr>
            <w:tcW w:w="523" w:type="pct"/>
            <w:tcBorders>
              <w:top w:val="nil"/>
              <w:left w:val="nil"/>
              <w:bottom w:val="single" w:sz="4" w:space="0" w:color="000000"/>
              <w:right w:val="single" w:sz="4" w:space="0" w:color="000000"/>
            </w:tcBorders>
            <w:shd w:val="clear" w:color="auto" w:fill="auto"/>
            <w:noWrap/>
            <w:vAlign w:val="center"/>
            <w:hideMark/>
          </w:tcPr>
          <w:p w14:paraId="5CDB9B96" w14:textId="4B197BC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FECBB02" w14:textId="1771F58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7CF1CAF" w14:textId="49E8156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0F8C4137" w14:textId="7A0F51B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2AE9414" w14:textId="25A472B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4E73867A" w14:textId="5600F5E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14CDDC5E"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ABEB17"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66C7E5"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Olongapo City</w:t>
            </w:r>
          </w:p>
        </w:tc>
        <w:tc>
          <w:tcPr>
            <w:tcW w:w="523" w:type="pct"/>
            <w:tcBorders>
              <w:top w:val="nil"/>
              <w:left w:val="nil"/>
              <w:bottom w:val="single" w:sz="4" w:space="0" w:color="000000"/>
              <w:right w:val="single" w:sz="4" w:space="0" w:color="000000"/>
            </w:tcBorders>
            <w:shd w:val="clear" w:color="auto" w:fill="auto"/>
            <w:noWrap/>
            <w:vAlign w:val="center"/>
            <w:hideMark/>
          </w:tcPr>
          <w:p w14:paraId="180F5D75" w14:textId="7960FEC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20810D00" w14:textId="4219CBA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1DC7505" w14:textId="0511800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103 </w:t>
            </w:r>
          </w:p>
        </w:tc>
        <w:tc>
          <w:tcPr>
            <w:tcW w:w="525" w:type="pct"/>
            <w:tcBorders>
              <w:top w:val="nil"/>
              <w:left w:val="nil"/>
              <w:bottom w:val="single" w:sz="4" w:space="0" w:color="000000"/>
              <w:right w:val="single" w:sz="4" w:space="0" w:color="000000"/>
            </w:tcBorders>
            <w:shd w:val="clear" w:color="auto" w:fill="auto"/>
            <w:noWrap/>
            <w:vAlign w:val="center"/>
            <w:hideMark/>
          </w:tcPr>
          <w:p w14:paraId="51820740" w14:textId="3668661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45CF234" w14:textId="732248B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7CC46118" w14:textId="469CC8A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5ECFE86C"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8BC55C"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1F31A3"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 xml:space="preserve"> San Antonio</w:t>
            </w:r>
          </w:p>
        </w:tc>
        <w:tc>
          <w:tcPr>
            <w:tcW w:w="523" w:type="pct"/>
            <w:tcBorders>
              <w:top w:val="nil"/>
              <w:left w:val="nil"/>
              <w:bottom w:val="single" w:sz="4" w:space="0" w:color="000000"/>
              <w:right w:val="single" w:sz="4" w:space="0" w:color="000000"/>
            </w:tcBorders>
            <w:shd w:val="clear" w:color="auto" w:fill="auto"/>
            <w:noWrap/>
            <w:vAlign w:val="center"/>
            <w:hideMark/>
          </w:tcPr>
          <w:p w14:paraId="78C02489" w14:textId="6A71F7C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E46924D" w14:textId="0E2318B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7467A1F5" w14:textId="4377678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 </w:t>
            </w:r>
          </w:p>
        </w:tc>
        <w:tc>
          <w:tcPr>
            <w:tcW w:w="525" w:type="pct"/>
            <w:tcBorders>
              <w:top w:val="nil"/>
              <w:left w:val="nil"/>
              <w:bottom w:val="single" w:sz="4" w:space="0" w:color="000000"/>
              <w:right w:val="single" w:sz="4" w:space="0" w:color="000000"/>
            </w:tcBorders>
            <w:shd w:val="clear" w:color="auto" w:fill="auto"/>
            <w:noWrap/>
            <w:vAlign w:val="center"/>
            <w:hideMark/>
          </w:tcPr>
          <w:p w14:paraId="46BD3C4C" w14:textId="6E10FE2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 </w:t>
            </w:r>
          </w:p>
        </w:tc>
        <w:tc>
          <w:tcPr>
            <w:tcW w:w="523" w:type="pct"/>
            <w:tcBorders>
              <w:top w:val="nil"/>
              <w:left w:val="nil"/>
              <w:bottom w:val="single" w:sz="4" w:space="0" w:color="000000"/>
              <w:right w:val="single" w:sz="4" w:space="0" w:color="000000"/>
            </w:tcBorders>
            <w:shd w:val="clear" w:color="auto" w:fill="auto"/>
            <w:noWrap/>
            <w:vAlign w:val="center"/>
            <w:hideMark/>
          </w:tcPr>
          <w:p w14:paraId="64BF1908" w14:textId="1034308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52 </w:t>
            </w:r>
          </w:p>
        </w:tc>
        <w:tc>
          <w:tcPr>
            <w:tcW w:w="521" w:type="pct"/>
            <w:tcBorders>
              <w:top w:val="nil"/>
              <w:left w:val="nil"/>
              <w:bottom w:val="single" w:sz="4" w:space="0" w:color="000000"/>
              <w:right w:val="single" w:sz="4" w:space="0" w:color="000000"/>
            </w:tcBorders>
            <w:shd w:val="clear" w:color="auto" w:fill="auto"/>
            <w:noWrap/>
            <w:vAlign w:val="center"/>
            <w:hideMark/>
          </w:tcPr>
          <w:p w14:paraId="1230378D" w14:textId="7754091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25 </w:t>
            </w:r>
          </w:p>
        </w:tc>
      </w:tr>
      <w:tr w:rsidR="002C2DA9" w:rsidRPr="002C2DA9" w14:paraId="24355BB5"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146D0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A74756"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San Felipe</w:t>
            </w:r>
          </w:p>
        </w:tc>
        <w:tc>
          <w:tcPr>
            <w:tcW w:w="523" w:type="pct"/>
            <w:tcBorders>
              <w:top w:val="nil"/>
              <w:left w:val="nil"/>
              <w:bottom w:val="single" w:sz="4" w:space="0" w:color="000000"/>
              <w:right w:val="single" w:sz="4" w:space="0" w:color="000000"/>
            </w:tcBorders>
            <w:shd w:val="clear" w:color="auto" w:fill="auto"/>
            <w:noWrap/>
            <w:vAlign w:val="center"/>
            <w:hideMark/>
          </w:tcPr>
          <w:p w14:paraId="5F688502" w14:textId="509B8B4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7C3849A" w14:textId="329B954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2C2F0D9" w14:textId="6970EF4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10 </w:t>
            </w:r>
          </w:p>
        </w:tc>
        <w:tc>
          <w:tcPr>
            <w:tcW w:w="525" w:type="pct"/>
            <w:tcBorders>
              <w:top w:val="nil"/>
              <w:left w:val="nil"/>
              <w:bottom w:val="single" w:sz="4" w:space="0" w:color="000000"/>
              <w:right w:val="single" w:sz="4" w:space="0" w:color="000000"/>
            </w:tcBorders>
            <w:shd w:val="clear" w:color="auto" w:fill="auto"/>
            <w:noWrap/>
            <w:vAlign w:val="center"/>
            <w:hideMark/>
          </w:tcPr>
          <w:p w14:paraId="7B9E73B2" w14:textId="2CCF9B2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8C95CB8" w14:textId="575E5CD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24 </w:t>
            </w:r>
          </w:p>
        </w:tc>
        <w:tc>
          <w:tcPr>
            <w:tcW w:w="521" w:type="pct"/>
            <w:tcBorders>
              <w:top w:val="nil"/>
              <w:left w:val="nil"/>
              <w:bottom w:val="single" w:sz="4" w:space="0" w:color="000000"/>
              <w:right w:val="single" w:sz="4" w:space="0" w:color="000000"/>
            </w:tcBorders>
            <w:shd w:val="clear" w:color="auto" w:fill="auto"/>
            <w:noWrap/>
            <w:vAlign w:val="center"/>
            <w:hideMark/>
          </w:tcPr>
          <w:p w14:paraId="2FF6A56F" w14:textId="07739BB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5C467769"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0BF410"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9EE454"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Subic</w:t>
            </w:r>
          </w:p>
        </w:tc>
        <w:tc>
          <w:tcPr>
            <w:tcW w:w="523" w:type="pct"/>
            <w:tcBorders>
              <w:top w:val="nil"/>
              <w:left w:val="nil"/>
              <w:bottom w:val="single" w:sz="4" w:space="0" w:color="000000"/>
              <w:right w:val="single" w:sz="4" w:space="0" w:color="000000"/>
            </w:tcBorders>
            <w:shd w:val="clear" w:color="auto" w:fill="auto"/>
            <w:noWrap/>
            <w:vAlign w:val="center"/>
            <w:hideMark/>
          </w:tcPr>
          <w:p w14:paraId="39AA2E2D" w14:textId="69D9B65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50BA4F03" w14:textId="58193A1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1675F7B1" w14:textId="5F071BB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55 </w:t>
            </w:r>
          </w:p>
        </w:tc>
        <w:tc>
          <w:tcPr>
            <w:tcW w:w="525" w:type="pct"/>
            <w:tcBorders>
              <w:top w:val="nil"/>
              <w:left w:val="nil"/>
              <w:bottom w:val="single" w:sz="4" w:space="0" w:color="000000"/>
              <w:right w:val="single" w:sz="4" w:space="0" w:color="000000"/>
            </w:tcBorders>
            <w:shd w:val="clear" w:color="auto" w:fill="auto"/>
            <w:noWrap/>
            <w:vAlign w:val="center"/>
            <w:hideMark/>
          </w:tcPr>
          <w:p w14:paraId="46ABED5C" w14:textId="4663787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3" w:type="pct"/>
            <w:tcBorders>
              <w:top w:val="nil"/>
              <w:left w:val="nil"/>
              <w:bottom w:val="single" w:sz="4" w:space="0" w:color="000000"/>
              <w:right w:val="single" w:sz="4" w:space="0" w:color="000000"/>
            </w:tcBorders>
            <w:shd w:val="clear" w:color="auto" w:fill="auto"/>
            <w:noWrap/>
            <w:vAlign w:val="center"/>
            <w:hideMark/>
          </w:tcPr>
          <w:p w14:paraId="4CBDB4C5" w14:textId="4B73EE6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194 </w:t>
            </w:r>
          </w:p>
        </w:tc>
        <w:tc>
          <w:tcPr>
            <w:tcW w:w="521" w:type="pct"/>
            <w:tcBorders>
              <w:top w:val="nil"/>
              <w:left w:val="nil"/>
              <w:bottom w:val="single" w:sz="4" w:space="0" w:color="000000"/>
              <w:right w:val="single" w:sz="4" w:space="0" w:color="000000"/>
            </w:tcBorders>
            <w:shd w:val="clear" w:color="auto" w:fill="auto"/>
            <w:noWrap/>
            <w:vAlign w:val="center"/>
            <w:hideMark/>
          </w:tcPr>
          <w:p w14:paraId="24CCB4F2" w14:textId="32E9A2E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26 </w:t>
            </w:r>
          </w:p>
        </w:tc>
      </w:tr>
      <w:tr w:rsidR="002C2DA9" w:rsidRPr="002C2DA9" w14:paraId="4BB6BF89"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5FECA3"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MIMAROPA</w:t>
            </w:r>
          </w:p>
        </w:tc>
        <w:tc>
          <w:tcPr>
            <w:tcW w:w="523" w:type="pct"/>
            <w:tcBorders>
              <w:top w:val="nil"/>
              <w:left w:val="nil"/>
              <w:bottom w:val="single" w:sz="4" w:space="0" w:color="000000"/>
              <w:right w:val="single" w:sz="4" w:space="0" w:color="000000"/>
            </w:tcBorders>
            <w:shd w:val="clear" w:color="BFBFBF" w:fill="BFBFBF"/>
            <w:vAlign w:val="center"/>
            <w:hideMark/>
          </w:tcPr>
          <w:p w14:paraId="7905D57F" w14:textId="052EE25D"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6FDC5063" w14:textId="0B41F35D"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7204CB7D" w14:textId="12F23D7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65 </w:t>
            </w:r>
          </w:p>
        </w:tc>
        <w:tc>
          <w:tcPr>
            <w:tcW w:w="525" w:type="pct"/>
            <w:tcBorders>
              <w:top w:val="nil"/>
              <w:left w:val="nil"/>
              <w:bottom w:val="single" w:sz="4" w:space="0" w:color="000000"/>
              <w:right w:val="single" w:sz="4" w:space="0" w:color="000000"/>
            </w:tcBorders>
            <w:shd w:val="clear" w:color="BFBFBF" w:fill="BFBFBF"/>
            <w:vAlign w:val="center"/>
            <w:hideMark/>
          </w:tcPr>
          <w:p w14:paraId="3CFF7F69" w14:textId="11ACABF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30C7A282" w14:textId="4E9516B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235 </w:t>
            </w:r>
          </w:p>
        </w:tc>
        <w:tc>
          <w:tcPr>
            <w:tcW w:w="521" w:type="pct"/>
            <w:tcBorders>
              <w:top w:val="nil"/>
              <w:left w:val="nil"/>
              <w:bottom w:val="single" w:sz="4" w:space="0" w:color="000000"/>
              <w:right w:val="single" w:sz="4" w:space="0" w:color="000000"/>
            </w:tcBorders>
            <w:shd w:val="clear" w:color="BFBFBF" w:fill="BFBFBF"/>
            <w:vAlign w:val="center"/>
            <w:hideMark/>
          </w:tcPr>
          <w:p w14:paraId="75B21403" w14:textId="73860A7B"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4E415DAE"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EBBC4"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Occidental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47D6359B" w14:textId="78D6778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7FD34842" w14:textId="3F58A56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6787FAB8" w14:textId="165A0C76"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53 </w:t>
            </w:r>
          </w:p>
        </w:tc>
        <w:tc>
          <w:tcPr>
            <w:tcW w:w="525" w:type="pct"/>
            <w:tcBorders>
              <w:top w:val="nil"/>
              <w:left w:val="nil"/>
              <w:bottom w:val="single" w:sz="4" w:space="0" w:color="000000"/>
              <w:right w:val="single" w:sz="4" w:space="0" w:color="000000"/>
            </w:tcBorders>
            <w:shd w:val="clear" w:color="D8D8D8" w:fill="D8D8D8"/>
            <w:vAlign w:val="center"/>
            <w:hideMark/>
          </w:tcPr>
          <w:p w14:paraId="66AA50AA" w14:textId="52052375"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EE57236" w14:textId="43A9877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193 </w:t>
            </w:r>
          </w:p>
        </w:tc>
        <w:tc>
          <w:tcPr>
            <w:tcW w:w="521" w:type="pct"/>
            <w:tcBorders>
              <w:top w:val="nil"/>
              <w:left w:val="nil"/>
              <w:bottom w:val="single" w:sz="4" w:space="0" w:color="000000"/>
              <w:right w:val="single" w:sz="4" w:space="0" w:color="000000"/>
            </w:tcBorders>
            <w:shd w:val="clear" w:color="D8D8D8" w:fill="D8D8D8"/>
            <w:vAlign w:val="center"/>
            <w:hideMark/>
          </w:tcPr>
          <w:p w14:paraId="335B3D09" w14:textId="0CB50D01"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4681881D"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B3CD21"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D13A90"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Sablayan</w:t>
            </w:r>
          </w:p>
        </w:tc>
        <w:tc>
          <w:tcPr>
            <w:tcW w:w="523" w:type="pct"/>
            <w:tcBorders>
              <w:top w:val="nil"/>
              <w:left w:val="nil"/>
              <w:bottom w:val="single" w:sz="4" w:space="0" w:color="000000"/>
              <w:right w:val="single" w:sz="4" w:space="0" w:color="000000"/>
            </w:tcBorders>
            <w:shd w:val="clear" w:color="auto" w:fill="auto"/>
            <w:noWrap/>
            <w:vAlign w:val="center"/>
            <w:hideMark/>
          </w:tcPr>
          <w:p w14:paraId="6DC07C67" w14:textId="12BE03B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0C71704F" w14:textId="3C7D337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6EE47F5" w14:textId="212D824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53 </w:t>
            </w:r>
          </w:p>
        </w:tc>
        <w:tc>
          <w:tcPr>
            <w:tcW w:w="525" w:type="pct"/>
            <w:tcBorders>
              <w:top w:val="nil"/>
              <w:left w:val="nil"/>
              <w:bottom w:val="single" w:sz="4" w:space="0" w:color="000000"/>
              <w:right w:val="single" w:sz="4" w:space="0" w:color="000000"/>
            </w:tcBorders>
            <w:shd w:val="clear" w:color="auto" w:fill="auto"/>
            <w:noWrap/>
            <w:vAlign w:val="center"/>
            <w:hideMark/>
          </w:tcPr>
          <w:p w14:paraId="2E4B8A3A" w14:textId="3B924BD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3028F3D" w14:textId="2E97E26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193 </w:t>
            </w:r>
          </w:p>
        </w:tc>
        <w:tc>
          <w:tcPr>
            <w:tcW w:w="521" w:type="pct"/>
            <w:tcBorders>
              <w:top w:val="nil"/>
              <w:left w:val="nil"/>
              <w:bottom w:val="single" w:sz="4" w:space="0" w:color="000000"/>
              <w:right w:val="single" w:sz="4" w:space="0" w:color="000000"/>
            </w:tcBorders>
            <w:shd w:val="clear" w:color="auto" w:fill="auto"/>
            <w:noWrap/>
            <w:vAlign w:val="center"/>
            <w:hideMark/>
          </w:tcPr>
          <w:p w14:paraId="343DEB88" w14:textId="45D3360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2B1B1D73"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F93DA"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Oriental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71E811CC" w14:textId="606D970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6EFFA5D5" w14:textId="1C5BE7D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6089DDC7" w14:textId="60C553D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12 </w:t>
            </w:r>
          </w:p>
        </w:tc>
        <w:tc>
          <w:tcPr>
            <w:tcW w:w="525" w:type="pct"/>
            <w:tcBorders>
              <w:top w:val="nil"/>
              <w:left w:val="nil"/>
              <w:bottom w:val="single" w:sz="4" w:space="0" w:color="000000"/>
              <w:right w:val="single" w:sz="4" w:space="0" w:color="000000"/>
            </w:tcBorders>
            <w:shd w:val="clear" w:color="D8D8D8" w:fill="D8D8D8"/>
            <w:vAlign w:val="center"/>
            <w:hideMark/>
          </w:tcPr>
          <w:p w14:paraId="240E0FCF" w14:textId="54A3D38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A813CFC" w14:textId="6CD5CFF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42 </w:t>
            </w:r>
          </w:p>
        </w:tc>
        <w:tc>
          <w:tcPr>
            <w:tcW w:w="521" w:type="pct"/>
            <w:tcBorders>
              <w:top w:val="nil"/>
              <w:left w:val="nil"/>
              <w:bottom w:val="single" w:sz="4" w:space="0" w:color="000000"/>
              <w:right w:val="single" w:sz="4" w:space="0" w:color="000000"/>
            </w:tcBorders>
            <w:shd w:val="clear" w:color="D8D8D8" w:fill="D8D8D8"/>
            <w:vAlign w:val="center"/>
            <w:hideMark/>
          </w:tcPr>
          <w:p w14:paraId="5B0D5FA5" w14:textId="2566E021"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66B889FB"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459CD1"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9DE82C"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Naujan</w:t>
            </w:r>
          </w:p>
        </w:tc>
        <w:tc>
          <w:tcPr>
            <w:tcW w:w="523" w:type="pct"/>
            <w:tcBorders>
              <w:top w:val="nil"/>
              <w:left w:val="nil"/>
              <w:bottom w:val="single" w:sz="4" w:space="0" w:color="000000"/>
              <w:right w:val="single" w:sz="4" w:space="0" w:color="000000"/>
            </w:tcBorders>
            <w:shd w:val="clear" w:color="auto" w:fill="auto"/>
            <w:noWrap/>
            <w:vAlign w:val="center"/>
            <w:hideMark/>
          </w:tcPr>
          <w:p w14:paraId="23E0CF8E" w14:textId="776AD5F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2873FE6" w14:textId="657FC7B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9AB0EB5" w14:textId="5FE19AB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525FF96A" w14:textId="1F1FB04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6F0492D" w14:textId="2EDEDFD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20 </w:t>
            </w:r>
          </w:p>
        </w:tc>
        <w:tc>
          <w:tcPr>
            <w:tcW w:w="521" w:type="pct"/>
            <w:tcBorders>
              <w:top w:val="nil"/>
              <w:left w:val="nil"/>
              <w:bottom w:val="single" w:sz="4" w:space="0" w:color="000000"/>
              <w:right w:val="single" w:sz="4" w:space="0" w:color="000000"/>
            </w:tcBorders>
            <w:shd w:val="clear" w:color="auto" w:fill="auto"/>
            <w:noWrap/>
            <w:vAlign w:val="center"/>
            <w:hideMark/>
          </w:tcPr>
          <w:p w14:paraId="0B340BE2" w14:textId="5464095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118E3912"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925AD1"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B2EEB4"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Puerto Galera</w:t>
            </w:r>
          </w:p>
        </w:tc>
        <w:tc>
          <w:tcPr>
            <w:tcW w:w="523" w:type="pct"/>
            <w:tcBorders>
              <w:top w:val="nil"/>
              <w:left w:val="nil"/>
              <w:bottom w:val="single" w:sz="4" w:space="0" w:color="000000"/>
              <w:right w:val="single" w:sz="4" w:space="0" w:color="000000"/>
            </w:tcBorders>
            <w:shd w:val="clear" w:color="auto" w:fill="auto"/>
            <w:noWrap/>
            <w:vAlign w:val="center"/>
            <w:hideMark/>
          </w:tcPr>
          <w:p w14:paraId="007C1CA7" w14:textId="53EF2C8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463DB0E" w14:textId="110BAA2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5D77E40" w14:textId="7578E14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 </w:t>
            </w:r>
          </w:p>
        </w:tc>
        <w:tc>
          <w:tcPr>
            <w:tcW w:w="525" w:type="pct"/>
            <w:tcBorders>
              <w:top w:val="nil"/>
              <w:left w:val="nil"/>
              <w:bottom w:val="single" w:sz="4" w:space="0" w:color="000000"/>
              <w:right w:val="single" w:sz="4" w:space="0" w:color="000000"/>
            </w:tcBorders>
            <w:shd w:val="clear" w:color="auto" w:fill="auto"/>
            <w:noWrap/>
            <w:vAlign w:val="center"/>
            <w:hideMark/>
          </w:tcPr>
          <w:p w14:paraId="6713649B" w14:textId="57A4E44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E078092" w14:textId="011697D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30DC6151" w14:textId="74401E4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717C6C6C"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301672"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CAR</w:t>
            </w:r>
          </w:p>
        </w:tc>
        <w:tc>
          <w:tcPr>
            <w:tcW w:w="523" w:type="pct"/>
            <w:tcBorders>
              <w:top w:val="nil"/>
              <w:left w:val="nil"/>
              <w:bottom w:val="single" w:sz="4" w:space="0" w:color="000000"/>
              <w:right w:val="single" w:sz="4" w:space="0" w:color="000000"/>
            </w:tcBorders>
            <w:shd w:val="clear" w:color="BFBFBF" w:fill="BFBFBF"/>
            <w:vAlign w:val="center"/>
            <w:hideMark/>
          </w:tcPr>
          <w:p w14:paraId="07D9E205" w14:textId="522658A9"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16 </w:t>
            </w:r>
          </w:p>
        </w:tc>
        <w:tc>
          <w:tcPr>
            <w:tcW w:w="524" w:type="pct"/>
            <w:tcBorders>
              <w:top w:val="nil"/>
              <w:left w:val="nil"/>
              <w:bottom w:val="single" w:sz="4" w:space="0" w:color="000000"/>
              <w:right w:val="single" w:sz="4" w:space="0" w:color="000000"/>
            </w:tcBorders>
            <w:shd w:val="clear" w:color="BFBFBF" w:fill="BFBFBF"/>
            <w:vAlign w:val="center"/>
            <w:hideMark/>
          </w:tcPr>
          <w:p w14:paraId="4CC07BAF" w14:textId="173D282C"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8 </w:t>
            </w:r>
          </w:p>
        </w:tc>
        <w:tc>
          <w:tcPr>
            <w:tcW w:w="523" w:type="pct"/>
            <w:tcBorders>
              <w:top w:val="nil"/>
              <w:left w:val="nil"/>
              <w:bottom w:val="single" w:sz="4" w:space="0" w:color="000000"/>
              <w:right w:val="single" w:sz="4" w:space="0" w:color="000000"/>
            </w:tcBorders>
            <w:shd w:val="clear" w:color="BFBFBF" w:fill="BFBFBF"/>
            <w:vAlign w:val="center"/>
            <w:hideMark/>
          </w:tcPr>
          <w:p w14:paraId="0F55C650" w14:textId="5E5A5A5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36 </w:t>
            </w:r>
          </w:p>
        </w:tc>
        <w:tc>
          <w:tcPr>
            <w:tcW w:w="525" w:type="pct"/>
            <w:tcBorders>
              <w:top w:val="nil"/>
              <w:left w:val="nil"/>
              <w:bottom w:val="single" w:sz="4" w:space="0" w:color="000000"/>
              <w:right w:val="single" w:sz="4" w:space="0" w:color="000000"/>
            </w:tcBorders>
            <w:shd w:val="clear" w:color="BFBFBF" w:fill="BFBFBF"/>
            <w:vAlign w:val="center"/>
            <w:hideMark/>
          </w:tcPr>
          <w:p w14:paraId="68A5A774" w14:textId="18523D51"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21 </w:t>
            </w:r>
          </w:p>
        </w:tc>
        <w:tc>
          <w:tcPr>
            <w:tcW w:w="523" w:type="pct"/>
            <w:tcBorders>
              <w:top w:val="nil"/>
              <w:left w:val="nil"/>
              <w:bottom w:val="single" w:sz="4" w:space="0" w:color="000000"/>
              <w:right w:val="single" w:sz="4" w:space="0" w:color="000000"/>
            </w:tcBorders>
            <w:shd w:val="clear" w:color="BFBFBF" w:fill="BFBFBF"/>
            <w:vAlign w:val="center"/>
            <w:hideMark/>
          </w:tcPr>
          <w:p w14:paraId="3615F66A" w14:textId="7B728E3B"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141 </w:t>
            </w:r>
          </w:p>
        </w:tc>
        <w:tc>
          <w:tcPr>
            <w:tcW w:w="521" w:type="pct"/>
            <w:tcBorders>
              <w:top w:val="nil"/>
              <w:left w:val="nil"/>
              <w:bottom w:val="single" w:sz="4" w:space="0" w:color="000000"/>
              <w:right w:val="single" w:sz="4" w:space="0" w:color="000000"/>
            </w:tcBorders>
            <w:shd w:val="clear" w:color="BFBFBF" w:fill="BFBFBF"/>
            <w:vAlign w:val="center"/>
            <w:hideMark/>
          </w:tcPr>
          <w:p w14:paraId="039B2238" w14:textId="5D1B6832"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78 </w:t>
            </w:r>
          </w:p>
        </w:tc>
      </w:tr>
      <w:tr w:rsidR="002C2DA9" w:rsidRPr="002C2DA9" w14:paraId="089AE68B"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86046"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Abra</w:t>
            </w:r>
          </w:p>
        </w:tc>
        <w:tc>
          <w:tcPr>
            <w:tcW w:w="523" w:type="pct"/>
            <w:tcBorders>
              <w:top w:val="nil"/>
              <w:left w:val="nil"/>
              <w:bottom w:val="single" w:sz="4" w:space="0" w:color="000000"/>
              <w:right w:val="single" w:sz="4" w:space="0" w:color="000000"/>
            </w:tcBorders>
            <w:shd w:val="clear" w:color="D8D8D8" w:fill="D8D8D8"/>
            <w:vAlign w:val="center"/>
            <w:hideMark/>
          </w:tcPr>
          <w:p w14:paraId="52722CC7" w14:textId="0D05C2E3"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012CB5D9" w14:textId="11700639"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 </w:t>
            </w:r>
          </w:p>
        </w:tc>
        <w:tc>
          <w:tcPr>
            <w:tcW w:w="523" w:type="pct"/>
            <w:tcBorders>
              <w:top w:val="nil"/>
              <w:left w:val="nil"/>
              <w:bottom w:val="single" w:sz="4" w:space="0" w:color="000000"/>
              <w:right w:val="single" w:sz="4" w:space="0" w:color="000000"/>
            </w:tcBorders>
            <w:shd w:val="clear" w:color="D8D8D8" w:fill="D8D8D8"/>
            <w:vAlign w:val="center"/>
            <w:hideMark/>
          </w:tcPr>
          <w:p w14:paraId="2B48FA5C" w14:textId="5358A1C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14 </w:t>
            </w:r>
          </w:p>
        </w:tc>
        <w:tc>
          <w:tcPr>
            <w:tcW w:w="525" w:type="pct"/>
            <w:tcBorders>
              <w:top w:val="nil"/>
              <w:left w:val="nil"/>
              <w:bottom w:val="single" w:sz="4" w:space="0" w:color="000000"/>
              <w:right w:val="single" w:sz="4" w:space="0" w:color="000000"/>
            </w:tcBorders>
            <w:shd w:val="clear" w:color="D8D8D8" w:fill="D8D8D8"/>
            <w:vAlign w:val="center"/>
            <w:hideMark/>
          </w:tcPr>
          <w:p w14:paraId="29B95B90" w14:textId="5E0AB5CC"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11 </w:t>
            </w:r>
          </w:p>
        </w:tc>
        <w:tc>
          <w:tcPr>
            <w:tcW w:w="523" w:type="pct"/>
            <w:tcBorders>
              <w:top w:val="nil"/>
              <w:left w:val="nil"/>
              <w:bottom w:val="single" w:sz="4" w:space="0" w:color="000000"/>
              <w:right w:val="single" w:sz="4" w:space="0" w:color="000000"/>
            </w:tcBorders>
            <w:shd w:val="clear" w:color="D8D8D8" w:fill="D8D8D8"/>
            <w:vAlign w:val="center"/>
            <w:hideMark/>
          </w:tcPr>
          <w:p w14:paraId="46FA74DF" w14:textId="71E362F9"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52 </w:t>
            </w:r>
          </w:p>
        </w:tc>
        <w:tc>
          <w:tcPr>
            <w:tcW w:w="521" w:type="pct"/>
            <w:tcBorders>
              <w:top w:val="nil"/>
              <w:left w:val="nil"/>
              <w:bottom w:val="single" w:sz="4" w:space="0" w:color="000000"/>
              <w:right w:val="single" w:sz="4" w:space="0" w:color="000000"/>
            </w:tcBorders>
            <w:shd w:val="clear" w:color="D8D8D8" w:fill="D8D8D8"/>
            <w:vAlign w:val="center"/>
            <w:hideMark/>
          </w:tcPr>
          <w:p w14:paraId="11627122" w14:textId="45950CDD"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42 </w:t>
            </w:r>
          </w:p>
        </w:tc>
      </w:tr>
      <w:tr w:rsidR="002C2DA9" w:rsidRPr="002C2DA9" w14:paraId="27ACBA25"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8B1706"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FF0152"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Licuan-Baay (Licuan)</w:t>
            </w:r>
          </w:p>
        </w:tc>
        <w:tc>
          <w:tcPr>
            <w:tcW w:w="523" w:type="pct"/>
            <w:tcBorders>
              <w:top w:val="nil"/>
              <w:left w:val="nil"/>
              <w:bottom w:val="single" w:sz="4" w:space="0" w:color="000000"/>
              <w:right w:val="single" w:sz="4" w:space="0" w:color="000000"/>
            </w:tcBorders>
            <w:shd w:val="clear" w:color="auto" w:fill="auto"/>
            <w:noWrap/>
            <w:vAlign w:val="center"/>
            <w:hideMark/>
          </w:tcPr>
          <w:p w14:paraId="7CE26CD8" w14:textId="245849B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576944E" w14:textId="418BA6F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0124354E" w14:textId="4DB0FBD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525" w:type="pct"/>
            <w:tcBorders>
              <w:top w:val="nil"/>
              <w:left w:val="nil"/>
              <w:bottom w:val="single" w:sz="4" w:space="0" w:color="000000"/>
              <w:right w:val="single" w:sz="4" w:space="0" w:color="000000"/>
            </w:tcBorders>
            <w:shd w:val="clear" w:color="auto" w:fill="auto"/>
            <w:noWrap/>
            <w:vAlign w:val="center"/>
            <w:hideMark/>
          </w:tcPr>
          <w:p w14:paraId="651D90F4" w14:textId="3962D74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523" w:type="pct"/>
            <w:tcBorders>
              <w:top w:val="nil"/>
              <w:left w:val="nil"/>
              <w:bottom w:val="single" w:sz="4" w:space="0" w:color="000000"/>
              <w:right w:val="single" w:sz="4" w:space="0" w:color="000000"/>
            </w:tcBorders>
            <w:shd w:val="clear" w:color="auto" w:fill="auto"/>
            <w:noWrap/>
            <w:vAlign w:val="center"/>
            <w:hideMark/>
          </w:tcPr>
          <w:p w14:paraId="3A4ED382" w14:textId="743A7AF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7D14F29F" w14:textId="72DAB42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10 </w:t>
            </w:r>
          </w:p>
        </w:tc>
      </w:tr>
      <w:tr w:rsidR="002C2DA9" w:rsidRPr="002C2DA9" w14:paraId="1B55020A"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6DE500"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F6F663"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Penarrubia</w:t>
            </w:r>
          </w:p>
        </w:tc>
        <w:tc>
          <w:tcPr>
            <w:tcW w:w="523" w:type="pct"/>
            <w:tcBorders>
              <w:top w:val="nil"/>
              <w:left w:val="nil"/>
              <w:bottom w:val="single" w:sz="4" w:space="0" w:color="000000"/>
              <w:right w:val="single" w:sz="4" w:space="0" w:color="000000"/>
            </w:tcBorders>
            <w:shd w:val="clear" w:color="auto" w:fill="auto"/>
            <w:noWrap/>
            <w:vAlign w:val="center"/>
            <w:hideMark/>
          </w:tcPr>
          <w:p w14:paraId="0F56EF16" w14:textId="0C03014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51EDE89" w14:textId="50A0471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C4BE271" w14:textId="2B78168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525" w:type="pct"/>
            <w:tcBorders>
              <w:top w:val="nil"/>
              <w:left w:val="nil"/>
              <w:bottom w:val="single" w:sz="4" w:space="0" w:color="000000"/>
              <w:right w:val="single" w:sz="4" w:space="0" w:color="000000"/>
            </w:tcBorders>
            <w:shd w:val="clear" w:color="auto" w:fill="auto"/>
            <w:noWrap/>
            <w:vAlign w:val="center"/>
            <w:hideMark/>
          </w:tcPr>
          <w:p w14:paraId="663AFD7D" w14:textId="44E9278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01B8898" w14:textId="420663B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3B53DD13" w14:textId="45012B1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7D78A936"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3BFD38"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6E210A"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San Juan</w:t>
            </w:r>
          </w:p>
        </w:tc>
        <w:tc>
          <w:tcPr>
            <w:tcW w:w="523" w:type="pct"/>
            <w:tcBorders>
              <w:top w:val="nil"/>
              <w:left w:val="nil"/>
              <w:bottom w:val="single" w:sz="4" w:space="0" w:color="000000"/>
              <w:right w:val="single" w:sz="4" w:space="0" w:color="000000"/>
            </w:tcBorders>
            <w:shd w:val="clear" w:color="auto" w:fill="auto"/>
            <w:noWrap/>
            <w:vAlign w:val="center"/>
            <w:hideMark/>
          </w:tcPr>
          <w:p w14:paraId="72F65259" w14:textId="3EFE0C7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6EC218BD" w14:textId="25737A4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273C06F8" w14:textId="59DFA89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5" w:type="pct"/>
            <w:tcBorders>
              <w:top w:val="nil"/>
              <w:left w:val="nil"/>
              <w:bottom w:val="single" w:sz="4" w:space="0" w:color="000000"/>
              <w:right w:val="single" w:sz="4" w:space="0" w:color="000000"/>
            </w:tcBorders>
            <w:shd w:val="clear" w:color="auto" w:fill="auto"/>
            <w:noWrap/>
            <w:vAlign w:val="center"/>
            <w:hideMark/>
          </w:tcPr>
          <w:p w14:paraId="44E418C2" w14:textId="46CE157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3" w:type="pct"/>
            <w:tcBorders>
              <w:top w:val="nil"/>
              <w:left w:val="nil"/>
              <w:bottom w:val="single" w:sz="4" w:space="0" w:color="000000"/>
              <w:right w:val="single" w:sz="4" w:space="0" w:color="000000"/>
            </w:tcBorders>
            <w:shd w:val="clear" w:color="auto" w:fill="auto"/>
            <w:noWrap/>
            <w:vAlign w:val="center"/>
            <w:hideMark/>
          </w:tcPr>
          <w:p w14:paraId="7D969AF2" w14:textId="17DC41B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15C33944" w14:textId="299F7AE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32 </w:t>
            </w:r>
          </w:p>
        </w:tc>
      </w:tr>
      <w:tr w:rsidR="002C2DA9" w:rsidRPr="002C2DA9" w14:paraId="48C80317"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06FB6"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Benguet</w:t>
            </w:r>
          </w:p>
        </w:tc>
        <w:tc>
          <w:tcPr>
            <w:tcW w:w="523" w:type="pct"/>
            <w:tcBorders>
              <w:top w:val="nil"/>
              <w:left w:val="nil"/>
              <w:bottom w:val="single" w:sz="4" w:space="0" w:color="000000"/>
              <w:right w:val="single" w:sz="4" w:space="0" w:color="000000"/>
            </w:tcBorders>
            <w:shd w:val="clear" w:color="D8D8D8" w:fill="D8D8D8"/>
            <w:vAlign w:val="center"/>
            <w:hideMark/>
          </w:tcPr>
          <w:p w14:paraId="40CA4C98" w14:textId="372CB6CB"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2BE934E4" w14:textId="7BA9D24F"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 </w:t>
            </w:r>
          </w:p>
        </w:tc>
        <w:tc>
          <w:tcPr>
            <w:tcW w:w="523" w:type="pct"/>
            <w:tcBorders>
              <w:top w:val="nil"/>
              <w:left w:val="nil"/>
              <w:bottom w:val="single" w:sz="4" w:space="0" w:color="000000"/>
              <w:right w:val="single" w:sz="4" w:space="0" w:color="000000"/>
            </w:tcBorders>
            <w:shd w:val="clear" w:color="D8D8D8" w:fill="D8D8D8"/>
            <w:vAlign w:val="center"/>
            <w:hideMark/>
          </w:tcPr>
          <w:p w14:paraId="2C9EE838" w14:textId="34E8FFEC"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20 </w:t>
            </w:r>
          </w:p>
        </w:tc>
        <w:tc>
          <w:tcPr>
            <w:tcW w:w="525" w:type="pct"/>
            <w:tcBorders>
              <w:top w:val="nil"/>
              <w:left w:val="nil"/>
              <w:bottom w:val="single" w:sz="4" w:space="0" w:color="000000"/>
              <w:right w:val="single" w:sz="4" w:space="0" w:color="000000"/>
            </w:tcBorders>
            <w:shd w:val="clear" w:color="D8D8D8" w:fill="D8D8D8"/>
            <w:vAlign w:val="center"/>
            <w:hideMark/>
          </w:tcPr>
          <w:p w14:paraId="673F7A91" w14:textId="641B2940"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10 </w:t>
            </w:r>
          </w:p>
        </w:tc>
        <w:tc>
          <w:tcPr>
            <w:tcW w:w="523" w:type="pct"/>
            <w:tcBorders>
              <w:top w:val="nil"/>
              <w:left w:val="nil"/>
              <w:bottom w:val="single" w:sz="4" w:space="0" w:color="000000"/>
              <w:right w:val="single" w:sz="4" w:space="0" w:color="000000"/>
            </w:tcBorders>
            <w:shd w:val="clear" w:color="D8D8D8" w:fill="D8D8D8"/>
            <w:vAlign w:val="center"/>
            <w:hideMark/>
          </w:tcPr>
          <w:p w14:paraId="094DFECC" w14:textId="1D9CFC96"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77 </w:t>
            </w:r>
          </w:p>
        </w:tc>
        <w:tc>
          <w:tcPr>
            <w:tcW w:w="521" w:type="pct"/>
            <w:tcBorders>
              <w:top w:val="nil"/>
              <w:left w:val="nil"/>
              <w:bottom w:val="single" w:sz="4" w:space="0" w:color="000000"/>
              <w:right w:val="single" w:sz="4" w:space="0" w:color="000000"/>
            </w:tcBorders>
            <w:shd w:val="clear" w:color="D8D8D8" w:fill="D8D8D8"/>
            <w:vAlign w:val="center"/>
            <w:hideMark/>
          </w:tcPr>
          <w:p w14:paraId="10347DBA" w14:textId="598BE29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36 </w:t>
            </w:r>
          </w:p>
        </w:tc>
      </w:tr>
      <w:tr w:rsidR="002C2DA9" w:rsidRPr="002C2DA9" w14:paraId="1E2BA959"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2B5DE0"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BD3004"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Baguio City</w:t>
            </w:r>
          </w:p>
        </w:tc>
        <w:tc>
          <w:tcPr>
            <w:tcW w:w="523" w:type="pct"/>
            <w:tcBorders>
              <w:top w:val="nil"/>
              <w:left w:val="nil"/>
              <w:bottom w:val="single" w:sz="4" w:space="0" w:color="000000"/>
              <w:right w:val="single" w:sz="4" w:space="0" w:color="000000"/>
            </w:tcBorders>
            <w:shd w:val="clear" w:color="auto" w:fill="auto"/>
            <w:noWrap/>
            <w:vAlign w:val="center"/>
            <w:hideMark/>
          </w:tcPr>
          <w:p w14:paraId="02E7FAE6" w14:textId="26BF2EF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1890FD2F" w14:textId="2BACA63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0D4DAD53" w14:textId="262BCC8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 </w:t>
            </w:r>
          </w:p>
        </w:tc>
        <w:tc>
          <w:tcPr>
            <w:tcW w:w="525" w:type="pct"/>
            <w:tcBorders>
              <w:top w:val="nil"/>
              <w:left w:val="nil"/>
              <w:bottom w:val="single" w:sz="4" w:space="0" w:color="000000"/>
              <w:right w:val="single" w:sz="4" w:space="0" w:color="000000"/>
            </w:tcBorders>
            <w:shd w:val="clear" w:color="auto" w:fill="auto"/>
            <w:noWrap/>
            <w:vAlign w:val="center"/>
            <w:hideMark/>
          </w:tcPr>
          <w:p w14:paraId="77FF0AF0" w14:textId="43CE13E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3" w:type="pct"/>
            <w:tcBorders>
              <w:top w:val="nil"/>
              <w:left w:val="nil"/>
              <w:bottom w:val="single" w:sz="4" w:space="0" w:color="000000"/>
              <w:right w:val="single" w:sz="4" w:space="0" w:color="000000"/>
            </w:tcBorders>
            <w:shd w:val="clear" w:color="auto" w:fill="auto"/>
            <w:noWrap/>
            <w:vAlign w:val="center"/>
            <w:hideMark/>
          </w:tcPr>
          <w:p w14:paraId="0E538576" w14:textId="74CFE7D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44 </w:t>
            </w:r>
          </w:p>
        </w:tc>
        <w:tc>
          <w:tcPr>
            <w:tcW w:w="521" w:type="pct"/>
            <w:tcBorders>
              <w:top w:val="nil"/>
              <w:left w:val="nil"/>
              <w:bottom w:val="single" w:sz="4" w:space="0" w:color="000000"/>
              <w:right w:val="single" w:sz="4" w:space="0" w:color="000000"/>
            </w:tcBorders>
            <w:shd w:val="clear" w:color="auto" w:fill="auto"/>
            <w:noWrap/>
            <w:vAlign w:val="center"/>
            <w:hideMark/>
          </w:tcPr>
          <w:p w14:paraId="3533C57A" w14:textId="50223FC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25 </w:t>
            </w:r>
          </w:p>
        </w:tc>
      </w:tr>
      <w:tr w:rsidR="002C2DA9" w:rsidRPr="002C2DA9" w14:paraId="34DE856B"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0C6E83"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F84D63"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La Trinidad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77BDB8D6" w14:textId="70E6D33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468DCD5" w14:textId="295D0E5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05ECB139" w14:textId="7802785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64578304" w14:textId="0862C34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0C4A09D9" w14:textId="7E38B25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521" w:type="pct"/>
            <w:tcBorders>
              <w:top w:val="nil"/>
              <w:left w:val="nil"/>
              <w:bottom w:val="single" w:sz="4" w:space="0" w:color="000000"/>
              <w:right w:val="single" w:sz="4" w:space="0" w:color="000000"/>
            </w:tcBorders>
            <w:shd w:val="clear" w:color="auto" w:fill="auto"/>
            <w:noWrap/>
            <w:vAlign w:val="center"/>
            <w:hideMark/>
          </w:tcPr>
          <w:p w14:paraId="0F6871B2" w14:textId="169C8E8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r>
      <w:tr w:rsidR="002C2DA9" w:rsidRPr="002C2DA9" w14:paraId="07E2A0A9"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B125D9"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05D6B7"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Sablan</w:t>
            </w:r>
          </w:p>
        </w:tc>
        <w:tc>
          <w:tcPr>
            <w:tcW w:w="523" w:type="pct"/>
            <w:tcBorders>
              <w:top w:val="nil"/>
              <w:left w:val="nil"/>
              <w:bottom w:val="single" w:sz="4" w:space="0" w:color="000000"/>
              <w:right w:val="single" w:sz="4" w:space="0" w:color="000000"/>
            </w:tcBorders>
            <w:shd w:val="clear" w:color="auto" w:fill="auto"/>
            <w:noWrap/>
            <w:vAlign w:val="center"/>
            <w:hideMark/>
          </w:tcPr>
          <w:p w14:paraId="750AFEFF" w14:textId="294F146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1E578A5" w14:textId="726D5BE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B521D19" w14:textId="1A2C385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383302AD" w14:textId="7637385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7FA8256" w14:textId="27F8B98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0066EEC5" w14:textId="0506541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09F7B1C5"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3A2381"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70BEE0"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Tuba</w:t>
            </w:r>
          </w:p>
        </w:tc>
        <w:tc>
          <w:tcPr>
            <w:tcW w:w="523" w:type="pct"/>
            <w:tcBorders>
              <w:top w:val="nil"/>
              <w:left w:val="nil"/>
              <w:bottom w:val="single" w:sz="4" w:space="0" w:color="000000"/>
              <w:right w:val="single" w:sz="4" w:space="0" w:color="000000"/>
            </w:tcBorders>
            <w:shd w:val="clear" w:color="auto" w:fill="auto"/>
            <w:noWrap/>
            <w:vAlign w:val="center"/>
            <w:hideMark/>
          </w:tcPr>
          <w:p w14:paraId="6957A314" w14:textId="6D3A6D5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21816B2" w14:textId="0E7D50D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512BA219" w14:textId="74AD51D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11F68774" w14:textId="18F45EF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39B735F9" w14:textId="1FF4E72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521" w:type="pct"/>
            <w:tcBorders>
              <w:top w:val="nil"/>
              <w:left w:val="nil"/>
              <w:bottom w:val="single" w:sz="4" w:space="0" w:color="000000"/>
              <w:right w:val="single" w:sz="4" w:space="0" w:color="000000"/>
            </w:tcBorders>
            <w:shd w:val="clear" w:color="auto" w:fill="auto"/>
            <w:noWrap/>
            <w:vAlign w:val="center"/>
            <w:hideMark/>
          </w:tcPr>
          <w:p w14:paraId="449E5A36" w14:textId="00E37CF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r>
      <w:tr w:rsidR="002C2DA9" w:rsidRPr="002C2DA9" w14:paraId="305B725B" w14:textId="77777777" w:rsidTr="002C2DA9">
        <w:trPr>
          <w:trHeight w:val="20"/>
        </w:trPr>
        <w:tc>
          <w:tcPr>
            <w:tcW w:w="18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B9879"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Kalinga</w:t>
            </w:r>
          </w:p>
        </w:tc>
        <w:tc>
          <w:tcPr>
            <w:tcW w:w="523" w:type="pct"/>
            <w:tcBorders>
              <w:top w:val="nil"/>
              <w:left w:val="nil"/>
              <w:bottom w:val="single" w:sz="4" w:space="0" w:color="000000"/>
              <w:right w:val="single" w:sz="4" w:space="0" w:color="000000"/>
            </w:tcBorders>
            <w:shd w:val="clear" w:color="D8D8D8" w:fill="D8D8D8"/>
            <w:vAlign w:val="center"/>
            <w:hideMark/>
          </w:tcPr>
          <w:p w14:paraId="00C545DC" w14:textId="4620A7F5"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2B15AB9E" w14:textId="540A9582"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96583B2" w14:textId="3957F222"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 </w:t>
            </w:r>
          </w:p>
        </w:tc>
        <w:tc>
          <w:tcPr>
            <w:tcW w:w="525" w:type="pct"/>
            <w:tcBorders>
              <w:top w:val="nil"/>
              <w:left w:val="nil"/>
              <w:bottom w:val="single" w:sz="4" w:space="0" w:color="000000"/>
              <w:right w:val="single" w:sz="4" w:space="0" w:color="000000"/>
            </w:tcBorders>
            <w:shd w:val="clear" w:color="D8D8D8" w:fill="D8D8D8"/>
            <w:vAlign w:val="center"/>
            <w:hideMark/>
          </w:tcPr>
          <w:p w14:paraId="467A2AF4" w14:textId="73A33600"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7CEA86F" w14:textId="624838B2"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12 </w:t>
            </w:r>
          </w:p>
        </w:tc>
        <w:tc>
          <w:tcPr>
            <w:tcW w:w="521" w:type="pct"/>
            <w:tcBorders>
              <w:top w:val="nil"/>
              <w:left w:val="nil"/>
              <w:bottom w:val="single" w:sz="4" w:space="0" w:color="000000"/>
              <w:right w:val="single" w:sz="4" w:space="0" w:color="000000"/>
            </w:tcBorders>
            <w:shd w:val="clear" w:color="D8D8D8" w:fill="D8D8D8"/>
            <w:vAlign w:val="center"/>
            <w:hideMark/>
          </w:tcPr>
          <w:p w14:paraId="2E208357" w14:textId="3822800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636EF4E2" w14:textId="77777777" w:rsidTr="002C2DA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3EC70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672E30"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Balbalan</w:t>
            </w:r>
          </w:p>
        </w:tc>
        <w:tc>
          <w:tcPr>
            <w:tcW w:w="523" w:type="pct"/>
            <w:tcBorders>
              <w:top w:val="nil"/>
              <w:left w:val="nil"/>
              <w:bottom w:val="single" w:sz="4" w:space="0" w:color="000000"/>
              <w:right w:val="single" w:sz="4" w:space="0" w:color="000000"/>
            </w:tcBorders>
            <w:shd w:val="clear" w:color="auto" w:fill="auto"/>
            <w:noWrap/>
            <w:vAlign w:val="center"/>
            <w:hideMark/>
          </w:tcPr>
          <w:p w14:paraId="1F63D9EE" w14:textId="5D221D4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4AC47EA" w14:textId="7E95953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04FCEA5" w14:textId="1243225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525" w:type="pct"/>
            <w:tcBorders>
              <w:top w:val="nil"/>
              <w:left w:val="nil"/>
              <w:bottom w:val="single" w:sz="4" w:space="0" w:color="000000"/>
              <w:right w:val="single" w:sz="4" w:space="0" w:color="000000"/>
            </w:tcBorders>
            <w:shd w:val="clear" w:color="auto" w:fill="auto"/>
            <w:noWrap/>
            <w:vAlign w:val="center"/>
            <w:hideMark/>
          </w:tcPr>
          <w:p w14:paraId="40B78CB3" w14:textId="6D26C38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C9D7323" w14:textId="4F213BA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12 </w:t>
            </w:r>
          </w:p>
        </w:tc>
        <w:tc>
          <w:tcPr>
            <w:tcW w:w="521" w:type="pct"/>
            <w:tcBorders>
              <w:top w:val="nil"/>
              <w:left w:val="nil"/>
              <w:bottom w:val="single" w:sz="4" w:space="0" w:color="000000"/>
              <w:right w:val="single" w:sz="4" w:space="0" w:color="000000"/>
            </w:tcBorders>
            <w:shd w:val="clear" w:color="auto" w:fill="auto"/>
            <w:noWrap/>
            <w:vAlign w:val="center"/>
            <w:hideMark/>
          </w:tcPr>
          <w:p w14:paraId="1F56E3D4" w14:textId="2F04E4B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bl>
    <w:p w14:paraId="1FF2AD2E" w14:textId="41C30625"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202F7123"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C8FBD64" w14:textId="5C60B0E1" w:rsidR="00C46D37" w:rsidRPr="000C753A" w:rsidRDefault="00C46D37" w:rsidP="009A7DD3">
      <w:pPr>
        <w:spacing w:after="0" w:line="240" w:lineRule="auto"/>
        <w:ind w:right="27"/>
        <w:contextualSpacing/>
        <w:rPr>
          <w:rFonts w:ascii="Arial" w:eastAsia="Times New Roman" w:hAnsi="Arial" w:cs="Arial"/>
          <w:i/>
          <w:iCs/>
          <w:color w:val="0070C0"/>
          <w:sz w:val="24"/>
          <w:szCs w:val="24"/>
        </w:rPr>
      </w:pPr>
    </w:p>
    <w:p w14:paraId="02DD501E" w14:textId="7B23BB34"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5370ADFA" w:rsidR="00D41206" w:rsidRDefault="00905CC2" w:rsidP="009A7DD3">
      <w:pPr>
        <w:pStyle w:val="NoSpacing"/>
        <w:ind w:left="1080"/>
        <w:contextualSpacing/>
        <w:jc w:val="both"/>
        <w:rPr>
          <w:rFonts w:ascii="Arial" w:hAnsi="Arial" w:cs="Arial"/>
          <w:sz w:val="24"/>
          <w:szCs w:val="24"/>
        </w:rPr>
      </w:pPr>
      <w:r>
        <w:rPr>
          <w:rFonts w:ascii="Arial" w:hAnsi="Arial" w:cs="Arial"/>
          <w:sz w:val="24"/>
          <w:szCs w:val="24"/>
        </w:rPr>
        <w:t>There are</w:t>
      </w:r>
      <w:r w:rsidR="00D41206" w:rsidRPr="00A43C03">
        <w:rPr>
          <w:rFonts w:ascii="Arial" w:hAnsi="Arial" w:cs="Arial"/>
          <w:sz w:val="24"/>
          <w:szCs w:val="24"/>
        </w:rPr>
        <w:t xml:space="preserve"> </w:t>
      </w:r>
      <w:r w:rsidR="002C2DA9" w:rsidRPr="002C2DA9">
        <w:rPr>
          <w:rFonts w:ascii="Arial" w:hAnsi="Arial" w:cs="Arial"/>
          <w:b/>
          <w:bCs/>
          <w:color w:val="0070C0"/>
          <w:sz w:val="24"/>
          <w:szCs w:val="24"/>
        </w:rPr>
        <w:t xml:space="preserve">27,113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2C2DA9" w:rsidRPr="002C2DA9">
        <w:rPr>
          <w:rFonts w:ascii="Arial" w:hAnsi="Arial" w:cs="Arial"/>
          <w:b/>
          <w:bCs/>
          <w:color w:val="0070C0"/>
          <w:sz w:val="24"/>
          <w:szCs w:val="24"/>
        </w:rPr>
        <w:t xml:space="preserve">115,959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2319FE">
        <w:rPr>
          <w:rFonts w:ascii="Arial" w:eastAsia="Times New Roman" w:hAnsi="Arial" w:cs="Arial"/>
          <w:b/>
          <w:color w:val="0070C0"/>
          <w:sz w:val="24"/>
          <w:szCs w:val="24"/>
        </w:rPr>
        <w:t>Regions III</w:t>
      </w:r>
      <w:r w:rsidR="002C2DA9">
        <w:rPr>
          <w:rFonts w:ascii="Arial" w:eastAsia="Times New Roman" w:hAnsi="Arial" w:cs="Arial"/>
          <w:sz w:val="24"/>
          <w:szCs w:val="24"/>
        </w:rPr>
        <w:t xml:space="preserve"> </w:t>
      </w:r>
      <w:r w:rsidR="002D403D" w:rsidRPr="00DF6344">
        <w:rPr>
          <w:rFonts w:ascii="Arial" w:eastAsia="Times New Roman" w:hAnsi="Arial" w:cs="Arial"/>
          <w:sz w:val="24"/>
          <w:szCs w:val="24"/>
        </w:rPr>
        <w:t>and</w:t>
      </w:r>
      <w:r w:rsidR="002D403D">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CAR</w:t>
      </w:r>
      <w:r w:rsidR="002D403D">
        <w:rPr>
          <w:rFonts w:ascii="Arial" w:eastAsia="Times New Roman" w:hAnsi="Arial" w:cs="Arial"/>
          <w:b/>
          <w:color w:val="0070C0"/>
          <w:sz w:val="24"/>
          <w:szCs w:val="24"/>
        </w:rPr>
        <w:t xml:space="preserve"> </w:t>
      </w:r>
      <w:r w:rsidR="00D41206" w:rsidRPr="00C90459">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2C2DA9" w:rsidRPr="002C2DA9" w14:paraId="450949B0" w14:textId="77777777" w:rsidTr="002C2DA9">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52A96C4"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DE6A9B4"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NUMBER OF DISPLACED </w:t>
            </w:r>
          </w:p>
        </w:tc>
      </w:tr>
      <w:tr w:rsidR="002C2DA9" w:rsidRPr="002C2DA9" w14:paraId="005F6C00" w14:textId="77777777" w:rsidTr="002C2DA9">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105CC2FA" w14:textId="77777777" w:rsidR="002C2DA9" w:rsidRPr="002C2DA9" w:rsidRDefault="002C2DA9" w:rsidP="002C2DA9">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1B0A2B9"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OUTSIDE ECs </w:t>
            </w:r>
          </w:p>
        </w:tc>
      </w:tr>
      <w:tr w:rsidR="002C2DA9" w:rsidRPr="002C2DA9" w14:paraId="3FF84980" w14:textId="77777777" w:rsidTr="002C2DA9">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7BEF8D7" w14:textId="77777777" w:rsidR="002C2DA9" w:rsidRPr="002C2DA9" w:rsidRDefault="002C2DA9" w:rsidP="002C2DA9">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45D3CD4"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7F36862"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Persons </w:t>
            </w:r>
          </w:p>
        </w:tc>
      </w:tr>
      <w:tr w:rsidR="002C2DA9" w:rsidRPr="002C2DA9" w14:paraId="125C3BEA" w14:textId="77777777" w:rsidTr="002C2DA9">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3287B6F" w14:textId="77777777" w:rsidR="002C2DA9" w:rsidRPr="002C2DA9" w:rsidRDefault="002C2DA9" w:rsidP="002C2DA9">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33141330"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2430E551"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02DA15D8"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0384A28A"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 xml:space="preserve"> NOW </w:t>
            </w:r>
          </w:p>
        </w:tc>
      </w:tr>
      <w:tr w:rsidR="002C2DA9" w:rsidRPr="002C2DA9" w14:paraId="200F156B"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067F5D" w14:textId="77777777" w:rsidR="002C2DA9" w:rsidRPr="002C2DA9" w:rsidRDefault="002C2DA9" w:rsidP="002C2DA9">
            <w:pPr>
              <w:spacing w:after="0" w:line="240" w:lineRule="auto"/>
              <w:ind w:right="57"/>
              <w:contextualSpacing/>
              <w:jc w:val="center"/>
              <w:rPr>
                <w:rFonts w:ascii="Arial" w:hAnsi="Arial" w:cs="Arial"/>
                <w:b/>
                <w:bCs/>
                <w:color w:val="000000"/>
                <w:sz w:val="20"/>
                <w:szCs w:val="20"/>
              </w:rPr>
            </w:pPr>
            <w:r w:rsidRPr="002C2DA9">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4C50DD6A" w14:textId="0AB48FF5"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31,506 </w:t>
            </w:r>
          </w:p>
        </w:tc>
        <w:tc>
          <w:tcPr>
            <w:tcW w:w="644" w:type="pct"/>
            <w:tcBorders>
              <w:top w:val="nil"/>
              <w:left w:val="nil"/>
              <w:bottom w:val="single" w:sz="4" w:space="0" w:color="000000"/>
              <w:right w:val="single" w:sz="4" w:space="0" w:color="000000"/>
            </w:tcBorders>
            <w:shd w:val="clear" w:color="A5A5A5" w:fill="A5A5A5"/>
            <w:vAlign w:val="center"/>
            <w:hideMark/>
          </w:tcPr>
          <w:p w14:paraId="554B020D" w14:textId="4BBAEED6"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27,113 </w:t>
            </w:r>
          </w:p>
        </w:tc>
        <w:tc>
          <w:tcPr>
            <w:tcW w:w="644" w:type="pct"/>
            <w:tcBorders>
              <w:top w:val="nil"/>
              <w:left w:val="nil"/>
              <w:bottom w:val="single" w:sz="4" w:space="0" w:color="000000"/>
              <w:right w:val="single" w:sz="4" w:space="0" w:color="000000"/>
            </w:tcBorders>
            <w:shd w:val="clear" w:color="A5A5A5" w:fill="A5A5A5"/>
            <w:vAlign w:val="center"/>
            <w:hideMark/>
          </w:tcPr>
          <w:p w14:paraId="399A7EB2" w14:textId="311608A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142,963 </w:t>
            </w:r>
          </w:p>
        </w:tc>
        <w:tc>
          <w:tcPr>
            <w:tcW w:w="643" w:type="pct"/>
            <w:tcBorders>
              <w:top w:val="nil"/>
              <w:left w:val="nil"/>
              <w:bottom w:val="single" w:sz="4" w:space="0" w:color="000000"/>
              <w:right w:val="single" w:sz="4" w:space="0" w:color="000000"/>
            </w:tcBorders>
            <w:shd w:val="clear" w:color="A5A5A5" w:fill="A5A5A5"/>
            <w:vAlign w:val="center"/>
            <w:hideMark/>
          </w:tcPr>
          <w:p w14:paraId="76FB418F" w14:textId="017ED479"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115,959 </w:t>
            </w:r>
          </w:p>
        </w:tc>
      </w:tr>
      <w:tr w:rsidR="002C2DA9" w:rsidRPr="002C2DA9" w14:paraId="4A5152FE"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B5771E"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5A7C484" w14:textId="320209C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BFBFBF" w:fill="BFBFBF"/>
            <w:vAlign w:val="center"/>
            <w:hideMark/>
          </w:tcPr>
          <w:p w14:paraId="002AD74C" w14:textId="50EB14DD"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06921BD6" w14:textId="2209414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2E428E14" w14:textId="44A867D3"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3AC3A411"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9B700"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1D1E3931" w14:textId="65AA3B90"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2B84DD80" w14:textId="19204345"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3324308" w14:textId="425EC1D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5A4240FA" w14:textId="1955AD4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2840E0C1"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9F39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27820840"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20</w:t>
            </w:r>
          </w:p>
        </w:tc>
        <w:tc>
          <w:tcPr>
            <w:tcW w:w="644" w:type="pct"/>
            <w:tcBorders>
              <w:top w:val="nil"/>
              <w:left w:val="nil"/>
              <w:bottom w:val="single" w:sz="4" w:space="0" w:color="000000"/>
              <w:right w:val="single" w:sz="4" w:space="0" w:color="000000"/>
            </w:tcBorders>
            <w:shd w:val="clear" w:color="auto" w:fill="auto"/>
            <w:noWrap/>
            <w:vAlign w:val="center"/>
            <w:hideMark/>
          </w:tcPr>
          <w:p w14:paraId="42833B6B"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F8B4C3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5DF8AE3A"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w:t>
            </w:r>
          </w:p>
        </w:tc>
      </w:tr>
      <w:tr w:rsidR="002C2DA9" w:rsidRPr="002C2DA9" w14:paraId="716330B7"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FB255A"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CD4D459" w14:textId="77891B0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30,820 </w:t>
            </w:r>
          </w:p>
        </w:tc>
        <w:tc>
          <w:tcPr>
            <w:tcW w:w="644" w:type="pct"/>
            <w:tcBorders>
              <w:top w:val="nil"/>
              <w:left w:val="nil"/>
              <w:bottom w:val="single" w:sz="4" w:space="0" w:color="000000"/>
              <w:right w:val="single" w:sz="4" w:space="0" w:color="000000"/>
            </w:tcBorders>
            <w:shd w:val="clear" w:color="BFBFBF" w:fill="BFBFBF"/>
            <w:vAlign w:val="center"/>
            <w:hideMark/>
          </w:tcPr>
          <w:p w14:paraId="1BE32E54" w14:textId="202DF5B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26,793 </w:t>
            </w:r>
          </w:p>
        </w:tc>
        <w:tc>
          <w:tcPr>
            <w:tcW w:w="644" w:type="pct"/>
            <w:tcBorders>
              <w:top w:val="nil"/>
              <w:left w:val="nil"/>
              <w:bottom w:val="single" w:sz="4" w:space="0" w:color="000000"/>
              <w:right w:val="single" w:sz="4" w:space="0" w:color="000000"/>
            </w:tcBorders>
            <w:shd w:val="clear" w:color="BFBFBF" w:fill="BFBFBF"/>
            <w:vAlign w:val="center"/>
            <w:hideMark/>
          </w:tcPr>
          <w:p w14:paraId="757517BE" w14:textId="16986AE0"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139,830 </w:t>
            </w:r>
          </w:p>
        </w:tc>
        <w:tc>
          <w:tcPr>
            <w:tcW w:w="643" w:type="pct"/>
            <w:tcBorders>
              <w:top w:val="nil"/>
              <w:left w:val="nil"/>
              <w:bottom w:val="single" w:sz="4" w:space="0" w:color="000000"/>
              <w:right w:val="single" w:sz="4" w:space="0" w:color="000000"/>
            </w:tcBorders>
            <w:shd w:val="clear" w:color="BFBFBF" w:fill="BFBFBF"/>
            <w:vAlign w:val="center"/>
            <w:hideMark/>
          </w:tcPr>
          <w:p w14:paraId="281CBBF3" w14:textId="360F47B1"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114,587 </w:t>
            </w:r>
          </w:p>
        </w:tc>
      </w:tr>
      <w:tr w:rsidR="002C2DA9" w:rsidRPr="002C2DA9" w14:paraId="794B0FF8"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0DBB6"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0A099915" w14:textId="337204D3"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30,180 </w:t>
            </w:r>
          </w:p>
        </w:tc>
        <w:tc>
          <w:tcPr>
            <w:tcW w:w="644" w:type="pct"/>
            <w:tcBorders>
              <w:top w:val="nil"/>
              <w:left w:val="nil"/>
              <w:bottom w:val="single" w:sz="4" w:space="0" w:color="000000"/>
              <w:right w:val="single" w:sz="4" w:space="0" w:color="000000"/>
            </w:tcBorders>
            <w:shd w:val="clear" w:color="D8D8D8" w:fill="D8D8D8"/>
            <w:vAlign w:val="center"/>
            <w:hideMark/>
          </w:tcPr>
          <w:p w14:paraId="2D426471" w14:textId="65461006"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26,741 </w:t>
            </w:r>
          </w:p>
        </w:tc>
        <w:tc>
          <w:tcPr>
            <w:tcW w:w="644" w:type="pct"/>
            <w:tcBorders>
              <w:top w:val="nil"/>
              <w:left w:val="nil"/>
              <w:bottom w:val="single" w:sz="4" w:space="0" w:color="000000"/>
              <w:right w:val="single" w:sz="4" w:space="0" w:color="000000"/>
            </w:tcBorders>
            <w:shd w:val="clear" w:color="D8D8D8" w:fill="D8D8D8"/>
            <w:vAlign w:val="center"/>
            <w:hideMark/>
          </w:tcPr>
          <w:p w14:paraId="67140429" w14:textId="2A196210"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136,973 </w:t>
            </w:r>
          </w:p>
        </w:tc>
        <w:tc>
          <w:tcPr>
            <w:tcW w:w="643" w:type="pct"/>
            <w:tcBorders>
              <w:top w:val="nil"/>
              <w:left w:val="nil"/>
              <w:bottom w:val="single" w:sz="4" w:space="0" w:color="000000"/>
              <w:right w:val="single" w:sz="4" w:space="0" w:color="000000"/>
            </w:tcBorders>
            <w:shd w:val="clear" w:color="D8D8D8" w:fill="D8D8D8"/>
            <w:vAlign w:val="center"/>
            <w:hideMark/>
          </w:tcPr>
          <w:p w14:paraId="05F0932E" w14:textId="1BA814F9"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114,383 </w:t>
            </w:r>
          </w:p>
        </w:tc>
      </w:tr>
      <w:tr w:rsidR="002C2DA9" w:rsidRPr="002C2DA9" w14:paraId="785AC0EE"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B08924"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28A0138"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435DA4B3" w14:textId="0361968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7A843B52" w14:textId="13617EE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3DE49FE4" w14:textId="674FE5D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61 </w:t>
            </w:r>
          </w:p>
        </w:tc>
        <w:tc>
          <w:tcPr>
            <w:tcW w:w="643" w:type="pct"/>
            <w:tcBorders>
              <w:top w:val="nil"/>
              <w:left w:val="nil"/>
              <w:bottom w:val="single" w:sz="4" w:space="0" w:color="000000"/>
              <w:right w:val="single" w:sz="4" w:space="0" w:color="000000"/>
            </w:tcBorders>
            <w:shd w:val="clear" w:color="auto" w:fill="auto"/>
            <w:noWrap/>
            <w:vAlign w:val="center"/>
            <w:hideMark/>
          </w:tcPr>
          <w:p w14:paraId="06D6C546" w14:textId="0202CB2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61 </w:t>
            </w:r>
          </w:p>
        </w:tc>
      </w:tr>
      <w:tr w:rsidR="002C2DA9" w:rsidRPr="002C2DA9" w14:paraId="4FD8E829"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A854A2"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C3B386"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1ECB125E" w14:textId="71D7A72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6F8C6F32" w14:textId="568B9A9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7992C334" w14:textId="1C51AD5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3,977 </w:t>
            </w:r>
          </w:p>
        </w:tc>
        <w:tc>
          <w:tcPr>
            <w:tcW w:w="643" w:type="pct"/>
            <w:tcBorders>
              <w:top w:val="nil"/>
              <w:left w:val="nil"/>
              <w:bottom w:val="single" w:sz="4" w:space="0" w:color="000000"/>
              <w:right w:val="single" w:sz="4" w:space="0" w:color="000000"/>
            </w:tcBorders>
            <w:shd w:val="clear" w:color="auto" w:fill="auto"/>
            <w:noWrap/>
            <w:vAlign w:val="center"/>
            <w:hideMark/>
          </w:tcPr>
          <w:p w14:paraId="0E578D6B" w14:textId="3C47C04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3,977 </w:t>
            </w:r>
          </w:p>
        </w:tc>
      </w:tr>
      <w:tr w:rsidR="002C2DA9" w:rsidRPr="002C2DA9" w14:paraId="2D2BE23E"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4F3FC4"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4E17FF"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FB6AA8" w14:textId="488FEDC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69 </w:t>
            </w:r>
          </w:p>
        </w:tc>
        <w:tc>
          <w:tcPr>
            <w:tcW w:w="644" w:type="pct"/>
            <w:tcBorders>
              <w:top w:val="nil"/>
              <w:left w:val="nil"/>
              <w:bottom w:val="single" w:sz="4" w:space="0" w:color="000000"/>
              <w:right w:val="single" w:sz="4" w:space="0" w:color="000000"/>
            </w:tcBorders>
            <w:shd w:val="clear" w:color="auto" w:fill="auto"/>
            <w:noWrap/>
            <w:vAlign w:val="center"/>
            <w:hideMark/>
          </w:tcPr>
          <w:p w14:paraId="3C375A6A" w14:textId="3AC6418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56 </w:t>
            </w:r>
          </w:p>
        </w:tc>
        <w:tc>
          <w:tcPr>
            <w:tcW w:w="644" w:type="pct"/>
            <w:tcBorders>
              <w:top w:val="nil"/>
              <w:left w:val="nil"/>
              <w:bottom w:val="single" w:sz="4" w:space="0" w:color="000000"/>
              <w:right w:val="single" w:sz="4" w:space="0" w:color="000000"/>
            </w:tcBorders>
            <w:shd w:val="clear" w:color="auto" w:fill="auto"/>
            <w:noWrap/>
            <w:vAlign w:val="center"/>
            <w:hideMark/>
          </w:tcPr>
          <w:p w14:paraId="329474DE" w14:textId="628554E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286 </w:t>
            </w:r>
          </w:p>
        </w:tc>
        <w:tc>
          <w:tcPr>
            <w:tcW w:w="643" w:type="pct"/>
            <w:tcBorders>
              <w:top w:val="nil"/>
              <w:left w:val="nil"/>
              <w:bottom w:val="single" w:sz="4" w:space="0" w:color="000000"/>
              <w:right w:val="single" w:sz="4" w:space="0" w:color="000000"/>
            </w:tcBorders>
            <w:shd w:val="clear" w:color="auto" w:fill="auto"/>
            <w:noWrap/>
            <w:vAlign w:val="center"/>
            <w:hideMark/>
          </w:tcPr>
          <w:p w14:paraId="045432C2" w14:textId="1D8AF7D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236 </w:t>
            </w:r>
          </w:p>
        </w:tc>
      </w:tr>
      <w:tr w:rsidR="002C2DA9" w:rsidRPr="002C2DA9" w14:paraId="03628B7F"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932CFC"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316576"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660E3642" w14:textId="4615FAC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17,652 </w:t>
            </w:r>
          </w:p>
        </w:tc>
        <w:tc>
          <w:tcPr>
            <w:tcW w:w="644" w:type="pct"/>
            <w:tcBorders>
              <w:top w:val="nil"/>
              <w:left w:val="nil"/>
              <w:bottom w:val="single" w:sz="4" w:space="0" w:color="000000"/>
              <w:right w:val="single" w:sz="4" w:space="0" w:color="000000"/>
            </w:tcBorders>
            <w:shd w:val="clear" w:color="auto" w:fill="auto"/>
            <w:noWrap/>
            <w:vAlign w:val="center"/>
            <w:hideMark/>
          </w:tcPr>
          <w:p w14:paraId="4A446C60" w14:textId="4367644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14,245 </w:t>
            </w:r>
          </w:p>
        </w:tc>
        <w:tc>
          <w:tcPr>
            <w:tcW w:w="644" w:type="pct"/>
            <w:tcBorders>
              <w:top w:val="nil"/>
              <w:left w:val="nil"/>
              <w:bottom w:val="single" w:sz="4" w:space="0" w:color="000000"/>
              <w:right w:val="single" w:sz="4" w:space="0" w:color="000000"/>
            </w:tcBorders>
            <w:shd w:val="clear" w:color="auto" w:fill="auto"/>
            <w:noWrap/>
            <w:vAlign w:val="center"/>
            <w:hideMark/>
          </w:tcPr>
          <w:p w14:paraId="3DFE7604" w14:textId="2957177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79,434 </w:t>
            </w:r>
          </w:p>
        </w:tc>
        <w:tc>
          <w:tcPr>
            <w:tcW w:w="643" w:type="pct"/>
            <w:tcBorders>
              <w:top w:val="nil"/>
              <w:left w:val="nil"/>
              <w:bottom w:val="single" w:sz="4" w:space="0" w:color="000000"/>
              <w:right w:val="single" w:sz="4" w:space="0" w:color="000000"/>
            </w:tcBorders>
            <w:shd w:val="clear" w:color="auto" w:fill="auto"/>
            <w:noWrap/>
            <w:vAlign w:val="center"/>
            <w:hideMark/>
          </w:tcPr>
          <w:p w14:paraId="66025ACE" w14:textId="727BED4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56,980 </w:t>
            </w:r>
          </w:p>
        </w:tc>
      </w:tr>
      <w:tr w:rsidR="002C2DA9" w:rsidRPr="002C2DA9" w14:paraId="5B6DD811"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8E47DF"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6833D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7798B1DD" w14:textId="790ACF9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37EC5C6D" w14:textId="7A3D7C4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01A2A63B" w14:textId="6108711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27,607 </w:t>
            </w:r>
          </w:p>
        </w:tc>
        <w:tc>
          <w:tcPr>
            <w:tcW w:w="643" w:type="pct"/>
            <w:tcBorders>
              <w:top w:val="nil"/>
              <w:left w:val="nil"/>
              <w:bottom w:val="single" w:sz="4" w:space="0" w:color="000000"/>
              <w:right w:val="single" w:sz="4" w:space="0" w:color="000000"/>
            </w:tcBorders>
            <w:shd w:val="clear" w:color="auto" w:fill="auto"/>
            <w:noWrap/>
            <w:vAlign w:val="center"/>
            <w:hideMark/>
          </w:tcPr>
          <w:p w14:paraId="57CFD6BC" w14:textId="0355D42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27,607 </w:t>
            </w:r>
          </w:p>
        </w:tc>
      </w:tr>
      <w:tr w:rsidR="002C2DA9" w:rsidRPr="002C2DA9" w14:paraId="771B0EC0"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06ED74"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D0367C"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02C7077F" w14:textId="1EC188D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8773B73" w14:textId="2E02743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13079FC" w14:textId="4D40A1F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3BC45C70" w14:textId="402DAD9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18 </w:t>
            </w:r>
          </w:p>
        </w:tc>
      </w:tr>
      <w:tr w:rsidR="002C2DA9" w:rsidRPr="002C2DA9" w14:paraId="5C866BC5"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11CDCA"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A10A9E8"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0C52F5DD" w14:textId="5725A51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65AEC4D2" w14:textId="403E4C2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7CC1AC90" w14:textId="7028662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178 </w:t>
            </w:r>
          </w:p>
        </w:tc>
        <w:tc>
          <w:tcPr>
            <w:tcW w:w="643" w:type="pct"/>
            <w:tcBorders>
              <w:top w:val="nil"/>
              <w:left w:val="nil"/>
              <w:bottom w:val="single" w:sz="4" w:space="0" w:color="000000"/>
              <w:right w:val="single" w:sz="4" w:space="0" w:color="000000"/>
            </w:tcBorders>
            <w:shd w:val="clear" w:color="auto" w:fill="auto"/>
            <w:noWrap/>
            <w:vAlign w:val="center"/>
            <w:hideMark/>
          </w:tcPr>
          <w:p w14:paraId="2D060F51" w14:textId="2DCC989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92 </w:t>
            </w:r>
          </w:p>
        </w:tc>
      </w:tr>
      <w:tr w:rsidR="002C2DA9" w:rsidRPr="002C2DA9" w14:paraId="5BEFD799"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E13A23"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8014D2"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1EABC0C4" w14:textId="5B23999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3E0ED813" w14:textId="100C4DC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5A842592" w14:textId="00CAFC7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6,368 </w:t>
            </w:r>
          </w:p>
        </w:tc>
        <w:tc>
          <w:tcPr>
            <w:tcW w:w="643" w:type="pct"/>
            <w:tcBorders>
              <w:top w:val="nil"/>
              <w:left w:val="nil"/>
              <w:bottom w:val="single" w:sz="4" w:space="0" w:color="000000"/>
              <w:right w:val="single" w:sz="4" w:space="0" w:color="000000"/>
            </w:tcBorders>
            <w:shd w:val="clear" w:color="auto" w:fill="auto"/>
            <w:noWrap/>
            <w:vAlign w:val="center"/>
            <w:hideMark/>
          </w:tcPr>
          <w:p w14:paraId="1AA2359F" w14:textId="34E5846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6,368 </w:t>
            </w:r>
          </w:p>
        </w:tc>
      </w:tr>
      <w:tr w:rsidR="002C2DA9" w:rsidRPr="002C2DA9" w14:paraId="6778030F"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2EE353"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D3995A"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00AF065D" w14:textId="691B711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593CA37" w14:textId="52C675D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1C1952C" w14:textId="3506D24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19 </w:t>
            </w:r>
          </w:p>
        </w:tc>
        <w:tc>
          <w:tcPr>
            <w:tcW w:w="643" w:type="pct"/>
            <w:tcBorders>
              <w:top w:val="nil"/>
              <w:left w:val="nil"/>
              <w:bottom w:val="single" w:sz="4" w:space="0" w:color="000000"/>
              <w:right w:val="single" w:sz="4" w:space="0" w:color="000000"/>
            </w:tcBorders>
            <w:shd w:val="clear" w:color="auto" w:fill="auto"/>
            <w:noWrap/>
            <w:vAlign w:val="center"/>
            <w:hideMark/>
          </w:tcPr>
          <w:p w14:paraId="1A847B39" w14:textId="39C6A4D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19 </w:t>
            </w:r>
          </w:p>
        </w:tc>
      </w:tr>
      <w:tr w:rsidR="002C2DA9" w:rsidRPr="002C2DA9" w14:paraId="0B96CB3F"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1A4FFD"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67B41DA"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019A10BB" w14:textId="192C34B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0E8099D2" w14:textId="44672B4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7699D67E" w14:textId="3D2463D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19,025 </w:t>
            </w:r>
          </w:p>
        </w:tc>
        <w:tc>
          <w:tcPr>
            <w:tcW w:w="643" w:type="pct"/>
            <w:tcBorders>
              <w:top w:val="nil"/>
              <w:left w:val="nil"/>
              <w:bottom w:val="single" w:sz="4" w:space="0" w:color="000000"/>
              <w:right w:val="single" w:sz="4" w:space="0" w:color="000000"/>
            </w:tcBorders>
            <w:shd w:val="clear" w:color="auto" w:fill="auto"/>
            <w:noWrap/>
            <w:vAlign w:val="center"/>
            <w:hideMark/>
          </w:tcPr>
          <w:p w14:paraId="06C696E0" w14:textId="06B6AD6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19,025 </w:t>
            </w:r>
          </w:p>
        </w:tc>
      </w:tr>
      <w:tr w:rsidR="002C2DA9" w:rsidRPr="002C2DA9" w14:paraId="183340D6"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FE862"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1E82CFCB" w14:textId="26D67F9F"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1B6A7092" w14:textId="6FBB2405"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D6D5200" w14:textId="45D41CD0"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45EFB659" w14:textId="2361E03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14FADDBB"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4B16A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B1C8E2"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17745E5F" w14:textId="50924DC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66552067" w14:textId="3DDC75F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AC8EA9A" w14:textId="46DDCCF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38DD1852" w14:textId="3B2B7BA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5222A1D4"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18FD8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C3703A"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28B51380" w14:textId="44F4417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5B9D257" w14:textId="0166239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C74055" w14:textId="533487F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6AFB9F7E" w14:textId="2929B2E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5C210114"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72200"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47D027A0" w14:textId="52F693B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136 </w:t>
            </w:r>
          </w:p>
        </w:tc>
        <w:tc>
          <w:tcPr>
            <w:tcW w:w="644" w:type="pct"/>
            <w:tcBorders>
              <w:top w:val="nil"/>
              <w:left w:val="nil"/>
              <w:bottom w:val="single" w:sz="4" w:space="0" w:color="000000"/>
              <w:right w:val="single" w:sz="4" w:space="0" w:color="000000"/>
            </w:tcBorders>
            <w:shd w:val="clear" w:color="D8D8D8" w:fill="D8D8D8"/>
            <w:vAlign w:val="center"/>
            <w:hideMark/>
          </w:tcPr>
          <w:p w14:paraId="178D05DC" w14:textId="5709B3E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48 </w:t>
            </w:r>
          </w:p>
        </w:tc>
        <w:tc>
          <w:tcPr>
            <w:tcW w:w="644" w:type="pct"/>
            <w:tcBorders>
              <w:top w:val="nil"/>
              <w:left w:val="nil"/>
              <w:bottom w:val="single" w:sz="4" w:space="0" w:color="000000"/>
              <w:right w:val="single" w:sz="4" w:space="0" w:color="000000"/>
            </w:tcBorders>
            <w:shd w:val="clear" w:color="D8D8D8" w:fill="D8D8D8"/>
            <w:vAlign w:val="center"/>
            <w:hideMark/>
          </w:tcPr>
          <w:p w14:paraId="18268F82" w14:textId="393C98E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499 </w:t>
            </w:r>
          </w:p>
        </w:tc>
        <w:tc>
          <w:tcPr>
            <w:tcW w:w="643" w:type="pct"/>
            <w:tcBorders>
              <w:top w:val="nil"/>
              <w:left w:val="nil"/>
              <w:bottom w:val="single" w:sz="4" w:space="0" w:color="000000"/>
              <w:right w:val="single" w:sz="4" w:space="0" w:color="000000"/>
            </w:tcBorders>
            <w:shd w:val="clear" w:color="D8D8D8" w:fill="D8D8D8"/>
            <w:vAlign w:val="center"/>
            <w:hideMark/>
          </w:tcPr>
          <w:p w14:paraId="1A5C25C0" w14:textId="4C4A8FCF"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188 </w:t>
            </w:r>
          </w:p>
        </w:tc>
      </w:tr>
      <w:tr w:rsidR="002C2DA9" w:rsidRPr="002C2DA9" w14:paraId="72D9FE72"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333D4B"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DC36F1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0D88ACBB" w14:textId="6CBE65A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4F573555" w14:textId="6F5418C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5FA5EEF2" w14:textId="44AF190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407 </w:t>
            </w:r>
          </w:p>
        </w:tc>
        <w:tc>
          <w:tcPr>
            <w:tcW w:w="643" w:type="pct"/>
            <w:tcBorders>
              <w:top w:val="nil"/>
              <w:left w:val="nil"/>
              <w:bottom w:val="single" w:sz="4" w:space="0" w:color="000000"/>
              <w:right w:val="single" w:sz="4" w:space="0" w:color="000000"/>
            </w:tcBorders>
            <w:shd w:val="clear" w:color="auto" w:fill="auto"/>
            <w:noWrap/>
            <w:vAlign w:val="center"/>
            <w:hideMark/>
          </w:tcPr>
          <w:p w14:paraId="7BCC976C" w14:textId="0474124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188 </w:t>
            </w:r>
          </w:p>
        </w:tc>
      </w:tr>
      <w:tr w:rsidR="002C2DA9" w:rsidRPr="002C2DA9" w14:paraId="10BA87F6"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035121"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4C204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257E191C" w14:textId="3EE2FA2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1960330" w14:textId="5CB3169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305353C" w14:textId="14F1C17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19D80EBF" w14:textId="62CA4B3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1E0D218E"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FEA24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A4B404"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6E9AF410" w14:textId="4C816CE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4991F842" w14:textId="230D9A7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EDCBEC" w14:textId="30A0D05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60B515AB" w14:textId="61CEC73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0B8551F5"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D15A8"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6EC4BC66" w14:textId="7F9F6B2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138 </w:t>
            </w:r>
          </w:p>
        </w:tc>
        <w:tc>
          <w:tcPr>
            <w:tcW w:w="644" w:type="pct"/>
            <w:tcBorders>
              <w:top w:val="nil"/>
              <w:left w:val="nil"/>
              <w:bottom w:val="single" w:sz="4" w:space="0" w:color="000000"/>
              <w:right w:val="single" w:sz="4" w:space="0" w:color="000000"/>
            </w:tcBorders>
            <w:shd w:val="clear" w:color="D8D8D8" w:fill="D8D8D8"/>
            <w:vAlign w:val="center"/>
            <w:hideMark/>
          </w:tcPr>
          <w:p w14:paraId="0C7C8454" w14:textId="7C1A0DB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1FED33F4" w14:textId="6D7D3A30"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529 </w:t>
            </w:r>
          </w:p>
        </w:tc>
        <w:tc>
          <w:tcPr>
            <w:tcW w:w="643" w:type="pct"/>
            <w:tcBorders>
              <w:top w:val="nil"/>
              <w:left w:val="nil"/>
              <w:bottom w:val="single" w:sz="4" w:space="0" w:color="000000"/>
              <w:right w:val="single" w:sz="4" w:space="0" w:color="000000"/>
            </w:tcBorders>
            <w:shd w:val="clear" w:color="D8D8D8" w:fill="D8D8D8"/>
            <w:vAlign w:val="center"/>
            <w:hideMark/>
          </w:tcPr>
          <w:p w14:paraId="69EEDC46" w14:textId="061865C5"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16 </w:t>
            </w:r>
          </w:p>
        </w:tc>
      </w:tr>
      <w:tr w:rsidR="002C2DA9" w:rsidRPr="002C2DA9" w14:paraId="132161FF"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A5E665"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84619F"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60A1DBB0" w14:textId="265396B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3C75E15B" w14:textId="57C9565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53218D" w14:textId="4F815EA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513 </w:t>
            </w:r>
          </w:p>
        </w:tc>
        <w:tc>
          <w:tcPr>
            <w:tcW w:w="643" w:type="pct"/>
            <w:tcBorders>
              <w:top w:val="nil"/>
              <w:left w:val="nil"/>
              <w:bottom w:val="single" w:sz="4" w:space="0" w:color="000000"/>
              <w:right w:val="single" w:sz="4" w:space="0" w:color="000000"/>
            </w:tcBorders>
            <w:shd w:val="clear" w:color="auto" w:fill="auto"/>
            <w:noWrap/>
            <w:vAlign w:val="center"/>
            <w:hideMark/>
          </w:tcPr>
          <w:p w14:paraId="3D3AC842" w14:textId="2B53428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1BFDC1CD"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B93B33"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20B28D"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5C6E8658" w14:textId="71AFAEE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1724B484" w14:textId="5AD8C76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62DD78F" w14:textId="7C25BE1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57B37E36" w14:textId="66F18F0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16 </w:t>
            </w:r>
          </w:p>
        </w:tc>
      </w:tr>
      <w:tr w:rsidR="002C2DA9" w:rsidRPr="002C2DA9" w14:paraId="74EDE830"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008353"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3BBB0DA6" w14:textId="533054AC"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330 </w:t>
            </w:r>
          </w:p>
        </w:tc>
        <w:tc>
          <w:tcPr>
            <w:tcW w:w="644" w:type="pct"/>
            <w:tcBorders>
              <w:top w:val="nil"/>
              <w:left w:val="nil"/>
              <w:bottom w:val="single" w:sz="4" w:space="0" w:color="000000"/>
              <w:right w:val="single" w:sz="4" w:space="0" w:color="000000"/>
            </w:tcBorders>
            <w:shd w:val="clear" w:color="BFBFBF" w:fill="BFBFBF"/>
            <w:vAlign w:val="center"/>
            <w:hideMark/>
          </w:tcPr>
          <w:p w14:paraId="120774F2" w14:textId="14930E8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431E2102" w14:textId="2222C8E0"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1,601 </w:t>
            </w:r>
          </w:p>
        </w:tc>
        <w:tc>
          <w:tcPr>
            <w:tcW w:w="643" w:type="pct"/>
            <w:tcBorders>
              <w:top w:val="nil"/>
              <w:left w:val="nil"/>
              <w:bottom w:val="single" w:sz="4" w:space="0" w:color="000000"/>
              <w:right w:val="single" w:sz="4" w:space="0" w:color="000000"/>
            </w:tcBorders>
            <w:shd w:val="clear" w:color="BFBFBF" w:fill="BFBFBF"/>
            <w:vAlign w:val="center"/>
            <w:hideMark/>
          </w:tcPr>
          <w:p w14:paraId="75E5334C" w14:textId="525EB2B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333F5C4E"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163C2"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788D0016" w14:textId="33C1207E"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77 </w:t>
            </w:r>
          </w:p>
        </w:tc>
        <w:tc>
          <w:tcPr>
            <w:tcW w:w="644" w:type="pct"/>
            <w:tcBorders>
              <w:top w:val="nil"/>
              <w:left w:val="nil"/>
              <w:bottom w:val="single" w:sz="4" w:space="0" w:color="000000"/>
              <w:right w:val="single" w:sz="4" w:space="0" w:color="000000"/>
            </w:tcBorders>
            <w:shd w:val="clear" w:color="D8D8D8" w:fill="D8D8D8"/>
            <w:vAlign w:val="center"/>
            <w:hideMark/>
          </w:tcPr>
          <w:p w14:paraId="54493A70" w14:textId="18FC4F5C"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853AAA4" w14:textId="6608B763"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316 </w:t>
            </w:r>
          </w:p>
        </w:tc>
        <w:tc>
          <w:tcPr>
            <w:tcW w:w="643" w:type="pct"/>
            <w:tcBorders>
              <w:top w:val="nil"/>
              <w:left w:val="nil"/>
              <w:bottom w:val="single" w:sz="4" w:space="0" w:color="000000"/>
              <w:right w:val="single" w:sz="4" w:space="0" w:color="000000"/>
            </w:tcBorders>
            <w:shd w:val="clear" w:color="D8D8D8" w:fill="D8D8D8"/>
            <w:vAlign w:val="center"/>
            <w:hideMark/>
          </w:tcPr>
          <w:p w14:paraId="5CC601C9" w14:textId="0EF6688B"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7C9FDFEC"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C4DF79"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BDF535"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0174BA57" w14:textId="2B4DBAB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77 </w:t>
            </w:r>
          </w:p>
        </w:tc>
        <w:tc>
          <w:tcPr>
            <w:tcW w:w="644" w:type="pct"/>
            <w:tcBorders>
              <w:top w:val="nil"/>
              <w:left w:val="nil"/>
              <w:bottom w:val="single" w:sz="4" w:space="0" w:color="000000"/>
              <w:right w:val="single" w:sz="4" w:space="0" w:color="000000"/>
            </w:tcBorders>
            <w:shd w:val="clear" w:color="auto" w:fill="auto"/>
            <w:noWrap/>
            <w:vAlign w:val="center"/>
            <w:hideMark/>
          </w:tcPr>
          <w:p w14:paraId="761D450A" w14:textId="35A300E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EE7BA1" w14:textId="320FBDA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316 </w:t>
            </w:r>
          </w:p>
        </w:tc>
        <w:tc>
          <w:tcPr>
            <w:tcW w:w="643" w:type="pct"/>
            <w:tcBorders>
              <w:top w:val="nil"/>
              <w:left w:val="nil"/>
              <w:bottom w:val="single" w:sz="4" w:space="0" w:color="000000"/>
              <w:right w:val="single" w:sz="4" w:space="0" w:color="000000"/>
            </w:tcBorders>
            <w:shd w:val="clear" w:color="auto" w:fill="auto"/>
            <w:noWrap/>
            <w:vAlign w:val="center"/>
            <w:hideMark/>
          </w:tcPr>
          <w:p w14:paraId="6709C38D" w14:textId="67AFE2A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0D0B3FC1"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E4990"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6838D148" w14:textId="536FC5E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253 </w:t>
            </w:r>
          </w:p>
        </w:tc>
        <w:tc>
          <w:tcPr>
            <w:tcW w:w="644" w:type="pct"/>
            <w:tcBorders>
              <w:top w:val="nil"/>
              <w:left w:val="nil"/>
              <w:bottom w:val="single" w:sz="4" w:space="0" w:color="000000"/>
              <w:right w:val="single" w:sz="4" w:space="0" w:color="000000"/>
            </w:tcBorders>
            <w:shd w:val="clear" w:color="D8D8D8" w:fill="D8D8D8"/>
            <w:vAlign w:val="center"/>
            <w:hideMark/>
          </w:tcPr>
          <w:p w14:paraId="66C1AB4B" w14:textId="47E57EC4"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ED54AEB" w14:textId="1966CD3C"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1,285 </w:t>
            </w:r>
          </w:p>
        </w:tc>
        <w:tc>
          <w:tcPr>
            <w:tcW w:w="643" w:type="pct"/>
            <w:tcBorders>
              <w:top w:val="nil"/>
              <w:left w:val="nil"/>
              <w:bottom w:val="single" w:sz="4" w:space="0" w:color="000000"/>
              <w:right w:val="single" w:sz="4" w:space="0" w:color="000000"/>
            </w:tcBorders>
            <w:shd w:val="clear" w:color="D8D8D8" w:fill="D8D8D8"/>
            <w:vAlign w:val="center"/>
            <w:hideMark/>
          </w:tcPr>
          <w:p w14:paraId="47A7D7B6" w14:textId="1962CDE7"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5E78D995"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999267"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92313E"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4477D75D" w14:textId="02FA12E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235 </w:t>
            </w:r>
          </w:p>
        </w:tc>
        <w:tc>
          <w:tcPr>
            <w:tcW w:w="644" w:type="pct"/>
            <w:tcBorders>
              <w:top w:val="nil"/>
              <w:left w:val="nil"/>
              <w:bottom w:val="single" w:sz="4" w:space="0" w:color="000000"/>
              <w:right w:val="single" w:sz="4" w:space="0" w:color="000000"/>
            </w:tcBorders>
            <w:shd w:val="clear" w:color="auto" w:fill="auto"/>
            <w:noWrap/>
            <w:vAlign w:val="center"/>
            <w:hideMark/>
          </w:tcPr>
          <w:p w14:paraId="448DDB55" w14:textId="58C40A2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242FD6" w14:textId="6B8296B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1,175 </w:t>
            </w:r>
          </w:p>
        </w:tc>
        <w:tc>
          <w:tcPr>
            <w:tcW w:w="643" w:type="pct"/>
            <w:tcBorders>
              <w:top w:val="nil"/>
              <w:left w:val="nil"/>
              <w:bottom w:val="single" w:sz="4" w:space="0" w:color="000000"/>
              <w:right w:val="single" w:sz="4" w:space="0" w:color="000000"/>
            </w:tcBorders>
            <w:shd w:val="clear" w:color="auto" w:fill="auto"/>
            <w:noWrap/>
            <w:vAlign w:val="center"/>
            <w:hideMark/>
          </w:tcPr>
          <w:p w14:paraId="344BE40F" w14:textId="68D0B17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504723E7"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400391"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BD5B4BA"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508348B8" w14:textId="3B56617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57898C24" w14:textId="5779EF2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D21DFD" w14:textId="11D4E7B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61D555BD" w14:textId="0F49C61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0277C802"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393281"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315353AF" w14:textId="02B685C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336 </w:t>
            </w:r>
          </w:p>
        </w:tc>
        <w:tc>
          <w:tcPr>
            <w:tcW w:w="644" w:type="pct"/>
            <w:tcBorders>
              <w:top w:val="nil"/>
              <w:left w:val="nil"/>
              <w:bottom w:val="single" w:sz="4" w:space="0" w:color="000000"/>
              <w:right w:val="single" w:sz="4" w:space="0" w:color="000000"/>
            </w:tcBorders>
            <w:shd w:val="clear" w:color="BFBFBF" w:fill="BFBFBF"/>
            <w:vAlign w:val="center"/>
            <w:hideMark/>
          </w:tcPr>
          <w:p w14:paraId="64BE2BBA" w14:textId="2CBF764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320 </w:t>
            </w:r>
          </w:p>
        </w:tc>
        <w:tc>
          <w:tcPr>
            <w:tcW w:w="644" w:type="pct"/>
            <w:tcBorders>
              <w:top w:val="nil"/>
              <w:left w:val="nil"/>
              <w:bottom w:val="single" w:sz="4" w:space="0" w:color="000000"/>
              <w:right w:val="single" w:sz="4" w:space="0" w:color="000000"/>
            </w:tcBorders>
            <w:shd w:val="clear" w:color="BFBFBF" w:fill="BFBFBF"/>
            <w:vAlign w:val="center"/>
            <w:hideMark/>
          </w:tcPr>
          <w:p w14:paraId="6EA05F86" w14:textId="70B79E22"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1,452 </w:t>
            </w:r>
          </w:p>
        </w:tc>
        <w:tc>
          <w:tcPr>
            <w:tcW w:w="643" w:type="pct"/>
            <w:tcBorders>
              <w:top w:val="nil"/>
              <w:left w:val="nil"/>
              <w:bottom w:val="single" w:sz="4" w:space="0" w:color="000000"/>
              <w:right w:val="single" w:sz="4" w:space="0" w:color="000000"/>
            </w:tcBorders>
            <w:shd w:val="clear" w:color="BFBFBF" w:fill="BFBFBF"/>
            <w:vAlign w:val="center"/>
            <w:hideMark/>
          </w:tcPr>
          <w:p w14:paraId="197D9988" w14:textId="444BF7D2"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1,372 </w:t>
            </w:r>
          </w:p>
        </w:tc>
      </w:tr>
      <w:tr w:rsidR="002C2DA9" w:rsidRPr="002C2DA9" w14:paraId="2754958D"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0A0C9"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7265115E" w14:textId="6C256E4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118 </w:t>
            </w:r>
          </w:p>
        </w:tc>
        <w:tc>
          <w:tcPr>
            <w:tcW w:w="644" w:type="pct"/>
            <w:tcBorders>
              <w:top w:val="nil"/>
              <w:left w:val="nil"/>
              <w:bottom w:val="single" w:sz="4" w:space="0" w:color="000000"/>
              <w:right w:val="single" w:sz="4" w:space="0" w:color="000000"/>
            </w:tcBorders>
            <w:shd w:val="clear" w:color="D8D8D8" w:fill="D8D8D8"/>
            <w:vAlign w:val="center"/>
            <w:hideMark/>
          </w:tcPr>
          <w:p w14:paraId="2A582588" w14:textId="23A59D7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118 </w:t>
            </w:r>
          </w:p>
        </w:tc>
        <w:tc>
          <w:tcPr>
            <w:tcW w:w="644" w:type="pct"/>
            <w:tcBorders>
              <w:top w:val="nil"/>
              <w:left w:val="nil"/>
              <w:bottom w:val="single" w:sz="4" w:space="0" w:color="000000"/>
              <w:right w:val="single" w:sz="4" w:space="0" w:color="000000"/>
            </w:tcBorders>
            <w:shd w:val="clear" w:color="D8D8D8" w:fill="D8D8D8"/>
            <w:vAlign w:val="center"/>
            <w:hideMark/>
          </w:tcPr>
          <w:p w14:paraId="12A498EB" w14:textId="323741E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498 </w:t>
            </w:r>
          </w:p>
        </w:tc>
        <w:tc>
          <w:tcPr>
            <w:tcW w:w="643" w:type="pct"/>
            <w:tcBorders>
              <w:top w:val="nil"/>
              <w:left w:val="nil"/>
              <w:bottom w:val="single" w:sz="4" w:space="0" w:color="000000"/>
              <w:right w:val="single" w:sz="4" w:space="0" w:color="000000"/>
            </w:tcBorders>
            <w:shd w:val="clear" w:color="D8D8D8" w:fill="D8D8D8"/>
            <w:vAlign w:val="center"/>
            <w:hideMark/>
          </w:tcPr>
          <w:p w14:paraId="4F8B1FED" w14:textId="65538DF3"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498 </w:t>
            </w:r>
          </w:p>
        </w:tc>
      </w:tr>
      <w:tr w:rsidR="002C2DA9" w:rsidRPr="002C2DA9" w14:paraId="1229EC5B"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F9FC84"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B5939ED"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910418B" w14:textId="0F45769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6FAF427E" w14:textId="77DABAF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3196C32D" w14:textId="0A493A2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7FCA624C" w14:textId="2783921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110 </w:t>
            </w:r>
          </w:p>
        </w:tc>
      </w:tr>
      <w:tr w:rsidR="002C2DA9" w:rsidRPr="002C2DA9" w14:paraId="36DEDB4E"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5D2484"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94EC468"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4DD18559" w14:textId="39EAD5E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9F590AE" w14:textId="6EEF3B9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CBC4BE2" w14:textId="446B582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3EB813DD" w14:textId="6B76C50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 </w:t>
            </w:r>
          </w:p>
        </w:tc>
      </w:tr>
      <w:tr w:rsidR="002C2DA9" w:rsidRPr="002C2DA9" w14:paraId="5CF3E7F3"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9006E5"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6654494"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46049CE2" w14:textId="4D5B9B4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A037001" w14:textId="55E1EA5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0ECB167" w14:textId="2F49871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035E8A7F" w14:textId="6C88173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32 </w:t>
            </w:r>
          </w:p>
        </w:tc>
      </w:tr>
      <w:tr w:rsidR="002C2DA9" w:rsidRPr="002C2DA9" w14:paraId="13914F70"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164FDD"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7028B0E"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779D73A5" w14:textId="29E5A6D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E6A7FCB" w14:textId="498AC2A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6B57C85" w14:textId="7A2D120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7B76B1D6" w14:textId="77F1B1C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r>
      <w:tr w:rsidR="002C2DA9" w:rsidRPr="002C2DA9" w14:paraId="5DC92260"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A1365B"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AF2383"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38F24C5B" w14:textId="30576EA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2680AF6" w14:textId="1AC48D6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2C795948" w14:textId="1320EED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4662F7CC" w14:textId="14C4433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14 </w:t>
            </w:r>
          </w:p>
        </w:tc>
      </w:tr>
      <w:tr w:rsidR="002C2DA9" w:rsidRPr="002C2DA9" w14:paraId="50E1B32C"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38B1D7"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0B4D57"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06A2B9FB" w14:textId="2B771F5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83 </w:t>
            </w:r>
          </w:p>
        </w:tc>
        <w:tc>
          <w:tcPr>
            <w:tcW w:w="644" w:type="pct"/>
            <w:tcBorders>
              <w:top w:val="nil"/>
              <w:left w:val="nil"/>
              <w:bottom w:val="single" w:sz="4" w:space="0" w:color="000000"/>
              <w:right w:val="single" w:sz="4" w:space="0" w:color="000000"/>
            </w:tcBorders>
            <w:shd w:val="clear" w:color="auto" w:fill="auto"/>
            <w:noWrap/>
            <w:vAlign w:val="center"/>
            <w:hideMark/>
          </w:tcPr>
          <w:p w14:paraId="2BC58E94" w14:textId="57CE6BD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83 </w:t>
            </w:r>
          </w:p>
        </w:tc>
        <w:tc>
          <w:tcPr>
            <w:tcW w:w="644" w:type="pct"/>
            <w:tcBorders>
              <w:top w:val="nil"/>
              <w:left w:val="nil"/>
              <w:bottom w:val="single" w:sz="4" w:space="0" w:color="000000"/>
              <w:right w:val="single" w:sz="4" w:space="0" w:color="000000"/>
            </w:tcBorders>
            <w:shd w:val="clear" w:color="auto" w:fill="auto"/>
            <w:noWrap/>
            <w:vAlign w:val="center"/>
            <w:hideMark/>
          </w:tcPr>
          <w:p w14:paraId="54FB9DAB" w14:textId="4539ECD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331 </w:t>
            </w:r>
          </w:p>
        </w:tc>
        <w:tc>
          <w:tcPr>
            <w:tcW w:w="643" w:type="pct"/>
            <w:tcBorders>
              <w:top w:val="nil"/>
              <w:left w:val="nil"/>
              <w:bottom w:val="single" w:sz="4" w:space="0" w:color="000000"/>
              <w:right w:val="single" w:sz="4" w:space="0" w:color="000000"/>
            </w:tcBorders>
            <w:shd w:val="clear" w:color="auto" w:fill="auto"/>
            <w:noWrap/>
            <w:vAlign w:val="center"/>
            <w:hideMark/>
          </w:tcPr>
          <w:p w14:paraId="53DC98E0" w14:textId="12BB58A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331 </w:t>
            </w:r>
          </w:p>
        </w:tc>
      </w:tr>
      <w:tr w:rsidR="002C2DA9" w:rsidRPr="002C2DA9" w14:paraId="74E829EB"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38B1A"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061C68C6" w14:textId="1B70D662"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209 </w:t>
            </w:r>
          </w:p>
        </w:tc>
        <w:tc>
          <w:tcPr>
            <w:tcW w:w="644" w:type="pct"/>
            <w:tcBorders>
              <w:top w:val="nil"/>
              <w:left w:val="nil"/>
              <w:bottom w:val="single" w:sz="4" w:space="0" w:color="000000"/>
              <w:right w:val="single" w:sz="4" w:space="0" w:color="000000"/>
            </w:tcBorders>
            <w:shd w:val="clear" w:color="D8D8D8" w:fill="D8D8D8"/>
            <w:vAlign w:val="center"/>
            <w:hideMark/>
          </w:tcPr>
          <w:p w14:paraId="0AEC1F04" w14:textId="6E92BE7A"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199 </w:t>
            </w:r>
          </w:p>
        </w:tc>
        <w:tc>
          <w:tcPr>
            <w:tcW w:w="644" w:type="pct"/>
            <w:tcBorders>
              <w:top w:val="nil"/>
              <w:left w:val="nil"/>
              <w:bottom w:val="single" w:sz="4" w:space="0" w:color="000000"/>
              <w:right w:val="single" w:sz="4" w:space="0" w:color="000000"/>
            </w:tcBorders>
            <w:shd w:val="clear" w:color="D8D8D8" w:fill="D8D8D8"/>
            <w:vAlign w:val="center"/>
            <w:hideMark/>
          </w:tcPr>
          <w:p w14:paraId="1F6EA0F1" w14:textId="5465B80F"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908 </w:t>
            </w:r>
          </w:p>
        </w:tc>
        <w:tc>
          <w:tcPr>
            <w:tcW w:w="643" w:type="pct"/>
            <w:tcBorders>
              <w:top w:val="nil"/>
              <w:left w:val="nil"/>
              <w:bottom w:val="single" w:sz="4" w:space="0" w:color="000000"/>
              <w:right w:val="single" w:sz="4" w:space="0" w:color="000000"/>
            </w:tcBorders>
            <w:shd w:val="clear" w:color="D8D8D8" w:fill="D8D8D8"/>
            <w:vAlign w:val="center"/>
            <w:hideMark/>
          </w:tcPr>
          <w:p w14:paraId="7220F1C6" w14:textId="4A4A4279"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867 </w:t>
            </w:r>
          </w:p>
        </w:tc>
      </w:tr>
      <w:tr w:rsidR="002C2DA9" w:rsidRPr="002C2DA9" w14:paraId="672F1F1D"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9D1948"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ADF8AD6"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1CDE2FFA" w14:textId="0BA0548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139 </w:t>
            </w:r>
          </w:p>
        </w:tc>
        <w:tc>
          <w:tcPr>
            <w:tcW w:w="644" w:type="pct"/>
            <w:tcBorders>
              <w:top w:val="nil"/>
              <w:left w:val="nil"/>
              <w:bottom w:val="single" w:sz="4" w:space="0" w:color="000000"/>
              <w:right w:val="single" w:sz="4" w:space="0" w:color="000000"/>
            </w:tcBorders>
            <w:shd w:val="clear" w:color="auto" w:fill="auto"/>
            <w:noWrap/>
            <w:vAlign w:val="center"/>
            <w:hideMark/>
          </w:tcPr>
          <w:p w14:paraId="12E34398" w14:textId="11E0593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135 </w:t>
            </w:r>
          </w:p>
        </w:tc>
        <w:tc>
          <w:tcPr>
            <w:tcW w:w="644" w:type="pct"/>
            <w:tcBorders>
              <w:top w:val="nil"/>
              <w:left w:val="nil"/>
              <w:bottom w:val="single" w:sz="4" w:space="0" w:color="000000"/>
              <w:right w:val="single" w:sz="4" w:space="0" w:color="000000"/>
            </w:tcBorders>
            <w:shd w:val="clear" w:color="auto" w:fill="auto"/>
            <w:noWrap/>
            <w:vAlign w:val="center"/>
            <w:hideMark/>
          </w:tcPr>
          <w:p w14:paraId="33A4D36B" w14:textId="0565DC2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623 </w:t>
            </w:r>
          </w:p>
        </w:tc>
        <w:tc>
          <w:tcPr>
            <w:tcW w:w="643" w:type="pct"/>
            <w:tcBorders>
              <w:top w:val="nil"/>
              <w:left w:val="nil"/>
              <w:bottom w:val="single" w:sz="4" w:space="0" w:color="000000"/>
              <w:right w:val="single" w:sz="4" w:space="0" w:color="000000"/>
            </w:tcBorders>
            <w:shd w:val="clear" w:color="auto" w:fill="auto"/>
            <w:noWrap/>
            <w:vAlign w:val="center"/>
            <w:hideMark/>
          </w:tcPr>
          <w:p w14:paraId="554F885C" w14:textId="7AD49B3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605 </w:t>
            </w:r>
          </w:p>
        </w:tc>
      </w:tr>
      <w:tr w:rsidR="002C2DA9" w:rsidRPr="002C2DA9" w14:paraId="5695617D"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C998BE"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F5788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711CD1A4" w14:textId="1F2DA88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79A36641" w14:textId="46367BF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C96B830" w14:textId="715A185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0D24C48F" w14:textId="4F592C3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 </w:t>
            </w:r>
          </w:p>
        </w:tc>
      </w:tr>
      <w:tr w:rsidR="002C2DA9" w:rsidRPr="002C2DA9" w14:paraId="69E8931D"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C9D373"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C1B0DA"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49AA7F60" w14:textId="224B6E8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2CE55A19" w14:textId="5A98E5A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5BE2AD9" w14:textId="6CC8FFE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1B7EC8C3" w14:textId="66535C7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15 </w:t>
            </w:r>
          </w:p>
        </w:tc>
      </w:tr>
      <w:tr w:rsidR="002C2DA9" w:rsidRPr="002C2DA9" w14:paraId="2E94F22C"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60BB2B"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F92F39"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719565EF" w14:textId="0868072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0B7485ED" w14:textId="32090CE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10429191" w14:textId="21CA648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89 </w:t>
            </w:r>
          </w:p>
        </w:tc>
        <w:tc>
          <w:tcPr>
            <w:tcW w:w="643" w:type="pct"/>
            <w:tcBorders>
              <w:top w:val="nil"/>
              <w:left w:val="nil"/>
              <w:bottom w:val="single" w:sz="4" w:space="0" w:color="000000"/>
              <w:right w:val="single" w:sz="4" w:space="0" w:color="000000"/>
            </w:tcBorders>
            <w:shd w:val="clear" w:color="auto" w:fill="auto"/>
            <w:noWrap/>
            <w:vAlign w:val="center"/>
            <w:hideMark/>
          </w:tcPr>
          <w:p w14:paraId="64D7318E" w14:textId="5778694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89 </w:t>
            </w:r>
          </w:p>
        </w:tc>
      </w:tr>
      <w:tr w:rsidR="002C2DA9" w:rsidRPr="002C2DA9" w14:paraId="7CE3C5E8"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1B56CE"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ADDE7FD"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5E19B5DE" w14:textId="37799530"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B62E14A" w14:textId="41B8072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B698CFB" w14:textId="2FE0544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5B523C65" w14:textId="583BB99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6309A10C"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2C3F9B"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190ED8F"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6FF64F07" w14:textId="57EF74F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742B5B4" w14:textId="5CD66D5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541A577" w14:textId="7B6F147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32758F5D" w14:textId="0CDF318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 </w:t>
            </w:r>
          </w:p>
        </w:tc>
      </w:tr>
      <w:tr w:rsidR="002C2DA9" w:rsidRPr="002C2DA9" w14:paraId="046972E8"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744765"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E38EBD"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1AE7A01C" w14:textId="6225E2C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2F61588" w14:textId="2225A5B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5A4E78E" w14:textId="23A7B5D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52543B08" w14:textId="023F92D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11 </w:t>
            </w:r>
          </w:p>
        </w:tc>
      </w:tr>
      <w:tr w:rsidR="002C2DA9" w:rsidRPr="002C2DA9" w14:paraId="210D9026"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69EF51"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0EE9BD"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229E668" w14:textId="2FB6CBB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5C78E917" w14:textId="1B4111D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592F1DF" w14:textId="4590961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46 </w:t>
            </w:r>
          </w:p>
        </w:tc>
        <w:tc>
          <w:tcPr>
            <w:tcW w:w="643" w:type="pct"/>
            <w:tcBorders>
              <w:top w:val="nil"/>
              <w:left w:val="nil"/>
              <w:bottom w:val="single" w:sz="4" w:space="0" w:color="000000"/>
              <w:right w:val="single" w:sz="4" w:space="0" w:color="000000"/>
            </w:tcBorders>
            <w:shd w:val="clear" w:color="auto" w:fill="auto"/>
            <w:noWrap/>
            <w:vAlign w:val="center"/>
            <w:hideMark/>
          </w:tcPr>
          <w:p w14:paraId="1155BBAD" w14:textId="42E21806"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35 </w:t>
            </w:r>
          </w:p>
        </w:tc>
      </w:tr>
      <w:tr w:rsidR="002C2DA9" w:rsidRPr="002C2DA9" w14:paraId="6D73FA5E"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5FD367"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3DE8D8"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3D1A5274" w14:textId="09C68E71"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5D9F785" w14:textId="56184EB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5F978D2" w14:textId="622068C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4E9CB90D" w14:textId="60F61A1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r>
      <w:tr w:rsidR="002C2DA9" w:rsidRPr="002C2DA9" w14:paraId="63DB826A"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58CF67"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196196"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67C16FB0" w14:textId="643792F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02E6959F" w14:textId="5738C6D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6306B0B4" w14:textId="4493D1A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65 </w:t>
            </w:r>
          </w:p>
        </w:tc>
        <w:tc>
          <w:tcPr>
            <w:tcW w:w="643" w:type="pct"/>
            <w:tcBorders>
              <w:top w:val="nil"/>
              <w:left w:val="nil"/>
              <w:bottom w:val="single" w:sz="4" w:space="0" w:color="000000"/>
              <w:right w:val="single" w:sz="4" w:space="0" w:color="000000"/>
            </w:tcBorders>
            <w:shd w:val="clear" w:color="auto" w:fill="auto"/>
            <w:noWrap/>
            <w:vAlign w:val="center"/>
            <w:hideMark/>
          </w:tcPr>
          <w:p w14:paraId="12B5CF39" w14:textId="63A5A5F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65 </w:t>
            </w:r>
          </w:p>
        </w:tc>
      </w:tr>
      <w:tr w:rsidR="002C2DA9" w:rsidRPr="002C2DA9" w14:paraId="58142AF1"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270C00"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0440A1"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2E30383B" w14:textId="4973871B"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0AE9FDD0" w14:textId="0ACAF2A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4DBAC7E3" w14:textId="16D2252F"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11933991" w14:textId="6395AB55"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24 </w:t>
            </w:r>
          </w:p>
        </w:tc>
      </w:tr>
      <w:tr w:rsidR="002C2DA9" w:rsidRPr="002C2DA9" w14:paraId="7A0E170F"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05365"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254BF620" w14:textId="215FE4EB"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6 </w:t>
            </w:r>
          </w:p>
        </w:tc>
        <w:tc>
          <w:tcPr>
            <w:tcW w:w="644" w:type="pct"/>
            <w:tcBorders>
              <w:top w:val="nil"/>
              <w:left w:val="nil"/>
              <w:bottom w:val="single" w:sz="4" w:space="0" w:color="000000"/>
              <w:right w:val="single" w:sz="4" w:space="0" w:color="000000"/>
            </w:tcBorders>
            <w:shd w:val="clear" w:color="D8D8D8" w:fill="D8D8D8"/>
            <w:vAlign w:val="center"/>
            <w:hideMark/>
          </w:tcPr>
          <w:p w14:paraId="6E2DF872" w14:textId="6EC80232"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4A130E9" w14:textId="43946CF6"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39 </w:t>
            </w:r>
          </w:p>
        </w:tc>
        <w:tc>
          <w:tcPr>
            <w:tcW w:w="643" w:type="pct"/>
            <w:tcBorders>
              <w:top w:val="nil"/>
              <w:left w:val="nil"/>
              <w:bottom w:val="single" w:sz="4" w:space="0" w:color="000000"/>
              <w:right w:val="single" w:sz="4" w:space="0" w:color="000000"/>
            </w:tcBorders>
            <w:shd w:val="clear" w:color="D8D8D8" w:fill="D8D8D8"/>
            <w:vAlign w:val="center"/>
            <w:hideMark/>
          </w:tcPr>
          <w:p w14:paraId="66DE5274" w14:textId="57517638"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w:t>
            </w:r>
          </w:p>
        </w:tc>
      </w:tr>
      <w:tr w:rsidR="002C2DA9" w:rsidRPr="002C2DA9" w14:paraId="4C31A85A"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97A25F"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3CDD2C"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4EFD9F79" w14:textId="2E0DFFFD"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2DBD186" w14:textId="1D65AAE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6020972" w14:textId="358A4B42"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33 </w:t>
            </w:r>
          </w:p>
        </w:tc>
        <w:tc>
          <w:tcPr>
            <w:tcW w:w="643" w:type="pct"/>
            <w:tcBorders>
              <w:top w:val="nil"/>
              <w:left w:val="nil"/>
              <w:bottom w:val="single" w:sz="4" w:space="0" w:color="000000"/>
              <w:right w:val="single" w:sz="4" w:space="0" w:color="000000"/>
            </w:tcBorders>
            <w:shd w:val="clear" w:color="auto" w:fill="auto"/>
            <w:noWrap/>
            <w:vAlign w:val="center"/>
            <w:hideMark/>
          </w:tcPr>
          <w:p w14:paraId="47315FB6" w14:textId="1F7B498C"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3F3A88B5"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14595E" w14:textId="77777777" w:rsidR="002C2DA9" w:rsidRPr="002C2DA9" w:rsidRDefault="002C2DA9" w:rsidP="002C2DA9">
            <w:pPr>
              <w:spacing w:after="0" w:line="240" w:lineRule="auto"/>
              <w:ind w:right="57"/>
              <w:contextualSpacing/>
              <w:jc w:val="right"/>
              <w:rPr>
                <w:rFonts w:ascii="Arial" w:hAnsi="Arial" w:cs="Arial"/>
                <w:color w:val="000000"/>
                <w:sz w:val="20"/>
                <w:szCs w:val="20"/>
              </w:rPr>
            </w:pPr>
            <w:r w:rsidRPr="002C2D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FB5285E"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53DA60FC" w14:textId="2C5159D4"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BC77E48" w14:textId="0D9D8ADA"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F448F16" w14:textId="5C04CF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74320D70" w14:textId="72E72C2E"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 - </w:t>
            </w:r>
          </w:p>
        </w:tc>
      </w:tr>
      <w:tr w:rsidR="002C2DA9" w:rsidRPr="002C2DA9" w14:paraId="5EB3CB61" w14:textId="77777777" w:rsidTr="002C2D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B6DE2" w14:textId="77777777" w:rsidR="002C2DA9" w:rsidRPr="002C2DA9" w:rsidRDefault="002C2DA9" w:rsidP="002C2DA9">
            <w:pPr>
              <w:spacing w:after="0" w:line="240" w:lineRule="auto"/>
              <w:ind w:right="57"/>
              <w:contextualSpacing/>
              <w:rPr>
                <w:rFonts w:ascii="Arial" w:hAnsi="Arial" w:cs="Arial"/>
                <w:b/>
                <w:bCs/>
                <w:color w:val="000000"/>
                <w:sz w:val="20"/>
                <w:szCs w:val="20"/>
              </w:rPr>
            </w:pPr>
            <w:r w:rsidRPr="002C2DA9">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3CD340AF" w14:textId="00181FB1"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0F653B4A" w14:textId="0C50F6E5"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39A044D3" w14:textId="1B1CC84C"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547D1C4E" w14:textId="50A0035C" w:rsidR="002C2DA9" w:rsidRPr="002C2DA9" w:rsidRDefault="002C2DA9" w:rsidP="002C2DA9">
            <w:pPr>
              <w:spacing w:after="0" w:line="240" w:lineRule="auto"/>
              <w:ind w:right="57"/>
              <w:contextualSpacing/>
              <w:jc w:val="right"/>
              <w:rPr>
                <w:rFonts w:ascii="Arial" w:hAnsi="Arial" w:cs="Arial"/>
                <w:b/>
                <w:bCs/>
                <w:color w:val="000000"/>
                <w:sz w:val="20"/>
                <w:szCs w:val="20"/>
              </w:rPr>
            </w:pPr>
            <w:r w:rsidRPr="002C2DA9">
              <w:rPr>
                <w:rFonts w:ascii="Arial" w:hAnsi="Arial" w:cs="Arial"/>
                <w:b/>
                <w:bCs/>
                <w:color w:val="000000"/>
                <w:sz w:val="20"/>
                <w:szCs w:val="20"/>
              </w:rPr>
              <w:t xml:space="preserve"> 7 </w:t>
            </w:r>
          </w:p>
        </w:tc>
      </w:tr>
      <w:tr w:rsidR="002C2DA9" w:rsidRPr="002C2DA9" w14:paraId="3646FF1E" w14:textId="77777777" w:rsidTr="002C2D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8E296C" w14:textId="77777777"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D7DE44" w14:textId="77777777" w:rsidR="002C2DA9" w:rsidRPr="002C2DA9" w:rsidRDefault="002C2DA9" w:rsidP="002C2DA9">
            <w:pPr>
              <w:spacing w:after="0" w:line="240" w:lineRule="auto"/>
              <w:ind w:right="57"/>
              <w:contextualSpacing/>
              <w:rPr>
                <w:rFonts w:ascii="Arial" w:hAnsi="Arial" w:cs="Arial"/>
                <w:i/>
                <w:iCs/>
                <w:color w:val="000000"/>
                <w:sz w:val="20"/>
                <w:szCs w:val="20"/>
              </w:rPr>
            </w:pPr>
            <w:r w:rsidRPr="002C2DA9">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7E769BDC" w14:textId="3843584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74639DD" w14:textId="48E66693"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C269F56" w14:textId="52D2DC29"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00BB8E19" w14:textId="53DCFA38" w:rsidR="002C2DA9" w:rsidRPr="002C2DA9" w:rsidRDefault="002C2DA9" w:rsidP="002C2DA9">
            <w:pPr>
              <w:spacing w:after="0" w:line="240" w:lineRule="auto"/>
              <w:ind w:right="57"/>
              <w:contextualSpacing/>
              <w:jc w:val="right"/>
              <w:rPr>
                <w:rFonts w:ascii="Arial" w:hAnsi="Arial" w:cs="Arial"/>
                <w:i/>
                <w:iCs/>
                <w:color w:val="000000"/>
                <w:sz w:val="20"/>
                <w:szCs w:val="20"/>
              </w:rPr>
            </w:pPr>
            <w:r w:rsidRPr="002C2DA9">
              <w:rPr>
                <w:rFonts w:ascii="Arial" w:hAnsi="Arial" w:cs="Arial"/>
                <w:i/>
                <w:iCs/>
                <w:color w:val="000000"/>
                <w:sz w:val="20"/>
                <w:szCs w:val="20"/>
              </w:rPr>
              <w:t xml:space="preserve">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0F570A4F" w14:textId="676E53D3" w:rsidR="00F31EBC"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013DBB0" w14:textId="43CBCA62" w:rsidR="00556A07" w:rsidRDefault="00556A07" w:rsidP="00D37B1E">
      <w:pPr>
        <w:spacing w:after="0" w:line="240" w:lineRule="auto"/>
        <w:contextualSpacing/>
        <w:rPr>
          <w:rFonts w:ascii="Arial" w:hAnsi="Arial" w:cs="Arial"/>
          <w:b/>
          <w:sz w:val="24"/>
          <w:szCs w:val="24"/>
        </w:rPr>
      </w:pPr>
    </w:p>
    <w:p w14:paraId="4BFAA726" w14:textId="2EE486CB"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554CEA01" w:rsidR="00D748B7" w:rsidRPr="00C90459" w:rsidRDefault="00905CC2" w:rsidP="00D37B1E">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E0265F" w:rsidRPr="00E0265F">
        <w:rPr>
          <w:rFonts w:ascii="Arial" w:hAnsi="Arial" w:cs="Arial"/>
          <w:b/>
          <w:bCs/>
          <w:color w:val="0070C0"/>
          <w:sz w:val="24"/>
          <w:szCs w:val="24"/>
        </w:rPr>
        <w:t xml:space="preserve">28,740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E0265F" w:rsidRPr="00E0265F">
        <w:rPr>
          <w:rFonts w:ascii="Arial" w:hAnsi="Arial" w:cs="Arial"/>
          <w:b/>
          <w:bCs/>
          <w:color w:val="0070C0"/>
          <w:sz w:val="24"/>
          <w:szCs w:val="24"/>
        </w:rPr>
        <w:t xml:space="preserve">122,165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0922FC">
        <w:rPr>
          <w:rFonts w:ascii="Arial" w:eastAsia="Times New Roman" w:hAnsi="Arial" w:cs="Arial"/>
          <w:b/>
          <w:color w:val="0070C0"/>
          <w:sz w:val="24"/>
          <w:szCs w:val="24"/>
        </w:rPr>
        <w:t xml:space="preserve">Regions </w:t>
      </w:r>
      <w:r w:rsidR="00F22AD6">
        <w:rPr>
          <w:rFonts w:ascii="Arial" w:eastAsia="Times New Roman" w:hAnsi="Arial" w:cs="Arial"/>
          <w:b/>
          <w:color w:val="0070C0"/>
          <w:sz w:val="24"/>
          <w:szCs w:val="24"/>
        </w:rPr>
        <w:t>NCR</w:t>
      </w:r>
      <w:r w:rsidR="00F22AD6" w:rsidRPr="00F22AD6">
        <w:rPr>
          <w:rFonts w:ascii="Arial" w:eastAsia="Times New Roman" w:hAnsi="Arial" w:cs="Arial"/>
          <w:b/>
          <w:sz w:val="24"/>
          <w:szCs w:val="24"/>
        </w:rPr>
        <w:t>,</w:t>
      </w:r>
      <w:r w:rsidR="000922FC">
        <w:rPr>
          <w:rFonts w:ascii="Arial" w:eastAsia="Times New Roman" w:hAnsi="Arial" w:cs="Arial"/>
          <w:b/>
          <w:color w:val="0070C0"/>
          <w:sz w:val="24"/>
          <w:szCs w:val="24"/>
        </w:rPr>
        <w:t xml:space="preserve"> </w:t>
      </w:r>
      <w:r w:rsidR="00E0265F">
        <w:rPr>
          <w:rFonts w:ascii="Arial" w:eastAsia="Times New Roman" w:hAnsi="Arial" w:cs="Arial"/>
          <w:b/>
          <w:color w:val="0070C0"/>
          <w:sz w:val="24"/>
          <w:szCs w:val="24"/>
        </w:rPr>
        <w:t>III</w:t>
      </w:r>
      <w:r w:rsidR="00E0265F">
        <w:rPr>
          <w:rFonts w:ascii="Arial" w:eastAsia="Times New Roman" w:hAnsi="Arial" w:cs="Arial"/>
          <w:b/>
          <w:sz w:val="24"/>
          <w:szCs w:val="24"/>
        </w:rPr>
        <w:t xml:space="preserve"> </w:t>
      </w:r>
      <w:r w:rsidR="00E0265F">
        <w:rPr>
          <w:rFonts w:ascii="Arial" w:eastAsia="Times New Roman" w:hAnsi="Arial" w:cs="Arial"/>
          <w:color w:val="000000" w:themeColor="text1"/>
          <w:sz w:val="24"/>
          <w:szCs w:val="24"/>
        </w:rPr>
        <w:t xml:space="preserve">and </w:t>
      </w:r>
      <w:r w:rsidR="00DF6344">
        <w:rPr>
          <w:rFonts w:ascii="Arial" w:eastAsia="Times New Roman" w:hAnsi="Arial" w:cs="Arial"/>
          <w:b/>
          <w:color w:val="0070C0"/>
          <w:sz w:val="24"/>
          <w:szCs w:val="24"/>
        </w:rPr>
        <w:t>CAR</w:t>
      </w:r>
      <w:r w:rsidR="00F22AD6" w:rsidRPr="00F22AD6">
        <w:rPr>
          <w:rFonts w:ascii="Arial" w:eastAsia="Times New Roman" w:hAnsi="Arial" w:cs="Arial"/>
          <w:color w:val="0070C0"/>
          <w:sz w:val="24"/>
          <w:szCs w:val="24"/>
        </w:rPr>
        <w:t xml:space="preserve"> </w:t>
      </w:r>
      <w:r w:rsidR="005A242E" w:rsidRPr="00C90459">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E0265F" w:rsidRPr="00E0265F" w14:paraId="1DA2AD9C" w14:textId="77777777" w:rsidTr="00E0265F">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F892485"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B4ABF89"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 xml:space="preserve"> TOTAL DISPLACED SERVED </w:t>
            </w:r>
          </w:p>
        </w:tc>
      </w:tr>
      <w:tr w:rsidR="00E0265F" w:rsidRPr="00E0265F" w14:paraId="5DEF4FC6" w14:textId="77777777" w:rsidTr="00E0265F">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4EAEE0D" w14:textId="77777777" w:rsidR="00E0265F" w:rsidRPr="00E0265F" w:rsidRDefault="00E0265F" w:rsidP="00E0265F">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3BB1AED"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C04C465"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 xml:space="preserve"> Persons </w:t>
            </w:r>
          </w:p>
        </w:tc>
      </w:tr>
      <w:tr w:rsidR="00E0265F" w:rsidRPr="00E0265F" w14:paraId="6E207699" w14:textId="77777777" w:rsidTr="00E0265F">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0D44D26" w14:textId="77777777" w:rsidR="00E0265F" w:rsidRPr="00E0265F" w:rsidRDefault="00E0265F" w:rsidP="00E0265F">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BA08C10"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92A12CF"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 xml:space="preserve"> Total Persons </w:t>
            </w:r>
          </w:p>
        </w:tc>
      </w:tr>
      <w:tr w:rsidR="00E0265F" w:rsidRPr="00E0265F" w14:paraId="5C206DC0" w14:textId="77777777" w:rsidTr="00E0265F">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E72BEE5" w14:textId="77777777" w:rsidR="00E0265F" w:rsidRPr="00E0265F" w:rsidRDefault="00E0265F" w:rsidP="00E0265F">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43124603"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2F14AD71"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474EA569"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2F2C936C"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 xml:space="preserve"> NOW </w:t>
            </w:r>
          </w:p>
        </w:tc>
      </w:tr>
      <w:tr w:rsidR="00E0265F" w:rsidRPr="00E0265F" w14:paraId="470A87E4"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5C74B8" w14:textId="77777777" w:rsidR="00E0265F" w:rsidRPr="00E0265F" w:rsidRDefault="00E0265F" w:rsidP="00E0265F">
            <w:pPr>
              <w:spacing w:after="0" w:line="240" w:lineRule="auto"/>
              <w:ind w:right="57"/>
              <w:contextualSpacing/>
              <w:jc w:val="center"/>
              <w:rPr>
                <w:rFonts w:ascii="Arial" w:hAnsi="Arial" w:cs="Arial"/>
                <w:b/>
                <w:bCs/>
                <w:color w:val="000000"/>
                <w:sz w:val="20"/>
                <w:szCs w:val="20"/>
              </w:rPr>
            </w:pPr>
            <w:r w:rsidRPr="00E0265F">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2EF67316" w14:textId="0E3E8FA0"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36,157 </w:t>
            </w:r>
          </w:p>
        </w:tc>
        <w:tc>
          <w:tcPr>
            <w:tcW w:w="644" w:type="pct"/>
            <w:tcBorders>
              <w:top w:val="nil"/>
              <w:left w:val="nil"/>
              <w:bottom w:val="single" w:sz="4" w:space="0" w:color="000000"/>
              <w:right w:val="single" w:sz="4" w:space="0" w:color="000000"/>
            </w:tcBorders>
            <w:shd w:val="clear" w:color="A5A5A5" w:fill="A5A5A5"/>
            <w:vAlign w:val="center"/>
            <w:hideMark/>
          </w:tcPr>
          <w:p w14:paraId="3FA9EE55" w14:textId="4CFFADD4"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28,740 </w:t>
            </w:r>
          </w:p>
        </w:tc>
        <w:tc>
          <w:tcPr>
            <w:tcW w:w="644" w:type="pct"/>
            <w:tcBorders>
              <w:top w:val="nil"/>
              <w:left w:val="nil"/>
              <w:bottom w:val="single" w:sz="4" w:space="0" w:color="000000"/>
              <w:right w:val="single" w:sz="4" w:space="0" w:color="000000"/>
            </w:tcBorders>
            <w:shd w:val="clear" w:color="A5A5A5" w:fill="A5A5A5"/>
            <w:vAlign w:val="center"/>
            <w:hideMark/>
          </w:tcPr>
          <w:p w14:paraId="7528F676" w14:textId="6676C566"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161,504 </w:t>
            </w:r>
          </w:p>
        </w:tc>
        <w:tc>
          <w:tcPr>
            <w:tcW w:w="643" w:type="pct"/>
            <w:tcBorders>
              <w:top w:val="nil"/>
              <w:left w:val="nil"/>
              <w:bottom w:val="single" w:sz="4" w:space="0" w:color="000000"/>
              <w:right w:val="single" w:sz="4" w:space="0" w:color="000000"/>
            </w:tcBorders>
            <w:shd w:val="clear" w:color="A5A5A5" w:fill="A5A5A5"/>
            <w:vAlign w:val="center"/>
            <w:hideMark/>
          </w:tcPr>
          <w:p w14:paraId="3F8406ED" w14:textId="413BD1CF"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122,165 </w:t>
            </w:r>
          </w:p>
        </w:tc>
      </w:tr>
      <w:tr w:rsidR="00E0265F" w:rsidRPr="00E0265F" w14:paraId="2E297A9F"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0C0ED7"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BA24637" w14:textId="71A4489B"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1,087 </w:t>
            </w:r>
          </w:p>
        </w:tc>
        <w:tc>
          <w:tcPr>
            <w:tcW w:w="644" w:type="pct"/>
            <w:tcBorders>
              <w:top w:val="nil"/>
              <w:left w:val="nil"/>
              <w:bottom w:val="single" w:sz="4" w:space="0" w:color="000000"/>
              <w:right w:val="single" w:sz="4" w:space="0" w:color="000000"/>
            </w:tcBorders>
            <w:shd w:val="clear" w:color="BFBFBF" w:fill="BFBFBF"/>
            <w:vAlign w:val="center"/>
            <w:hideMark/>
          </w:tcPr>
          <w:p w14:paraId="5B6C8C69" w14:textId="4CE1EED4"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42 </w:t>
            </w:r>
          </w:p>
        </w:tc>
        <w:tc>
          <w:tcPr>
            <w:tcW w:w="644" w:type="pct"/>
            <w:tcBorders>
              <w:top w:val="nil"/>
              <w:left w:val="nil"/>
              <w:bottom w:val="single" w:sz="4" w:space="0" w:color="000000"/>
              <w:right w:val="single" w:sz="4" w:space="0" w:color="000000"/>
            </w:tcBorders>
            <w:shd w:val="clear" w:color="BFBFBF" w:fill="BFBFBF"/>
            <w:vAlign w:val="center"/>
            <w:hideMark/>
          </w:tcPr>
          <w:p w14:paraId="6E538F94" w14:textId="3CAFC9AF"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4,456 </w:t>
            </w:r>
          </w:p>
        </w:tc>
        <w:tc>
          <w:tcPr>
            <w:tcW w:w="643" w:type="pct"/>
            <w:tcBorders>
              <w:top w:val="nil"/>
              <w:left w:val="nil"/>
              <w:bottom w:val="single" w:sz="4" w:space="0" w:color="000000"/>
              <w:right w:val="single" w:sz="4" w:space="0" w:color="000000"/>
            </w:tcBorders>
            <w:shd w:val="clear" w:color="BFBFBF" w:fill="BFBFBF"/>
            <w:vAlign w:val="center"/>
            <w:hideMark/>
          </w:tcPr>
          <w:p w14:paraId="16B80F23" w14:textId="513F9E6F"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137 </w:t>
            </w:r>
          </w:p>
        </w:tc>
      </w:tr>
      <w:tr w:rsidR="00E0265F" w:rsidRPr="00E0265F" w14:paraId="6FBC4613"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1F57D"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4B437A13" w14:textId="35CA4ACF"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1,087 </w:t>
            </w:r>
          </w:p>
        </w:tc>
        <w:tc>
          <w:tcPr>
            <w:tcW w:w="644" w:type="pct"/>
            <w:tcBorders>
              <w:top w:val="nil"/>
              <w:left w:val="nil"/>
              <w:bottom w:val="single" w:sz="4" w:space="0" w:color="000000"/>
              <w:right w:val="single" w:sz="4" w:space="0" w:color="000000"/>
            </w:tcBorders>
            <w:shd w:val="clear" w:color="D8D8D8" w:fill="D8D8D8"/>
            <w:vAlign w:val="center"/>
            <w:hideMark/>
          </w:tcPr>
          <w:p w14:paraId="76AF178C" w14:textId="57563D73"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42 </w:t>
            </w:r>
          </w:p>
        </w:tc>
        <w:tc>
          <w:tcPr>
            <w:tcW w:w="644" w:type="pct"/>
            <w:tcBorders>
              <w:top w:val="nil"/>
              <w:left w:val="nil"/>
              <w:bottom w:val="single" w:sz="4" w:space="0" w:color="000000"/>
              <w:right w:val="single" w:sz="4" w:space="0" w:color="000000"/>
            </w:tcBorders>
            <w:shd w:val="clear" w:color="D8D8D8" w:fill="D8D8D8"/>
            <w:vAlign w:val="center"/>
            <w:hideMark/>
          </w:tcPr>
          <w:p w14:paraId="36273E3C" w14:textId="0C28617B"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4,456 </w:t>
            </w:r>
          </w:p>
        </w:tc>
        <w:tc>
          <w:tcPr>
            <w:tcW w:w="643" w:type="pct"/>
            <w:tcBorders>
              <w:top w:val="nil"/>
              <w:left w:val="nil"/>
              <w:bottom w:val="single" w:sz="4" w:space="0" w:color="000000"/>
              <w:right w:val="single" w:sz="4" w:space="0" w:color="000000"/>
            </w:tcBorders>
            <w:shd w:val="clear" w:color="D8D8D8" w:fill="D8D8D8"/>
            <w:vAlign w:val="center"/>
            <w:hideMark/>
          </w:tcPr>
          <w:p w14:paraId="1A8B5EB0" w14:textId="3FFCED3C"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137 </w:t>
            </w:r>
          </w:p>
        </w:tc>
      </w:tr>
      <w:tr w:rsidR="00E0265F" w:rsidRPr="00E0265F" w14:paraId="17407512"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3353"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B92CAB3"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0976FCD0"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34CD6B7D"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47A16F87"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4</w:t>
            </w:r>
          </w:p>
        </w:tc>
      </w:tr>
      <w:tr w:rsidR="00E0265F" w:rsidRPr="00E0265F" w14:paraId="7432E87F"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80404"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Makati City</w:t>
            </w:r>
          </w:p>
        </w:tc>
        <w:tc>
          <w:tcPr>
            <w:tcW w:w="644" w:type="pct"/>
            <w:tcBorders>
              <w:top w:val="nil"/>
              <w:left w:val="nil"/>
              <w:bottom w:val="single" w:sz="4" w:space="0" w:color="000000"/>
              <w:right w:val="single" w:sz="4" w:space="0" w:color="000000"/>
            </w:tcBorders>
            <w:shd w:val="clear" w:color="auto" w:fill="auto"/>
            <w:noWrap/>
            <w:vAlign w:val="center"/>
            <w:hideMark/>
          </w:tcPr>
          <w:p w14:paraId="601EC413"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1754F6B4"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31891D26"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743018C3"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32</w:t>
            </w:r>
          </w:p>
        </w:tc>
      </w:tr>
      <w:tr w:rsidR="00E0265F" w:rsidRPr="00E0265F" w14:paraId="67260AFC"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E537C"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20A5A5EC"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13</w:t>
            </w:r>
          </w:p>
        </w:tc>
        <w:tc>
          <w:tcPr>
            <w:tcW w:w="644" w:type="pct"/>
            <w:tcBorders>
              <w:top w:val="nil"/>
              <w:left w:val="nil"/>
              <w:bottom w:val="single" w:sz="4" w:space="0" w:color="000000"/>
              <w:right w:val="single" w:sz="4" w:space="0" w:color="000000"/>
            </w:tcBorders>
            <w:shd w:val="clear" w:color="auto" w:fill="auto"/>
            <w:noWrap/>
            <w:vAlign w:val="center"/>
            <w:hideMark/>
          </w:tcPr>
          <w:p w14:paraId="0DDB1B77"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9B957B5"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46668C6D"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w:t>
            </w:r>
          </w:p>
        </w:tc>
      </w:tr>
      <w:tr w:rsidR="00E0265F" w:rsidRPr="00E0265F" w14:paraId="7688A541"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05A23"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0C0EBC79"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176</w:t>
            </w:r>
          </w:p>
        </w:tc>
        <w:tc>
          <w:tcPr>
            <w:tcW w:w="644" w:type="pct"/>
            <w:tcBorders>
              <w:top w:val="nil"/>
              <w:left w:val="nil"/>
              <w:bottom w:val="single" w:sz="4" w:space="0" w:color="000000"/>
              <w:right w:val="single" w:sz="4" w:space="0" w:color="000000"/>
            </w:tcBorders>
            <w:shd w:val="clear" w:color="auto" w:fill="auto"/>
            <w:noWrap/>
            <w:vAlign w:val="center"/>
            <w:hideMark/>
          </w:tcPr>
          <w:p w14:paraId="2C611393"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338A8EC"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692</w:t>
            </w:r>
          </w:p>
        </w:tc>
        <w:tc>
          <w:tcPr>
            <w:tcW w:w="643" w:type="pct"/>
            <w:tcBorders>
              <w:top w:val="nil"/>
              <w:left w:val="nil"/>
              <w:bottom w:val="single" w:sz="4" w:space="0" w:color="000000"/>
              <w:right w:val="single" w:sz="4" w:space="0" w:color="000000"/>
            </w:tcBorders>
            <w:shd w:val="clear" w:color="auto" w:fill="auto"/>
            <w:noWrap/>
            <w:vAlign w:val="center"/>
            <w:hideMark/>
          </w:tcPr>
          <w:p w14:paraId="4FB53A41"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w:t>
            </w:r>
          </w:p>
        </w:tc>
      </w:tr>
      <w:tr w:rsidR="00E0265F" w:rsidRPr="00E0265F" w14:paraId="6621CADD"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8A00D"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5E611339"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278</w:t>
            </w:r>
          </w:p>
        </w:tc>
        <w:tc>
          <w:tcPr>
            <w:tcW w:w="644" w:type="pct"/>
            <w:tcBorders>
              <w:top w:val="nil"/>
              <w:left w:val="nil"/>
              <w:bottom w:val="single" w:sz="4" w:space="0" w:color="000000"/>
              <w:right w:val="single" w:sz="4" w:space="0" w:color="000000"/>
            </w:tcBorders>
            <w:shd w:val="clear" w:color="auto" w:fill="auto"/>
            <w:noWrap/>
            <w:vAlign w:val="center"/>
            <w:hideMark/>
          </w:tcPr>
          <w:p w14:paraId="4D2B5F54"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3F4E964"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1295</w:t>
            </w:r>
          </w:p>
        </w:tc>
        <w:tc>
          <w:tcPr>
            <w:tcW w:w="643" w:type="pct"/>
            <w:tcBorders>
              <w:top w:val="nil"/>
              <w:left w:val="nil"/>
              <w:bottom w:val="single" w:sz="4" w:space="0" w:color="000000"/>
              <w:right w:val="single" w:sz="4" w:space="0" w:color="000000"/>
            </w:tcBorders>
            <w:shd w:val="clear" w:color="auto" w:fill="auto"/>
            <w:noWrap/>
            <w:vAlign w:val="center"/>
            <w:hideMark/>
          </w:tcPr>
          <w:p w14:paraId="35AA6CEF"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w:t>
            </w:r>
          </w:p>
        </w:tc>
      </w:tr>
      <w:tr w:rsidR="00E0265F" w:rsidRPr="00E0265F" w14:paraId="1FCC358C"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06969"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2888B4EB"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15</w:t>
            </w:r>
          </w:p>
        </w:tc>
        <w:tc>
          <w:tcPr>
            <w:tcW w:w="644" w:type="pct"/>
            <w:tcBorders>
              <w:top w:val="nil"/>
              <w:left w:val="nil"/>
              <w:bottom w:val="single" w:sz="4" w:space="0" w:color="000000"/>
              <w:right w:val="single" w:sz="4" w:space="0" w:color="000000"/>
            </w:tcBorders>
            <w:shd w:val="clear" w:color="auto" w:fill="auto"/>
            <w:noWrap/>
            <w:vAlign w:val="center"/>
            <w:hideMark/>
          </w:tcPr>
          <w:p w14:paraId="1F9151B2"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3</w:t>
            </w:r>
          </w:p>
        </w:tc>
        <w:tc>
          <w:tcPr>
            <w:tcW w:w="644" w:type="pct"/>
            <w:tcBorders>
              <w:top w:val="nil"/>
              <w:left w:val="nil"/>
              <w:bottom w:val="single" w:sz="4" w:space="0" w:color="000000"/>
              <w:right w:val="single" w:sz="4" w:space="0" w:color="000000"/>
            </w:tcBorders>
            <w:shd w:val="clear" w:color="auto" w:fill="auto"/>
            <w:noWrap/>
            <w:vAlign w:val="center"/>
            <w:hideMark/>
          </w:tcPr>
          <w:p w14:paraId="24F7E797"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557C6219"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5</w:t>
            </w:r>
          </w:p>
        </w:tc>
      </w:tr>
      <w:tr w:rsidR="00E0265F" w:rsidRPr="00E0265F" w14:paraId="089BC672"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EF4E0"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3C753E58"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37</w:t>
            </w:r>
          </w:p>
        </w:tc>
        <w:tc>
          <w:tcPr>
            <w:tcW w:w="644" w:type="pct"/>
            <w:tcBorders>
              <w:top w:val="nil"/>
              <w:left w:val="nil"/>
              <w:bottom w:val="single" w:sz="4" w:space="0" w:color="000000"/>
              <w:right w:val="single" w:sz="4" w:space="0" w:color="000000"/>
            </w:tcBorders>
            <w:shd w:val="clear" w:color="auto" w:fill="auto"/>
            <w:noWrap/>
            <w:vAlign w:val="center"/>
            <w:hideMark/>
          </w:tcPr>
          <w:p w14:paraId="78E5914E"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23</w:t>
            </w:r>
          </w:p>
        </w:tc>
        <w:tc>
          <w:tcPr>
            <w:tcW w:w="644" w:type="pct"/>
            <w:tcBorders>
              <w:top w:val="nil"/>
              <w:left w:val="nil"/>
              <w:bottom w:val="single" w:sz="4" w:space="0" w:color="000000"/>
              <w:right w:val="single" w:sz="4" w:space="0" w:color="000000"/>
            </w:tcBorders>
            <w:shd w:val="clear" w:color="auto" w:fill="auto"/>
            <w:noWrap/>
            <w:vAlign w:val="center"/>
            <w:hideMark/>
          </w:tcPr>
          <w:p w14:paraId="1A04474A"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138</w:t>
            </w:r>
          </w:p>
        </w:tc>
        <w:tc>
          <w:tcPr>
            <w:tcW w:w="643" w:type="pct"/>
            <w:tcBorders>
              <w:top w:val="nil"/>
              <w:left w:val="nil"/>
              <w:bottom w:val="single" w:sz="4" w:space="0" w:color="000000"/>
              <w:right w:val="single" w:sz="4" w:space="0" w:color="000000"/>
            </w:tcBorders>
            <w:shd w:val="clear" w:color="auto" w:fill="auto"/>
            <w:noWrap/>
            <w:vAlign w:val="center"/>
            <w:hideMark/>
          </w:tcPr>
          <w:p w14:paraId="312F8F5E"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96</w:t>
            </w:r>
          </w:p>
        </w:tc>
      </w:tr>
      <w:tr w:rsidR="00E0265F" w:rsidRPr="00E0265F" w14:paraId="0708C81C"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8A6DB"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5BC5F62D"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508</w:t>
            </w:r>
          </w:p>
        </w:tc>
        <w:tc>
          <w:tcPr>
            <w:tcW w:w="644" w:type="pct"/>
            <w:tcBorders>
              <w:top w:val="nil"/>
              <w:left w:val="nil"/>
              <w:bottom w:val="single" w:sz="4" w:space="0" w:color="000000"/>
              <w:right w:val="single" w:sz="4" w:space="0" w:color="000000"/>
            </w:tcBorders>
            <w:shd w:val="clear" w:color="auto" w:fill="auto"/>
            <w:noWrap/>
            <w:vAlign w:val="center"/>
            <w:hideMark/>
          </w:tcPr>
          <w:p w14:paraId="5481F549"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8ABE2AA"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2022</w:t>
            </w:r>
          </w:p>
        </w:tc>
        <w:tc>
          <w:tcPr>
            <w:tcW w:w="643" w:type="pct"/>
            <w:tcBorders>
              <w:top w:val="nil"/>
              <w:left w:val="nil"/>
              <w:bottom w:val="single" w:sz="4" w:space="0" w:color="000000"/>
              <w:right w:val="single" w:sz="4" w:space="0" w:color="000000"/>
            </w:tcBorders>
            <w:shd w:val="clear" w:color="auto" w:fill="auto"/>
            <w:noWrap/>
            <w:vAlign w:val="center"/>
            <w:hideMark/>
          </w:tcPr>
          <w:p w14:paraId="152351E0"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w:t>
            </w:r>
          </w:p>
        </w:tc>
      </w:tr>
      <w:tr w:rsidR="00E0265F" w:rsidRPr="00E0265F" w14:paraId="5C1B14D0"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18374"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2A4CFC91"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44</w:t>
            </w:r>
          </w:p>
        </w:tc>
        <w:tc>
          <w:tcPr>
            <w:tcW w:w="644" w:type="pct"/>
            <w:tcBorders>
              <w:top w:val="nil"/>
              <w:left w:val="nil"/>
              <w:bottom w:val="single" w:sz="4" w:space="0" w:color="000000"/>
              <w:right w:val="single" w:sz="4" w:space="0" w:color="000000"/>
            </w:tcBorders>
            <w:shd w:val="clear" w:color="auto" w:fill="auto"/>
            <w:noWrap/>
            <w:vAlign w:val="center"/>
            <w:hideMark/>
          </w:tcPr>
          <w:p w14:paraId="6682113A"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6DBD402"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161</w:t>
            </w:r>
          </w:p>
        </w:tc>
        <w:tc>
          <w:tcPr>
            <w:tcW w:w="643" w:type="pct"/>
            <w:tcBorders>
              <w:top w:val="nil"/>
              <w:left w:val="nil"/>
              <w:bottom w:val="single" w:sz="4" w:space="0" w:color="000000"/>
              <w:right w:val="single" w:sz="4" w:space="0" w:color="000000"/>
            </w:tcBorders>
            <w:shd w:val="clear" w:color="auto" w:fill="auto"/>
            <w:noWrap/>
            <w:vAlign w:val="center"/>
            <w:hideMark/>
          </w:tcPr>
          <w:p w14:paraId="5A6126D1"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w:t>
            </w:r>
          </w:p>
        </w:tc>
      </w:tr>
      <w:tr w:rsidR="00E0265F" w:rsidRPr="00E0265F" w14:paraId="187BA426"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FA5731"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3FEFAE4B" w14:textId="05D2C1DC"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34,303 </w:t>
            </w:r>
          </w:p>
        </w:tc>
        <w:tc>
          <w:tcPr>
            <w:tcW w:w="644" w:type="pct"/>
            <w:tcBorders>
              <w:top w:val="nil"/>
              <w:left w:val="nil"/>
              <w:bottom w:val="single" w:sz="4" w:space="0" w:color="000000"/>
              <w:right w:val="single" w:sz="4" w:space="0" w:color="000000"/>
            </w:tcBorders>
            <w:shd w:val="clear" w:color="BFBFBF" w:fill="BFBFBF"/>
            <w:vAlign w:val="center"/>
            <w:hideMark/>
          </w:tcPr>
          <w:p w14:paraId="68FE55A0" w14:textId="04174332"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28,357 </w:t>
            </w:r>
          </w:p>
        </w:tc>
        <w:tc>
          <w:tcPr>
            <w:tcW w:w="644" w:type="pct"/>
            <w:tcBorders>
              <w:top w:val="nil"/>
              <w:left w:val="nil"/>
              <w:bottom w:val="single" w:sz="4" w:space="0" w:color="000000"/>
              <w:right w:val="single" w:sz="4" w:space="0" w:color="000000"/>
            </w:tcBorders>
            <w:shd w:val="clear" w:color="BFBFBF" w:fill="BFBFBF"/>
            <w:vAlign w:val="center"/>
            <w:hideMark/>
          </w:tcPr>
          <w:p w14:paraId="0027C7ED" w14:textId="4D7F2FA6"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153,619 </w:t>
            </w:r>
          </w:p>
        </w:tc>
        <w:tc>
          <w:tcPr>
            <w:tcW w:w="643" w:type="pct"/>
            <w:tcBorders>
              <w:top w:val="nil"/>
              <w:left w:val="nil"/>
              <w:bottom w:val="single" w:sz="4" w:space="0" w:color="000000"/>
              <w:right w:val="single" w:sz="4" w:space="0" w:color="000000"/>
            </w:tcBorders>
            <w:shd w:val="clear" w:color="BFBFBF" w:fill="BFBFBF"/>
            <w:vAlign w:val="center"/>
            <w:hideMark/>
          </w:tcPr>
          <w:p w14:paraId="112D78B0" w14:textId="642DB0DE"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120,578 </w:t>
            </w:r>
          </w:p>
        </w:tc>
      </w:tr>
      <w:tr w:rsidR="00E0265F" w:rsidRPr="00E0265F" w14:paraId="09CDC7FB"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50E17"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0C0A74E9" w14:textId="535AF72D"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31,951 </w:t>
            </w:r>
          </w:p>
        </w:tc>
        <w:tc>
          <w:tcPr>
            <w:tcW w:w="644" w:type="pct"/>
            <w:tcBorders>
              <w:top w:val="nil"/>
              <w:left w:val="nil"/>
              <w:bottom w:val="single" w:sz="4" w:space="0" w:color="000000"/>
              <w:right w:val="single" w:sz="4" w:space="0" w:color="000000"/>
            </w:tcBorders>
            <w:shd w:val="clear" w:color="D8D8D8" w:fill="D8D8D8"/>
            <w:vAlign w:val="center"/>
            <w:hideMark/>
          </w:tcPr>
          <w:p w14:paraId="0833D18F" w14:textId="0D40F64C"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27,107 </w:t>
            </w:r>
          </w:p>
        </w:tc>
        <w:tc>
          <w:tcPr>
            <w:tcW w:w="644" w:type="pct"/>
            <w:tcBorders>
              <w:top w:val="nil"/>
              <w:left w:val="nil"/>
              <w:bottom w:val="single" w:sz="4" w:space="0" w:color="000000"/>
              <w:right w:val="single" w:sz="4" w:space="0" w:color="000000"/>
            </w:tcBorders>
            <w:shd w:val="clear" w:color="D8D8D8" w:fill="D8D8D8"/>
            <w:vAlign w:val="center"/>
            <w:hideMark/>
          </w:tcPr>
          <w:p w14:paraId="46FB164B" w14:textId="707480A8"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144,581 </w:t>
            </w:r>
          </w:p>
        </w:tc>
        <w:tc>
          <w:tcPr>
            <w:tcW w:w="643" w:type="pct"/>
            <w:tcBorders>
              <w:top w:val="nil"/>
              <w:left w:val="nil"/>
              <w:bottom w:val="single" w:sz="4" w:space="0" w:color="000000"/>
              <w:right w:val="single" w:sz="4" w:space="0" w:color="000000"/>
            </w:tcBorders>
            <w:shd w:val="clear" w:color="D8D8D8" w:fill="D8D8D8"/>
            <w:vAlign w:val="center"/>
            <w:hideMark/>
          </w:tcPr>
          <w:p w14:paraId="29930FB1" w14:textId="70FC6425"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115,912 </w:t>
            </w:r>
          </w:p>
        </w:tc>
      </w:tr>
      <w:tr w:rsidR="00E0265F" w:rsidRPr="00E0265F" w14:paraId="51DDD5B0"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7D9105"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31466F"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1F67CD18" w14:textId="0E759ED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40 </w:t>
            </w:r>
          </w:p>
        </w:tc>
        <w:tc>
          <w:tcPr>
            <w:tcW w:w="644" w:type="pct"/>
            <w:tcBorders>
              <w:top w:val="nil"/>
              <w:left w:val="nil"/>
              <w:bottom w:val="single" w:sz="4" w:space="0" w:color="000000"/>
              <w:right w:val="single" w:sz="4" w:space="0" w:color="000000"/>
            </w:tcBorders>
            <w:shd w:val="clear" w:color="auto" w:fill="auto"/>
            <w:noWrap/>
            <w:vAlign w:val="center"/>
            <w:hideMark/>
          </w:tcPr>
          <w:p w14:paraId="6C33D11B" w14:textId="04D522B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1AE9EC47" w14:textId="49350C0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172 </w:t>
            </w:r>
          </w:p>
        </w:tc>
        <w:tc>
          <w:tcPr>
            <w:tcW w:w="643" w:type="pct"/>
            <w:tcBorders>
              <w:top w:val="nil"/>
              <w:left w:val="nil"/>
              <w:bottom w:val="single" w:sz="4" w:space="0" w:color="000000"/>
              <w:right w:val="single" w:sz="4" w:space="0" w:color="000000"/>
            </w:tcBorders>
            <w:shd w:val="clear" w:color="auto" w:fill="auto"/>
            <w:noWrap/>
            <w:vAlign w:val="center"/>
            <w:hideMark/>
          </w:tcPr>
          <w:p w14:paraId="1B1A0FD3" w14:textId="08C961E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61 </w:t>
            </w:r>
          </w:p>
        </w:tc>
      </w:tr>
      <w:tr w:rsidR="00E0265F" w:rsidRPr="00E0265F" w14:paraId="26FED01F"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5B9814"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2E61A9F"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10981A0F" w14:textId="57F1CCD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886 </w:t>
            </w:r>
          </w:p>
        </w:tc>
        <w:tc>
          <w:tcPr>
            <w:tcW w:w="644" w:type="pct"/>
            <w:tcBorders>
              <w:top w:val="nil"/>
              <w:left w:val="nil"/>
              <w:bottom w:val="single" w:sz="4" w:space="0" w:color="000000"/>
              <w:right w:val="single" w:sz="4" w:space="0" w:color="000000"/>
            </w:tcBorders>
            <w:shd w:val="clear" w:color="auto" w:fill="auto"/>
            <w:noWrap/>
            <w:vAlign w:val="center"/>
            <w:hideMark/>
          </w:tcPr>
          <w:p w14:paraId="362C7230" w14:textId="3A22E69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622572E1" w14:textId="21AA8B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4,045 </w:t>
            </w:r>
          </w:p>
        </w:tc>
        <w:tc>
          <w:tcPr>
            <w:tcW w:w="643" w:type="pct"/>
            <w:tcBorders>
              <w:top w:val="nil"/>
              <w:left w:val="nil"/>
              <w:bottom w:val="single" w:sz="4" w:space="0" w:color="000000"/>
              <w:right w:val="single" w:sz="4" w:space="0" w:color="000000"/>
            </w:tcBorders>
            <w:shd w:val="clear" w:color="auto" w:fill="auto"/>
            <w:noWrap/>
            <w:vAlign w:val="center"/>
            <w:hideMark/>
          </w:tcPr>
          <w:p w14:paraId="51B4FA9A" w14:textId="523F81D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3,977 </w:t>
            </w:r>
          </w:p>
        </w:tc>
      </w:tr>
      <w:tr w:rsidR="00E0265F" w:rsidRPr="00E0265F" w14:paraId="1FBD3B6E"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82F780"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35DB2DA"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CA34EBA" w14:textId="1B0EE31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960 </w:t>
            </w:r>
          </w:p>
        </w:tc>
        <w:tc>
          <w:tcPr>
            <w:tcW w:w="644" w:type="pct"/>
            <w:tcBorders>
              <w:top w:val="nil"/>
              <w:left w:val="nil"/>
              <w:bottom w:val="single" w:sz="4" w:space="0" w:color="000000"/>
              <w:right w:val="single" w:sz="4" w:space="0" w:color="000000"/>
            </w:tcBorders>
            <w:shd w:val="clear" w:color="auto" w:fill="auto"/>
            <w:noWrap/>
            <w:vAlign w:val="center"/>
            <w:hideMark/>
          </w:tcPr>
          <w:p w14:paraId="50102763" w14:textId="626FF97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213 </w:t>
            </w:r>
          </w:p>
        </w:tc>
        <w:tc>
          <w:tcPr>
            <w:tcW w:w="644" w:type="pct"/>
            <w:tcBorders>
              <w:top w:val="nil"/>
              <w:left w:val="nil"/>
              <w:bottom w:val="single" w:sz="4" w:space="0" w:color="000000"/>
              <w:right w:val="single" w:sz="4" w:space="0" w:color="000000"/>
            </w:tcBorders>
            <w:shd w:val="clear" w:color="auto" w:fill="auto"/>
            <w:noWrap/>
            <w:vAlign w:val="center"/>
            <w:hideMark/>
          </w:tcPr>
          <w:p w14:paraId="16C3D783" w14:textId="191D033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4,246 </w:t>
            </w:r>
          </w:p>
        </w:tc>
        <w:tc>
          <w:tcPr>
            <w:tcW w:w="643" w:type="pct"/>
            <w:tcBorders>
              <w:top w:val="nil"/>
              <w:left w:val="nil"/>
              <w:bottom w:val="single" w:sz="4" w:space="0" w:color="000000"/>
              <w:right w:val="single" w:sz="4" w:space="0" w:color="000000"/>
            </w:tcBorders>
            <w:shd w:val="clear" w:color="auto" w:fill="auto"/>
            <w:noWrap/>
            <w:vAlign w:val="center"/>
            <w:hideMark/>
          </w:tcPr>
          <w:p w14:paraId="722F6832" w14:textId="74B414B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876 </w:t>
            </w:r>
          </w:p>
        </w:tc>
      </w:tr>
      <w:tr w:rsidR="00E0265F" w:rsidRPr="00E0265F" w14:paraId="499E66B3"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9DA8C7"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60AE82"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4813B7B9" w14:textId="605AB78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17,729 </w:t>
            </w:r>
          </w:p>
        </w:tc>
        <w:tc>
          <w:tcPr>
            <w:tcW w:w="644" w:type="pct"/>
            <w:tcBorders>
              <w:top w:val="nil"/>
              <w:left w:val="nil"/>
              <w:bottom w:val="single" w:sz="4" w:space="0" w:color="000000"/>
              <w:right w:val="single" w:sz="4" w:space="0" w:color="000000"/>
            </w:tcBorders>
            <w:shd w:val="clear" w:color="auto" w:fill="auto"/>
            <w:noWrap/>
            <w:vAlign w:val="center"/>
            <w:hideMark/>
          </w:tcPr>
          <w:p w14:paraId="377C0FD8" w14:textId="04CDED5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14,245 </w:t>
            </w:r>
          </w:p>
        </w:tc>
        <w:tc>
          <w:tcPr>
            <w:tcW w:w="644" w:type="pct"/>
            <w:tcBorders>
              <w:top w:val="nil"/>
              <w:left w:val="nil"/>
              <w:bottom w:val="single" w:sz="4" w:space="0" w:color="000000"/>
              <w:right w:val="single" w:sz="4" w:space="0" w:color="000000"/>
            </w:tcBorders>
            <w:shd w:val="clear" w:color="auto" w:fill="auto"/>
            <w:noWrap/>
            <w:vAlign w:val="center"/>
            <w:hideMark/>
          </w:tcPr>
          <w:p w14:paraId="2D78B0EE" w14:textId="5106884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79,750 </w:t>
            </w:r>
          </w:p>
        </w:tc>
        <w:tc>
          <w:tcPr>
            <w:tcW w:w="643" w:type="pct"/>
            <w:tcBorders>
              <w:top w:val="nil"/>
              <w:left w:val="nil"/>
              <w:bottom w:val="single" w:sz="4" w:space="0" w:color="000000"/>
              <w:right w:val="single" w:sz="4" w:space="0" w:color="000000"/>
            </w:tcBorders>
            <w:shd w:val="clear" w:color="auto" w:fill="auto"/>
            <w:noWrap/>
            <w:vAlign w:val="center"/>
            <w:hideMark/>
          </w:tcPr>
          <w:p w14:paraId="0A285DAD" w14:textId="7F1104E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56,980 </w:t>
            </w:r>
          </w:p>
        </w:tc>
      </w:tr>
      <w:tr w:rsidR="00E0265F" w:rsidRPr="00E0265F" w14:paraId="77CAC9E7"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D6CB59"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7440BDF"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48882B20" w14:textId="48ACEDB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6,066 </w:t>
            </w:r>
          </w:p>
        </w:tc>
        <w:tc>
          <w:tcPr>
            <w:tcW w:w="644" w:type="pct"/>
            <w:tcBorders>
              <w:top w:val="nil"/>
              <w:left w:val="nil"/>
              <w:bottom w:val="single" w:sz="4" w:space="0" w:color="000000"/>
              <w:right w:val="single" w:sz="4" w:space="0" w:color="000000"/>
            </w:tcBorders>
            <w:shd w:val="clear" w:color="auto" w:fill="auto"/>
            <w:noWrap/>
            <w:vAlign w:val="center"/>
            <w:hideMark/>
          </w:tcPr>
          <w:p w14:paraId="2AEB3E8C" w14:textId="02B076D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1DCB451F" w14:textId="165CA42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27,754 </w:t>
            </w:r>
          </w:p>
        </w:tc>
        <w:tc>
          <w:tcPr>
            <w:tcW w:w="643" w:type="pct"/>
            <w:tcBorders>
              <w:top w:val="nil"/>
              <w:left w:val="nil"/>
              <w:bottom w:val="single" w:sz="4" w:space="0" w:color="000000"/>
              <w:right w:val="single" w:sz="4" w:space="0" w:color="000000"/>
            </w:tcBorders>
            <w:shd w:val="clear" w:color="auto" w:fill="auto"/>
            <w:noWrap/>
            <w:vAlign w:val="center"/>
            <w:hideMark/>
          </w:tcPr>
          <w:p w14:paraId="1A277BF3" w14:textId="6D07B86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27,607 </w:t>
            </w:r>
          </w:p>
        </w:tc>
      </w:tr>
      <w:tr w:rsidR="00E0265F" w:rsidRPr="00E0265F" w14:paraId="5635470D"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B09EB3"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C51590"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6ED91BA9" w14:textId="4F92545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1A07273F" w14:textId="05161EF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F795150" w14:textId="1302BFF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0C313119" w14:textId="3491D7F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49D17B56"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F395B0"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FC26438"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7F8B85AB" w14:textId="0E77478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40 </w:t>
            </w:r>
          </w:p>
        </w:tc>
        <w:tc>
          <w:tcPr>
            <w:tcW w:w="644" w:type="pct"/>
            <w:tcBorders>
              <w:top w:val="nil"/>
              <w:left w:val="nil"/>
              <w:bottom w:val="single" w:sz="4" w:space="0" w:color="000000"/>
              <w:right w:val="single" w:sz="4" w:space="0" w:color="000000"/>
            </w:tcBorders>
            <w:shd w:val="clear" w:color="auto" w:fill="auto"/>
            <w:noWrap/>
            <w:vAlign w:val="center"/>
            <w:hideMark/>
          </w:tcPr>
          <w:p w14:paraId="2693DC58" w14:textId="27B21FC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178F31D" w14:textId="1F8B301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137 </w:t>
            </w:r>
          </w:p>
        </w:tc>
        <w:tc>
          <w:tcPr>
            <w:tcW w:w="643" w:type="pct"/>
            <w:tcBorders>
              <w:top w:val="nil"/>
              <w:left w:val="nil"/>
              <w:bottom w:val="single" w:sz="4" w:space="0" w:color="000000"/>
              <w:right w:val="single" w:sz="4" w:space="0" w:color="000000"/>
            </w:tcBorders>
            <w:shd w:val="clear" w:color="auto" w:fill="auto"/>
            <w:noWrap/>
            <w:vAlign w:val="center"/>
            <w:hideMark/>
          </w:tcPr>
          <w:p w14:paraId="68135C86" w14:textId="3479FB1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18 </w:t>
            </w:r>
          </w:p>
        </w:tc>
      </w:tr>
      <w:tr w:rsidR="00E0265F" w:rsidRPr="00E0265F" w14:paraId="7F5D98A2"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757959"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9BCFC69"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522C2102" w14:textId="4978956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01FB33E7" w14:textId="3D2B7B4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1D02E728" w14:textId="60597BE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385 </w:t>
            </w:r>
          </w:p>
        </w:tc>
        <w:tc>
          <w:tcPr>
            <w:tcW w:w="643" w:type="pct"/>
            <w:tcBorders>
              <w:top w:val="nil"/>
              <w:left w:val="nil"/>
              <w:bottom w:val="single" w:sz="4" w:space="0" w:color="000000"/>
              <w:right w:val="single" w:sz="4" w:space="0" w:color="000000"/>
            </w:tcBorders>
            <w:shd w:val="clear" w:color="auto" w:fill="auto"/>
            <w:noWrap/>
            <w:vAlign w:val="center"/>
            <w:hideMark/>
          </w:tcPr>
          <w:p w14:paraId="136AB2E4" w14:textId="4506E21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92 </w:t>
            </w:r>
          </w:p>
        </w:tc>
      </w:tr>
      <w:tr w:rsidR="00E0265F" w:rsidRPr="00E0265F" w14:paraId="3A05AF0B"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B58DD1"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40E5449"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34C42154" w14:textId="7D57714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21 </w:t>
            </w:r>
          </w:p>
        </w:tc>
        <w:tc>
          <w:tcPr>
            <w:tcW w:w="644" w:type="pct"/>
            <w:tcBorders>
              <w:top w:val="nil"/>
              <w:left w:val="nil"/>
              <w:bottom w:val="single" w:sz="4" w:space="0" w:color="000000"/>
              <w:right w:val="single" w:sz="4" w:space="0" w:color="000000"/>
            </w:tcBorders>
            <w:shd w:val="clear" w:color="auto" w:fill="auto"/>
            <w:noWrap/>
            <w:vAlign w:val="center"/>
            <w:hideMark/>
          </w:tcPr>
          <w:p w14:paraId="633F5ED1" w14:textId="19D4DD6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2566D3" w14:textId="20272AF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67 </w:t>
            </w:r>
          </w:p>
        </w:tc>
        <w:tc>
          <w:tcPr>
            <w:tcW w:w="643" w:type="pct"/>
            <w:tcBorders>
              <w:top w:val="nil"/>
              <w:left w:val="nil"/>
              <w:bottom w:val="single" w:sz="4" w:space="0" w:color="000000"/>
              <w:right w:val="single" w:sz="4" w:space="0" w:color="000000"/>
            </w:tcBorders>
            <w:shd w:val="clear" w:color="auto" w:fill="auto"/>
            <w:noWrap/>
            <w:vAlign w:val="center"/>
            <w:hideMark/>
          </w:tcPr>
          <w:p w14:paraId="62E65988" w14:textId="60C2171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6922C6B2"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18FD69"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4BE5266"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746C082A" w14:textId="50B5B2B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1,849 </w:t>
            </w:r>
          </w:p>
        </w:tc>
        <w:tc>
          <w:tcPr>
            <w:tcW w:w="644" w:type="pct"/>
            <w:tcBorders>
              <w:top w:val="nil"/>
              <w:left w:val="nil"/>
              <w:bottom w:val="single" w:sz="4" w:space="0" w:color="000000"/>
              <w:right w:val="single" w:sz="4" w:space="0" w:color="000000"/>
            </w:tcBorders>
            <w:shd w:val="clear" w:color="auto" w:fill="auto"/>
            <w:noWrap/>
            <w:vAlign w:val="center"/>
            <w:hideMark/>
          </w:tcPr>
          <w:p w14:paraId="6F822FC9" w14:textId="5886AE0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70702E06" w14:textId="6F6F6D0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7,008 </w:t>
            </w:r>
          </w:p>
        </w:tc>
        <w:tc>
          <w:tcPr>
            <w:tcW w:w="643" w:type="pct"/>
            <w:tcBorders>
              <w:top w:val="nil"/>
              <w:left w:val="nil"/>
              <w:bottom w:val="single" w:sz="4" w:space="0" w:color="000000"/>
              <w:right w:val="single" w:sz="4" w:space="0" w:color="000000"/>
            </w:tcBorders>
            <w:shd w:val="clear" w:color="auto" w:fill="auto"/>
            <w:noWrap/>
            <w:vAlign w:val="center"/>
            <w:hideMark/>
          </w:tcPr>
          <w:p w14:paraId="1AA28DB3" w14:textId="27CED7A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6,368 </w:t>
            </w:r>
          </w:p>
        </w:tc>
      </w:tr>
      <w:tr w:rsidR="00E0265F" w:rsidRPr="00E0265F" w14:paraId="48E461F9"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2D7D1E"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25DBAA"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2968D4A9" w14:textId="4C6C8AE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430 </w:t>
            </w:r>
          </w:p>
        </w:tc>
        <w:tc>
          <w:tcPr>
            <w:tcW w:w="644" w:type="pct"/>
            <w:tcBorders>
              <w:top w:val="nil"/>
              <w:left w:val="nil"/>
              <w:bottom w:val="single" w:sz="4" w:space="0" w:color="000000"/>
              <w:right w:val="single" w:sz="4" w:space="0" w:color="000000"/>
            </w:tcBorders>
            <w:shd w:val="clear" w:color="auto" w:fill="auto"/>
            <w:noWrap/>
            <w:vAlign w:val="center"/>
            <w:hideMark/>
          </w:tcPr>
          <w:p w14:paraId="35B3314F" w14:textId="670085B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211 </w:t>
            </w:r>
          </w:p>
        </w:tc>
        <w:tc>
          <w:tcPr>
            <w:tcW w:w="644" w:type="pct"/>
            <w:tcBorders>
              <w:top w:val="nil"/>
              <w:left w:val="nil"/>
              <w:bottom w:val="single" w:sz="4" w:space="0" w:color="000000"/>
              <w:right w:val="single" w:sz="4" w:space="0" w:color="000000"/>
            </w:tcBorders>
            <w:shd w:val="clear" w:color="auto" w:fill="auto"/>
            <w:noWrap/>
            <w:vAlign w:val="center"/>
            <w:hideMark/>
          </w:tcPr>
          <w:p w14:paraId="36777C57" w14:textId="7D0A4BF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1,891 </w:t>
            </w:r>
          </w:p>
        </w:tc>
        <w:tc>
          <w:tcPr>
            <w:tcW w:w="643" w:type="pct"/>
            <w:tcBorders>
              <w:top w:val="nil"/>
              <w:left w:val="nil"/>
              <w:bottom w:val="single" w:sz="4" w:space="0" w:color="000000"/>
              <w:right w:val="single" w:sz="4" w:space="0" w:color="000000"/>
            </w:tcBorders>
            <w:shd w:val="clear" w:color="auto" w:fill="auto"/>
            <w:noWrap/>
            <w:vAlign w:val="center"/>
            <w:hideMark/>
          </w:tcPr>
          <w:p w14:paraId="20E9EAE0" w14:textId="05B5C99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908 </w:t>
            </w:r>
          </w:p>
        </w:tc>
      </w:tr>
      <w:tr w:rsidR="00E0265F" w:rsidRPr="00E0265F" w14:paraId="4852A0D2"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8F7C0C"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96DC76"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61945755" w14:textId="2CA2372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3,832 </w:t>
            </w:r>
          </w:p>
        </w:tc>
        <w:tc>
          <w:tcPr>
            <w:tcW w:w="644" w:type="pct"/>
            <w:tcBorders>
              <w:top w:val="nil"/>
              <w:left w:val="nil"/>
              <w:bottom w:val="single" w:sz="4" w:space="0" w:color="000000"/>
              <w:right w:val="single" w:sz="4" w:space="0" w:color="000000"/>
            </w:tcBorders>
            <w:shd w:val="clear" w:color="auto" w:fill="auto"/>
            <w:noWrap/>
            <w:vAlign w:val="center"/>
            <w:hideMark/>
          </w:tcPr>
          <w:p w14:paraId="12E74820" w14:textId="284A0C3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4DC6AAD9" w14:textId="401FF8B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19,108 </w:t>
            </w:r>
          </w:p>
        </w:tc>
        <w:tc>
          <w:tcPr>
            <w:tcW w:w="643" w:type="pct"/>
            <w:tcBorders>
              <w:top w:val="nil"/>
              <w:left w:val="nil"/>
              <w:bottom w:val="single" w:sz="4" w:space="0" w:color="000000"/>
              <w:right w:val="single" w:sz="4" w:space="0" w:color="000000"/>
            </w:tcBorders>
            <w:shd w:val="clear" w:color="auto" w:fill="auto"/>
            <w:noWrap/>
            <w:vAlign w:val="center"/>
            <w:hideMark/>
          </w:tcPr>
          <w:p w14:paraId="59951BA6" w14:textId="6B5F235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19,025 </w:t>
            </w:r>
          </w:p>
        </w:tc>
      </w:tr>
      <w:tr w:rsidR="00E0265F" w:rsidRPr="00E0265F" w14:paraId="7526ADAA"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07940"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38684160" w14:textId="18BB45BC"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895 </w:t>
            </w:r>
          </w:p>
        </w:tc>
        <w:tc>
          <w:tcPr>
            <w:tcW w:w="644" w:type="pct"/>
            <w:tcBorders>
              <w:top w:val="nil"/>
              <w:left w:val="nil"/>
              <w:bottom w:val="single" w:sz="4" w:space="0" w:color="000000"/>
              <w:right w:val="single" w:sz="4" w:space="0" w:color="000000"/>
            </w:tcBorders>
            <w:shd w:val="clear" w:color="D8D8D8" w:fill="D8D8D8"/>
            <w:vAlign w:val="center"/>
            <w:hideMark/>
          </w:tcPr>
          <w:p w14:paraId="12A0D166" w14:textId="72F4182F"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216 </w:t>
            </w:r>
          </w:p>
        </w:tc>
        <w:tc>
          <w:tcPr>
            <w:tcW w:w="644" w:type="pct"/>
            <w:tcBorders>
              <w:top w:val="nil"/>
              <w:left w:val="nil"/>
              <w:bottom w:val="single" w:sz="4" w:space="0" w:color="000000"/>
              <w:right w:val="single" w:sz="4" w:space="0" w:color="000000"/>
            </w:tcBorders>
            <w:shd w:val="clear" w:color="D8D8D8" w:fill="D8D8D8"/>
            <w:vAlign w:val="center"/>
            <w:hideMark/>
          </w:tcPr>
          <w:p w14:paraId="3E8E0182" w14:textId="5ED002DA"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3,563 </w:t>
            </w:r>
          </w:p>
        </w:tc>
        <w:tc>
          <w:tcPr>
            <w:tcW w:w="643" w:type="pct"/>
            <w:tcBorders>
              <w:top w:val="nil"/>
              <w:left w:val="nil"/>
              <w:bottom w:val="single" w:sz="4" w:space="0" w:color="000000"/>
              <w:right w:val="single" w:sz="4" w:space="0" w:color="000000"/>
            </w:tcBorders>
            <w:shd w:val="clear" w:color="D8D8D8" w:fill="D8D8D8"/>
            <w:vAlign w:val="center"/>
            <w:hideMark/>
          </w:tcPr>
          <w:p w14:paraId="68DCAEB1" w14:textId="7E5A71B1"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685 </w:t>
            </w:r>
          </w:p>
        </w:tc>
      </w:tr>
      <w:tr w:rsidR="00E0265F" w:rsidRPr="00E0265F" w14:paraId="45A9B437"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E14C24"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32E4CF"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4080A9F9" w14:textId="7450B62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56 </w:t>
            </w:r>
          </w:p>
        </w:tc>
        <w:tc>
          <w:tcPr>
            <w:tcW w:w="644" w:type="pct"/>
            <w:tcBorders>
              <w:top w:val="nil"/>
              <w:left w:val="nil"/>
              <w:bottom w:val="single" w:sz="4" w:space="0" w:color="000000"/>
              <w:right w:val="single" w:sz="4" w:space="0" w:color="000000"/>
            </w:tcBorders>
            <w:shd w:val="clear" w:color="auto" w:fill="auto"/>
            <w:noWrap/>
            <w:vAlign w:val="center"/>
            <w:hideMark/>
          </w:tcPr>
          <w:p w14:paraId="230587F5" w14:textId="48F125E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3D74F5" w14:textId="0D7DFA3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208 </w:t>
            </w:r>
          </w:p>
        </w:tc>
        <w:tc>
          <w:tcPr>
            <w:tcW w:w="643" w:type="pct"/>
            <w:tcBorders>
              <w:top w:val="nil"/>
              <w:left w:val="nil"/>
              <w:bottom w:val="single" w:sz="4" w:space="0" w:color="000000"/>
              <w:right w:val="single" w:sz="4" w:space="0" w:color="000000"/>
            </w:tcBorders>
            <w:shd w:val="clear" w:color="auto" w:fill="auto"/>
            <w:noWrap/>
            <w:vAlign w:val="center"/>
            <w:hideMark/>
          </w:tcPr>
          <w:p w14:paraId="1EBCA243" w14:textId="4BCF66B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6A8F7FA1"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736D96"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3FD188"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00563789" w14:textId="77A0DE9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140 </w:t>
            </w:r>
          </w:p>
        </w:tc>
        <w:tc>
          <w:tcPr>
            <w:tcW w:w="644" w:type="pct"/>
            <w:tcBorders>
              <w:top w:val="nil"/>
              <w:left w:val="nil"/>
              <w:bottom w:val="single" w:sz="4" w:space="0" w:color="000000"/>
              <w:right w:val="single" w:sz="4" w:space="0" w:color="000000"/>
            </w:tcBorders>
            <w:shd w:val="clear" w:color="auto" w:fill="auto"/>
            <w:noWrap/>
            <w:vAlign w:val="center"/>
            <w:hideMark/>
          </w:tcPr>
          <w:p w14:paraId="069D302E" w14:textId="53BA978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75 </w:t>
            </w:r>
          </w:p>
        </w:tc>
        <w:tc>
          <w:tcPr>
            <w:tcW w:w="644" w:type="pct"/>
            <w:tcBorders>
              <w:top w:val="nil"/>
              <w:left w:val="nil"/>
              <w:bottom w:val="single" w:sz="4" w:space="0" w:color="000000"/>
              <w:right w:val="single" w:sz="4" w:space="0" w:color="000000"/>
            </w:tcBorders>
            <w:shd w:val="clear" w:color="auto" w:fill="auto"/>
            <w:noWrap/>
            <w:vAlign w:val="center"/>
            <w:hideMark/>
          </w:tcPr>
          <w:p w14:paraId="574E0B09" w14:textId="64E0853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436 </w:t>
            </w:r>
          </w:p>
        </w:tc>
        <w:tc>
          <w:tcPr>
            <w:tcW w:w="643" w:type="pct"/>
            <w:tcBorders>
              <w:top w:val="nil"/>
              <w:left w:val="nil"/>
              <w:bottom w:val="single" w:sz="4" w:space="0" w:color="000000"/>
              <w:right w:val="single" w:sz="4" w:space="0" w:color="000000"/>
            </w:tcBorders>
            <w:shd w:val="clear" w:color="auto" w:fill="auto"/>
            <w:noWrap/>
            <w:vAlign w:val="center"/>
            <w:hideMark/>
          </w:tcPr>
          <w:p w14:paraId="680A3491" w14:textId="7891441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241 </w:t>
            </w:r>
          </w:p>
        </w:tc>
      </w:tr>
      <w:tr w:rsidR="00E0265F" w:rsidRPr="00E0265F" w14:paraId="1EB7036F"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204557"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710EC20"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3F3F7971" w14:textId="0AF1E33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119 </w:t>
            </w:r>
          </w:p>
        </w:tc>
        <w:tc>
          <w:tcPr>
            <w:tcW w:w="644" w:type="pct"/>
            <w:tcBorders>
              <w:top w:val="nil"/>
              <w:left w:val="nil"/>
              <w:bottom w:val="single" w:sz="4" w:space="0" w:color="000000"/>
              <w:right w:val="single" w:sz="4" w:space="0" w:color="000000"/>
            </w:tcBorders>
            <w:shd w:val="clear" w:color="auto" w:fill="auto"/>
            <w:noWrap/>
            <w:vAlign w:val="center"/>
            <w:hideMark/>
          </w:tcPr>
          <w:p w14:paraId="0122BA86" w14:textId="138DD7C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37 </w:t>
            </w:r>
          </w:p>
        </w:tc>
        <w:tc>
          <w:tcPr>
            <w:tcW w:w="644" w:type="pct"/>
            <w:tcBorders>
              <w:top w:val="nil"/>
              <w:left w:val="nil"/>
              <w:bottom w:val="single" w:sz="4" w:space="0" w:color="000000"/>
              <w:right w:val="single" w:sz="4" w:space="0" w:color="000000"/>
            </w:tcBorders>
            <w:shd w:val="clear" w:color="auto" w:fill="auto"/>
            <w:noWrap/>
            <w:vAlign w:val="center"/>
            <w:hideMark/>
          </w:tcPr>
          <w:p w14:paraId="2C5A4B52" w14:textId="2355083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366 </w:t>
            </w:r>
          </w:p>
        </w:tc>
        <w:tc>
          <w:tcPr>
            <w:tcW w:w="643" w:type="pct"/>
            <w:tcBorders>
              <w:top w:val="nil"/>
              <w:left w:val="nil"/>
              <w:bottom w:val="single" w:sz="4" w:space="0" w:color="000000"/>
              <w:right w:val="single" w:sz="4" w:space="0" w:color="000000"/>
            </w:tcBorders>
            <w:shd w:val="clear" w:color="auto" w:fill="auto"/>
            <w:noWrap/>
            <w:vAlign w:val="center"/>
            <w:hideMark/>
          </w:tcPr>
          <w:p w14:paraId="1F085BD0" w14:textId="4A18769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87 </w:t>
            </w:r>
          </w:p>
        </w:tc>
      </w:tr>
      <w:tr w:rsidR="00E0265F" w:rsidRPr="00E0265F" w14:paraId="715366D3"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0B7261"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2FEC82"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719123CC" w14:textId="08D2635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70 </w:t>
            </w:r>
          </w:p>
        </w:tc>
        <w:tc>
          <w:tcPr>
            <w:tcW w:w="644" w:type="pct"/>
            <w:tcBorders>
              <w:top w:val="nil"/>
              <w:left w:val="nil"/>
              <w:bottom w:val="single" w:sz="4" w:space="0" w:color="000000"/>
              <w:right w:val="single" w:sz="4" w:space="0" w:color="000000"/>
            </w:tcBorders>
            <w:shd w:val="clear" w:color="auto" w:fill="auto"/>
            <w:noWrap/>
            <w:vAlign w:val="center"/>
            <w:hideMark/>
          </w:tcPr>
          <w:p w14:paraId="68172A84" w14:textId="636A677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C6E8E3" w14:textId="49940F6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238 </w:t>
            </w:r>
          </w:p>
        </w:tc>
        <w:tc>
          <w:tcPr>
            <w:tcW w:w="643" w:type="pct"/>
            <w:tcBorders>
              <w:top w:val="nil"/>
              <w:left w:val="nil"/>
              <w:bottom w:val="single" w:sz="4" w:space="0" w:color="000000"/>
              <w:right w:val="single" w:sz="4" w:space="0" w:color="000000"/>
            </w:tcBorders>
            <w:shd w:val="clear" w:color="auto" w:fill="auto"/>
            <w:noWrap/>
            <w:vAlign w:val="center"/>
            <w:hideMark/>
          </w:tcPr>
          <w:p w14:paraId="78E12B9F" w14:textId="4B17639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229BB3F3"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9C946E"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F70977"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6C32FB56" w14:textId="61C150D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116 </w:t>
            </w:r>
          </w:p>
        </w:tc>
        <w:tc>
          <w:tcPr>
            <w:tcW w:w="644" w:type="pct"/>
            <w:tcBorders>
              <w:top w:val="nil"/>
              <w:left w:val="nil"/>
              <w:bottom w:val="single" w:sz="4" w:space="0" w:color="000000"/>
              <w:right w:val="single" w:sz="4" w:space="0" w:color="000000"/>
            </w:tcBorders>
            <w:shd w:val="clear" w:color="auto" w:fill="auto"/>
            <w:noWrap/>
            <w:vAlign w:val="center"/>
            <w:hideMark/>
          </w:tcPr>
          <w:p w14:paraId="7AE0FBAA" w14:textId="4F6FF4D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90 </w:t>
            </w:r>
          </w:p>
        </w:tc>
        <w:tc>
          <w:tcPr>
            <w:tcW w:w="644" w:type="pct"/>
            <w:tcBorders>
              <w:top w:val="nil"/>
              <w:left w:val="nil"/>
              <w:bottom w:val="single" w:sz="4" w:space="0" w:color="000000"/>
              <w:right w:val="single" w:sz="4" w:space="0" w:color="000000"/>
            </w:tcBorders>
            <w:shd w:val="clear" w:color="auto" w:fill="auto"/>
            <w:noWrap/>
            <w:vAlign w:val="center"/>
            <w:hideMark/>
          </w:tcPr>
          <w:p w14:paraId="2423987A" w14:textId="7CEBF80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360 </w:t>
            </w:r>
          </w:p>
        </w:tc>
        <w:tc>
          <w:tcPr>
            <w:tcW w:w="643" w:type="pct"/>
            <w:tcBorders>
              <w:top w:val="nil"/>
              <w:left w:val="nil"/>
              <w:bottom w:val="single" w:sz="4" w:space="0" w:color="000000"/>
              <w:right w:val="single" w:sz="4" w:space="0" w:color="000000"/>
            </w:tcBorders>
            <w:shd w:val="clear" w:color="auto" w:fill="auto"/>
            <w:noWrap/>
            <w:vAlign w:val="center"/>
            <w:hideMark/>
          </w:tcPr>
          <w:p w14:paraId="049D5392" w14:textId="2ACD926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294 </w:t>
            </w:r>
          </w:p>
        </w:tc>
      </w:tr>
      <w:tr w:rsidR="00E0265F" w:rsidRPr="00E0265F" w14:paraId="0BB721F3"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5335B0"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3F748E"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1E6760B4" w14:textId="129C578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20 </w:t>
            </w:r>
          </w:p>
        </w:tc>
        <w:tc>
          <w:tcPr>
            <w:tcW w:w="644" w:type="pct"/>
            <w:tcBorders>
              <w:top w:val="nil"/>
              <w:left w:val="nil"/>
              <w:bottom w:val="single" w:sz="4" w:space="0" w:color="000000"/>
              <w:right w:val="single" w:sz="4" w:space="0" w:color="000000"/>
            </w:tcBorders>
            <w:shd w:val="clear" w:color="auto" w:fill="auto"/>
            <w:noWrap/>
            <w:vAlign w:val="center"/>
            <w:hideMark/>
          </w:tcPr>
          <w:p w14:paraId="7EF58944" w14:textId="6FBB5CB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2C9FF888" w14:textId="4D2346F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94 </w:t>
            </w:r>
          </w:p>
        </w:tc>
        <w:tc>
          <w:tcPr>
            <w:tcW w:w="643" w:type="pct"/>
            <w:tcBorders>
              <w:top w:val="nil"/>
              <w:left w:val="nil"/>
              <w:bottom w:val="single" w:sz="4" w:space="0" w:color="000000"/>
              <w:right w:val="single" w:sz="4" w:space="0" w:color="000000"/>
            </w:tcBorders>
            <w:shd w:val="clear" w:color="auto" w:fill="auto"/>
            <w:noWrap/>
            <w:vAlign w:val="center"/>
            <w:hideMark/>
          </w:tcPr>
          <w:p w14:paraId="100E3294" w14:textId="42DC31A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63 </w:t>
            </w:r>
          </w:p>
        </w:tc>
      </w:tr>
      <w:tr w:rsidR="00E0265F" w:rsidRPr="00E0265F" w14:paraId="30F9E731"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9E1403"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727B6D"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24F5D140" w14:textId="30D8D0D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05695720" w14:textId="1D8374C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540160E" w14:textId="7FA1AD1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769AF019" w14:textId="1A43B3A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3281D098"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27233B"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E7F85DF"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Pulilan</w:t>
            </w:r>
          </w:p>
        </w:tc>
        <w:tc>
          <w:tcPr>
            <w:tcW w:w="644" w:type="pct"/>
            <w:tcBorders>
              <w:top w:val="nil"/>
              <w:left w:val="nil"/>
              <w:bottom w:val="single" w:sz="4" w:space="0" w:color="000000"/>
              <w:right w:val="single" w:sz="4" w:space="0" w:color="000000"/>
            </w:tcBorders>
            <w:shd w:val="clear" w:color="auto" w:fill="auto"/>
            <w:noWrap/>
            <w:vAlign w:val="center"/>
            <w:hideMark/>
          </w:tcPr>
          <w:p w14:paraId="3D3F842B" w14:textId="1D994F0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48BE3C63" w14:textId="080A09D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51F88D7" w14:textId="17B518E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65D18901" w14:textId="63742DF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09BF12FD"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2C19E8"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EAA615"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23F25470" w14:textId="74650A4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29E1A3E" w14:textId="2D9D716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616FED" w14:textId="5968A45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030FA1CE" w14:textId="67FC37C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7DBD43A7"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81B67"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234FFE53" w14:textId="4649BB5F"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1,137 </w:t>
            </w:r>
          </w:p>
        </w:tc>
        <w:tc>
          <w:tcPr>
            <w:tcW w:w="644" w:type="pct"/>
            <w:tcBorders>
              <w:top w:val="nil"/>
              <w:left w:val="nil"/>
              <w:bottom w:val="single" w:sz="4" w:space="0" w:color="000000"/>
              <w:right w:val="single" w:sz="4" w:space="0" w:color="000000"/>
            </w:tcBorders>
            <w:shd w:val="clear" w:color="D8D8D8" w:fill="D8D8D8"/>
            <w:vAlign w:val="center"/>
            <w:hideMark/>
          </w:tcPr>
          <w:p w14:paraId="4EDC7E6A" w14:textId="2D722F4D"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1,017 </w:t>
            </w:r>
          </w:p>
        </w:tc>
        <w:tc>
          <w:tcPr>
            <w:tcW w:w="644" w:type="pct"/>
            <w:tcBorders>
              <w:top w:val="nil"/>
              <w:left w:val="nil"/>
              <w:bottom w:val="single" w:sz="4" w:space="0" w:color="000000"/>
              <w:right w:val="single" w:sz="4" w:space="0" w:color="000000"/>
            </w:tcBorders>
            <w:shd w:val="clear" w:color="D8D8D8" w:fill="D8D8D8"/>
            <w:vAlign w:val="center"/>
            <w:hideMark/>
          </w:tcPr>
          <w:p w14:paraId="7BEA7E4C" w14:textId="03BD7956"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4,348 </w:t>
            </w:r>
          </w:p>
        </w:tc>
        <w:tc>
          <w:tcPr>
            <w:tcW w:w="643" w:type="pct"/>
            <w:tcBorders>
              <w:top w:val="nil"/>
              <w:left w:val="nil"/>
              <w:bottom w:val="single" w:sz="4" w:space="0" w:color="000000"/>
              <w:right w:val="single" w:sz="4" w:space="0" w:color="000000"/>
            </w:tcBorders>
            <w:shd w:val="clear" w:color="D8D8D8" w:fill="D8D8D8"/>
            <w:vAlign w:val="center"/>
            <w:hideMark/>
          </w:tcPr>
          <w:p w14:paraId="6DFC28FC" w14:textId="45927962"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3,914 </w:t>
            </w:r>
          </w:p>
        </w:tc>
      </w:tr>
      <w:tr w:rsidR="00E0265F" w:rsidRPr="00E0265F" w14:paraId="4DB5B385"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D96476"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EEFFA62"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27652A37" w14:textId="5CD4487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6F1144B0" w14:textId="34C7699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0485036F" w14:textId="15623C5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416 </w:t>
            </w:r>
          </w:p>
        </w:tc>
        <w:tc>
          <w:tcPr>
            <w:tcW w:w="643" w:type="pct"/>
            <w:tcBorders>
              <w:top w:val="nil"/>
              <w:left w:val="nil"/>
              <w:bottom w:val="single" w:sz="4" w:space="0" w:color="000000"/>
              <w:right w:val="single" w:sz="4" w:space="0" w:color="000000"/>
            </w:tcBorders>
            <w:shd w:val="clear" w:color="auto" w:fill="auto"/>
            <w:noWrap/>
            <w:vAlign w:val="center"/>
            <w:hideMark/>
          </w:tcPr>
          <w:p w14:paraId="7DE17796" w14:textId="7261F18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416 </w:t>
            </w:r>
          </w:p>
        </w:tc>
      </w:tr>
      <w:tr w:rsidR="00E0265F" w:rsidRPr="00E0265F" w14:paraId="1D4CEC8C"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B4E33C"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7E608C"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674A95FA" w14:textId="0920736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209 </w:t>
            </w:r>
          </w:p>
        </w:tc>
        <w:tc>
          <w:tcPr>
            <w:tcW w:w="644" w:type="pct"/>
            <w:tcBorders>
              <w:top w:val="nil"/>
              <w:left w:val="nil"/>
              <w:bottom w:val="single" w:sz="4" w:space="0" w:color="000000"/>
              <w:right w:val="single" w:sz="4" w:space="0" w:color="000000"/>
            </w:tcBorders>
            <w:shd w:val="clear" w:color="auto" w:fill="auto"/>
            <w:noWrap/>
            <w:vAlign w:val="center"/>
            <w:hideMark/>
          </w:tcPr>
          <w:p w14:paraId="33687DB9" w14:textId="147D7F7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209 </w:t>
            </w:r>
          </w:p>
        </w:tc>
        <w:tc>
          <w:tcPr>
            <w:tcW w:w="644" w:type="pct"/>
            <w:tcBorders>
              <w:top w:val="nil"/>
              <w:left w:val="nil"/>
              <w:bottom w:val="single" w:sz="4" w:space="0" w:color="000000"/>
              <w:right w:val="single" w:sz="4" w:space="0" w:color="000000"/>
            </w:tcBorders>
            <w:shd w:val="clear" w:color="auto" w:fill="auto"/>
            <w:noWrap/>
            <w:vAlign w:val="center"/>
            <w:hideMark/>
          </w:tcPr>
          <w:p w14:paraId="4AABFD3F" w14:textId="72069B6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920 </w:t>
            </w:r>
          </w:p>
        </w:tc>
        <w:tc>
          <w:tcPr>
            <w:tcW w:w="643" w:type="pct"/>
            <w:tcBorders>
              <w:top w:val="nil"/>
              <w:left w:val="nil"/>
              <w:bottom w:val="single" w:sz="4" w:space="0" w:color="000000"/>
              <w:right w:val="single" w:sz="4" w:space="0" w:color="000000"/>
            </w:tcBorders>
            <w:shd w:val="clear" w:color="auto" w:fill="auto"/>
            <w:noWrap/>
            <w:vAlign w:val="center"/>
            <w:hideMark/>
          </w:tcPr>
          <w:p w14:paraId="431F27F6" w14:textId="3D9503D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920 </w:t>
            </w:r>
          </w:p>
        </w:tc>
      </w:tr>
      <w:tr w:rsidR="00E0265F" w:rsidRPr="00E0265F" w14:paraId="09004E25"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1B8B15"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B35E66"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2E394A9E" w14:textId="0910C82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66F067E3" w14:textId="2BD71DA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2FCE5D29" w14:textId="56AE871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56 </w:t>
            </w:r>
          </w:p>
        </w:tc>
        <w:tc>
          <w:tcPr>
            <w:tcW w:w="643" w:type="pct"/>
            <w:tcBorders>
              <w:top w:val="nil"/>
              <w:left w:val="nil"/>
              <w:bottom w:val="single" w:sz="4" w:space="0" w:color="000000"/>
              <w:right w:val="single" w:sz="4" w:space="0" w:color="000000"/>
            </w:tcBorders>
            <w:shd w:val="clear" w:color="auto" w:fill="auto"/>
            <w:noWrap/>
            <w:vAlign w:val="center"/>
            <w:hideMark/>
          </w:tcPr>
          <w:p w14:paraId="1AD8C4BD" w14:textId="2F7795C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37 </w:t>
            </w:r>
          </w:p>
        </w:tc>
      </w:tr>
      <w:tr w:rsidR="00E0265F" w:rsidRPr="00E0265F" w14:paraId="1EBF19BF"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C29FDB"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7B7A2A"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300A5C6C" w14:textId="58B9746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243 </w:t>
            </w:r>
          </w:p>
        </w:tc>
        <w:tc>
          <w:tcPr>
            <w:tcW w:w="644" w:type="pct"/>
            <w:tcBorders>
              <w:top w:val="nil"/>
              <w:left w:val="nil"/>
              <w:bottom w:val="single" w:sz="4" w:space="0" w:color="000000"/>
              <w:right w:val="single" w:sz="4" w:space="0" w:color="000000"/>
            </w:tcBorders>
            <w:shd w:val="clear" w:color="auto" w:fill="auto"/>
            <w:noWrap/>
            <w:vAlign w:val="center"/>
            <w:hideMark/>
          </w:tcPr>
          <w:p w14:paraId="188879CC" w14:textId="5A04929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239 </w:t>
            </w:r>
          </w:p>
        </w:tc>
        <w:tc>
          <w:tcPr>
            <w:tcW w:w="644" w:type="pct"/>
            <w:tcBorders>
              <w:top w:val="nil"/>
              <w:left w:val="nil"/>
              <w:bottom w:val="single" w:sz="4" w:space="0" w:color="000000"/>
              <w:right w:val="single" w:sz="4" w:space="0" w:color="000000"/>
            </w:tcBorders>
            <w:shd w:val="clear" w:color="auto" w:fill="auto"/>
            <w:noWrap/>
            <w:vAlign w:val="center"/>
            <w:hideMark/>
          </w:tcPr>
          <w:p w14:paraId="46B5436D" w14:textId="422B46B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808 </w:t>
            </w:r>
          </w:p>
        </w:tc>
        <w:tc>
          <w:tcPr>
            <w:tcW w:w="643" w:type="pct"/>
            <w:tcBorders>
              <w:top w:val="nil"/>
              <w:left w:val="nil"/>
              <w:bottom w:val="single" w:sz="4" w:space="0" w:color="000000"/>
              <w:right w:val="single" w:sz="4" w:space="0" w:color="000000"/>
            </w:tcBorders>
            <w:shd w:val="clear" w:color="auto" w:fill="auto"/>
            <w:noWrap/>
            <w:vAlign w:val="center"/>
            <w:hideMark/>
          </w:tcPr>
          <w:p w14:paraId="32E88EE8" w14:textId="2EDC987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794 </w:t>
            </w:r>
          </w:p>
        </w:tc>
      </w:tr>
      <w:tr w:rsidR="00E0265F" w:rsidRPr="00E0265F" w14:paraId="50DFBE58"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4B8875"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BEC2B4"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314030D5" w14:textId="5808EB3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174 </w:t>
            </w:r>
          </w:p>
        </w:tc>
        <w:tc>
          <w:tcPr>
            <w:tcW w:w="644" w:type="pct"/>
            <w:tcBorders>
              <w:top w:val="nil"/>
              <w:left w:val="nil"/>
              <w:bottom w:val="single" w:sz="4" w:space="0" w:color="000000"/>
              <w:right w:val="single" w:sz="4" w:space="0" w:color="000000"/>
            </w:tcBorders>
            <w:shd w:val="clear" w:color="auto" w:fill="auto"/>
            <w:noWrap/>
            <w:vAlign w:val="center"/>
            <w:hideMark/>
          </w:tcPr>
          <w:p w14:paraId="069E3320" w14:textId="6C88916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115 </w:t>
            </w:r>
          </w:p>
        </w:tc>
        <w:tc>
          <w:tcPr>
            <w:tcW w:w="644" w:type="pct"/>
            <w:tcBorders>
              <w:top w:val="nil"/>
              <w:left w:val="nil"/>
              <w:bottom w:val="single" w:sz="4" w:space="0" w:color="000000"/>
              <w:right w:val="single" w:sz="4" w:space="0" w:color="000000"/>
            </w:tcBorders>
            <w:shd w:val="clear" w:color="auto" w:fill="auto"/>
            <w:noWrap/>
            <w:vAlign w:val="center"/>
            <w:hideMark/>
          </w:tcPr>
          <w:p w14:paraId="7E1C0622" w14:textId="11E9884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717 </w:t>
            </w:r>
          </w:p>
        </w:tc>
        <w:tc>
          <w:tcPr>
            <w:tcW w:w="643" w:type="pct"/>
            <w:tcBorders>
              <w:top w:val="nil"/>
              <w:left w:val="nil"/>
              <w:bottom w:val="single" w:sz="4" w:space="0" w:color="000000"/>
              <w:right w:val="single" w:sz="4" w:space="0" w:color="000000"/>
            </w:tcBorders>
            <w:shd w:val="clear" w:color="auto" w:fill="auto"/>
            <w:noWrap/>
            <w:vAlign w:val="center"/>
            <w:hideMark/>
          </w:tcPr>
          <w:p w14:paraId="1424550E" w14:textId="74DD98A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464 </w:t>
            </w:r>
          </w:p>
        </w:tc>
      </w:tr>
      <w:tr w:rsidR="00E0265F" w:rsidRPr="00E0265F" w14:paraId="0895E8BD"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962204"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A3CA72"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Mexico</w:t>
            </w:r>
          </w:p>
        </w:tc>
        <w:tc>
          <w:tcPr>
            <w:tcW w:w="644" w:type="pct"/>
            <w:tcBorders>
              <w:top w:val="nil"/>
              <w:left w:val="nil"/>
              <w:bottom w:val="single" w:sz="4" w:space="0" w:color="000000"/>
              <w:right w:val="single" w:sz="4" w:space="0" w:color="000000"/>
            </w:tcBorders>
            <w:shd w:val="clear" w:color="auto" w:fill="auto"/>
            <w:noWrap/>
            <w:vAlign w:val="center"/>
            <w:hideMark/>
          </w:tcPr>
          <w:p w14:paraId="5A9A4CD5" w14:textId="56DF4F3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6C8263EA" w14:textId="25A2E19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613FEE5C" w14:textId="68B634B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6CA81E0E" w14:textId="3095B0B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28 </w:t>
            </w:r>
          </w:p>
        </w:tc>
      </w:tr>
      <w:tr w:rsidR="00E0265F" w:rsidRPr="00E0265F" w14:paraId="1902D1AC"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0E52A1"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84DEA1"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0E5D8EF3" w14:textId="056B686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44 </w:t>
            </w:r>
          </w:p>
        </w:tc>
        <w:tc>
          <w:tcPr>
            <w:tcW w:w="644" w:type="pct"/>
            <w:tcBorders>
              <w:top w:val="nil"/>
              <w:left w:val="nil"/>
              <w:bottom w:val="single" w:sz="4" w:space="0" w:color="000000"/>
              <w:right w:val="single" w:sz="4" w:space="0" w:color="000000"/>
            </w:tcBorders>
            <w:shd w:val="clear" w:color="auto" w:fill="auto"/>
            <w:noWrap/>
            <w:vAlign w:val="center"/>
            <w:hideMark/>
          </w:tcPr>
          <w:p w14:paraId="3641A631" w14:textId="28AE5CE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0F917C32" w14:textId="7341BC6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164 </w:t>
            </w:r>
          </w:p>
        </w:tc>
        <w:tc>
          <w:tcPr>
            <w:tcW w:w="643" w:type="pct"/>
            <w:tcBorders>
              <w:top w:val="nil"/>
              <w:left w:val="nil"/>
              <w:bottom w:val="single" w:sz="4" w:space="0" w:color="000000"/>
              <w:right w:val="single" w:sz="4" w:space="0" w:color="000000"/>
            </w:tcBorders>
            <w:shd w:val="clear" w:color="auto" w:fill="auto"/>
            <w:noWrap/>
            <w:vAlign w:val="center"/>
            <w:hideMark/>
          </w:tcPr>
          <w:p w14:paraId="5B564E33" w14:textId="7A2670D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152 </w:t>
            </w:r>
          </w:p>
        </w:tc>
      </w:tr>
      <w:tr w:rsidR="00E0265F" w:rsidRPr="00E0265F" w14:paraId="758049E2"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32707B"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11CC9D"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03E38A24" w14:textId="20493C9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4B373828" w14:textId="2C37AF6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20722F66" w14:textId="14446FD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91 </w:t>
            </w:r>
          </w:p>
        </w:tc>
        <w:tc>
          <w:tcPr>
            <w:tcW w:w="643" w:type="pct"/>
            <w:tcBorders>
              <w:top w:val="nil"/>
              <w:left w:val="nil"/>
              <w:bottom w:val="single" w:sz="4" w:space="0" w:color="000000"/>
              <w:right w:val="single" w:sz="4" w:space="0" w:color="000000"/>
            </w:tcBorders>
            <w:shd w:val="clear" w:color="auto" w:fill="auto"/>
            <w:noWrap/>
            <w:vAlign w:val="center"/>
            <w:hideMark/>
          </w:tcPr>
          <w:p w14:paraId="57911FDD" w14:textId="0D06AF8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48 </w:t>
            </w:r>
          </w:p>
        </w:tc>
      </w:tr>
      <w:tr w:rsidR="00E0265F" w:rsidRPr="00E0265F" w14:paraId="4B2A3BCA"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9F52D2"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391588"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City of San Fernando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4FBFB0B" w14:textId="68C98BA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21DA9968" w14:textId="4A21786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5A3BFE66" w14:textId="2C95881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43 </w:t>
            </w:r>
          </w:p>
        </w:tc>
        <w:tc>
          <w:tcPr>
            <w:tcW w:w="643" w:type="pct"/>
            <w:tcBorders>
              <w:top w:val="nil"/>
              <w:left w:val="nil"/>
              <w:bottom w:val="single" w:sz="4" w:space="0" w:color="000000"/>
              <w:right w:val="single" w:sz="4" w:space="0" w:color="000000"/>
            </w:tcBorders>
            <w:shd w:val="clear" w:color="auto" w:fill="auto"/>
            <w:noWrap/>
            <w:vAlign w:val="center"/>
            <w:hideMark/>
          </w:tcPr>
          <w:p w14:paraId="4A9B842B" w14:textId="10EC1F5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39 </w:t>
            </w:r>
          </w:p>
        </w:tc>
      </w:tr>
      <w:tr w:rsidR="00E0265F" w:rsidRPr="00E0265F" w14:paraId="50FF92B9"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4489E1"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66A39E2"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San Simon</w:t>
            </w:r>
          </w:p>
        </w:tc>
        <w:tc>
          <w:tcPr>
            <w:tcW w:w="644" w:type="pct"/>
            <w:tcBorders>
              <w:top w:val="nil"/>
              <w:left w:val="nil"/>
              <w:bottom w:val="single" w:sz="4" w:space="0" w:color="000000"/>
              <w:right w:val="single" w:sz="4" w:space="0" w:color="000000"/>
            </w:tcBorders>
            <w:shd w:val="clear" w:color="auto" w:fill="auto"/>
            <w:noWrap/>
            <w:vAlign w:val="center"/>
            <w:hideMark/>
          </w:tcPr>
          <w:p w14:paraId="043B4EF9" w14:textId="24EF4E6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72515EF3" w14:textId="7383973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36B48ED5" w14:textId="7E52265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157 </w:t>
            </w:r>
          </w:p>
        </w:tc>
        <w:tc>
          <w:tcPr>
            <w:tcW w:w="643" w:type="pct"/>
            <w:tcBorders>
              <w:top w:val="nil"/>
              <w:left w:val="nil"/>
              <w:bottom w:val="single" w:sz="4" w:space="0" w:color="000000"/>
              <w:right w:val="single" w:sz="4" w:space="0" w:color="000000"/>
            </w:tcBorders>
            <w:shd w:val="clear" w:color="auto" w:fill="auto"/>
            <w:noWrap/>
            <w:vAlign w:val="center"/>
            <w:hideMark/>
          </w:tcPr>
          <w:p w14:paraId="47D85346" w14:textId="16C0A6E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157 </w:t>
            </w:r>
          </w:p>
        </w:tc>
      </w:tr>
      <w:tr w:rsidR="00E0265F" w:rsidRPr="00E0265F" w14:paraId="1F55F647"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ACAB6E"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6398E34"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59112274" w14:textId="4C8FF5B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239 </w:t>
            </w:r>
          </w:p>
        </w:tc>
        <w:tc>
          <w:tcPr>
            <w:tcW w:w="644" w:type="pct"/>
            <w:tcBorders>
              <w:top w:val="nil"/>
              <w:left w:val="nil"/>
              <w:bottom w:val="single" w:sz="4" w:space="0" w:color="000000"/>
              <w:right w:val="single" w:sz="4" w:space="0" w:color="000000"/>
            </w:tcBorders>
            <w:shd w:val="clear" w:color="auto" w:fill="auto"/>
            <w:noWrap/>
            <w:vAlign w:val="center"/>
            <w:hideMark/>
          </w:tcPr>
          <w:p w14:paraId="01639383" w14:textId="66D0AFE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236 </w:t>
            </w:r>
          </w:p>
        </w:tc>
        <w:tc>
          <w:tcPr>
            <w:tcW w:w="644" w:type="pct"/>
            <w:tcBorders>
              <w:top w:val="nil"/>
              <w:left w:val="nil"/>
              <w:bottom w:val="single" w:sz="4" w:space="0" w:color="000000"/>
              <w:right w:val="single" w:sz="4" w:space="0" w:color="000000"/>
            </w:tcBorders>
            <w:shd w:val="clear" w:color="auto" w:fill="auto"/>
            <w:noWrap/>
            <w:vAlign w:val="center"/>
            <w:hideMark/>
          </w:tcPr>
          <w:p w14:paraId="641EB41F" w14:textId="2670B99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868 </w:t>
            </w:r>
          </w:p>
        </w:tc>
        <w:tc>
          <w:tcPr>
            <w:tcW w:w="643" w:type="pct"/>
            <w:tcBorders>
              <w:top w:val="nil"/>
              <w:left w:val="nil"/>
              <w:bottom w:val="single" w:sz="4" w:space="0" w:color="000000"/>
              <w:right w:val="single" w:sz="4" w:space="0" w:color="000000"/>
            </w:tcBorders>
            <w:shd w:val="clear" w:color="auto" w:fill="auto"/>
            <w:noWrap/>
            <w:vAlign w:val="center"/>
            <w:hideMark/>
          </w:tcPr>
          <w:p w14:paraId="08F0F790" w14:textId="11B7FB2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859 </w:t>
            </w:r>
          </w:p>
        </w:tc>
      </w:tr>
      <w:tr w:rsidR="00E0265F" w:rsidRPr="00E0265F" w14:paraId="3EA0EFF8"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D5C6A7"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732CBBD"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42BEC7AF" w14:textId="3526D47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2BFF5CFE" w14:textId="5E0E35E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E9F3CA2" w14:textId="2D41191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3DE6142E" w14:textId="2CFE39D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0EC5B1DD"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2CCF8"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351E11B3" w14:textId="31888D05"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320 </w:t>
            </w:r>
          </w:p>
        </w:tc>
        <w:tc>
          <w:tcPr>
            <w:tcW w:w="644" w:type="pct"/>
            <w:tcBorders>
              <w:top w:val="nil"/>
              <w:left w:val="nil"/>
              <w:bottom w:val="single" w:sz="4" w:space="0" w:color="000000"/>
              <w:right w:val="single" w:sz="4" w:space="0" w:color="000000"/>
            </w:tcBorders>
            <w:shd w:val="clear" w:color="D8D8D8" w:fill="D8D8D8"/>
            <w:vAlign w:val="center"/>
            <w:hideMark/>
          </w:tcPr>
          <w:p w14:paraId="5D99BE11" w14:textId="75E3D1DF"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17 </w:t>
            </w:r>
          </w:p>
        </w:tc>
        <w:tc>
          <w:tcPr>
            <w:tcW w:w="644" w:type="pct"/>
            <w:tcBorders>
              <w:top w:val="nil"/>
              <w:left w:val="nil"/>
              <w:bottom w:val="single" w:sz="4" w:space="0" w:color="000000"/>
              <w:right w:val="single" w:sz="4" w:space="0" w:color="000000"/>
            </w:tcBorders>
            <w:shd w:val="clear" w:color="D8D8D8" w:fill="D8D8D8"/>
            <w:vAlign w:val="center"/>
            <w:hideMark/>
          </w:tcPr>
          <w:p w14:paraId="6E1D7B4C" w14:textId="5D97F8D2"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1,127 </w:t>
            </w:r>
          </w:p>
        </w:tc>
        <w:tc>
          <w:tcPr>
            <w:tcW w:w="643" w:type="pct"/>
            <w:tcBorders>
              <w:top w:val="nil"/>
              <w:left w:val="nil"/>
              <w:bottom w:val="single" w:sz="4" w:space="0" w:color="000000"/>
              <w:right w:val="single" w:sz="4" w:space="0" w:color="000000"/>
            </w:tcBorders>
            <w:shd w:val="clear" w:color="D8D8D8" w:fill="D8D8D8"/>
            <w:vAlign w:val="center"/>
            <w:hideMark/>
          </w:tcPr>
          <w:p w14:paraId="7C100CBD" w14:textId="4F91E27F"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67 </w:t>
            </w:r>
          </w:p>
        </w:tc>
      </w:tr>
      <w:tr w:rsidR="00E0265F" w:rsidRPr="00E0265F" w14:paraId="1A257D9E"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4520DC"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40A6CE4"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7F003FEA" w14:textId="3AF34D4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136 </w:t>
            </w:r>
          </w:p>
        </w:tc>
        <w:tc>
          <w:tcPr>
            <w:tcW w:w="644" w:type="pct"/>
            <w:tcBorders>
              <w:top w:val="nil"/>
              <w:left w:val="nil"/>
              <w:bottom w:val="single" w:sz="4" w:space="0" w:color="000000"/>
              <w:right w:val="single" w:sz="4" w:space="0" w:color="000000"/>
            </w:tcBorders>
            <w:shd w:val="clear" w:color="auto" w:fill="auto"/>
            <w:noWrap/>
            <w:vAlign w:val="center"/>
            <w:hideMark/>
          </w:tcPr>
          <w:p w14:paraId="47A0F316" w14:textId="7459531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9A6F3C" w14:textId="3E4CCCC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523 </w:t>
            </w:r>
          </w:p>
        </w:tc>
        <w:tc>
          <w:tcPr>
            <w:tcW w:w="643" w:type="pct"/>
            <w:tcBorders>
              <w:top w:val="nil"/>
              <w:left w:val="nil"/>
              <w:bottom w:val="single" w:sz="4" w:space="0" w:color="000000"/>
              <w:right w:val="single" w:sz="4" w:space="0" w:color="000000"/>
            </w:tcBorders>
            <w:shd w:val="clear" w:color="auto" w:fill="auto"/>
            <w:noWrap/>
            <w:vAlign w:val="center"/>
            <w:hideMark/>
          </w:tcPr>
          <w:p w14:paraId="33A9F4EA" w14:textId="703C006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53847FE4"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50CA40"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6BC766"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Cabangan</w:t>
            </w:r>
          </w:p>
        </w:tc>
        <w:tc>
          <w:tcPr>
            <w:tcW w:w="644" w:type="pct"/>
            <w:tcBorders>
              <w:top w:val="nil"/>
              <w:left w:val="nil"/>
              <w:bottom w:val="single" w:sz="4" w:space="0" w:color="000000"/>
              <w:right w:val="single" w:sz="4" w:space="0" w:color="000000"/>
            </w:tcBorders>
            <w:shd w:val="clear" w:color="auto" w:fill="auto"/>
            <w:noWrap/>
            <w:vAlign w:val="center"/>
            <w:hideMark/>
          </w:tcPr>
          <w:p w14:paraId="22CD7F34" w14:textId="2271DA2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095BDFD" w14:textId="2CAE040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BA6736B" w14:textId="0D1C8B1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4BA6A7E9" w14:textId="7CAB9E6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3F2A5885"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2B3D66"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DF374A"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7458E56D" w14:textId="126E735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116674BF" w14:textId="1179285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2997777" w14:textId="753BF99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316 </w:t>
            </w:r>
          </w:p>
        </w:tc>
        <w:tc>
          <w:tcPr>
            <w:tcW w:w="643" w:type="pct"/>
            <w:tcBorders>
              <w:top w:val="nil"/>
              <w:left w:val="nil"/>
              <w:bottom w:val="single" w:sz="4" w:space="0" w:color="000000"/>
              <w:right w:val="single" w:sz="4" w:space="0" w:color="000000"/>
            </w:tcBorders>
            <w:shd w:val="clear" w:color="auto" w:fill="auto"/>
            <w:noWrap/>
            <w:vAlign w:val="center"/>
            <w:hideMark/>
          </w:tcPr>
          <w:p w14:paraId="7488CCEB" w14:textId="098285A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41D59A6A"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92B79D"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9ADEF2"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167CCBF" w14:textId="3707F4A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76268543" w14:textId="2A74037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3ED35F4A" w14:textId="09445B1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68 </w:t>
            </w:r>
          </w:p>
        </w:tc>
        <w:tc>
          <w:tcPr>
            <w:tcW w:w="643" w:type="pct"/>
            <w:tcBorders>
              <w:top w:val="nil"/>
              <w:left w:val="nil"/>
              <w:bottom w:val="single" w:sz="4" w:space="0" w:color="000000"/>
              <w:right w:val="single" w:sz="4" w:space="0" w:color="000000"/>
            </w:tcBorders>
            <w:shd w:val="clear" w:color="auto" w:fill="auto"/>
            <w:noWrap/>
            <w:vAlign w:val="center"/>
            <w:hideMark/>
          </w:tcPr>
          <w:p w14:paraId="4DFB6EC7" w14:textId="72C2307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41 </w:t>
            </w:r>
          </w:p>
        </w:tc>
      </w:tr>
      <w:tr w:rsidR="00E0265F" w:rsidRPr="00E0265F" w14:paraId="29E7CB71"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91B158"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4D58D6"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6C55B160" w14:textId="493679C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2E82B374" w14:textId="703D8AE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72B3232" w14:textId="6A79111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7F3185D2" w14:textId="7DA93A0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355ABAAE"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747529"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BF67D5"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7BFF2A38" w14:textId="5F09ED2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0703B05E" w14:textId="1912202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391A9BE" w14:textId="7F07C0F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194 </w:t>
            </w:r>
          </w:p>
        </w:tc>
        <w:tc>
          <w:tcPr>
            <w:tcW w:w="643" w:type="pct"/>
            <w:tcBorders>
              <w:top w:val="nil"/>
              <w:left w:val="nil"/>
              <w:bottom w:val="single" w:sz="4" w:space="0" w:color="000000"/>
              <w:right w:val="single" w:sz="4" w:space="0" w:color="000000"/>
            </w:tcBorders>
            <w:shd w:val="clear" w:color="auto" w:fill="auto"/>
            <w:noWrap/>
            <w:vAlign w:val="center"/>
            <w:hideMark/>
          </w:tcPr>
          <w:p w14:paraId="76299C36" w14:textId="2684C1F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26 </w:t>
            </w:r>
          </w:p>
        </w:tc>
      </w:tr>
      <w:tr w:rsidR="00E0265F" w:rsidRPr="00E0265F" w14:paraId="556777D1"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B870D0"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62CCBFF7" w14:textId="21E93CE2"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395 </w:t>
            </w:r>
          </w:p>
        </w:tc>
        <w:tc>
          <w:tcPr>
            <w:tcW w:w="644" w:type="pct"/>
            <w:tcBorders>
              <w:top w:val="nil"/>
              <w:left w:val="nil"/>
              <w:bottom w:val="single" w:sz="4" w:space="0" w:color="000000"/>
              <w:right w:val="single" w:sz="4" w:space="0" w:color="000000"/>
            </w:tcBorders>
            <w:shd w:val="clear" w:color="BFBFBF" w:fill="BFBFBF"/>
            <w:vAlign w:val="center"/>
            <w:hideMark/>
          </w:tcPr>
          <w:p w14:paraId="63ED4FDA" w14:textId="3588D637"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221D5855" w14:textId="4A1F50F1"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1,836 </w:t>
            </w:r>
          </w:p>
        </w:tc>
        <w:tc>
          <w:tcPr>
            <w:tcW w:w="643" w:type="pct"/>
            <w:tcBorders>
              <w:top w:val="nil"/>
              <w:left w:val="nil"/>
              <w:bottom w:val="single" w:sz="4" w:space="0" w:color="000000"/>
              <w:right w:val="single" w:sz="4" w:space="0" w:color="000000"/>
            </w:tcBorders>
            <w:shd w:val="clear" w:color="BFBFBF" w:fill="BFBFBF"/>
            <w:vAlign w:val="center"/>
            <w:hideMark/>
          </w:tcPr>
          <w:p w14:paraId="5AD26B33" w14:textId="31E8D1A9"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w:t>
            </w:r>
          </w:p>
        </w:tc>
      </w:tr>
      <w:tr w:rsidR="00E0265F" w:rsidRPr="00E0265F" w14:paraId="26D31D5B"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C632A"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42254515" w14:textId="7469C854"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130 </w:t>
            </w:r>
          </w:p>
        </w:tc>
        <w:tc>
          <w:tcPr>
            <w:tcW w:w="644" w:type="pct"/>
            <w:tcBorders>
              <w:top w:val="nil"/>
              <w:left w:val="nil"/>
              <w:bottom w:val="single" w:sz="4" w:space="0" w:color="000000"/>
              <w:right w:val="single" w:sz="4" w:space="0" w:color="000000"/>
            </w:tcBorders>
            <w:shd w:val="clear" w:color="D8D8D8" w:fill="D8D8D8"/>
            <w:vAlign w:val="center"/>
            <w:hideMark/>
          </w:tcPr>
          <w:p w14:paraId="2AD8162A" w14:textId="2A82513D"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ED71370" w14:textId="4D08DFD9"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509 </w:t>
            </w:r>
          </w:p>
        </w:tc>
        <w:tc>
          <w:tcPr>
            <w:tcW w:w="643" w:type="pct"/>
            <w:tcBorders>
              <w:top w:val="nil"/>
              <w:left w:val="nil"/>
              <w:bottom w:val="single" w:sz="4" w:space="0" w:color="000000"/>
              <w:right w:val="single" w:sz="4" w:space="0" w:color="000000"/>
            </w:tcBorders>
            <w:shd w:val="clear" w:color="D8D8D8" w:fill="D8D8D8"/>
            <w:vAlign w:val="center"/>
            <w:hideMark/>
          </w:tcPr>
          <w:p w14:paraId="5C1182C8" w14:textId="21703513"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w:t>
            </w:r>
          </w:p>
        </w:tc>
      </w:tr>
      <w:tr w:rsidR="00E0265F" w:rsidRPr="00E0265F" w14:paraId="39626086"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19F8B7"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6730FD"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20CF2FB5" w14:textId="55C6FF2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130 </w:t>
            </w:r>
          </w:p>
        </w:tc>
        <w:tc>
          <w:tcPr>
            <w:tcW w:w="644" w:type="pct"/>
            <w:tcBorders>
              <w:top w:val="nil"/>
              <w:left w:val="nil"/>
              <w:bottom w:val="single" w:sz="4" w:space="0" w:color="000000"/>
              <w:right w:val="single" w:sz="4" w:space="0" w:color="000000"/>
            </w:tcBorders>
            <w:shd w:val="clear" w:color="auto" w:fill="auto"/>
            <w:noWrap/>
            <w:vAlign w:val="center"/>
            <w:hideMark/>
          </w:tcPr>
          <w:p w14:paraId="4765E568" w14:textId="4FF63D5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1E9888" w14:textId="0B5FEB1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509 </w:t>
            </w:r>
          </w:p>
        </w:tc>
        <w:tc>
          <w:tcPr>
            <w:tcW w:w="643" w:type="pct"/>
            <w:tcBorders>
              <w:top w:val="nil"/>
              <w:left w:val="nil"/>
              <w:bottom w:val="single" w:sz="4" w:space="0" w:color="000000"/>
              <w:right w:val="single" w:sz="4" w:space="0" w:color="000000"/>
            </w:tcBorders>
            <w:shd w:val="clear" w:color="auto" w:fill="auto"/>
            <w:noWrap/>
            <w:vAlign w:val="center"/>
            <w:hideMark/>
          </w:tcPr>
          <w:p w14:paraId="4FCE5366" w14:textId="43240D2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34E9FE42"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DC0CF"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67A8DA8" w14:textId="6393B46D"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265 </w:t>
            </w:r>
          </w:p>
        </w:tc>
        <w:tc>
          <w:tcPr>
            <w:tcW w:w="644" w:type="pct"/>
            <w:tcBorders>
              <w:top w:val="nil"/>
              <w:left w:val="nil"/>
              <w:bottom w:val="single" w:sz="4" w:space="0" w:color="000000"/>
              <w:right w:val="single" w:sz="4" w:space="0" w:color="000000"/>
            </w:tcBorders>
            <w:shd w:val="clear" w:color="D8D8D8" w:fill="D8D8D8"/>
            <w:vAlign w:val="center"/>
            <w:hideMark/>
          </w:tcPr>
          <w:p w14:paraId="4699324F" w14:textId="5EE6DD98"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E2BD717" w14:textId="26CB2CDD"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1,327 </w:t>
            </w:r>
          </w:p>
        </w:tc>
        <w:tc>
          <w:tcPr>
            <w:tcW w:w="643" w:type="pct"/>
            <w:tcBorders>
              <w:top w:val="nil"/>
              <w:left w:val="nil"/>
              <w:bottom w:val="single" w:sz="4" w:space="0" w:color="000000"/>
              <w:right w:val="single" w:sz="4" w:space="0" w:color="000000"/>
            </w:tcBorders>
            <w:shd w:val="clear" w:color="D8D8D8" w:fill="D8D8D8"/>
            <w:vAlign w:val="center"/>
            <w:hideMark/>
          </w:tcPr>
          <w:p w14:paraId="72E777C0" w14:textId="07E6EB75"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w:t>
            </w:r>
          </w:p>
        </w:tc>
      </w:tr>
      <w:tr w:rsidR="00E0265F" w:rsidRPr="00E0265F" w14:paraId="624DFC58"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CBE70C"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6B6C43"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602502F5" w14:textId="75CD712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06EF48D3" w14:textId="775F5B2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4C975A2" w14:textId="6C13039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1,195 </w:t>
            </w:r>
          </w:p>
        </w:tc>
        <w:tc>
          <w:tcPr>
            <w:tcW w:w="643" w:type="pct"/>
            <w:tcBorders>
              <w:top w:val="nil"/>
              <w:left w:val="nil"/>
              <w:bottom w:val="single" w:sz="4" w:space="0" w:color="000000"/>
              <w:right w:val="single" w:sz="4" w:space="0" w:color="000000"/>
            </w:tcBorders>
            <w:shd w:val="clear" w:color="auto" w:fill="auto"/>
            <w:noWrap/>
            <w:vAlign w:val="center"/>
            <w:hideMark/>
          </w:tcPr>
          <w:p w14:paraId="5FB29D6B" w14:textId="3E4ED9B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0EA9A245"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D69A14"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E1D081"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4D08932B" w14:textId="46D1CC5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5D02BC33" w14:textId="7373F1C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CFAD9BA" w14:textId="55B724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132 </w:t>
            </w:r>
          </w:p>
        </w:tc>
        <w:tc>
          <w:tcPr>
            <w:tcW w:w="643" w:type="pct"/>
            <w:tcBorders>
              <w:top w:val="nil"/>
              <w:left w:val="nil"/>
              <w:bottom w:val="single" w:sz="4" w:space="0" w:color="000000"/>
              <w:right w:val="single" w:sz="4" w:space="0" w:color="000000"/>
            </w:tcBorders>
            <w:shd w:val="clear" w:color="auto" w:fill="auto"/>
            <w:noWrap/>
            <w:vAlign w:val="center"/>
            <w:hideMark/>
          </w:tcPr>
          <w:p w14:paraId="4E7F8F4F" w14:textId="67961E7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1FDBC7FD"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C2D901"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7A0BCE15" w14:textId="28DB0CA6"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372 </w:t>
            </w:r>
          </w:p>
        </w:tc>
        <w:tc>
          <w:tcPr>
            <w:tcW w:w="644" w:type="pct"/>
            <w:tcBorders>
              <w:top w:val="nil"/>
              <w:left w:val="nil"/>
              <w:bottom w:val="single" w:sz="4" w:space="0" w:color="000000"/>
              <w:right w:val="single" w:sz="4" w:space="0" w:color="000000"/>
            </w:tcBorders>
            <w:shd w:val="clear" w:color="BFBFBF" w:fill="BFBFBF"/>
            <w:vAlign w:val="center"/>
            <w:hideMark/>
          </w:tcPr>
          <w:p w14:paraId="31EDE9DA" w14:textId="081DFD07"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341 </w:t>
            </w:r>
          </w:p>
        </w:tc>
        <w:tc>
          <w:tcPr>
            <w:tcW w:w="644" w:type="pct"/>
            <w:tcBorders>
              <w:top w:val="nil"/>
              <w:left w:val="nil"/>
              <w:bottom w:val="single" w:sz="4" w:space="0" w:color="000000"/>
              <w:right w:val="single" w:sz="4" w:space="0" w:color="000000"/>
            </w:tcBorders>
            <w:shd w:val="clear" w:color="BFBFBF" w:fill="BFBFBF"/>
            <w:vAlign w:val="center"/>
            <w:hideMark/>
          </w:tcPr>
          <w:p w14:paraId="0F310B2B" w14:textId="2F9D30CA"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1,593 </w:t>
            </w:r>
          </w:p>
        </w:tc>
        <w:tc>
          <w:tcPr>
            <w:tcW w:w="643" w:type="pct"/>
            <w:tcBorders>
              <w:top w:val="nil"/>
              <w:left w:val="nil"/>
              <w:bottom w:val="single" w:sz="4" w:space="0" w:color="000000"/>
              <w:right w:val="single" w:sz="4" w:space="0" w:color="000000"/>
            </w:tcBorders>
            <w:shd w:val="clear" w:color="BFBFBF" w:fill="BFBFBF"/>
            <w:vAlign w:val="center"/>
            <w:hideMark/>
          </w:tcPr>
          <w:p w14:paraId="67862239" w14:textId="5E031CA7"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1,450 </w:t>
            </w:r>
          </w:p>
        </w:tc>
      </w:tr>
      <w:tr w:rsidR="00E0265F" w:rsidRPr="00E0265F" w14:paraId="760CF760"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4023C"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4226A305" w14:textId="5A768E46"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132 </w:t>
            </w:r>
          </w:p>
        </w:tc>
        <w:tc>
          <w:tcPr>
            <w:tcW w:w="644" w:type="pct"/>
            <w:tcBorders>
              <w:top w:val="nil"/>
              <w:left w:val="nil"/>
              <w:bottom w:val="single" w:sz="4" w:space="0" w:color="000000"/>
              <w:right w:val="single" w:sz="4" w:space="0" w:color="000000"/>
            </w:tcBorders>
            <w:shd w:val="clear" w:color="D8D8D8" w:fill="D8D8D8"/>
            <w:vAlign w:val="center"/>
            <w:hideMark/>
          </w:tcPr>
          <w:p w14:paraId="5F48CDE2" w14:textId="4DED6799"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129 </w:t>
            </w:r>
          </w:p>
        </w:tc>
        <w:tc>
          <w:tcPr>
            <w:tcW w:w="644" w:type="pct"/>
            <w:tcBorders>
              <w:top w:val="nil"/>
              <w:left w:val="nil"/>
              <w:bottom w:val="single" w:sz="4" w:space="0" w:color="000000"/>
              <w:right w:val="single" w:sz="4" w:space="0" w:color="000000"/>
            </w:tcBorders>
            <w:shd w:val="clear" w:color="D8D8D8" w:fill="D8D8D8"/>
            <w:vAlign w:val="center"/>
            <w:hideMark/>
          </w:tcPr>
          <w:p w14:paraId="070F337E" w14:textId="0FA8B488"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550 </w:t>
            </w:r>
          </w:p>
        </w:tc>
        <w:tc>
          <w:tcPr>
            <w:tcW w:w="643" w:type="pct"/>
            <w:tcBorders>
              <w:top w:val="nil"/>
              <w:left w:val="nil"/>
              <w:bottom w:val="single" w:sz="4" w:space="0" w:color="000000"/>
              <w:right w:val="single" w:sz="4" w:space="0" w:color="000000"/>
            </w:tcBorders>
            <w:shd w:val="clear" w:color="D8D8D8" w:fill="D8D8D8"/>
            <w:vAlign w:val="center"/>
            <w:hideMark/>
          </w:tcPr>
          <w:p w14:paraId="6D371AD3" w14:textId="6EFAE5F7"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540 </w:t>
            </w:r>
          </w:p>
        </w:tc>
      </w:tr>
      <w:tr w:rsidR="00E0265F" w:rsidRPr="00E0265F" w14:paraId="245F7D94"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7B1F46"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06BB4F2"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F096CB4" w14:textId="06DE294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779BDF1F" w14:textId="566EBF9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31CBAF22" w14:textId="63831E6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6E0A8364" w14:textId="5E86694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110 </w:t>
            </w:r>
          </w:p>
        </w:tc>
      </w:tr>
      <w:tr w:rsidR="00E0265F" w:rsidRPr="00E0265F" w14:paraId="7E14D457"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61601E"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8B1586E"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469A65C7" w14:textId="03C2863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C3F59D6" w14:textId="5971377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56638B7" w14:textId="107931A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0D9A9362" w14:textId="224B9BF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 </w:t>
            </w:r>
          </w:p>
        </w:tc>
      </w:tr>
      <w:tr w:rsidR="00E0265F" w:rsidRPr="00E0265F" w14:paraId="4706E159"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230139"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F2A5AC"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4CCA99A4" w14:textId="24E0E72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13750EDC" w14:textId="19D8BA4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0CC7BF14" w14:textId="412B066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42 </w:t>
            </w:r>
          </w:p>
        </w:tc>
        <w:tc>
          <w:tcPr>
            <w:tcW w:w="643" w:type="pct"/>
            <w:tcBorders>
              <w:top w:val="nil"/>
              <w:left w:val="nil"/>
              <w:bottom w:val="single" w:sz="4" w:space="0" w:color="000000"/>
              <w:right w:val="single" w:sz="4" w:space="0" w:color="000000"/>
            </w:tcBorders>
            <w:shd w:val="clear" w:color="auto" w:fill="auto"/>
            <w:noWrap/>
            <w:vAlign w:val="center"/>
            <w:hideMark/>
          </w:tcPr>
          <w:p w14:paraId="65FA1BBC" w14:textId="5BB6772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42 </w:t>
            </w:r>
          </w:p>
        </w:tc>
      </w:tr>
      <w:tr w:rsidR="00E0265F" w:rsidRPr="00E0265F" w14:paraId="1D4D64AD"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FFFC4E"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07F2889"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7942CE55" w14:textId="0F78165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2F2866C" w14:textId="372067F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D1B944E" w14:textId="25824F0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26156195" w14:textId="13420E5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 </w:t>
            </w:r>
          </w:p>
        </w:tc>
      </w:tr>
      <w:tr w:rsidR="00E0265F" w:rsidRPr="00E0265F" w14:paraId="3827BE36"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1C08A1"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83E2C6"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199FC16A" w14:textId="4818D88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0CBC02C" w14:textId="6F93F5A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3982875" w14:textId="3718717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3F54ED7E" w14:textId="18E0FE7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08021948"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B8E360"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AF7B7D6"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4C545E0A" w14:textId="7CCB4E8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5BA8828B" w14:textId="117A90E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AA4F153" w14:textId="1BE2CD2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54CAED65" w14:textId="0286DC4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14 </w:t>
            </w:r>
          </w:p>
        </w:tc>
      </w:tr>
      <w:tr w:rsidR="00E0265F" w:rsidRPr="00E0265F" w14:paraId="62695B9F"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908D9C"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958B30"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63099165" w14:textId="21306A5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011BAB55" w14:textId="790582C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1D8894FA" w14:textId="60D4706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363 </w:t>
            </w:r>
          </w:p>
        </w:tc>
        <w:tc>
          <w:tcPr>
            <w:tcW w:w="643" w:type="pct"/>
            <w:tcBorders>
              <w:top w:val="nil"/>
              <w:left w:val="nil"/>
              <w:bottom w:val="single" w:sz="4" w:space="0" w:color="000000"/>
              <w:right w:val="single" w:sz="4" w:space="0" w:color="000000"/>
            </w:tcBorders>
            <w:shd w:val="clear" w:color="auto" w:fill="auto"/>
            <w:noWrap/>
            <w:vAlign w:val="center"/>
            <w:hideMark/>
          </w:tcPr>
          <w:p w14:paraId="1BC7FE09" w14:textId="5488027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363 </w:t>
            </w:r>
          </w:p>
        </w:tc>
      </w:tr>
      <w:tr w:rsidR="00E0265F" w:rsidRPr="00E0265F" w14:paraId="09036AA1"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CDBBB"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5FB68BEB" w14:textId="634D0731"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229 </w:t>
            </w:r>
          </w:p>
        </w:tc>
        <w:tc>
          <w:tcPr>
            <w:tcW w:w="644" w:type="pct"/>
            <w:tcBorders>
              <w:top w:val="nil"/>
              <w:left w:val="nil"/>
              <w:bottom w:val="single" w:sz="4" w:space="0" w:color="000000"/>
              <w:right w:val="single" w:sz="4" w:space="0" w:color="000000"/>
            </w:tcBorders>
            <w:shd w:val="clear" w:color="D8D8D8" w:fill="D8D8D8"/>
            <w:vAlign w:val="center"/>
            <w:hideMark/>
          </w:tcPr>
          <w:p w14:paraId="7922A14A" w14:textId="03C02C77"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209 </w:t>
            </w:r>
          </w:p>
        </w:tc>
        <w:tc>
          <w:tcPr>
            <w:tcW w:w="644" w:type="pct"/>
            <w:tcBorders>
              <w:top w:val="nil"/>
              <w:left w:val="nil"/>
              <w:bottom w:val="single" w:sz="4" w:space="0" w:color="000000"/>
              <w:right w:val="single" w:sz="4" w:space="0" w:color="000000"/>
            </w:tcBorders>
            <w:shd w:val="clear" w:color="D8D8D8" w:fill="D8D8D8"/>
            <w:vAlign w:val="center"/>
            <w:hideMark/>
          </w:tcPr>
          <w:p w14:paraId="40929BCE" w14:textId="1D5E64B1"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985 </w:t>
            </w:r>
          </w:p>
        </w:tc>
        <w:tc>
          <w:tcPr>
            <w:tcW w:w="643" w:type="pct"/>
            <w:tcBorders>
              <w:top w:val="nil"/>
              <w:left w:val="nil"/>
              <w:bottom w:val="single" w:sz="4" w:space="0" w:color="000000"/>
              <w:right w:val="single" w:sz="4" w:space="0" w:color="000000"/>
            </w:tcBorders>
            <w:shd w:val="clear" w:color="D8D8D8" w:fill="D8D8D8"/>
            <w:vAlign w:val="center"/>
            <w:hideMark/>
          </w:tcPr>
          <w:p w14:paraId="536FF47E" w14:textId="4D5F40CD"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903 </w:t>
            </w:r>
          </w:p>
        </w:tc>
      </w:tr>
      <w:tr w:rsidR="00E0265F" w:rsidRPr="00E0265F" w14:paraId="2F38C3FB"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1E68B2"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A35613"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3529CF79" w14:textId="5A258C3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150 </w:t>
            </w:r>
          </w:p>
        </w:tc>
        <w:tc>
          <w:tcPr>
            <w:tcW w:w="644" w:type="pct"/>
            <w:tcBorders>
              <w:top w:val="nil"/>
              <w:left w:val="nil"/>
              <w:bottom w:val="single" w:sz="4" w:space="0" w:color="000000"/>
              <w:right w:val="single" w:sz="4" w:space="0" w:color="000000"/>
            </w:tcBorders>
            <w:shd w:val="clear" w:color="auto" w:fill="auto"/>
            <w:noWrap/>
            <w:vAlign w:val="center"/>
            <w:hideMark/>
          </w:tcPr>
          <w:p w14:paraId="2009341E" w14:textId="61B885A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143 </w:t>
            </w:r>
          </w:p>
        </w:tc>
        <w:tc>
          <w:tcPr>
            <w:tcW w:w="644" w:type="pct"/>
            <w:tcBorders>
              <w:top w:val="nil"/>
              <w:left w:val="nil"/>
              <w:bottom w:val="single" w:sz="4" w:space="0" w:color="000000"/>
              <w:right w:val="single" w:sz="4" w:space="0" w:color="000000"/>
            </w:tcBorders>
            <w:shd w:val="clear" w:color="auto" w:fill="auto"/>
            <w:noWrap/>
            <w:vAlign w:val="center"/>
            <w:hideMark/>
          </w:tcPr>
          <w:p w14:paraId="1C21309A" w14:textId="62C2E36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667 </w:t>
            </w:r>
          </w:p>
        </w:tc>
        <w:tc>
          <w:tcPr>
            <w:tcW w:w="643" w:type="pct"/>
            <w:tcBorders>
              <w:top w:val="nil"/>
              <w:left w:val="nil"/>
              <w:bottom w:val="single" w:sz="4" w:space="0" w:color="000000"/>
              <w:right w:val="single" w:sz="4" w:space="0" w:color="000000"/>
            </w:tcBorders>
            <w:shd w:val="clear" w:color="auto" w:fill="auto"/>
            <w:noWrap/>
            <w:vAlign w:val="center"/>
            <w:hideMark/>
          </w:tcPr>
          <w:p w14:paraId="40524548" w14:textId="190F825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630 </w:t>
            </w:r>
          </w:p>
        </w:tc>
      </w:tr>
      <w:tr w:rsidR="00E0265F" w:rsidRPr="00E0265F" w14:paraId="3430CFF2"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C35272"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33EA638"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457BA522" w14:textId="7ACAB9F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37AEDAE" w14:textId="17680A5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DFD0E5F" w14:textId="366FFF1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401D040A" w14:textId="0938D636"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 </w:t>
            </w:r>
          </w:p>
        </w:tc>
      </w:tr>
      <w:tr w:rsidR="00E0265F" w:rsidRPr="00E0265F" w14:paraId="7BE189A9"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A6485C"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32DC45"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6F391DA7" w14:textId="2F6CDF3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D3380A8" w14:textId="4541036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BDBA9F0" w14:textId="54D9656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75132E3B" w14:textId="3C44582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15 </w:t>
            </w:r>
          </w:p>
        </w:tc>
      </w:tr>
      <w:tr w:rsidR="00E0265F" w:rsidRPr="00E0265F" w14:paraId="3EF70F25"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6B1EE5"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68CEC78"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075870B1" w14:textId="4645400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66E7F982" w14:textId="749C93E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6C5BEDCE" w14:textId="1671951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89 </w:t>
            </w:r>
          </w:p>
        </w:tc>
        <w:tc>
          <w:tcPr>
            <w:tcW w:w="643" w:type="pct"/>
            <w:tcBorders>
              <w:top w:val="nil"/>
              <w:left w:val="nil"/>
              <w:bottom w:val="single" w:sz="4" w:space="0" w:color="000000"/>
              <w:right w:val="single" w:sz="4" w:space="0" w:color="000000"/>
            </w:tcBorders>
            <w:shd w:val="clear" w:color="auto" w:fill="auto"/>
            <w:noWrap/>
            <w:vAlign w:val="center"/>
            <w:hideMark/>
          </w:tcPr>
          <w:p w14:paraId="1DBEE229" w14:textId="766BF70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89 </w:t>
            </w:r>
          </w:p>
        </w:tc>
      </w:tr>
      <w:tr w:rsidR="00E0265F" w:rsidRPr="00E0265F" w14:paraId="3700C2BF"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0CC686"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28D27B"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291F7D52" w14:textId="79B47D8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81774F4" w14:textId="748F585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6EE7706" w14:textId="40A5CEA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35591ED6" w14:textId="6672DF3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370E9ADB"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3BEC69"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E93583"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39B6B35D" w14:textId="3F2F5A4E"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10BC948" w14:textId="4D2DA52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C35A879" w14:textId="36129BE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218CF137" w14:textId="5FF2B21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11 </w:t>
            </w:r>
          </w:p>
        </w:tc>
      </w:tr>
      <w:tr w:rsidR="00E0265F" w:rsidRPr="00E0265F" w14:paraId="6EDBA9DB"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578F29"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1BFC4D"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54AAD8BC" w14:textId="759E29A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9497811" w14:textId="2826CB3D"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29000DC" w14:textId="04657043"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797DEC35" w14:textId="0857440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11 </w:t>
            </w:r>
          </w:p>
        </w:tc>
      </w:tr>
      <w:tr w:rsidR="00E0265F" w:rsidRPr="00E0265F" w14:paraId="6B27F11F"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103974"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7923EF"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36446FD" w14:textId="0D4324A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19043679" w14:textId="3EF439E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51AA7C46" w14:textId="072008A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54 </w:t>
            </w:r>
          </w:p>
        </w:tc>
        <w:tc>
          <w:tcPr>
            <w:tcW w:w="643" w:type="pct"/>
            <w:tcBorders>
              <w:top w:val="nil"/>
              <w:left w:val="nil"/>
              <w:bottom w:val="single" w:sz="4" w:space="0" w:color="000000"/>
              <w:right w:val="single" w:sz="4" w:space="0" w:color="000000"/>
            </w:tcBorders>
            <w:shd w:val="clear" w:color="auto" w:fill="auto"/>
            <w:noWrap/>
            <w:vAlign w:val="center"/>
            <w:hideMark/>
          </w:tcPr>
          <w:p w14:paraId="146E6BBD" w14:textId="52E148B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43 </w:t>
            </w:r>
          </w:p>
        </w:tc>
      </w:tr>
      <w:tr w:rsidR="00E0265F" w:rsidRPr="00E0265F" w14:paraId="24F1875C"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5A2CB1"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717B02"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2888ED8B" w14:textId="7531660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280DC40A" w14:textId="19BD9A7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326859B" w14:textId="61408AE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67E05A35" w14:textId="2CB4146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 </w:t>
            </w:r>
          </w:p>
        </w:tc>
      </w:tr>
      <w:tr w:rsidR="00E0265F" w:rsidRPr="00E0265F" w14:paraId="7A09B30A"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E2A1AC"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6127BC"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373E58D9" w14:textId="379BFB58"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6DE358EB" w14:textId="076E0B4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45D71247" w14:textId="08EA6BC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68 </w:t>
            </w:r>
          </w:p>
        </w:tc>
        <w:tc>
          <w:tcPr>
            <w:tcW w:w="643" w:type="pct"/>
            <w:tcBorders>
              <w:top w:val="nil"/>
              <w:left w:val="nil"/>
              <w:bottom w:val="single" w:sz="4" w:space="0" w:color="000000"/>
              <w:right w:val="single" w:sz="4" w:space="0" w:color="000000"/>
            </w:tcBorders>
            <w:shd w:val="clear" w:color="auto" w:fill="auto"/>
            <w:noWrap/>
            <w:vAlign w:val="center"/>
            <w:hideMark/>
          </w:tcPr>
          <w:p w14:paraId="66E4FEA3" w14:textId="4E2B527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68 </w:t>
            </w:r>
          </w:p>
        </w:tc>
      </w:tr>
      <w:tr w:rsidR="00E0265F" w:rsidRPr="00E0265F" w14:paraId="04B1CC7A"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268230"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D5D5982"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213FA38D" w14:textId="2FC264D5"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21720B1A" w14:textId="587BD551"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2F20A4BC" w14:textId="7A10A7C2"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125C944B" w14:textId="24B899A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24 </w:t>
            </w:r>
          </w:p>
        </w:tc>
      </w:tr>
      <w:tr w:rsidR="00E0265F" w:rsidRPr="00E0265F" w14:paraId="3CD2EF5A"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E25E2"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38002678" w14:textId="0DB9F785"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8 </w:t>
            </w:r>
          </w:p>
        </w:tc>
        <w:tc>
          <w:tcPr>
            <w:tcW w:w="644" w:type="pct"/>
            <w:tcBorders>
              <w:top w:val="nil"/>
              <w:left w:val="nil"/>
              <w:bottom w:val="single" w:sz="4" w:space="0" w:color="000000"/>
              <w:right w:val="single" w:sz="4" w:space="0" w:color="000000"/>
            </w:tcBorders>
            <w:shd w:val="clear" w:color="D8D8D8" w:fill="D8D8D8"/>
            <w:vAlign w:val="center"/>
            <w:hideMark/>
          </w:tcPr>
          <w:p w14:paraId="78D09B7D" w14:textId="57CFDF0E"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5E9F8B4" w14:textId="72A5BF0F"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51 </w:t>
            </w:r>
          </w:p>
        </w:tc>
        <w:tc>
          <w:tcPr>
            <w:tcW w:w="643" w:type="pct"/>
            <w:tcBorders>
              <w:top w:val="nil"/>
              <w:left w:val="nil"/>
              <w:bottom w:val="single" w:sz="4" w:space="0" w:color="000000"/>
              <w:right w:val="single" w:sz="4" w:space="0" w:color="000000"/>
            </w:tcBorders>
            <w:shd w:val="clear" w:color="D8D8D8" w:fill="D8D8D8"/>
            <w:vAlign w:val="center"/>
            <w:hideMark/>
          </w:tcPr>
          <w:p w14:paraId="2BF6F99E" w14:textId="640BA8C5"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w:t>
            </w:r>
          </w:p>
        </w:tc>
      </w:tr>
      <w:tr w:rsidR="00E0265F" w:rsidRPr="00E0265F" w14:paraId="5C91B0E2"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351815"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6E97C93"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665CEDEB" w14:textId="21281A2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16202B0A" w14:textId="681DB38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1FC9DD" w14:textId="1D733464"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3D901C12" w14:textId="4F9ED30A"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512AB00D"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3BBFD7" w14:textId="77777777" w:rsidR="00E0265F" w:rsidRPr="00E0265F" w:rsidRDefault="00E0265F" w:rsidP="00E0265F">
            <w:pPr>
              <w:spacing w:after="0" w:line="240" w:lineRule="auto"/>
              <w:ind w:right="57"/>
              <w:contextualSpacing/>
              <w:jc w:val="right"/>
              <w:rPr>
                <w:rFonts w:ascii="Arial" w:hAnsi="Arial" w:cs="Arial"/>
                <w:color w:val="000000"/>
                <w:sz w:val="20"/>
                <w:szCs w:val="20"/>
              </w:rPr>
            </w:pPr>
            <w:r w:rsidRPr="00E0265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B3B90F7"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37354938" w14:textId="3F030D5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246BBFE" w14:textId="5A6CC5F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A6C029" w14:textId="6A65A75F"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1E26CA46" w14:textId="25934F3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 - </w:t>
            </w:r>
          </w:p>
        </w:tc>
      </w:tr>
      <w:tr w:rsidR="00E0265F" w:rsidRPr="00E0265F" w14:paraId="70007D63" w14:textId="77777777" w:rsidTr="00E0265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0CDA5" w14:textId="77777777" w:rsidR="00E0265F" w:rsidRPr="00E0265F" w:rsidRDefault="00E0265F" w:rsidP="00E0265F">
            <w:pPr>
              <w:spacing w:after="0" w:line="240" w:lineRule="auto"/>
              <w:ind w:right="57"/>
              <w:contextualSpacing/>
              <w:rPr>
                <w:rFonts w:ascii="Arial" w:hAnsi="Arial" w:cs="Arial"/>
                <w:b/>
                <w:bCs/>
                <w:color w:val="000000"/>
                <w:sz w:val="20"/>
                <w:szCs w:val="20"/>
              </w:rPr>
            </w:pPr>
            <w:r w:rsidRPr="00E0265F">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32CE1480" w14:textId="099D85C6"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26F53929" w14:textId="66F13BEA"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289E9863" w14:textId="7BC76B54"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6748D42C" w14:textId="46296373" w:rsidR="00E0265F" w:rsidRPr="00E0265F" w:rsidRDefault="00E0265F" w:rsidP="00E0265F">
            <w:pPr>
              <w:spacing w:after="0" w:line="240" w:lineRule="auto"/>
              <w:ind w:right="57"/>
              <w:contextualSpacing/>
              <w:jc w:val="right"/>
              <w:rPr>
                <w:rFonts w:ascii="Arial" w:hAnsi="Arial" w:cs="Arial"/>
                <w:b/>
                <w:bCs/>
                <w:color w:val="000000"/>
                <w:sz w:val="20"/>
                <w:szCs w:val="20"/>
              </w:rPr>
            </w:pPr>
            <w:r w:rsidRPr="00E0265F">
              <w:rPr>
                <w:rFonts w:ascii="Arial" w:hAnsi="Arial" w:cs="Arial"/>
                <w:b/>
                <w:bCs/>
                <w:color w:val="000000"/>
                <w:sz w:val="20"/>
                <w:szCs w:val="20"/>
              </w:rPr>
              <w:t xml:space="preserve"> 7 </w:t>
            </w:r>
          </w:p>
        </w:tc>
      </w:tr>
      <w:tr w:rsidR="00E0265F" w:rsidRPr="00E0265F" w14:paraId="486B70DB" w14:textId="77777777" w:rsidTr="00E0265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D74443" w14:textId="77777777"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6629D93" w14:textId="77777777" w:rsidR="00E0265F" w:rsidRPr="00E0265F" w:rsidRDefault="00E0265F" w:rsidP="00E0265F">
            <w:pPr>
              <w:spacing w:after="0" w:line="240" w:lineRule="auto"/>
              <w:ind w:right="57"/>
              <w:contextualSpacing/>
              <w:rPr>
                <w:rFonts w:ascii="Arial" w:hAnsi="Arial" w:cs="Arial"/>
                <w:i/>
                <w:iCs/>
                <w:color w:val="000000"/>
                <w:sz w:val="20"/>
                <w:szCs w:val="20"/>
              </w:rPr>
            </w:pPr>
            <w:r w:rsidRPr="00E0265F">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3043E513" w14:textId="3F92F970"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7B7C71F" w14:textId="6C916BAB"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05EB31A" w14:textId="70F4AB49"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6C09A0D1" w14:textId="5C375C5C" w:rsidR="00E0265F" w:rsidRPr="00E0265F" w:rsidRDefault="00E0265F" w:rsidP="00E0265F">
            <w:pPr>
              <w:spacing w:after="0" w:line="240" w:lineRule="auto"/>
              <w:ind w:right="57"/>
              <w:contextualSpacing/>
              <w:jc w:val="right"/>
              <w:rPr>
                <w:rFonts w:ascii="Arial" w:hAnsi="Arial" w:cs="Arial"/>
                <w:i/>
                <w:iCs/>
                <w:color w:val="000000"/>
                <w:sz w:val="20"/>
                <w:szCs w:val="20"/>
              </w:rPr>
            </w:pPr>
            <w:r w:rsidRPr="00E0265F">
              <w:rPr>
                <w:rFonts w:ascii="Arial" w:hAnsi="Arial" w:cs="Arial"/>
                <w:i/>
                <w:iCs/>
                <w:color w:val="000000"/>
                <w:sz w:val="20"/>
                <w:szCs w:val="20"/>
              </w:rPr>
              <w:t xml:space="preserve">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613A4C22" w:rsidR="00B360D1" w:rsidRPr="00DF6344" w:rsidRDefault="00B360D1" w:rsidP="00D37B1E">
      <w:pPr>
        <w:pStyle w:val="NoSpacing"/>
        <w:ind w:left="567"/>
        <w:contextualSpacing/>
        <w:jc w:val="both"/>
        <w:rPr>
          <w:rFonts w:ascii="Arial" w:hAnsi="Arial" w:cs="Arial"/>
          <w:sz w:val="24"/>
          <w:szCs w:val="24"/>
        </w:rPr>
      </w:pPr>
      <w:r w:rsidRPr="00DF6344">
        <w:rPr>
          <w:rFonts w:ascii="Arial" w:hAnsi="Arial" w:cs="Arial"/>
          <w:sz w:val="24"/>
          <w:szCs w:val="24"/>
        </w:rPr>
        <w:t xml:space="preserve">A total of </w:t>
      </w:r>
      <w:r w:rsidR="00A22D14">
        <w:rPr>
          <w:rFonts w:ascii="Arial" w:hAnsi="Arial" w:cs="Arial"/>
          <w:b/>
          <w:color w:val="0070C0"/>
          <w:sz w:val="24"/>
          <w:szCs w:val="24"/>
        </w:rPr>
        <w:t>117</w:t>
      </w:r>
      <w:r w:rsidR="00363746" w:rsidRPr="00363746">
        <w:rPr>
          <w:rFonts w:ascii="Arial" w:hAnsi="Arial" w:cs="Arial"/>
          <w:b/>
          <w:color w:val="0070C0"/>
          <w:sz w:val="24"/>
          <w:szCs w:val="24"/>
        </w:rPr>
        <w:t xml:space="preserve"> </w:t>
      </w:r>
      <w:r w:rsidRPr="00363746">
        <w:rPr>
          <w:rFonts w:ascii="Arial" w:hAnsi="Arial" w:cs="Arial"/>
          <w:b/>
          <w:color w:val="0070C0"/>
          <w:sz w:val="24"/>
          <w:szCs w:val="24"/>
        </w:rPr>
        <w:t xml:space="preserve">houses </w:t>
      </w:r>
      <w:r w:rsidRPr="00DF6344">
        <w:rPr>
          <w:rFonts w:ascii="Arial" w:hAnsi="Arial" w:cs="Arial"/>
          <w:sz w:val="24"/>
          <w:szCs w:val="24"/>
        </w:rPr>
        <w:t>were damaged; of which,</w:t>
      </w:r>
      <w:r w:rsidRPr="00DF6344">
        <w:rPr>
          <w:rFonts w:ascii="Arial" w:hAnsi="Arial" w:cs="Arial"/>
          <w:b/>
          <w:sz w:val="24"/>
          <w:szCs w:val="24"/>
        </w:rPr>
        <w:t xml:space="preserve"> </w:t>
      </w:r>
      <w:r w:rsidR="00A22D14">
        <w:rPr>
          <w:rFonts w:ascii="Arial" w:hAnsi="Arial" w:cs="Arial"/>
          <w:b/>
          <w:color w:val="0070C0"/>
          <w:sz w:val="24"/>
          <w:szCs w:val="24"/>
        </w:rPr>
        <w:t>14</w:t>
      </w:r>
      <w:r w:rsidRPr="00363746">
        <w:rPr>
          <w:rFonts w:ascii="Arial" w:hAnsi="Arial" w:cs="Arial"/>
          <w:b/>
          <w:color w:val="0070C0"/>
          <w:sz w:val="24"/>
          <w:szCs w:val="24"/>
        </w:rPr>
        <w:t xml:space="preserve"> </w:t>
      </w:r>
      <w:r w:rsidRPr="00363746">
        <w:rPr>
          <w:rFonts w:ascii="Arial" w:hAnsi="Arial" w:cs="Arial"/>
          <w:sz w:val="24"/>
          <w:szCs w:val="24"/>
        </w:rPr>
        <w:t>are</w:t>
      </w:r>
      <w:r w:rsidRPr="00DF6344">
        <w:rPr>
          <w:rFonts w:ascii="Arial" w:hAnsi="Arial" w:cs="Arial"/>
          <w:b/>
          <w:sz w:val="24"/>
          <w:szCs w:val="24"/>
        </w:rPr>
        <w:t xml:space="preserve"> </w:t>
      </w:r>
      <w:r w:rsidRPr="00363746">
        <w:rPr>
          <w:rFonts w:ascii="Arial" w:hAnsi="Arial" w:cs="Arial"/>
          <w:b/>
          <w:color w:val="0070C0"/>
          <w:sz w:val="24"/>
          <w:szCs w:val="24"/>
        </w:rPr>
        <w:t>totally damaged</w:t>
      </w:r>
      <w:r w:rsidRPr="00363746">
        <w:rPr>
          <w:rFonts w:ascii="Arial" w:hAnsi="Arial" w:cs="Arial"/>
          <w:color w:val="0070C0"/>
          <w:sz w:val="24"/>
          <w:szCs w:val="24"/>
        </w:rPr>
        <w:t xml:space="preserve"> </w:t>
      </w:r>
      <w:r w:rsidRPr="00DF6344">
        <w:rPr>
          <w:rFonts w:ascii="Arial" w:hAnsi="Arial" w:cs="Arial"/>
          <w:sz w:val="24"/>
          <w:szCs w:val="24"/>
        </w:rPr>
        <w:t xml:space="preserve">and </w:t>
      </w:r>
      <w:r w:rsidR="00A22D14">
        <w:rPr>
          <w:rFonts w:ascii="Arial" w:hAnsi="Arial" w:cs="Arial"/>
          <w:b/>
          <w:color w:val="0070C0"/>
          <w:sz w:val="24"/>
          <w:szCs w:val="24"/>
        </w:rPr>
        <w:t>103</w:t>
      </w:r>
      <w:r w:rsidRPr="00363746">
        <w:rPr>
          <w:rFonts w:ascii="Arial" w:hAnsi="Arial" w:cs="Arial"/>
          <w:b/>
          <w:color w:val="0070C0"/>
          <w:sz w:val="24"/>
          <w:szCs w:val="24"/>
        </w:rPr>
        <w:t xml:space="preserve"> </w:t>
      </w:r>
      <w:r w:rsidRPr="00363746">
        <w:rPr>
          <w:rFonts w:ascii="Arial" w:hAnsi="Arial" w:cs="Arial"/>
          <w:sz w:val="24"/>
          <w:szCs w:val="24"/>
        </w:rPr>
        <w:t xml:space="preserve">are </w:t>
      </w:r>
      <w:r w:rsidRPr="00363746">
        <w:rPr>
          <w:rFonts w:ascii="Arial" w:hAnsi="Arial" w:cs="Arial"/>
          <w:b/>
          <w:color w:val="0070C0"/>
          <w:sz w:val="24"/>
          <w:szCs w:val="24"/>
        </w:rPr>
        <w:t>partially damaged</w:t>
      </w:r>
      <w:r w:rsidRPr="00363746">
        <w:rPr>
          <w:rFonts w:ascii="Arial" w:hAnsi="Arial" w:cs="Arial"/>
          <w:color w:val="0070C0"/>
          <w:sz w:val="24"/>
          <w:szCs w:val="24"/>
        </w:rPr>
        <w:t xml:space="preserve"> </w:t>
      </w:r>
      <w:r w:rsidRPr="00DF6344">
        <w:rPr>
          <w:rFonts w:ascii="Arial" w:hAnsi="Arial" w:cs="Arial"/>
          <w:sz w:val="24"/>
          <w:szCs w:val="24"/>
        </w:rPr>
        <w:t xml:space="preserve">in </w:t>
      </w:r>
      <w:r w:rsidRPr="00DF6344">
        <w:rPr>
          <w:rFonts w:ascii="Arial" w:hAnsi="Arial" w:cs="Arial"/>
          <w:b/>
          <w:sz w:val="24"/>
          <w:szCs w:val="24"/>
        </w:rPr>
        <w:t>Regions III</w:t>
      </w:r>
      <w:r w:rsidRPr="00DF6344">
        <w:rPr>
          <w:rFonts w:ascii="Arial" w:hAnsi="Arial" w:cs="Arial"/>
          <w:sz w:val="24"/>
          <w:szCs w:val="24"/>
        </w:rPr>
        <w:t xml:space="preserve"> and</w:t>
      </w:r>
      <w:r w:rsidRPr="00DF6344">
        <w:rPr>
          <w:rFonts w:ascii="Arial" w:hAnsi="Arial" w:cs="Arial"/>
          <w:b/>
          <w:sz w:val="24"/>
          <w:szCs w:val="24"/>
        </w:rPr>
        <w:t xml:space="preserve"> CAR</w:t>
      </w:r>
      <w:r w:rsidRPr="00DF6344">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31" w:type="pct"/>
        <w:tblInd w:w="562" w:type="dxa"/>
        <w:tblCellMar>
          <w:left w:w="0" w:type="dxa"/>
          <w:right w:w="0" w:type="dxa"/>
        </w:tblCellMar>
        <w:tblLook w:val="04A0" w:firstRow="1" w:lastRow="0" w:firstColumn="1" w:lastColumn="0" w:noHBand="0" w:noVBand="1"/>
      </w:tblPr>
      <w:tblGrid>
        <w:gridCol w:w="168"/>
        <w:gridCol w:w="5216"/>
        <w:gridCol w:w="1277"/>
        <w:gridCol w:w="1277"/>
        <w:gridCol w:w="1275"/>
      </w:tblGrid>
      <w:tr w:rsidR="003625CA" w:rsidRPr="003625CA" w14:paraId="6267D020" w14:textId="77777777" w:rsidTr="003625CA">
        <w:trPr>
          <w:trHeight w:val="58"/>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CC38FCE" w14:textId="77777777" w:rsidR="003625CA" w:rsidRPr="003625CA" w:rsidRDefault="003625CA" w:rsidP="003625CA">
            <w:pPr>
              <w:spacing w:after="0" w:line="240" w:lineRule="auto"/>
              <w:ind w:right="57"/>
              <w:contextualSpacing/>
              <w:jc w:val="center"/>
              <w:rPr>
                <w:rFonts w:ascii="Arial" w:hAnsi="Arial" w:cs="Arial"/>
                <w:b/>
                <w:bCs/>
                <w:color w:val="000000"/>
                <w:sz w:val="20"/>
                <w:szCs w:val="20"/>
              </w:rPr>
            </w:pPr>
            <w:r w:rsidRPr="003625CA">
              <w:rPr>
                <w:rFonts w:ascii="Arial" w:hAnsi="Arial" w:cs="Arial"/>
                <w:b/>
                <w:bCs/>
                <w:color w:val="000000"/>
                <w:sz w:val="20"/>
                <w:szCs w:val="20"/>
              </w:rPr>
              <w:t xml:space="preserve">REGION / PROVINCE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570C5F9" w14:textId="43A3DD00" w:rsidR="003625CA" w:rsidRPr="003625CA" w:rsidRDefault="003625CA" w:rsidP="003625CA">
            <w:pPr>
              <w:spacing w:after="0" w:line="240" w:lineRule="auto"/>
              <w:ind w:right="57"/>
              <w:contextualSpacing/>
              <w:jc w:val="center"/>
              <w:rPr>
                <w:rFonts w:ascii="Arial" w:hAnsi="Arial" w:cs="Arial"/>
                <w:b/>
                <w:bCs/>
                <w:color w:val="000000"/>
                <w:sz w:val="20"/>
                <w:szCs w:val="20"/>
              </w:rPr>
            </w:pPr>
            <w:r w:rsidRPr="003625CA">
              <w:rPr>
                <w:rFonts w:ascii="Arial" w:hAnsi="Arial" w:cs="Arial"/>
                <w:b/>
                <w:bCs/>
                <w:color w:val="000000"/>
                <w:sz w:val="20"/>
                <w:szCs w:val="20"/>
              </w:rPr>
              <w:t xml:space="preserve">NO. OF DAMAGED HOUSES </w:t>
            </w:r>
          </w:p>
        </w:tc>
      </w:tr>
      <w:tr w:rsidR="003625CA" w:rsidRPr="003625CA" w14:paraId="4B1E9789" w14:textId="77777777" w:rsidTr="003625CA">
        <w:trPr>
          <w:trHeight w:val="20"/>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444C743" w14:textId="77777777" w:rsidR="003625CA" w:rsidRPr="003625CA" w:rsidRDefault="003625CA" w:rsidP="003625CA">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1D9D3B05" w14:textId="77777777" w:rsidR="003625CA" w:rsidRPr="003625CA" w:rsidRDefault="003625CA" w:rsidP="003625CA">
            <w:pPr>
              <w:spacing w:after="0" w:line="240" w:lineRule="auto"/>
              <w:ind w:right="57"/>
              <w:contextualSpacing/>
              <w:jc w:val="center"/>
              <w:rPr>
                <w:rFonts w:ascii="Arial" w:hAnsi="Arial" w:cs="Arial"/>
                <w:b/>
                <w:bCs/>
                <w:color w:val="000000"/>
                <w:sz w:val="20"/>
                <w:szCs w:val="20"/>
              </w:rPr>
            </w:pPr>
            <w:r w:rsidRPr="003625CA">
              <w:rPr>
                <w:rFonts w:ascii="Arial" w:hAnsi="Arial" w:cs="Arial"/>
                <w:b/>
                <w:bCs/>
                <w:color w:val="000000"/>
                <w:sz w:val="20"/>
                <w:szCs w:val="20"/>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33EDF4F3" w14:textId="77777777" w:rsidR="003625CA" w:rsidRPr="003625CA" w:rsidRDefault="003625CA" w:rsidP="003625CA">
            <w:pPr>
              <w:spacing w:after="0" w:line="240" w:lineRule="auto"/>
              <w:ind w:right="57"/>
              <w:contextualSpacing/>
              <w:jc w:val="center"/>
              <w:rPr>
                <w:rFonts w:ascii="Arial" w:hAnsi="Arial" w:cs="Arial"/>
                <w:b/>
                <w:bCs/>
                <w:color w:val="000000"/>
                <w:sz w:val="20"/>
                <w:szCs w:val="20"/>
              </w:rPr>
            </w:pPr>
            <w:r w:rsidRPr="003625CA">
              <w:rPr>
                <w:rFonts w:ascii="Arial" w:hAnsi="Arial" w:cs="Arial"/>
                <w:b/>
                <w:bCs/>
                <w:color w:val="000000"/>
                <w:sz w:val="20"/>
                <w:szCs w:val="20"/>
              </w:rPr>
              <w:t xml:space="preserve"> Totally </w:t>
            </w: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4ADAE8B7" w14:textId="77777777" w:rsidR="003625CA" w:rsidRPr="003625CA" w:rsidRDefault="003625CA" w:rsidP="003625CA">
            <w:pPr>
              <w:spacing w:after="0" w:line="240" w:lineRule="auto"/>
              <w:ind w:right="57"/>
              <w:contextualSpacing/>
              <w:jc w:val="center"/>
              <w:rPr>
                <w:rFonts w:ascii="Arial" w:hAnsi="Arial" w:cs="Arial"/>
                <w:b/>
                <w:bCs/>
                <w:color w:val="000000"/>
                <w:sz w:val="20"/>
                <w:szCs w:val="20"/>
              </w:rPr>
            </w:pPr>
            <w:r w:rsidRPr="003625CA">
              <w:rPr>
                <w:rFonts w:ascii="Arial" w:hAnsi="Arial" w:cs="Arial"/>
                <w:b/>
                <w:bCs/>
                <w:color w:val="000000"/>
                <w:sz w:val="20"/>
                <w:szCs w:val="20"/>
              </w:rPr>
              <w:t xml:space="preserve"> Partially </w:t>
            </w:r>
          </w:p>
        </w:tc>
      </w:tr>
      <w:tr w:rsidR="003625CA" w:rsidRPr="003625CA" w14:paraId="76092D39" w14:textId="77777777" w:rsidTr="003625CA">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E53DAC" w14:textId="77777777" w:rsidR="003625CA" w:rsidRPr="003625CA" w:rsidRDefault="003625CA" w:rsidP="003625CA">
            <w:pPr>
              <w:spacing w:after="0" w:line="240" w:lineRule="auto"/>
              <w:ind w:right="57"/>
              <w:contextualSpacing/>
              <w:jc w:val="center"/>
              <w:rPr>
                <w:rFonts w:ascii="Arial" w:hAnsi="Arial" w:cs="Arial"/>
                <w:b/>
                <w:bCs/>
                <w:color w:val="000000"/>
                <w:sz w:val="20"/>
                <w:szCs w:val="20"/>
              </w:rPr>
            </w:pPr>
            <w:r w:rsidRPr="003625CA">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117BDF21" w14:textId="02436539"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117 </w:t>
            </w:r>
          </w:p>
        </w:tc>
        <w:tc>
          <w:tcPr>
            <w:tcW w:w="693" w:type="pct"/>
            <w:tcBorders>
              <w:top w:val="nil"/>
              <w:left w:val="nil"/>
              <w:bottom w:val="single" w:sz="4" w:space="0" w:color="000000"/>
              <w:right w:val="single" w:sz="4" w:space="0" w:color="000000"/>
            </w:tcBorders>
            <w:shd w:val="clear" w:color="A5A5A5" w:fill="A5A5A5"/>
            <w:vAlign w:val="center"/>
            <w:hideMark/>
          </w:tcPr>
          <w:p w14:paraId="582BC130" w14:textId="30D7CA66"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14 </w:t>
            </w:r>
          </w:p>
        </w:tc>
        <w:tc>
          <w:tcPr>
            <w:tcW w:w="692" w:type="pct"/>
            <w:tcBorders>
              <w:top w:val="nil"/>
              <w:left w:val="nil"/>
              <w:bottom w:val="single" w:sz="4" w:space="0" w:color="000000"/>
              <w:right w:val="single" w:sz="4" w:space="0" w:color="000000"/>
            </w:tcBorders>
            <w:shd w:val="clear" w:color="A5A5A5" w:fill="A5A5A5"/>
            <w:vAlign w:val="center"/>
            <w:hideMark/>
          </w:tcPr>
          <w:p w14:paraId="219F443A" w14:textId="1BCC4943"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103 </w:t>
            </w:r>
          </w:p>
        </w:tc>
      </w:tr>
      <w:tr w:rsidR="003625CA" w:rsidRPr="003625CA" w14:paraId="21CF4133" w14:textId="77777777" w:rsidTr="003625CA">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18E0D6" w14:textId="77777777" w:rsidR="003625CA" w:rsidRPr="003625CA" w:rsidRDefault="003625CA" w:rsidP="003625CA">
            <w:pPr>
              <w:spacing w:after="0" w:line="240" w:lineRule="auto"/>
              <w:ind w:right="57"/>
              <w:contextualSpacing/>
              <w:rPr>
                <w:rFonts w:ascii="Arial" w:hAnsi="Arial" w:cs="Arial"/>
                <w:b/>
                <w:bCs/>
                <w:color w:val="000000"/>
                <w:sz w:val="20"/>
                <w:szCs w:val="20"/>
              </w:rPr>
            </w:pPr>
            <w:r w:rsidRPr="003625CA">
              <w:rPr>
                <w:rFonts w:ascii="Arial" w:hAnsi="Arial" w:cs="Arial"/>
                <w:b/>
                <w:bCs/>
                <w:color w:val="000000"/>
                <w:sz w:val="20"/>
                <w:szCs w:val="20"/>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2A7658C5" w14:textId="3A2F08E3"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26 </w:t>
            </w:r>
          </w:p>
        </w:tc>
        <w:tc>
          <w:tcPr>
            <w:tcW w:w="693" w:type="pct"/>
            <w:tcBorders>
              <w:top w:val="nil"/>
              <w:left w:val="nil"/>
              <w:bottom w:val="single" w:sz="4" w:space="0" w:color="000000"/>
              <w:right w:val="single" w:sz="4" w:space="0" w:color="000000"/>
            </w:tcBorders>
            <w:shd w:val="clear" w:color="BFBFBF" w:fill="BFBFBF"/>
            <w:vAlign w:val="center"/>
            <w:hideMark/>
          </w:tcPr>
          <w:p w14:paraId="19384E0B" w14:textId="144E3901"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10 </w:t>
            </w:r>
          </w:p>
        </w:tc>
        <w:tc>
          <w:tcPr>
            <w:tcW w:w="692" w:type="pct"/>
            <w:tcBorders>
              <w:top w:val="nil"/>
              <w:left w:val="nil"/>
              <w:bottom w:val="single" w:sz="4" w:space="0" w:color="000000"/>
              <w:right w:val="single" w:sz="4" w:space="0" w:color="000000"/>
            </w:tcBorders>
            <w:shd w:val="clear" w:color="BFBFBF" w:fill="BFBFBF"/>
            <w:vAlign w:val="center"/>
            <w:hideMark/>
          </w:tcPr>
          <w:p w14:paraId="2016B29F" w14:textId="592AC7C0"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16 </w:t>
            </w:r>
          </w:p>
        </w:tc>
      </w:tr>
      <w:tr w:rsidR="003625CA" w:rsidRPr="003625CA" w14:paraId="03E1018E" w14:textId="77777777" w:rsidTr="003625CA">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5074A" w14:textId="77777777" w:rsidR="003625CA" w:rsidRPr="003625CA" w:rsidRDefault="003625CA" w:rsidP="003625CA">
            <w:pPr>
              <w:spacing w:after="0" w:line="240" w:lineRule="auto"/>
              <w:ind w:right="57"/>
              <w:contextualSpacing/>
              <w:rPr>
                <w:rFonts w:ascii="Arial" w:hAnsi="Arial" w:cs="Arial"/>
                <w:b/>
                <w:bCs/>
                <w:color w:val="000000"/>
                <w:sz w:val="20"/>
                <w:szCs w:val="20"/>
              </w:rPr>
            </w:pPr>
            <w:r w:rsidRPr="003625CA">
              <w:rPr>
                <w:rFonts w:ascii="Arial" w:hAnsi="Arial" w:cs="Arial"/>
                <w:b/>
                <w:bCs/>
                <w:color w:val="000000"/>
                <w:sz w:val="20"/>
                <w:szCs w:val="20"/>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06F5597C" w14:textId="4F1F7ACF"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17 </w:t>
            </w:r>
          </w:p>
        </w:tc>
        <w:tc>
          <w:tcPr>
            <w:tcW w:w="693" w:type="pct"/>
            <w:tcBorders>
              <w:top w:val="nil"/>
              <w:left w:val="nil"/>
              <w:bottom w:val="single" w:sz="4" w:space="0" w:color="000000"/>
              <w:right w:val="single" w:sz="4" w:space="0" w:color="000000"/>
            </w:tcBorders>
            <w:shd w:val="clear" w:color="D8D8D8" w:fill="D8D8D8"/>
            <w:vAlign w:val="center"/>
            <w:hideMark/>
          </w:tcPr>
          <w:p w14:paraId="0D7694FC" w14:textId="16523B29"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8 </w:t>
            </w:r>
          </w:p>
        </w:tc>
        <w:tc>
          <w:tcPr>
            <w:tcW w:w="692" w:type="pct"/>
            <w:tcBorders>
              <w:top w:val="nil"/>
              <w:left w:val="nil"/>
              <w:bottom w:val="single" w:sz="4" w:space="0" w:color="000000"/>
              <w:right w:val="single" w:sz="4" w:space="0" w:color="000000"/>
            </w:tcBorders>
            <w:shd w:val="clear" w:color="D8D8D8" w:fill="D8D8D8"/>
            <w:vAlign w:val="center"/>
            <w:hideMark/>
          </w:tcPr>
          <w:p w14:paraId="193E3E19" w14:textId="2A6074FB"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9 </w:t>
            </w:r>
          </w:p>
        </w:tc>
      </w:tr>
      <w:tr w:rsidR="003625CA" w:rsidRPr="003625CA" w14:paraId="1EC490BF"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A05481A" w14:textId="77777777" w:rsidR="003625CA" w:rsidRPr="003625CA" w:rsidRDefault="003625CA" w:rsidP="003625CA">
            <w:pPr>
              <w:spacing w:after="0" w:line="240" w:lineRule="auto"/>
              <w:ind w:right="57"/>
              <w:contextualSpacing/>
              <w:jc w:val="right"/>
              <w:rPr>
                <w:rFonts w:ascii="Arial" w:hAnsi="Arial" w:cs="Arial"/>
                <w:color w:val="000000"/>
                <w:sz w:val="20"/>
                <w:szCs w:val="20"/>
              </w:rPr>
            </w:pPr>
            <w:r w:rsidRPr="003625CA">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7ABEB07"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Abucay</w:t>
            </w:r>
          </w:p>
        </w:tc>
        <w:tc>
          <w:tcPr>
            <w:tcW w:w="693" w:type="pct"/>
            <w:tcBorders>
              <w:top w:val="nil"/>
              <w:left w:val="nil"/>
              <w:bottom w:val="single" w:sz="4" w:space="0" w:color="000000"/>
              <w:right w:val="single" w:sz="4" w:space="0" w:color="000000"/>
            </w:tcBorders>
            <w:shd w:val="clear" w:color="auto" w:fill="auto"/>
            <w:noWrap/>
            <w:vAlign w:val="center"/>
            <w:hideMark/>
          </w:tcPr>
          <w:p w14:paraId="496466BA" w14:textId="3CE247A5"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2BC5B8BA" w14:textId="313F39AC"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B4C722A" w14:textId="1BAF19C4"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4 </w:t>
            </w:r>
          </w:p>
        </w:tc>
      </w:tr>
      <w:tr w:rsidR="003625CA" w:rsidRPr="003625CA" w14:paraId="3C5B254A"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5F1C0E8" w14:textId="77777777" w:rsidR="003625CA" w:rsidRPr="003625CA" w:rsidRDefault="003625CA" w:rsidP="003625CA">
            <w:pPr>
              <w:spacing w:after="0" w:line="240" w:lineRule="auto"/>
              <w:ind w:right="57"/>
              <w:contextualSpacing/>
              <w:jc w:val="right"/>
              <w:rPr>
                <w:rFonts w:ascii="Arial" w:hAnsi="Arial" w:cs="Arial"/>
                <w:color w:val="000000"/>
                <w:sz w:val="20"/>
                <w:szCs w:val="20"/>
              </w:rPr>
            </w:pPr>
            <w:r w:rsidRPr="003625CA">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6827619"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Bagac</w:t>
            </w:r>
          </w:p>
        </w:tc>
        <w:tc>
          <w:tcPr>
            <w:tcW w:w="693" w:type="pct"/>
            <w:tcBorders>
              <w:top w:val="nil"/>
              <w:left w:val="nil"/>
              <w:bottom w:val="single" w:sz="4" w:space="0" w:color="000000"/>
              <w:right w:val="single" w:sz="4" w:space="0" w:color="000000"/>
            </w:tcBorders>
            <w:shd w:val="clear" w:color="auto" w:fill="auto"/>
            <w:noWrap/>
            <w:vAlign w:val="center"/>
            <w:hideMark/>
          </w:tcPr>
          <w:p w14:paraId="65F9739F" w14:textId="14509510"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2DD59319" w14:textId="17DBEDFA"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7578F4FB" w14:textId="137800C2"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r>
      <w:tr w:rsidR="003625CA" w:rsidRPr="003625CA" w14:paraId="46E677FF"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FB25523" w14:textId="77777777" w:rsidR="003625CA" w:rsidRPr="003625CA" w:rsidRDefault="003625CA" w:rsidP="003625CA">
            <w:pPr>
              <w:spacing w:after="0" w:line="240" w:lineRule="auto"/>
              <w:ind w:right="57"/>
              <w:contextualSpacing/>
              <w:jc w:val="right"/>
              <w:rPr>
                <w:rFonts w:ascii="Arial" w:hAnsi="Arial" w:cs="Arial"/>
                <w:color w:val="000000"/>
                <w:sz w:val="20"/>
                <w:szCs w:val="20"/>
              </w:rPr>
            </w:pPr>
            <w:r w:rsidRPr="003625CA">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778DD9B"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Morong</w:t>
            </w:r>
          </w:p>
        </w:tc>
        <w:tc>
          <w:tcPr>
            <w:tcW w:w="693" w:type="pct"/>
            <w:tcBorders>
              <w:top w:val="nil"/>
              <w:left w:val="nil"/>
              <w:bottom w:val="single" w:sz="4" w:space="0" w:color="000000"/>
              <w:right w:val="single" w:sz="4" w:space="0" w:color="000000"/>
            </w:tcBorders>
            <w:shd w:val="clear" w:color="auto" w:fill="auto"/>
            <w:noWrap/>
            <w:vAlign w:val="center"/>
            <w:hideMark/>
          </w:tcPr>
          <w:p w14:paraId="02DA5E80" w14:textId="1687519E"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10 </w:t>
            </w:r>
          </w:p>
        </w:tc>
        <w:tc>
          <w:tcPr>
            <w:tcW w:w="693" w:type="pct"/>
            <w:tcBorders>
              <w:top w:val="nil"/>
              <w:left w:val="nil"/>
              <w:bottom w:val="single" w:sz="4" w:space="0" w:color="000000"/>
              <w:right w:val="single" w:sz="4" w:space="0" w:color="000000"/>
            </w:tcBorders>
            <w:shd w:val="clear" w:color="auto" w:fill="auto"/>
            <w:noWrap/>
            <w:vAlign w:val="center"/>
            <w:hideMark/>
          </w:tcPr>
          <w:p w14:paraId="0E680A27" w14:textId="7463963E"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5 </w:t>
            </w:r>
          </w:p>
        </w:tc>
        <w:tc>
          <w:tcPr>
            <w:tcW w:w="692" w:type="pct"/>
            <w:tcBorders>
              <w:top w:val="nil"/>
              <w:left w:val="nil"/>
              <w:bottom w:val="single" w:sz="4" w:space="0" w:color="000000"/>
              <w:right w:val="single" w:sz="4" w:space="0" w:color="000000"/>
            </w:tcBorders>
            <w:shd w:val="clear" w:color="auto" w:fill="auto"/>
            <w:noWrap/>
            <w:vAlign w:val="center"/>
            <w:hideMark/>
          </w:tcPr>
          <w:p w14:paraId="485A2FBE" w14:textId="259D0060"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5 </w:t>
            </w:r>
          </w:p>
        </w:tc>
      </w:tr>
      <w:tr w:rsidR="003625CA" w:rsidRPr="003625CA" w14:paraId="2C853035"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9641AA" w14:textId="77777777" w:rsidR="003625CA" w:rsidRPr="003625CA" w:rsidRDefault="003625CA" w:rsidP="003625CA">
            <w:pPr>
              <w:spacing w:after="0" w:line="240" w:lineRule="auto"/>
              <w:ind w:right="57"/>
              <w:contextualSpacing/>
              <w:jc w:val="right"/>
              <w:rPr>
                <w:rFonts w:ascii="Arial" w:hAnsi="Arial" w:cs="Arial"/>
                <w:color w:val="000000"/>
                <w:sz w:val="20"/>
                <w:szCs w:val="20"/>
              </w:rPr>
            </w:pPr>
            <w:r w:rsidRPr="003625CA">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961C9EF"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Pilar</w:t>
            </w:r>
          </w:p>
        </w:tc>
        <w:tc>
          <w:tcPr>
            <w:tcW w:w="693" w:type="pct"/>
            <w:tcBorders>
              <w:top w:val="nil"/>
              <w:left w:val="nil"/>
              <w:bottom w:val="single" w:sz="4" w:space="0" w:color="000000"/>
              <w:right w:val="single" w:sz="4" w:space="0" w:color="000000"/>
            </w:tcBorders>
            <w:shd w:val="clear" w:color="auto" w:fill="auto"/>
            <w:noWrap/>
            <w:vAlign w:val="center"/>
            <w:hideMark/>
          </w:tcPr>
          <w:p w14:paraId="278CB1FD" w14:textId="5364163E"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5B94FA6B" w14:textId="7F397BAA"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7D57CDF5" w14:textId="66631DFF"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r>
      <w:tr w:rsidR="003625CA" w:rsidRPr="003625CA" w14:paraId="23B75971" w14:textId="77777777" w:rsidTr="003625CA">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73301" w14:textId="77777777" w:rsidR="003625CA" w:rsidRPr="003625CA" w:rsidRDefault="003625CA" w:rsidP="003625CA">
            <w:pPr>
              <w:spacing w:after="0" w:line="240" w:lineRule="auto"/>
              <w:ind w:right="57"/>
              <w:contextualSpacing/>
              <w:rPr>
                <w:rFonts w:ascii="Arial" w:hAnsi="Arial" w:cs="Arial"/>
                <w:b/>
                <w:bCs/>
                <w:color w:val="000000"/>
                <w:sz w:val="20"/>
                <w:szCs w:val="20"/>
              </w:rPr>
            </w:pPr>
            <w:r w:rsidRPr="003625CA">
              <w:rPr>
                <w:rFonts w:ascii="Arial" w:hAnsi="Arial" w:cs="Arial"/>
                <w:b/>
                <w:bCs/>
                <w:color w:val="000000"/>
                <w:sz w:val="20"/>
                <w:szCs w:val="20"/>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1F8C675C" w14:textId="56C5D475"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6865FE86" w14:textId="2E3AC292"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2BE24D2C" w14:textId="0A2E6895"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1 </w:t>
            </w:r>
          </w:p>
        </w:tc>
      </w:tr>
      <w:tr w:rsidR="003625CA" w:rsidRPr="003625CA" w14:paraId="4858C304"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BEF1054" w14:textId="77777777" w:rsidR="003625CA" w:rsidRPr="003625CA" w:rsidRDefault="003625CA" w:rsidP="003625CA">
            <w:pPr>
              <w:spacing w:after="0" w:line="240" w:lineRule="auto"/>
              <w:ind w:right="57"/>
              <w:contextualSpacing/>
              <w:jc w:val="right"/>
              <w:rPr>
                <w:rFonts w:ascii="Arial" w:hAnsi="Arial" w:cs="Arial"/>
                <w:color w:val="000000"/>
                <w:sz w:val="20"/>
                <w:szCs w:val="20"/>
              </w:rPr>
            </w:pPr>
            <w:r w:rsidRPr="003625CA">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D523CE9"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Calumpit</w:t>
            </w:r>
          </w:p>
        </w:tc>
        <w:tc>
          <w:tcPr>
            <w:tcW w:w="693" w:type="pct"/>
            <w:tcBorders>
              <w:top w:val="nil"/>
              <w:left w:val="nil"/>
              <w:bottom w:val="single" w:sz="4" w:space="0" w:color="000000"/>
              <w:right w:val="single" w:sz="4" w:space="0" w:color="000000"/>
            </w:tcBorders>
            <w:shd w:val="clear" w:color="auto" w:fill="auto"/>
            <w:noWrap/>
            <w:vAlign w:val="center"/>
            <w:hideMark/>
          </w:tcPr>
          <w:p w14:paraId="46F77AAE" w14:textId="667CFAD9"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F2A3C5B" w14:textId="048E59DB"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25A2C0D" w14:textId="1C64E572"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r>
      <w:tr w:rsidR="003625CA" w:rsidRPr="003625CA" w14:paraId="3E4412E1"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3E578F" w14:textId="77777777" w:rsidR="003625CA" w:rsidRPr="003625CA" w:rsidRDefault="003625CA" w:rsidP="003625CA">
            <w:pPr>
              <w:spacing w:after="0" w:line="240" w:lineRule="auto"/>
              <w:ind w:right="57"/>
              <w:contextualSpacing/>
              <w:jc w:val="right"/>
              <w:rPr>
                <w:rFonts w:ascii="Arial" w:hAnsi="Arial" w:cs="Arial"/>
                <w:color w:val="000000"/>
                <w:sz w:val="20"/>
                <w:szCs w:val="20"/>
              </w:rPr>
            </w:pPr>
            <w:r w:rsidRPr="003625CA">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2B1BA07"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373A7769" w14:textId="4561ADA8"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5903BAF4" w14:textId="31B1F23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7F280B3D" w14:textId="68E11270"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r>
      <w:tr w:rsidR="003625CA" w:rsidRPr="003625CA" w14:paraId="016135EE" w14:textId="77777777" w:rsidTr="003625CA">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514FC" w14:textId="77777777" w:rsidR="003625CA" w:rsidRPr="003625CA" w:rsidRDefault="003625CA" w:rsidP="003625CA">
            <w:pPr>
              <w:spacing w:after="0" w:line="240" w:lineRule="auto"/>
              <w:ind w:right="57"/>
              <w:contextualSpacing/>
              <w:rPr>
                <w:rFonts w:ascii="Arial" w:hAnsi="Arial" w:cs="Arial"/>
                <w:b/>
                <w:bCs/>
                <w:color w:val="000000"/>
                <w:sz w:val="20"/>
                <w:szCs w:val="20"/>
              </w:rPr>
            </w:pPr>
            <w:r w:rsidRPr="003625CA">
              <w:rPr>
                <w:rFonts w:ascii="Arial" w:hAnsi="Arial" w:cs="Arial"/>
                <w:b/>
                <w:bCs/>
                <w:color w:val="000000"/>
                <w:sz w:val="20"/>
                <w:szCs w:val="20"/>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7652D9D1" w14:textId="7C7B99F3"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637B11B2" w14:textId="5D2E4641"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0362D3BA" w14:textId="6A8D0B44"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6 </w:t>
            </w:r>
          </w:p>
        </w:tc>
      </w:tr>
      <w:tr w:rsidR="003625CA" w:rsidRPr="003625CA" w14:paraId="4E844215"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95E9726" w14:textId="77777777" w:rsidR="003625CA" w:rsidRPr="003625CA" w:rsidRDefault="003625CA" w:rsidP="003625CA">
            <w:pPr>
              <w:spacing w:after="0" w:line="240" w:lineRule="auto"/>
              <w:ind w:right="57"/>
              <w:contextualSpacing/>
              <w:jc w:val="right"/>
              <w:rPr>
                <w:rFonts w:ascii="Arial" w:hAnsi="Arial" w:cs="Arial"/>
                <w:color w:val="000000"/>
                <w:sz w:val="20"/>
                <w:szCs w:val="20"/>
              </w:rPr>
            </w:pPr>
            <w:r w:rsidRPr="003625CA">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CD93C50"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Apalit</w:t>
            </w:r>
          </w:p>
        </w:tc>
        <w:tc>
          <w:tcPr>
            <w:tcW w:w="693" w:type="pct"/>
            <w:tcBorders>
              <w:top w:val="nil"/>
              <w:left w:val="nil"/>
              <w:bottom w:val="single" w:sz="4" w:space="0" w:color="000000"/>
              <w:right w:val="single" w:sz="4" w:space="0" w:color="000000"/>
            </w:tcBorders>
            <w:shd w:val="clear" w:color="auto" w:fill="auto"/>
            <w:noWrap/>
            <w:vAlign w:val="center"/>
            <w:hideMark/>
          </w:tcPr>
          <w:p w14:paraId="04EB8E30" w14:textId="20768A59"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5BBA7D59" w14:textId="640EAE2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1C67A07B" w14:textId="4221D174"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4 </w:t>
            </w:r>
          </w:p>
        </w:tc>
      </w:tr>
      <w:tr w:rsidR="003625CA" w:rsidRPr="003625CA" w14:paraId="5CB70E18"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E810B2" w14:textId="77777777" w:rsidR="003625CA" w:rsidRPr="003625CA" w:rsidRDefault="003625CA" w:rsidP="003625CA">
            <w:pPr>
              <w:spacing w:after="0" w:line="240" w:lineRule="auto"/>
              <w:ind w:right="57"/>
              <w:contextualSpacing/>
              <w:jc w:val="right"/>
              <w:rPr>
                <w:rFonts w:ascii="Arial" w:hAnsi="Arial" w:cs="Arial"/>
                <w:color w:val="000000"/>
                <w:sz w:val="20"/>
                <w:szCs w:val="20"/>
              </w:rPr>
            </w:pPr>
            <w:r w:rsidRPr="003625CA">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BD55A2C"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Masantol</w:t>
            </w:r>
          </w:p>
        </w:tc>
        <w:tc>
          <w:tcPr>
            <w:tcW w:w="693" w:type="pct"/>
            <w:tcBorders>
              <w:top w:val="nil"/>
              <w:left w:val="nil"/>
              <w:bottom w:val="single" w:sz="4" w:space="0" w:color="000000"/>
              <w:right w:val="single" w:sz="4" w:space="0" w:color="000000"/>
            </w:tcBorders>
            <w:shd w:val="clear" w:color="auto" w:fill="auto"/>
            <w:noWrap/>
            <w:vAlign w:val="center"/>
            <w:hideMark/>
          </w:tcPr>
          <w:p w14:paraId="22F13E33" w14:textId="12FF6372"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1BEBF9CE" w14:textId="7742556B"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46DB0E0E" w14:textId="5FCA7643"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2 </w:t>
            </w:r>
          </w:p>
        </w:tc>
      </w:tr>
      <w:tr w:rsidR="003625CA" w:rsidRPr="003625CA" w14:paraId="3B9020E4" w14:textId="77777777" w:rsidTr="003625CA">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A494D8" w14:textId="77777777" w:rsidR="003625CA" w:rsidRPr="003625CA" w:rsidRDefault="003625CA" w:rsidP="003625CA">
            <w:pPr>
              <w:spacing w:after="0" w:line="240" w:lineRule="auto"/>
              <w:ind w:right="57"/>
              <w:contextualSpacing/>
              <w:rPr>
                <w:rFonts w:ascii="Arial" w:hAnsi="Arial" w:cs="Arial"/>
                <w:b/>
                <w:bCs/>
                <w:color w:val="000000"/>
                <w:sz w:val="20"/>
                <w:szCs w:val="20"/>
              </w:rPr>
            </w:pPr>
            <w:r w:rsidRPr="003625CA">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center"/>
            <w:hideMark/>
          </w:tcPr>
          <w:p w14:paraId="45EF1269" w14:textId="4AF9414C"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91 </w:t>
            </w:r>
          </w:p>
        </w:tc>
        <w:tc>
          <w:tcPr>
            <w:tcW w:w="693" w:type="pct"/>
            <w:tcBorders>
              <w:top w:val="nil"/>
              <w:left w:val="nil"/>
              <w:bottom w:val="single" w:sz="4" w:space="0" w:color="000000"/>
              <w:right w:val="single" w:sz="4" w:space="0" w:color="000000"/>
            </w:tcBorders>
            <w:shd w:val="clear" w:color="BFBFBF" w:fill="BFBFBF"/>
            <w:vAlign w:val="center"/>
            <w:hideMark/>
          </w:tcPr>
          <w:p w14:paraId="7FA22E5E" w14:textId="33B0498C"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4 </w:t>
            </w:r>
          </w:p>
        </w:tc>
        <w:tc>
          <w:tcPr>
            <w:tcW w:w="692" w:type="pct"/>
            <w:tcBorders>
              <w:top w:val="nil"/>
              <w:left w:val="nil"/>
              <w:bottom w:val="single" w:sz="4" w:space="0" w:color="000000"/>
              <w:right w:val="single" w:sz="4" w:space="0" w:color="000000"/>
            </w:tcBorders>
            <w:shd w:val="clear" w:color="BFBFBF" w:fill="BFBFBF"/>
            <w:vAlign w:val="center"/>
            <w:hideMark/>
          </w:tcPr>
          <w:p w14:paraId="0BD9BF64" w14:textId="4608919A"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87 </w:t>
            </w:r>
          </w:p>
        </w:tc>
      </w:tr>
      <w:tr w:rsidR="003625CA" w:rsidRPr="003625CA" w14:paraId="10A9D3A2" w14:textId="77777777" w:rsidTr="003625CA">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AA232" w14:textId="77777777" w:rsidR="003625CA" w:rsidRPr="003625CA" w:rsidRDefault="003625CA" w:rsidP="003625CA">
            <w:pPr>
              <w:spacing w:after="0" w:line="240" w:lineRule="auto"/>
              <w:ind w:right="57"/>
              <w:contextualSpacing/>
              <w:rPr>
                <w:rFonts w:ascii="Arial" w:hAnsi="Arial" w:cs="Arial"/>
                <w:b/>
                <w:bCs/>
                <w:color w:val="000000"/>
                <w:sz w:val="20"/>
                <w:szCs w:val="20"/>
              </w:rPr>
            </w:pPr>
            <w:r w:rsidRPr="003625CA">
              <w:rPr>
                <w:rFonts w:ascii="Arial" w:hAnsi="Arial" w:cs="Arial"/>
                <w:b/>
                <w:bCs/>
                <w:color w:val="000000"/>
                <w:sz w:val="20"/>
                <w:szCs w:val="20"/>
              </w:rPr>
              <w:t>Abra</w:t>
            </w:r>
          </w:p>
        </w:tc>
        <w:tc>
          <w:tcPr>
            <w:tcW w:w="693" w:type="pct"/>
            <w:tcBorders>
              <w:top w:val="nil"/>
              <w:left w:val="nil"/>
              <w:bottom w:val="single" w:sz="4" w:space="0" w:color="000000"/>
              <w:right w:val="single" w:sz="4" w:space="0" w:color="000000"/>
            </w:tcBorders>
            <w:shd w:val="clear" w:color="D8D8D8" w:fill="D8D8D8"/>
            <w:vAlign w:val="center"/>
            <w:hideMark/>
          </w:tcPr>
          <w:p w14:paraId="013D2A11" w14:textId="392B58D7"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4 </w:t>
            </w:r>
          </w:p>
        </w:tc>
        <w:tc>
          <w:tcPr>
            <w:tcW w:w="693" w:type="pct"/>
            <w:tcBorders>
              <w:top w:val="nil"/>
              <w:left w:val="nil"/>
              <w:bottom w:val="single" w:sz="4" w:space="0" w:color="000000"/>
              <w:right w:val="single" w:sz="4" w:space="0" w:color="000000"/>
            </w:tcBorders>
            <w:shd w:val="clear" w:color="D8D8D8" w:fill="D8D8D8"/>
            <w:vAlign w:val="center"/>
            <w:hideMark/>
          </w:tcPr>
          <w:p w14:paraId="22836FBF" w14:textId="4ED83619"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2762B440" w14:textId="324A57F5"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4 </w:t>
            </w:r>
          </w:p>
        </w:tc>
      </w:tr>
      <w:tr w:rsidR="003625CA" w:rsidRPr="003625CA" w14:paraId="30C3BC61"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E28978C"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64AC610"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Bangued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0D9D4110" w14:textId="49105A20"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4D5AFD8" w14:textId="4AA14065"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4C7D1AC" w14:textId="3D533E2E"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r>
      <w:tr w:rsidR="003625CA" w:rsidRPr="003625CA" w14:paraId="192BE956"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01EA9AE"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3606D41"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Lagangilang</w:t>
            </w:r>
          </w:p>
        </w:tc>
        <w:tc>
          <w:tcPr>
            <w:tcW w:w="693" w:type="pct"/>
            <w:tcBorders>
              <w:top w:val="nil"/>
              <w:left w:val="nil"/>
              <w:bottom w:val="single" w:sz="4" w:space="0" w:color="000000"/>
              <w:right w:val="single" w:sz="4" w:space="0" w:color="000000"/>
            </w:tcBorders>
            <w:shd w:val="clear" w:color="auto" w:fill="auto"/>
            <w:noWrap/>
            <w:vAlign w:val="center"/>
            <w:hideMark/>
          </w:tcPr>
          <w:p w14:paraId="754BFF72" w14:textId="3302AFC2"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7F93B863" w14:textId="78477463"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115B775" w14:textId="2B7A0401"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2 </w:t>
            </w:r>
          </w:p>
        </w:tc>
      </w:tr>
      <w:tr w:rsidR="003625CA" w:rsidRPr="003625CA" w14:paraId="50A33E8D"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4A335F3"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4597D79"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Sallapadan</w:t>
            </w:r>
          </w:p>
        </w:tc>
        <w:tc>
          <w:tcPr>
            <w:tcW w:w="693" w:type="pct"/>
            <w:tcBorders>
              <w:top w:val="nil"/>
              <w:left w:val="nil"/>
              <w:bottom w:val="single" w:sz="4" w:space="0" w:color="000000"/>
              <w:right w:val="single" w:sz="4" w:space="0" w:color="000000"/>
            </w:tcBorders>
            <w:shd w:val="clear" w:color="auto" w:fill="auto"/>
            <w:noWrap/>
            <w:vAlign w:val="center"/>
            <w:hideMark/>
          </w:tcPr>
          <w:p w14:paraId="382F6EC3" w14:textId="0ED254B2"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0EB90696" w14:textId="0E2C5FFC"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B3E5080" w14:textId="11C0B894"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r>
      <w:tr w:rsidR="003625CA" w:rsidRPr="003625CA" w14:paraId="2EB5835A" w14:textId="77777777" w:rsidTr="003625CA">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39166" w14:textId="77777777" w:rsidR="003625CA" w:rsidRPr="003625CA" w:rsidRDefault="003625CA" w:rsidP="003625CA">
            <w:pPr>
              <w:spacing w:after="0" w:line="240" w:lineRule="auto"/>
              <w:ind w:right="57"/>
              <w:contextualSpacing/>
              <w:rPr>
                <w:rFonts w:ascii="Arial" w:hAnsi="Arial" w:cs="Arial"/>
                <w:b/>
                <w:bCs/>
                <w:color w:val="000000"/>
                <w:sz w:val="20"/>
                <w:szCs w:val="20"/>
              </w:rPr>
            </w:pPr>
            <w:r w:rsidRPr="003625CA">
              <w:rPr>
                <w:rFonts w:ascii="Arial" w:hAnsi="Arial" w:cs="Arial"/>
                <w:b/>
                <w:bCs/>
                <w:color w:val="000000"/>
                <w:sz w:val="20"/>
                <w:szCs w:val="20"/>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1B0DB84B" w14:textId="3AC115E3"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82 </w:t>
            </w:r>
          </w:p>
        </w:tc>
        <w:tc>
          <w:tcPr>
            <w:tcW w:w="693" w:type="pct"/>
            <w:tcBorders>
              <w:top w:val="nil"/>
              <w:left w:val="nil"/>
              <w:bottom w:val="single" w:sz="4" w:space="0" w:color="000000"/>
              <w:right w:val="single" w:sz="4" w:space="0" w:color="000000"/>
            </w:tcBorders>
            <w:shd w:val="clear" w:color="D8D8D8" w:fill="D8D8D8"/>
            <w:vAlign w:val="center"/>
            <w:hideMark/>
          </w:tcPr>
          <w:p w14:paraId="7863DE99" w14:textId="4423C454"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4 </w:t>
            </w:r>
          </w:p>
        </w:tc>
        <w:tc>
          <w:tcPr>
            <w:tcW w:w="692" w:type="pct"/>
            <w:tcBorders>
              <w:top w:val="nil"/>
              <w:left w:val="nil"/>
              <w:bottom w:val="single" w:sz="4" w:space="0" w:color="000000"/>
              <w:right w:val="single" w:sz="4" w:space="0" w:color="000000"/>
            </w:tcBorders>
            <w:shd w:val="clear" w:color="D8D8D8" w:fill="D8D8D8"/>
            <w:vAlign w:val="center"/>
            <w:hideMark/>
          </w:tcPr>
          <w:p w14:paraId="2A5F8D1E" w14:textId="2A081A0F"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78 </w:t>
            </w:r>
          </w:p>
        </w:tc>
      </w:tr>
      <w:tr w:rsidR="003625CA" w:rsidRPr="003625CA" w14:paraId="4598B60C"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7CEA2B"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7301843"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1B1F955D" w14:textId="73999E0F"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28 </w:t>
            </w:r>
          </w:p>
        </w:tc>
        <w:tc>
          <w:tcPr>
            <w:tcW w:w="693" w:type="pct"/>
            <w:tcBorders>
              <w:top w:val="nil"/>
              <w:left w:val="nil"/>
              <w:bottom w:val="single" w:sz="4" w:space="0" w:color="000000"/>
              <w:right w:val="single" w:sz="4" w:space="0" w:color="000000"/>
            </w:tcBorders>
            <w:shd w:val="clear" w:color="auto" w:fill="auto"/>
            <w:noWrap/>
            <w:vAlign w:val="center"/>
            <w:hideMark/>
          </w:tcPr>
          <w:p w14:paraId="25B1CE27" w14:textId="5B4F76B2"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13E7EF1" w14:textId="6DB5FBC9"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28 </w:t>
            </w:r>
          </w:p>
        </w:tc>
      </w:tr>
      <w:tr w:rsidR="003625CA" w:rsidRPr="003625CA" w14:paraId="08A137E1"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E8CC3AD"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93B8B1B"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Bakun</w:t>
            </w:r>
          </w:p>
        </w:tc>
        <w:tc>
          <w:tcPr>
            <w:tcW w:w="693" w:type="pct"/>
            <w:tcBorders>
              <w:top w:val="nil"/>
              <w:left w:val="nil"/>
              <w:bottom w:val="single" w:sz="4" w:space="0" w:color="000000"/>
              <w:right w:val="single" w:sz="4" w:space="0" w:color="000000"/>
            </w:tcBorders>
            <w:shd w:val="clear" w:color="auto" w:fill="auto"/>
            <w:noWrap/>
            <w:vAlign w:val="center"/>
            <w:hideMark/>
          </w:tcPr>
          <w:p w14:paraId="0C545AB0" w14:textId="786E1616"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1B27B72E" w14:textId="11E67B5D"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DAB1DC0" w14:textId="61E817F5"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3 </w:t>
            </w:r>
          </w:p>
        </w:tc>
      </w:tr>
      <w:tr w:rsidR="003625CA" w:rsidRPr="003625CA" w14:paraId="7386CE80"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BE96025"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31A4821"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Buguias</w:t>
            </w:r>
          </w:p>
        </w:tc>
        <w:tc>
          <w:tcPr>
            <w:tcW w:w="693" w:type="pct"/>
            <w:tcBorders>
              <w:top w:val="nil"/>
              <w:left w:val="nil"/>
              <w:bottom w:val="single" w:sz="4" w:space="0" w:color="000000"/>
              <w:right w:val="single" w:sz="4" w:space="0" w:color="000000"/>
            </w:tcBorders>
            <w:shd w:val="clear" w:color="auto" w:fill="auto"/>
            <w:noWrap/>
            <w:vAlign w:val="center"/>
            <w:hideMark/>
          </w:tcPr>
          <w:p w14:paraId="124DE7EB" w14:textId="7E45D17E"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51C6D240" w14:textId="59E25AFB"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37CBDB6" w14:textId="54C900B0"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r>
      <w:tr w:rsidR="003625CA" w:rsidRPr="003625CA" w14:paraId="2E8F2379"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ACE71C"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52AD226"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76CCBF63" w14:textId="2BB12735"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34 </w:t>
            </w:r>
          </w:p>
        </w:tc>
        <w:tc>
          <w:tcPr>
            <w:tcW w:w="693" w:type="pct"/>
            <w:tcBorders>
              <w:top w:val="nil"/>
              <w:left w:val="nil"/>
              <w:bottom w:val="single" w:sz="4" w:space="0" w:color="000000"/>
              <w:right w:val="single" w:sz="4" w:space="0" w:color="000000"/>
            </w:tcBorders>
            <w:shd w:val="clear" w:color="auto" w:fill="auto"/>
            <w:noWrap/>
            <w:vAlign w:val="center"/>
            <w:hideMark/>
          </w:tcPr>
          <w:p w14:paraId="27D73306" w14:textId="68D29626"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05CD42FA" w14:textId="552C888E"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31 </w:t>
            </w:r>
          </w:p>
        </w:tc>
      </w:tr>
      <w:tr w:rsidR="003625CA" w:rsidRPr="003625CA" w14:paraId="26E311F8"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450AAB4"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5B19BBF"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Kabayan</w:t>
            </w:r>
          </w:p>
        </w:tc>
        <w:tc>
          <w:tcPr>
            <w:tcW w:w="693" w:type="pct"/>
            <w:tcBorders>
              <w:top w:val="nil"/>
              <w:left w:val="nil"/>
              <w:bottom w:val="single" w:sz="4" w:space="0" w:color="000000"/>
              <w:right w:val="single" w:sz="4" w:space="0" w:color="000000"/>
            </w:tcBorders>
            <w:shd w:val="clear" w:color="auto" w:fill="auto"/>
            <w:noWrap/>
            <w:vAlign w:val="center"/>
            <w:hideMark/>
          </w:tcPr>
          <w:p w14:paraId="69B0DEDA" w14:textId="5ECFB8EC"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416243B0" w14:textId="561274E8"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1CB7F64" w14:textId="75B0700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r>
      <w:tr w:rsidR="003625CA" w:rsidRPr="003625CA" w14:paraId="5506A687"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352DA2"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3249830"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Kapangan</w:t>
            </w:r>
          </w:p>
        </w:tc>
        <w:tc>
          <w:tcPr>
            <w:tcW w:w="693" w:type="pct"/>
            <w:tcBorders>
              <w:top w:val="nil"/>
              <w:left w:val="nil"/>
              <w:bottom w:val="single" w:sz="4" w:space="0" w:color="000000"/>
              <w:right w:val="single" w:sz="4" w:space="0" w:color="000000"/>
            </w:tcBorders>
            <w:shd w:val="clear" w:color="auto" w:fill="auto"/>
            <w:noWrap/>
            <w:vAlign w:val="center"/>
            <w:hideMark/>
          </w:tcPr>
          <w:p w14:paraId="6DEF387C" w14:textId="78906AB3"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8 </w:t>
            </w:r>
          </w:p>
        </w:tc>
        <w:tc>
          <w:tcPr>
            <w:tcW w:w="693" w:type="pct"/>
            <w:tcBorders>
              <w:top w:val="nil"/>
              <w:left w:val="nil"/>
              <w:bottom w:val="single" w:sz="4" w:space="0" w:color="000000"/>
              <w:right w:val="single" w:sz="4" w:space="0" w:color="000000"/>
            </w:tcBorders>
            <w:shd w:val="clear" w:color="auto" w:fill="auto"/>
            <w:noWrap/>
            <w:vAlign w:val="center"/>
            <w:hideMark/>
          </w:tcPr>
          <w:p w14:paraId="0D56DF17" w14:textId="562471EF"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8B93A83" w14:textId="426AF46C"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8 </w:t>
            </w:r>
          </w:p>
        </w:tc>
      </w:tr>
      <w:tr w:rsidR="003625CA" w:rsidRPr="003625CA" w14:paraId="7EADABBA"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B2F7B4E"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79A5F9C"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2852E2AD" w14:textId="3153AB99"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0ECEDC1F" w14:textId="0A2CB7CE"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0DF3980" w14:textId="3918D85A"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r>
      <w:tr w:rsidR="003625CA" w:rsidRPr="003625CA" w14:paraId="7168A8CF"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7A202AB"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D4D3CF3"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27282686" w14:textId="2E37979A"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4A5A99E7" w14:textId="5B56CE30"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0CF07BD" w14:textId="42716C98"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3 </w:t>
            </w:r>
          </w:p>
        </w:tc>
      </w:tr>
      <w:tr w:rsidR="003625CA" w:rsidRPr="003625CA" w14:paraId="7B038435"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7211485"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B1D0DF5"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Tublay</w:t>
            </w:r>
          </w:p>
        </w:tc>
        <w:tc>
          <w:tcPr>
            <w:tcW w:w="693" w:type="pct"/>
            <w:tcBorders>
              <w:top w:val="nil"/>
              <w:left w:val="nil"/>
              <w:bottom w:val="single" w:sz="4" w:space="0" w:color="000000"/>
              <w:right w:val="single" w:sz="4" w:space="0" w:color="000000"/>
            </w:tcBorders>
            <w:shd w:val="clear" w:color="auto" w:fill="auto"/>
            <w:noWrap/>
            <w:vAlign w:val="center"/>
            <w:hideMark/>
          </w:tcPr>
          <w:p w14:paraId="14AD291A" w14:textId="0B6C6544"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520E8DA8" w14:textId="7740EDFF"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135D3D40" w14:textId="1E85D06A"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2 </w:t>
            </w:r>
          </w:p>
        </w:tc>
      </w:tr>
      <w:tr w:rsidR="003625CA" w:rsidRPr="003625CA" w14:paraId="6970D005" w14:textId="77777777" w:rsidTr="003625CA">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3DBCA" w14:textId="77777777" w:rsidR="003625CA" w:rsidRPr="003625CA" w:rsidRDefault="003625CA" w:rsidP="003625CA">
            <w:pPr>
              <w:spacing w:after="0" w:line="240" w:lineRule="auto"/>
              <w:ind w:right="57"/>
              <w:contextualSpacing/>
              <w:rPr>
                <w:rFonts w:ascii="Arial" w:hAnsi="Arial" w:cs="Arial"/>
                <w:b/>
                <w:bCs/>
                <w:color w:val="000000"/>
                <w:sz w:val="20"/>
                <w:szCs w:val="20"/>
              </w:rPr>
            </w:pPr>
            <w:r w:rsidRPr="003625CA">
              <w:rPr>
                <w:rFonts w:ascii="Arial" w:hAnsi="Arial" w:cs="Arial"/>
                <w:b/>
                <w:bCs/>
                <w:color w:val="000000"/>
                <w:sz w:val="20"/>
                <w:szCs w:val="20"/>
              </w:rPr>
              <w:t>Mountain Province</w:t>
            </w:r>
          </w:p>
        </w:tc>
        <w:tc>
          <w:tcPr>
            <w:tcW w:w="693" w:type="pct"/>
            <w:tcBorders>
              <w:top w:val="nil"/>
              <w:left w:val="nil"/>
              <w:bottom w:val="single" w:sz="4" w:space="0" w:color="000000"/>
              <w:right w:val="single" w:sz="4" w:space="0" w:color="000000"/>
            </w:tcBorders>
            <w:shd w:val="clear" w:color="D8D8D8" w:fill="D8D8D8"/>
            <w:vAlign w:val="center"/>
            <w:hideMark/>
          </w:tcPr>
          <w:p w14:paraId="3643BC02" w14:textId="28F5BD7E"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5 </w:t>
            </w:r>
          </w:p>
        </w:tc>
        <w:tc>
          <w:tcPr>
            <w:tcW w:w="693" w:type="pct"/>
            <w:tcBorders>
              <w:top w:val="nil"/>
              <w:left w:val="nil"/>
              <w:bottom w:val="single" w:sz="4" w:space="0" w:color="000000"/>
              <w:right w:val="single" w:sz="4" w:space="0" w:color="000000"/>
            </w:tcBorders>
            <w:shd w:val="clear" w:color="D8D8D8" w:fill="D8D8D8"/>
            <w:vAlign w:val="center"/>
            <w:hideMark/>
          </w:tcPr>
          <w:p w14:paraId="5F907A95" w14:textId="5A8B4AD6"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44BB8883" w14:textId="112E54A4" w:rsidR="003625CA" w:rsidRPr="003625CA" w:rsidRDefault="003625CA" w:rsidP="003625CA">
            <w:pPr>
              <w:spacing w:after="0" w:line="240" w:lineRule="auto"/>
              <w:ind w:right="57"/>
              <w:contextualSpacing/>
              <w:jc w:val="right"/>
              <w:rPr>
                <w:rFonts w:ascii="Arial" w:hAnsi="Arial" w:cs="Arial"/>
                <w:b/>
                <w:bCs/>
                <w:color w:val="000000"/>
                <w:sz w:val="20"/>
                <w:szCs w:val="20"/>
              </w:rPr>
            </w:pPr>
            <w:r w:rsidRPr="003625CA">
              <w:rPr>
                <w:rFonts w:ascii="Arial" w:hAnsi="Arial" w:cs="Arial"/>
                <w:b/>
                <w:bCs/>
                <w:color w:val="000000"/>
                <w:sz w:val="20"/>
                <w:szCs w:val="20"/>
              </w:rPr>
              <w:t xml:space="preserve"> 5 </w:t>
            </w:r>
          </w:p>
        </w:tc>
      </w:tr>
      <w:tr w:rsidR="003625CA" w:rsidRPr="003625CA" w14:paraId="7ACA35FB" w14:textId="77777777" w:rsidTr="003625CA">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7E94621" w14:textId="77777777"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B34328F" w14:textId="77777777" w:rsidR="003625CA" w:rsidRPr="003625CA" w:rsidRDefault="003625CA" w:rsidP="003625CA">
            <w:pPr>
              <w:spacing w:after="0" w:line="240" w:lineRule="auto"/>
              <w:ind w:right="57"/>
              <w:contextualSpacing/>
              <w:rPr>
                <w:rFonts w:ascii="Arial" w:hAnsi="Arial" w:cs="Arial"/>
                <w:i/>
                <w:iCs/>
                <w:color w:val="000000"/>
                <w:sz w:val="20"/>
                <w:szCs w:val="20"/>
              </w:rPr>
            </w:pPr>
            <w:r w:rsidRPr="003625CA">
              <w:rPr>
                <w:rFonts w:ascii="Arial" w:hAnsi="Arial" w:cs="Arial"/>
                <w:i/>
                <w:iCs/>
                <w:color w:val="000000"/>
                <w:sz w:val="20"/>
                <w:szCs w:val="20"/>
              </w:rPr>
              <w:t>Bauko</w:t>
            </w:r>
          </w:p>
        </w:tc>
        <w:tc>
          <w:tcPr>
            <w:tcW w:w="693" w:type="pct"/>
            <w:tcBorders>
              <w:top w:val="nil"/>
              <w:left w:val="nil"/>
              <w:bottom w:val="single" w:sz="4" w:space="0" w:color="000000"/>
              <w:right w:val="single" w:sz="4" w:space="0" w:color="000000"/>
            </w:tcBorders>
            <w:shd w:val="clear" w:color="auto" w:fill="auto"/>
            <w:noWrap/>
            <w:vAlign w:val="center"/>
            <w:hideMark/>
          </w:tcPr>
          <w:p w14:paraId="5C84783B" w14:textId="5923B4E4"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610558EE" w14:textId="57EFCBDA"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5319913" w14:textId="6DB99C53" w:rsidR="003625CA" w:rsidRPr="003625CA" w:rsidRDefault="003625CA" w:rsidP="003625CA">
            <w:pPr>
              <w:spacing w:after="0" w:line="240" w:lineRule="auto"/>
              <w:ind w:right="57"/>
              <w:contextualSpacing/>
              <w:jc w:val="right"/>
              <w:rPr>
                <w:rFonts w:ascii="Arial" w:hAnsi="Arial" w:cs="Arial"/>
                <w:i/>
                <w:iCs/>
                <w:color w:val="000000"/>
                <w:sz w:val="20"/>
                <w:szCs w:val="20"/>
              </w:rPr>
            </w:pPr>
            <w:r w:rsidRPr="003625CA">
              <w:rPr>
                <w:rFonts w:ascii="Arial" w:hAnsi="Arial" w:cs="Arial"/>
                <w:i/>
                <w:iCs/>
                <w:color w:val="000000"/>
                <w:sz w:val="20"/>
                <w:szCs w:val="20"/>
              </w:rPr>
              <w:t xml:space="preserve">5 </w:t>
            </w:r>
          </w:p>
        </w:tc>
      </w:tr>
    </w:tbl>
    <w:p w14:paraId="4369AF47" w14:textId="6A7DDAAF"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 Ongoing assessment and validation are continuously being conducted.</w:t>
      </w:r>
    </w:p>
    <w:p w14:paraId="3CBC372E" w14:textId="52C295FD" w:rsidR="003C1142" w:rsidRPr="00946A13" w:rsidRDefault="00B360D1" w:rsidP="00DF6344">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6A34E7D0" w14:textId="77777777" w:rsidR="00E76FE5" w:rsidRDefault="00E76FE5" w:rsidP="00D37B1E">
      <w:pPr>
        <w:pStyle w:val="NoSpacing"/>
        <w:ind w:left="567"/>
        <w:contextualSpacing/>
        <w:jc w:val="both"/>
        <w:rPr>
          <w:rFonts w:ascii="Arial" w:hAnsi="Arial" w:cs="Arial"/>
          <w:b/>
          <w:sz w:val="28"/>
          <w:szCs w:val="24"/>
        </w:rPr>
      </w:pPr>
    </w:p>
    <w:p w14:paraId="08188907" w14:textId="77777777" w:rsidR="0012576B" w:rsidRDefault="0012576B">
      <w:pPr>
        <w:rPr>
          <w:rFonts w:ascii="Arial" w:hAnsi="Arial" w:cs="Arial"/>
          <w:b/>
          <w:sz w:val="28"/>
          <w:szCs w:val="24"/>
        </w:rPr>
      </w:pPr>
      <w:r>
        <w:rPr>
          <w:rFonts w:ascii="Arial" w:hAnsi="Arial" w:cs="Arial"/>
          <w:b/>
          <w:sz w:val="28"/>
          <w:szCs w:val="24"/>
        </w:rPr>
        <w:br w:type="page"/>
      </w:r>
    </w:p>
    <w:p w14:paraId="67E9E189" w14:textId="124BFC3E"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BFDCBF" w14:textId="13B1E15C" w:rsidR="003C1142" w:rsidRPr="003C1142" w:rsidRDefault="003C1142" w:rsidP="00D37B1E">
      <w:pPr>
        <w:pStyle w:val="NoSpacing"/>
        <w:ind w:left="567"/>
        <w:contextualSpacing/>
        <w:jc w:val="both"/>
        <w:rPr>
          <w:rFonts w:ascii="Arial" w:hAnsi="Arial" w:cs="Arial"/>
          <w:b/>
          <w:sz w:val="28"/>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3B4B43" w:rsidRPr="003B4B43">
        <w:rPr>
          <w:rFonts w:ascii="Arial" w:eastAsia="Arial" w:hAnsi="Arial" w:cs="Arial"/>
          <w:b/>
          <w:bCs/>
          <w:color w:val="0070C0"/>
          <w:sz w:val="24"/>
          <w:szCs w:val="24"/>
        </w:rPr>
        <w:t xml:space="preserve">3,379,865.56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3B4B43" w:rsidRPr="003B4B43">
        <w:rPr>
          <w:rFonts w:ascii="Arial" w:eastAsia="Arial" w:hAnsi="Arial" w:cs="Arial"/>
          <w:b/>
          <w:bCs/>
          <w:color w:val="0070C0"/>
          <w:sz w:val="24"/>
          <w:szCs w:val="24"/>
        </w:rPr>
        <w:t xml:space="preserve">898,446.06 </w:t>
      </w:r>
      <w:r w:rsidR="00EB6229">
        <w:rPr>
          <w:rFonts w:ascii="Arial" w:eastAsia="Arial" w:hAnsi="Arial" w:cs="Arial"/>
          <w:sz w:val="24"/>
          <w:szCs w:val="24"/>
        </w:rPr>
        <w:t>from</w:t>
      </w:r>
      <w:r w:rsidR="00EB6229" w:rsidRPr="003C1142">
        <w:rPr>
          <w:rFonts w:ascii="Arial" w:eastAsia="Arial" w:hAnsi="Arial" w:cs="Arial"/>
          <w:b/>
          <w:color w:val="0070C0"/>
          <w:sz w:val="24"/>
          <w:szCs w:val="24"/>
        </w:rPr>
        <w:t xml:space="preserve"> </w:t>
      </w:r>
      <w:r w:rsidRPr="003C1142">
        <w:rPr>
          <w:rFonts w:ascii="Arial" w:eastAsia="Arial" w:hAnsi="Arial" w:cs="Arial"/>
          <w:b/>
          <w:color w:val="0070C0"/>
          <w:sz w:val="24"/>
          <w:szCs w:val="24"/>
        </w:rPr>
        <w:t>DSWD, ₱</w:t>
      </w:r>
      <w:r w:rsidR="003B4B43" w:rsidRPr="003B4B43">
        <w:rPr>
          <w:rFonts w:ascii="Arial" w:eastAsia="Arial" w:hAnsi="Arial" w:cs="Arial"/>
          <w:b/>
          <w:bCs/>
          <w:color w:val="0070C0"/>
          <w:sz w:val="24"/>
          <w:szCs w:val="24"/>
        </w:rPr>
        <w:t xml:space="preserve">2,346,194.50 </w:t>
      </w:r>
      <w:r w:rsidR="00EB6229">
        <w:rPr>
          <w:rFonts w:ascii="Arial" w:eastAsia="Arial" w:hAnsi="Arial" w:cs="Arial"/>
          <w:sz w:val="24"/>
          <w:szCs w:val="24"/>
        </w:rPr>
        <w:t>from</w:t>
      </w:r>
      <w:r w:rsidR="00EB6229" w:rsidRPr="003C1142">
        <w:rPr>
          <w:rFonts w:ascii="Arial" w:eastAsia="Arial" w:hAnsi="Arial" w:cs="Arial"/>
          <w:color w:val="000000" w:themeColor="text1"/>
          <w:sz w:val="24"/>
          <w:szCs w:val="24"/>
        </w:rPr>
        <w:t xml:space="preserve"> </w:t>
      </w:r>
      <w:r w:rsidRPr="003C1142">
        <w:rPr>
          <w:rFonts w:ascii="Arial" w:eastAsia="Arial" w:hAnsi="Arial" w:cs="Arial"/>
          <w:color w:val="000000" w:themeColor="text1"/>
          <w:sz w:val="24"/>
          <w:szCs w:val="24"/>
        </w:rPr>
        <w:t xml:space="preserve">the </w:t>
      </w:r>
      <w:r w:rsidR="00903749" w:rsidRPr="00903749">
        <w:rPr>
          <w:rFonts w:ascii="Arial" w:eastAsia="Arial" w:hAnsi="Arial" w:cs="Arial"/>
          <w:b/>
          <w:bCs/>
          <w:color w:val="0070C0"/>
          <w:sz w:val="24"/>
          <w:szCs w:val="24"/>
        </w:rPr>
        <w:t>Local Government Units (</w:t>
      </w:r>
      <w:r w:rsidRPr="003C1142">
        <w:rPr>
          <w:rFonts w:ascii="Arial" w:eastAsia="Arial" w:hAnsi="Arial" w:cs="Arial"/>
          <w:b/>
          <w:color w:val="0070C0"/>
          <w:sz w:val="24"/>
          <w:szCs w:val="24"/>
        </w:rPr>
        <w:t>LGUs</w:t>
      </w:r>
      <w:r w:rsidR="00903749">
        <w:rPr>
          <w:rFonts w:ascii="Arial" w:eastAsia="Arial" w:hAnsi="Arial" w:cs="Arial"/>
          <w:b/>
          <w:color w:val="0070C0"/>
          <w:sz w:val="24"/>
          <w:szCs w:val="24"/>
        </w:rPr>
        <w:t>)</w:t>
      </w:r>
      <w:r w:rsidRPr="003C1142">
        <w:rPr>
          <w:rFonts w:ascii="Arial" w:eastAsia="Arial" w:hAnsi="Arial" w:cs="Arial"/>
          <w:b/>
          <w:color w:val="0070C0"/>
          <w:sz w:val="24"/>
          <w:szCs w:val="24"/>
        </w:rPr>
        <w:t xml:space="preserve"> </w:t>
      </w:r>
      <w:r w:rsidRPr="003C1142">
        <w:rPr>
          <w:rFonts w:ascii="Arial" w:eastAsia="Arial" w:hAnsi="Arial" w:cs="Arial"/>
          <w:color w:val="000000" w:themeColor="text1"/>
          <w:sz w:val="24"/>
          <w:szCs w:val="24"/>
        </w:rPr>
        <w:t xml:space="preserve">and </w:t>
      </w:r>
      <w:r w:rsidRPr="00EB6229">
        <w:rPr>
          <w:rFonts w:ascii="Arial" w:eastAsia="Arial" w:hAnsi="Arial" w:cs="Arial"/>
          <w:b/>
          <w:color w:val="0070C0"/>
          <w:sz w:val="24"/>
          <w:szCs w:val="24"/>
        </w:rPr>
        <w:t>₱</w:t>
      </w:r>
      <w:r w:rsidR="003B4B43" w:rsidRPr="003B4B43">
        <w:rPr>
          <w:rFonts w:ascii="Arial" w:eastAsia="Arial" w:hAnsi="Arial" w:cs="Arial"/>
          <w:b/>
          <w:bCs/>
          <w:color w:val="0070C0"/>
          <w:sz w:val="24"/>
          <w:szCs w:val="24"/>
        </w:rPr>
        <w:t xml:space="preserve">135,225.00 </w:t>
      </w:r>
      <w:r w:rsidR="00EB6229">
        <w:rPr>
          <w:rFonts w:ascii="Arial" w:eastAsia="Arial" w:hAnsi="Arial" w:cs="Arial"/>
          <w:sz w:val="24"/>
          <w:szCs w:val="24"/>
        </w:rPr>
        <w:t>from</w:t>
      </w:r>
      <w:r w:rsidRPr="003038BB">
        <w:rPr>
          <w:rFonts w:ascii="Arial" w:eastAsia="Arial" w:hAnsi="Arial" w:cs="Arial"/>
          <w:sz w:val="24"/>
          <w:szCs w:val="24"/>
        </w:rPr>
        <w:t xml:space="preserve"> the </w:t>
      </w:r>
      <w:r w:rsidR="00EB6229">
        <w:rPr>
          <w:rFonts w:ascii="Arial" w:eastAsia="Arial" w:hAnsi="Arial" w:cs="Arial"/>
          <w:b/>
          <w:color w:val="0070C0"/>
          <w:sz w:val="24"/>
          <w:szCs w:val="24"/>
        </w:rPr>
        <w:t xml:space="preserve">Non-Government </w:t>
      </w:r>
      <w:r w:rsidR="00903749" w:rsidRPr="00EB6229">
        <w:rPr>
          <w:rFonts w:ascii="Arial" w:eastAsia="Arial" w:hAnsi="Arial" w:cs="Arial"/>
          <w:b/>
          <w:color w:val="0070C0"/>
          <w:sz w:val="24"/>
          <w:szCs w:val="24"/>
        </w:rPr>
        <w:t xml:space="preserve">Organizations (NGOs) </w:t>
      </w:r>
      <w:r w:rsidRPr="003C1142">
        <w:rPr>
          <w:rFonts w:ascii="Arial" w:eastAsia="Arial" w:hAnsi="Arial" w:cs="Arial"/>
          <w:sz w:val="24"/>
          <w:szCs w:val="24"/>
        </w:rPr>
        <w:t>(see Table 5).</w:t>
      </w:r>
    </w:p>
    <w:p w14:paraId="038472DE" w14:textId="77777777" w:rsidR="003C1142" w:rsidRPr="003C1142" w:rsidRDefault="003C1142"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9" w:type="pct"/>
        <w:tblInd w:w="562" w:type="dxa"/>
        <w:tblCellMar>
          <w:left w:w="0" w:type="dxa"/>
          <w:right w:w="0" w:type="dxa"/>
        </w:tblCellMar>
        <w:tblLook w:val="04A0" w:firstRow="1" w:lastRow="0" w:firstColumn="1" w:lastColumn="0" w:noHBand="0" w:noVBand="1"/>
      </w:tblPr>
      <w:tblGrid>
        <w:gridCol w:w="120"/>
        <w:gridCol w:w="2715"/>
        <w:gridCol w:w="1277"/>
        <w:gridCol w:w="1417"/>
        <w:gridCol w:w="1136"/>
        <w:gridCol w:w="1132"/>
        <w:gridCol w:w="1393"/>
      </w:tblGrid>
      <w:tr w:rsidR="003B4B43" w:rsidRPr="003B4B43" w14:paraId="7211BA6C" w14:textId="77777777" w:rsidTr="003B4B43">
        <w:trPr>
          <w:trHeight w:val="58"/>
          <w:tblHeader/>
        </w:trPr>
        <w:tc>
          <w:tcPr>
            <w:tcW w:w="154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13A75F5" w14:textId="77777777" w:rsidR="003B4B43" w:rsidRPr="003B4B43" w:rsidRDefault="003B4B43" w:rsidP="003B4B43">
            <w:pPr>
              <w:spacing w:after="0" w:line="240" w:lineRule="auto"/>
              <w:ind w:right="57"/>
              <w:contextualSpacing/>
              <w:jc w:val="center"/>
              <w:rPr>
                <w:rFonts w:ascii="Arial" w:hAnsi="Arial" w:cs="Arial"/>
                <w:b/>
                <w:bCs/>
                <w:color w:val="000000"/>
                <w:sz w:val="20"/>
                <w:szCs w:val="20"/>
              </w:rPr>
            </w:pPr>
            <w:r w:rsidRPr="003B4B43">
              <w:rPr>
                <w:rFonts w:ascii="Arial" w:hAnsi="Arial" w:cs="Arial"/>
                <w:b/>
                <w:bCs/>
                <w:color w:val="000000"/>
                <w:sz w:val="20"/>
                <w:szCs w:val="20"/>
              </w:rPr>
              <w:t xml:space="preserve">REGION / PROVINCE / MUNICIPALITY </w:t>
            </w:r>
          </w:p>
        </w:tc>
        <w:tc>
          <w:tcPr>
            <w:tcW w:w="345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ACC136B" w14:textId="77777777" w:rsidR="003B4B43" w:rsidRPr="003B4B43" w:rsidRDefault="003B4B43" w:rsidP="003B4B43">
            <w:pPr>
              <w:spacing w:after="0" w:line="240" w:lineRule="auto"/>
              <w:ind w:right="57"/>
              <w:contextualSpacing/>
              <w:jc w:val="center"/>
              <w:rPr>
                <w:rFonts w:ascii="Arial" w:hAnsi="Arial" w:cs="Arial"/>
                <w:b/>
                <w:bCs/>
                <w:color w:val="000000"/>
                <w:sz w:val="20"/>
                <w:szCs w:val="20"/>
              </w:rPr>
            </w:pPr>
            <w:r w:rsidRPr="003B4B43">
              <w:rPr>
                <w:rFonts w:ascii="Arial" w:hAnsi="Arial" w:cs="Arial"/>
                <w:b/>
                <w:bCs/>
                <w:color w:val="000000"/>
                <w:sz w:val="20"/>
                <w:szCs w:val="20"/>
              </w:rPr>
              <w:t xml:space="preserve"> COST OF ASSISTANCE </w:t>
            </w:r>
          </w:p>
        </w:tc>
      </w:tr>
      <w:tr w:rsidR="003B4B43" w:rsidRPr="003B4B43" w14:paraId="1AA31EFD" w14:textId="77777777" w:rsidTr="003B4B43">
        <w:trPr>
          <w:trHeight w:val="20"/>
          <w:tblHeader/>
        </w:trPr>
        <w:tc>
          <w:tcPr>
            <w:tcW w:w="1542" w:type="pct"/>
            <w:gridSpan w:val="2"/>
            <w:vMerge/>
            <w:tcBorders>
              <w:top w:val="single" w:sz="4" w:space="0" w:color="000000"/>
              <w:left w:val="single" w:sz="4" w:space="0" w:color="000000"/>
              <w:bottom w:val="single" w:sz="4" w:space="0" w:color="000000"/>
              <w:right w:val="single" w:sz="4" w:space="0" w:color="000000"/>
            </w:tcBorders>
            <w:vAlign w:val="center"/>
            <w:hideMark/>
          </w:tcPr>
          <w:p w14:paraId="73F39CD5" w14:textId="77777777" w:rsidR="003B4B43" w:rsidRPr="003B4B43" w:rsidRDefault="003B4B43" w:rsidP="003B4B43">
            <w:pPr>
              <w:spacing w:after="0" w:line="240" w:lineRule="auto"/>
              <w:ind w:right="57"/>
              <w:contextualSpacing/>
              <w:rPr>
                <w:rFonts w:ascii="Arial" w:hAnsi="Arial" w:cs="Arial"/>
                <w:b/>
                <w:bCs/>
                <w:color w:val="000000"/>
                <w:sz w:val="20"/>
                <w:szCs w:val="20"/>
              </w:rPr>
            </w:pPr>
          </w:p>
        </w:tc>
        <w:tc>
          <w:tcPr>
            <w:tcW w:w="695" w:type="pct"/>
            <w:tcBorders>
              <w:top w:val="single" w:sz="4" w:space="0" w:color="auto"/>
              <w:left w:val="nil"/>
              <w:bottom w:val="single" w:sz="4" w:space="0" w:color="000000"/>
              <w:right w:val="single" w:sz="4" w:space="0" w:color="000000"/>
            </w:tcBorders>
            <w:shd w:val="clear" w:color="808080" w:fill="808080"/>
            <w:vAlign w:val="center"/>
            <w:hideMark/>
          </w:tcPr>
          <w:p w14:paraId="63D4916F" w14:textId="77777777" w:rsidR="003B4B43" w:rsidRPr="003B4B43" w:rsidRDefault="003B4B43" w:rsidP="003B4B43">
            <w:pPr>
              <w:spacing w:after="0" w:line="240" w:lineRule="auto"/>
              <w:ind w:right="57"/>
              <w:contextualSpacing/>
              <w:jc w:val="center"/>
              <w:rPr>
                <w:rFonts w:ascii="Arial" w:hAnsi="Arial" w:cs="Arial"/>
                <w:b/>
                <w:bCs/>
                <w:color w:val="000000"/>
                <w:sz w:val="20"/>
                <w:szCs w:val="20"/>
              </w:rPr>
            </w:pPr>
            <w:r w:rsidRPr="003B4B43">
              <w:rPr>
                <w:rFonts w:ascii="Arial" w:hAnsi="Arial" w:cs="Arial"/>
                <w:b/>
                <w:bCs/>
                <w:color w:val="000000"/>
                <w:sz w:val="20"/>
                <w:szCs w:val="20"/>
              </w:rPr>
              <w:t xml:space="preserve"> DSWD </w:t>
            </w:r>
          </w:p>
        </w:tc>
        <w:tc>
          <w:tcPr>
            <w:tcW w:w="771" w:type="pct"/>
            <w:tcBorders>
              <w:top w:val="single" w:sz="4" w:space="0" w:color="auto"/>
              <w:left w:val="nil"/>
              <w:bottom w:val="single" w:sz="4" w:space="0" w:color="000000"/>
              <w:right w:val="single" w:sz="4" w:space="0" w:color="000000"/>
            </w:tcBorders>
            <w:shd w:val="clear" w:color="808080" w:fill="808080"/>
            <w:vAlign w:val="center"/>
            <w:hideMark/>
          </w:tcPr>
          <w:p w14:paraId="6CDC4B7A" w14:textId="77777777" w:rsidR="003B4B43" w:rsidRPr="003B4B43" w:rsidRDefault="003B4B43" w:rsidP="003B4B43">
            <w:pPr>
              <w:spacing w:after="0" w:line="240" w:lineRule="auto"/>
              <w:ind w:right="57"/>
              <w:contextualSpacing/>
              <w:jc w:val="center"/>
              <w:rPr>
                <w:rFonts w:ascii="Arial" w:hAnsi="Arial" w:cs="Arial"/>
                <w:b/>
                <w:bCs/>
                <w:color w:val="000000"/>
                <w:sz w:val="20"/>
                <w:szCs w:val="20"/>
              </w:rPr>
            </w:pPr>
            <w:r w:rsidRPr="003B4B43">
              <w:rPr>
                <w:rFonts w:ascii="Arial" w:hAnsi="Arial" w:cs="Arial"/>
                <w:b/>
                <w:bCs/>
                <w:color w:val="000000"/>
                <w:sz w:val="20"/>
                <w:szCs w:val="20"/>
              </w:rPr>
              <w:t xml:space="preserve"> LGUs </w:t>
            </w:r>
          </w:p>
        </w:tc>
        <w:tc>
          <w:tcPr>
            <w:tcW w:w="618" w:type="pct"/>
            <w:tcBorders>
              <w:top w:val="single" w:sz="4" w:space="0" w:color="auto"/>
              <w:left w:val="nil"/>
              <w:bottom w:val="single" w:sz="4" w:space="0" w:color="000000"/>
              <w:right w:val="single" w:sz="4" w:space="0" w:color="000000"/>
            </w:tcBorders>
            <w:shd w:val="clear" w:color="808080" w:fill="808080"/>
            <w:vAlign w:val="center"/>
            <w:hideMark/>
          </w:tcPr>
          <w:p w14:paraId="5A4886B2" w14:textId="77777777" w:rsidR="003B4B43" w:rsidRPr="003B4B43" w:rsidRDefault="003B4B43" w:rsidP="003B4B43">
            <w:pPr>
              <w:spacing w:after="0" w:line="240" w:lineRule="auto"/>
              <w:ind w:right="57"/>
              <w:contextualSpacing/>
              <w:jc w:val="center"/>
              <w:rPr>
                <w:rFonts w:ascii="Arial" w:hAnsi="Arial" w:cs="Arial"/>
                <w:b/>
                <w:bCs/>
                <w:color w:val="000000"/>
                <w:sz w:val="20"/>
                <w:szCs w:val="20"/>
              </w:rPr>
            </w:pPr>
            <w:r w:rsidRPr="003B4B43">
              <w:rPr>
                <w:rFonts w:ascii="Arial" w:hAnsi="Arial" w:cs="Arial"/>
                <w:b/>
                <w:bCs/>
                <w:color w:val="000000"/>
                <w:sz w:val="20"/>
                <w:szCs w:val="20"/>
              </w:rPr>
              <w:t xml:space="preserve"> NGOs </w:t>
            </w:r>
          </w:p>
        </w:tc>
        <w:tc>
          <w:tcPr>
            <w:tcW w:w="616" w:type="pct"/>
            <w:tcBorders>
              <w:top w:val="single" w:sz="4" w:space="0" w:color="auto"/>
              <w:left w:val="nil"/>
              <w:bottom w:val="single" w:sz="4" w:space="0" w:color="000000"/>
              <w:right w:val="single" w:sz="4" w:space="0" w:color="000000"/>
            </w:tcBorders>
            <w:shd w:val="clear" w:color="808080" w:fill="808080"/>
            <w:vAlign w:val="center"/>
            <w:hideMark/>
          </w:tcPr>
          <w:p w14:paraId="2B6452C7" w14:textId="2F98102D" w:rsidR="003B4B43" w:rsidRPr="003B4B43" w:rsidRDefault="003B4B43" w:rsidP="003B4B43">
            <w:pPr>
              <w:spacing w:after="0" w:line="240" w:lineRule="auto"/>
              <w:ind w:right="57"/>
              <w:contextualSpacing/>
              <w:jc w:val="center"/>
              <w:rPr>
                <w:rFonts w:ascii="Arial" w:hAnsi="Arial" w:cs="Arial"/>
                <w:b/>
                <w:bCs/>
                <w:color w:val="000000"/>
                <w:sz w:val="20"/>
                <w:szCs w:val="20"/>
              </w:rPr>
            </w:pPr>
            <w:r w:rsidRPr="003B4B43">
              <w:rPr>
                <w:rFonts w:ascii="Arial" w:hAnsi="Arial" w:cs="Arial"/>
                <w:b/>
                <w:bCs/>
                <w:color w:val="000000"/>
                <w:sz w:val="20"/>
                <w:szCs w:val="20"/>
              </w:rPr>
              <w:t xml:space="preserve">OTHERS </w:t>
            </w:r>
          </w:p>
        </w:tc>
        <w:tc>
          <w:tcPr>
            <w:tcW w:w="758" w:type="pct"/>
            <w:tcBorders>
              <w:top w:val="single" w:sz="4" w:space="0" w:color="auto"/>
              <w:left w:val="nil"/>
              <w:bottom w:val="single" w:sz="4" w:space="0" w:color="000000"/>
              <w:right w:val="single" w:sz="4" w:space="0" w:color="000000"/>
            </w:tcBorders>
            <w:shd w:val="clear" w:color="808080" w:fill="808080"/>
            <w:vAlign w:val="center"/>
            <w:hideMark/>
          </w:tcPr>
          <w:p w14:paraId="42C8564A" w14:textId="77777777" w:rsidR="003B4B43" w:rsidRPr="003B4B43" w:rsidRDefault="003B4B43" w:rsidP="003B4B43">
            <w:pPr>
              <w:spacing w:after="0" w:line="240" w:lineRule="auto"/>
              <w:ind w:right="57"/>
              <w:contextualSpacing/>
              <w:jc w:val="center"/>
              <w:rPr>
                <w:rFonts w:ascii="Arial" w:hAnsi="Arial" w:cs="Arial"/>
                <w:b/>
                <w:bCs/>
                <w:color w:val="000000"/>
                <w:sz w:val="20"/>
                <w:szCs w:val="20"/>
              </w:rPr>
            </w:pPr>
            <w:r w:rsidRPr="003B4B43">
              <w:rPr>
                <w:rFonts w:ascii="Arial" w:hAnsi="Arial" w:cs="Arial"/>
                <w:b/>
                <w:bCs/>
                <w:color w:val="000000"/>
                <w:sz w:val="20"/>
                <w:szCs w:val="20"/>
              </w:rPr>
              <w:t xml:space="preserve"> GRAND TOTAL </w:t>
            </w:r>
          </w:p>
        </w:tc>
      </w:tr>
      <w:tr w:rsidR="003B4B43" w:rsidRPr="003B4B43" w14:paraId="70D21E3A"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040153" w14:textId="77777777" w:rsidR="003B4B43" w:rsidRPr="003B4B43" w:rsidRDefault="003B4B43" w:rsidP="003B4B43">
            <w:pPr>
              <w:spacing w:after="0" w:line="240" w:lineRule="auto"/>
              <w:ind w:right="57"/>
              <w:contextualSpacing/>
              <w:jc w:val="center"/>
              <w:rPr>
                <w:rFonts w:ascii="Arial" w:hAnsi="Arial" w:cs="Arial"/>
                <w:b/>
                <w:bCs/>
                <w:color w:val="000000"/>
                <w:sz w:val="20"/>
                <w:szCs w:val="20"/>
              </w:rPr>
            </w:pPr>
            <w:r w:rsidRPr="003B4B43">
              <w:rPr>
                <w:rFonts w:ascii="Arial" w:hAnsi="Arial" w:cs="Arial"/>
                <w:b/>
                <w:bCs/>
                <w:color w:val="000000"/>
                <w:sz w:val="20"/>
                <w:szCs w:val="20"/>
              </w:rPr>
              <w:t>GRAND TOTAL</w:t>
            </w:r>
          </w:p>
        </w:tc>
        <w:tc>
          <w:tcPr>
            <w:tcW w:w="695" w:type="pct"/>
            <w:tcBorders>
              <w:top w:val="nil"/>
              <w:left w:val="nil"/>
              <w:bottom w:val="single" w:sz="4" w:space="0" w:color="000000"/>
              <w:right w:val="single" w:sz="4" w:space="0" w:color="000000"/>
            </w:tcBorders>
            <w:shd w:val="clear" w:color="A5A5A5" w:fill="A5A5A5"/>
            <w:vAlign w:val="center"/>
            <w:hideMark/>
          </w:tcPr>
          <w:p w14:paraId="4EB3B959" w14:textId="56D8D048"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898,446.06 </w:t>
            </w:r>
          </w:p>
        </w:tc>
        <w:tc>
          <w:tcPr>
            <w:tcW w:w="771" w:type="pct"/>
            <w:tcBorders>
              <w:top w:val="nil"/>
              <w:left w:val="nil"/>
              <w:bottom w:val="single" w:sz="4" w:space="0" w:color="000000"/>
              <w:right w:val="single" w:sz="4" w:space="0" w:color="000000"/>
            </w:tcBorders>
            <w:shd w:val="clear" w:color="A5A5A5" w:fill="A5A5A5"/>
            <w:vAlign w:val="center"/>
            <w:hideMark/>
          </w:tcPr>
          <w:p w14:paraId="5FDA7042" w14:textId="77777777"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2,346,194.50 </w:t>
            </w:r>
          </w:p>
        </w:tc>
        <w:tc>
          <w:tcPr>
            <w:tcW w:w="618" w:type="pct"/>
            <w:tcBorders>
              <w:top w:val="nil"/>
              <w:left w:val="nil"/>
              <w:bottom w:val="single" w:sz="4" w:space="0" w:color="000000"/>
              <w:right w:val="single" w:sz="4" w:space="0" w:color="000000"/>
            </w:tcBorders>
            <w:shd w:val="clear" w:color="A5A5A5" w:fill="A5A5A5"/>
            <w:vAlign w:val="center"/>
            <w:hideMark/>
          </w:tcPr>
          <w:p w14:paraId="5A118784" w14:textId="56BB48F9"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135,225.00 </w:t>
            </w:r>
          </w:p>
        </w:tc>
        <w:tc>
          <w:tcPr>
            <w:tcW w:w="616" w:type="pct"/>
            <w:tcBorders>
              <w:top w:val="nil"/>
              <w:left w:val="nil"/>
              <w:bottom w:val="single" w:sz="4" w:space="0" w:color="000000"/>
              <w:right w:val="single" w:sz="4" w:space="0" w:color="000000"/>
            </w:tcBorders>
            <w:shd w:val="clear" w:color="A5A5A5" w:fill="A5A5A5"/>
            <w:vAlign w:val="center"/>
            <w:hideMark/>
          </w:tcPr>
          <w:p w14:paraId="6D88B03D" w14:textId="14877766"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A5A5A5" w:fill="A5A5A5"/>
            <w:vAlign w:val="center"/>
            <w:hideMark/>
          </w:tcPr>
          <w:p w14:paraId="2FDDF378" w14:textId="77777777"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3,379,865.56 </w:t>
            </w:r>
          </w:p>
        </w:tc>
      </w:tr>
      <w:tr w:rsidR="003B4B43" w:rsidRPr="003B4B43" w14:paraId="0AB77F8F"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DE9CE4"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REGION III</w:t>
            </w:r>
          </w:p>
        </w:tc>
        <w:tc>
          <w:tcPr>
            <w:tcW w:w="695" w:type="pct"/>
            <w:tcBorders>
              <w:top w:val="nil"/>
              <w:left w:val="nil"/>
              <w:bottom w:val="single" w:sz="4" w:space="0" w:color="000000"/>
              <w:right w:val="single" w:sz="4" w:space="0" w:color="000000"/>
            </w:tcBorders>
            <w:shd w:val="clear" w:color="BFBFBF" w:fill="BFBFBF"/>
            <w:vAlign w:val="center"/>
            <w:hideMark/>
          </w:tcPr>
          <w:p w14:paraId="4235C08D" w14:textId="2BFC44CB"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507,843.00 </w:t>
            </w:r>
          </w:p>
        </w:tc>
        <w:tc>
          <w:tcPr>
            <w:tcW w:w="771" w:type="pct"/>
            <w:tcBorders>
              <w:top w:val="nil"/>
              <w:left w:val="nil"/>
              <w:bottom w:val="single" w:sz="4" w:space="0" w:color="000000"/>
              <w:right w:val="single" w:sz="4" w:space="0" w:color="000000"/>
            </w:tcBorders>
            <w:shd w:val="clear" w:color="BFBFBF" w:fill="BFBFBF"/>
            <w:vAlign w:val="center"/>
            <w:hideMark/>
          </w:tcPr>
          <w:p w14:paraId="2328C661" w14:textId="77777777"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1,486,947.00 </w:t>
            </w:r>
          </w:p>
        </w:tc>
        <w:tc>
          <w:tcPr>
            <w:tcW w:w="618" w:type="pct"/>
            <w:tcBorders>
              <w:top w:val="nil"/>
              <w:left w:val="nil"/>
              <w:bottom w:val="single" w:sz="4" w:space="0" w:color="000000"/>
              <w:right w:val="single" w:sz="4" w:space="0" w:color="000000"/>
            </w:tcBorders>
            <w:shd w:val="clear" w:color="BFBFBF" w:fill="BFBFBF"/>
            <w:vAlign w:val="center"/>
            <w:hideMark/>
          </w:tcPr>
          <w:p w14:paraId="6E4F32F4" w14:textId="07E7F731"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135,225.00 </w:t>
            </w:r>
          </w:p>
        </w:tc>
        <w:tc>
          <w:tcPr>
            <w:tcW w:w="616" w:type="pct"/>
            <w:tcBorders>
              <w:top w:val="nil"/>
              <w:left w:val="nil"/>
              <w:bottom w:val="single" w:sz="4" w:space="0" w:color="000000"/>
              <w:right w:val="single" w:sz="4" w:space="0" w:color="000000"/>
            </w:tcBorders>
            <w:shd w:val="clear" w:color="BFBFBF" w:fill="BFBFBF"/>
            <w:vAlign w:val="center"/>
            <w:hideMark/>
          </w:tcPr>
          <w:p w14:paraId="6F62B1ED" w14:textId="3C9A42F4"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BFBFBF" w:fill="BFBFBF"/>
            <w:vAlign w:val="center"/>
            <w:hideMark/>
          </w:tcPr>
          <w:p w14:paraId="3850B188" w14:textId="77777777"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2,130,015.00 </w:t>
            </w:r>
          </w:p>
        </w:tc>
      </w:tr>
      <w:tr w:rsidR="003B4B43" w:rsidRPr="003B4B43" w14:paraId="116F707F"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53990"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Bataan</w:t>
            </w:r>
          </w:p>
        </w:tc>
        <w:tc>
          <w:tcPr>
            <w:tcW w:w="695" w:type="pct"/>
            <w:tcBorders>
              <w:top w:val="nil"/>
              <w:left w:val="nil"/>
              <w:bottom w:val="single" w:sz="4" w:space="0" w:color="000000"/>
              <w:right w:val="single" w:sz="4" w:space="0" w:color="000000"/>
            </w:tcBorders>
            <w:shd w:val="clear" w:color="D8D8D8" w:fill="D8D8D8"/>
            <w:vAlign w:val="center"/>
            <w:hideMark/>
          </w:tcPr>
          <w:p w14:paraId="299E0E06" w14:textId="0507532D"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507,839.00 </w:t>
            </w:r>
          </w:p>
        </w:tc>
        <w:tc>
          <w:tcPr>
            <w:tcW w:w="771" w:type="pct"/>
            <w:tcBorders>
              <w:top w:val="nil"/>
              <w:left w:val="nil"/>
              <w:bottom w:val="single" w:sz="4" w:space="0" w:color="000000"/>
              <w:right w:val="single" w:sz="4" w:space="0" w:color="000000"/>
            </w:tcBorders>
            <w:shd w:val="clear" w:color="D8D8D8" w:fill="D8D8D8"/>
            <w:vAlign w:val="center"/>
            <w:hideMark/>
          </w:tcPr>
          <w:p w14:paraId="2F8CC550" w14:textId="1B0CB3B5"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837,347.00 </w:t>
            </w:r>
          </w:p>
        </w:tc>
        <w:tc>
          <w:tcPr>
            <w:tcW w:w="618" w:type="pct"/>
            <w:tcBorders>
              <w:top w:val="nil"/>
              <w:left w:val="nil"/>
              <w:bottom w:val="single" w:sz="4" w:space="0" w:color="000000"/>
              <w:right w:val="single" w:sz="4" w:space="0" w:color="000000"/>
            </w:tcBorders>
            <w:shd w:val="clear" w:color="D8D8D8" w:fill="D8D8D8"/>
            <w:vAlign w:val="center"/>
            <w:hideMark/>
          </w:tcPr>
          <w:p w14:paraId="467A4C54" w14:textId="4EED6EED"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14:paraId="5CCF0A2E" w14:textId="05DDDC86"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vAlign w:val="center"/>
            <w:hideMark/>
          </w:tcPr>
          <w:p w14:paraId="0DC6747C" w14:textId="77777777"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1,345,186.00 </w:t>
            </w:r>
          </w:p>
        </w:tc>
      </w:tr>
      <w:tr w:rsidR="003B4B43" w:rsidRPr="003B4B43" w14:paraId="6796778E"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B3B7B7E"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33FD9C4A"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Abucay</w:t>
            </w:r>
          </w:p>
        </w:tc>
        <w:tc>
          <w:tcPr>
            <w:tcW w:w="695" w:type="pct"/>
            <w:tcBorders>
              <w:top w:val="nil"/>
              <w:left w:val="nil"/>
              <w:bottom w:val="single" w:sz="4" w:space="0" w:color="000000"/>
              <w:right w:val="single" w:sz="4" w:space="0" w:color="000000"/>
            </w:tcBorders>
            <w:shd w:val="clear" w:color="auto" w:fill="auto"/>
            <w:noWrap/>
            <w:vAlign w:val="center"/>
            <w:hideMark/>
          </w:tcPr>
          <w:p w14:paraId="2361A51E" w14:textId="3967A36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4.00 </w:t>
            </w:r>
          </w:p>
        </w:tc>
        <w:tc>
          <w:tcPr>
            <w:tcW w:w="771" w:type="pct"/>
            <w:tcBorders>
              <w:top w:val="nil"/>
              <w:left w:val="nil"/>
              <w:bottom w:val="single" w:sz="4" w:space="0" w:color="000000"/>
              <w:right w:val="single" w:sz="4" w:space="0" w:color="000000"/>
            </w:tcBorders>
            <w:shd w:val="clear" w:color="auto" w:fill="auto"/>
            <w:noWrap/>
            <w:vAlign w:val="center"/>
            <w:hideMark/>
          </w:tcPr>
          <w:p w14:paraId="74082864" w14:textId="10FE9999"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9,741.00 </w:t>
            </w:r>
          </w:p>
        </w:tc>
        <w:tc>
          <w:tcPr>
            <w:tcW w:w="618" w:type="pct"/>
            <w:tcBorders>
              <w:top w:val="nil"/>
              <w:left w:val="nil"/>
              <w:bottom w:val="single" w:sz="4" w:space="0" w:color="000000"/>
              <w:right w:val="single" w:sz="4" w:space="0" w:color="000000"/>
            </w:tcBorders>
            <w:shd w:val="clear" w:color="auto" w:fill="auto"/>
            <w:noWrap/>
            <w:vAlign w:val="center"/>
            <w:hideMark/>
          </w:tcPr>
          <w:p w14:paraId="780282E1" w14:textId="2E24A261"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363EA00" w14:textId="055E255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7B14CA01" w14:textId="10927A6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9,745.00 </w:t>
            </w:r>
          </w:p>
        </w:tc>
      </w:tr>
      <w:tr w:rsidR="003B4B43" w:rsidRPr="003B4B43" w14:paraId="05FA3B96"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7571B5"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3E97EE8B"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Bagac</w:t>
            </w:r>
          </w:p>
        </w:tc>
        <w:tc>
          <w:tcPr>
            <w:tcW w:w="695" w:type="pct"/>
            <w:tcBorders>
              <w:top w:val="nil"/>
              <w:left w:val="nil"/>
              <w:bottom w:val="single" w:sz="4" w:space="0" w:color="000000"/>
              <w:right w:val="single" w:sz="4" w:space="0" w:color="000000"/>
            </w:tcBorders>
            <w:shd w:val="clear" w:color="auto" w:fill="auto"/>
            <w:noWrap/>
            <w:vAlign w:val="center"/>
            <w:hideMark/>
          </w:tcPr>
          <w:p w14:paraId="65A71067" w14:textId="13A13433"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52D2B50" w14:textId="2A5C509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218,600.00 </w:t>
            </w:r>
          </w:p>
        </w:tc>
        <w:tc>
          <w:tcPr>
            <w:tcW w:w="618" w:type="pct"/>
            <w:tcBorders>
              <w:top w:val="nil"/>
              <w:left w:val="nil"/>
              <w:bottom w:val="single" w:sz="4" w:space="0" w:color="000000"/>
              <w:right w:val="single" w:sz="4" w:space="0" w:color="000000"/>
            </w:tcBorders>
            <w:shd w:val="clear" w:color="auto" w:fill="auto"/>
            <w:noWrap/>
            <w:vAlign w:val="center"/>
            <w:hideMark/>
          </w:tcPr>
          <w:p w14:paraId="40E38B7B" w14:textId="3C1622CF"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746ACB57" w14:textId="08FD0F71"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4007CAC2" w14:textId="6F4609F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218,600.00 </w:t>
            </w:r>
          </w:p>
        </w:tc>
      </w:tr>
      <w:tr w:rsidR="003B4B43" w:rsidRPr="003B4B43" w14:paraId="696136D0"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BCCAB6D"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25D96ECF"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City of Balanga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217CB891" w14:textId="2A07BE89"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8C16373" w14:textId="06256631"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483,650.00 </w:t>
            </w:r>
          </w:p>
        </w:tc>
        <w:tc>
          <w:tcPr>
            <w:tcW w:w="618" w:type="pct"/>
            <w:tcBorders>
              <w:top w:val="nil"/>
              <w:left w:val="nil"/>
              <w:bottom w:val="single" w:sz="4" w:space="0" w:color="000000"/>
              <w:right w:val="single" w:sz="4" w:space="0" w:color="000000"/>
            </w:tcBorders>
            <w:shd w:val="clear" w:color="auto" w:fill="auto"/>
            <w:noWrap/>
            <w:vAlign w:val="center"/>
            <w:hideMark/>
          </w:tcPr>
          <w:p w14:paraId="3E110546" w14:textId="7C86B868"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2E0427BF" w14:textId="2788C6B3"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707591A4" w14:textId="453B87AF"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483,650.00 </w:t>
            </w:r>
          </w:p>
        </w:tc>
      </w:tr>
      <w:tr w:rsidR="003B4B43" w:rsidRPr="003B4B43" w14:paraId="6E4138F0"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180BBAD"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52ACCE30"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Hermosa</w:t>
            </w:r>
          </w:p>
        </w:tc>
        <w:tc>
          <w:tcPr>
            <w:tcW w:w="695" w:type="pct"/>
            <w:tcBorders>
              <w:top w:val="nil"/>
              <w:left w:val="nil"/>
              <w:bottom w:val="single" w:sz="4" w:space="0" w:color="000000"/>
              <w:right w:val="single" w:sz="4" w:space="0" w:color="000000"/>
            </w:tcBorders>
            <w:shd w:val="clear" w:color="auto" w:fill="auto"/>
            <w:noWrap/>
            <w:vAlign w:val="center"/>
            <w:hideMark/>
          </w:tcPr>
          <w:p w14:paraId="4A6EE852" w14:textId="17D1296E"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507,830.00 </w:t>
            </w:r>
          </w:p>
        </w:tc>
        <w:tc>
          <w:tcPr>
            <w:tcW w:w="771" w:type="pct"/>
            <w:tcBorders>
              <w:top w:val="nil"/>
              <w:left w:val="nil"/>
              <w:bottom w:val="single" w:sz="4" w:space="0" w:color="000000"/>
              <w:right w:val="single" w:sz="4" w:space="0" w:color="000000"/>
            </w:tcBorders>
            <w:shd w:val="clear" w:color="auto" w:fill="auto"/>
            <w:noWrap/>
            <w:vAlign w:val="center"/>
            <w:hideMark/>
          </w:tcPr>
          <w:p w14:paraId="1BD36650" w14:textId="4B55BA7E"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w:t>
            </w:r>
          </w:p>
        </w:tc>
        <w:tc>
          <w:tcPr>
            <w:tcW w:w="618" w:type="pct"/>
            <w:tcBorders>
              <w:top w:val="nil"/>
              <w:left w:val="nil"/>
              <w:bottom w:val="single" w:sz="4" w:space="0" w:color="000000"/>
              <w:right w:val="single" w:sz="4" w:space="0" w:color="000000"/>
            </w:tcBorders>
            <w:shd w:val="clear" w:color="auto" w:fill="auto"/>
            <w:noWrap/>
            <w:vAlign w:val="center"/>
            <w:hideMark/>
          </w:tcPr>
          <w:p w14:paraId="1808BA58" w14:textId="406DC1EE"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21E18D0D" w14:textId="31EB6CA9"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64ECDF59" w14:textId="2FB4533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507,830.00 </w:t>
            </w:r>
          </w:p>
        </w:tc>
      </w:tr>
      <w:tr w:rsidR="003B4B43" w:rsidRPr="003B4B43" w14:paraId="358AF1AF"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3246B2"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3ECF1014"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Mariveles</w:t>
            </w:r>
          </w:p>
        </w:tc>
        <w:tc>
          <w:tcPr>
            <w:tcW w:w="695" w:type="pct"/>
            <w:tcBorders>
              <w:top w:val="nil"/>
              <w:left w:val="nil"/>
              <w:bottom w:val="single" w:sz="4" w:space="0" w:color="000000"/>
              <w:right w:val="single" w:sz="4" w:space="0" w:color="000000"/>
            </w:tcBorders>
            <w:shd w:val="clear" w:color="auto" w:fill="auto"/>
            <w:noWrap/>
            <w:vAlign w:val="center"/>
            <w:hideMark/>
          </w:tcPr>
          <w:p w14:paraId="28A89AF2" w14:textId="41C5AAC6"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74CFAEC" w14:textId="328D9C8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57,000.00 </w:t>
            </w:r>
          </w:p>
        </w:tc>
        <w:tc>
          <w:tcPr>
            <w:tcW w:w="618" w:type="pct"/>
            <w:tcBorders>
              <w:top w:val="nil"/>
              <w:left w:val="nil"/>
              <w:bottom w:val="single" w:sz="4" w:space="0" w:color="000000"/>
              <w:right w:val="single" w:sz="4" w:space="0" w:color="000000"/>
            </w:tcBorders>
            <w:shd w:val="clear" w:color="auto" w:fill="auto"/>
            <w:noWrap/>
            <w:vAlign w:val="center"/>
            <w:hideMark/>
          </w:tcPr>
          <w:p w14:paraId="0F4314BE" w14:textId="64B5561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B7F6ACF" w14:textId="3851905E"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02313A01" w14:textId="539E954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57,000.00 </w:t>
            </w:r>
          </w:p>
        </w:tc>
      </w:tr>
      <w:tr w:rsidR="003B4B43" w:rsidRPr="003B4B43" w14:paraId="5E55F249"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669EB2"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31E2CE29"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Morong</w:t>
            </w:r>
          </w:p>
        </w:tc>
        <w:tc>
          <w:tcPr>
            <w:tcW w:w="695" w:type="pct"/>
            <w:tcBorders>
              <w:top w:val="nil"/>
              <w:left w:val="nil"/>
              <w:bottom w:val="single" w:sz="4" w:space="0" w:color="000000"/>
              <w:right w:val="single" w:sz="4" w:space="0" w:color="000000"/>
            </w:tcBorders>
            <w:shd w:val="clear" w:color="auto" w:fill="auto"/>
            <w:noWrap/>
            <w:vAlign w:val="center"/>
            <w:hideMark/>
          </w:tcPr>
          <w:p w14:paraId="650BB6E9" w14:textId="4FE9229F"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5.00 </w:t>
            </w:r>
          </w:p>
        </w:tc>
        <w:tc>
          <w:tcPr>
            <w:tcW w:w="771" w:type="pct"/>
            <w:tcBorders>
              <w:top w:val="nil"/>
              <w:left w:val="nil"/>
              <w:bottom w:val="single" w:sz="4" w:space="0" w:color="000000"/>
              <w:right w:val="single" w:sz="4" w:space="0" w:color="000000"/>
            </w:tcBorders>
            <w:shd w:val="clear" w:color="auto" w:fill="auto"/>
            <w:noWrap/>
            <w:vAlign w:val="center"/>
            <w:hideMark/>
          </w:tcPr>
          <w:p w14:paraId="0D74F572" w14:textId="04A6BC30"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w:t>
            </w:r>
          </w:p>
        </w:tc>
        <w:tc>
          <w:tcPr>
            <w:tcW w:w="618" w:type="pct"/>
            <w:tcBorders>
              <w:top w:val="nil"/>
              <w:left w:val="nil"/>
              <w:bottom w:val="single" w:sz="4" w:space="0" w:color="000000"/>
              <w:right w:val="single" w:sz="4" w:space="0" w:color="000000"/>
            </w:tcBorders>
            <w:shd w:val="clear" w:color="auto" w:fill="auto"/>
            <w:noWrap/>
            <w:vAlign w:val="center"/>
            <w:hideMark/>
          </w:tcPr>
          <w:p w14:paraId="5AF8BFFF" w14:textId="0B2C39D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3EA9293" w14:textId="37AD454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2905CB53" w14:textId="3D1D691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5.00 </w:t>
            </w:r>
          </w:p>
        </w:tc>
      </w:tr>
      <w:tr w:rsidR="003B4B43" w:rsidRPr="003B4B43" w14:paraId="6616BF6C"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23CD122"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122FCD70"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Orion</w:t>
            </w:r>
          </w:p>
        </w:tc>
        <w:tc>
          <w:tcPr>
            <w:tcW w:w="695" w:type="pct"/>
            <w:tcBorders>
              <w:top w:val="nil"/>
              <w:left w:val="nil"/>
              <w:bottom w:val="single" w:sz="4" w:space="0" w:color="000000"/>
              <w:right w:val="single" w:sz="4" w:space="0" w:color="000000"/>
            </w:tcBorders>
            <w:shd w:val="clear" w:color="auto" w:fill="auto"/>
            <w:noWrap/>
            <w:vAlign w:val="center"/>
            <w:hideMark/>
          </w:tcPr>
          <w:p w14:paraId="4EE8EB1F" w14:textId="69C71DB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890EF42" w14:textId="4367C32F"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60,417.00 </w:t>
            </w:r>
          </w:p>
        </w:tc>
        <w:tc>
          <w:tcPr>
            <w:tcW w:w="618" w:type="pct"/>
            <w:tcBorders>
              <w:top w:val="nil"/>
              <w:left w:val="nil"/>
              <w:bottom w:val="single" w:sz="4" w:space="0" w:color="000000"/>
              <w:right w:val="single" w:sz="4" w:space="0" w:color="000000"/>
            </w:tcBorders>
            <w:shd w:val="clear" w:color="auto" w:fill="auto"/>
            <w:noWrap/>
            <w:vAlign w:val="center"/>
            <w:hideMark/>
          </w:tcPr>
          <w:p w14:paraId="4B379F80" w14:textId="4A577ADE"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2FEEDA40" w14:textId="63F5999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7937A08A" w14:textId="282EAAB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60,417.00 </w:t>
            </w:r>
          </w:p>
        </w:tc>
      </w:tr>
      <w:tr w:rsidR="003B4B43" w:rsidRPr="003B4B43" w14:paraId="1630367D"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1BA84A7"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3B7FBC28"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Samal</w:t>
            </w:r>
          </w:p>
        </w:tc>
        <w:tc>
          <w:tcPr>
            <w:tcW w:w="695" w:type="pct"/>
            <w:tcBorders>
              <w:top w:val="nil"/>
              <w:left w:val="nil"/>
              <w:bottom w:val="single" w:sz="4" w:space="0" w:color="000000"/>
              <w:right w:val="single" w:sz="4" w:space="0" w:color="000000"/>
            </w:tcBorders>
            <w:shd w:val="clear" w:color="auto" w:fill="auto"/>
            <w:noWrap/>
            <w:vAlign w:val="center"/>
            <w:hideMark/>
          </w:tcPr>
          <w:p w14:paraId="2E621AEE" w14:textId="657CD0A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4AFF27C" w14:textId="46CFF90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7,939.00 </w:t>
            </w:r>
          </w:p>
        </w:tc>
        <w:tc>
          <w:tcPr>
            <w:tcW w:w="618" w:type="pct"/>
            <w:tcBorders>
              <w:top w:val="nil"/>
              <w:left w:val="nil"/>
              <w:bottom w:val="single" w:sz="4" w:space="0" w:color="000000"/>
              <w:right w:val="single" w:sz="4" w:space="0" w:color="000000"/>
            </w:tcBorders>
            <w:shd w:val="clear" w:color="auto" w:fill="auto"/>
            <w:noWrap/>
            <w:vAlign w:val="center"/>
            <w:hideMark/>
          </w:tcPr>
          <w:p w14:paraId="6CF6203D" w14:textId="1689D89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393FAFE8" w14:textId="03AC6F6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5B4C38E9" w14:textId="5B9A248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7,939.00 </w:t>
            </w:r>
          </w:p>
        </w:tc>
      </w:tr>
      <w:tr w:rsidR="003B4B43" w:rsidRPr="003B4B43" w14:paraId="60389319"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705D8"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Bulacan</w:t>
            </w:r>
          </w:p>
        </w:tc>
        <w:tc>
          <w:tcPr>
            <w:tcW w:w="695" w:type="pct"/>
            <w:tcBorders>
              <w:top w:val="nil"/>
              <w:left w:val="nil"/>
              <w:bottom w:val="single" w:sz="4" w:space="0" w:color="000000"/>
              <w:right w:val="single" w:sz="4" w:space="0" w:color="000000"/>
            </w:tcBorders>
            <w:shd w:val="clear" w:color="D8D8D8" w:fill="D8D8D8"/>
            <w:vAlign w:val="center"/>
            <w:hideMark/>
          </w:tcPr>
          <w:p w14:paraId="6C97FE4A" w14:textId="5070C967"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771" w:type="pct"/>
            <w:tcBorders>
              <w:top w:val="nil"/>
              <w:left w:val="nil"/>
              <w:bottom w:val="single" w:sz="4" w:space="0" w:color="000000"/>
              <w:right w:val="single" w:sz="4" w:space="0" w:color="000000"/>
            </w:tcBorders>
            <w:shd w:val="clear" w:color="D8D8D8" w:fill="D8D8D8"/>
            <w:vAlign w:val="center"/>
            <w:hideMark/>
          </w:tcPr>
          <w:p w14:paraId="1E036062" w14:textId="0C429ED9"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557,000.00 </w:t>
            </w:r>
          </w:p>
        </w:tc>
        <w:tc>
          <w:tcPr>
            <w:tcW w:w="618" w:type="pct"/>
            <w:tcBorders>
              <w:top w:val="nil"/>
              <w:left w:val="nil"/>
              <w:bottom w:val="single" w:sz="4" w:space="0" w:color="000000"/>
              <w:right w:val="single" w:sz="4" w:space="0" w:color="000000"/>
            </w:tcBorders>
            <w:shd w:val="clear" w:color="D8D8D8" w:fill="D8D8D8"/>
            <w:vAlign w:val="center"/>
            <w:hideMark/>
          </w:tcPr>
          <w:p w14:paraId="0295610D" w14:textId="430AC839"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14:paraId="37B8F435" w14:textId="21374F5F"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vAlign w:val="center"/>
            <w:hideMark/>
          </w:tcPr>
          <w:p w14:paraId="4D7D6FD8" w14:textId="5137F2EC"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557,000.00 </w:t>
            </w:r>
          </w:p>
        </w:tc>
      </w:tr>
      <w:tr w:rsidR="003B4B43" w:rsidRPr="003B4B43" w14:paraId="54BFA6FD"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7019EB"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689F4587"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Pulilan</w:t>
            </w:r>
          </w:p>
        </w:tc>
        <w:tc>
          <w:tcPr>
            <w:tcW w:w="695" w:type="pct"/>
            <w:tcBorders>
              <w:top w:val="nil"/>
              <w:left w:val="nil"/>
              <w:bottom w:val="single" w:sz="4" w:space="0" w:color="000000"/>
              <w:right w:val="single" w:sz="4" w:space="0" w:color="000000"/>
            </w:tcBorders>
            <w:shd w:val="clear" w:color="auto" w:fill="auto"/>
            <w:noWrap/>
            <w:vAlign w:val="center"/>
            <w:hideMark/>
          </w:tcPr>
          <w:p w14:paraId="413B414E" w14:textId="506184C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9453171" w14:textId="4830260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557,000.00 </w:t>
            </w:r>
          </w:p>
        </w:tc>
        <w:tc>
          <w:tcPr>
            <w:tcW w:w="618" w:type="pct"/>
            <w:tcBorders>
              <w:top w:val="nil"/>
              <w:left w:val="nil"/>
              <w:bottom w:val="single" w:sz="4" w:space="0" w:color="000000"/>
              <w:right w:val="single" w:sz="4" w:space="0" w:color="000000"/>
            </w:tcBorders>
            <w:shd w:val="clear" w:color="auto" w:fill="auto"/>
            <w:noWrap/>
            <w:vAlign w:val="center"/>
            <w:hideMark/>
          </w:tcPr>
          <w:p w14:paraId="0E86894E" w14:textId="10B60AF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5A4E333A" w14:textId="0CE5144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05101343" w14:textId="4B4803F1"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557,000.00 </w:t>
            </w:r>
          </w:p>
        </w:tc>
      </w:tr>
      <w:tr w:rsidR="003B4B43" w:rsidRPr="003B4B43" w14:paraId="53CBC852"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613D9"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Pampanga</w:t>
            </w:r>
          </w:p>
        </w:tc>
        <w:tc>
          <w:tcPr>
            <w:tcW w:w="695" w:type="pct"/>
            <w:tcBorders>
              <w:top w:val="nil"/>
              <w:left w:val="nil"/>
              <w:bottom w:val="single" w:sz="4" w:space="0" w:color="000000"/>
              <w:right w:val="single" w:sz="4" w:space="0" w:color="000000"/>
            </w:tcBorders>
            <w:shd w:val="clear" w:color="D8D8D8" w:fill="D8D8D8"/>
            <w:vAlign w:val="center"/>
            <w:hideMark/>
          </w:tcPr>
          <w:p w14:paraId="67E440CC" w14:textId="6BC4DAA4"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4.00 </w:t>
            </w:r>
          </w:p>
        </w:tc>
        <w:tc>
          <w:tcPr>
            <w:tcW w:w="771" w:type="pct"/>
            <w:tcBorders>
              <w:top w:val="nil"/>
              <w:left w:val="nil"/>
              <w:bottom w:val="single" w:sz="4" w:space="0" w:color="000000"/>
              <w:right w:val="single" w:sz="4" w:space="0" w:color="000000"/>
            </w:tcBorders>
            <w:shd w:val="clear" w:color="D8D8D8" w:fill="D8D8D8"/>
            <w:vAlign w:val="center"/>
            <w:hideMark/>
          </w:tcPr>
          <w:p w14:paraId="3A96D190" w14:textId="1D7459BF"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1,000.00 </w:t>
            </w:r>
          </w:p>
        </w:tc>
        <w:tc>
          <w:tcPr>
            <w:tcW w:w="618" w:type="pct"/>
            <w:tcBorders>
              <w:top w:val="nil"/>
              <w:left w:val="nil"/>
              <w:bottom w:val="single" w:sz="4" w:space="0" w:color="000000"/>
              <w:right w:val="single" w:sz="4" w:space="0" w:color="000000"/>
            </w:tcBorders>
            <w:shd w:val="clear" w:color="D8D8D8" w:fill="D8D8D8"/>
            <w:vAlign w:val="center"/>
            <w:hideMark/>
          </w:tcPr>
          <w:p w14:paraId="46F25A07" w14:textId="0865DB38"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13,000.00 </w:t>
            </w:r>
          </w:p>
        </w:tc>
        <w:tc>
          <w:tcPr>
            <w:tcW w:w="616" w:type="pct"/>
            <w:tcBorders>
              <w:top w:val="nil"/>
              <w:left w:val="nil"/>
              <w:bottom w:val="single" w:sz="4" w:space="0" w:color="000000"/>
              <w:right w:val="single" w:sz="4" w:space="0" w:color="000000"/>
            </w:tcBorders>
            <w:shd w:val="clear" w:color="D8D8D8" w:fill="D8D8D8"/>
            <w:vAlign w:val="center"/>
            <w:hideMark/>
          </w:tcPr>
          <w:p w14:paraId="5A749AC7" w14:textId="348ACBB1"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vAlign w:val="center"/>
            <w:hideMark/>
          </w:tcPr>
          <w:p w14:paraId="4662B523" w14:textId="77780D3F"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14,004.00 </w:t>
            </w:r>
          </w:p>
        </w:tc>
      </w:tr>
      <w:tr w:rsidR="003B4B43" w:rsidRPr="003B4B43" w14:paraId="11B5F13B"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D0CC01"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242F1084"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Apalit</w:t>
            </w:r>
          </w:p>
        </w:tc>
        <w:tc>
          <w:tcPr>
            <w:tcW w:w="695" w:type="pct"/>
            <w:tcBorders>
              <w:top w:val="nil"/>
              <w:left w:val="nil"/>
              <w:bottom w:val="single" w:sz="4" w:space="0" w:color="000000"/>
              <w:right w:val="single" w:sz="4" w:space="0" w:color="000000"/>
            </w:tcBorders>
            <w:shd w:val="clear" w:color="auto" w:fill="auto"/>
            <w:noWrap/>
            <w:vAlign w:val="center"/>
            <w:hideMark/>
          </w:tcPr>
          <w:p w14:paraId="3C995CBD" w14:textId="1353505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4.00 </w:t>
            </w:r>
          </w:p>
        </w:tc>
        <w:tc>
          <w:tcPr>
            <w:tcW w:w="771" w:type="pct"/>
            <w:tcBorders>
              <w:top w:val="nil"/>
              <w:left w:val="nil"/>
              <w:bottom w:val="single" w:sz="4" w:space="0" w:color="000000"/>
              <w:right w:val="single" w:sz="4" w:space="0" w:color="000000"/>
            </w:tcBorders>
            <w:shd w:val="clear" w:color="auto" w:fill="auto"/>
            <w:noWrap/>
            <w:vAlign w:val="center"/>
            <w:hideMark/>
          </w:tcPr>
          <w:p w14:paraId="62878EC2" w14:textId="5DDD5A3F"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w:t>
            </w:r>
          </w:p>
        </w:tc>
        <w:tc>
          <w:tcPr>
            <w:tcW w:w="618" w:type="pct"/>
            <w:tcBorders>
              <w:top w:val="nil"/>
              <w:left w:val="nil"/>
              <w:bottom w:val="single" w:sz="4" w:space="0" w:color="000000"/>
              <w:right w:val="single" w:sz="4" w:space="0" w:color="000000"/>
            </w:tcBorders>
            <w:shd w:val="clear" w:color="auto" w:fill="auto"/>
            <w:noWrap/>
            <w:vAlign w:val="center"/>
            <w:hideMark/>
          </w:tcPr>
          <w:p w14:paraId="057C88FD" w14:textId="6D9A5160"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5A00397" w14:textId="4ABF5C78"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36B67BBE" w14:textId="78931773"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4.00 </w:t>
            </w:r>
          </w:p>
        </w:tc>
      </w:tr>
      <w:tr w:rsidR="003B4B43" w:rsidRPr="003B4B43" w14:paraId="6B5A214B"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BF429AC"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30EF58AB"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Guagua</w:t>
            </w:r>
          </w:p>
        </w:tc>
        <w:tc>
          <w:tcPr>
            <w:tcW w:w="695" w:type="pct"/>
            <w:tcBorders>
              <w:top w:val="nil"/>
              <w:left w:val="nil"/>
              <w:bottom w:val="single" w:sz="4" w:space="0" w:color="000000"/>
              <w:right w:val="single" w:sz="4" w:space="0" w:color="000000"/>
            </w:tcBorders>
            <w:shd w:val="clear" w:color="auto" w:fill="auto"/>
            <w:noWrap/>
            <w:vAlign w:val="center"/>
            <w:hideMark/>
          </w:tcPr>
          <w:p w14:paraId="69295FE6" w14:textId="173E6B3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350FB34" w14:textId="4C0B37F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1,000.00 </w:t>
            </w:r>
          </w:p>
        </w:tc>
        <w:tc>
          <w:tcPr>
            <w:tcW w:w="618" w:type="pct"/>
            <w:tcBorders>
              <w:top w:val="nil"/>
              <w:left w:val="nil"/>
              <w:bottom w:val="single" w:sz="4" w:space="0" w:color="000000"/>
              <w:right w:val="single" w:sz="4" w:space="0" w:color="000000"/>
            </w:tcBorders>
            <w:shd w:val="clear" w:color="auto" w:fill="auto"/>
            <w:noWrap/>
            <w:vAlign w:val="center"/>
            <w:hideMark/>
          </w:tcPr>
          <w:p w14:paraId="04C1F560" w14:textId="6FCC6856"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FEF248A" w14:textId="60B93238"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3459929B" w14:textId="084BE40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1,000.00 </w:t>
            </w:r>
          </w:p>
        </w:tc>
      </w:tr>
      <w:tr w:rsidR="003B4B43" w:rsidRPr="003B4B43" w14:paraId="0F49B36E"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BBC240B"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7BBFA61D"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Macabebe</w:t>
            </w:r>
          </w:p>
        </w:tc>
        <w:tc>
          <w:tcPr>
            <w:tcW w:w="695" w:type="pct"/>
            <w:tcBorders>
              <w:top w:val="nil"/>
              <w:left w:val="nil"/>
              <w:bottom w:val="single" w:sz="4" w:space="0" w:color="000000"/>
              <w:right w:val="single" w:sz="4" w:space="0" w:color="000000"/>
            </w:tcBorders>
            <w:shd w:val="clear" w:color="auto" w:fill="auto"/>
            <w:noWrap/>
            <w:vAlign w:val="center"/>
            <w:hideMark/>
          </w:tcPr>
          <w:p w14:paraId="0254AAF0" w14:textId="203010F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052E6B2B" w14:textId="543EC37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w:t>
            </w:r>
          </w:p>
        </w:tc>
        <w:tc>
          <w:tcPr>
            <w:tcW w:w="618" w:type="pct"/>
            <w:tcBorders>
              <w:top w:val="nil"/>
              <w:left w:val="nil"/>
              <w:bottom w:val="single" w:sz="4" w:space="0" w:color="000000"/>
              <w:right w:val="single" w:sz="4" w:space="0" w:color="000000"/>
            </w:tcBorders>
            <w:shd w:val="clear" w:color="auto" w:fill="auto"/>
            <w:noWrap/>
            <w:vAlign w:val="center"/>
            <w:hideMark/>
          </w:tcPr>
          <w:p w14:paraId="60D20A04" w14:textId="1B03266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13,000.00 </w:t>
            </w:r>
          </w:p>
        </w:tc>
        <w:tc>
          <w:tcPr>
            <w:tcW w:w="616" w:type="pct"/>
            <w:tcBorders>
              <w:top w:val="nil"/>
              <w:left w:val="nil"/>
              <w:bottom w:val="single" w:sz="4" w:space="0" w:color="000000"/>
              <w:right w:val="single" w:sz="4" w:space="0" w:color="000000"/>
            </w:tcBorders>
            <w:shd w:val="clear" w:color="auto" w:fill="auto"/>
            <w:noWrap/>
            <w:vAlign w:val="center"/>
            <w:hideMark/>
          </w:tcPr>
          <w:p w14:paraId="74D73187" w14:textId="7CBADB9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7E940326" w14:textId="685F50C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13,000.00 </w:t>
            </w:r>
          </w:p>
        </w:tc>
      </w:tr>
      <w:tr w:rsidR="003B4B43" w:rsidRPr="003B4B43" w14:paraId="3C777EDF"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548B9"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Zambales</w:t>
            </w:r>
          </w:p>
        </w:tc>
        <w:tc>
          <w:tcPr>
            <w:tcW w:w="695" w:type="pct"/>
            <w:tcBorders>
              <w:top w:val="nil"/>
              <w:left w:val="nil"/>
              <w:bottom w:val="single" w:sz="4" w:space="0" w:color="000000"/>
              <w:right w:val="single" w:sz="4" w:space="0" w:color="000000"/>
            </w:tcBorders>
            <w:shd w:val="clear" w:color="D8D8D8" w:fill="D8D8D8"/>
            <w:vAlign w:val="center"/>
            <w:hideMark/>
          </w:tcPr>
          <w:p w14:paraId="437398CE" w14:textId="62B271CD"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771" w:type="pct"/>
            <w:tcBorders>
              <w:top w:val="nil"/>
              <w:left w:val="nil"/>
              <w:bottom w:val="single" w:sz="4" w:space="0" w:color="000000"/>
              <w:right w:val="single" w:sz="4" w:space="0" w:color="000000"/>
            </w:tcBorders>
            <w:shd w:val="clear" w:color="D8D8D8" w:fill="D8D8D8"/>
            <w:vAlign w:val="center"/>
            <w:hideMark/>
          </w:tcPr>
          <w:p w14:paraId="44B9E822" w14:textId="33735221"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91,600.00 </w:t>
            </w:r>
          </w:p>
        </w:tc>
        <w:tc>
          <w:tcPr>
            <w:tcW w:w="618" w:type="pct"/>
            <w:tcBorders>
              <w:top w:val="nil"/>
              <w:left w:val="nil"/>
              <w:bottom w:val="single" w:sz="4" w:space="0" w:color="000000"/>
              <w:right w:val="single" w:sz="4" w:space="0" w:color="000000"/>
            </w:tcBorders>
            <w:shd w:val="clear" w:color="D8D8D8" w:fill="D8D8D8"/>
            <w:vAlign w:val="center"/>
            <w:hideMark/>
          </w:tcPr>
          <w:p w14:paraId="2B0B3D44" w14:textId="6A229214"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122,225.00 </w:t>
            </w:r>
          </w:p>
        </w:tc>
        <w:tc>
          <w:tcPr>
            <w:tcW w:w="616" w:type="pct"/>
            <w:tcBorders>
              <w:top w:val="nil"/>
              <w:left w:val="nil"/>
              <w:bottom w:val="single" w:sz="4" w:space="0" w:color="000000"/>
              <w:right w:val="single" w:sz="4" w:space="0" w:color="000000"/>
            </w:tcBorders>
            <w:shd w:val="clear" w:color="D8D8D8" w:fill="D8D8D8"/>
            <w:vAlign w:val="center"/>
            <w:hideMark/>
          </w:tcPr>
          <w:p w14:paraId="693A162B" w14:textId="60066239"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vAlign w:val="center"/>
            <w:hideMark/>
          </w:tcPr>
          <w:p w14:paraId="74715FDC" w14:textId="5CC4FCDC"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213,825.00 </w:t>
            </w:r>
          </w:p>
        </w:tc>
      </w:tr>
      <w:tr w:rsidR="003B4B43" w:rsidRPr="003B4B43" w14:paraId="06FF62D9"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F4B05E8"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0C2E6768"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Botolan</w:t>
            </w:r>
          </w:p>
        </w:tc>
        <w:tc>
          <w:tcPr>
            <w:tcW w:w="695" w:type="pct"/>
            <w:tcBorders>
              <w:top w:val="nil"/>
              <w:left w:val="nil"/>
              <w:bottom w:val="single" w:sz="4" w:space="0" w:color="000000"/>
              <w:right w:val="single" w:sz="4" w:space="0" w:color="000000"/>
            </w:tcBorders>
            <w:shd w:val="clear" w:color="auto" w:fill="auto"/>
            <w:noWrap/>
            <w:vAlign w:val="center"/>
            <w:hideMark/>
          </w:tcPr>
          <w:p w14:paraId="6B41B740" w14:textId="4AA6C59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3201479" w14:textId="08DDDC1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91,600.00 </w:t>
            </w:r>
          </w:p>
        </w:tc>
        <w:tc>
          <w:tcPr>
            <w:tcW w:w="618" w:type="pct"/>
            <w:tcBorders>
              <w:top w:val="nil"/>
              <w:left w:val="nil"/>
              <w:bottom w:val="single" w:sz="4" w:space="0" w:color="000000"/>
              <w:right w:val="single" w:sz="4" w:space="0" w:color="000000"/>
            </w:tcBorders>
            <w:shd w:val="clear" w:color="auto" w:fill="auto"/>
            <w:noWrap/>
            <w:vAlign w:val="center"/>
            <w:hideMark/>
          </w:tcPr>
          <w:p w14:paraId="10BE5A79" w14:textId="2610875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71A198BD" w14:textId="428D5161"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5F6D811F" w14:textId="06BBE05E"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91,600.00 </w:t>
            </w:r>
          </w:p>
        </w:tc>
      </w:tr>
      <w:tr w:rsidR="003B4B43" w:rsidRPr="003B4B43" w14:paraId="060C6A96"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7FD77B"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597A4972"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Olongapo City</w:t>
            </w:r>
          </w:p>
        </w:tc>
        <w:tc>
          <w:tcPr>
            <w:tcW w:w="695" w:type="pct"/>
            <w:tcBorders>
              <w:top w:val="nil"/>
              <w:left w:val="nil"/>
              <w:bottom w:val="single" w:sz="4" w:space="0" w:color="000000"/>
              <w:right w:val="single" w:sz="4" w:space="0" w:color="000000"/>
            </w:tcBorders>
            <w:shd w:val="clear" w:color="auto" w:fill="auto"/>
            <w:noWrap/>
            <w:vAlign w:val="center"/>
            <w:hideMark/>
          </w:tcPr>
          <w:p w14:paraId="43608A5B" w14:textId="7781E2B3"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9A8AD22" w14:textId="7982EEE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w:t>
            </w:r>
          </w:p>
        </w:tc>
        <w:tc>
          <w:tcPr>
            <w:tcW w:w="618" w:type="pct"/>
            <w:tcBorders>
              <w:top w:val="nil"/>
              <w:left w:val="nil"/>
              <w:bottom w:val="single" w:sz="4" w:space="0" w:color="000000"/>
              <w:right w:val="single" w:sz="4" w:space="0" w:color="000000"/>
            </w:tcBorders>
            <w:shd w:val="clear" w:color="auto" w:fill="auto"/>
            <w:noWrap/>
            <w:vAlign w:val="center"/>
            <w:hideMark/>
          </w:tcPr>
          <w:p w14:paraId="0706D6A9" w14:textId="2F14085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122,225.00 </w:t>
            </w:r>
          </w:p>
        </w:tc>
        <w:tc>
          <w:tcPr>
            <w:tcW w:w="616" w:type="pct"/>
            <w:tcBorders>
              <w:top w:val="nil"/>
              <w:left w:val="nil"/>
              <w:bottom w:val="single" w:sz="4" w:space="0" w:color="000000"/>
              <w:right w:val="single" w:sz="4" w:space="0" w:color="000000"/>
            </w:tcBorders>
            <w:shd w:val="clear" w:color="auto" w:fill="auto"/>
            <w:noWrap/>
            <w:vAlign w:val="center"/>
            <w:hideMark/>
          </w:tcPr>
          <w:p w14:paraId="2C65B4B0" w14:textId="524FDCD6"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54D18C9E" w14:textId="5CD7D85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122,225.00 </w:t>
            </w:r>
          </w:p>
        </w:tc>
      </w:tr>
      <w:tr w:rsidR="003B4B43" w:rsidRPr="003B4B43" w14:paraId="4B1456E0"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61A029"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MIMAROPA</w:t>
            </w:r>
          </w:p>
        </w:tc>
        <w:tc>
          <w:tcPr>
            <w:tcW w:w="695" w:type="pct"/>
            <w:tcBorders>
              <w:top w:val="nil"/>
              <w:left w:val="nil"/>
              <w:bottom w:val="single" w:sz="4" w:space="0" w:color="000000"/>
              <w:right w:val="single" w:sz="4" w:space="0" w:color="000000"/>
            </w:tcBorders>
            <w:shd w:val="clear" w:color="BFBFBF" w:fill="BFBFBF"/>
            <w:vAlign w:val="center"/>
            <w:hideMark/>
          </w:tcPr>
          <w:p w14:paraId="2D4A0A0E" w14:textId="5E46A002"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771" w:type="pct"/>
            <w:tcBorders>
              <w:top w:val="nil"/>
              <w:left w:val="nil"/>
              <w:bottom w:val="single" w:sz="4" w:space="0" w:color="000000"/>
              <w:right w:val="single" w:sz="4" w:space="0" w:color="000000"/>
            </w:tcBorders>
            <w:shd w:val="clear" w:color="BFBFBF" w:fill="BFBFBF"/>
            <w:vAlign w:val="center"/>
            <w:hideMark/>
          </w:tcPr>
          <w:p w14:paraId="0C7087AB" w14:textId="5D5BEF11"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2,000.00 </w:t>
            </w:r>
          </w:p>
        </w:tc>
        <w:tc>
          <w:tcPr>
            <w:tcW w:w="618" w:type="pct"/>
            <w:tcBorders>
              <w:top w:val="nil"/>
              <w:left w:val="nil"/>
              <w:bottom w:val="single" w:sz="4" w:space="0" w:color="000000"/>
              <w:right w:val="single" w:sz="4" w:space="0" w:color="000000"/>
            </w:tcBorders>
            <w:shd w:val="clear" w:color="BFBFBF" w:fill="BFBFBF"/>
            <w:vAlign w:val="center"/>
            <w:hideMark/>
          </w:tcPr>
          <w:p w14:paraId="541150A9" w14:textId="4989C194"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616" w:type="pct"/>
            <w:tcBorders>
              <w:top w:val="nil"/>
              <w:left w:val="nil"/>
              <w:bottom w:val="single" w:sz="4" w:space="0" w:color="000000"/>
              <w:right w:val="single" w:sz="4" w:space="0" w:color="000000"/>
            </w:tcBorders>
            <w:shd w:val="clear" w:color="BFBFBF" w:fill="BFBFBF"/>
            <w:vAlign w:val="center"/>
            <w:hideMark/>
          </w:tcPr>
          <w:p w14:paraId="37503D4F" w14:textId="23AC7D33"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BFBFBF" w:fill="BFBFBF"/>
            <w:vAlign w:val="center"/>
            <w:hideMark/>
          </w:tcPr>
          <w:p w14:paraId="1C4CD858" w14:textId="443BCBF0"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2,000.00 </w:t>
            </w:r>
          </w:p>
        </w:tc>
      </w:tr>
      <w:tr w:rsidR="003B4B43" w:rsidRPr="003B4B43" w14:paraId="6663F7A6"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59DF9"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Occidental Mindoro</w:t>
            </w:r>
          </w:p>
        </w:tc>
        <w:tc>
          <w:tcPr>
            <w:tcW w:w="695" w:type="pct"/>
            <w:tcBorders>
              <w:top w:val="nil"/>
              <w:left w:val="nil"/>
              <w:bottom w:val="single" w:sz="4" w:space="0" w:color="000000"/>
              <w:right w:val="single" w:sz="4" w:space="0" w:color="000000"/>
            </w:tcBorders>
            <w:shd w:val="clear" w:color="D8D8D8" w:fill="D8D8D8"/>
            <w:vAlign w:val="center"/>
            <w:hideMark/>
          </w:tcPr>
          <w:p w14:paraId="7D9A480C" w14:textId="3B84B621"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771" w:type="pct"/>
            <w:tcBorders>
              <w:top w:val="nil"/>
              <w:left w:val="nil"/>
              <w:bottom w:val="single" w:sz="4" w:space="0" w:color="000000"/>
              <w:right w:val="single" w:sz="4" w:space="0" w:color="000000"/>
            </w:tcBorders>
            <w:shd w:val="clear" w:color="D8D8D8" w:fill="D8D8D8"/>
            <w:vAlign w:val="center"/>
            <w:hideMark/>
          </w:tcPr>
          <w:p w14:paraId="22CAF876" w14:textId="0D0BCF82"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2,000.00 </w:t>
            </w:r>
          </w:p>
        </w:tc>
        <w:tc>
          <w:tcPr>
            <w:tcW w:w="618" w:type="pct"/>
            <w:tcBorders>
              <w:top w:val="nil"/>
              <w:left w:val="nil"/>
              <w:bottom w:val="single" w:sz="4" w:space="0" w:color="000000"/>
              <w:right w:val="single" w:sz="4" w:space="0" w:color="000000"/>
            </w:tcBorders>
            <w:shd w:val="clear" w:color="D8D8D8" w:fill="D8D8D8"/>
            <w:vAlign w:val="center"/>
            <w:hideMark/>
          </w:tcPr>
          <w:p w14:paraId="5FAA8355" w14:textId="092AB1FC"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14:paraId="2B7D4420" w14:textId="7DA70D5F"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vAlign w:val="center"/>
            <w:hideMark/>
          </w:tcPr>
          <w:p w14:paraId="7FAB36D8" w14:textId="1CCB9DA3"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2,000.00 </w:t>
            </w:r>
          </w:p>
        </w:tc>
      </w:tr>
      <w:tr w:rsidR="003B4B43" w:rsidRPr="003B4B43" w14:paraId="7B99A823"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208CD3" w14:textId="77777777" w:rsidR="003B4B43" w:rsidRPr="003B4B43" w:rsidRDefault="003B4B43" w:rsidP="003B4B43">
            <w:pPr>
              <w:spacing w:after="0" w:line="240" w:lineRule="auto"/>
              <w:ind w:right="57"/>
              <w:contextualSpacing/>
              <w:jc w:val="right"/>
              <w:rPr>
                <w:rFonts w:ascii="Arial" w:hAnsi="Arial" w:cs="Arial"/>
                <w:color w:val="000000"/>
                <w:sz w:val="20"/>
                <w:szCs w:val="20"/>
              </w:rPr>
            </w:pPr>
            <w:r w:rsidRPr="003B4B43">
              <w:rPr>
                <w:rFonts w:ascii="Arial" w:hAnsi="Arial" w:cs="Arial"/>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0FC73540"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Sablayan</w:t>
            </w:r>
          </w:p>
        </w:tc>
        <w:tc>
          <w:tcPr>
            <w:tcW w:w="695" w:type="pct"/>
            <w:tcBorders>
              <w:top w:val="nil"/>
              <w:left w:val="nil"/>
              <w:bottom w:val="single" w:sz="4" w:space="0" w:color="000000"/>
              <w:right w:val="single" w:sz="4" w:space="0" w:color="000000"/>
            </w:tcBorders>
            <w:shd w:val="clear" w:color="auto" w:fill="auto"/>
            <w:noWrap/>
            <w:vAlign w:val="center"/>
            <w:hideMark/>
          </w:tcPr>
          <w:p w14:paraId="68528D5F" w14:textId="2C833A8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2066D66" w14:textId="65D6F68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2,000.00 </w:t>
            </w:r>
          </w:p>
        </w:tc>
        <w:tc>
          <w:tcPr>
            <w:tcW w:w="618" w:type="pct"/>
            <w:tcBorders>
              <w:top w:val="nil"/>
              <w:left w:val="nil"/>
              <w:bottom w:val="single" w:sz="4" w:space="0" w:color="000000"/>
              <w:right w:val="single" w:sz="4" w:space="0" w:color="000000"/>
            </w:tcBorders>
            <w:shd w:val="clear" w:color="auto" w:fill="auto"/>
            <w:noWrap/>
            <w:vAlign w:val="center"/>
            <w:hideMark/>
          </w:tcPr>
          <w:p w14:paraId="0B9FAD83" w14:textId="3680413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07D02AB3" w14:textId="46C20BA8"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5802B9AB" w14:textId="3A358E3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2,000.00 </w:t>
            </w:r>
          </w:p>
        </w:tc>
      </w:tr>
      <w:tr w:rsidR="003B4B43" w:rsidRPr="003B4B43" w14:paraId="6BF5DCE5"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D450CF"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CAR</w:t>
            </w:r>
          </w:p>
        </w:tc>
        <w:tc>
          <w:tcPr>
            <w:tcW w:w="695" w:type="pct"/>
            <w:tcBorders>
              <w:top w:val="nil"/>
              <w:left w:val="nil"/>
              <w:bottom w:val="single" w:sz="4" w:space="0" w:color="000000"/>
              <w:right w:val="single" w:sz="4" w:space="0" w:color="000000"/>
            </w:tcBorders>
            <w:shd w:val="clear" w:color="BFBFBF" w:fill="BFBFBF"/>
            <w:vAlign w:val="center"/>
            <w:hideMark/>
          </w:tcPr>
          <w:p w14:paraId="7C2CE60B" w14:textId="339E8CF5"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390,603.06 </w:t>
            </w:r>
          </w:p>
        </w:tc>
        <w:tc>
          <w:tcPr>
            <w:tcW w:w="771" w:type="pct"/>
            <w:tcBorders>
              <w:top w:val="nil"/>
              <w:left w:val="nil"/>
              <w:bottom w:val="single" w:sz="4" w:space="0" w:color="000000"/>
              <w:right w:val="single" w:sz="4" w:space="0" w:color="000000"/>
            </w:tcBorders>
            <w:shd w:val="clear" w:color="BFBFBF" w:fill="BFBFBF"/>
            <w:vAlign w:val="center"/>
            <w:hideMark/>
          </w:tcPr>
          <w:p w14:paraId="618233D2" w14:textId="5EBFDF26"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857,247.50 </w:t>
            </w:r>
          </w:p>
        </w:tc>
        <w:tc>
          <w:tcPr>
            <w:tcW w:w="618" w:type="pct"/>
            <w:tcBorders>
              <w:top w:val="nil"/>
              <w:left w:val="nil"/>
              <w:bottom w:val="single" w:sz="4" w:space="0" w:color="000000"/>
              <w:right w:val="single" w:sz="4" w:space="0" w:color="000000"/>
            </w:tcBorders>
            <w:shd w:val="clear" w:color="BFBFBF" w:fill="BFBFBF"/>
            <w:vAlign w:val="center"/>
            <w:hideMark/>
          </w:tcPr>
          <w:p w14:paraId="5B0AFAFF" w14:textId="33097E64"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616" w:type="pct"/>
            <w:tcBorders>
              <w:top w:val="nil"/>
              <w:left w:val="nil"/>
              <w:bottom w:val="single" w:sz="4" w:space="0" w:color="000000"/>
              <w:right w:val="single" w:sz="4" w:space="0" w:color="000000"/>
            </w:tcBorders>
            <w:shd w:val="clear" w:color="BFBFBF" w:fill="BFBFBF"/>
            <w:vAlign w:val="center"/>
            <w:hideMark/>
          </w:tcPr>
          <w:p w14:paraId="4F4BDE34" w14:textId="2264EE8C"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BFBFBF" w:fill="BFBFBF"/>
            <w:vAlign w:val="center"/>
            <w:hideMark/>
          </w:tcPr>
          <w:p w14:paraId="2C985B5E" w14:textId="77777777"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1,247,850.56 </w:t>
            </w:r>
          </w:p>
        </w:tc>
      </w:tr>
      <w:tr w:rsidR="003B4B43" w:rsidRPr="003B4B43" w14:paraId="01D8160F"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81C6D"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Abra</w:t>
            </w:r>
          </w:p>
        </w:tc>
        <w:tc>
          <w:tcPr>
            <w:tcW w:w="695" w:type="pct"/>
            <w:tcBorders>
              <w:top w:val="nil"/>
              <w:left w:val="nil"/>
              <w:bottom w:val="single" w:sz="4" w:space="0" w:color="000000"/>
              <w:right w:val="single" w:sz="4" w:space="0" w:color="000000"/>
            </w:tcBorders>
            <w:shd w:val="clear" w:color="D8D8D8" w:fill="D8D8D8"/>
            <w:vAlign w:val="center"/>
            <w:hideMark/>
          </w:tcPr>
          <w:p w14:paraId="67D75657" w14:textId="15202863"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140,027.40 </w:t>
            </w:r>
          </w:p>
        </w:tc>
        <w:tc>
          <w:tcPr>
            <w:tcW w:w="771" w:type="pct"/>
            <w:tcBorders>
              <w:top w:val="nil"/>
              <w:left w:val="nil"/>
              <w:bottom w:val="single" w:sz="4" w:space="0" w:color="000000"/>
              <w:right w:val="single" w:sz="4" w:space="0" w:color="000000"/>
            </w:tcBorders>
            <w:shd w:val="clear" w:color="D8D8D8" w:fill="D8D8D8"/>
            <w:vAlign w:val="center"/>
            <w:hideMark/>
          </w:tcPr>
          <w:p w14:paraId="4B183227" w14:textId="375B60CA"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799,881.50 </w:t>
            </w:r>
          </w:p>
        </w:tc>
        <w:tc>
          <w:tcPr>
            <w:tcW w:w="618" w:type="pct"/>
            <w:tcBorders>
              <w:top w:val="nil"/>
              <w:left w:val="nil"/>
              <w:bottom w:val="single" w:sz="4" w:space="0" w:color="000000"/>
              <w:right w:val="single" w:sz="4" w:space="0" w:color="000000"/>
            </w:tcBorders>
            <w:shd w:val="clear" w:color="D8D8D8" w:fill="D8D8D8"/>
            <w:vAlign w:val="center"/>
            <w:hideMark/>
          </w:tcPr>
          <w:p w14:paraId="7A48E73E" w14:textId="11C72F91"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14:paraId="59DC3700" w14:textId="3EF7A6AE"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vAlign w:val="center"/>
            <w:hideMark/>
          </w:tcPr>
          <w:p w14:paraId="7036D00A" w14:textId="5E3DE074"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939,908.90 </w:t>
            </w:r>
          </w:p>
        </w:tc>
      </w:tr>
      <w:tr w:rsidR="003B4B43" w:rsidRPr="003B4B43" w14:paraId="1E8F615B"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D2EBD4"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0BAE0E92"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Danglas</w:t>
            </w:r>
          </w:p>
        </w:tc>
        <w:tc>
          <w:tcPr>
            <w:tcW w:w="695" w:type="pct"/>
            <w:tcBorders>
              <w:top w:val="nil"/>
              <w:left w:val="nil"/>
              <w:bottom w:val="single" w:sz="4" w:space="0" w:color="000000"/>
              <w:right w:val="single" w:sz="4" w:space="0" w:color="000000"/>
            </w:tcBorders>
            <w:shd w:val="clear" w:color="auto" w:fill="auto"/>
            <w:noWrap/>
            <w:vAlign w:val="center"/>
            <w:hideMark/>
          </w:tcPr>
          <w:p w14:paraId="2F71A665" w14:textId="06D8BC21"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140,027.40 </w:t>
            </w:r>
          </w:p>
        </w:tc>
        <w:tc>
          <w:tcPr>
            <w:tcW w:w="771" w:type="pct"/>
            <w:tcBorders>
              <w:top w:val="nil"/>
              <w:left w:val="nil"/>
              <w:bottom w:val="single" w:sz="4" w:space="0" w:color="000000"/>
              <w:right w:val="single" w:sz="4" w:space="0" w:color="000000"/>
            </w:tcBorders>
            <w:shd w:val="clear" w:color="auto" w:fill="auto"/>
            <w:noWrap/>
            <w:vAlign w:val="center"/>
            <w:hideMark/>
          </w:tcPr>
          <w:p w14:paraId="360942BD" w14:textId="3453C70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74,250.00 </w:t>
            </w:r>
          </w:p>
        </w:tc>
        <w:tc>
          <w:tcPr>
            <w:tcW w:w="618" w:type="pct"/>
            <w:tcBorders>
              <w:top w:val="nil"/>
              <w:left w:val="nil"/>
              <w:bottom w:val="single" w:sz="4" w:space="0" w:color="000000"/>
              <w:right w:val="single" w:sz="4" w:space="0" w:color="000000"/>
            </w:tcBorders>
            <w:shd w:val="clear" w:color="auto" w:fill="auto"/>
            <w:noWrap/>
            <w:vAlign w:val="center"/>
            <w:hideMark/>
          </w:tcPr>
          <w:p w14:paraId="1C522288" w14:textId="64D617A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6037507" w14:textId="2904EBF8"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1DAD5B2C" w14:textId="3CDD427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214,277.40 </w:t>
            </w:r>
          </w:p>
        </w:tc>
      </w:tr>
      <w:tr w:rsidR="003B4B43" w:rsidRPr="003B4B43" w14:paraId="615510F1"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96A6A3"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1783BF77"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Dolores</w:t>
            </w:r>
          </w:p>
        </w:tc>
        <w:tc>
          <w:tcPr>
            <w:tcW w:w="695" w:type="pct"/>
            <w:tcBorders>
              <w:top w:val="nil"/>
              <w:left w:val="nil"/>
              <w:bottom w:val="single" w:sz="4" w:space="0" w:color="000000"/>
              <w:right w:val="single" w:sz="4" w:space="0" w:color="000000"/>
            </w:tcBorders>
            <w:shd w:val="clear" w:color="auto" w:fill="auto"/>
            <w:noWrap/>
            <w:vAlign w:val="center"/>
            <w:hideMark/>
          </w:tcPr>
          <w:p w14:paraId="345502A3" w14:textId="600201C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C52E8DA" w14:textId="0BBACF51"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52,500.00 </w:t>
            </w:r>
          </w:p>
        </w:tc>
        <w:tc>
          <w:tcPr>
            <w:tcW w:w="618" w:type="pct"/>
            <w:tcBorders>
              <w:top w:val="nil"/>
              <w:left w:val="nil"/>
              <w:bottom w:val="single" w:sz="4" w:space="0" w:color="000000"/>
              <w:right w:val="single" w:sz="4" w:space="0" w:color="000000"/>
            </w:tcBorders>
            <w:shd w:val="clear" w:color="auto" w:fill="auto"/>
            <w:noWrap/>
            <w:vAlign w:val="center"/>
            <w:hideMark/>
          </w:tcPr>
          <w:p w14:paraId="53BBD187" w14:textId="72DB1D26"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67621C2E" w14:textId="6E7DD06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39DFFF61" w14:textId="73619D3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52,500.00 </w:t>
            </w:r>
          </w:p>
        </w:tc>
      </w:tr>
      <w:tr w:rsidR="003B4B43" w:rsidRPr="003B4B43" w14:paraId="37369FB0"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77CC30"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69E110B9"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Lacub</w:t>
            </w:r>
          </w:p>
        </w:tc>
        <w:tc>
          <w:tcPr>
            <w:tcW w:w="695" w:type="pct"/>
            <w:tcBorders>
              <w:top w:val="nil"/>
              <w:left w:val="nil"/>
              <w:bottom w:val="single" w:sz="4" w:space="0" w:color="000000"/>
              <w:right w:val="single" w:sz="4" w:space="0" w:color="000000"/>
            </w:tcBorders>
            <w:shd w:val="clear" w:color="auto" w:fill="auto"/>
            <w:noWrap/>
            <w:vAlign w:val="center"/>
            <w:hideMark/>
          </w:tcPr>
          <w:p w14:paraId="7A4B6763" w14:textId="7235834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9CA4D88" w14:textId="09F96288"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159,377.50 </w:t>
            </w:r>
          </w:p>
        </w:tc>
        <w:tc>
          <w:tcPr>
            <w:tcW w:w="618" w:type="pct"/>
            <w:tcBorders>
              <w:top w:val="nil"/>
              <w:left w:val="nil"/>
              <w:bottom w:val="single" w:sz="4" w:space="0" w:color="000000"/>
              <w:right w:val="single" w:sz="4" w:space="0" w:color="000000"/>
            </w:tcBorders>
            <w:shd w:val="clear" w:color="auto" w:fill="auto"/>
            <w:noWrap/>
            <w:vAlign w:val="center"/>
            <w:hideMark/>
          </w:tcPr>
          <w:p w14:paraId="210D2AF5" w14:textId="7D33103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135B699" w14:textId="77F06E43"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54AACAE5" w14:textId="5DC2E54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159,377.50 </w:t>
            </w:r>
          </w:p>
        </w:tc>
      </w:tr>
      <w:tr w:rsidR="003B4B43" w:rsidRPr="003B4B43" w14:paraId="4EC22401"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598FD60"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193D2EEF"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Lagangilang</w:t>
            </w:r>
          </w:p>
        </w:tc>
        <w:tc>
          <w:tcPr>
            <w:tcW w:w="695" w:type="pct"/>
            <w:tcBorders>
              <w:top w:val="nil"/>
              <w:left w:val="nil"/>
              <w:bottom w:val="single" w:sz="4" w:space="0" w:color="000000"/>
              <w:right w:val="single" w:sz="4" w:space="0" w:color="000000"/>
            </w:tcBorders>
            <w:shd w:val="clear" w:color="auto" w:fill="auto"/>
            <w:noWrap/>
            <w:vAlign w:val="center"/>
            <w:hideMark/>
          </w:tcPr>
          <w:p w14:paraId="5B3E3F3E" w14:textId="3BB7494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7E0D251B" w14:textId="36337E13"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93,184.00 </w:t>
            </w:r>
          </w:p>
        </w:tc>
        <w:tc>
          <w:tcPr>
            <w:tcW w:w="618" w:type="pct"/>
            <w:tcBorders>
              <w:top w:val="nil"/>
              <w:left w:val="nil"/>
              <w:bottom w:val="single" w:sz="4" w:space="0" w:color="000000"/>
              <w:right w:val="single" w:sz="4" w:space="0" w:color="000000"/>
            </w:tcBorders>
            <w:shd w:val="clear" w:color="auto" w:fill="auto"/>
            <w:noWrap/>
            <w:vAlign w:val="center"/>
            <w:hideMark/>
          </w:tcPr>
          <w:p w14:paraId="5955791D" w14:textId="593A005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3F143490" w14:textId="3B1F3D8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053148CA" w14:textId="50A32F91"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93,184.00 </w:t>
            </w:r>
          </w:p>
        </w:tc>
      </w:tr>
      <w:tr w:rsidR="003B4B43" w:rsidRPr="003B4B43" w14:paraId="54E1127F"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EC242A"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66342504"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Lagayan</w:t>
            </w:r>
          </w:p>
        </w:tc>
        <w:tc>
          <w:tcPr>
            <w:tcW w:w="695" w:type="pct"/>
            <w:tcBorders>
              <w:top w:val="nil"/>
              <w:left w:val="nil"/>
              <w:bottom w:val="single" w:sz="4" w:space="0" w:color="000000"/>
              <w:right w:val="single" w:sz="4" w:space="0" w:color="000000"/>
            </w:tcBorders>
            <w:shd w:val="clear" w:color="auto" w:fill="auto"/>
            <w:noWrap/>
            <w:vAlign w:val="center"/>
            <w:hideMark/>
          </w:tcPr>
          <w:p w14:paraId="797CE869" w14:textId="67F91046"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47ECFBCE" w14:textId="58F24B3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208,500.00 </w:t>
            </w:r>
          </w:p>
        </w:tc>
        <w:tc>
          <w:tcPr>
            <w:tcW w:w="618" w:type="pct"/>
            <w:tcBorders>
              <w:top w:val="nil"/>
              <w:left w:val="nil"/>
              <w:bottom w:val="single" w:sz="4" w:space="0" w:color="000000"/>
              <w:right w:val="single" w:sz="4" w:space="0" w:color="000000"/>
            </w:tcBorders>
            <w:shd w:val="clear" w:color="auto" w:fill="auto"/>
            <w:noWrap/>
            <w:vAlign w:val="center"/>
            <w:hideMark/>
          </w:tcPr>
          <w:p w14:paraId="6984EAD2" w14:textId="2296A5A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2B316417" w14:textId="04952FE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20D98C1E" w14:textId="6A5B0E4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208,500.00 </w:t>
            </w:r>
          </w:p>
        </w:tc>
      </w:tr>
      <w:tr w:rsidR="003B4B43" w:rsidRPr="003B4B43" w14:paraId="15AEE4EC"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8F636F"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6CE6763C"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Licuan-Baay (Licuan)</w:t>
            </w:r>
          </w:p>
        </w:tc>
        <w:tc>
          <w:tcPr>
            <w:tcW w:w="695" w:type="pct"/>
            <w:tcBorders>
              <w:top w:val="nil"/>
              <w:left w:val="nil"/>
              <w:bottom w:val="single" w:sz="4" w:space="0" w:color="000000"/>
              <w:right w:val="single" w:sz="4" w:space="0" w:color="000000"/>
            </w:tcBorders>
            <w:shd w:val="clear" w:color="auto" w:fill="auto"/>
            <w:noWrap/>
            <w:vAlign w:val="center"/>
            <w:hideMark/>
          </w:tcPr>
          <w:p w14:paraId="6052BEA0" w14:textId="152E427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6167F071" w14:textId="2AB9610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143,562.00 </w:t>
            </w:r>
          </w:p>
        </w:tc>
        <w:tc>
          <w:tcPr>
            <w:tcW w:w="618" w:type="pct"/>
            <w:tcBorders>
              <w:top w:val="nil"/>
              <w:left w:val="nil"/>
              <w:bottom w:val="single" w:sz="4" w:space="0" w:color="000000"/>
              <w:right w:val="single" w:sz="4" w:space="0" w:color="000000"/>
            </w:tcBorders>
            <w:shd w:val="clear" w:color="auto" w:fill="auto"/>
            <w:noWrap/>
            <w:vAlign w:val="center"/>
            <w:hideMark/>
          </w:tcPr>
          <w:p w14:paraId="6B80039A" w14:textId="22C7759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29172202" w14:textId="3AE6454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77807253" w14:textId="2EFC025E"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143,562.00 </w:t>
            </w:r>
          </w:p>
        </w:tc>
      </w:tr>
      <w:tr w:rsidR="003B4B43" w:rsidRPr="003B4B43" w14:paraId="0A71975F"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190F47E"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61007FE8"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Malibcong</w:t>
            </w:r>
          </w:p>
        </w:tc>
        <w:tc>
          <w:tcPr>
            <w:tcW w:w="695" w:type="pct"/>
            <w:tcBorders>
              <w:top w:val="nil"/>
              <w:left w:val="nil"/>
              <w:bottom w:val="single" w:sz="4" w:space="0" w:color="000000"/>
              <w:right w:val="single" w:sz="4" w:space="0" w:color="000000"/>
            </w:tcBorders>
            <w:shd w:val="clear" w:color="auto" w:fill="auto"/>
            <w:noWrap/>
            <w:vAlign w:val="center"/>
            <w:hideMark/>
          </w:tcPr>
          <w:p w14:paraId="6B37C41D" w14:textId="7E2DFA1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56B8EC2" w14:textId="24DA5F6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987.00 </w:t>
            </w:r>
          </w:p>
        </w:tc>
        <w:tc>
          <w:tcPr>
            <w:tcW w:w="618" w:type="pct"/>
            <w:tcBorders>
              <w:top w:val="nil"/>
              <w:left w:val="nil"/>
              <w:bottom w:val="single" w:sz="4" w:space="0" w:color="000000"/>
              <w:right w:val="single" w:sz="4" w:space="0" w:color="000000"/>
            </w:tcBorders>
            <w:shd w:val="clear" w:color="auto" w:fill="auto"/>
            <w:noWrap/>
            <w:vAlign w:val="center"/>
            <w:hideMark/>
          </w:tcPr>
          <w:p w14:paraId="1A509CFE" w14:textId="35EF7A9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21A3810F" w14:textId="62B7761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189AEC8D" w14:textId="240CDFE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987.00 </w:t>
            </w:r>
          </w:p>
        </w:tc>
      </w:tr>
      <w:tr w:rsidR="003B4B43" w:rsidRPr="003B4B43" w14:paraId="4514B101"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2C8C930"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2BDB20B0"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Penarrubia</w:t>
            </w:r>
          </w:p>
        </w:tc>
        <w:tc>
          <w:tcPr>
            <w:tcW w:w="695" w:type="pct"/>
            <w:tcBorders>
              <w:top w:val="nil"/>
              <w:left w:val="nil"/>
              <w:bottom w:val="single" w:sz="4" w:space="0" w:color="000000"/>
              <w:right w:val="single" w:sz="4" w:space="0" w:color="000000"/>
            </w:tcBorders>
            <w:shd w:val="clear" w:color="auto" w:fill="auto"/>
            <w:noWrap/>
            <w:vAlign w:val="center"/>
            <w:hideMark/>
          </w:tcPr>
          <w:p w14:paraId="1081C925" w14:textId="21E590C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E0E55AC" w14:textId="399A074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7,200.00 </w:t>
            </w:r>
          </w:p>
        </w:tc>
        <w:tc>
          <w:tcPr>
            <w:tcW w:w="618" w:type="pct"/>
            <w:tcBorders>
              <w:top w:val="nil"/>
              <w:left w:val="nil"/>
              <w:bottom w:val="single" w:sz="4" w:space="0" w:color="000000"/>
              <w:right w:val="single" w:sz="4" w:space="0" w:color="000000"/>
            </w:tcBorders>
            <w:shd w:val="clear" w:color="auto" w:fill="auto"/>
            <w:noWrap/>
            <w:vAlign w:val="center"/>
            <w:hideMark/>
          </w:tcPr>
          <w:p w14:paraId="66F9A164" w14:textId="60B77A3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1B1677A" w14:textId="64EC6FC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5DDB673E" w14:textId="29DF9E2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7,200.00 </w:t>
            </w:r>
          </w:p>
        </w:tc>
      </w:tr>
      <w:tr w:rsidR="003B4B43" w:rsidRPr="003B4B43" w14:paraId="14D72861"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5D75A64"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71B37ECC"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Pidigan</w:t>
            </w:r>
          </w:p>
        </w:tc>
        <w:tc>
          <w:tcPr>
            <w:tcW w:w="695" w:type="pct"/>
            <w:tcBorders>
              <w:top w:val="nil"/>
              <w:left w:val="nil"/>
              <w:bottom w:val="single" w:sz="4" w:space="0" w:color="000000"/>
              <w:right w:val="single" w:sz="4" w:space="0" w:color="000000"/>
            </w:tcBorders>
            <w:shd w:val="clear" w:color="auto" w:fill="auto"/>
            <w:noWrap/>
            <w:vAlign w:val="center"/>
            <w:hideMark/>
          </w:tcPr>
          <w:p w14:paraId="0E145B76" w14:textId="28B732F3"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E058161" w14:textId="11AADBC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980.00 </w:t>
            </w:r>
          </w:p>
        </w:tc>
        <w:tc>
          <w:tcPr>
            <w:tcW w:w="618" w:type="pct"/>
            <w:tcBorders>
              <w:top w:val="nil"/>
              <w:left w:val="nil"/>
              <w:bottom w:val="single" w:sz="4" w:space="0" w:color="000000"/>
              <w:right w:val="single" w:sz="4" w:space="0" w:color="000000"/>
            </w:tcBorders>
            <w:shd w:val="clear" w:color="auto" w:fill="auto"/>
            <w:noWrap/>
            <w:vAlign w:val="center"/>
            <w:hideMark/>
          </w:tcPr>
          <w:p w14:paraId="744132F6" w14:textId="68D2118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044D0793" w14:textId="63502D6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1A283DCA" w14:textId="493F457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980.00 </w:t>
            </w:r>
          </w:p>
        </w:tc>
      </w:tr>
      <w:tr w:rsidR="003B4B43" w:rsidRPr="003B4B43" w14:paraId="3EF6C832"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D34DB58"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0FCF8B19"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San Juan</w:t>
            </w:r>
          </w:p>
        </w:tc>
        <w:tc>
          <w:tcPr>
            <w:tcW w:w="695" w:type="pct"/>
            <w:tcBorders>
              <w:top w:val="nil"/>
              <w:left w:val="nil"/>
              <w:bottom w:val="single" w:sz="4" w:space="0" w:color="000000"/>
              <w:right w:val="single" w:sz="4" w:space="0" w:color="000000"/>
            </w:tcBorders>
            <w:shd w:val="clear" w:color="auto" w:fill="auto"/>
            <w:noWrap/>
            <w:vAlign w:val="center"/>
            <w:hideMark/>
          </w:tcPr>
          <w:p w14:paraId="2818068A" w14:textId="6DB990AE"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CBFA869" w14:textId="5981F50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11,591.00 </w:t>
            </w:r>
          </w:p>
        </w:tc>
        <w:tc>
          <w:tcPr>
            <w:tcW w:w="618" w:type="pct"/>
            <w:tcBorders>
              <w:top w:val="nil"/>
              <w:left w:val="nil"/>
              <w:bottom w:val="single" w:sz="4" w:space="0" w:color="000000"/>
              <w:right w:val="single" w:sz="4" w:space="0" w:color="000000"/>
            </w:tcBorders>
            <w:shd w:val="clear" w:color="auto" w:fill="auto"/>
            <w:noWrap/>
            <w:vAlign w:val="center"/>
            <w:hideMark/>
          </w:tcPr>
          <w:p w14:paraId="1FAC9A8A" w14:textId="00B5871E"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3BB1642B" w14:textId="659CD921"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1F5C9CC4" w14:textId="11BBC43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11,591.00 </w:t>
            </w:r>
          </w:p>
        </w:tc>
      </w:tr>
      <w:tr w:rsidR="003B4B43" w:rsidRPr="003B4B43" w14:paraId="2AAF802E"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6AFA76"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4F17419B"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San Quintin</w:t>
            </w:r>
          </w:p>
        </w:tc>
        <w:tc>
          <w:tcPr>
            <w:tcW w:w="695" w:type="pct"/>
            <w:tcBorders>
              <w:top w:val="nil"/>
              <w:left w:val="nil"/>
              <w:bottom w:val="single" w:sz="4" w:space="0" w:color="000000"/>
              <w:right w:val="single" w:sz="4" w:space="0" w:color="000000"/>
            </w:tcBorders>
            <w:shd w:val="clear" w:color="auto" w:fill="auto"/>
            <w:noWrap/>
            <w:vAlign w:val="center"/>
            <w:hideMark/>
          </w:tcPr>
          <w:p w14:paraId="4A3CAEC0" w14:textId="3643F5F9"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1508D49E" w14:textId="0025FBA8"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47,750.00 </w:t>
            </w:r>
          </w:p>
        </w:tc>
        <w:tc>
          <w:tcPr>
            <w:tcW w:w="618" w:type="pct"/>
            <w:tcBorders>
              <w:top w:val="nil"/>
              <w:left w:val="nil"/>
              <w:bottom w:val="single" w:sz="4" w:space="0" w:color="000000"/>
              <w:right w:val="single" w:sz="4" w:space="0" w:color="000000"/>
            </w:tcBorders>
            <w:shd w:val="clear" w:color="auto" w:fill="auto"/>
            <w:noWrap/>
            <w:vAlign w:val="center"/>
            <w:hideMark/>
          </w:tcPr>
          <w:p w14:paraId="0ED17536" w14:textId="264F7D6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48A5ADB" w14:textId="7BACDE8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1ACC4CEA" w14:textId="635A1A4E"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47,750.00 </w:t>
            </w:r>
          </w:p>
        </w:tc>
      </w:tr>
      <w:tr w:rsidR="003B4B43" w:rsidRPr="003B4B43" w14:paraId="0B92D026"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53004"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Benguet</w:t>
            </w:r>
          </w:p>
        </w:tc>
        <w:tc>
          <w:tcPr>
            <w:tcW w:w="695" w:type="pct"/>
            <w:tcBorders>
              <w:top w:val="nil"/>
              <w:left w:val="nil"/>
              <w:bottom w:val="single" w:sz="4" w:space="0" w:color="000000"/>
              <w:right w:val="single" w:sz="4" w:space="0" w:color="000000"/>
            </w:tcBorders>
            <w:shd w:val="clear" w:color="D8D8D8" w:fill="D8D8D8"/>
            <w:vAlign w:val="center"/>
            <w:hideMark/>
          </w:tcPr>
          <w:p w14:paraId="729FD1FB" w14:textId="12B01EDF"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250,575.66 </w:t>
            </w:r>
          </w:p>
        </w:tc>
        <w:tc>
          <w:tcPr>
            <w:tcW w:w="771" w:type="pct"/>
            <w:tcBorders>
              <w:top w:val="nil"/>
              <w:left w:val="nil"/>
              <w:bottom w:val="single" w:sz="4" w:space="0" w:color="000000"/>
              <w:right w:val="single" w:sz="4" w:space="0" w:color="000000"/>
            </w:tcBorders>
            <w:shd w:val="clear" w:color="D8D8D8" w:fill="D8D8D8"/>
            <w:vAlign w:val="center"/>
            <w:hideMark/>
          </w:tcPr>
          <w:p w14:paraId="784783CA" w14:textId="1CBC5E5D"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32,366.00 </w:t>
            </w:r>
          </w:p>
        </w:tc>
        <w:tc>
          <w:tcPr>
            <w:tcW w:w="618" w:type="pct"/>
            <w:tcBorders>
              <w:top w:val="nil"/>
              <w:left w:val="nil"/>
              <w:bottom w:val="single" w:sz="4" w:space="0" w:color="000000"/>
              <w:right w:val="single" w:sz="4" w:space="0" w:color="000000"/>
            </w:tcBorders>
            <w:shd w:val="clear" w:color="D8D8D8" w:fill="D8D8D8"/>
            <w:vAlign w:val="center"/>
            <w:hideMark/>
          </w:tcPr>
          <w:p w14:paraId="6A97D517" w14:textId="1EBE8250"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14:paraId="5DD6C52C" w14:textId="7172F368"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vAlign w:val="center"/>
            <w:hideMark/>
          </w:tcPr>
          <w:p w14:paraId="1356FF74" w14:textId="6F0190CF"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282,941.66 </w:t>
            </w:r>
          </w:p>
        </w:tc>
      </w:tr>
      <w:tr w:rsidR="003B4B43" w:rsidRPr="003B4B43" w14:paraId="33F60C50"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47EE77"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54940899"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Baguio City</w:t>
            </w:r>
          </w:p>
        </w:tc>
        <w:tc>
          <w:tcPr>
            <w:tcW w:w="695" w:type="pct"/>
            <w:tcBorders>
              <w:top w:val="nil"/>
              <w:left w:val="nil"/>
              <w:bottom w:val="single" w:sz="4" w:space="0" w:color="000000"/>
              <w:right w:val="single" w:sz="4" w:space="0" w:color="000000"/>
            </w:tcBorders>
            <w:shd w:val="clear" w:color="auto" w:fill="auto"/>
            <w:noWrap/>
            <w:vAlign w:val="center"/>
            <w:hideMark/>
          </w:tcPr>
          <w:p w14:paraId="4E1AA65B" w14:textId="2A1D57B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113,577.78 </w:t>
            </w:r>
          </w:p>
        </w:tc>
        <w:tc>
          <w:tcPr>
            <w:tcW w:w="771" w:type="pct"/>
            <w:tcBorders>
              <w:top w:val="nil"/>
              <w:left w:val="nil"/>
              <w:bottom w:val="single" w:sz="4" w:space="0" w:color="000000"/>
              <w:right w:val="single" w:sz="4" w:space="0" w:color="000000"/>
            </w:tcBorders>
            <w:shd w:val="clear" w:color="auto" w:fill="auto"/>
            <w:noWrap/>
            <w:vAlign w:val="center"/>
            <w:hideMark/>
          </w:tcPr>
          <w:p w14:paraId="6F6CC38D" w14:textId="244F3819"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22,500.00 </w:t>
            </w:r>
          </w:p>
        </w:tc>
        <w:tc>
          <w:tcPr>
            <w:tcW w:w="618" w:type="pct"/>
            <w:tcBorders>
              <w:top w:val="nil"/>
              <w:left w:val="nil"/>
              <w:bottom w:val="single" w:sz="4" w:space="0" w:color="000000"/>
              <w:right w:val="single" w:sz="4" w:space="0" w:color="000000"/>
            </w:tcBorders>
            <w:shd w:val="clear" w:color="auto" w:fill="auto"/>
            <w:noWrap/>
            <w:vAlign w:val="center"/>
            <w:hideMark/>
          </w:tcPr>
          <w:p w14:paraId="3A96F7E7" w14:textId="6691AB1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4CB1202D" w14:textId="7177AEC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422C2E39" w14:textId="1779A59F"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136,077.78 </w:t>
            </w:r>
          </w:p>
        </w:tc>
      </w:tr>
      <w:tr w:rsidR="003B4B43" w:rsidRPr="003B4B43" w14:paraId="35369A95"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143171B"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05DA2993"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Bakun</w:t>
            </w:r>
          </w:p>
        </w:tc>
        <w:tc>
          <w:tcPr>
            <w:tcW w:w="695" w:type="pct"/>
            <w:tcBorders>
              <w:top w:val="nil"/>
              <w:left w:val="nil"/>
              <w:bottom w:val="single" w:sz="4" w:space="0" w:color="000000"/>
              <w:right w:val="single" w:sz="4" w:space="0" w:color="000000"/>
            </w:tcBorders>
            <w:shd w:val="clear" w:color="auto" w:fill="auto"/>
            <w:noWrap/>
            <w:vAlign w:val="center"/>
            <w:hideMark/>
          </w:tcPr>
          <w:p w14:paraId="1D7999D0" w14:textId="43BA23D3"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D0E8262" w14:textId="1C9A7B01"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2,860.00 </w:t>
            </w:r>
          </w:p>
        </w:tc>
        <w:tc>
          <w:tcPr>
            <w:tcW w:w="618" w:type="pct"/>
            <w:tcBorders>
              <w:top w:val="nil"/>
              <w:left w:val="nil"/>
              <w:bottom w:val="single" w:sz="4" w:space="0" w:color="000000"/>
              <w:right w:val="single" w:sz="4" w:space="0" w:color="000000"/>
            </w:tcBorders>
            <w:shd w:val="clear" w:color="auto" w:fill="auto"/>
            <w:noWrap/>
            <w:vAlign w:val="center"/>
            <w:hideMark/>
          </w:tcPr>
          <w:p w14:paraId="10ACBE89" w14:textId="5DE03D4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4E165028" w14:textId="02B1580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490DE5D3" w14:textId="36E78AA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2,860.00 </w:t>
            </w:r>
          </w:p>
        </w:tc>
      </w:tr>
      <w:tr w:rsidR="003B4B43" w:rsidRPr="003B4B43" w14:paraId="43050AE6"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AD5122F"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2B275690"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Bokod</w:t>
            </w:r>
          </w:p>
        </w:tc>
        <w:tc>
          <w:tcPr>
            <w:tcW w:w="695" w:type="pct"/>
            <w:tcBorders>
              <w:top w:val="nil"/>
              <w:left w:val="nil"/>
              <w:bottom w:val="single" w:sz="4" w:space="0" w:color="000000"/>
              <w:right w:val="single" w:sz="4" w:space="0" w:color="000000"/>
            </w:tcBorders>
            <w:shd w:val="clear" w:color="auto" w:fill="auto"/>
            <w:noWrap/>
            <w:vAlign w:val="center"/>
            <w:hideMark/>
          </w:tcPr>
          <w:p w14:paraId="1F30A2B6" w14:textId="2BF535E9"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14,600.60 </w:t>
            </w:r>
          </w:p>
        </w:tc>
        <w:tc>
          <w:tcPr>
            <w:tcW w:w="771" w:type="pct"/>
            <w:tcBorders>
              <w:top w:val="nil"/>
              <w:left w:val="nil"/>
              <w:bottom w:val="single" w:sz="4" w:space="0" w:color="000000"/>
              <w:right w:val="single" w:sz="4" w:space="0" w:color="000000"/>
            </w:tcBorders>
            <w:shd w:val="clear" w:color="auto" w:fill="auto"/>
            <w:noWrap/>
            <w:vAlign w:val="center"/>
            <w:hideMark/>
          </w:tcPr>
          <w:p w14:paraId="27DEF623" w14:textId="6DFDF9A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w:t>
            </w:r>
          </w:p>
        </w:tc>
        <w:tc>
          <w:tcPr>
            <w:tcW w:w="618" w:type="pct"/>
            <w:tcBorders>
              <w:top w:val="nil"/>
              <w:left w:val="nil"/>
              <w:bottom w:val="single" w:sz="4" w:space="0" w:color="000000"/>
              <w:right w:val="single" w:sz="4" w:space="0" w:color="000000"/>
            </w:tcBorders>
            <w:shd w:val="clear" w:color="auto" w:fill="auto"/>
            <w:noWrap/>
            <w:vAlign w:val="center"/>
            <w:hideMark/>
          </w:tcPr>
          <w:p w14:paraId="2F956446" w14:textId="2A1B8E1F"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13496D1" w14:textId="0EC37150"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298A8B0C" w14:textId="4E98A31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14,600.60 </w:t>
            </w:r>
          </w:p>
        </w:tc>
      </w:tr>
      <w:tr w:rsidR="003B4B43" w:rsidRPr="003B4B43" w14:paraId="20061E77"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7FF498"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4ED7394B"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Kibungan</w:t>
            </w:r>
          </w:p>
        </w:tc>
        <w:tc>
          <w:tcPr>
            <w:tcW w:w="695" w:type="pct"/>
            <w:tcBorders>
              <w:top w:val="nil"/>
              <w:left w:val="nil"/>
              <w:bottom w:val="single" w:sz="4" w:space="0" w:color="000000"/>
              <w:right w:val="single" w:sz="4" w:space="0" w:color="000000"/>
            </w:tcBorders>
            <w:shd w:val="clear" w:color="auto" w:fill="auto"/>
            <w:noWrap/>
            <w:vAlign w:val="center"/>
            <w:hideMark/>
          </w:tcPr>
          <w:p w14:paraId="31BDD66D" w14:textId="46E93BF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5AD7E7D1" w14:textId="76656DC3"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4,100.00 </w:t>
            </w:r>
          </w:p>
        </w:tc>
        <w:tc>
          <w:tcPr>
            <w:tcW w:w="618" w:type="pct"/>
            <w:tcBorders>
              <w:top w:val="nil"/>
              <w:left w:val="nil"/>
              <w:bottom w:val="single" w:sz="4" w:space="0" w:color="000000"/>
              <w:right w:val="single" w:sz="4" w:space="0" w:color="000000"/>
            </w:tcBorders>
            <w:shd w:val="clear" w:color="auto" w:fill="auto"/>
            <w:noWrap/>
            <w:vAlign w:val="center"/>
            <w:hideMark/>
          </w:tcPr>
          <w:p w14:paraId="27E51D10" w14:textId="1BCB357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B98A404" w14:textId="2266890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49D8DF94" w14:textId="5452CCF8"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4,100.00 </w:t>
            </w:r>
          </w:p>
        </w:tc>
      </w:tr>
      <w:tr w:rsidR="003B4B43" w:rsidRPr="003B4B43" w14:paraId="57DCD812"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5CB6BB6"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07EFEC9A"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La Trinidad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1A548E5D" w14:textId="72DC0073"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65,285.68 </w:t>
            </w:r>
          </w:p>
        </w:tc>
        <w:tc>
          <w:tcPr>
            <w:tcW w:w="771" w:type="pct"/>
            <w:tcBorders>
              <w:top w:val="nil"/>
              <w:left w:val="nil"/>
              <w:bottom w:val="single" w:sz="4" w:space="0" w:color="000000"/>
              <w:right w:val="single" w:sz="4" w:space="0" w:color="000000"/>
            </w:tcBorders>
            <w:shd w:val="clear" w:color="auto" w:fill="auto"/>
            <w:noWrap/>
            <w:vAlign w:val="center"/>
            <w:hideMark/>
          </w:tcPr>
          <w:p w14:paraId="38E64507" w14:textId="5A165949"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2,556.00 </w:t>
            </w:r>
          </w:p>
        </w:tc>
        <w:tc>
          <w:tcPr>
            <w:tcW w:w="618" w:type="pct"/>
            <w:tcBorders>
              <w:top w:val="nil"/>
              <w:left w:val="nil"/>
              <w:bottom w:val="single" w:sz="4" w:space="0" w:color="000000"/>
              <w:right w:val="single" w:sz="4" w:space="0" w:color="000000"/>
            </w:tcBorders>
            <w:shd w:val="clear" w:color="auto" w:fill="auto"/>
            <w:noWrap/>
            <w:vAlign w:val="center"/>
            <w:hideMark/>
          </w:tcPr>
          <w:p w14:paraId="74F2DCB4" w14:textId="2DE5C46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2409EA51" w14:textId="4F1949D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2B6EE1E5" w14:textId="7DE31596"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67,841.68 </w:t>
            </w:r>
          </w:p>
        </w:tc>
      </w:tr>
      <w:tr w:rsidR="003B4B43" w:rsidRPr="003B4B43" w14:paraId="24975C15"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E5A0820"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6EF68871"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Sablan</w:t>
            </w:r>
          </w:p>
        </w:tc>
        <w:tc>
          <w:tcPr>
            <w:tcW w:w="695" w:type="pct"/>
            <w:tcBorders>
              <w:top w:val="nil"/>
              <w:left w:val="nil"/>
              <w:bottom w:val="single" w:sz="4" w:space="0" w:color="000000"/>
              <w:right w:val="single" w:sz="4" w:space="0" w:color="000000"/>
            </w:tcBorders>
            <w:shd w:val="clear" w:color="auto" w:fill="auto"/>
            <w:noWrap/>
            <w:vAlign w:val="center"/>
            <w:hideMark/>
          </w:tcPr>
          <w:p w14:paraId="02DD4892" w14:textId="64048CA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18,400.00 </w:t>
            </w:r>
          </w:p>
        </w:tc>
        <w:tc>
          <w:tcPr>
            <w:tcW w:w="771" w:type="pct"/>
            <w:tcBorders>
              <w:top w:val="nil"/>
              <w:left w:val="nil"/>
              <w:bottom w:val="single" w:sz="4" w:space="0" w:color="000000"/>
              <w:right w:val="single" w:sz="4" w:space="0" w:color="000000"/>
            </w:tcBorders>
            <w:shd w:val="clear" w:color="auto" w:fill="auto"/>
            <w:noWrap/>
            <w:vAlign w:val="center"/>
            <w:hideMark/>
          </w:tcPr>
          <w:p w14:paraId="7E35C3B4" w14:textId="74BD8ADB"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w:t>
            </w:r>
          </w:p>
        </w:tc>
        <w:tc>
          <w:tcPr>
            <w:tcW w:w="618" w:type="pct"/>
            <w:tcBorders>
              <w:top w:val="nil"/>
              <w:left w:val="nil"/>
              <w:bottom w:val="single" w:sz="4" w:space="0" w:color="000000"/>
              <w:right w:val="single" w:sz="4" w:space="0" w:color="000000"/>
            </w:tcBorders>
            <w:shd w:val="clear" w:color="auto" w:fill="auto"/>
            <w:noWrap/>
            <w:vAlign w:val="center"/>
            <w:hideMark/>
          </w:tcPr>
          <w:p w14:paraId="6FA1D936" w14:textId="2D5D753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2F16D119" w14:textId="019EEBE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196075E4" w14:textId="7DC940E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18,400.00 </w:t>
            </w:r>
          </w:p>
        </w:tc>
      </w:tr>
      <w:tr w:rsidR="003B4B43" w:rsidRPr="003B4B43" w14:paraId="301812BF"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DB46A91"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6D692DD1"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Tuba</w:t>
            </w:r>
          </w:p>
        </w:tc>
        <w:tc>
          <w:tcPr>
            <w:tcW w:w="695" w:type="pct"/>
            <w:tcBorders>
              <w:top w:val="nil"/>
              <w:left w:val="nil"/>
              <w:bottom w:val="single" w:sz="4" w:space="0" w:color="000000"/>
              <w:right w:val="single" w:sz="4" w:space="0" w:color="000000"/>
            </w:tcBorders>
            <w:shd w:val="clear" w:color="auto" w:fill="auto"/>
            <w:noWrap/>
            <w:vAlign w:val="center"/>
            <w:hideMark/>
          </w:tcPr>
          <w:p w14:paraId="770F8F67" w14:textId="147215D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2AFD5296" w14:textId="08A7DFE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350.00 </w:t>
            </w:r>
          </w:p>
        </w:tc>
        <w:tc>
          <w:tcPr>
            <w:tcW w:w="618" w:type="pct"/>
            <w:tcBorders>
              <w:top w:val="nil"/>
              <w:left w:val="nil"/>
              <w:bottom w:val="single" w:sz="4" w:space="0" w:color="000000"/>
              <w:right w:val="single" w:sz="4" w:space="0" w:color="000000"/>
            </w:tcBorders>
            <w:shd w:val="clear" w:color="auto" w:fill="auto"/>
            <w:noWrap/>
            <w:vAlign w:val="center"/>
            <w:hideMark/>
          </w:tcPr>
          <w:p w14:paraId="53561B2F" w14:textId="57354D8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295DB9FC" w14:textId="309BC2D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0BB4BF35" w14:textId="5D9BFA6D"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350.00 </w:t>
            </w:r>
          </w:p>
        </w:tc>
      </w:tr>
      <w:tr w:rsidR="003B4B43" w:rsidRPr="003B4B43" w14:paraId="46085D4F"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693EF99"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145B7BA1"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Tublay</w:t>
            </w:r>
          </w:p>
        </w:tc>
        <w:tc>
          <w:tcPr>
            <w:tcW w:w="695" w:type="pct"/>
            <w:tcBorders>
              <w:top w:val="nil"/>
              <w:left w:val="nil"/>
              <w:bottom w:val="single" w:sz="4" w:space="0" w:color="000000"/>
              <w:right w:val="single" w:sz="4" w:space="0" w:color="000000"/>
            </w:tcBorders>
            <w:shd w:val="clear" w:color="auto" w:fill="auto"/>
            <w:noWrap/>
            <w:vAlign w:val="center"/>
            <w:hideMark/>
          </w:tcPr>
          <w:p w14:paraId="14A28810" w14:textId="7955D95A"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38,711.60 </w:t>
            </w:r>
          </w:p>
        </w:tc>
        <w:tc>
          <w:tcPr>
            <w:tcW w:w="771" w:type="pct"/>
            <w:tcBorders>
              <w:top w:val="nil"/>
              <w:left w:val="nil"/>
              <w:bottom w:val="single" w:sz="4" w:space="0" w:color="000000"/>
              <w:right w:val="single" w:sz="4" w:space="0" w:color="000000"/>
            </w:tcBorders>
            <w:shd w:val="clear" w:color="auto" w:fill="auto"/>
            <w:noWrap/>
            <w:vAlign w:val="center"/>
            <w:hideMark/>
          </w:tcPr>
          <w:p w14:paraId="3A4A869C" w14:textId="1F7B5D06"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w:t>
            </w:r>
          </w:p>
        </w:tc>
        <w:tc>
          <w:tcPr>
            <w:tcW w:w="618" w:type="pct"/>
            <w:tcBorders>
              <w:top w:val="nil"/>
              <w:left w:val="nil"/>
              <w:bottom w:val="single" w:sz="4" w:space="0" w:color="000000"/>
              <w:right w:val="single" w:sz="4" w:space="0" w:color="000000"/>
            </w:tcBorders>
            <w:shd w:val="clear" w:color="auto" w:fill="auto"/>
            <w:noWrap/>
            <w:vAlign w:val="center"/>
            <w:hideMark/>
          </w:tcPr>
          <w:p w14:paraId="581ADC5F" w14:textId="3A7523A9"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19851037" w14:textId="39E9C2A9"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20CBD072" w14:textId="6E1A9252"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38,711.60 </w:t>
            </w:r>
          </w:p>
        </w:tc>
      </w:tr>
      <w:tr w:rsidR="003B4B43" w:rsidRPr="003B4B43" w14:paraId="4B37825A" w14:textId="77777777" w:rsidTr="003B4B43">
        <w:trPr>
          <w:trHeight w:val="20"/>
        </w:trPr>
        <w:tc>
          <w:tcPr>
            <w:tcW w:w="15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08CDF" w14:textId="77777777" w:rsidR="003B4B43" w:rsidRPr="003B4B43" w:rsidRDefault="003B4B43" w:rsidP="003B4B43">
            <w:pPr>
              <w:spacing w:after="0" w:line="240" w:lineRule="auto"/>
              <w:ind w:right="57"/>
              <w:contextualSpacing/>
              <w:rPr>
                <w:rFonts w:ascii="Arial" w:hAnsi="Arial" w:cs="Arial"/>
                <w:b/>
                <w:bCs/>
                <w:color w:val="000000"/>
                <w:sz w:val="20"/>
                <w:szCs w:val="20"/>
              </w:rPr>
            </w:pPr>
            <w:r w:rsidRPr="003B4B43">
              <w:rPr>
                <w:rFonts w:ascii="Arial" w:hAnsi="Arial" w:cs="Arial"/>
                <w:b/>
                <w:bCs/>
                <w:color w:val="000000"/>
                <w:sz w:val="20"/>
                <w:szCs w:val="20"/>
              </w:rPr>
              <w:t>Mountain Province</w:t>
            </w:r>
          </w:p>
        </w:tc>
        <w:tc>
          <w:tcPr>
            <w:tcW w:w="695" w:type="pct"/>
            <w:tcBorders>
              <w:top w:val="nil"/>
              <w:left w:val="nil"/>
              <w:bottom w:val="single" w:sz="4" w:space="0" w:color="000000"/>
              <w:right w:val="single" w:sz="4" w:space="0" w:color="000000"/>
            </w:tcBorders>
            <w:shd w:val="clear" w:color="D8D8D8" w:fill="D8D8D8"/>
            <w:vAlign w:val="center"/>
            <w:hideMark/>
          </w:tcPr>
          <w:p w14:paraId="2C591371" w14:textId="55B87602"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771" w:type="pct"/>
            <w:tcBorders>
              <w:top w:val="nil"/>
              <w:left w:val="nil"/>
              <w:bottom w:val="single" w:sz="4" w:space="0" w:color="000000"/>
              <w:right w:val="single" w:sz="4" w:space="0" w:color="000000"/>
            </w:tcBorders>
            <w:shd w:val="clear" w:color="D8D8D8" w:fill="D8D8D8"/>
            <w:vAlign w:val="center"/>
            <w:hideMark/>
          </w:tcPr>
          <w:p w14:paraId="704B9404" w14:textId="680BB7C8"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25,000.00 </w:t>
            </w:r>
          </w:p>
        </w:tc>
        <w:tc>
          <w:tcPr>
            <w:tcW w:w="618" w:type="pct"/>
            <w:tcBorders>
              <w:top w:val="nil"/>
              <w:left w:val="nil"/>
              <w:bottom w:val="single" w:sz="4" w:space="0" w:color="000000"/>
              <w:right w:val="single" w:sz="4" w:space="0" w:color="000000"/>
            </w:tcBorders>
            <w:shd w:val="clear" w:color="D8D8D8" w:fill="D8D8D8"/>
            <w:vAlign w:val="center"/>
            <w:hideMark/>
          </w:tcPr>
          <w:p w14:paraId="1E7A3F9D" w14:textId="22E3A2C6"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14:paraId="52E71BB6" w14:textId="70C9508B"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vAlign w:val="center"/>
            <w:hideMark/>
          </w:tcPr>
          <w:p w14:paraId="071EFF5F" w14:textId="0950658D" w:rsidR="003B4B43" w:rsidRPr="003B4B43" w:rsidRDefault="003B4B43" w:rsidP="003B4B43">
            <w:pPr>
              <w:spacing w:after="0" w:line="240" w:lineRule="auto"/>
              <w:ind w:right="57"/>
              <w:contextualSpacing/>
              <w:jc w:val="right"/>
              <w:rPr>
                <w:rFonts w:ascii="Arial" w:hAnsi="Arial" w:cs="Arial"/>
                <w:b/>
                <w:bCs/>
                <w:color w:val="000000"/>
                <w:sz w:val="20"/>
                <w:szCs w:val="20"/>
              </w:rPr>
            </w:pPr>
            <w:r w:rsidRPr="003B4B43">
              <w:rPr>
                <w:rFonts w:ascii="Arial" w:hAnsi="Arial" w:cs="Arial"/>
                <w:b/>
                <w:bCs/>
                <w:color w:val="000000"/>
                <w:sz w:val="20"/>
                <w:szCs w:val="20"/>
              </w:rPr>
              <w:t xml:space="preserve">25,000.00 </w:t>
            </w:r>
          </w:p>
        </w:tc>
      </w:tr>
      <w:tr w:rsidR="003B4B43" w:rsidRPr="003B4B43" w14:paraId="3C69666C" w14:textId="77777777" w:rsidTr="003B4B4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90A24B" w14:textId="77777777"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w:t>
            </w:r>
          </w:p>
        </w:tc>
        <w:tc>
          <w:tcPr>
            <w:tcW w:w="1477" w:type="pct"/>
            <w:tcBorders>
              <w:top w:val="nil"/>
              <w:left w:val="nil"/>
              <w:bottom w:val="single" w:sz="4" w:space="0" w:color="000000"/>
              <w:right w:val="single" w:sz="4" w:space="0" w:color="000000"/>
            </w:tcBorders>
            <w:shd w:val="clear" w:color="auto" w:fill="auto"/>
            <w:vAlign w:val="center"/>
            <w:hideMark/>
          </w:tcPr>
          <w:p w14:paraId="66AEEACA" w14:textId="77777777" w:rsidR="003B4B43" w:rsidRPr="003B4B43" w:rsidRDefault="003B4B43" w:rsidP="003B4B43">
            <w:pPr>
              <w:spacing w:after="0" w:line="240" w:lineRule="auto"/>
              <w:ind w:right="57"/>
              <w:contextualSpacing/>
              <w:rPr>
                <w:rFonts w:ascii="Arial" w:hAnsi="Arial" w:cs="Arial"/>
                <w:i/>
                <w:iCs/>
                <w:color w:val="000000"/>
                <w:sz w:val="20"/>
                <w:szCs w:val="20"/>
              </w:rPr>
            </w:pPr>
            <w:r w:rsidRPr="003B4B43">
              <w:rPr>
                <w:rFonts w:ascii="Arial" w:hAnsi="Arial" w:cs="Arial"/>
                <w:i/>
                <w:iCs/>
                <w:color w:val="000000"/>
                <w:sz w:val="20"/>
                <w:szCs w:val="20"/>
              </w:rPr>
              <w:t>Bauko</w:t>
            </w:r>
          </w:p>
        </w:tc>
        <w:tc>
          <w:tcPr>
            <w:tcW w:w="695" w:type="pct"/>
            <w:tcBorders>
              <w:top w:val="nil"/>
              <w:left w:val="nil"/>
              <w:bottom w:val="single" w:sz="4" w:space="0" w:color="000000"/>
              <w:right w:val="single" w:sz="4" w:space="0" w:color="000000"/>
            </w:tcBorders>
            <w:shd w:val="clear" w:color="auto" w:fill="auto"/>
            <w:noWrap/>
            <w:vAlign w:val="center"/>
            <w:hideMark/>
          </w:tcPr>
          <w:p w14:paraId="5F723587" w14:textId="1865A87C"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center"/>
            <w:hideMark/>
          </w:tcPr>
          <w:p w14:paraId="3B7C5655" w14:textId="261E20D4"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25,000.00 </w:t>
            </w:r>
          </w:p>
        </w:tc>
        <w:tc>
          <w:tcPr>
            <w:tcW w:w="618" w:type="pct"/>
            <w:tcBorders>
              <w:top w:val="nil"/>
              <w:left w:val="nil"/>
              <w:bottom w:val="single" w:sz="4" w:space="0" w:color="000000"/>
              <w:right w:val="single" w:sz="4" w:space="0" w:color="000000"/>
            </w:tcBorders>
            <w:shd w:val="clear" w:color="auto" w:fill="auto"/>
            <w:noWrap/>
            <w:vAlign w:val="center"/>
            <w:hideMark/>
          </w:tcPr>
          <w:p w14:paraId="2C08D000" w14:textId="235E1A75"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692050A9" w14:textId="07B7E166"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center"/>
            <w:hideMark/>
          </w:tcPr>
          <w:p w14:paraId="17C35A3C" w14:textId="488A0699" w:rsidR="003B4B43" w:rsidRPr="003B4B43" w:rsidRDefault="003B4B43" w:rsidP="003B4B43">
            <w:pPr>
              <w:spacing w:after="0" w:line="240" w:lineRule="auto"/>
              <w:ind w:right="57"/>
              <w:contextualSpacing/>
              <w:jc w:val="right"/>
              <w:rPr>
                <w:rFonts w:ascii="Arial" w:hAnsi="Arial" w:cs="Arial"/>
                <w:i/>
                <w:iCs/>
                <w:color w:val="000000"/>
                <w:sz w:val="20"/>
                <w:szCs w:val="20"/>
              </w:rPr>
            </w:pPr>
            <w:r w:rsidRPr="003B4B43">
              <w:rPr>
                <w:rFonts w:ascii="Arial" w:hAnsi="Arial" w:cs="Arial"/>
                <w:i/>
                <w:iCs/>
                <w:color w:val="000000"/>
                <w:sz w:val="20"/>
                <w:szCs w:val="20"/>
              </w:rPr>
              <w:t xml:space="preserve"> 25,000.00 </w:t>
            </w:r>
          </w:p>
        </w:tc>
      </w:tr>
    </w:tbl>
    <w:p w14:paraId="4C0D7D13" w14:textId="7E4C6C2A" w:rsidR="003B4B43" w:rsidRPr="00B360D1" w:rsidRDefault="003B4B43" w:rsidP="003B4B43">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 xml:space="preserve">Note: </w:t>
      </w:r>
      <w:r>
        <w:rPr>
          <w:rFonts w:ascii="Arial" w:eastAsia="Times New Roman" w:hAnsi="Arial" w:cs="Arial"/>
          <w:bCs/>
          <w:i/>
          <w:iCs/>
          <w:sz w:val="16"/>
          <w:szCs w:val="16"/>
        </w:rPr>
        <w:t xml:space="preserve">Previously reported NGO assistance in CAR was provided by the LGU as a result of the validation </w:t>
      </w:r>
      <w:r w:rsidRPr="00B360D1">
        <w:rPr>
          <w:rFonts w:ascii="Arial" w:eastAsia="Times New Roman" w:hAnsi="Arial" w:cs="Arial"/>
          <w:bCs/>
          <w:i/>
          <w:iCs/>
          <w:sz w:val="16"/>
          <w:szCs w:val="16"/>
        </w:rPr>
        <w:t>conducted</w:t>
      </w:r>
      <w:r>
        <w:rPr>
          <w:rFonts w:ascii="Arial" w:eastAsia="Times New Roman" w:hAnsi="Arial" w:cs="Arial"/>
          <w:bCs/>
          <w:i/>
          <w:iCs/>
          <w:sz w:val="16"/>
          <w:szCs w:val="16"/>
        </w:rPr>
        <w:t xml:space="preserve"> by DSWD-FO CAR</w:t>
      </w:r>
      <w:r w:rsidRPr="00B360D1">
        <w:rPr>
          <w:rFonts w:ascii="Arial" w:eastAsia="Times New Roman" w:hAnsi="Arial" w:cs="Arial"/>
          <w:bCs/>
          <w:i/>
          <w:iCs/>
          <w:sz w:val="16"/>
          <w:szCs w:val="16"/>
        </w:rPr>
        <w:t>.</w:t>
      </w:r>
    </w:p>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46F5178D" w14:textId="04F6F40B" w:rsidR="00584C3C" w:rsidRPr="00D37B1E" w:rsidRDefault="00584C3C"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5AA852C5" w14:textId="4638521A" w:rsidR="00443495" w:rsidRPr="000C753A" w:rsidRDefault="00443495"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Look w:val="04A0" w:firstRow="1" w:lastRow="0" w:firstColumn="1" w:lastColumn="0" w:noHBand="0" w:noVBand="1"/>
      </w:tblPr>
      <w:tblGrid>
        <w:gridCol w:w="1520"/>
        <w:gridCol w:w="1929"/>
        <w:gridCol w:w="912"/>
        <w:gridCol w:w="1545"/>
        <w:gridCol w:w="2203"/>
        <w:gridCol w:w="1618"/>
      </w:tblGrid>
      <w:tr w:rsidR="009F34F8" w:rsidRPr="009F34F8" w14:paraId="5FB45383" w14:textId="77777777" w:rsidTr="009F34F8">
        <w:trPr>
          <w:trHeight w:val="559"/>
        </w:trPr>
        <w:tc>
          <w:tcPr>
            <w:tcW w:w="0" w:type="auto"/>
            <w:vMerge w:val="restart"/>
            <w:tcBorders>
              <w:top w:val="single" w:sz="8" w:space="0" w:color="auto"/>
              <w:left w:val="single" w:sz="8" w:space="0" w:color="auto"/>
              <w:bottom w:val="single" w:sz="8" w:space="0" w:color="000000"/>
              <w:right w:val="single" w:sz="4" w:space="0" w:color="auto"/>
            </w:tcBorders>
            <w:shd w:val="clear" w:color="000000" w:fill="D0CECE"/>
            <w:noWrap/>
            <w:vAlign w:val="center"/>
            <w:hideMark/>
          </w:tcPr>
          <w:p w14:paraId="1B327D0C" w14:textId="77777777" w:rsidR="009F34F8" w:rsidRPr="009F34F8" w:rsidRDefault="009F34F8" w:rsidP="009F34F8">
            <w:pPr>
              <w:spacing w:after="0" w:line="240" w:lineRule="auto"/>
              <w:jc w:val="center"/>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Office</w:t>
            </w:r>
          </w:p>
        </w:tc>
        <w:tc>
          <w:tcPr>
            <w:tcW w:w="0" w:type="auto"/>
            <w:tcBorders>
              <w:top w:val="single" w:sz="4" w:space="0" w:color="auto"/>
              <w:left w:val="single" w:sz="4" w:space="0" w:color="auto"/>
              <w:bottom w:val="single" w:sz="4" w:space="0" w:color="auto"/>
              <w:right w:val="single" w:sz="4" w:space="0" w:color="auto"/>
            </w:tcBorders>
            <w:shd w:val="clear" w:color="000000" w:fill="D0CECE"/>
            <w:vAlign w:val="center"/>
            <w:hideMark/>
          </w:tcPr>
          <w:p w14:paraId="508E79C5" w14:textId="77777777" w:rsidR="009F34F8" w:rsidRPr="009F34F8" w:rsidRDefault="009F34F8" w:rsidP="009F34F8">
            <w:pPr>
              <w:spacing w:after="0" w:line="240" w:lineRule="auto"/>
              <w:jc w:val="center"/>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 xml:space="preserve">Quick Response Fund (QRF) / </w:t>
            </w:r>
          </w:p>
          <w:p w14:paraId="7AF3EC5A" w14:textId="04E254B6" w:rsidR="009F34F8" w:rsidRPr="009F34F8" w:rsidRDefault="009F34F8" w:rsidP="009F34F8">
            <w:pPr>
              <w:spacing w:after="0" w:line="240" w:lineRule="auto"/>
              <w:rPr>
                <w:rFonts w:ascii="Arial" w:eastAsia="Times New Roman" w:hAnsi="Arial" w:cs="Arial"/>
                <w:b/>
                <w:bCs/>
                <w:color w:val="000000"/>
                <w:sz w:val="18"/>
                <w:szCs w:val="18"/>
                <w:lang w:eastAsia="en-PH"/>
              </w:rPr>
            </w:pPr>
            <w:r w:rsidRPr="009F34F8">
              <w:rPr>
                <w:rFonts w:ascii="Calibri" w:eastAsia="Times New Roman" w:hAnsi="Calibri" w:cs="Calibri"/>
                <w:color w:val="000000"/>
                <w:lang w:eastAsia="en-PH"/>
              </w:rPr>
              <w:t> </w:t>
            </w:r>
          </w:p>
        </w:tc>
        <w:tc>
          <w:tcPr>
            <w:tcW w:w="0" w:type="auto"/>
            <w:gridSpan w:val="2"/>
            <w:tcBorders>
              <w:top w:val="single" w:sz="8" w:space="0" w:color="auto"/>
              <w:left w:val="single" w:sz="4" w:space="0" w:color="auto"/>
              <w:bottom w:val="single" w:sz="8" w:space="0" w:color="000000"/>
              <w:right w:val="single" w:sz="8" w:space="0" w:color="000000"/>
            </w:tcBorders>
            <w:shd w:val="clear" w:color="000000" w:fill="D0CECE"/>
            <w:noWrap/>
            <w:vAlign w:val="center"/>
            <w:hideMark/>
          </w:tcPr>
          <w:p w14:paraId="7ABF4555" w14:textId="77777777" w:rsidR="009F34F8" w:rsidRPr="009F34F8" w:rsidRDefault="009F34F8" w:rsidP="009F34F8">
            <w:pPr>
              <w:spacing w:after="0" w:line="240" w:lineRule="auto"/>
              <w:jc w:val="center"/>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Family Food Packs (FFPs)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16D3CBD6" w14:textId="77777777" w:rsidR="009F34F8" w:rsidRPr="009F34F8" w:rsidRDefault="009F34F8" w:rsidP="009F34F8">
            <w:pPr>
              <w:spacing w:after="0" w:line="240" w:lineRule="auto"/>
              <w:jc w:val="center"/>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Other Food and Non-Food Items (FNIs)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563F9141" w14:textId="77777777" w:rsidR="009F34F8" w:rsidRPr="009F34F8" w:rsidRDefault="009F34F8" w:rsidP="009F34F8">
            <w:pPr>
              <w:spacing w:after="0" w:line="240" w:lineRule="auto"/>
              <w:jc w:val="center"/>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 xml:space="preserve">Total </w:t>
            </w:r>
          </w:p>
        </w:tc>
      </w:tr>
      <w:tr w:rsidR="009F34F8" w:rsidRPr="009F34F8" w14:paraId="060DBD83" w14:textId="77777777" w:rsidTr="009F34F8">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BB1690" w14:textId="77777777" w:rsidR="009F34F8" w:rsidRPr="009F34F8" w:rsidRDefault="009F34F8" w:rsidP="009F34F8">
            <w:pPr>
              <w:spacing w:after="0" w:line="240" w:lineRule="auto"/>
              <w:rPr>
                <w:rFonts w:ascii="Arial" w:eastAsia="Times New Roman" w:hAnsi="Arial" w:cs="Arial"/>
                <w:b/>
                <w:bCs/>
                <w:color w:val="000000"/>
                <w:sz w:val="18"/>
                <w:szCs w:val="18"/>
                <w:lang w:eastAsia="en-PH"/>
              </w:rPr>
            </w:pPr>
          </w:p>
        </w:tc>
        <w:tc>
          <w:tcPr>
            <w:tcW w:w="0" w:type="auto"/>
            <w:tcBorders>
              <w:top w:val="single" w:sz="4" w:space="0" w:color="auto"/>
              <w:left w:val="nil"/>
              <w:bottom w:val="single" w:sz="8" w:space="0" w:color="auto"/>
              <w:right w:val="single" w:sz="8" w:space="0" w:color="auto"/>
            </w:tcBorders>
            <w:shd w:val="clear" w:color="000000" w:fill="D0CECE"/>
            <w:vAlign w:val="center"/>
            <w:hideMark/>
          </w:tcPr>
          <w:p w14:paraId="3B5D4650" w14:textId="77777777" w:rsidR="009F34F8" w:rsidRPr="009F34F8" w:rsidRDefault="009F34F8" w:rsidP="009F34F8">
            <w:pPr>
              <w:spacing w:after="0" w:line="240" w:lineRule="auto"/>
              <w:jc w:val="center"/>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045F4727" w14:textId="77777777" w:rsidR="009F34F8" w:rsidRPr="009F34F8" w:rsidRDefault="009F34F8" w:rsidP="009F34F8">
            <w:pPr>
              <w:spacing w:after="0" w:line="240" w:lineRule="auto"/>
              <w:jc w:val="center"/>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56395FB6" w14:textId="77777777" w:rsidR="009F34F8" w:rsidRPr="009F34F8" w:rsidRDefault="009F34F8" w:rsidP="009F34F8">
            <w:pPr>
              <w:spacing w:after="0" w:line="240" w:lineRule="auto"/>
              <w:jc w:val="center"/>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 xml:space="preserve">Cost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1999F6" w14:textId="77777777" w:rsidR="009F34F8" w:rsidRPr="009F34F8" w:rsidRDefault="009F34F8" w:rsidP="009F34F8">
            <w:pPr>
              <w:spacing w:after="0" w:line="240" w:lineRule="auto"/>
              <w:rPr>
                <w:rFonts w:ascii="Arial" w:eastAsia="Times New Roman" w:hAnsi="Arial" w:cs="Arial"/>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347232" w14:textId="77777777" w:rsidR="009F34F8" w:rsidRPr="009F34F8" w:rsidRDefault="009F34F8" w:rsidP="009F34F8">
            <w:pPr>
              <w:spacing w:after="0" w:line="240" w:lineRule="auto"/>
              <w:rPr>
                <w:rFonts w:ascii="Arial" w:eastAsia="Times New Roman" w:hAnsi="Arial" w:cs="Arial"/>
                <w:b/>
                <w:bCs/>
                <w:color w:val="000000"/>
                <w:sz w:val="18"/>
                <w:szCs w:val="18"/>
                <w:lang w:eastAsia="en-PH"/>
              </w:rPr>
            </w:pPr>
          </w:p>
        </w:tc>
      </w:tr>
      <w:tr w:rsidR="009F34F8" w:rsidRPr="009F34F8" w14:paraId="29C2DF1A" w14:textId="77777777" w:rsidTr="009F34F8">
        <w:trPr>
          <w:trHeight w:val="419"/>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2BF9CB" w14:textId="77777777" w:rsidR="009F34F8" w:rsidRPr="009F34F8" w:rsidRDefault="009F34F8" w:rsidP="009F34F8">
            <w:pPr>
              <w:spacing w:after="0" w:line="240" w:lineRule="auto"/>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DSWD-CO</w:t>
            </w:r>
          </w:p>
        </w:tc>
        <w:tc>
          <w:tcPr>
            <w:tcW w:w="0" w:type="auto"/>
            <w:tcBorders>
              <w:top w:val="nil"/>
              <w:left w:val="nil"/>
              <w:bottom w:val="single" w:sz="8" w:space="0" w:color="auto"/>
              <w:right w:val="single" w:sz="8" w:space="0" w:color="auto"/>
            </w:tcBorders>
            <w:shd w:val="clear" w:color="auto" w:fill="auto"/>
            <w:vAlign w:val="center"/>
            <w:hideMark/>
          </w:tcPr>
          <w:p w14:paraId="2A1ACB39"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756,798,500.57</w:t>
            </w:r>
          </w:p>
        </w:tc>
        <w:tc>
          <w:tcPr>
            <w:tcW w:w="0" w:type="auto"/>
            <w:tcBorders>
              <w:top w:val="nil"/>
              <w:left w:val="nil"/>
              <w:bottom w:val="single" w:sz="8" w:space="0" w:color="auto"/>
              <w:right w:val="single" w:sz="8" w:space="0" w:color="auto"/>
            </w:tcBorders>
            <w:shd w:val="clear" w:color="auto" w:fill="auto"/>
            <w:vAlign w:val="center"/>
            <w:hideMark/>
          </w:tcPr>
          <w:p w14:paraId="60F30174"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658B9E5F"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38479D8B"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E73C114"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756,798,500.57</w:t>
            </w:r>
          </w:p>
        </w:tc>
      </w:tr>
      <w:tr w:rsidR="009F34F8" w:rsidRPr="009F34F8" w14:paraId="50E0A36F" w14:textId="77777777" w:rsidTr="009F34F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F5C32F" w14:textId="77777777" w:rsidR="009F34F8" w:rsidRPr="009F34F8" w:rsidRDefault="009F34F8" w:rsidP="009F34F8">
            <w:pPr>
              <w:spacing w:after="0" w:line="240" w:lineRule="auto"/>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 xml:space="preserve">NROC </w:t>
            </w:r>
          </w:p>
        </w:tc>
        <w:tc>
          <w:tcPr>
            <w:tcW w:w="0" w:type="auto"/>
            <w:tcBorders>
              <w:top w:val="nil"/>
              <w:left w:val="nil"/>
              <w:bottom w:val="single" w:sz="8" w:space="0" w:color="auto"/>
              <w:right w:val="single" w:sz="8" w:space="0" w:color="auto"/>
            </w:tcBorders>
            <w:shd w:val="clear" w:color="auto" w:fill="auto"/>
            <w:vAlign w:val="center"/>
            <w:hideMark/>
          </w:tcPr>
          <w:p w14:paraId="764DBAA3"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1EFDF3E1"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49,005</w:t>
            </w:r>
          </w:p>
        </w:tc>
        <w:tc>
          <w:tcPr>
            <w:tcW w:w="0" w:type="auto"/>
            <w:tcBorders>
              <w:top w:val="nil"/>
              <w:left w:val="nil"/>
              <w:bottom w:val="single" w:sz="8" w:space="0" w:color="auto"/>
              <w:right w:val="single" w:sz="8" w:space="0" w:color="auto"/>
            </w:tcBorders>
            <w:shd w:val="clear" w:color="auto" w:fill="auto"/>
            <w:vAlign w:val="center"/>
            <w:hideMark/>
          </w:tcPr>
          <w:p w14:paraId="0F81D18A"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30,042,041.75</w:t>
            </w:r>
          </w:p>
        </w:tc>
        <w:tc>
          <w:tcPr>
            <w:tcW w:w="0" w:type="auto"/>
            <w:tcBorders>
              <w:top w:val="nil"/>
              <w:left w:val="nil"/>
              <w:bottom w:val="single" w:sz="8" w:space="0" w:color="auto"/>
              <w:right w:val="single" w:sz="8" w:space="0" w:color="auto"/>
            </w:tcBorders>
            <w:shd w:val="clear" w:color="auto" w:fill="auto"/>
            <w:vAlign w:val="center"/>
            <w:hideMark/>
          </w:tcPr>
          <w:p w14:paraId="02504399"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204,391,671.10</w:t>
            </w:r>
          </w:p>
        </w:tc>
        <w:tc>
          <w:tcPr>
            <w:tcW w:w="0" w:type="auto"/>
            <w:tcBorders>
              <w:top w:val="nil"/>
              <w:left w:val="nil"/>
              <w:bottom w:val="single" w:sz="8" w:space="0" w:color="auto"/>
              <w:right w:val="single" w:sz="8" w:space="0" w:color="auto"/>
            </w:tcBorders>
            <w:shd w:val="clear" w:color="auto" w:fill="auto"/>
            <w:vAlign w:val="center"/>
            <w:hideMark/>
          </w:tcPr>
          <w:p w14:paraId="5C3DFB5A"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234,433,712.85</w:t>
            </w:r>
          </w:p>
        </w:tc>
      </w:tr>
      <w:tr w:rsidR="009F34F8" w:rsidRPr="009F34F8" w14:paraId="12615C75" w14:textId="77777777" w:rsidTr="009F34F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EAADD8" w14:textId="77777777" w:rsidR="009F34F8" w:rsidRPr="009F34F8" w:rsidRDefault="009F34F8" w:rsidP="009F34F8">
            <w:pPr>
              <w:spacing w:after="0" w:line="240" w:lineRule="auto"/>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 xml:space="preserve">VDRC </w:t>
            </w:r>
          </w:p>
        </w:tc>
        <w:tc>
          <w:tcPr>
            <w:tcW w:w="0" w:type="auto"/>
            <w:tcBorders>
              <w:top w:val="nil"/>
              <w:left w:val="nil"/>
              <w:bottom w:val="single" w:sz="8" w:space="0" w:color="auto"/>
              <w:right w:val="single" w:sz="8" w:space="0" w:color="auto"/>
            </w:tcBorders>
            <w:shd w:val="clear" w:color="auto" w:fill="auto"/>
            <w:vAlign w:val="center"/>
            <w:hideMark/>
          </w:tcPr>
          <w:p w14:paraId="4A1C0D1D"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312FDC9D"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5,141</w:t>
            </w:r>
          </w:p>
        </w:tc>
        <w:tc>
          <w:tcPr>
            <w:tcW w:w="0" w:type="auto"/>
            <w:tcBorders>
              <w:top w:val="nil"/>
              <w:left w:val="nil"/>
              <w:bottom w:val="single" w:sz="8" w:space="0" w:color="auto"/>
              <w:right w:val="single" w:sz="8" w:space="0" w:color="auto"/>
            </w:tcBorders>
            <w:shd w:val="clear" w:color="auto" w:fill="auto"/>
            <w:vAlign w:val="center"/>
            <w:hideMark/>
          </w:tcPr>
          <w:p w14:paraId="142F4D07"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2,364,860.00</w:t>
            </w:r>
          </w:p>
        </w:tc>
        <w:tc>
          <w:tcPr>
            <w:tcW w:w="0" w:type="auto"/>
            <w:tcBorders>
              <w:top w:val="nil"/>
              <w:left w:val="nil"/>
              <w:bottom w:val="single" w:sz="8" w:space="0" w:color="auto"/>
              <w:right w:val="single" w:sz="8" w:space="0" w:color="auto"/>
            </w:tcBorders>
            <w:shd w:val="clear" w:color="auto" w:fill="auto"/>
            <w:vAlign w:val="center"/>
            <w:hideMark/>
          </w:tcPr>
          <w:p w14:paraId="75AABEC9"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26,175,557.30</w:t>
            </w:r>
          </w:p>
        </w:tc>
        <w:tc>
          <w:tcPr>
            <w:tcW w:w="0" w:type="auto"/>
            <w:tcBorders>
              <w:top w:val="nil"/>
              <w:left w:val="nil"/>
              <w:bottom w:val="single" w:sz="8" w:space="0" w:color="auto"/>
              <w:right w:val="single" w:sz="8" w:space="0" w:color="auto"/>
            </w:tcBorders>
            <w:shd w:val="clear" w:color="auto" w:fill="auto"/>
            <w:vAlign w:val="center"/>
            <w:hideMark/>
          </w:tcPr>
          <w:p w14:paraId="32661C88"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28,540,417.30</w:t>
            </w:r>
          </w:p>
        </w:tc>
      </w:tr>
      <w:tr w:rsidR="009F34F8" w:rsidRPr="009F34F8" w14:paraId="56BF3B89" w14:textId="77777777" w:rsidTr="009F34F8">
        <w:trPr>
          <w:trHeight w:val="29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24C02F" w14:textId="77777777" w:rsidR="009F34F8" w:rsidRPr="009F34F8" w:rsidRDefault="009F34F8" w:rsidP="009F34F8">
            <w:pPr>
              <w:spacing w:after="0" w:line="240" w:lineRule="auto"/>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DSWD-FO NCR</w:t>
            </w:r>
          </w:p>
        </w:tc>
        <w:tc>
          <w:tcPr>
            <w:tcW w:w="0" w:type="auto"/>
            <w:tcBorders>
              <w:top w:val="nil"/>
              <w:left w:val="nil"/>
              <w:bottom w:val="single" w:sz="8" w:space="0" w:color="auto"/>
              <w:right w:val="single" w:sz="8" w:space="0" w:color="auto"/>
            </w:tcBorders>
            <w:shd w:val="clear" w:color="auto" w:fill="auto"/>
            <w:vAlign w:val="center"/>
            <w:hideMark/>
          </w:tcPr>
          <w:p w14:paraId="68ED9015"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1,282,563.30</w:t>
            </w:r>
          </w:p>
        </w:tc>
        <w:tc>
          <w:tcPr>
            <w:tcW w:w="0" w:type="auto"/>
            <w:tcBorders>
              <w:top w:val="nil"/>
              <w:left w:val="nil"/>
              <w:bottom w:val="single" w:sz="8" w:space="0" w:color="auto"/>
              <w:right w:val="single" w:sz="8" w:space="0" w:color="auto"/>
            </w:tcBorders>
            <w:shd w:val="clear" w:color="auto" w:fill="auto"/>
            <w:vAlign w:val="center"/>
            <w:hideMark/>
          </w:tcPr>
          <w:p w14:paraId="7CBD5AA1"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1,055</w:t>
            </w:r>
          </w:p>
        </w:tc>
        <w:tc>
          <w:tcPr>
            <w:tcW w:w="0" w:type="auto"/>
            <w:tcBorders>
              <w:top w:val="nil"/>
              <w:left w:val="nil"/>
              <w:bottom w:val="single" w:sz="8" w:space="0" w:color="auto"/>
              <w:right w:val="single" w:sz="8" w:space="0" w:color="auto"/>
            </w:tcBorders>
            <w:shd w:val="clear" w:color="auto" w:fill="auto"/>
            <w:vAlign w:val="center"/>
            <w:hideMark/>
          </w:tcPr>
          <w:p w14:paraId="074ACD00"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528,776.55</w:t>
            </w:r>
          </w:p>
        </w:tc>
        <w:tc>
          <w:tcPr>
            <w:tcW w:w="0" w:type="auto"/>
            <w:tcBorders>
              <w:top w:val="nil"/>
              <w:left w:val="nil"/>
              <w:bottom w:val="single" w:sz="8" w:space="0" w:color="auto"/>
              <w:right w:val="single" w:sz="8" w:space="0" w:color="auto"/>
            </w:tcBorders>
            <w:shd w:val="clear" w:color="auto" w:fill="auto"/>
            <w:vAlign w:val="center"/>
            <w:hideMark/>
          </w:tcPr>
          <w:p w14:paraId="5BA72BE0"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9,794,883.86</w:t>
            </w:r>
          </w:p>
        </w:tc>
        <w:tc>
          <w:tcPr>
            <w:tcW w:w="0" w:type="auto"/>
            <w:tcBorders>
              <w:top w:val="nil"/>
              <w:left w:val="nil"/>
              <w:bottom w:val="single" w:sz="8" w:space="0" w:color="auto"/>
              <w:right w:val="single" w:sz="8" w:space="0" w:color="auto"/>
            </w:tcBorders>
            <w:shd w:val="clear" w:color="auto" w:fill="auto"/>
            <w:vAlign w:val="center"/>
            <w:hideMark/>
          </w:tcPr>
          <w:p w14:paraId="374B1707"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11,606,223.71</w:t>
            </w:r>
          </w:p>
        </w:tc>
      </w:tr>
      <w:tr w:rsidR="009F34F8" w:rsidRPr="009F34F8" w14:paraId="5632BB1E" w14:textId="77777777" w:rsidTr="009F34F8">
        <w:trPr>
          <w:trHeight w:val="37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5BE85D" w14:textId="77777777" w:rsidR="009F34F8" w:rsidRPr="009F34F8" w:rsidRDefault="009F34F8" w:rsidP="009F34F8">
            <w:pPr>
              <w:spacing w:after="0" w:line="240" w:lineRule="auto"/>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DSWD-FO CAR</w:t>
            </w:r>
          </w:p>
        </w:tc>
        <w:tc>
          <w:tcPr>
            <w:tcW w:w="0" w:type="auto"/>
            <w:tcBorders>
              <w:top w:val="nil"/>
              <w:left w:val="nil"/>
              <w:bottom w:val="single" w:sz="8" w:space="0" w:color="auto"/>
              <w:right w:val="single" w:sz="8" w:space="0" w:color="auto"/>
            </w:tcBorders>
            <w:shd w:val="clear" w:color="auto" w:fill="auto"/>
            <w:vAlign w:val="center"/>
            <w:hideMark/>
          </w:tcPr>
          <w:p w14:paraId="3DEDF959"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4,429,718.12</w:t>
            </w:r>
          </w:p>
        </w:tc>
        <w:tc>
          <w:tcPr>
            <w:tcW w:w="0" w:type="auto"/>
            <w:tcBorders>
              <w:top w:val="nil"/>
              <w:left w:val="nil"/>
              <w:bottom w:val="single" w:sz="8" w:space="0" w:color="auto"/>
              <w:right w:val="single" w:sz="8" w:space="0" w:color="auto"/>
            </w:tcBorders>
            <w:shd w:val="clear" w:color="auto" w:fill="auto"/>
            <w:vAlign w:val="center"/>
            <w:hideMark/>
          </w:tcPr>
          <w:p w14:paraId="6D83A2B2"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23,556</w:t>
            </w:r>
          </w:p>
        </w:tc>
        <w:tc>
          <w:tcPr>
            <w:tcW w:w="0" w:type="auto"/>
            <w:tcBorders>
              <w:top w:val="nil"/>
              <w:left w:val="nil"/>
              <w:bottom w:val="single" w:sz="8" w:space="0" w:color="auto"/>
              <w:right w:val="single" w:sz="8" w:space="0" w:color="auto"/>
            </w:tcBorders>
            <w:shd w:val="clear" w:color="auto" w:fill="auto"/>
            <w:vAlign w:val="center"/>
            <w:hideMark/>
          </w:tcPr>
          <w:p w14:paraId="6E058A63"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12,138,555.75</w:t>
            </w:r>
          </w:p>
        </w:tc>
        <w:tc>
          <w:tcPr>
            <w:tcW w:w="0" w:type="auto"/>
            <w:tcBorders>
              <w:top w:val="nil"/>
              <w:left w:val="nil"/>
              <w:bottom w:val="single" w:sz="8" w:space="0" w:color="auto"/>
              <w:right w:val="single" w:sz="8" w:space="0" w:color="auto"/>
            </w:tcBorders>
            <w:shd w:val="clear" w:color="auto" w:fill="auto"/>
            <w:vAlign w:val="center"/>
            <w:hideMark/>
          </w:tcPr>
          <w:p w14:paraId="659ADE64"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27,391,502.64</w:t>
            </w:r>
          </w:p>
        </w:tc>
        <w:tc>
          <w:tcPr>
            <w:tcW w:w="0" w:type="auto"/>
            <w:tcBorders>
              <w:top w:val="nil"/>
              <w:left w:val="nil"/>
              <w:bottom w:val="single" w:sz="8" w:space="0" w:color="auto"/>
              <w:right w:val="single" w:sz="8" w:space="0" w:color="auto"/>
            </w:tcBorders>
            <w:shd w:val="clear" w:color="auto" w:fill="auto"/>
            <w:vAlign w:val="center"/>
            <w:hideMark/>
          </w:tcPr>
          <w:p w14:paraId="015287DC"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43,959,776.51</w:t>
            </w:r>
          </w:p>
        </w:tc>
      </w:tr>
      <w:tr w:rsidR="009F34F8" w:rsidRPr="009F34F8" w14:paraId="5FFD0B85" w14:textId="77777777" w:rsidTr="009F34F8">
        <w:trPr>
          <w:trHeight w:val="29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415094" w14:textId="77777777" w:rsidR="009F34F8" w:rsidRPr="009F34F8" w:rsidRDefault="009F34F8" w:rsidP="009F34F8">
            <w:pPr>
              <w:spacing w:after="0" w:line="240" w:lineRule="auto"/>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DSWD-FO III</w:t>
            </w:r>
          </w:p>
        </w:tc>
        <w:tc>
          <w:tcPr>
            <w:tcW w:w="0" w:type="auto"/>
            <w:tcBorders>
              <w:top w:val="nil"/>
              <w:left w:val="nil"/>
              <w:bottom w:val="single" w:sz="8" w:space="0" w:color="auto"/>
              <w:right w:val="single" w:sz="8" w:space="0" w:color="auto"/>
            </w:tcBorders>
            <w:shd w:val="clear" w:color="auto" w:fill="auto"/>
            <w:vAlign w:val="center"/>
            <w:hideMark/>
          </w:tcPr>
          <w:p w14:paraId="2BBD2B8A"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3,000,000.00</w:t>
            </w:r>
          </w:p>
        </w:tc>
        <w:tc>
          <w:tcPr>
            <w:tcW w:w="0" w:type="auto"/>
            <w:tcBorders>
              <w:top w:val="nil"/>
              <w:left w:val="nil"/>
              <w:bottom w:val="single" w:sz="8" w:space="0" w:color="auto"/>
              <w:right w:val="single" w:sz="8" w:space="0" w:color="auto"/>
            </w:tcBorders>
            <w:shd w:val="clear" w:color="auto" w:fill="auto"/>
            <w:vAlign w:val="center"/>
            <w:hideMark/>
          </w:tcPr>
          <w:p w14:paraId="133C04A8"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15,066</w:t>
            </w:r>
          </w:p>
        </w:tc>
        <w:tc>
          <w:tcPr>
            <w:tcW w:w="0" w:type="auto"/>
            <w:tcBorders>
              <w:top w:val="nil"/>
              <w:left w:val="nil"/>
              <w:bottom w:val="single" w:sz="8" w:space="0" w:color="auto"/>
              <w:right w:val="single" w:sz="8" w:space="0" w:color="auto"/>
            </w:tcBorders>
            <w:shd w:val="clear" w:color="auto" w:fill="auto"/>
            <w:vAlign w:val="center"/>
            <w:hideMark/>
          </w:tcPr>
          <w:p w14:paraId="008B6B5D"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8,390,640.03</w:t>
            </w:r>
          </w:p>
        </w:tc>
        <w:tc>
          <w:tcPr>
            <w:tcW w:w="0" w:type="auto"/>
            <w:tcBorders>
              <w:top w:val="nil"/>
              <w:left w:val="nil"/>
              <w:bottom w:val="single" w:sz="8" w:space="0" w:color="auto"/>
              <w:right w:val="single" w:sz="8" w:space="0" w:color="auto"/>
            </w:tcBorders>
            <w:shd w:val="clear" w:color="auto" w:fill="auto"/>
            <w:vAlign w:val="center"/>
            <w:hideMark/>
          </w:tcPr>
          <w:p w14:paraId="7FA28973"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18,216,084.55</w:t>
            </w:r>
          </w:p>
        </w:tc>
        <w:tc>
          <w:tcPr>
            <w:tcW w:w="0" w:type="auto"/>
            <w:tcBorders>
              <w:top w:val="nil"/>
              <w:left w:val="nil"/>
              <w:bottom w:val="single" w:sz="8" w:space="0" w:color="auto"/>
              <w:right w:val="single" w:sz="8" w:space="0" w:color="auto"/>
            </w:tcBorders>
            <w:shd w:val="clear" w:color="auto" w:fill="auto"/>
            <w:vAlign w:val="center"/>
            <w:hideMark/>
          </w:tcPr>
          <w:p w14:paraId="1980099A"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29,606,724.58</w:t>
            </w:r>
          </w:p>
        </w:tc>
      </w:tr>
      <w:tr w:rsidR="009F34F8" w:rsidRPr="009F34F8" w14:paraId="4DCB6B30" w14:textId="77777777" w:rsidTr="009F34F8">
        <w:trPr>
          <w:trHeight w:val="51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AFDE76" w14:textId="77777777" w:rsidR="009F34F8" w:rsidRPr="009F34F8" w:rsidRDefault="009F34F8" w:rsidP="009F34F8">
            <w:pPr>
              <w:spacing w:after="0" w:line="240" w:lineRule="auto"/>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DSWD-FO MIMAROPA</w:t>
            </w:r>
          </w:p>
        </w:tc>
        <w:tc>
          <w:tcPr>
            <w:tcW w:w="0" w:type="auto"/>
            <w:tcBorders>
              <w:top w:val="nil"/>
              <w:left w:val="nil"/>
              <w:bottom w:val="single" w:sz="8" w:space="0" w:color="auto"/>
              <w:right w:val="single" w:sz="8" w:space="0" w:color="auto"/>
            </w:tcBorders>
            <w:shd w:val="clear" w:color="auto" w:fill="auto"/>
            <w:vAlign w:val="center"/>
            <w:hideMark/>
          </w:tcPr>
          <w:p w14:paraId="3AF612FC"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4,061,040.78</w:t>
            </w:r>
          </w:p>
        </w:tc>
        <w:tc>
          <w:tcPr>
            <w:tcW w:w="0" w:type="auto"/>
            <w:tcBorders>
              <w:top w:val="nil"/>
              <w:left w:val="nil"/>
              <w:bottom w:val="single" w:sz="8" w:space="0" w:color="auto"/>
              <w:right w:val="single" w:sz="8" w:space="0" w:color="auto"/>
            </w:tcBorders>
            <w:shd w:val="clear" w:color="auto" w:fill="auto"/>
            <w:vAlign w:val="center"/>
            <w:hideMark/>
          </w:tcPr>
          <w:p w14:paraId="0D431748"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27,459</w:t>
            </w:r>
          </w:p>
        </w:tc>
        <w:tc>
          <w:tcPr>
            <w:tcW w:w="0" w:type="auto"/>
            <w:tcBorders>
              <w:top w:val="nil"/>
              <w:left w:val="nil"/>
              <w:bottom w:val="single" w:sz="8" w:space="0" w:color="auto"/>
              <w:right w:val="single" w:sz="8" w:space="0" w:color="auto"/>
            </w:tcBorders>
            <w:shd w:val="clear" w:color="auto" w:fill="auto"/>
            <w:vAlign w:val="center"/>
            <w:hideMark/>
          </w:tcPr>
          <w:p w14:paraId="61E0CE71"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18,252,999.19</w:t>
            </w:r>
          </w:p>
        </w:tc>
        <w:tc>
          <w:tcPr>
            <w:tcW w:w="0" w:type="auto"/>
            <w:tcBorders>
              <w:top w:val="nil"/>
              <w:left w:val="nil"/>
              <w:bottom w:val="single" w:sz="8" w:space="0" w:color="auto"/>
              <w:right w:val="single" w:sz="8" w:space="0" w:color="auto"/>
            </w:tcBorders>
            <w:shd w:val="clear" w:color="auto" w:fill="auto"/>
            <w:vAlign w:val="center"/>
            <w:hideMark/>
          </w:tcPr>
          <w:p w14:paraId="085CA21E"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18,950,883.45</w:t>
            </w:r>
          </w:p>
        </w:tc>
        <w:tc>
          <w:tcPr>
            <w:tcW w:w="0" w:type="auto"/>
            <w:tcBorders>
              <w:top w:val="nil"/>
              <w:left w:val="nil"/>
              <w:bottom w:val="single" w:sz="8" w:space="0" w:color="auto"/>
              <w:right w:val="single" w:sz="8" w:space="0" w:color="auto"/>
            </w:tcBorders>
            <w:shd w:val="clear" w:color="auto" w:fill="auto"/>
            <w:vAlign w:val="center"/>
            <w:hideMark/>
          </w:tcPr>
          <w:p w14:paraId="64C3FCF0"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41,264,923.42</w:t>
            </w:r>
          </w:p>
        </w:tc>
      </w:tr>
      <w:tr w:rsidR="009F34F8" w:rsidRPr="009F34F8" w14:paraId="0A66A273" w14:textId="77777777" w:rsidTr="009F34F8">
        <w:trPr>
          <w:trHeight w:val="509"/>
        </w:trPr>
        <w:tc>
          <w:tcPr>
            <w:tcW w:w="0" w:type="auto"/>
            <w:tcBorders>
              <w:top w:val="nil"/>
              <w:left w:val="single" w:sz="8" w:space="0" w:color="auto"/>
              <w:bottom w:val="nil"/>
              <w:right w:val="single" w:sz="8" w:space="0" w:color="auto"/>
            </w:tcBorders>
            <w:shd w:val="clear" w:color="auto" w:fill="auto"/>
            <w:vAlign w:val="center"/>
            <w:hideMark/>
          </w:tcPr>
          <w:p w14:paraId="0FDBEEC7" w14:textId="77777777" w:rsidR="009F34F8" w:rsidRPr="009F34F8" w:rsidRDefault="009F34F8" w:rsidP="009F34F8">
            <w:pPr>
              <w:spacing w:after="0" w:line="240" w:lineRule="auto"/>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 xml:space="preserve">Other DSWD-FOs </w:t>
            </w:r>
          </w:p>
        </w:tc>
        <w:tc>
          <w:tcPr>
            <w:tcW w:w="0" w:type="auto"/>
            <w:tcBorders>
              <w:top w:val="nil"/>
              <w:left w:val="nil"/>
              <w:bottom w:val="nil"/>
              <w:right w:val="single" w:sz="8" w:space="0" w:color="auto"/>
            </w:tcBorders>
            <w:shd w:val="clear" w:color="auto" w:fill="auto"/>
            <w:vAlign w:val="center"/>
            <w:hideMark/>
          </w:tcPr>
          <w:p w14:paraId="0363EFB6"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29,845,477.07</w:t>
            </w:r>
          </w:p>
        </w:tc>
        <w:tc>
          <w:tcPr>
            <w:tcW w:w="0" w:type="auto"/>
            <w:tcBorders>
              <w:top w:val="nil"/>
              <w:left w:val="nil"/>
              <w:bottom w:val="nil"/>
              <w:right w:val="single" w:sz="8" w:space="0" w:color="auto"/>
            </w:tcBorders>
            <w:shd w:val="clear" w:color="auto" w:fill="auto"/>
            <w:vAlign w:val="center"/>
            <w:hideMark/>
          </w:tcPr>
          <w:p w14:paraId="2BEFBB10"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177,849</w:t>
            </w:r>
          </w:p>
        </w:tc>
        <w:tc>
          <w:tcPr>
            <w:tcW w:w="0" w:type="auto"/>
            <w:tcBorders>
              <w:top w:val="nil"/>
              <w:left w:val="nil"/>
              <w:bottom w:val="nil"/>
              <w:right w:val="single" w:sz="8" w:space="0" w:color="auto"/>
            </w:tcBorders>
            <w:shd w:val="clear" w:color="auto" w:fill="auto"/>
            <w:vAlign w:val="center"/>
            <w:hideMark/>
          </w:tcPr>
          <w:p w14:paraId="26E81328"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89,683,831.62</w:t>
            </w:r>
          </w:p>
        </w:tc>
        <w:tc>
          <w:tcPr>
            <w:tcW w:w="0" w:type="auto"/>
            <w:tcBorders>
              <w:top w:val="nil"/>
              <w:left w:val="nil"/>
              <w:bottom w:val="nil"/>
              <w:right w:val="single" w:sz="8" w:space="0" w:color="auto"/>
            </w:tcBorders>
            <w:shd w:val="clear" w:color="auto" w:fill="auto"/>
            <w:vAlign w:val="center"/>
            <w:hideMark/>
          </w:tcPr>
          <w:p w14:paraId="30339DCE"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336,677,444.48</w:t>
            </w:r>
          </w:p>
        </w:tc>
        <w:tc>
          <w:tcPr>
            <w:tcW w:w="0" w:type="auto"/>
            <w:tcBorders>
              <w:top w:val="nil"/>
              <w:left w:val="nil"/>
              <w:bottom w:val="nil"/>
              <w:right w:val="single" w:sz="8" w:space="0" w:color="auto"/>
            </w:tcBorders>
            <w:shd w:val="clear" w:color="auto" w:fill="auto"/>
            <w:vAlign w:val="center"/>
            <w:hideMark/>
          </w:tcPr>
          <w:p w14:paraId="4739AB1F" w14:textId="77777777" w:rsidR="009F34F8" w:rsidRPr="009F34F8" w:rsidRDefault="009F34F8" w:rsidP="009F34F8">
            <w:pPr>
              <w:spacing w:after="0" w:line="240" w:lineRule="auto"/>
              <w:jc w:val="right"/>
              <w:rPr>
                <w:rFonts w:ascii="Arial" w:eastAsia="Times New Roman" w:hAnsi="Arial" w:cs="Arial"/>
                <w:color w:val="000000"/>
                <w:sz w:val="18"/>
                <w:szCs w:val="18"/>
                <w:lang w:eastAsia="en-PH"/>
              </w:rPr>
            </w:pPr>
            <w:r w:rsidRPr="009F34F8">
              <w:rPr>
                <w:rFonts w:ascii="Arial" w:eastAsia="Times New Roman" w:hAnsi="Arial" w:cs="Arial"/>
                <w:color w:val="000000"/>
                <w:sz w:val="18"/>
                <w:szCs w:val="18"/>
                <w:lang w:eastAsia="en-PH"/>
              </w:rPr>
              <w:t>456,206,753.17</w:t>
            </w:r>
          </w:p>
        </w:tc>
      </w:tr>
      <w:tr w:rsidR="009F34F8" w:rsidRPr="009F34F8" w14:paraId="05F8C2F9" w14:textId="77777777" w:rsidTr="009F34F8">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E72D59E" w14:textId="77777777" w:rsidR="009F34F8" w:rsidRPr="009F34F8" w:rsidRDefault="009F34F8" w:rsidP="009F34F8">
            <w:pPr>
              <w:spacing w:after="0" w:line="240" w:lineRule="auto"/>
              <w:jc w:val="center"/>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 xml:space="preserve">Total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3679DEF2" w14:textId="77777777" w:rsidR="009F34F8" w:rsidRPr="009F34F8" w:rsidRDefault="009F34F8" w:rsidP="009F34F8">
            <w:pPr>
              <w:spacing w:after="0" w:line="240" w:lineRule="auto"/>
              <w:jc w:val="right"/>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799,417,299.84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7C6ACDDD" w14:textId="77777777" w:rsidR="009F34F8" w:rsidRPr="009F34F8" w:rsidRDefault="009F34F8" w:rsidP="009F34F8">
            <w:pPr>
              <w:spacing w:after="0" w:line="240" w:lineRule="auto"/>
              <w:jc w:val="right"/>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299,131</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2868A354" w14:textId="77777777" w:rsidR="009F34F8" w:rsidRPr="009F34F8" w:rsidRDefault="009F34F8" w:rsidP="009F34F8">
            <w:pPr>
              <w:spacing w:after="0" w:line="240" w:lineRule="auto"/>
              <w:jc w:val="right"/>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161,401,704.89</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514E93B9" w14:textId="77777777" w:rsidR="009F34F8" w:rsidRPr="009F34F8" w:rsidRDefault="009F34F8" w:rsidP="009F34F8">
            <w:pPr>
              <w:spacing w:after="0" w:line="240" w:lineRule="auto"/>
              <w:jc w:val="right"/>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641,598,027.38</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E86019D" w14:textId="77777777" w:rsidR="009F34F8" w:rsidRPr="009F34F8" w:rsidRDefault="009F34F8" w:rsidP="009F34F8">
            <w:pPr>
              <w:spacing w:after="0" w:line="240" w:lineRule="auto"/>
              <w:jc w:val="right"/>
              <w:rPr>
                <w:rFonts w:ascii="Arial" w:eastAsia="Times New Roman" w:hAnsi="Arial" w:cs="Arial"/>
                <w:b/>
                <w:bCs/>
                <w:color w:val="000000"/>
                <w:sz w:val="18"/>
                <w:szCs w:val="18"/>
                <w:lang w:eastAsia="en-PH"/>
              </w:rPr>
            </w:pPr>
            <w:r w:rsidRPr="009F34F8">
              <w:rPr>
                <w:rFonts w:ascii="Arial" w:eastAsia="Times New Roman" w:hAnsi="Arial" w:cs="Arial"/>
                <w:b/>
                <w:bCs/>
                <w:color w:val="000000"/>
                <w:sz w:val="18"/>
                <w:szCs w:val="18"/>
                <w:lang w:eastAsia="en-PH"/>
              </w:rPr>
              <w:t>1,602,417,032.11</w:t>
            </w:r>
          </w:p>
        </w:tc>
      </w:tr>
    </w:tbl>
    <w:p w14:paraId="2C44F997" w14:textId="1B80794F" w:rsidR="00D05772" w:rsidRDefault="00892479" w:rsidP="009F34F8">
      <w:pPr>
        <w:pStyle w:val="NoSpacing"/>
        <w:ind w:firstLine="72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9F34F8">
        <w:rPr>
          <w:rFonts w:ascii="Arial" w:hAnsi="Arial" w:cs="Arial"/>
          <w:i/>
          <w:sz w:val="16"/>
          <w:szCs w:val="24"/>
        </w:rPr>
        <w:t>03</w:t>
      </w:r>
      <w:r w:rsidR="00772FC3">
        <w:rPr>
          <w:rFonts w:ascii="Arial" w:hAnsi="Arial" w:cs="Arial"/>
          <w:i/>
          <w:sz w:val="16"/>
          <w:szCs w:val="24"/>
        </w:rPr>
        <w:t xml:space="preserve"> August</w:t>
      </w:r>
      <w:r w:rsidR="000C2682">
        <w:rPr>
          <w:rFonts w:ascii="Arial" w:hAnsi="Arial" w:cs="Arial"/>
          <w:i/>
          <w:sz w:val="16"/>
          <w:szCs w:val="24"/>
        </w:rPr>
        <w:t xml:space="preserve"> 2021, 4</w:t>
      </w:r>
      <w:r w:rsidRPr="00892479">
        <w:rPr>
          <w:rFonts w:ascii="Arial" w:hAnsi="Arial" w:cs="Arial"/>
          <w:i/>
          <w:sz w:val="16"/>
          <w:szCs w:val="24"/>
        </w:rPr>
        <w:t>PM.</w:t>
      </w:r>
    </w:p>
    <w:p w14:paraId="7B0269D0" w14:textId="412DE004" w:rsidR="00094182" w:rsidRPr="00094182" w:rsidRDefault="0009418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D37B1E">
      <w:pPr>
        <w:pStyle w:val="ListParagraph"/>
        <w:spacing w:after="0" w:line="240" w:lineRule="auto"/>
        <w:ind w:left="1440"/>
        <w:rPr>
          <w:rFonts w:ascii="Arial" w:hAnsi="Arial" w:cs="Arial"/>
          <w:b/>
          <w:sz w:val="24"/>
          <w:szCs w:val="24"/>
        </w:rPr>
      </w:pP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7426DC1F" w:rsidR="00CB41C6" w:rsidRPr="00A54BF1" w:rsidRDefault="00C823CD" w:rsidP="00D37B1E">
      <w:pPr>
        <w:pStyle w:val="NoSpacing"/>
        <w:numPr>
          <w:ilvl w:val="0"/>
          <w:numId w:val="26"/>
        </w:numPr>
        <w:ind w:left="1530"/>
        <w:contextualSpacing/>
        <w:jc w:val="both"/>
        <w:rPr>
          <w:rFonts w:ascii="Arial" w:hAnsi="Arial" w:cs="Arial"/>
          <w:sz w:val="24"/>
          <w:szCs w:val="24"/>
        </w:rPr>
      </w:pPr>
      <w:r w:rsidRPr="00A54BF1">
        <w:rPr>
          <w:rFonts w:ascii="Arial" w:hAnsi="Arial" w:cs="Arial"/>
          <w:sz w:val="24"/>
          <w:szCs w:val="24"/>
        </w:rPr>
        <w:t>₱</w:t>
      </w:r>
      <w:r w:rsidR="00AC5EC2" w:rsidRPr="00AC5EC2">
        <w:rPr>
          <w:rFonts w:ascii="Arial" w:hAnsi="Arial" w:cs="Arial"/>
          <w:sz w:val="24"/>
          <w:szCs w:val="24"/>
        </w:rPr>
        <w:t>1</w:t>
      </w:r>
      <w:r w:rsidR="00AC5EC2">
        <w:rPr>
          <w:rFonts w:ascii="Arial" w:hAnsi="Arial" w:cs="Arial"/>
          <w:sz w:val="24"/>
          <w:szCs w:val="24"/>
        </w:rPr>
        <w:t xml:space="preserve">.3 </w:t>
      </w:r>
      <w:r w:rsidRPr="00A54BF1">
        <w:rPr>
          <w:rFonts w:ascii="Arial" w:hAnsi="Arial" w:cs="Arial"/>
          <w:sz w:val="24"/>
          <w:szCs w:val="24"/>
        </w:rPr>
        <w:t>million at DSWD-Field Office (FO) NCR</w:t>
      </w:r>
      <w:r w:rsidR="009E102B">
        <w:rPr>
          <w:rFonts w:ascii="Arial" w:hAnsi="Arial" w:cs="Arial"/>
          <w:sz w:val="24"/>
          <w:szCs w:val="24"/>
        </w:rPr>
        <w:t xml:space="preserve">, </w:t>
      </w:r>
      <w:r w:rsidR="009E102B" w:rsidRPr="00A54BF1">
        <w:rPr>
          <w:rFonts w:ascii="Arial" w:hAnsi="Arial" w:cs="Arial"/>
          <w:sz w:val="24"/>
          <w:szCs w:val="24"/>
        </w:rPr>
        <w:t>₱</w:t>
      </w:r>
      <w:r w:rsidR="00D06F26">
        <w:rPr>
          <w:rFonts w:ascii="Arial" w:hAnsi="Arial" w:cs="Arial"/>
          <w:sz w:val="24"/>
          <w:szCs w:val="24"/>
        </w:rPr>
        <w:t>4</w:t>
      </w:r>
      <w:r w:rsidR="009E102B">
        <w:rPr>
          <w:rFonts w:ascii="Arial" w:hAnsi="Arial" w:cs="Arial"/>
          <w:sz w:val="24"/>
          <w:szCs w:val="24"/>
        </w:rPr>
        <w:t xml:space="preserve">.4 </w:t>
      </w:r>
      <w:r w:rsidR="009E102B" w:rsidRPr="00A54BF1">
        <w:rPr>
          <w:rFonts w:ascii="Arial" w:hAnsi="Arial" w:cs="Arial"/>
          <w:sz w:val="24"/>
          <w:szCs w:val="24"/>
        </w:rPr>
        <w:t>million at DSWD- FO</w:t>
      </w:r>
      <w:r w:rsidR="009E102B">
        <w:rPr>
          <w:rFonts w:ascii="Arial" w:hAnsi="Arial" w:cs="Arial"/>
          <w:sz w:val="24"/>
          <w:szCs w:val="24"/>
        </w:rPr>
        <w:t xml:space="preserve"> CAR, </w:t>
      </w:r>
      <w:r w:rsidR="009E102B" w:rsidRPr="00A54BF1">
        <w:rPr>
          <w:rFonts w:ascii="Arial" w:hAnsi="Arial" w:cs="Arial"/>
          <w:sz w:val="24"/>
          <w:szCs w:val="24"/>
        </w:rPr>
        <w:t>₱</w:t>
      </w:r>
      <w:r w:rsidR="009E102B">
        <w:rPr>
          <w:rFonts w:ascii="Arial" w:hAnsi="Arial" w:cs="Arial"/>
          <w:sz w:val="24"/>
          <w:szCs w:val="24"/>
        </w:rPr>
        <w:t xml:space="preserve">3 </w:t>
      </w:r>
      <w:r w:rsidR="009E102B" w:rsidRPr="00A54BF1">
        <w:rPr>
          <w:rFonts w:ascii="Arial" w:hAnsi="Arial" w:cs="Arial"/>
          <w:sz w:val="24"/>
          <w:szCs w:val="24"/>
        </w:rPr>
        <w:t xml:space="preserve">million at DSWD-FO </w:t>
      </w:r>
      <w:r w:rsidR="009E102B">
        <w:rPr>
          <w:rFonts w:ascii="Arial" w:hAnsi="Arial" w:cs="Arial"/>
          <w:sz w:val="24"/>
          <w:szCs w:val="24"/>
        </w:rPr>
        <w:t>III,</w:t>
      </w:r>
      <w:r w:rsidR="00AC5EC2">
        <w:rPr>
          <w:rFonts w:ascii="Arial" w:hAnsi="Arial" w:cs="Arial"/>
          <w:sz w:val="24"/>
          <w:szCs w:val="24"/>
        </w:rPr>
        <w:t xml:space="preserve"> and </w:t>
      </w:r>
      <w:r w:rsidR="00AC5EC2" w:rsidRPr="00A54BF1">
        <w:rPr>
          <w:rFonts w:ascii="Arial" w:hAnsi="Arial" w:cs="Arial"/>
          <w:sz w:val="24"/>
          <w:szCs w:val="24"/>
        </w:rPr>
        <w:t>₱</w:t>
      </w:r>
      <w:r w:rsidR="00AC5EC2">
        <w:rPr>
          <w:rFonts w:ascii="Arial" w:hAnsi="Arial" w:cs="Arial"/>
          <w:sz w:val="24"/>
          <w:szCs w:val="24"/>
        </w:rPr>
        <w:t xml:space="preserve">4.1 </w:t>
      </w:r>
      <w:r w:rsidR="00AC5EC2" w:rsidRPr="00A54BF1">
        <w:rPr>
          <w:rFonts w:ascii="Arial" w:hAnsi="Arial" w:cs="Arial"/>
          <w:sz w:val="24"/>
          <w:szCs w:val="24"/>
        </w:rPr>
        <w:t>million at</w:t>
      </w:r>
      <w:r w:rsidR="00AC5EC2">
        <w:rPr>
          <w:rFonts w:ascii="Arial" w:hAnsi="Arial" w:cs="Arial"/>
          <w:sz w:val="24"/>
          <w:szCs w:val="24"/>
        </w:rPr>
        <w:t xml:space="preserve"> DSWD-FO MIMAROPA.</w:t>
      </w:r>
    </w:p>
    <w:p w14:paraId="22A2046C" w14:textId="1A084381" w:rsidR="00AC40E6" w:rsidRDefault="00BA03D5"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9F34F8">
        <w:rPr>
          <w:rFonts w:ascii="Arial" w:hAnsi="Arial" w:cs="Arial"/>
          <w:sz w:val="24"/>
          <w:szCs w:val="24"/>
        </w:rPr>
        <w:t>29.8</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6FC5D2A7" w14:textId="77777777" w:rsidR="00CB3D88" w:rsidRPr="00CB3D88" w:rsidRDefault="00CB3D88" w:rsidP="00D37B1E">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680CAFC8" w:rsidR="004623ED" w:rsidRDefault="009F34F8"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54.146</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49,005</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Pr>
          <w:rFonts w:ascii="Arial" w:hAnsi="Arial" w:cs="Arial"/>
          <w:sz w:val="24"/>
          <w:szCs w:val="24"/>
        </w:rPr>
        <w:t>5,141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04F88807" w:rsidR="00011A89" w:rsidRDefault="007D4A09" w:rsidP="00142702">
      <w:pPr>
        <w:pStyle w:val="NoSpacing"/>
        <w:numPr>
          <w:ilvl w:val="0"/>
          <w:numId w:val="27"/>
        </w:numPr>
        <w:ind w:left="1530"/>
        <w:contextualSpacing/>
        <w:jc w:val="both"/>
        <w:rPr>
          <w:rFonts w:ascii="Arial" w:hAnsi="Arial" w:cs="Arial"/>
          <w:sz w:val="24"/>
          <w:szCs w:val="24"/>
        </w:rPr>
      </w:pPr>
      <w:r w:rsidRPr="00011A89">
        <w:rPr>
          <w:rFonts w:ascii="Arial" w:hAnsi="Arial" w:cs="Arial"/>
          <w:sz w:val="24"/>
          <w:szCs w:val="24"/>
        </w:rPr>
        <w:t>1,055</w:t>
      </w:r>
      <w:r w:rsidR="001006A8" w:rsidRPr="00011A89">
        <w:rPr>
          <w:rFonts w:ascii="Arial" w:hAnsi="Arial" w:cs="Arial"/>
          <w:sz w:val="24"/>
          <w:szCs w:val="24"/>
        </w:rPr>
        <w:t xml:space="preserve"> </w:t>
      </w:r>
      <w:r w:rsidR="004623ED" w:rsidRPr="00011A89">
        <w:rPr>
          <w:rFonts w:ascii="Arial" w:hAnsi="Arial" w:cs="Arial"/>
          <w:sz w:val="24"/>
          <w:szCs w:val="24"/>
        </w:rPr>
        <w:t>FFPs at DSWD-FO NCR</w:t>
      </w:r>
      <w:r w:rsidR="00387CB3" w:rsidRPr="00011A89">
        <w:rPr>
          <w:rFonts w:ascii="Arial" w:hAnsi="Arial" w:cs="Arial"/>
          <w:sz w:val="24"/>
          <w:szCs w:val="24"/>
        </w:rPr>
        <w:t xml:space="preserve">, </w:t>
      </w:r>
      <w:r w:rsidR="001222C5">
        <w:rPr>
          <w:rFonts w:ascii="Arial" w:hAnsi="Arial" w:cs="Arial"/>
          <w:sz w:val="24"/>
          <w:szCs w:val="24"/>
        </w:rPr>
        <w:t>23,556</w:t>
      </w:r>
      <w:r w:rsidR="009F34F8">
        <w:rPr>
          <w:rFonts w:ascii="Arial" w:hAnsi="Arial" w:cs="Arial"/>
          <w:sz w:val="24"/>
          <w:szCs w:val="24"/>
        </w:rPr>
        <w:t xml:space="preserve"> FFPs at DSWD-FO CAR, 15,0</w:t>
      </w:r>
      <w:r w:rsidR="00387CB3" w:rsidRPr="00011A89">
        <w:rPr>
          <w:rFonts w:ascii="Arial" w:hAnsi="Arial" w:cs="Arial"/>
          <w:sz w:val="24"/>
          <w:szCs w:val="24"/>
        </w:rPr>
        <w:t>66 FFPs at DSWD-FO III,</w:t>
      </w:r>
      <w:r w:rsidR="00D060F1">
        <w:rPr>
          <w:rFonts w:ascii="Arial" w:hAnsi="Arial" w:cs="Arial"/>
          <w:sz w:val="24"/>
          <w:szCs w:val="24"/>
        </w:rPr>
        <w:t xml:space="preserve"> and 27</w:t>
      </w:r>
      <w:r w:rsidRPr="00011A89">
        <w:rPr>
          <w:rFonts w:ascii="Arial" w:hAnsi="Arial" w:cs="Arial"/>
          <w:sz w:val="24"/>
          <w:szCs w:val="24"/>
        </w:rPr>
        <w:t>,</w:t>
      </w:r>
      <w:r w:rsidR="00D060F1">
        <w:rPr>
          <w:rFonts w:ascii="Arial" w:hAnsi="Arial" w:cs="Arial"/>
          <w:sz w:val="24"/>
          <w:szCs w:val="24"/>
        </w:rPr>
        <w:t>459</w:t>
      </w:r>
      <w:r w:rsidRPr="00011A89">
        <w:rPr>
          <w:rFonts w:ascii="Arial" w:hAnsi="Arial" w:cs="Arial"/>
          <w:sz w:val="24"/>
          <w:szCs w:val="24"/>
        </w:rPr>
        <w:t xml:space="preserve"> FFPs at DSWD-FO MIMAROPA.</w:t>
      </w:r>
    </w:p>
    <w:p w14:paraId="2BB92C2F" w14:textId="34C99AB4" w:rsidR="00011A89" w:rsidRPr="00011A89" w:rsidRDefault="009F34F8"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177,849</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2BE05533"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7D4A09">
        <w:rPr>
          <w:rFonts w:ascii="Arial" w:hAnsi="Arial" w:cs="Arial"/>
          <w:sz w:val="24"/>
          <w:szCs w:val="24"/>
        </w:rPr>
        <w:t>64</w:t>
      </w:r>
      <w:r w:rsidR="001222C5">
        <w:rPr>
          <w:rFonts w:ascii="Arial" w:hAnsi="Arial" w:cs="Arial"/>
          <w:sz w:val="24"/>
          <w:szCs w:val="24"/>
        </w:rPr>
        <w:t>1</w:t>
      </w:r>
      <w:r w:rsidR="009F34F8">
        <w:rPr>
          <w:rFonts w:ascii="Arial" w:hAnsi="Arial" w:cs="Arial"/>
          <w:sz w:val="24"/>
          <w:szCs w:val="24"/>
        </w:rPr>
        <w:t>.5</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7573F63A"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 CAR Provided technical assistance to the LGUs affected by the effect of SWM along with CCCM and conducted also monitoring of open ECs in the areas affected.</w:t>
      </w:r>
    </w:p>
    <w:p w14:paraId="25C37D75" w14:textId="5C334732"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D2BB3E9" w14:textId="1FEB8E4F" w:rsidR="00A87610" w:rsidRDefault="00A87610" w:rsidP="00A8761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38A5FED3" w14:textId="59C7EC86" w:rsidR="00A87610" w:rsidRDefault="00A87610" w:rsidP="00A87610">
      <w:pPr>
        <w:pStyle w:val="NoSpacing"/>
        <w:ind w:left="900"/>
        <w:contextualSpacing/>
        <w:jc w:val="both"/>
        <w:rPr>
          <w:rFonts w:ascii="Arial" w:hAnsi="Arial" w:cs="Arial"/>
          <w:b/>
          <w:sz w:val="24"/>
          <w:szCs w:val="24"/>
        </w:rPr>
      </w:pPr>
    </w:p>
    <w:p w14:paraId="65C9B2AF" w14:textId="36F553E1" w:rsidR="00A87610" w:rsidRPr="00A87610" w:rsidRDefault="00A87610" w:rsidP="00A87610">
      <w:pPr>
        <w:pStyle w:val="NoSpacing"/>
        <w:numPr>
          <w:ilvl w:val="0"/>
          <w:numId w:val="46"/>
        </w:numPr>
        <w:ind w:left="1276"/>
        <w:contextualSpacing/>
        <w:jc w:val="both"/>
        <w:rPr>
          <w:rFonts w:ascii="Arial" w:hAnsi="Arial" w:cs="Arial"/>
          <w:sz w:val="24"/>
          <w:szCs w:val="24"/>
        </w:rPr>
      </w:pPr>
      <w:r w:rsidRPr="00A87610">
        <w:rPr>
          <w:rFonts w:ascii="Arial" w:hAnsi="Arial" w:cs="Arial"/>
          <w:sz w:val="24"/>
          <w:szCs w:val="24"/>
        </w:rPr>
        <w:t xml:space="preserve">DSWD – FO CAR </w:t>
      </w:r>
      <w:r>
        <w:rPr>
          <w:rFonts w:ascii="Arial" w:hAnsi="Arial" w:cs="Arial"/>
          <w:sz w:val="24"/>
          <w:szCs w:val="24"/>
        </w:rPr>
        <w:t>conducted a coordination meeting to all social workers and staff who are trained on Psychosocial processing on August 2, 2021 via zoom to discuss the conduct of psychosocial intervention to the IDPs in the existing evacuation centers in all the affected LGUs.</w:t>
      </w:r>
    </w:p>
    <w:p w14:paraId="3E6A753A" w14:textId="77777777" w:rsidR="00A87610" w:rsidRDefault="00A87610" w:rsidP="00A87610">
      <w:pPr>
        <w:pStyle w:val="NoSpacing"/>
        <w:ind w:left="900"/>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318D5227" w14:textId="77777777" w:rsidR="00663A54" w:rsidRPr="000D699C" w:rsidRDefault="00663A54" w:rsidP="00663A54">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663A54" w:rsidRPr="00E5712F" w14:paraId="3D3FF27D" w14:textId="77777777" w:rsidTr="00663A54">
        <w:tc>
          <w:tcPr>
            <w:tcW w:w="1225" w:type="pct"/>
          </w:tcPr>
          <w:p w14:paraId="1B61EC45" w14:textId="070B7861" w:rsidR="00663A54" w:rsidRDefault="008C2F02" w:rsidP="00AF196E">
            <w:pPr>
              <w:pStyle w:val="NoSpacing"/>
              <w:contextualSpacing/>
              <w:jc w:val="center"/>
              <w:rPr>
                <w:rFonts w:ascii="Arial" w:hAnsi="Arial" w:cs="Arial"/>
                <w:sz w:val="20"/>
                <w:szCs w:val="20"/>
              </w:rPr>
            </w:pPr>
            <w:r>
              <w:rPr>
                <w:rFonts w:ascii="Arial" w:hAnsi="Arial" w:cs="Arial"/>
                <w:sz w:val="20"/>
                <w:szCs w:val="20"/>
              </w:rPr>
              <w:t>02</w:t>
            </w:r>
            <w:r w:rsidR="00663A54">
              <w:rPr>
                <w:rFonts w:ascii="Arial" w:hAnsi="Arial" w:cs="Arial"/>
                <w:sz w:val="20"/>
                <w:szCs w:val="20"/>
              </w:rPr>
              <w:t xml:space="preserve"> August 2021</w:t>
            </w:r>
          </w:p>
        </w:tc>
        <w:tc>
          <w:tcPr>
            <w:tcW w:w="3775" w:type="pct"/>
          </w:tcPr>
          <w:p w14:paraId="7131ADBC" w14:textId="77777777" w:rsidR="00663A54" w:rsidRDefault="00663A54" w:rsidP="00663A54">
            <w:pPr>
              <w:pStyle w:val="NoSpacing"/>
              <w:numPr>
                <w:ilvl w:val="0"/>
                <w:numId w:val="31"/>
              </w:numPr>
              <w:ind w:left="382"/>
              <w:contextualSpacing/>
              <w:jc w:val="both"/>
              <w:rPr>
                <w:rFonts w:ascii="Arial" w:hAnsi="Arial" w:cs="Arial"/>
                <w:sz w:val="20"/>
                <w:szCs w:val="20"/>
              </w:rPr>
            </w:pPr>
            <w:bookmarkStart w:id="2" w:name="_GoBack"/>
            <w:bookmarkEnd w:id="2"/>
            <w:r>
              <w:rPr>
                <w:rFonts w:ascii="Arial" w:hAnsi="Arial" w:cs="Arial"/>
                <w:sz w:val="20"/>
                <w:szCs w:val="20"/>
              </w:rPr>
              <w:t>DSWD-FO CAR is continuously monitoring the situation relative to the weather disturbance in coordination with the DSWD Provincial SWADTS and concerned LGUs.</w:t>
            </w:r>
          </w:p>
          <w:p w14:paraId="16B1C785" w14:textId="0443EAFC" w:rsidR="008C2F02" w:rsidRPr="00C605DB" w:rsidRDefault="008C2F02" w:rsidP="008C2F02">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tc>
      </w:tr>
    </w:tbl>
    <w:p w14:paraId="4479E994" w14:textId="77777777" w:rsidR="00663A54" w:rsidRDefault="00663A54" w:rsidP="00D37B1E">
      <w:pPr>
        <w:pStyle w:val="NoSpacing"/>
        <w:ind w:left="900"/>
        <w:contextualSpacing/>
        <w:jc w:val="both"/>
        <w:rPr>
          <w:rFonts w:ascii="Arial" w:hAnsi="Arial" w:cs="Arial"/>
          <w:b/>
          <w:sz w:val="24"/>
          <w:szCs w:val="24"/>
        </w:rPr>
      </w:pPr>
    </w:p>
    <w:p w14:paraId="2A06CFF1" w14:textId="542FAFD9"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60B3E4AF" w:rsidR="00451A87" w:rsidRPr="00451A87" w:rsidRDefault="00850427" w:rsidP="00D37B1E">
            <w:pPr>
              <w:pStyle w:val="NoSpacing"/>
              <w:contextualSpacing/>
              <w:jc w:val="center"/>
              <w:rPr>
                <w:rFonts w:ascii="Arial" w:hAnsi="Arial" w:cs="Arial"/>
                <w:sz w:val="20"/>
                <w:szCs w:val="20"/>
              </w:rPr>
            </w:pPr>
            <w:r>
              <w:rPr>
                <w:rFonts w:ascii="Arial" w:hAnsi="Arial" w:cs="Arial"/>
                <w:sz w:val="20"/>
                <w:szCs w:val="20"/>
              </w:rPr>
              <w:t>02</w:t>
            </w:r>
            <w:r w:rsidR="00451A87">
              <w:rPr>
                <w:rFonts w:ascii="Arial" w:hAnsi="Arial" w:cs="Arial"/>
                <w:sz w:val="20"/>
                <w:szCs w:val="20"/>
              </w:rPr>
              <w:t xml:space="preserve"> August 2021</w:t>
            </w:r>
          </w:p>
        </w:tc>
        <w:tc>
          <w:tcPr>
            <w:tcW w:w="3775" w:type="pct"/>
          </w:tcPr>
          <w:p w14:paraId="6D23CA82" w14:textId="525EBC92" w:rsidR="00451A87" w:rsidRPr="00451A87" w:rsidRDefault="00451A87" w:rsidP="00451A87">
            <w:pPr>
              <w:pStyle w:val="NoSpacing"/>
              <w:numPr>
                <w:ilvl w:val="0"/>
                <w:numId w:val="45"/>
              </w:numPr>
              <w:ind w:left="376"/>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tc>
      </w:tr>
      <w:tr w:rsidR="00351B9C" w:rsidRPr="00E5712F" w14:paraId="239B0B8E" w14:textId="77777777" w:rsidTr="00663A54">
        <w:tc>
          <w:tcPr>
            <w:tcW w:w="1225" w:type="pct"/>
          </w:tcPr>
          <w:p w14:paraId="5DC6D7F3" w14:textId="3B4C7F58" w:rsidR="00351B9C" w:rsidRPr="00E5712F" w:rsidRDefault="00351B9C" w:rsidP="00D37B1E">
            <w:pPr>
              <w:pStyle w:val="NoSpacing"/>
              <w:contextualSpacing/>
              <w:jc w:val="center"/>
              <w:rPr>
                <w:rFonts w:ascii="Arial" w:hAnsi="Arial" w:cs="Arial"/>
                <w:b/>
                <w:sz w:val="20"/>
                <w:szCs w:val="20"/>
              </w:rPr>
            </w:pPr>
            <w:r>
              <w:rPr>
                <w:rFonts w:ascii="Arial" w:hAnsi="Arial" w:cs="Arial"/>
                <w:sz w:val="20"/>
                <w:szCs w:val="20"/>
              </w:rPr>
              <w:t>31 July 2021</w:t>
            </w:r>
          </w:p>
        </w:tc>
        <w:tc>
          <w:tcPr>
            <w:tcW w:w="3775" w:type="pct"/>
          </w:tcPr>
          <w:p w14:paraId="76D7377C" w14:textId="0CB4ADFD" w:rsidR="00351B9C" w:rsidRPr="00351B9C" w:rsidRDefault="00351B9C" w:rsidP="003B7035">
            <w:pPr>
              <w:pStyle w:val="NoSpacing"/>
              <w:numPr>
                <w:ilvl w:val="0"/>
                <w:numId w:val="42"/>
              </w:numPr>
              <w:tabs>
                <w:tab w:val="left" w:pos="89"/>
              </w:tabs>
              <w:ind w:left="376" w:hanging="376"/>
              <w:contextualSpacing/>
              <w:jc w:val="both"/>
              <w:rPr>
                <w:rFonts w:ascii="Arial" w:hAnsi="Arial" w:cs="Arial"/>
                <w:sz w:val="20"/>
                <w:szCs w:val="20"/>
              </w:rPr>
            </w:pPr>
            <w:r w:rsidRPr="00351B9C">
              <w:rPr>
                <w:rFonts w:ascii="Arial" w:hAnsi="Arial" w:cs="Arial"/>
                <w:sz w:val="20"/>
                <w:szCs w:val="20"/>
              </w:rPr>
              <w:t xml:space="preserve">DSWD-FO III </w:t>
            </w:r>
            <w:r>
              <w:rPr>
                <w:rFonts w:ascii="Arial" w:eastAsia="Calibri" w:hAnsi="Arial" w:cs="Arial"/>
                <w:sz w:val="20"/>
                <w:szCs w:val="20"/>
                <w:lang w:val="en-SG"/>
              </w:rPr>
              <w:t>r</w:t>
            </w:r>
            <w:r w:rsidRPr="00351B9C">
              <w:rPr>
                <w:rFonts w:ascii="Arial" w:eastAsia="Calibri" w:hAnsi="Arial" w:cs="Arial"/>
                <w:sz w:val="20"/>
                <w:szCs w:val="20"/>
                <w:lang w:val="en-SG"/>
              </w:rPr>
              <w:t>equested and coordinated</w:t>
            </w:r>
            <w:r>
              <w:rPr>
                <w:rFonts w:ascii="Arial" w:eastAsia="Calibri" w:hAnsi="Arial" w:cs="Arial"/>
                <w:sz w:val="20"/>
                <w:szCs w:val="20"/>
                <w:lang w:val="en-SG"/>
              </w:rPr>
              <w:t xml:space="preserve"> with </w:t>
            </w:r>
            <w:r w:rsidR="00D23635" w:rsidRPr="00351B9C">
              <w:rPr>
                <w:rFonts w:ascii="Arial" w:eastAsia="Calibri" w:hAnsi="Arial" w:cs="Arial"/>
                <w:sz w:val="20"/>
                <w:szCs w:val="20"/>
                <w:lang w:val="en-SG"/>
              </w:rPr>
              <w:t>National Resource and Logistics Management Bureau (</w:t>
            </w:r>
            <w:r>
              <w:rPr>
                <w:rFonts w:ascii="Arial" w:eastAsia="Calibri" w:hAnsi="Arial" w:cs="Arial"/>
                <w:sz w:val="20"/>
                <w:szCs w:val="20"/>
                <w:lang w:val="en-SG"/>
              </w:rPr>
              <w:t>NRLMB</w:t>
            </w:r>
            <w:r w:rsidR="00D23635">
              <w:rPr>
                <w:rFonts w:ascii="Arial" w:eastAsia="Calibri" w:hAnsi="Arial" w:cs="Arial"/>
                <w:sz w:val="20"/>
                <w:szCs w:val="20"/>
                <w:lang w:val="en-SG"/>
              </w:rPr>
              <w:t>)</w:t>
            </w:r>
            <w:r>
              <w:rPr>
                <w:rFonts w:ascii="Arial" w:eastAsia="Calibri" w:hAnsi="Arial" w:cs="Arial"/>
                <w:sz w:val="20"/>
                <w:szCs w:val="20"/>
                <w:lang w:val="en-SG"/>
              </w:rPr>
              <w:t xml:space="preserve"> and NOLCOM relative to</w:t>
            </w:r>
            <w:r w:rsidRPr="00351B9C">
              <w:rPr>
                <w:rFonts w:ascii="Arial" w:eastAsia="Calibri" w:hAnsi="Arial" w:cs="Arial"/>
                <w:sz w:val="20"/>
                <w:szCs w:val="20"/>
                <w:lang w:val="en-SG"/>
              </w:rPr>
              <w:t xml:space="preserve"> the delivery of 5,000 </w:t>
            </w:r>
            <w:r w:rsidR="00450B47">
              <w:rPr>
                <w:rFonts w:ascii="Arial" w:eastAsia="Calibri" w:hAnsi="Arial" w:cs="Arial"/>
                <w:sz w:val="20"/>
                <w:szCs w:val="20"/>
                <w:lang w:val="en-SG"/>
              </w:rPr>
              <w:t xml:space="preserve">FFPs </w:t>
            </w:r>
            <w:r w:rsidRPr="00351B9C">
              <w:rPr>
                <w:rFonts w:ascii="Arial" w:eastAsia="Calibri" w:hAnsi="Arial" w:cs="Arial"/>
                <w:sz w:val="20"/>
                <w:szCs w:val="20"/>
                <w:lang w:val="en-SG"/>
              </w:rPr>
              <w:t xml:space="preserve">from the </w:t>
            </w:r>
            <w:r w:rsidR="00D23635">
              <w:rPr>
                <w:rFonts w:ascii="Arial" w:eastAsia="Calibri" w:hAnsi="Arial" w:cs="Arial"/>
                <w:sz w:val="20"/>
                <w:szCs w:val="20"/>
                <w:lang w:val="en-SG"/>
              </w:rPr>
              <w:t>NRLMB</w:t>
            </w:r>
            <w:r w:rsidRPr="00351B9C">
              <w:rPr>
                <w:rFonts w:ascii="Arial" w:eastAsia="Calibri" w:hAnsi="Arial" w:cs="Arial"/>
                <w:sz w:val="20"/>
                <w:szCs w:val="20"/>
                <w:lang w:val="en-SG"/>
              </w:rPr>
              <w:t xml:space="preserve"> as additional stockpile to be prepositioned at Camp Servillano Aquino, Tarlac City, Tarlac on August 6, 2021</w:t>
            </w:r>
          </w:p>
          <w:p w14:paraId="4156F6C6" w14:textId="3251D8DE" w:rsidR="00351B9C" w:rsidRPr="00351B9C" w:rsidRDefault="00351B9C" w:rsidP="003B7035">
            <w:pPr>
              <w:pStyle w:val="ListParagraph"/>
              <w:numPr>
                <w:ilvl w:val="0"/>
                <w:numId w:val="43"/>
              </w:numPr>
              <w:ind w:left="376" w:hanging="376"/>
              <w:jc w:val="both"/>
              <w:rPr>
                <w:rFonts w:ascii="Arial" w:eastAsia="Calibri" w:hAnsi="Arial" w:cs="Arial"/>
                <w:sz w:val="20"/>
                <w:szCs w:val="20"/>
              </w:rPr>
            </w:pPr>
            <w:r w:rsidRPr="00351B9C">
              <w:rPr>
                <w:rFonts w:ascii="Arial" w:hAnsi="Arial" w:cs="Arial"/>
                <w:sz w:val="20"/>
                <w:szCs w:val="20"/>
              </w:rPr>
              <w:t xml:space="preserve">DSWD-FO III </w:t>
            </w:r>
            <w:r>
              <w:rPr>
                <w:rFonts w:ascii="Arial" w:eastAsia="Calibri" w:hAnsi="Arial" w:cs="Arial"/>
                <w:sz w:val="20"/>
                <w:szCs w:val="20"/>
              </w:rPr>
              <w:t>f</w:t>
            </w:r>
            <w:r w:rsidRPr="00351B9C">
              <w:rPr>
                <w:rFonts w:ascii="Arial" w:eastAsia="Calibri" w:hAnsi="Arial" w:cs="Arial"/>
                <w:sz w:val="20"/>
                <w:szCs w:val="20"/>
              </w:rPr>
              <w:t>acilitated approval of request for relief augmentation of LGU Samal, B</w:t>
            </w:r>
            <w:r>
              <w:rPr>
                <w:rFonts w:ascii="Arial" w:eastAsia="Calibri" w:hAnsi="Arial" w:cs="Arial"/>
                <w:sz w:val="20"/>
                <w:szCs w:val="20"/>
              </w:rPr>
              <w:t>ataan (800</w:t>
            </w:r>
            <w:r w:rsidR="00B50268">
              <w:rPr>
                <w:rFonts w:ascii="Arial" w:eastAsia="Calibri" w:hAnsi="Arial" w:cs="Arial"/>
                <w:sz w:val="20"/>
                <w:szCs w:val="20"/>
              </w:rPr>
              <w:t xml:space="preserve"> </w:t>
            </w:r>
            <w:r>
              <w:rPr>
                <w:rFonts w:ascii="Arial" w:eastAsia="Calibri" w:hAnsi="Arial" w:cs="Arial"/>
                <w:sz w:val="20"/>
                <w:szCs w:val="20"/>
              </w:rPr>
              <w:t>FFPs) and P</w:t>
            </w:r>
            <w:r w:rsidR="00267E35">
              <w:rPr>
                <w:rFonts w:ascii="Arial" w:eastAsia="Calibri" w:hAnsi="Arial" w:cs="Arial"/>
                <w:sz w:val="20"/>
                <w:szCs w:val="20"/>
              </w:rPr>
              <w:t>LGU</w:t>
            </w:r>
            <w:r>
              <w:rPr>
                <w:rFonts w:ascii="Arial" w:eastAsia="Calibri" w:hAnsi="Arial" w:cs="Arial"/>
                <w:sz w:val="20"/>
                <w:szCs w:val="20"/>
              </w:rPr>
              <w:t xml:space="preserve"> </w:t>
            </w:r>
            <w:r w:rsidRPr="00351B9C">
              <w:rPr>
                <w:rFonts w:ascii="Arial" w:eastAsia="Calibri" w:hAnsi="Arial" w:cs="Arial"/>
                <w:sz w:val="20"/>
                <w:szCs w:val="20"/>
              </w:rPr>
              <w:t>Bataan (5,000</w:t>
            </w:r>
            <w:r w:rsidR="00B50268">
              <w:rPr>
                <w:rFonts w:ascii="Arial" w:eastAsia="Calibri" w:hAnsi="Arial" w:cs="Arial"/>
                <w:sz w:val="20"/>
                <w:szCs w:val="20"/>
              </w:rPr>
              <w:t xml:space="preserve"> </w:t>
            </w:r>
            <w:r w:rsidR="00B72D1C">
              <w:rPr>
                <w:rFonts w:ascii="Arial" w:eastAsia="Calibri" w:hAnsi="Arial" w:cs="Arial"/>
                <w:sz w:val="20"/>
                <w:szCs w:val="20"/>
              </w:rPr>
              <w:t>FFPs).</w:t>
            </w:r>
          </w:p>
          <w:p w14:paraId="6D42C73E" w14:textId="1648BCBB" w:rsidR="0003366C" w:rsidRDefault="0003366C" w:rsidP="003B7035">
            <w:pPr>
              <w:pStyle w:val="ListParagraph"/>
              <w:numPr>
                <w:ilvl w:val="0"/>
                <w:numId w:val="42"/>
              </w:numPr>
              <w:ind w:left="376" w:hanging="376"/>
              <w:jc w:val="both"/>
              <w:rPr>
                <w:rFonts w:ascii="Arial" w:hAnsi="Arial" w:cs="Arial"/>
                <w:sz w:val="20"/>
                <w:szCs w:val="20"/>
              </w:rPr>
            </w:pPr>
            <w:r w:rsidRPr="0003366C">
              <w:rPr>
                <w:rFonts w:ascii="Arial" w:hAnsi="Arial" w:cs="Arial"/>
                <w:sz w:val="20"/>
                <w:szCs w:val="20"/>
              </w:rPr>
              <w:t>DSWD-FO III</w:t>
            </w:r>
            <w:r>
              <w:t xml:space="preserve"> </w:t>
            </w:r>
            <w:r>
              <w:rPr>
                <w:rFonts w:ascii="Arial" w:hAnsi="Arial" w:cs="Arial"/>
                <w:sz w:val="20"/>
                <w:szCs w:val="20"/>
              </w:rPr>
              <w:t>R</w:t>
            </w:r>
            <w:r w:rsidRPr="0003366C">
              <w:rPr>
                <w:rFonts w:ascii="Arial" w:hAnsi="Arial" w:cs="Arial"/>
                <w:sz w:val="20"/>
                <w:szCs w:val="20"/>
              </w:rPr>
              <w:t xml:space="preserve">eleased 1,000 FFPs for relief augmentation to LGU Hermosa, Bataan intended for the affected families of Southwest Monsoon in the municipality. </w:t>
            </w:r>
          </w:p>
          <w:p w14:paraId="305763C3" w14:textId="38260DDA" w:rsidR="00351B9C" w:rsidRPr="00BB4E63" w:rsidRDefault="0003366C" w:rsidP="00267E35">
            <w:pPr>
              <w:pStyle w:val="ListParagraph"/>
              <w:numPr>
                <w:ilvl w:val="0"/>
                <w:numId w:val="42"/>
              </w:numPr>
              <w:ind w:left="376" w:hanging="376"/>
              <w:jc w:val="both"/>
              <w:rPr>
                <w:rFonts w:ascii="Arial" w:hAnsi="Arial" w:cs="Arial"/>
                <w:sz w:val="20"/>
                <w:szCs w:val="20"/>
              </w:rPr>
            </w:pPr>
            <w:r w:rsidRPr="0003366C">
              <w:rPr>
                <w:rFonts w:ascii="Arial" w:hAnsi="Arial" w:cs="Arial"/>
                <w:sz w:val="20"/>
                <w:szCs w:val="20"/>
              </w:rPr>
              <w:t xml:space="preserve">DSWD-FO III </w:t>
            </w:r>
            <w:r>
              <w:rPr>
                <w:rFonts w:ascii="Arial" w:hAnsi="Arial" w:cs="Arial"/>
                <w:sz w:val="20"/>
                <w:szCs w:val="20"/>
              </w:rPr>
              <w:t>r</w:t>
            </w:r>
            <w:r w:rsidRPr="0003366C">
              <w:rPr>
                <w:rFonts w:ascii="Arial" w:hAnsi="Arial" w:cs="Arial"/>
                <w:sz w:val="20"/>
                <w:szCs w:val="20"/>
              </w:rPr>
              <w:t xml:space="preserve">equested additional 25,000 FFPs relief augmentation </w:t>
            </w:r>
            <w:r w:rsidR="00267E35">
              <w:rPr>
                <w:rFonts w:ascii="Arial" w:hAnsi="Arial" w:cs="Arial"/>
                <w:sz w:val="20"/>
                <w:szCs w:val="20"/>
              </w:rPr>
              <w:t>from</w:t>
            </w:r>
            <w:r w:rsidRPr="0003366C">
              <w:rPr>
                <w:rFonts w:ascii="Arial" w:hAnsi="Arial" w:cs="Arial"/>
                <w:sz w:val="20"/>
                <w:szCs w:val="20"/>
              </w:rPr>
              <w:t xml:space="preserve"> Disaster Res</w:t>
            </w:r>
            <w:r w:rsidR="00267E35">
              <w:rPr>
                <w:rFonts w:ascii="Arial" w:hAnsi="Arial" w:cs="Arial"/>
                <w:sz w:val="20"/>
                <w:szCs w:val="20"/>
              </w:rPr>
              <w:t xml:space="preserve">ponse Management Bureau (DRMB) </w:t>
            </w:r>
            <w:r w:rsidRPr="0003366C">
              <w:rPr>
                <w:rFonts w:ascii="Arial" w:hAnsi="Arial" w:cs="Arial"/>
                <w:sz w:val="20"/>
                <w:szCs w:val="20"/>
              </w:rPr>
              <w:t>intended to the affected families of the Province of Bataan</w:t>
            </w:r>
            <w:r w:rsidR="00F179A4">
              <w:rPr>
                <w:rFonts w:ascii="Arial" w:hAnsi="Arial" w:cs="Arial"/>
                <w:sz w:val="20"/>
                <w:szCs w:val="20"/>
              </w:rPr>
              <w:t>.</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r w:rsidR="007B4D19" w:rsidRPr="008B6FC9" w14:paraId="181C3A71" w14:textId="77777777" w:rsidTr="00A459A0">
        <w:tc>
          <w:tcPr>
            <w:tcW w:w="2160" w:type="dxa"/>
          </w:tcPr>
          <w:p w14:paraId="2B482460" w14:textId="40D24FE1" w:rsidR="007B4D19" w:rsidRDefault="00BF34BC" w:rsidP="00D37B1E">
            <w:pPr>
              <w:pStyle w:val="NoSpacing"/>
              <w:contextualSpacing/>
              <w:jc w:val="center"/>
              <w:rPr>
                <w:rFonts w:ascii="Arial" w:hAnsi="Arial" w:cs="Arial"/>
                <w:sz w:val="20"/>
                <w:szCs w:val="20"/>
              </w:rPr>
            </w:pPr>
            <w:r>
              <w:rPr>
                <w:rFonts w:ascii="Arial" w:hAnsi="Arial" w:cs="Arial"/>
                <w:sz w:val="20"/>
                <w:szCs w:val="20"/>
              </w:rPr>
              <w:t>31</w:t>
            </w:r>
            <w:r w:rsidR="007B4D19">
              <w:rPr>
                <w:rFonts w:ascii="Arial" w:hAnsi="Arial" w:cs="Arial"/>
                <w:sz w:val="20"/>
                <w:szCs w:val="20"/>
              </w:rPr>
              <w:t xml:space="preserve"> July 2021</w:t>
            </w:r>
          </w:p>
        </w:tc>
        <w:tc>
          <w:tcPr>
            <w:tcW w:w="6682" w:type="dxa"/>
          </w:tcPr>
          <w:p w14:paraId="09A84999"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The Social Welfare and Development Team (SWADT) staff of DSWD-FO MIMAROPA and LSWDOs conducted validation of families and individuals in areas affected by the Southwest Monsoon.</w:t>
            </w:r>
          </w:p>
        </w:tc>
      </w:tr>
      <w:tr w:rsidR="007B4D19" w:rsidRPr="008B6FC9" w14:paraId="5EE43E4F" w14:textId="77777777" w:rsidTr="00A459A0">
        <w:tc>
          <w:tcPr>
            <w:tcW w:w="2160" w:type="dxa"/>
          </w:tcPr>
          <w:p w14:paraId="0DFABBF3" w14:textId="77777777" w:rsidR="007B4D19" w:rsidRPr="0016435B" w:rsidRDefault="007B4D19" w:rsidP="00D37B1E">
            <w:pPr>
              <w:pStyle w:val="NoSpacing"/>
              <w:contextualSpacing/>
              <w:jc w:val="center"/>
              <w:rPr>
                <w:rFonts w:ascii="Arial" w:hAnsi="Arial" w:cs="Arial"/>
                <w:b/>
                <w:color w:val="000000" w:themeColor="text1"/>
                <w:sz w:val="20"/>
                <w:szCs w:val="20"/>
              </w:rPr>
            </w:pPr>
            <w:r w:rsidRPr="0016435B">
              <w:rPr>
                <w:rFonts w:ascii="Arial" w:hAnsi="Arial" w:cs="Arial"/>
                <w:color w:val="000000" w:themeColor="text1"/>
                <w:sz w:val="20"/>
                <w:szCs w:val="20"/>
              </w:rPr>
              <w:t>29 July 2021</w:t>
            </w:r>
          </w:p>
        </w:tc>
        <w:tc>
          <w:tcPr>
            <w:tcW w:w="6682" w:type="dxa"/>
          </w:tcPr>
          <w:p w14:paraId="670903E9" w14:textId="77777777" w:rsidR="007B4D19" w:rsidRPr="0016435B" w:rsidRDefault="007B4D19" w:rsidP="00D37B1E">
            <w:pPr>
              <w:pStyle w:val="NoSpacing"/>
              <w:numPr>
                <w:ilvl w:val="0"/>
                <w:numId w:val="36"/>
              </w:numPr>
              <w:ind w:left="373" w:hanging="283"/>
              <w:contextualSpacing/>
              <w:jc w:val="both"/>
              <w:rPr>
                <w:rFonts w:ascii="Arial" w:hAnsi="Arial" w:cs="Arial"/>
                <w:b/>
                <w:color w:val="000000" w:themeColor="text1"/>
                <w:sz w:val="20"/>
                <w:szCs w:val="20"/>
              </w:rPr>
            </w:pPr>
            <w:r w:rsidRPr="0016435B">
              <w:rPr>
                <w:rFonts w:ascii="Arial" w:hAnsi="Arial" w:cs="Arial"/>
                <w:color w:val="000000" w:themeColor="text1"/>
                <w:sz w:val="20"/>
                <w:szCs w:val="20"/>
              </w:rPr>
              <w:t>DSWD-FO MIMAROPA is closely coordinating with the Office of Civil Defense (OCD) and RDRRMC MIMAROPA for any updates.</w:t>
            </w:r>
          </w:p>
          <w:p w14:paraId="5FE7E90B" w14:textId="77777777" w:rsidR="007B4D19" w:rsidRPr="0016435B" w:rsidRDefault="007B4D19" w:rsidP="00D37B1E">
            <w:pPr>
              <w:pStyle w:val="NoSpacing"/>
              <w:numPr>
                <w:ilvl w:val="0"/>
                <w:numId w:val="36"/>
              </w:numPr>
              <w:ind w:left="373" w:hanging="283"/>
              <w:contextualSpacing/>
              <w:jc w:val="both"/>
              <w:rPr>
                <w:rFonts w:ascii="Arial" w:hAnsi="Arial" w:cs="Arial"/>
                <w:b/>
                <w:color w:val="000000" w:themeColor="text1"/>
                <w:sz w:val="20"/>
                <w:szCs w:val="20"/>
              </w:rPr>
            </w:pPr>
            <w:r w:rsidRPr="0016435B">
              <w:rPr>
                <w:rFonts w:ascii="Arial" w:hAnsi="Arial" w:cs="Arial"/>
                <w:color w:val="000000" w:themeColor="text1"/>
                <w:sz w:val="20"/>
                <w:szCs w:val="20"/>
              </w:rPr>
              <w:t>All Regional/Provincial/City/Municipal (R/P/C/M) QRTs are on standby to monitor situational reports and eventualities, and to respond in case of any untoward incident that may be reported. Other capacities such as logistics and communication system are also on standby.</w:t>
            </w:r>
          </w:p>
        </w:tc>
      </w:tr>
    </w:tbl>
    <w:p w14:paraId="3A5BB667" w14:textId="4A87C3C5" w:rsidR="00663A54" w:rsidRDefault="00663A54" w:rsidP="009A7DD3">
      <w:pPr>
        <w:spacing w:after="0" w:line="240" w:lineRule="auto"/>
        <w:contextualSpacing/>
        <w:jc w:val="center"/>
        <w:rPr>
          <w:rFonts w:ascii="Arial" w:eastAsia="Arial" w:hAnsi="Arial" w:cs="Arial"/>
          <w:i/>
          <w:sz w:val="24"/>
          <w:szCs w:val="20"/>
        </w:rPr>
      </w:pPr>
    </w:p>
    <w:p w14:paraId="5E26F404" w14:textId="0C687148" w:rsidR="00663A54" w:rsidRPr="000D699C" w:rsidRDefault="00663A54" w:rsidP="00663A54">
      <w:pPr>
        <w:pStyle w:val="NoSpacing"/>
        <w:ind w:left="90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278319D7"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30 July </w:t>
            </w:r>
            <w:r w:rsidR="00663A54" w:rsidRPr="0016435B">
              <w:rPr>
                <w:rFonts w:ascii="Arial" w:hAnsi="Arial" w:cs="Arial"/>
                <w:sz w:val="20"/>
                <w:szCs w:val="20"/>
              </w:rPr>
              <w:t>2021</w:t>
            </w:r>
          </w:p>
        </w:tc>
        <w:tc>
          <w:tcPr>
            <w:tcW w:w="6682" w:type="dxa"/>
          </w:tcPr>
          <w:p w14:paraId="1FB0B575" w14:textId="2DB13B4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BC6E4F">
              <w:rPr>
                <w:rFonts w:ascii="Arial" w:hAnsi="Arial" w:cs="Arial"/>
                <w:sz w:val="20"/>
                <w:szCs w:val="20"/>
              </w:rPr>
              <w:t>.</w:t>
            </w:r>
          </w:p>
        </w:tc>
      </w:tr>
    </w:tbl>
    <w:p w14:paraId="556E2F10" w14:textId="77777777" w:rsidR="00663A54" w:rsidRDefault="00663A54" w:rsidP="009A7DD3">
      <w:pPr>
        <w:spacing w:after="0" w:line="240" w:lineRule="auto"/>
        <w:contextualSpacing/>
        <w:jc w:val="center"/>
        <w:rPr>
          <w:rFonts w:ascii="Arial" w:eastAsia="Arial" w:hAnsi="Arial" w:cs="Arial"/>
          <w:i/>
          <w:sz w:val="24"/>
          <w:szCs w:val="20"/>
        </w:rPr>
      </w:pPr>
    </w:p>
    <w:p w14:paraId="0054F78B" w14:textId="0DBBA507" w:rsidR="009F34F8" w:rsidRPr="000D699C" w:rsidRDefault="009F34F8" w:rsidP="009F34F8">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0386EA7E" w:rsidR="009F34F8" w:rsidRPr="0016435B" w:rsidRDefault="009F34F8" w:rsidP="009F34F8">
            <w:pPr>
              <w:pStyle w:val="NoSpacing"/>
              <w:contextualSpacing/>
              <w:jc w:val="center"/>
              <w:rPr>
                <w:rFonts w:ascii="Arial" w:hAnsi="Arial" w:cs="Arial"/>
                <w:sz w:val="20"/>
                <w:szCs w:val="20"/>
              </w:rPr>
            </w:pPr>
            <w:r>
              <w:rPr>
                <w:rFonts w:ascii="Arial" w:hAnsi="Arial" w:cs="Arial"/>
                <w:sz w:val="20"/>
                <w:szCs w:val="20"/>
              </w:rPr>
              <w:t xml:space="preserve">03 August </w:t>
            </w:r>
            <w:r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16BD25D5" w14:textId="77777777" w:rsidR="009A7DD3" w:rsidRPr="009A7DD3" w:rsidRDefault="009A7DD3" w:rsidP="009A7DD3">
      <w:pPr>
        <w:spacing w:after="0" w:line="240" w:lineRule="auto"/>
        <w:contextualSpacing/>
        <w:jc w:val="both"/>
        <w:rPr>
          <w:rFonts w:ascii="Arial" w:eastAsia="Arial" w:hAnsi="Arial" w:cs="Arial"/>
          <w:sz w:val="20"/>
          <w:szCs w:val="20"/>
        </w:rPr>
      </w:pPr>
    </w:p>
    <w:p w14:paraId="15081AE5" w14:textId="77777777" w:rsidR="00011A89" w:rsidRDefault="00011A89"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D37B1E">
            <w:pPr>
              <w:pStyle w:val="NoSpacing"/>
              <w:contextualSpacing/>
              <w:jc w:val="both"/>
              <w:rPr>
                <w:rFonts w:ascii="Arial" w:hAnsi="Arial" w:cs="Arial"/>
                <w:sz w:val="24"/>
                <w:szCs w:val="24"/>
              </w:rPr>
            </w:pPr>
          </w:p>
          <w:p w14:paraId="1DE0B67F" w14:textId="77777777" w:rsidR="009A7DD3" w:rsidRPr="009A7DD3" w:rsidRDefault="009A7DD3" w:rsidP="009A7DD3">
            <w:pPr>
              <w:pStyle w:val="NoSpacing"/>
              <w:contextualSpacing/>
              <w:jc w:val="both"/>
              <w:rPr>
                <w:rFonts w:ascii="Arial" w:hAnsi="Arial" w:cs="Arial"/>
                <w:b/>
                <w:bCs/>
                <w:sz w:val="24"/>
                <w:szCs w:val="24"/>
              </w:rPr>
            </w:pPr>
            <w:r w:rsidRPr="009A7DD3">
              <w:rPr>
                <w:rFonts w:ascii="Arial" w:hAnsi="Arial" w:cs="Arial"/>
                <w:b/>
                <w:bCs/>
                <w:sz w:val="24"/>
                <w:szCs w:val="24"/>
              </w:rPr>
              <w:t>MARIEL B. FERRARIZ</w:t>
            </w:r>
          </w:p>
          <w:p w14:paraId="328E6D81" w14:textId="77777777" w:rsidR="00EF2A3D" w:rsidRDefault="009A7DD3" w:rsidP="009A7DD3">
            <w:pPr>
              <w:pStyle w:val="NoSpacing"/>
              <w:contextualSpacing/>
              <w:jc w:val="both"/>
              <w:rPr>
                <w:rFonts w:ascii="Arial" w:hAnsi="Arial" w:cs="Arial"/>
                <w:b/>
                <w:bCs/>
                <w:sz w:val="24"/>
                <w:szCs w:val="24"/>
              </w:rPr>
            </w:pPr>
            <w:r w:rsidRPr="009A7DD3">
              <w:rPr>
                <w:rFonts w:ascii="Arial" w:hAnsi="Arial" w:cs="Arial"/>
                <w:b/>
                <w:bCs/>
                <w:sz w:val="24"/>
                <w:szCs w:val="24"/>
              </w:rPr>
              <w:t>MARIE JOYCE G. RAFANAN</w:t>
            </w:r>
          </w:p>
          <w:p w14:paraId="1E768C6A" w14:textId="345E6107" w:rsidR="00ED75AE" w:rsidRPr="008F6E9B" w:rsidRDefault="00ED75AE" w:rsidP="009A7DD3">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D37B1E">
            <w:pPr>
              <w:pStyle w:val="NoSpacing"/>
              <w:contextualSpacing/>
              <w:jc w:val="both"/>
              <w:rPr>
                <w:rFonts w:ascii="Arial" w:hAnsi="Arial" w:cs="Arial"/>
                <w:sz w:val="24"/>
                <w:szCs w:val="24"/>
              </w:rPr>
            </w:pPr>
          </w:p>
          <w:p w14:paraId="47689424" w14:textId="789E4913" w:rsidR="007F2E58" w:rsidRPr="00D23BDC" w:rsidRDefault="009A7DD3" w:rsidP="00D37B1E">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34EF" w14:textId="77777777" w:rsidR="00D874BA" w:rsidRDefault="00D874BA" w:rsidP="00C12445">
      <w:pPr>
        <w:spacing w:after="0" w:line="240" w:lineRule="auto"/>
      </w:pPr>
      <w:r>
        <w:separator/>
      </w:r>
    </w:p>
  </w:endnote>
  <w:endnote w:type="continuationSeparator" w:id="0">
    <w:p w14:paraId="61348E6F" w14:textId="77777777" w:rsidR="00D874BA" w:rsidRDefault="00D874B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9F34F8" w:rsidRPr="00905CC2" w:rsidRDefault="009F34F8">
            <w:pPr>
              <w:pStyle w:val="Footer"/>
              <w:pBdr>
                <w:bottom w:val="single" w:sz="6" w:space="1" w:color="auto"/>
              </w:pBdr>
              <w:jc w:val="right"/>
              <w:rPr>
                <w:sz w:val="20"/>
                <w:szCs w:val="20"/>
              </w:rPr>
            </w:pPr>
          </w:p>
          <w:p w14:paraId="4F40EEF9" w14:textId="5406E868" w:rsidR="009F34F8" w:rsidRPr="00CB6F4E" w:rsidRDefault="009F34F8" w:rsidP="00CB6F4E">
            <w:pPr>
              <w:pStyle w:val="Footer"/>
              <w:jc w:val="right"/>
              <w:rPr>
                <w:sz w:val="16"/>
                <w:szCs w:val="20"/>
              </w:rPr>
            </w:pPr>
            <w:r w:rsidRPr="00CB6F4E">
              <w:rPr>
                <w:sz w:val="16"/>
                <w:szCs w:val="20"/>
              </w:rPr>
              <w:t>DSWD DROMIC Report #</w:t>
            </w:r>
            <w:r>
              <w:rPr>
                <w:sz w:val="16"/>
                <w:szCs w:val="20"/>
              </w:rPr>
              <w:t>6</w:t>
            </w:r>
            <w:r w:rsidRPr="00CB6F4E">
              <w:rPr>
                <w:sz w:val="16"/>
                <w:szCs w:val="20"/>
              </w:rPr>
              <w:t xml:space="preserve"> on the Effects of Southwest Monsoon as of </w:t>
            </w:r>
            <w:r>
              <w:rPr>
                <w:sz w:val="16"/>
                <w:szCs w:val="20"/>
              </w:rPr>
              <w:t>03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D874BA">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D874BA">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17F22" w14:textId="77777777" w:rsidR="00D874BA" w:rsidRDefault="00D874BA" w:rsidP="00C12445">
      <w:pPr>
        <w:spacing w:after="0" w:line="240" w:lineRule="auto"/>
      </w:pPr>
      <w:r>
        <w:separator/>
      </w:r>
    </w:p>
  </w:footnote>
  <w:footnote w:type="continuationSeparator" w:id="0">
    <w:p w14:paraId="4A889CF3" w14:textId="77777777" w:rsidR="00D874BA" w:rsidRDefault="00D874B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9F34F8" w:rsidRDefault="009F34F8"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9F34F8" w:rsidRDefault="009F34F8"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9F34F8" w:rsidRDefault="009F34F8" w:rsidP="004E0B17">
    <w:pPr>
      <w:pBdr>
        <w:bottom w:val="single" w:sz="6" w:space="1" w:color="000000"/>
      </w:pBdr>
      <w:tabs>
        <w:tab w:val="center" w:pos="4680"/>
        <w:tab w:val="right" w:pos="9360"/>
      </w:tabs>
      <w:spacing w:after="0" w:line="240" w:lineRule="auto"/>
    </w:pPr>
  </w:p>
  <w:p w14:paraId="390E5D53" w14:textId="77777777" w:rsidR="009F34F8" w:rsidRDefault="009F34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3"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0"/>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2"/>
  </w:num>
  <w:num w:numId="28">
    <w:abstractNumId w:val="6"/>
  </w:num>
  <w:num w:numId="29">
    <w:abstractNumId w:val="44"/>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1"/>
  </w:num>
  <w:num w:numId="41">
    <w:abstractNumId w:val="2"/>
  </w:num>
  <w:num w:numId="42">
    <w:abstractNumId w:val="4"/>
  </w:num>
  <w:num w:numId="43">
    <w:abstractNumId w:val="43"/>
  </w:num>
  <w:num w:numId="44">
    <w:abstractNumId w:val="36"/>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7189"/>
    <w:rsid w:val="00061D74"/>
    <w:rsid w:val="0006355B"/>
    <w:rsid w:val="0007400B"/>
    <w:rsid w:val="00076707"/>
    <w:rsid w:val="000814E2"/>
    <w:rsid w:val="0008449C"/>
    <w:rsid w:val="00090E2B"/>
    <w:rsid w:val="00090EBE"/>
    <w:rsid w:val="00090FE9"/>
    <w:rsid w:val="000922FC"/>
    <w:rsid w:val="00094182"/>
    <w:rsid w:val="00095132"/>
    <w:rsid w:val="000A2577"/>
    <w:rsid w:val="000A4474"/>
    <w:rsid w:val="000B311B"/>
    <w:rsid w:val="000B3D69"/>
    <w:rsid w:val="000B5ECE"/>
    <w:rsid w:val="000B666A"/>
    <w:rsid w:val="000C2682"/>
    <w:rsid w:val="000C2705"/>
    <w:rsid w:val="000C29D6"/>
    <w:rsid w:val="000C3729"/>
    <w:rsid w:val="000C3F72"/>
    <w:rsid w:val="000C4018"/>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2702"/>
    <w:rsid w:val="001438D2"/>
    <w:rsid w:val="0014587B"/>
    <w:rsid w:val="0014677F"/>
    <w:rsid w:val="00150659"/>
    <w:rsid w:val="00150A7E"/>
    <w:rsid w:val="00150EE3"/>
    <w:rsid w:val="001510E9"/>
    <w:rsid w:val="00155782"/>
    <w:rsid w:val="001575F0"/>
    <w:rsid w:val="001608DC"/>
    <w:rsid w:val="001614ED"/>
    <w:rsid w:val="0016435B"/>
    <w:rsid w:val="00167B25"/>
    <w:rsid w:val="00176FDC"/>
    <w:rsid w:val="001778C3"/>
    <w:rsid w:val="00182820"/>
    <w:rsid w:val="00184699"/>
    <w:rsid w:val="00185EED"/>
    <w:rsid w:val="001942B0"/>
    <w:rsid w:val="00195411"/>
    <w:rsid w:val="00197CAB"/>
    <w:rsid w:val="001A00F7"/>
    <w:rsid w:val="001A2814"/>
    <w:rsid w:val="001A3CF2"/>
    <w:rsid w:val="001B27B2"/>
    <w:rsid w:val="001B2883"/>
    <w:rsid w:val="001C25B5"/>
    <w:rsid w:val="001C4214"/>
    <w:rsid w:val="001C44A9"/>
    <w:rsid w:val="001C657E"/>
    <w:rsid w:val="001D1FD6"/>
    <w:rsid w:val="001D233B"/>
    <w:rsid w:val="001D38D9"/>
    <w:rsid w:val="001D727A"/>
    <w:rsid w:val="001F0680"/>
    <w:rsid w:val="001F0F4F"/>
    <w:rsid w:val="001F3B15"/>
    <w:rsid w:val="001F584C"/>
    <w:rsid w:val="001F6E83"/>
    <w:rsid w:val="001F708D"/>
    <w:rsid w:val="001F7345"/>
    <w:rsid w:val="001F767D"/>
    <w:rsid w:val="001F7B72"/>
    <w:rsid w:val="00204EE6"/>
    <w:rsid w:val="00221220"/>
    <w:rsid w:val="002253E1"/>
    <w:rsid w:val="002319FE"/>
    <w:rsid w:val="002416C3"/>
    <w:rsid w:val="0024636C"/>
    <w:rsid w:val="00247136"/>
    <w:rsid w:val="0024768B"/>
    <w:rsid w:val="00254EFD"/>
    <w:rsid w:val="002552BB"/>
    <w:rsid w:val="00261A8B"/>
    <w:rsid w:val="002678FF"/>
    <w:rsid w:val="00267E35"/>
    <w:rsid w:val="002734DB"/>
    <w:rsid w:val="00274C90"/>
    <w:rsid w:val="00277FAD"/>
    <w:rsid w:val="00281BA5"/>
    <w:rsid w:val="00293A9A"/>
    <w:rsid w:val="002971E4"/>
    <w:rsid w:val="002A0CF8"/>
    <w:rsid w:val="002B3899"/>
    <w:rsid w:val="002B518B"/>
    <w:rsid w:val="002C18F8"/>
    <w:rsid w:val="002C286D"/>
    <w:rsid w:val="002C28D6"/>
    <w:rsid w:val="002C2DA9"/>
    <w:rsid w:val="002C5298"/>
    <w:rsid w:val="002C5519"/>
    <w:rsid w:val="002C78D2"/>
    <w:rsid w:val="002D403D"/>
    <w:rsid w:val="002D64B5"/>
    <w:rsid w:val="002D6CE9"/>
    <w:rsid w:val="002E62F8"/>
    <w:rsid w:val="002E760C"/>
    <w:rsid w:val="002F1C87"/>
    <w:rsid w:val="002F2962"/>
    <w:rsid w:val="002F6987"/>
    <w:rsid w:val="002F7D8D"/>
    <w:rsid w:val="00301349"/>
    <w:rsid w:val="00301CC7"/>
    <w:rsid w:val="00301EFF"/>
    <w:rsid w:val="00303016"/>
    <w:rsid w:val="003038BB"/>
    <w:rsid w:val="00307018"/>
    <w:rsid w:val="003100D9"/>
    <w:rsid w:val="003102F9"/>
    <w:rsid w:val="00314236"/>
    <w:rsid w:val="00315E65"/>
    <w:rsid w:val="00315FFB"/>
    <w:rsid w:val="0031605C"/>
    <w:rsid w:val="00316EB6"/>
    <w:rsid w:val="00321DD9"/>
    <w:rsid w:val="003220A1"/>
    <w:rsid w:val="003228C9"/>
    <w:rsid w:val="0032420F"/>
    <w:rsid w:val="003272EC"/>
    <w:rsid w:val="00333C2B"/>
    <w:rsid w:val="00333C40"/>
    <w:rsid w:val="00334606"/>
    <w:rsid w:val="00335843"/>
    <w:rsid w:val="0033640D"/>
    <w:rsid w:val="00340E30"/>
    <w:rsid w:val="00341ED4"/>
    <w:rsid w:val="00347126"/>
    <w:rsid w:val="00351B9C"/>
    <w:rsid w:val="003562EE"/>
    <w:rsid w:val="003625CA"/>
    <w:rsid w:val="00363746"/>
    <w:rsid w:val="0036619B"/>
    <w:rsid w:val="003672FC"/>
    <w:rsid w:val="0037440F"/>
    <w:rsid w:val="0037560F"/>
    <w:rsid w:val="00375DF9"/>
    <w:rsid w:val="003807B0"/>
    <w:rsid w:val="00381765"/>
    <w:rsid w:val="00381DC7"/>
    <w:rsid w:val="00384881"/>
    <w:rsid w:val="00387CB3"/>
    <w:rsid w:val="003916D5"/>
    <w:rsid w:val="00392CC3"/>
    <w:rsid w:val="00394E19"/>
    <w:rsid w:val="003A07A4"/>
    <w:rsid w:val="003A0F44"/>
    <w:rsid w:val="003A7EE4"/>
    <w:rsid w:val="003B171A"/>
    <w:rsid w:val="003B1E6C"/>
    <w:rsid w:val="003B4B43"/>
    <w:rsid w:val="003B4CD1"/>
    <w:rsid w:val="003B7035"/>
    <w:rsid w:val="003C1142"/>
    <w:rsid w:val="003C43F6"/>
    <w:rsid w:val="003C6E37"/>
    <w:rsid w:val="003D0BA7"/>
    <w:rsid w:val="003D7C5F"/>
    <w:rsid w:val="003E3D36"/>
    <w:rsid w:val="003E79B6"/>
    <w:rsid w:val="003E7D52"/>
    <w:rsid w:val="003F1BF2"/>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0B47"/>
    <w:rsid w:val="00451A87"/>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4986"/>
    <w:rsid w:val="004D54C7"/>
    <w:rsid w:val="004E0597"/>
    <w:rsid w:val="004E0B17"/>
    <w:rsid w:val="004E1C60"/>
    <w:rsid w:val="004F05DE"/>
    <w:rsid w:val="00510143"/>
    <w:rsid w:val="005144F1"/>
    <w:rsid w:val="00516B40"/>
    <w:rsid w:val="0052239C"/>
    <w:rsid w:val="00527BC9"/>
    <w:rsid w:val="00532359"/>
    <w:rsid w:val="0053242B"/>
    <w:rsid w:val="005338C8"/>
    <w:rsid w:val="00534EAF"/>
    <w:rsid w:val="0053645F"/>
    <w:rsid w:val="00540CA4"/>
    <w:rsid w:val="0054187B"/>
    <w:rsid w:val="005418E9"/>
    <w:rsid w:val="005439D2"/>
    <w:rsid w:val="005454C8"/>
    <w:rsid w:val="005478B1"/>
    <w:rsid w:val="00551AF6"/>
    <w:rsid w:val="00556340"/>
    <w:rsid w:val="00556A07"/>
    <w:rsid w:val="00556ECB"/>
    <w:rsid w:val="00557B42"/>
    <w:rsid w:val="005702AA"/>
    <w:rsid w:val="005728C7"/>
    <w:rsid w:val="00572C1B"/>
    <w:rsid w:val="00573F1B"/>
    <w:rsid w:val="00577A26"/>
    <w:rsid w:val="00584C3C"/>
    <w:rsid w:val="0059671E"/>
    <w:rsid w:val="00597F5C"/>
    <w:rsid w:val="005A242E"/>
    <w:rsid w:val="005A4529"/>
    <w:rsid w:val="005B2DC1"/>
    <w:rsid w:val="005C63D4"/>
    <w:rsid w:val="005C6DA9"/>
    <w:rsid w:val="005C7E80"/>
    <w:rsid w:val="005D5AF3"/>
    <w:rsid w:val="005D60D6"/>
    <w:rsid w:val="005E00D0"/>
    <w:rsid w:val="005E1689"/>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63A54"/>
    <w:rsid w:val="006738EE"/>
    <w:rsid w:val="00673A65"/>
    <w:rsid w:val="006768EA"/>
    <w:rsid w:val="00680ECA"/>
    <w:rsid w:val="00681C29"/>
    <w:rsid w:val="00684BC2"/>
    <w:rsid w:val="006855CE"/>
    <w:rsid w:val="006863C4"/>
    <w:rsid w:val="00697811"/>
    <w:rsid w:val="006A024B"/>
    <w:rsid w:val="006A2F80"/>
    <w:rsid w:val="006A4C57"/>
    <w:rsid w:val="006B1A04"/>
    <w:rsid w:val="006B2D97"/>
    <w:rsid w:val="006B31E4"/>
    <w:rsid w:val="006B6066"/>
    <w:rsid w:val="006C082C"/>
    <w:rsid w:val="006D15AD"/>
    <w:rsid w:val="006D24A7"/>
    <w:rsid w:val="006D3988"/>
    <w:rsid w:val="006E5309"/>
    <w:rsid w:val="006E5EAD"/>
    <w:rsid w:val="006E6F6F"/>
    <w:rsid w:val="006F1580"/>
    <w:rsid w:val="006F3161"/>
    <w:rsid w:val="006F707A"/>
    <w:rsid w:val="006F7B97"/>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6A61"/>
    <w:rsid w:val="00771BF3"/>
    <w:rsid w:val="00772FC3"/>
    <w:rsid w:val="00781118"/>
    <w:rsid w:val="007813C1"/>
    <w:rsid w:val="007820C2"/>
    <w:rsid w:val="00782941"/>
    <w:rsid w:val="0078569D"/>
    <w:rsid w:val="00791EBD"/>
    <w:rsid w:val="00793475"/>
    <w:rsid w:val="007A2185"/>
    <w:rsid w:val="007A249A"/>
    <w:rsid w:val="007A4F65"/>
    <w:rsid w:val="007B1999"/>
    <w:rsid w:val="007B1B66"/>
    <w:rsid w:val="007B4D19"/>
    <w:rsid w:val="007C2C38"/>
    <w:rsid w:val="007C5DCE"/>
    <w:rsid w:val="007C6B13"/>
    <w:rsid w:val="007D3400"/>
    <w:rsid w:val="007D4A09"/>
    <w:rsid w:val="007F095A"/>
    <w:rsid w:val="007F1504"/>
    <w:rsid w:val="007F2E58"/>
    <w:rsid w:val="007F426E"/>
    <w:rsid w:val="007F5F08"/>
    <w:rsid w:val="0080412B"/>
    <w:rsid w:val="008153ED"/>
    <w:rsid w:val="00824D6A"/>
    <w:rsid w:val="0082566F"/>
    <w:rsid w:val="00832FE7"/>
    <w:rsid w:val="00834EF4"/>
    <w:rsid w:val="0084031C"/>
    <w:rsid w:val="008406C4"/>
    <w:rsid w:val="00844A6E"/>
    <w:rsid w:val="00850427"/>
    <w:rsid w:val="008542F8"/>
    <w:rsid w:val="0085601D"/>
    <w:rsid w:val="008731F5"/>
    <w:rsid w:val="008740FD"/>
    <w:rsid w:val="0088127C"/>
    <w:rsid w:val="00887547"/>
    <w:rsid w:val="00892479"/>
    <w:rsid w:val="00892D49"/>
    <w:rsid w:val="008939DD"/>
    <w:rsid w:val="00894A0F"/>
    <w:rsid w:val="00896843"/>
    <w:rsid w:val="008A4D9B"/>
    <w:rsid w:val="008A5D70"/>
    <w:rsid w:val="008B2ADD"/>
    <w:rsid w:val="008B47D3"/>
    <w:rsid w:val="008B5C90"/>
    <w:rsid w:val="008B6E1A"/>
    <w:rsid w:val="008B6FC9"/>
    <w:rsid w:val="008B752B"/>
    <w:rsid w:val="008B7CA1"/>
    <w:rsid w:val="008C01B8"/>
    <w:rsid w:val="008C0460"/>
    <w:rsid w:val="008C2F02"/>
    <w:rsid w:val="008C30A5"/>
    <w:rsid w:val="008D029D"/>
    <w:rsid w:val="008D06BD"/>
    <w:rsid w:val="008D076C"/>
    <w:rsid w:val="008D0959"/>
    <w:rsid w:val="008D269A"/>
    <w:rsid w:val="008D2A00"/>
    <w:rsid w:val="008D4FE1"/>
    <w:rsid w:val="008E08FB"/>
    <w:rsid w:val="008E298E"/>
    <w:rsid w:val="008E71AA"/>
    <w:rsid w:val="008E76A0"/>
    <w:rsid w:val="008F0B72"/>
    <w:rsid w:val="008F1954"/>
    <w:rsid w:val="008F561A"/>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436FB"/>
    <w:rsid w:val="00950E98"/>
    <w:rsid w:val="00952329"/>
    <w:rsid w:val="00953A1D"/>
    <w:rsid w:val="00960967"/>
    <w:rsid w:val="00961424"/>
    <w:rsid w:val="0096453D"/>
    <w:rsid w:val="0096666F"/>
    <w:rsid w:val="00970480"/>
    <w:rsid w:val="00970DA4"/>
    <w:rsid w:val="009727B6"/>
    <w:rsid w:val="009740AE"/>
    <w:rsid w:val="00974DFD"/>
    <w:rsid w:val="00976563"/>
    <w:rsid w:val="00976C92"/>
    <w:rsid w:val="00981231"/>
    <w:rsid w:val="00981C8C"/>
    <w:rsid w:val="00981DD4"/>
    <w:rsid w:val="00987DAC"/>
    <w:rsid w:val="00992F6F"/>
    <w:rsid w:val="00994BAA"/>
    <w:rsid w:val="0099537C"/>
    <w:rsid w:val="0099552F"/>
    <w:rsid w:val="009966F3"/>
    <w:rsid w:val="009A3FCF"/>
    <w:rsid w:val="009A51C3"/>
    <w:rsid w:val="009A5207"/>
    <w:rsid w:val="009A73AC"/>
    <w:rsid w:val="009A77EF"/>
    <w:rsid w:val="009A79A0"/>
    <w:rsid w:val="009A7DD3"/>
    <w:rsid w:val="009B521C"/>
    <w:rsid w:val="009B6CBE"/>
    <w:rsid w:val="009C7CF6"/>
    <w:rsid w:val="009D1AE9"/>
    <w:rsid w:val="009D60CF"/>
    <w:rsid w:val="009E102B"/>
    <w:rsid w:val="009E756C"/>
    <w:rsid w:val="009F34F8"/>
    <w:rsid w:val="00A049F2"/>
    <w:rsid w:val="00A06F34"/>
    <w:rsid w:val="00A13F40"/>
    <w:rsid w:val="00A14872"/>
    <w:rsid w:val="00A15EC3"/>
    <w:rsid w:val="00A201C6"/>
    <w:rsid w:val="00A22D14"/>
    <w:rsid w:val="00A33265"/>
    <w:rsid w:val="00A41455"/>
    <w:rsid w:val="00A459A0"/>
    <w:rsid w:val="00A515BB"/>
    <w:rsid w:val="00A518DA"/>
    <w:rsid w:val="00A52A8B"/>
    <w:rsid w:val="00A537BA"/>
    <w:rsid w:val="00A543A8"/>
    <w:rsid w:val="00A54BF1"/>
    <w:rsid w:val="00A64291"/>
    <w:rsid w:val="00A711E8"/>
    <w:rsid w:val="00A72C03"/>
    <w:rsid w:val="00A8357E"/>
    <w:rsid w:val="00A8572E"/>
    <w:rsid w:val="00A87137"/>
    <w:rsid w:val="00A87610"/>
    <w:rsid w:val="00A91BDC"/>
    <w:rsid w:val="00A97774"/>
    <w:rsid w:val="00AB1B7A"/>
    <w:rsid w:val="00AB3523"/>
    <w:rsid w:val="00AB5A04"/>
    <w:rsid w:val="00AC1E0A"/>
    <w:rsid w:val="00AC40E6"/>
    <w:rsid w:val="00AC5EC2"/>
    <w:rsid w:val="00AD0B1E"/>
    <w:rsid w:val="00AD205C"/>
    <w:rsid w:val="00AD392E"/>
    <w:rsid w:val="00AD6123"/>
    <w:rsid w:val="00AD6E9B"/>
    <w:rsid w:val="00AD79D5"/>
    <w:rsid w:val="00AE141B"/>
    <w:rsid w:val="00AE307B"/>
    <w:rsid w:val="00AE4412"/>
    <w:rsid w:val="00AE5217"/>
    <w:rsid w:val="00AF0DFF"/>
    <w:rsid w:val="00AF196E"/>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80B"/>
    <w:rsid w:val="00B53122"/>
    <w:rsid w:val="00B55D6C"/>
    <w:rsid w:val="00B56120"/>
    <w:rsid w:val="00B60797"/>
    <w:rsid w:val="00B65458"/>
    <w:rsid w:val="00B70B51"/>
    <w:rsid w:val="00B70ED2"/>
    <w:rsid w:val="00B72D1C"/>
    <w:rsid w:val="00B767CC"/>
    <w:rsid w:val="00B807D9"/>
    <w:rsid w:val="00B81CD8"/>
    <w:rsid w:val="00B835D6"/>
    <w:rsid w:val="00B862F9"/>
    <w:rsid w:val="00B9261A"/>
    <w:rsid w:val="00B93569"/>
    <w:rsid w:val="00BA03D5"/>
    <w:rsid w:val="00BA40A3"/>
    <w:rsid w:val="00BB11C7"/>
    <w:rsid w:val="00BB4645"/>
    <w:rsid w:val="00BB4E63"/>
    <w:rsid w:val="00BC28B7"/>
    <w:rsid w:val="00BC6E4F"/>
    <w:rsid w:val="00BD0E2B"/>
    <w:rsid w:val="00BD15E1"/>
    <w:rsid w:val="00BD4107"/>
    <w:rsid w:val="00BD6A55"/>
    <w:rsid w:val="00BE4C96"/>
    <w:rsid w:val="00BF0841"/>
    <w:rsid w:val="00BF34BC"/>
    <w:rsid w:val="00BF3FC8"/>
    <w:rsid w:val="00BF586C"/>
    <w:rsid w:val="00BF65EE"/>
    <w:rsid w:val="00C05764"/>
    <w:rsid w:val="00C10765"/>
    <w:rsid w:val="00C11711"/>
    <w:rsid w:val="00C12445"/>
    <w:rsid w:val="00C21155"/>
    <w:rsid w:val="00C30066"/>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14E7"/>
    <w:rsid w:val="00CA299D"/>
    <w:rsid w:val="00CB0599"/>
    <w:rsid w:val="00CB0C9A"/>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3ACD"/>
    <w:rsid w:val="00D748B7"/>
    <w:rsid w:val="00D761FD"/>
    <w:rsid w:val="00D768F5"/>
    <w:rsid w:val="00D820B5"/>
    <w:rsid w:val="00D842C2"/>
    <w:rsid w:val="00D86C7B"/>
    <w:rsid w:val="00D874BA"/>
    <w:rsid w:val="00D87BED"/>
    <w:rsid w:val="00D90CBD"/>
    <w:rsid w:val="00D9179D"/>
    <w:rsid w:val="00D93B6A"/>
    <w:rsid w:val="00DA269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F02C2"/>
    <w:rsid w:val="00DF6344"/>
    <w:rsid w:val="00E0265F"/>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6FE5"/>
    <w:rsid w:val="00E77E16"/>
    <w:rsid w:val="00E803F9"/>
    <w:rsid w:val="00E80AFD"/>
    <w:rsid w:val="00E81AE9"/>
    <w:rsid w:val="00E84854"/>
    <w:rsid w:val="00E857A6"/>
    <w:rsid w:val="00E95BF0"/>
    <w:rsid w:val="00E973EE"/>
    <w:rsid w:val="00EA2F07"/>
    <w:rsid w:val="00EA2F1F"/>
    <w:rsid w:val="00EA44EB"/>
    <w:rsid w:val="00EA67F6"/>
    <w:rsid w:val="00EA7032"/>
    <w:rsid w:val="00EB0824"/>
    <w:rsid w:val="00EB2985"/>
    <w:rsid w:val="00EB3104"/>
    <w:rsid w:val="00EB4A23"/>
    <w:rsid w:val="00EB6229"/>
    <w:rsid w:val="00EC3BD3"/>
    <w:rsid w:val="00EC7BA0"/>
    <w:rsid w:val="00EC7F4C"/>
    <w:rsid w:val="00ED0311"/>
    <w:rsid w:val="00ED075B"/>
    <w:rsid w:val="00ED11B4"/>
    <w:rsid w:val="00ED331B"/>
    <w:rsid w:val="00ED3DD5"/>
    <w:rsid w:val="00ED440A"/>
    <w:rsid w:val="00ED75AE"/>
    <w:rsid w:val="00EE098C"/>
    <w:rsid w:val="00EE29EB"/>
    <w:rsid w:val="00EE63D7"/>
    <w:rsid w:val="00EF0527"/>
    <w:rsid w:val="00EF2A3D"/>
    <w:rsid w:val="00EF4D92"/>
    <w:rsid w:val="00F027C7"/>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5026"/>
    <w:rsid w:val="00F8166E"/>
    <w:rsid w:val="00F822F5"/>
    <w:rsid w:val="00F93555"/>
    <w:rsid w:val="00F94FF9"/>
    <w:rsid w:val="00F9526F"/>
    <w:rsid w:val="00FA60DD"/>
    <w:rsid w:val="00FB0502"/>
    <w:rsid w:val="00FB3610"/>
    <w:rsid w:val="00FB4C78"/>
    <w:rsid w:val="00FC091D"/>
    <w:rsid w:val="00FC45F3"/>
    <w:rsid w:val="00FC49BC"/>
    <w:rsid w:val="00FD6839"/>
    <w:rsid w:val="00FE0037"/>
    <w:rsid w:val="00FE1534"/>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83DF-3063-4C18-8953-B822ED23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2021-08-03T09:10:00Z</dcterms:created>
  <dcterms:modified xsi:type="dcterms:W3CDTF">2021-08-03T09:10:00Z</dcterms:modified>
</cp:coreProperties>
</file>