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05B7D6AF" w:rsidR="002706F0" w:rsidRPr="00FE7C33" w:rsidRDefault="002706F0" w:rsidP="00040C9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0E3C48">
        <w:rPr>
          <w:rFonts w:ascii="Arial" w:hAnsi="Arial" w:cs="Arial"/>
          <w:b/>
          <w:sz w:val="32"/>
          <w:szCs w:val="24"/>
        </w:rPr>
        <w:t>5</w:t>
      </w:r>
      <w:r w:rsidRPr="00FE7C33">
        <w:rPr>
          <w:rFonts w:ascii="Arial" w:hAnsi="Arial" w:cs="Arial"/>
          <w:b/>
          <w:sz w:val="32"/>
          <w:szCs w:val="24"/>
        </w:rPr>
        <w:t xml:space="preserve"> on Typhoon “JOLINA” </w:t>
      </w:r>
    </w:p>
    <w:p w14:paraId="663B3B84" w14:textId="1233DF64"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E3C48">
        <w:rPr>
          <w:rFonts w:ascii="Arial" w:eastAsia="Arial" w:hAnsi="Arial" w:cs="Arial"/>
          <w:sz w:val="24"/>
          <w:szCs w:val="24"/>
        </w:rPr>
        <w:t>10</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 xml:space="preserve">was estimated based on all available data at 310 km East Southeast of </w:t>
      </w:r>
      <w:proofErr w:type="spellStart"/>
      <w:r w:rsidR="0039211A" w:rsidRPr="0039211A">
        <w:rPr>
          <w:rFonts w:ascii="Arial" w:eastAsia="Calibri" w:hAnsi="Arial" w:cs="Arial"/>
          <w:bCs/>
          <w:sz w:val="24"/>
          <w:szCs w:val="24"/>
        </w:rPr>
        <w:t>Guiuan</w:t>
      </w:r>
      <w:proofErr w:type="spellEnd"/>
      <w:r w:rsidR="0039211A" w:rsidRPr="0039211A">
        <w:rPr>
          <w:rFonts w:ascii="Arial" w:eastAsia="Calibri" w:hAnsi="Arial" w:cs="Arial"/>
          <w:bCs/>
          <w:sz w:val="24"/>
          <w:szCs w:val="24"/>
        </w:rPr>
        <w:t>,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 xml:space="preserve">PM. On 07 September 2021, it made another landfall in </w:t>
      </w:r>
      <w:proofErr w:type="spellStart"/>
      <w:r w:rsidR="0039211A">
        <w:rPr>
          <w:rFonts w:ascii="Arial" w:eastAsia="Calibri" w:hAnsi="Arial" w:cs="Arial"/>
          <w:bCs/>
          <w:sz w:val="24"/>
          <w:szCs w:val="24"/>
        </w:rPr>
        <w:t>Daram</w:t>
      </w:r>
      <w:proofErr w:type="spellEnd"/>
      <w:r w:rsidR="0039211A">
        <w:rPr>
          <w:rFonts w:ascii="Arial" w:eastAsia="Calibri" w:hAnsi="Arial" w:cs="Arial"/>
          <w:bCs/>
          <w:sz w:val="24"/>
          <w:szCs w:val="24"/>
        </w:rPr>
        <w:t>,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w:t>
      </w:r>
      <w:proofErr w:type="spellStart"/>
      <w:r w:rsidR="0039211A">
        <w:rPr>
          <w:rFonts w:ascii="Arial" w:eastAsia="Calibri" w:hAnsi="Arial" w:cs="Arial"/>
          <w:bCs/>
          <w:sz w:val="24"/>
          <w:szCs w:val="24"/>
        </w:rPr>
        <w:t>Almagro</w:t>
      </w:r>
      <w:proofErr w:type="spellEnd"/>
      <w:r w:rsidR="00520070">
        <w:rPr>
          <w:rFonts w:ascii="Arial" w:eastAsia="Calibri" w:hAnsi="Arial" w:cs="Arial"/>
          <w:bCs/>
          <w:sz w:val="24"/>
          <w:szCs w:val="24"/>
        </w:rPr>
        <w:t xml:space="preserve">, Samar at 6:30 AM, fifth in </w:t>
      </w:r>
      <w:proofErr w:type="spellStart"/>
      <w:r w:rsidR="00520070">
        <w:rPr>
          <w:rFonts w:ascii="Arial" w:eastAsia="Calibri" w:hAnsi="Arial" w:cs="Arial"/>
          <w:bCs/>
          <w:sz w:val="24"/>
          <w:szCs w:val="24"/>
        </w:rPr>
        <w:t>Tag</w:t>
      </w:r>
      <w:r w:rsidR="0039211A">
        <w:rPr>
          <w:rFonts w:ascii="Arial" w:eastAsia="Calibri" w:hAnsi="Arial" w:cs="Arial"/>
          <w:bCs/>
          <w:sz w:val="24"/>
          <w:szCs w:val="24"/>
        </w:rPr>
        <w:t>apul</w:t>
      </w:r>
      <w:proofErr w:type="spellEnd"/>
      <w:r w:rsidR="0039211A">
        <w:rPr>
          <w:rFonts w:ascii="Arial" w:eastAsia="Calibri" w:hAnsi="Arial" w:cs="Arial"/>
          <w:bCs/>
          <w:sz w:val="24"/>
          <w:szCs w:val="24"/>
        </w:rPr>
        <w:t xml:space="preserve">-an, Samar at 7:50 AM and sixth </w:t>
      </w:r>
      <w:r w:rsidR="00BC25AE">
        <w:rPr>
          <w:rFonts w:ascii="Arial" w:eastAsia="Calibri" w:hAnsi="Arial" w:cs="Arial"/>
          <w:bCs/>
          <w:sz w:val="24"/>
          <w:szCs w:val="24"/>
        </w:rPr>
        <w:t xml:space="preserve">in </w:t>
      </w:r>
      <w:proofErr w:type="spellStart"/>
      <w:r w:rsidR="00BC25AE">
        <w:rPr>
          <w:rFonts w:ascii="Arial" w:eastAsia="Calibri" w:hAnsi="Arial" w:cs="Arial"/>
          <w:bCs/>
          <w:sz w:val="24"/>
          <w:szCs w:val="24"/>
        </w:rPr>
        <w:t>Dimasalang</w:t>
      </w:r>
      <w:proofErr w:type="spellEnd"/>
      <w:r w:rsidR="00BC25AE">
        <w:rPr>
          <w:rFonts w:ascii="Arial" w:eastAsia="Calibri" w:hAnsi="Arial" w:cs="Arial"/>
          <w:bCs/>
          <w:sz w:val="24"/>
          <w:szCs w:val="24"/>
        </w:rPr>
        <w:t>,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“JOLINA” weakened into Severe Tropical Storm, it made its seventh landfall in </w:t>
      </w:r>
      <w:proofErr w:type="spellStart"/>
      <w:r w:rsidR="00BC25AE">
        <w:rPr>
          <w:rFonts w:ascii="Arial" w:eastAsia="Calibri" w:hAnsi="Arial" w:cs="Arial"/>
          <w:bCs/>
          <w:sz w:val="24"/>
          <w:szCs w:val="24"/>
        </w:rPr>
        <w:t>Torrijos</w:t>
      </w:r>
      <w:proofErr w:type="spellEnd"/>
      <w:r w:rsidR="00BC25AE">
        <w:rPr>
          <w:rFonts w:ascii="Arial" w:eastAsia="Calibri" w:hAnsi="Arial" w:cs="Arial"/>
          <w:bCs/>
          <w:sz w:val="24"/>
          <w:szCs w:val="24"/>
        </w:rPr>
        <w:t xml:space="preserve">, </w:t>
      </w:r>
      <w:proofErr w:type="spellStart"/>
      <w:r w:rsidR="00BC25AE">
        <w:rPr>
          <w:rFonts w:ascii="Arial" w:eastAsia="Calibri" w:hAnsi="Arial" w:cs="Arial"/>
          <w:bCs/>
          <w:sz w:val="24"/>
          <w:szCs w:val="24"/>
        </w:rPr>
        <w:t>Marinduque</w:t>
      </w:r>
      <w:proofErr w:type="spellEnd"/>
      <w:r w:rsidR="00BC25AE">
        <w:rPr>
          <w:rFonts w:ascii="Arial" w:eastAsia="Calibri" w:hAnsi="Arial" w:cs="Arial"/>
          <w:bCs/>
          <w:sz w:val="24"/>
          <w:szCs w:val="24"/>
        </w:rPr>
        <w:t xml:space="preserve"> at 12:50 AM, eight in San Juan, </w:t>
      </w:r>
      <w:proofErr w:type="spellStart"/>
      <w:r w:rsidR="00BC25AE">
        <w:rPr>
          <w:rFonts w:ascii="Arial" w:eastAsia="Calibri" w:hAnsi="Arial" w:cs="Arial"/>
          <w:bCs/>
          <w:sz w:val="24"/>
          <w:szCs w:val="24"/>
        </w:rPr>
        <w:t>Batangas</w:t>
      </w:r>
      <w:proofErr w:type="spellEnd"/>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w:t>
      </w:r>
      <w:proofErr w:type="spellStart"/>
      <w:r w:rsidR="00BC25AE">
        <w:rPr>
          <w:rFonts w:ascii="Arial" w:eastAsia="Calibri" w:hAnsi="Arial" w:cs="Arial"/>
          <w:bCs/>
          <w:sz w:val="24"/>
          <w:szCs w:val="24"/>
        </w:rPr>
        <w:t>Mariveles</w:t>
      </w:r>
      <w:proofErr w:type="spellEnd"/>
      <w:r w:rsidR="00BC25AE">
        <w:rPr>
          <w:rFonts w:ascii="Arial" w:eastAsia="Calibri" w:hAnsi="Arial" w:cs="Arial"/>
          <w:bCs/>
          <w:sz w:val="24"/>
          <w:szCs w:val="24"/>
        </w:rPr>
        <w:t xml:space="preserve">,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bookmarkStart w:id="2" w:name="_GoBack"/>
      <w:bookmarkEnd w:id="2"/>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017CB33E" w14:textId="4D9A84E3" w:rsidR="00FE7C33" w:rsidRPr="00B13C28" w:rsidRDefault="00261A8B" w:rsidP="00040C91">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4EEF9F5D" w14:textId="77777777" w:rsidR="001E5CF7" w:rsidRDefault="001E5CF7" w:rsidP="00040C91">
      <w:pPr>
        <w:pStyle w:val="NoSpacing"/>
        <w:ind w:left="450"/>
        <w:contextualSpacing/>
        <w:jc w:val="both"/>
        <w:rPr>
          <w:rFonts w:ascii="Arial" w:eastAsia="Times New Roman" w:hAnsi="Arial" w:cs="Arial"/>
          <w:bCs/>
          <w:sz w:val="24"/>
          <w:szCs w:val="24"/>
        </w:rPr>
      </w:pPr>
    </w:p>
    <w:p w14:paraId="62C804FC" w14:textId="69308A55" w:rsidR="00FE7C33" w:rsidRDefault="00D41206" w:rsidP="00040C91">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0C1363">
        <w:rPr>
          <w:rFonts w:ascii="Arial" w:eastAsia="Times New Roman" w:hAnsi="Arial" w:cs="Arial"/>
          <w:b/>
          <w:bCs/>
          <w:color w:val="0070C0"/>
          <w:sz w:val="24"/>
          <w:szCs w:val="24"/>
        </w:rPr>
        <w:t>32</w:t>
      </w:r>
      <w:r w:rsidR="00F067C1">
        <w:rPr>
          <w:rFonts w:ascii="Arial" w:eastAsia="Times New Roman" w:hAnsi="Arial" w:cs="Arial"/>
          <w:b/>
          <w:bCs/>
          <w:color w:val="0070C0"/>
          <w:sz w:val="24"/>
          <w:szCs w:val="24"/>
        </w:rPr>
        <w:t>,</w:t>
      </w:r>
      <w:r w:rsidR="00450ACB">
        <w:rPr>
          <w:rFonts w:ascii="Arial" w:eastAsia="Times New Roman" w:hAnsi="Arial" w:cs="Arial"/>
          <w:b/>
          <w:bCs/>
          <w:color w:val="0070C0"/>
          <w:sz w:val="24"/>
          <w:szCs w:val="24"/>
        </w:rPr>
        <w:t>916</w:t>
      </w:r>
      <w:r w:rsidR="004F21BF" w:rsidRPr="00FE7C3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0C1363">
        <w:rPr>
          <w:rFonts w:ascii="Arial" w:eastAsia="Times New Roman" w:hAnsi="Arial" w:cs="Arial"/>
          <w:b/>
          <w:bCs/>
          <w:color w:val="0070C0"/>
          <w:sz w:val="24"/>
          <w:szCs w:val="24"/>
        </w:rPr>
        <w:t>13</w:t>
      </w:r>
      <w:r w:rsidR="00450ACB">
        <w:rPr>
          <w:rFonts w:ascii="Arial" w:eastAsia="Times New Roman" w:hAnsi="Arial" w:cs="Arial"/>
          <w:b/>
          <w:bCs/>
          <w:color w:val="0070C0"/>
          <w:sz w:val="24"/>
          <w:szCs w:val="24"/>
        </w:rPr>
        <w:t>2</w:t>
      </w:r>
      <w:r w:rsidR="004F21BF" w:rsidRPr="00FE7C33">
        <w:rPr>
          <w:rFonts w:ascii="Arial" w:eastAsia="Times New Roman" w:hAnsi="Arial" w:cs="Arial"/>
          <w:b/>
          <w:bCs/>
          <w:color w:val="0070C0"/>
          <w:sz w:val="24"/>
          <w:szCs w:val="24"/>
        </w:rPr>
        <w:t>,</w:t>
      </w:r>
      <w:r w:rsidR="00450ACB">
        <w:rPr>
          <w:rFonts w:ascii="Arial" w:eastAsia="Times New Roman" w:hAnsi="Arial" w:cs="Arial"/>
          <w:b/>
          <w:bCs/>
          <w:color w:val="0070C0"/>
          <w:sz w:val="24"/>
          <w:szCs w:val="24"/>
        </w:rPr>
        <w:t>100</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w:t>
      </w:r>
      <w:proofErr w:type="spellStart"/>
      <w:r w:rsidR="00E01C04" w:rsidRPr="00FE7C33">
        <w:rPr>
          <w:rFonts w:ascii="Arial" w:eastAsia="Times New Roman" w:hAnsi="Arial" w:cs="Arial"/>
          <w:bCs/>
          <w:sz w:val="24"/>
          <w:szCs w:val="24"/>
        </w:rPr>
        <w:t>Jolina</w:t>
      </w:r>
      <w:proofErr w:type="spellEnd"/>
      <w:r w:rsidR="00E01C04" w:rsidRPr="00FE7C33">
        <w:rPr>
          <w:rFonts w:ascii="Arial" w:eastAsia="Times New Roman" w:hAnsi="Arial" w:cs="Arial"/>
          <w:bCs/>
          <w:sz w:val="24"/>
          <w:szCs w:val="24"/>
        </w:rPr>
        <w:t>”</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0C1363">
        <w:rPr>
          <w:rFonts w:ascii="Arial" w:eastAsia="Times New Roman" w:hAnsi="Arial" w:cs="Arial"/>
          <w:b/>
          <w:bCs/>
          <w:color w:val="0070C0"/>
          <w:sz w:val="24"/>
          <w:szCs w:val="24"/>
        </w:rPr>
        <w:t>79</w:t>
      </w:r>
      <w:r w:rsidR="00450ACB">
        <w:rPr>
          <w:rFonts w:ascii="Arial" w:eastAsia="Times New Roman" w:hAnsi="Arial" w:cs="Arial"/>
          <w:b/>
          <w:bCs/>
          <w:color w:val="0070C0"/>
          <w:sz w:val="24"/>
          <w:szCs w:val="24"/>
        </w:rPr>
        <w:t>5</w:t>
      </w:r>
      <w:r w:rsidR="00E0525B" w:rsidRPr="00FE7C33">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E01C04" w:rsidRPr="00FE7C33">
        <w:rPr>
          <w:rFonts w:ascii="Arial" w:eastAsia="Times New Roman" w:hAnsi="Arial" w:cs="Arial"/>
          <w:b/>
          <w:color w:val="0070C0"/>
          <w:sz w:val="24"/>
          <w:szCs w:val="24"/>
        </w:rPr>
        <w:t>Region</w:t>
      </w:r>
      <w:r w:rsidR="00F067C1">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w:t>
      </w:r>
      <w:r w:rsidR="003B3618">
        <w:rPr>
          <w:rFonts w:ascii="Arial" w:eastAsia="Times New Roman" w:hAnsi="Arial" w:cs="Arial"/>
          <w:b/>
          <w:color w:val="0070C0"/>
          <w:sz w:val="24"/>
          <w:szCs w:val="24"/>
        </w:rPr>
        <w:t>III</w:t>
      </w:r>
      <w:r w:rsidR="003B3618" w:rsidRPr="003B3618">
        <w:rPr>
          <w:rFonts w:ascii="Arial" w:eastAsia="Times New Roman" w:hAnsi="Arial" w:cs="Arial"/>
          <w:sz w:val="24"/>
          <w:szCs w:val="24"/>
        </w:rPr>
        <w:t xml:space="preserve">, </w:t>
      </w:r>
      <w:r w:rsidR="00BE0999">
        <w:rPr>
          <w:rFonts w:ascii="Arial" w:eastAsia="Times New Roman" w:hAnsi="Arial" w:cs="Arial"/>
          <w:b/>
          <w:color w:val="0070C0"/>
          <w:sz w:val="24"/>
          <w:szCs w:val="24"/>
        </w:rPr>
        <w:t>CALABARZON</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MIMAROPA</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VI</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w:t>
      </w:r>
      <w:r w:rsidR="00F067C1">
        <w:rPr>
          <w:rFonts w:ascii="Arial" w:eastAsia="Times New Roman" w:hAnsi="Arial" w:cs="Arial"/>
          <w:bCs/>
          <w:sz w:val="24"/>
          <w:szCs w:val="24"/>
        </w:rPr>
        <w:t>and</w:t>
      </w:r>
      <w:r w:rsidR="00E01C04" w:rsidRPr="00FE7C33">
        <w:rPr>
          <w:rFonts w:ascii="Arial" w:eastAsia="Times New Roman" w:hAnsi="Arial" w:cs="Arial"/>
          <w:b/>
          <w:color w:val="0070C0"/>
          <w:sz w:val="24"/>
          <w:szCs w:val="24"/>
        </w:rPr>
        <w:t xml:space="preserve"> VIII</w:t>
      </w:r>
      <w:r w:rsidR="00E01C04" w:rsidRPr="00FE7C33">
        <w:rPr>
          <w:rFonts w:ascii="Arial" w:eastAsia="Times New Roman" w:hAnsi="Arial" w:cs="Arial"/>
          <w:b/>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3D799645" w:rsidR="00D748B7" w:rsidRPr="00FE7C33" w:rsidRDefault="00D748B7" w:rsidP="00040C91">
      <w:pPr>
        <w:pStyle w:val="NoSpacing"/>
        <w:ind w:left="450"/>
        <w:contextualSpacing/>
        <w:jc w:val="both"/>
        <w:rPr>
          <w:rFonts w:ascii="Arial" w:hAnsi="Arial" w:cs="Arial"/>
          <w:b/>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41"/>
        <w:gridCol w:w="4738"/>
        <w:gridCol w:w="1917"/>
        <w:gridCol w:w="1260"/>
        <w:gridCol w:w="1260"/>
      </w:tblGrid>
      <w:tr w:rsidR="00C654CE" w:rsidRPr="00C654CE" w14:paraId="7216D448" w14:textId="77777777" w:rsidTr="00450ACB">
        <w:trPr>
          <w:trHeight w:val="20"/>
          <w:tblHeader/>
        </w:trPr>
        <w:tc>
          <w:tcPr>
            <w:tcW w:w="26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9A9092F" w14:textId="77777777" w:rsidR="00C654CE" w:rsidRPr="00C654CE" w:rsidRDefault="00C654CE" w:rsidP="00040C91">
            <w:pPr>
              <w:spacing w:after="0" w:line="240" w:lineRule="auto"/>
              <w:ind w:right="57"/>
              <w:contextualSpacing/>
              <w:jc w:val="center"/>
              <w:rPr>
                <w:rFonts w:ascii="Arial" w:hAnsi="Arial" w:cs="Arial"/>
                <w:b/>
                <w:bCs/>
                <w:color w:val="000000"/>
                <w:sz w:val="20"/>
                <w:szCs w:val="20"/>
              </w:rPr>
            </w:pPr>
            <w:r w:rsidRPr="00C654CE">
              <w:rPr>
                <w:rFonts w:ascii="Arial" w:hAnsi="Arial" w:cs="Arial"/>
                <w:b/>
                <w:bCs/>
                <w:color w:val="000000"/>
                <w:sz w:val="20"/>
                <w:szCs w:val="20"/>
              </w:rPr>
              <w:t xml:space="preserve">REGION / PROVINCE / MUNICIPALITY </w:t>
            </w:r>
          </w:p>
        </w:tc>
        <w:tc>
          <w:tcPr>
            <w:tcW w:w="23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4D247BC" w14:textId="77777777" w:rsidR="00C654CE" w:rsidRPr="00C654CE" w:rsidRDefault="00C654CE" w:rsidP="00040C91">
            <w:pPr>
              <w:spacing w:after="0" w:line="240" w:lineRule="auto"/>
              <w:ind w:right="57"/>
              <w:contextualSpacing/>
              <w:jc w:val="center"/>
              <w:rPr>
                <w:rFonts w:ascii="Arial" w:hAnsi="Arial" w:cs="Arial"/>
                <w:b/>
                <w:bCs/>
                <w:color w:val="000000"/>
                <w:sz w:val="20"/>
                <w:szCs w:val="20"/>
              </w:rPr>
            </w:pPr>
            <w:r w:rsidRPr="00C654CE">
              <w:rPr>
                <w:rFonts w:ascii="Arial" w:hAnsi="Arial" w:cs="Arial"/>
                <w:b/>
                <w:bCs/>
                <w:color w:val="000000"/>
                <w:sz w:val="20"/>
                <w:szCs w:val="20"/>
              </w:rPr>
              <w:t xml:space="preserve"> NUMBER OF AFFECTED </w:t>
            </w:r>
          </w:p>
        </w:tc>
      </w:tr>
      <w:tr w:rsidR="00C654CE" w:rsidRPr="00C654CE" w14:paraId="4C94182F" w14:textId="77777777" w:rsidTr="00450ACB">
        <w:trPr>
          <w:trHeight w:val="20"/>
          <w:tblHeader/>
        </w:trPr>
        <w:tc>
          <w:tcPr>
            <w:tcW w:w="2619" w:type="pct"/>
            <w:gridSpan w:val="2"/>
            <w:vMerge/>
            <w:tcBorders>
              <w:top w:val="single" w:sz="4" w:space="0" w:color="000000"/>
              <w:left w:val="single" w:sz="4" w:space="0" w:color="000000"/>
              <w:bottom w:val="single" w:sz="4" w:space="0" w:color="000000"/>
              <w:right w:val="single" w:sz="4" w:space="0" w:color="000000"/>
            </w:tcBorders>
            <w:vAlign w:val="center"/>
            <w:hideMark/>
          </w:tcPr>
          <w:p w14:paraId="15E8AA85" w14:textId="77777777" w:rsidR="00C654CE" w:rsidRPr="00C654CE" w:rsidRDefault="00C654CE" w:rsidP="00040C91">
            <w:pPr>
              <w:spacing w:after="0" w:line="240" w:lineRule="auto"/>
              <w:ind w:right="57"/>
              <w:contextualSpacing/>
              <w:rPr>
                <w:rFonts w:ascii="Arial" w:hAnsi="Arial" w:cs="Arial"/>
                <w:b/>
                <w:bCs/>
                <w:color w:val="000000"/>
                <w:sz w:val="20"/>
                <w:szCs w:val="20"/>
              </w:rPr>
            </w:pPr>
          </w:p>
        </w:tc>
        <w:tc>
          <w:tcPr>
            <w:tcW w:w="102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9E27B19" w14:textId="77777777" w:rsidR="00C654CE" w:rsidRPr="00C654CE" w:rsidRDefault="00C654CE" w:rsidP="00040C91">
            <w:pPr>
              <w:spacing w:after="0" w:line="240" w:lineRule="auto"/>
              <w:ind w:right="57"/>
              <w:contextualSpacing/>
              <w:jc w:val="center"/>
              <w:rPr>
                <w:rFonts w:ascii="Arial" w:hAnsi="Arial" w:cs="Arial"/>
                <w:b/>
                <w:bCs/>
                <w:color w:val="000000"/>
                <w:sz w:val="20"/>
                <w:szCs w:val="20"/>
              </w:rPr>
            </w:pPr>
            <w:r w:rsidRPr="00C654CE">
              <w:rPr>
                <w:rFonts w:ascii="Arial" w:hAnsi="Arial" w:cs="Arial"/>
                <w:b/>
                <w:bCs/>
                <w:color w:val="000000"/>
                <w:sz w:val="20"/>
                <w:szCs w:val="20"/>
              </w:rPr>
              <w:t xml:space="preserve"> Barangays </w:t>
            </w:r>
          </w:p>
        </w:tc>
        <w:tc>
          <w:tcPr>
            <w:tcW w:w="67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0992C33" w14:textId="77777777" w:rsidR="00C654CE" w:rsidRPr="00C654CE" w:rsidRDefault="00C654CE" w:rsidP="00040C91">
            <w:pPr>
              <w:spacing w:after="0" w:line="240" w:lineRule="auto"/>
              <w:ind w:right="57"/>
              <w:contextualSpacing/>
              <w:jc w:val="center"/>
              <w:rPr>
                <w:rFonts w:ascii="Arial" w:hAnsi="Arial" w:cs="Arial"/>
                <w:b/>
                <w:bCs/>
                <w:color w:val="000000"/>
                <w:sz w:val="20"/>
                <w:szCs w:val="20"/>
              </w:rPr>
            </w:pPr>
            <w:r w:rsidRPr="00C654CE">
              <w:rPr>
                <w:rFonts w:ascii="Arial" w:hAnsi="Arial" w:cs="Arial"/>
                <w:b/>
                <w:bCs/>
                <w:color w:val="000000"/>
                <w:sz w:val="20"/>
                <w:szCs w:val="20"/>
              </w:rPr>
              <w:t xml:space="preserve"> Families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416A42" w14:textId="77777777" w:rsidR="00C654CE" w:rsidRPr="00C654CE" w:rsidRDefault="00C654CE" w:rsidP="00040C91">
            <w:pPr>
              <w:spacing w:after="0" w:line="240" w:lineRule="auto"/>
              <w:ind w:right="57"/>
              <w:contextualSpacing/>
              <w:jc w:val="center"/>
              <w:rPr>
                <w:rFonts w:ascii="Arial" w:hAnsi="Arial" w:cs="Arial"/>
                <w:b/>
                <w:bCs/>
                <w:color w:val="000000"/>
                <w:sz w:val="20"/>
                <w:szCs w:val="20"/>
              </w:rPr>
            </w:pPr>
            <w:r w:rsidRPr="00C654CE">
              <w:rPr>
                <w:rFonts w:ascii="Arial" w:hAnsi="Arial" w:cs="Arial"/>
                <w:b/>
                <w:bCs/>
                <w:color w:val="000000"/>
                <w:sz w:val="20"/>
                <w:szCs w:val="20"/>
              </w:rPr>
              <w:t xml:space="preserve"> Persons </w:t>
            </w:r>
          </w:p>
        </w:tc>
      </w:tr>
      <w:tr w:rsidR="00C654CE" w:rsidRPr="00C654CE" w14:paraId="1D35E780"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C8AD68" w14:textId="77777777" w:rsidR="00C654CE" w:rsidRPr="00C654CE" w:rsidRDefault="00C654CE" w:rsidP="00040C91">
            <w:pPr>
              <w:spacing w:after="0" w:line="240" w:lineRule="auto"/>
              <w:ind w:right="57"/>
              <w:contextualSpacing/>
              <w:jc w:val="center"/>
              <w:rPr>
                <w:rFonts w:ascii="Arial" w:hAnsi="Arial" w:cs="Arial"/>
                <w:b/>
                <w:bCs/>
                <w:color w:val="000000"/>
                <w:sz w:val="20"/>
                <w:szCs w:val="20"/>
              </w:rPr>
            </w:pPr>
            <w:r w:rsidRPr="00C654CE">
              <w:rPr>
                <w:rFonts w:ascii="Arial" w:hAnsi="Arial" w:cs="Arial"/>
                <w:b/>
                <w:bCs/>
                <w:color w:val="000000"/>
                <w:sz w:val="20"/>
                <w:szCs w:val="20"/>
              </w:rPr>
              <w:t>GRAND TOTAL</w:t>
            </w:r>
          </w:p>
        </w:tc>
        <w:tc>
          <w:tcPr>
            <w:tcW w:w="1029" w:type="pct"/>
            <w:tcBorders>
              <w:top w:val="nil"/>
              <w:left w:val="nil"/>
              <w:bottom w:val="single" w:sz="4" w:space="0" w:color="000000"/>
              <w:right w:val="single" w:sz="4" w:space="0" w:color="000000"/>
            </w:tcBorders>
            <w:shd w:val="clear" w:color="A5A5A5" w:fill="A5A5A5"/>
            <w:vAlign w:val="center"/>
            <w:hideMark/>
          </w:tcPr>
          <w:p w14:paraId="03B15536" w14:textId="3D5E6BB9"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795 </w:t>
            </w:r>
          </w:p>
        </w:tc>
        <w:tc>
          <w:tcPr>
            <w:tcW w:w="676" w:type="pct"/>
            <w:tcBorders>
              <w:top w:val="nil"/>
              <w:left w:val="nil"/>
              <w:bottom w:val="single" w:sz="4" w:space="0" w:color="000000"/>
              <w:right w:val="single" w:sz="4" w:space="0" w:color="000000"/>
            </w:tcBorders>
            <w:shd w:val="clear" w:color="A5A5A5" w:fill="A5A5A5"/>
            <w:vAlign w:val="center"/>
            <w:hideMark/>
          </w:tcPr>
          <w:p w14:paraId="451EB7B5" w14:textId="20BF3EBD"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32,916 </w:t>
            </w:r>
          </w:p>
        </w:tc>
        <w:tc>
          <w:tcPr>
            <w:tcW w:w="676" w:type="pct"/>
            <w:tcBorders>
              <w:top w:val="nil"/>
              <w:left w:val="nil"/>
              <w:bottom w:val="single" w:sz="4" w:space="0" w:color="000000"/>
              <w:right w:val="single" w:sz="4" w:space="0" w:color="000000"/>
            </w:tcBorders>
            <w:shd w:val="clear" w:color="A5A5A5" w:fill="A5A5A5"/>
            <w:vAlign w:val="center"/>
            <w:hideMark/>
          </w:tcPr>
          <w:p w14:paraId="467A7258" w14:textId="3E039040"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132,100 </w:t>
            </w:r>
          </w:p>
        </w:tc>
      </w:tr>
      <w:tr w:rsidR="00C654CE" w:rsidRPr="00C654CE" w14:paraId="29636A16"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FEDC7D"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NCR</w:t>
            </w:r>
          </w:p>
        </w:tc>
        <w:tc>
          <w:tcPr>
            <w:tcW w:w="1029" w:type="pct"/>
            <w:tcBorders>
              <w:top w:val="nil"/>
              <w:left w:val="single" w:sz="4" w:space="0" w:color="000000"/>
              <w:bottom w:val="single" w:sz="4" w:space="0" w:color="000000"/>
              <w:right w:val="single" w:sz="4" w:space="0" w:color="000000"/>
            </w:tcBorders>
            <w:shd w:val="clear" w:color="BFBFBF" w:fill="BFBFBF"/>
            <w:vAlign w:val="center"/>
            <w:hideMark/>
          </w:tcPr>
          <w:p w14:paraId="475D69B9" w14:textId="111761B1"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6 </w:t>
            </w:r>
          </w:p>
        </w:tc>
        <w:tc>
          <w:tcPr>
            <w:tcW w:w="676" w:type="pct"/>
            <w:tcBorders>
              <w:top w:val="nil"/>
              <w:left w:val="nil"/>
              <w:bottom w:val="single" w:sz="4" w:space="0" w:color="000000"/>
              <w:right w:val="single" w:sz="4" w:space="0" w:color="000000"/>
            </w:tcBorders>
            <w:shd w:val="clear" w:color="BFBFBF" w:fill="BFBFBF"/>
            <w:vAlign w:val="center"/>
            <w:hideMark/>
          </w:tcPr>
          <w:p w14:paraId="65ADAE87" w14:textId="68497CC3"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63 </w:t>
            </w:r>
          </w:p>
        </w:tc>
        <w:tc>
          <w:tcPr>
            <w:tcW w:w="676" w:type="pct"/>
            <w:tcBorders>
              <w:top w:val="nil"/>
              <w:left w:val="nil"/>
              <w:bottom w:val="single" w:sz="4" w:space="0" w:color="000000"/>
              <w:right w:val="single" w:sz="4" w:space="0" w:color="000000"/>
            </w:tcBorders>
            <w:shd w:val="clear" w:color="BFBFBF" w:fill="BFBFBF"/>
            <w:vAlign w:val="center"/>
            <w:hideMark/>
          </w:tcPr>
          <w:p w14:paraId="530D6674" w14:textId="4FC5CF68"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247 </w:t>
            </w:r>
          </w:p>
        </w:tc>
      </w:tr>
      <w:tr w:rsidR="00C654CE" w:rsidRPr="00C654CE" w14:paraId="4CB1E229"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98CA1"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Metro Manila</w:t>
            </w:r>
          </w:p>
        </w:tc>
        <w:tc>
          <w:tcPr>
            <w:tcW w:w="1029" w:type="pct"/>
            <w:tcBorders>
              <w:top w:val="nil"/>
              <w:left w:val="nil"/>
              <w:bottom w:val="single" w:sz="4" w:space="0" w:color="000000"/>
              <w:right w:val="single" w:sz="4" w:space="0" w:color="000000"/>
            </w:tcBorders>
            <w:shd w:val="clear" w:color="D8D8D8" w:fill="D8D8D8"/>
            <w:vAlign w:val="center"/>
            <w:hideMark/>
          </w:tcPr>
          <w:p w14:paraId="4BC4F6FF" w14:textId="60F44F9A"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6 </w:t>
            </w:r>
          </w:p>
        </w:tc>
        <w:tc>
          <w:tcPr>
            <w:tcW w:w="676" w:type="pct"/>
            <w:tcBorders>
              <w:top w:val="nil"/>
              <w:left w:val="nil"/>
              <w:bottom w:val="single" w:sz="4" w:space="0" w:color="000000"/>
              <w:right w:val="single" w:sz="4" w:space="0" w:color="000000"/>
            </w:tcBorders>
            <w:shd w:val="clear" w:color="D8D8D8" w:fill="D8D8D8"/>
            <w:vAlign w:val="center"/>
            <w:hideMark/>
          </w:tcPr>
          <w:p w14:paraId="5E446DCD" w14:textId="5396874F"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63 </w:t>
            </w:r>
          </w:p>
        </w:tc>
        <w:tc>
          <w:tcPr>
            <w:tcW w:w="676" w:type="pct"/>
            <w:tcBorders>
              <w:top w:val="nil"/>
              <w:left w:val="nil"/>
              <w:bottom w:val="single" w:sz="4" w:space="0" w:color="000000"/>
              <w:right w:val="single" w:sz="4" w:space="0" w:color="000000"/>
            </w:tcBorders>
            <w:shd w:val="clear" w:color="D8D8D8" w:fill="D8D8D8"/>
            <w:vAlign w:val="center"/>
            <w:hideMark/>
          </w:tcPr>
          <w:p w14:paraId="02353129" w14:textId="4B4A5ADE"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247 </w:t>
            </w:r>
          </w:p>
        </w:tc>
      </w:tr>
      <w:tr w:rsidR="00C654CE" w:rsidRPr="00C654CE" w14:paraId="1A0D4324"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3E1AFB"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Caloocan City</w:t>
            </w:r>
          </w:p>
        </w:tc>
        <w:tc>
          <w:tcPr>
            <w:tcW w:w="1029" w:type="pct"/>
            <w:tcBorders>
              <w:top w:val="nil"/>
              <w:left w:val="nil"/>
              <w:bottom w:val="single" w:sz="4" w:space="0" w:color="000000"/>
              <w:right w:val="single" w:sz="4" w:space="0" w:color="000000"/>
            </w:tcBorders>
            <w:shd w:val="clear" w:color="auto" w:fill="auto"/>
            <w:noWrap/>
            <w:vAlign w:val="center"/>
            <w:hideMark/>
          </w:tcPr>
          <w:p w14:paraId="6C9DF216"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025D2D35"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4B9BFD6E"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5</w:t>
            </w:r>
          </w:p>
        </w:tc>
      </w:tr>
      <w:tr w:rsidR="00C654CE" w:rsidRPr="00C654CE" w14:paraId="2CACF742"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7FBE"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Manila City</w:t>
            </w:r>
          </w:p>
        </w:tc>
        <w:tc>
          <w:tcPr>
            <w:tcW w:w="1029" w:type="pct"/>
            <w:tcBorders>
              <w:top w:val="nil"/>
              <w:left w:val="nil"/>
              <w:bottom w:val="single" w:sz="4" w:space="0" w:color="000000"/>
              <w:right w:val="single" w:sz="4" w:space="0" w:color="000000"/>
            </w:tcBorders>
            <w:shd w:val="clear" w:color="auto" w:fill="auto"/>
            <w:noWrap/>
            <w:vAlign w:val="center"/>
            <w:hideMark/>
          </w:tcPr>
          <w:p w14:paraId="5E92505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2E2051C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11</w:t>
            </w:r>
          </w:p>
        </w:tc>
        <w:tc>
          <w:tcPr>
            <w:tcW w:w="676" w:type="pct"/>
            <w:tcBorders>
              <w:top w:val="nil"/>
              <w:left w:val="nil"/>
              <w:bottom w:val="single" w:sz="4" w:space="0" w:color="000000"/>
              <w:right w:val="single" w:sz="4" w:space="0" w:color="000000"/>
            </w:tcBorders>
            <w:shd w:val="clear" w:color="auto" w:fill="auto"/>
            <w:noWrap/>
            <w:vAlign w:val="center"/>
            <w:hideMark/>
          </w:tcPr>
          <w:p w14:paraId="28ED052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44</w:t>
            </w:r>
          </w:p>
        </w:tc>
      </w:tr>
      <w:tr w:rsidR="00C654CE" w:rsidRPr="00C654CE" w14:paraId="29C235D7"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66E7B"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Muntinlupa</w:t>
            </w:r>
            <w:proofErr w:type="spellEnd"/>
            <w:r w:rsidRPr="00C654CE">
              <w:rPr>
                <w:rFonts w:ascii="Arial" w:hAnsi="Arial" w:cs="Arial"/>
                <w:i/>
                <w:iCs/>
                <w:color w:val="000000"/>
                <w:sz w:val="20"/>
                <w:szCs w:val="20"/>
              </w:rPr>
              <w:t xml:space="preserve"> City</w:t>
            </w:r>
          </w:p>
        </w:tc>
        <w:tc>
          <w:tcPr>
            <w:tcW w:w="1029" w:type="pct"/>
            <w:tcBorders>
              <w:top w:val="nil"/>
              <w:left w:val="nil"/>
              <w:bottom w:val="single" w:sz="4" w:space="0" w:color="000000"/>
              <w:right w:val="single" w:sz="4" w:space="0" w:color="000000"/>
            </w:tcBorders>
            <w:shd w:val="clear" w:color="auto" w:fill="auto"/>
            <w:noWrap/>
            <w:vAlign w:val="center"/>
            <w:hideMark/>
          </w:tcPr>
          <w:p w14:paraId="60190D7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3C25A11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46</w:t>
            </w:r>
          </w:p>
        </w:tc>
        <w:tc>
          <w:tcPr>
            <w:tcW w:w="676" w:type="pct"/>
            <w:tcBorders>
              <w:top w:val="nil"/>
              <w:left w:val="nil"/>
              <w:bottom w:val="single" w:sz="4" w:space="0" w:color="000000"/>
              <w:right w:val="single" w:sz="4" w:space="0" w:color="000000"/>
            </w:tcBorders>
            <w:shd w:val="clear" w:color="auto" w:fill="auto"/>
            <w:noWrap/>
            <w:vAlign w:val="center"/>
            <w:hideMark/>
          </w:tcPr>
          <w:p w14:paraId="0AA0BAB5"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181</w:t>
            </w:r>
          </w:p>
        </w:tc>
      </w:tr>
      <w:tr w:rsidR="00C654CE" w:rsidRPr="00C654CE" w14:paraId="11EDFAB6"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83D9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Taguig</w:t>
            </w:r>
            <w:proofErr w:type="spellEnd"/>
            <w:r w:rsidRPr="00C654CE">
              <w:rPr>
                <w:rFonts w:ascii="Arial" w:hAnsi="Arial" w:cs="Arial"/>
                <w:i/>
                <w:iCs/>
                <w:color w:val="000000"/>
                <w:sz w:val="20"/>
                <w:szCs w:val="20"/>
              </w:rPr>
              <w:t xml:space="preserve"> City</w:t>
            </w:r>
          </w:p>
        </w:tc>
        <w:tc>
          <w:tcPr>
            <w:tcW w:w="1029" w:type="pct"/>
            <w:tcBorders>
              <w:top w:val="nil"/>
              <w:left w:val="nil"/>
              <w:bottom w:val="single" w:sz="4" w:space="0" w:color="000000"/>
              <w:right w:val="single" w:sz="4" w:space="0" w:color="000000"/>
            </w:tcBorders>
            <w:shd w:val="clear" w:color="auto" w:fill="auto"/>
            <w:noWrap/>
            <w:vAlign w:val="center"/>
            <w:hideMark/>
          </w:tcPr>
          <w:p w14:paraId="5D7FA47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04D4740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5</w:t>
            </w:r>
          </w:p>
        </w:tc>
        <w:tc>
          <w:tcPr>
            <w:tcW w:w="676" w:type="pct"/>
            <w:tcBorders>
              <w:top w:val="nil"/>
              <w:left w:val="nil"/>
              <w:bottom w:val="single" w:sz="4" w:space="0" w:color="000000"/>
              <w:right w:val="single" w:sz="4" w:space="0" w:color="000000"/>
            </w:tcBorders>
            <w:shd w:val="clear" w:color="auto" w:fill="auto"/>
            <w:noWrap/>
            <w:vAlign w:val="center"/>
            <w:hideMark/>
          </w:tcPr>
          <w:p w14:paraId="6574A08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17</w:t>
            </w:r>
          </w:p>
        </w:tc>
      </w:tr>
      <w:tr w:rsidR="00C654CE" w:rsidRPr="00C654CE" w14:paraId="595D2F1B"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B7D5DB"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REGION III</w:t>
            </w:r>
          </w:p>
        </w:tc>
        <w:tc>
          <w:tcPr>
            <w:tcW w:w="1029" w:type="pct"/>
            <w:tcBorders>
              <w:top w:val="nil"/>
              <w:left w:val="single" w:sz="4" w:space="0" w:color="000000"/>
              <w:bottom w:val="single" w:sz="4" w:space="0" w:color="000000"/>
              <w:right w:val="single" w:sz="4" w:space="0" w:color="000000"/>
            </w:tcBorders>
            <w:shd w:val="clear" w:color="BFBFBF" w:fill="BFBFBF"/>
            <w:vAlign w:val="center"/>
            <w:hideMark/>
          </w:tcPr>
          <w:p w14:paraId="3494262D" w14:textId="55F908DF"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11 </w:t>
            </w:r>
          </w:p>
        </w:tc>
        <w:tc>
          <w:tcPr>
            <w:tcW w:w="676" w:type="pct"/>
            <w:tcBorders>
              <w:top w:val="nil"/>
              <w:left w:val="nil"/>
              <w:bottom w:val="single" w:sz="4" w:space="0" w:color="000000"/>
              <w:right w:val="single" w:sz="4" w:space="0" w:color="000000"/>
            </w:tcBorders>
            <w:shd w:val="clear" w:color="BFBFBF" w:fill="BFBFBF"/>
            <w:vAlign w:val="center"/>
            <w:hideMark/>
          </w:tcPr>
          <w:p w14:paraId="32894A51" w14:textId="3C4DD942"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2,288 </w:t>
            </w:r>
          </w:p>
        </w:tc>
        <w:tc>
          <w:tcPr>
            <w:tcW w:w="676" w:type="pct"/>
            <w:tcBorders>
              <w:top w:val="nil"/>
              <w:left w:val="nil"/>
              <w:bottom w:val="single" w:sz="4" w:space="0" w:color="000000"/>
              <w:right w:val="single" w:sz="4" w:space="0" w:color="000000"/>
            </w:tcBorders>
            <w:shd w:val="clear" w:color="BFBFBF" w:fill="BFBFBF"/>
            <w:vAlign w:val="center"/>
            <w:hideMark/>
          </w:tcPr>
          <w:p w14:paraId="57F4C138" w14:textId="2F3A1324"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7,482 </w:t>
            </w:r>
          </w:p>
        </w:tc>
      </w:tr>
      <w:tr w:rsidR="00C654CE" w:rsidRPr="00C654CE" w14:paraId="7AD30326"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5169E"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Bulacan</w:t>
            </w:r>
            <w:proofErr w:type="spellEnd"/>
          </w:p>
        </w:tc>
        <w:tc>
          <w:tcPr>
            <w:tcW w:w="1029" w:type="pct"/>
            <w:tcBorders>
              <w:top w:val="nil"/>
              <w:left w:val="nil"/>
              <w:bottom w:val="single" w:sz="4" w:space="0" w:color="000000"/>
              <w:right w:val="single" w:sz="4" w:space="0" w:color="000000"/>
            </w:tcBorders>
            <w:shd w:val="clear" w:color="D8D8D8" w:fill="D8D8D8"/>
            <w:vAlign w:val="center"/>
            <w:hideMark/>
          </w:tcPr>
          <w:p w14:paraId="7DA1963E" w14:textId="0186C260"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10 </w:t>
            </w:r>
          </w:p>
        </w:tc>
        <w:tc>
          <w:tcPr>
            <w:tcW w:w="676" w:type="pct"/>
            <w:tcBorders>
              <w:top w:val="nil"/>
              <w:left w:val="nil"/>
              <w:bottom w:val="single" w:sz="4" w:space="0" w:color="000000"/>
              <w:right w:val="single" w:sz="4" w:space="0" w:color="000000"/>
            </w:tcBorders>
            <w:shd w:val="clear" w:color="D8D8D8" w:fill="D8D8D8"/>
            <w:vAlign w:val="center"/>
            <w:hideMark/>
          </w:tcPr>
          <w:p w14:paraId="3B0DC97A" w14:textId="66FBEA80"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2,284 </w:t>
            </w:r>
          </w:p>
        </w:tc>
        <w:tc>
          <w:tcPr>
            <w:tcW w:w="676" w:type="pct"/>
            <w:tcBorders>
              <w:top w:val="nil"/>
              <w:left w:val="nil"/>
              <w:bottom w:val="single" w:sz="4" w:space="0" w:color="000000"/>
              <w:right w:val="single" w:sz="4" w:space="0" w:color="000000"/>
            </w:tcBorders>
            <w:shd w:val="clear" w:color="D8D8D8" w:fill="D8D8D8"/>
            <w:vAlign w:val="center"/>
            <w:hideMark/>
          </w:tcPr>
          <w:p w14:paraId="1AF71807" w14:textId="07EB9E75"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7,464 </w:t>
            </w:r>
          </w:p>
        </w:tc>
      </w:tr>
      <w:tr w:rsidR="00C654CE" w:rsidRPr="00C654CE" w14:paraId="0BECF97B"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2CBE7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B92D5C9"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Angat</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B20469A" w14:textId="526B76E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60415FD4" w14:textId="68857B2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470638B5" w14:textId="41C2489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61 </w:t>
            </w:r>
          </w:p>
        </w:tc>
      </w:tr>
      <w:tr w:rsidR="00C654CE" w:rsidRPr="00C654CE" w14:paraId="314B556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B8AB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A75A709"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Baliuag</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E95D736" w14:textId="4C8B0FB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556E35BE" w14:textId="2D6BC90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773 </w:t>
            </w:r>
          </w:p>
        </w:tc>
        <w:tc>
          <w:tcPr>
            <w:tcW w:w="676" w:type="pct"/>
            <w:tcBorders>
              <w:top w:val="nil"/>
              <w:left w:val="nil"/>
              <w:bottom w:val="single" w:sz="4" w:space="0" w:color="000000"/>
              <w:right w:val="single" w:sz="4" w:space="0" w:color="000000"/>
            </w:tcBorders>
            <w:shd w:val="clear" w:color="auto" w:fill="auto"/>
            <w:noWrap/>
            <w:vAlign w:val="center"/>
            <w:hideMark/>
          </w:tcPr>
          <w:p w14:paraId="00108F12" w14:textId="7F00F19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2,706 </w:t>
            </w:r>
          </w:p>
        </w:tc>
      </w:tr>
      <w:tr w:rsidR="00C654CE" w:rsidRPr="00C654CE" w14:paraId="59B9DC9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7C79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550F9EB"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Bustos</w:t>
            </w:r>
          </w:p>
        </w:tc>
        <w:tc>
          <w:tcPr>
            <w:tcW w:w="1029" w:type="pct"/>
            <w:tcBorders>
              <w:top w:val="nil"/>
              <w:left w:val="nil"/>
              <w:bottom w:val="single" w:sz="4" w:space="0" w:color="000000"/>
              <w:right w:val="single" w:sz="4" w:space="0" w:color="000000"/>
            </w:tcBorders>
            <w:shd w:val="clear" w:color="auto" w:fill="auto"/>
            <w:noWrap/>
            <w:vAlign w:val="center"/>
            <w:hideMark/>
          </w:tcPr>
          <w:p w14:paraId="1E909533" w14:textId="4EDA488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2BB87D6D" w14:textId="35D9B37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172 </w:t>
            </w:r>
          </w:p>
        </w:tc>
        <w:tc>
          <w:tcPr>
            <w:tcW w:w="676" w:type="pct"/>
            <w:tcBorders>
              <w:top w:val="nil"/>
              <w:left w:val="nil"/>
              <w:bottom w:val="single" w:sz="4" w:space="0" w:color="000000"/>
              <w:right w:val="single" w:sz="4" w:space="0" w:color="000000"/>
            </w:tcBorders>
            <w:shd w:val="clear" w:color="auto" w:fill="auto"/>
            <w:noWrap/>
            <w:vAlign w:val="center"/>
            <w:hideMark/>
          </w:tcPr>
          <w:p w14:paraId="5FB08567" w14:textId="43FD3CF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664 </w:t>
            </w:r>
          </w:p>
        </w:tc>
      </w:tr>
      <w:tr w:rsidR="00C654CE" w:rsidRPr="00C654CE" w14:paraId="7E96629B"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0224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F40226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Marilao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A74F274" w14:textId="491C5B9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538643F3" w14:textId="4AAE3E1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1,305 </w:t>
            </w:r>
          </w:p>
        </w:tc>
        <w:tc>
          <w:tcPr>
            <w:tcW w:w="676" w:type="pct"/>
            <w:tcBorders>
              <w:top w:val="nil"/>
              <w:left w:val="nil"/>
              <w:bottom w:val="single" w:sz="4" w:space="0" w:color="000000"/>
              <w:right w:val="single" w:sz="4" w:space="0" w:color="000000"/>
            </w:tcBorders>
            <w:shd w:val="clear" w:color="auto" w:fill="auto"/>
            <w:noWrap/>
            <w:vAlign w:val="center"/>
            <w:hideMark/>
          </w:tcPr>
          <w:p w14:paraId="60E9AC20" w14:textId="5F3C263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3,915 </w:t>
            </w:r>
          </w:p>
        </w:tc>
      </w:tr>
      <w:tr w:rsidR="00C654CE" w:rsidRPr="00C654CE" w14:paraId="775F809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51D136"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FD3FD06"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Pandi</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29ECB69" w14:textId="4D0B0B4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00EE5B22" w14:textId="0911BA3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21 </w:t>
            </w:r>
          </w:p>
        </w:tc>
        <w:tc>
          <w:tcPr>
            <w:tcW w:w="676" w:type="pct"/>
            <w:tcBorders>
              <w:top w:val="nil"/>
              <w:left w:val="nil"/>
              <w:bottom w:val="single" w:sz="4" w:space="0" w:color="000000"/>
              <w:right w:val="single" w:sz="4" w:space="0" w:color="000000"/>
            </w:tcBorders>
            <w:shd w:val="clear" w:color="auto" w:fill="auto"/>
            <w:noWrap/>
            <w:vAlign w:val="center"/>
            <w:hideMark/>
          </w:tcPr>
          <w:p w14:paraId="532ACE9D" w14:textId="58D1BE4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118 </w:t>
            </w:r>
          </w:p>
        </w:tc>
      </w:tr>
      <w:tr w:rsidR="00C654CE" w:rsidRPr="00C654CE" w14:paraId="3DD77914"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5DCE8"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Pampanga</w:t>
            </w:r>
          </w:p>
        </w:tc>
        <w:tc>
          <w:tcPr>
            <w:tcW w:w="1029" w:type="pct"/>
            <w:tcBorders>
              <w:top w:val="nil"/>
              <w:left w:val="nil"/>
              <w:bottom w:val="single" w:sz="4" w:space="0" w:color="000000"/>
              <w:right w:val="single" w:sz="4" w:space="0" w:color="000000"/>
            </w:tcBorders>
            <w:shd w:val="clear" w:color="D8D8D8" w:fill="D8D8D8"/>
            <w:vAlign w:val="center"/>
            <w:hideMark/>
          </w:tcPr>
          <w:p w14:paraId="18886A0E" w14:textId="1C38FAC5"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 </w:t>
            </w:r>
          </w:p>
        </w:tc>
        <w:tc>
          <w:tcPr>
            <w:tcW w:w="676" w:type="pct"/>
            <w:tcBorders>
              <w:top w:val="nil"/>
              <w:left w:val="nil"/>
              <w:bottom w:val="single" w:sz="4" w:space="0" w:color="000000"/>
              <w:right w:val="single" w:sz="4" w:space="0" w:color="000000"/>
            </w:tcBorders>
            <w:shd w:val="clear" w:color="D8D8D8" w:fill="D8D8D8"/>
            <w:vAlign w:val="center"/>
            <w:hideMark/>
          </w:tcPr>
          <w:p w14:paraId="44595049" w14:textId="407A7239"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4 </w:t>
            </w:r>
          </w:p>
        </w:tc>
        <w:tc>
          <w:tcPr>
            <w:tcW w:w="676" w:type="pct"/>
            <w:tcBorders>
              <w:top w:val="nil"/>
              <w:left w:val="nil"/>
              <w:bottom w:val="single" w:sz="4" w:space="0" w:color="000000"/>
              <w:right w:val="single" w:sz="4" w:space="0" w:color="000000"/>
            </w:tcBorders>
            <w:shd w:val="clear" w:color="D8D8D8" w:fill="D8D8D8"/>
            <w:vAlign w:val="center"/>
            <w:hideMark/>
          </w:tcPr>
          <w:p w14:paraId="3169D903" w14:textId="2506F44E"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18 </w:t>
            </w:r>
          </w:p>
        </w:tc>
      </w:tr>
      <w:tr w:rsidR="00C654CE" w:rsidRPr="00C654CE" w14:paraId="45F4330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CBBC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0CB732B"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City of San Fernando (capital)</w:t>
            </w:r>
          </w:p>
        </w:tc>
        <w:tc>
          <w:tcPr>
            <w:tcW w:w="1029" w:type="pct"/>
            <w:tcBorders>
              <w:top w:val="nil"/>
              <w:left w:val="nil"/>
              <w:bottom w:val="single" w:sz="4" w:space="0" w:color="000000"/>
              <w:right w:val="single" w:sz="4" w:space="0" w:color="000000"/>
            </w:tcBorders>
            <w:shd w:val="clear" w:color="auto" w:fill="auto"/>
            <w:noWrap/>
            <w:vAlign w:val="center"/>
            <w:hideMark/>
          </w:tcPr>
          <w:p w14:paraId="080DF7DD" w14:textId="510B676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1AEA9874" w14:textId="486110E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34E75256" w14:textId="6A92801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18 </w:t>
            </w:r>
          </w:p>
        </w:tc>
      </w:tr>
      <w:tr w:rsidR="00C654CE" w:rsidRPr="00C654CE" w14:paraId="79CA720D"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56EC76"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CALABARZON</w:t>
            </w:r>
          </w:p>
        </w:tc>
        <w:tc>
          <w:tcPr>
            <w:tcW w:w="1029" w:type="pct"/>
            <w:tcBorders>
              <w:top w:val="nil"/>
              <w:left w:val="single" w:sz="4" w:space="0" w:color="000000"/>
              <w:bottom w:val="single" w:sz="4" w:space="0" w:color="000000"/>
              <w:right w:val="single" w:sz="4" w:space="0" w:color="000000"/>
            </w:tcBorders>
            <w:shd w:val="clear" w:color="BFBFBF" w:fill="BFBFBF"/>
            <w:vAlign w:val="center"/>
            <w:hideMark/>
          </w:tcPr>
          <w:p w14:paraId="55BA3EF0" w14:textId="5FE6E810"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440 </w:t>
            </w:r>
          </w:p>
        </w:tc>
        <w:tc>
          <w:tcPr>
            <w:tcW w:w="676" w:type="pct"/>
            <w:tcBorders>
              <w:top w:val="nil"/>
              <w:left w:val="nil"/>
              <w:bottom w:val="single" w:sz="4" w:space="0" w:color="000000"/>
              <w:right w:val="single" w:sz="4" w:space="0" w:color="000000"/>
            </w:tcBorders>
            <w:shd w:val="clear" w:color="BFBFBF" w:fill="BFBFBF"/>
            <w:vAlign w:val="center"/>
            <w:hideMark/>
          </w:tcPr>
          <w:p w14:paraId="650D4F62" w14:textId="3BB967BE"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8,933 </w:t>
            </w:r>
          </w:p>
        </w:tc>
        <w:tc>
          <w:tcPr>
            <w:tcW w:w="676" w:type="pct"/>
            <w:tcBorders>
              <w:top w:val="nil"/>
              <w:left w:val="nil"/>
              <w:bottom w:val="single" w:sz="4" w:space="0" w:color="000000"/>
              <w:right w:val="single" w:sz="4" w:space="0" w:color="000000"/>
            </w:tcBorders>
            <w:shd w:val="clear" w:color="BFBFBF" w:fill="BFBFBF"/>
            <w:vAlign w:val="center"/>
            <w:hideMark/>
          </w:tcPr>
          <w:p w14:paraId="4AAB4668" w14:textId="13DB7F12"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33,473 </w:t>
            </w:r>
          </w:p>
        </w:tc>
      </w:tr>
      <w:tr w:rsidR="00C654CE" w:rsidRPr="00C654CE" w14:paraId="3FE859F9"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65CC6"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Batangas</w:t>
            </w:r>
            <w:proofErr w:type="spellEnd"/>
          </w:p>
        </w:tc>
        <w:tc>
          <w:tcPr>
            <w:tcW w:w="1029" w:type="pct"/>
            <w:tcBorders>
              <w:top w:val="nil"/>
              <w:left w:val="nil"/>
              <w:bottom w:val="single" w:sz="4" w:space="0" w:color="000000"/>
              <w:right w:val="single" w:sz="4" w:space="0" w:color="000000"/>
            </w:tcBorders>
            <w:shd w:val="clear" w:color="D8D8D8" w:fill="D8D8D8"/>
            <w:vAlign w:val="center"/>
            <w:hideMark/>
          </w:tcPr>
          <w:p w14:paraId="4BA2021A" w14:textId="517ADE95"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49 </w:t>
            </w:r>
          </w:p>
        </w:tc>
        <w:tc>
          <w:tcPr>
            <w:tcW w:w="676" w:type="pct"/>
            <w:tcBorders>
              <w:top w:val="nil"/>
              <w:left w:val="nil"/>
              <w:bottom w:val="single" w:sz="4" w:space="0" w:color="000000"/>
              <w:right w:val="single" w:sz="4" w:space="0" w:color="000000"/>
            </w:tcBorders>
            <w:shd w:val="clear" w:color="D8D8D8" w:fill="D8D8D8"/>
            <w:vAlign w:val="center"/>
            <w:hideMark/>
          </w:tcPr>
          <w:p w14:paraId="2137880C" w14:textId="17D8376E"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841 </w:t>
            </w:r>
          </w:p>
        </w:tc>
        <w:tc>
          <w:tcPr>
            <w:tcW w:w="676" w:type="pct"/>
            <w:tcBorders>
              <w:top w:val="nil"/>
              <w:left w:val="nil"/>
              <w:bottom w:val="single" w:sz="4" w:space="0" w:color="000000"/>
              <w:right w:val="single" w:sz="4" w:space="0" w:color="000000"/>
            </w:tcBorders>
            <w:shd w:val="clear" w:color="D8D8D8" w:fill="D8D8D8"/>
            <w:vAlign w:val="center"/>
            <w:hideMark/>
          </w:tcPr>
          <w:p w14:paraId="6A6AFDB6" w14:textId="389E3519"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3,430 </w:t>
            </w:r>
          </w:p>
        </w:tc>
      </w:tr>
      <w:tr w:rsidR="00C654CE" w:rsidRPr="00C654CE" w14:paraId="015FD2FE"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06DFD"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A185629"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Balete</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2AE0ECD" w14:textId="39E428A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4A7AB93F" w14:textId="32B17E3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52 </w:t>
            </w:r>
          </w:p>
        </w:tc>
        <w:tc>
          <w:tcPr>
            <w:tcW w:w="676" w:type="pct"/>
            <w:tcBorders>
              <w:top w:val="nil"/>
              <w:left w:val="nil"/>
              <w:bottom w:val="single" w:sz="4" w:space="0" w:color="000000"/>
              <w:right w:val="single" w:sz="4" w:space="0" w:color="000000"/>
            </w:tcBorders>
            <w:shd w:val="clear" w:color="auto" w:fill="auto"/>
            <w:noWrap/>
            <w:vAlign w:val="center"/>
            <w:hideMark/>
          </w:tcPr>
          <w:p w14:paraId="61217981" w14:textId="5CB946F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198 </w:t>
            </w:r>
          </w:p>
        </w:tc>
      </w:tr>
      <w:tr w:rsidR="00C654CE" w:rsidRPr="00C654CE" w14:paraId="75F1F862"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E0967"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52B97EE"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Cuenca</w:t>
            </w:r>
          </w:p>
        </w:tc>
        <w:tc>
          <w:tcPr>
            <w:tcW w:w="1029" w:type="pct"/>
            <w:tcBorders>
              <w:top w:val="nil"/>
              <w:left w:val="nil"/>
              <w:bottom w:val="single" w:sz="4" w:space="0" w:color="000000"/>
              <w:right w:val="single" w:sz="4" w:space="0" w:color="000000"/>
            </w:tcBorders>
            <w:shd w:val="clear" w:color="auto" w:fill="auto"/>
            <w:noWrap/>
            <w:vAlign w:val="center"/>
            <w:hideMark/>
          </w:tcPr>
          <w:p w14:paraId="7470266D" w14:textId="3B649AF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0D7F20CE" w14:textId="12DC537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16 </w:t>
            </w:r>
          </w:p>
        </w:tc>
        <w:tc>
          <w:tcPr>
            <w:tcW w:w="676" w:type="pct"/>
            <w:tcBorders>
              <w:top w:val="nil"/>
              <w:left w:val="nil"/>
              <w:bottom w:val="single" w:sz="4" w:space="0" w:color="000000"/>
              <w:right w:val="single" w:sz="4" w:space="0" w:color="000000"/>
            </w:tcBorders>
            <w:shd w:val="clear" w:color="auto" w:fill="auto"/>
            <w:noWrap/>
            <w:vAlign w:val="center"/>
            <w:hideMark/>
          </w:tcPr>
          <w:p w14:paraId="611A4664" w14:textId="5647C82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73 </w:t>
            </w:r>
          </w:p>
        </w:tc>
      </w:tr>
      <w:tr w:rsidR="00C654CE" w:rsidRPr="00C654CE" w14:paraId="65527539"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D2AD8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35708E6"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Nasugbu</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CFD53FE" w14:textId="0399116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22 </w:t>
            </w:r>
          </w:p>
        </w:tc>
        <w:tc>
          <w:tcPr>
            <w:tcW w:w="676" w:type="pct"/>
            <w:tcBorders>
              <w:top w:val="nil"/>
              <w:left w:val="nil"/>
              <w:bottom w:val="single" w:sz="4" w:space="0" w:color="000000"/>
              <w:right w:val="single" w:sz="4" w:space="0" w:color="000000"/>
            </w:tcBorders>
            <w:shd w:val="clear" w:color="auto" w:fill="auto"/>
            <w:noWrap/>
            <w:vAlign w:val="center"/>
            <w:hideMark/>
          </w:tcPr>
          <w:p w14:paraId="2D8C1B74" w14:textId="3F0C404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602 </w:t>
            </w:r>
          </w:p>
        </w:tc>
        <w:tc>
          <w:tcPr>
            <w:tcW w:w="676" w:type="pct"/>
            <w:tcBorders>
              <w:top w:val="nil"/>
              <w:left w:val="nil"/>
              <w:bottom w:val="single" w:sz="4" w:space="0" w:color="000000"/>
              <w:right w:val="single" w:sz="4" w:space="0" w:color="000000"/>
            </w:tcBorders>
            <w:shd w:val="clear" w:color="auto" w:fill="auto"/>
            <w:noWrap/>
            <w:vAlign w:val="center"/>
            <w:hideMark/>
          </w:tcPr>
          <w:p w14:paraId="7306055B" w14:textId="0B42BA7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2,400 </w:t>
            </w:r>
          </w:p>
        </w:tc>
      </w:tr>
      <w:tr w:rsidR="00C654CE" w:rsidRPr="00C654CE" w14:paraId="504A8CE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67EB2B"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8B593D5"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Rosario</w:t>
            </w:r>
          </w:p>
        </w:tc>
        <w:tc>
          <w:tcPr>
            <w:tcW w:w="1029" w:type="pct"/>
            <w:tcBorders>
              <w:top w:val="nil"/>
              <w:left w:val="nil"/>
              <w:bottom w:val="single" w:sz="4" w:space="0" w:color="000000"/>
              <w:right w:val="single" w:sz="4" w:space="0" w:color="000000"/>
            </w:tcBorders>
            <w:shd w:val="clear" w:color="auto" w:fill="auto"/>
            <w:noWrap/>
            <w:vAlign w:val="center"/>
            <w:hideMark/>
          </w:tcPr>
          <w:p w14:paraId="48F52998" w14:textId="0665616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13 </w:t>
            </w:r>
          </w:p>
        </w:tc>
        <w:tc>
          <w:tcPr>
            <w:tcW w:w="676" w:type="pct"/>
            <w:tcBorders>
              <w:top w:val="nil"/>
              <w:left w:val="nil"/>
              <w:bottom w:val="single" w:sz="4" w:space="0" w:color="000000"/>
              <w:right w:val="single" w:sz="4" w:space="0" w:color="000000"/>
            </w:tcBorders>
            <w:shd w:val="clear" w:color="auto" w:fill="auto"/>
            <w:noWrap/>
            <w:vAlign w:val="center"/>
            <w:hideMark/>
          </w:tcPr>
          <w:p w14:paraId="0049968C" w14:textId="5DD3D3C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63 </w:t>
            </w:r>
          </w:p>
        </w:tc>
        <w:tc>
          <w:tcPr>
            <w:tcW w:w="676" w:type="pct"/>
            <w:tcBorders>
              <w:top w:val="nil"/>
              <w:left w:val="nil"/>
              <w:bottom w:val="single" w:sz="4" w:space="0" w:color="000000"/>
              <w:right w:val="single" w:sz="4" w:space="0" w:color="000000"/>
            </w:tcBorders>
            <w:shd w:val="clear" w:color="auto" w:fill="auto"/>
            <w:noWrap/>
            <w:vAlign w:val="center"/>
            <w:hideMark/>
          </w:tcPr>
          <w:p w14:paraId="222122AC" w14:textId="6BF52FC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281 </w:t>
            </w:r>
          </w:p>
        </w:tc>
      </w:tr>
      <w:tr w:rsidR="00C654CE" w:rsidRPr="00C654CE" w14:paraId="162202C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0BC64B"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9C2FF50"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City of </w:t>
            </w:r>
            <w:proofErr w:type="spellStart"/>
            <w:r w:rsidRPr="00C654CE">
              <w:rPr>
                <w:rFonts w:ascii="Arial" w:hAnsi="Arial" w:cs="Arial"/>
                <w:i/>
                <w:iCs/>
                <w:color w:val="000000"/>
                <w:sz w:val="20"/>
                <w:szCs w:val="20"/>
              </w:rPr>
              <w:t>Tanauan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8C9989F" w14:textId="1FCFAE5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78F0EFA3" w14:textId="60D8F54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108 </w:t>
            </w:r>
          </w:p>
        </w:tc>
        <w:tc>
          <w:tcPr>
            <w:tcW w:w="676" w:type="pct"/>
            <w:tcBorders>
              <w:top w:val="nil"/>
              <w:left w:val="nil"/>
              <w:bottom w:val="single" w:sz="4" w:space="0" w:color="000000"/>
              <w:right w:val="single" w:sz="4" w:space="0" w:color="000000"/>
            </w:tcBorders>
            <w:shd w:val="clear" w:color="auto" w:fill="auto"/>
            <w:noWrap/>
            <w:vAlign w:val="center"/>
            <w:hideMark/>
          </w:tcPr>
          <w:p w14:paraId="4E264549" w14:textId="024F137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478 </w:t>
            </w:r>
          </w:p>
        </w:tc>
      </w:tr>
      <w:tr w:rsidR="00C654CE" w:rsidRPr="00C654CE" w14:paraId="643CE893"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172DF"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lastRenderedPageBreak/>
              <w:t>Cavite</w:t>
            </w:r>
          </w:p>
        </w:tc>
        <w:tc>
          <w:tcPr>
            <w:tcW w:w="1029" w:type="pct"/>
            <w:tcBorders>
              <w:top w:val="nil"/>
              <w:left w:val="nil"/>
              <w:bottom w:val="single" w:sz="4" w:space="0" w:color="000000"/>
              <w:right w:val="single" w:sz="4" w:space="0" w:color="000000"/>
            </w:tcBorders>
            <w:shd w:val="clear" w:color="D8D8D8" w:fill="D8D8D8"/>
            <w:vAlign w:val="center"/>
            <w:hideMark/>
          </w:tcPr>
          <w:p w14:paraId="4B30A20A" w14:textId="4B6FAC2E"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53 </w:t>
            </w:r>
          </w:p>
        </w:tc>
        <w:tc>
          <w:tcPr>
            <w:tcW w:w="676" w:type="pct"/>
            <w:tcBorders>
              <w:top w:val="nil"/>
              <w:left w:val="nil"/>
              <w:bottom w:val="single" w:sz="4" w:space="0" w:color="000000"/>
              <w:right w:val="single" w:sz="4" w:space="0" w:color="000000"/>
            </w:tcBorders>
            <w:shd w:val="clear" w:color="D8D8D8" w:fill="D8D8D8"/>
            <w:vAlign w:val="center"/>
            <w:hideMark/>
          </w:tcPr>
          <w:p w14:paraId="23C528FC" w14:textId="792FC104"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1,463 </w:t>
            </w:r>
          </w:p>
        </w:tc>
        <w:tc>
          <w:tcPr>
            <w:tcW w:w="676" w:type="pct"/>
            <w:tcBorders>
              <w:top w:val="nil"/>
              <w:left w:val="nil"/>
              <w:bottom w:val="single" w:sz="4" w:space="0" w:color="000000"/>
              <w:right w:val="single" w:sz="4" w:space="0" w:color="000000"/>
            </w:tcBorders>
            <w:shd w:val="clear" w:color="D8D8D8" w:fill="D8D8D8"/>
            <w:vAlign w:val="center"/>
            <w:hideMark/>
          </w:tcPr>
          <w:p w14:paraId="5DC20CBC" w14:textId="58C76F53"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5,044 </w:t>
            </w:r>
          </w:p>
        </w:tc>
      </w:tr>
      <w:tr w:rsidR="00C654CE" w:rsidRPr="00C654CE" w14:paraId="5724959B"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B33BD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A0AE11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Bacoor</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E6B4970" w14:textId="39B2FFF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12 </w:t>
            </w:r>
          </w:p>
        </w:tc>
        <w:tc>
          <w:tcPr>
            <w:tcW w:w="676" w:type="pct"/>
            <w:tcBorders>
              <w:top w:val="nil"/>
              <w:left w:val="nil"/>
              <w:bottom w:val="single" w:sz="4" w:space="0" w:color="000000"/>
              <w:right w:val="single" w:sz="4" w:space="0" w:color="000000"/>
            </w:tcBorders>
            <w:shd w:val="clear" w:color="auto" w:fill="auto"/>
            <w:noWrap/>
            <w:vAlign w:val="center"/>
            <w:hideMark/>
          </w:tcPr>
          <w:p w14:paraId="34ED2C19" w14:textId="2183E46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63 </w:t>
            </w:r>
          </w:p>
        </w:tc>
        <w:tc>
          <w:tcPr>
            <w:tcW w:w="676" w:type="pct"/>
            <w:tcBorders>
              <w:top w:val="nil"/>
              <w:left w:val="nil"/>
              <w:bottom w:val="single" w:sz="4" w:space="0" w:color="000000"/>
              <w:right w:val="single" w:sz="4" w:space="0" w:color="000000"/>
            </w:tcBorders>
            <w:shd w:val="clear" w:color="auto" w:fill="auto"/>
            <w:noWrap/>
            <w:vAlign w:val="center"/>
            <w:hideMark/>
          </w:tcPr>
          <w:p w14:paraId="09C18FD4" w14:textId="1C088CE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243 </w:t>
            </w:r>
          </w:p>
        </w:tc>
      </w:tr>
      <w:tr w:rsidR="00C654CE" w:rsidRPr="00C654CE" w14:paraId="73B0E5E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8C366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B10A247"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Carmona</w:t>
            </w:r>
          </w:p>
        </w:tc>
        <w:tc>
          <w:tcPr>
            <w:tcW w:w="1029" w:type="pct"/>
            <w:tcBorders>
              <w:top w:val="nil"/>
              <w:left w:val="nil"/>
              <w:bottom w:val="single" w:sz="4" w:space="0" w:color="000000"/>
              <w:right w:val="single" w:sz="4" w:space="0" w:color="000000"/>
            </w:tcBorders>
            <w:shd w:val="clear" w:color="auto" w:fill="auto"/>
            <w:noWrap/>
            <w:vAlign w:val="center"/>
            <w:hideMark/>
          </w:tcPr>
          <w:p w14:paraId="782E5DD9" w14:textId="08F31FF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25D348F1" w14:textId="775C73E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35A209D0" w14:textId="48C9372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46 </w:t>
            </w:r>
          </w:p>
        </w:tc>
      </w:tr>
      <w:tr w:rsidR="00C654CE" w:rsidRPr="00C654CE" w14:paraId="71F0FF9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FBE28"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DDEE112"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Cavite City</w:t>
            </w:r>
          </w:p>
        </w:tc>
        <w:tc>
          <w:tcPr>
            <w:tcW w:w="1029" w:type="pct"/>
            <w:tcBorders>
              <w:top w:val="nil"/>
              <w:left w:val="nil"/>
              <w:bottom w:val="single" w:sz="4" w:space="0" w:color="000000"/>
              <w:right w:val="single" w:sz="4" w:space="0" w:color="000000"/>
            </w:tcBorders>
            <w:shd w:val="clear" w:color="auto" w:fill="auto"/>
            <w:noWrap/>
            <w:vAlign w:val="center"/>
            <w:hideMark/>
          </w:tcPr>
          <w:p w14:paraId="5A6D2F87" w14:textId="71FAD3D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29C52C87" w14:textId="5BB8613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 </w:t>
            </w:r>
          </w:p>
        </w:tc>
        <w:tc>
          <w:tcPr>
            <w:tcW w:w="676" w:type="pct"/>
            <w:tcBorders>
              <w:top w:val="nil"/>
              <w:left w:val="nil"/>
              <w:bottom w:val="single" w:sz="4" w:space="0" w:color="000000"/>
              <w:right w:val="single" w:sz="4" w:space="0" w:color="000000"/>
            </w:tcBorders>
            <w:shd w:val="clear" w:color="auto" w:fill="auto"/>
            <w:noWrap/>
            <w:vAlign w:val="center"/>
            <w:hideMark/>
          </w:tcPr>
          <w:p w14:paraId="0C4A12C2" w14:textId="7C14B70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34 </w:t>
            </w:r>
          </w:p>
        </w:tc>
      </w:tr>
      <w:tr w:rsidR="00C654CE" w:rsidRPr="00C654CE" w14:paraId="2661FDD2"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89F515"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88C0D81"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Imus</w:t>
            </w:r>
          </w:p>
        </w:tc>
        <w:tc>
          <w:tcPr>
            <w:tcW w:w="1029" w:type="pct"/>
            <w:tcBorders>
              <w:top w:val="nil"/>
              <w:left w:val="nil"/>
              <w:bottom w:val="single" w:sz="4" w:space="0" w:color="000000"/>
              <w:right w:val="single" w:sz="4" w:space="0" w:color="000000"/>
            </w:tcBorders>
            <w:shd w:val="clear" w:color="auto" w:fill="auto"/>
            <w:noWrap/>
            <w:vAlign w:val="center"/>
            <w:hideMark/>
          </w:tcPr>
          <w:p w14:paraId="0FEEF6C4" w14:textId="312C5E8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5D7D7C11" w14:textId="3EEC721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110 </w:t>
            </w:r>
          </w:p>
        </w:tc>
        <w:tc>
          <w:tcPr>
            <w:tcW w:w="676" w:type="pct"/>
            <w:tcBorders>
              <w:top w:val="nil"/>
              <w:left w:val="nil"/>
              <w:bottom w:val="single" w:sz="4" w:space="0" w:color="000000"/>
              <w:right w:val="single" w:sz="4" w:space="0" w:color="000000"/>
            </w:tcBorders>
            <w:shd w:val="clear" w:color="auto" w:fill="auto"/>
            <w:noWrap/>
            <w:vAlign w:val="center"/>
            <w:hideMark/>
          </w:tcPr>
          <w:p w14:paraId="320D813A" w14:textId="0454AA4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310 </w:t>
            </w:r>
          </w:p>
        </w:tc>
      </w:tr>
      <w:tr w:rsidR="00C654CE" w:rsidRPr="00C654CE" w14:paraId="56D8909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32ED8"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A38C7D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Kawit</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F5880B6" w14:textId="3083E09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014EC9FF" w14:textId="1E9CF0B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42 </w:t>
            </w:r>
          </w:p>
        </w:tc>
        <w:tc>
          <w:tcPr>
            <w:tcW w:w="676" w:type="pct"/>
            <w:tcBorders>
              <w:top w:val="nil"/>
              <w:left w:val="nil"/>
              <w:bottom w:val="single" w:sz="4" w:space="0" w:color="000000"/>
              <w:right w:val="single" w:sz="4" w:space="0" w:color="000000"/>
            </w:tcBorders>
            <w:shd w:val="clear" w:color="auto" w:fill="auto"/>
            <w:noWrap/>
            <w:vAlign w:val="center"/>
            <w:hideMark/>
          </w:tcPr>
          <w:p w14:paraId="46A7E320" w14:textId="08E4626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174 </w:t>
            </w:r>
          </w:p>
        </w:tc>
      </w:tr>
      <w:tr w:rsidR="00C654CE" w:rsidRPr="00C654CE" w14:paraId="6814DB01"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303AF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E51DE9B"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Maragondon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5D5BCD9" w14:textId="61866F3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63BA90D2" w14:textId="4F5435F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357 </w:t>
            </w:r>
          </w:p>
        </w:tc>
        <w:tc>
          <w:tcPr>
            <w:tcW w:w="676" w:type="pct"/>
            <w:tcBorders>
              <w:top w:val="nil"/>
              <w:left w:val="nil"/>
              <w:bottom w:val="single" w:sz="4" w:space="0" w:color="000000"/>
              <w:right w:val="single" w:sz="4" w:space="0" w:color="000000"/>
            </w:tcBorders>
            <w:shd w:val="clear" w:color="auto" w:fill="auto"/>
            <w:noWrap/>
            <w:vAlign w:val="center"/>
            <w:hideMark/>
          </w:tcPr>
          <w:p w14:paraId="0752A6C7" w14:textId="3840A0D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1,350 </w:t>
            </w:r>
          </w:p>
        </w:tc>
      </w:tr>
      <w:tr w:rsidR="00C654CE" w:rsidRPr="00C654CE" w14:paraId="3B329E72"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229AD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19A1B84"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Naic</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01E7DC1" w14:textId="67FED82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5CCB4E0C" w14:textId="75E3510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179 </w:t>
            </w:r>
          </w:p>
        </w:tc>
        <w:tc>
          <w:tcPr>
            <w:tcW w:w="676" w:type="pct"/>
            <w:tcBorders>
              <w:top w:val="nil"/>
              <w:left w:val="nil"/>
              <w:bottom w:val="single" w:sz="4" w:space="0" w:color="000000"/>
              <w:right w:val="single" w:sz="4" w:space="0" w:color="000000"/>
            </w:tcBorders>
            <w:shd w:val="clear" w:color="auto" w:fill="auto"/>
            <w:noWrap/>
            <w:vAlign w:val="center"/>
            <w:hideMark/>
          </w:tcPr>
          <w:p w14:paraId="7E7E02CA" w14:textId="1218B42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565 </w:t>
            </w:r>
          </w:p>
        </w:tc>
      </w:tr>
      <w:tr w:rsidR="00C654CE" w:rsidRPr="00C654CE" w14:paraId="007F6544"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5522F"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15E9597"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Noveleta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49D8464" w14:textId="510C64B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6 </w:t>
            </w:r>
          </w:p>
        </w:tc>
        <w:tc>
          <w:tcPr>
            <w:tcW w:w="676" w:type="pct"/>
            <w:tcBorders>
              <w:top w:val="nil"/>
              <w:left w:val="nil"/>
              <w:bottom w:val="single" w:sz="4" w:space="0" w:color="000000"/>
              <w:right w:val="single" w:sz="4" w:space="0" w:color="000000"/>
            </w:tcBorders>
            <w:shd w:val="clear" w:color="auto" w:fill="auto"/>
            <w:noWrap/>
            <w:vAlign w:val="center"/>
            <w:hideMark/>
          </w:tcPr>
          <w:p w14:paraId="69ECD58E" w14:textId="48CF0F3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292 </w:t>
            </w:r>
          </w:p>
        </w:tc>
        <w:tc>
          <w:tcPr>
            <w:tcW w:w="676" w:type="pct"/>
            <w:tcBorders>
              <w:top w:val="nil"/>
              <w:left w:val="nil"/>
              <w:bottom w:val="single" w:sz="4" w:space="0" w:color="000000"/>
              <w:right w:val="single" w:sz="4" w:space="0" w:color="000000"/>
            </w:tcBorders>
            <w:shd w:val="clear" w:color="auto" w:fill="auto"/>
            <w:noWrap/>
            <w:vAlign w:val="center"/>
            <w:hideMark/>
          </w:tcPr>
          <w:p w14:paraId="3DC991A3" w14:textId="5804303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969 </w:t>
            </w:r>
          </w:p>
        </w:tc>
      </w:tr>
      <w:tr w:rsidR="00C654CE" w:rsidRPr="00C654CE" w14:paraId="61FBCEA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C88E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2FC6C9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Silang</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8DED96C" w14:textId="083C0A3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2847F065" w14:textId="2240F55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40 </w:t>
            </w:r>
          </w:p>
        </w:tc>
        <w:tc>
          <w:tcPr>
            <w:tcW w:w="676" w:type="pct"/>
            <w:tcBorders>
              <w:top w:val="nil"/>
              <w:left w:val="nil"/>
              <w:bottom w:val="single" w:sz="4" w:space="0" w:color="000000"/>
              <w:right w:val="single" w:sz="4" w:space="0" w:color="000000"/>
            </w:tcBorders>
            <w:shd w:val="clear" w:color="auto" w:fill="auto"/>
            <w:noWrap/>
            <w:vAlign w:val="center"/>
            <w:hideMark/>
          </w:tcPr>
          <w:p w14:paraId="6ADE20EA" w14:textId="0E5C7EC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187 </w:t>
            </w:r>
          </w:p>
        </w:tc>
      </w:tr>
      <w:tr w:rsidR="00C654CE" w:rsidRPr="00C654CE" w14:paraId="62241C3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4AAB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385656D"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Tagaytay</w:t>
            </w:r>
            <w:proofErr w:type="spellEnd"/>
            <w:r w:rsidRPr="00C654CE">
              <w:rPr>
                <w:rFonts w:ascii="Arial" w:hAnsi="Arial" w:cs="Arial"/>
                <w:i/>
                <w:iCs/>
                <w:color w:val="000000"/>
                <w:sz w:val="20"/>
                <w:szCs w:val="20"/>
              </w:rPr>
              <w:t xml:space="preserve"> City</w:t>
            </w:r>
          </w:p>
        </w:tc>
        <w:tc>
          <w:tcPr>
            <w:tcW w:w="1029" w:type="pct"/>
            <w:tcBorders>
              <w:top w:val="nil"/>
              <w:left w:val="nil"/>
              <w:bottom w:val="single" w:sz="4" w:space="0" w:color="000000"/>
              <w:right w:val="single" w:sz="4" w:space="0" w:color="000000"/>
            </w:tcBorders>
            <w:shd w:val="clear" w:color="auto" w:fill="auto"/>
            <w:noWrap/>
            <w:vAlign w:val="center"/>
            <w:hideMark/>
          </w:tcPr>
          <w:p w14:paraId="6F90DC9D" w14:textId="3D1DEE1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236C60F5" w14:textId="36F1CC8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15 </w:t>
            </w:r>
          </w:p>
        </w:tc>
        <w:tc>
          <w:tcPr>
            <w:tcW w:w="676" w:type="pct"/>
            <w:tcBorders>
              <w:top w:val="nil"/>
              <w:left w:val="nil"/>
              <w:bottom w:val="single" w:sz="4" w:space="0" w:color="000000"/>
              <w:right w:val="single" w:sz="4" w:space="0" w:color="000000"/>
            </w:tcBorders>
            <w:shd w:val="clear" w:color="auto" w:fill="auto"/>
            <w:noWrap/>
            <w:vAlign w:val="center"/>
            <w:hideMark/>
          </w:tcPr>
          <w:p w14:paraId="0FD05C77" w14:textId="1E48E77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48 </w:t>
            </w:r>
          </w:p>
        </w:tc>
      </w:tr>
      <w:tr w:rsidR="00C654CE" w:rsidRPr="00C654CE" w14:paraId="23A46CD6"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AF8AB"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30282AD"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Tanza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25BF66C" w14:textId="0496D13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0D096355" w14:textId="0ADDEA2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17 </w:t>
            </w:r>
          </w:p>
        </w:tc>
        <w:tc>
          <w:tcPr>
            <w:tcW w:w="676" w:type="pct"/>
            <w:tcBorders>
              <w:top w:val="nil"/>
              <w:left w:val="nil"/>
              <w:bottom w:val="single" w:sz="4" w:space="0" w:color="000000"/>
              <w:right w:val="single" w:sz="4" w:space="0" w:color="000000"/>
            </w:tcBorders>
            <w:shd w:val="clear" w:color="auto" w:fill="auto"/>
            <w:noWrap/>
            <w:vAlign w:val="center"/>
            <w:hideMark/>
          </w:tcPr>
          <w:p w14:paraId="3C345C0B" w14:textId="7A0C05B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63 </w:t>
            </w:r>
          </w:p>
        </w:tc>
      </w:tr>
      <w:tr w:rsidR="00C654CE" w:rsidRPr="00C654CE" w14:paraId="4296385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F009C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4B34447"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Ternate</w:t>
            </w:r>
          </w:p>
        </w:tc>
        <w:tc>
          <w:tcPr>
            <w:tcW w:w="1029" w:type="pct"/>
            <w:tcBorders>
              <w:top w:val="nil"/>
              <w:left w:val="nil"/>
              <w:bottom w:val="single" w:sz="4" w:space="0" w:color="000000"/>
              <w:right w:val="single" w:sz="4" w:space="0" w:color="000000"/>
            </w:tcBorders>
            <w:shd w:val="clear" w:color="auto" w:fill="auto"/>
            <w:noWrap/>
            <w:vAlign w:val="center"/>
            <w:hideMark/>
          </w:tcPr>
          <w:p w14:paraId="3C4F0161" w14:textId="5C017C1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3DF4B8CF" w14:textId="7AD35AE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327 </w:t>
            </w:r>
          </w:p>
        </w:tc>
        <w:tc>
          <w:tcPr>
            <w:tcW w:w="676" w:type="pct"/>
            <w:tcBorders>
              <w:top w:val="nil"/>
              <w:left w:val="nil"/>
              <w:bottom w:val="single" w:sz="4" w:space="0" w:color="000000"/>
              <w:right w:val="single" w:sz="4" w:space="0" w:color="000000"/>
            </w:tcBorders>
            <w:shd w:val="clear" w:color="auto" w:fill="auto"/>
            <w:noWrap/>
            <w:vAlign w:val="center"/>
            <w:hideMark/>
          </w:tcPr>
          <w:p w14:paraId="7062BD7B" w14:textId="1E5537C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1,055 </w:t>
            </w:r>
          </w:p>
        </w:tc>
      </w:tr>
      <w:tr w:rsidR="00C654CE" w:rsidRPr="00C654CE" w14:paraId="6E3F8453"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B903C"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Laguna</w:t>
            </w:r>
          </w:p>
        </w:tc>
        <w:tc>
          <w:tcPr>
            <w:tcW w:w="1029" w:type="pct"/>
            <w:tcBorders>
              <w:top w:val="nil"/>
              <w:left w:val="nil"/>
              <w:bottom w:val="single" w:sz="4" w:space="0" w:color="000000"/>
              <w:right w:val="single" w:sz="4" w:space="0" w:color="000000"/>
            </w:tcBorders>
            <w:shd w:val="clear" w:color="D8D8D8" w:fill="D8D8D8"/>
            <w:vAlign w:val="center"/>
            <w:hideMark/>
          </w:tcPr>
          <w:p w14:paraId="28D91D99" w14:textId="70E8C613"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96 </w:t>
            </w:r>
          </w:p>
        </w:tc>
        <w:tc>
          <w:tcPr>
            <w:tcW w:w="676" w:type="pct"/>
            <w:tcBorders>
              <w:top w:val="nil"/>
              <w:left w:val="nil"/>
              <w:bottom w:val="single" w:sz="4" w:space="0" w:color="000000"/>
              <w:right w:val="single" w:sz="4" w:space="0" w:color="000000"/>
            </w:tcBorders>
            <w:shd w:val="clear" w:color="D8D8D8" w:fill="D8D8D8"/>
            <w:vAlign w:val="center"/>
            <w:hideMark/>
          </w:tcPr>
          <w:p w14:paraId="2C513B38" w14:textId="66260BAA"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1,603 </w:t>
            </w:r>
          </w:p>
        </w:tc>
        <w:tc>
          <w:tcPr>
            <w:tcW w:w="676" w:type="pct"/>
            <w:tcBorders>
              <w:top w:val="nil"/>
              <w:left w:val="nil"/>
              <w:bottom w:val="single" w:sz="4" w:space="0" w:color="000000"/>
              <w:right w:val="single" w:sz="4" w:space="0" w:color="000000"/>
            </w:tcBorders>
            <w:shd w:val="clear" w:color="D8D8D8" w:fill="D8D8D8"/>
            <w:vAlign w:val="center"/>
            <w:hideMark/>
          </w:tcPr>
          <w:p w14:paraId="43599581" w14:textId="2F9A2319"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6,490 </w:t>
            </w:r>
          </w:p>
        </w:tc>
      </w:tr>
      <w:tr w:rsidR="00C654CE" w:rsidRPr="00C654CE" w14:paraId="57B0666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4557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80EC27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Alaminos</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9473714" w14:textId="26CA62D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1C18F108" w14:textId="1383B6D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22 </w:t>
            </w:r>
          </w:p>
        </w:tc>
        <w:tc>
          <w:tcPr>
            <w:tcW w:w="676" w:type="pct"/>
            <w:tcBorders>
              <w:top w:val="nil"/>
              <w:left w:val="nil"/>
              <w:bottom w:val="single" w:sz="4" w:space="0" w:color="000000"/>
              <w:right w:val="single" w:sz="4" w:space="0" w:color="000000"/>
            </w:tcBorders>
            <w:shd w:val="clear" w:color="auto" w:fill="auto"/>
            <w:noWrap/>
            <w:vAlign w:val="center"/>
            <w:hideMark/>
          </w:tcPr>
          <w:p w14:paraId="03E36F91" w14:textId="7EA20DB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89 </w:t>
            </w:r>
          </w:p>
        </w:tc>
      </w:tr>
      <w:tr w:rsidR="00C654CE" w:rsidRPr="00C654CE" w14:paraId="4C9C1F4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5122D"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BA707E3"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Bay</w:t>
            </w:r>
          </w:p>
        </w:tc>
        <w:tc>
          <w:tcPr>
            <w:tcW w:w="1029" w:type="pct"/>
            <w:tcBorders>
              <w:top w:val="nil"/>
              <w:left w:val="nil"/>
              <w:bottom w:val="single" w:sz="4" w:space="0" w:color="000000"/>
              <w:right w:val="single" w:sz="4" w:space="0" w:color="000000"/>
            </w:tcBorders>
            <w:shd w:val="clear" w:color="auto" w:fill="auto"/>
            <w:noWrap/>
            <w:vAlign w:val="center"/>
            <w:hideMark/>
          </w:tcPr>
          <w:p w14:paraId="61E66A80" w14:textId="11D935F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5F90A4F0" w14:textId="4E4ECC6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17 </w:t>
            </w:r>
          </w:p>
        </w:tc>
        <w:tc>
          <w:tcPr>
            <w:tcW w:w="676" w:type="pct"/>
            <w:tcBorders>
              <w:top w:val="nil"/>
              <w:left w:val="nil"/>
              <w:bottom w:val="single" w:sz="4" w:space="0" w:color="000000"/>
              <w:right w:val="single" w:sz="4" w:space="0" w:color="000000"/>
            </w:tcBorders>
            <w:shd w:val="clear" w:color="auto" w:fill="auto"/>
            <w:noWrap/>
            <w:vAlign w:val="center"/>
            <w:hideMark/>
          </w:tcPr>
          <w:p w14:paraId="4B146F5E" w14:textId="2AEB97C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81 </w:t>
            </w:r>
          </w:p>
        </w:tc>
      </w:tr>
      <w:tr w:rsidR="00C654CE" w:rsidRPr="00C654CE" w14:paraId="731ECA7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68E8B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FB4B355"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Biñan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250B193" w14:textId="3F336CF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16 </w:t>
            </w:r>
          </w:p>
        </w:tc>
        <w:tc>
          <w:tcPr>
            <w:tcW w:w="676" w:type="pct"/>
            <w:tcBorders>
              <w:top w:val="nil"/>
              <w:left w:val="nil"/>
              <w:bottom w:val="single" w:sz="4" w:space="0" w:color="000000"/>
              <w:right w:val="single" w:sz="4" w:space="0" w:color="000000"/>
            </w:tcBorders>
            <w:shd w:val="clear" w:color="auto" w:fill="auto"/>
            <w:noWrap/>
            <w:vAlign w:val="center"/>
            <w:hideMark/>
          </w:tcPr>
          <w:p w14:paraId="7CB92B3E" w14:textId="39AB1BD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429 </w:t>
            </w:r>
          </w:p>
        </w:tc>
        <w:tc>
          <w:tcPr>
            <w:tcW w:w="676" w:type="pct"/>
            <w:tcBorders>
              <w:top w:val="nil"/>
              <w:left w:val="nil"/>
              <w:bottom w:val="single" w:sz="4" w:space="0" w:color="000000"/>
              <w:right w:val="single" w:sz="4" w:space="0" w:color="000000"/>
            </w:tcBorders>
            <w:shd w:val="clear" w:color="auto" w:fill="auto"/>
            <w:noWrap/>
            <w:vAlign w:val="center"/>
            <w:hideMark/>
          </w:tcPr>
          <w:p w14:paraId="66BCD75E" w14:textId="526A6DD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1,789 </w:t>
            </w:r>
          </w:p>
        </w:tc>
      </w:tr>
      <w:tr w:rsidR="00C654CE" w:rsidRPr="00C654CE" w14:paraId="44BD6DFB"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492E7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589385E"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Cabuyao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C444896" w14:textId="3E48D4E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6 </w:t>
            </w:r>
          </w:p>
        </w:tc>
        <w:tc>
          <w:tcPr>
            <w:tcW w:w="676" w:type="pct"/>
            <w:tcBorders>
              <w:top w:val="nil"/>
              <w:left w:val="nil"/>
              <w:bottom w:val="single" w:sz="4" w:space="0" w:color="000000"/>
              <w:right w:val="single" w:sz="4" w:space="0" w:color="000000"/>
            </w:tcBorders>
            <w:shd w:val="clear" w:color="auto" w:fill="auto"/>
            <w:noWrap/>
            <w:vAlign w:val="center"/>
            <w:hideMark/>
          </w:tcPr>
          <w:p w14:paraId="12A1858D" w14:textId="12D0D7B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74 </w:t>
            </w:r>
          </w:p>
        </w:tc>
        <w:tc>
          <w:tcPr>
            <w:tcW w:w="676" w:type="pct"/>
            <w:tcBorders>
              <w:top w:val="nil"/>
              <w:left w:val="nil"/>
              <w:bottom w:val="single" w:sz="4" w:space="0" w:color="000000"/>
              <w:right w:val="single" w:sz="4" w:space="0" w:color="000000"/>
            </w:tcBorders>
            <w:shd w:val="clear" w:color="auto" w:fill="auto"/>
            <w:noWrap/>
            <w:vAlign w:val="center"/>
            <w:hideMark/>
          </w:tcPr>
          <w:p w14:paraId="598D2ACB" w14:textId="0820E23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296 </w:t>
            </w:r>
          </w:p>
        </w:tc>
      </w:tr>
      <w:tr w:rsidR="00C654CE" w:rsidRPr="00C654CE" w14:paraId="7CBF556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11DE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1544FEE"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City of </w:t>
            </w:r>
            <w:proofErr w:type="spellStart"/>
            <w:r w:rsidRPr="00C654CE">
              <w:rPr>
                <w:rFonts w:ascii="Arial" w:hAnsi="Arial" w:cs="Arial"/>
                <w:i/>
                <w:iCs/>
                <w:color w:val="000000"/>
                <w:sz w:val="20"/>
                <w:szCs w:val="20"/>
              </w:rPr>
              <w:t>Calamba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A8B155C" w14:textId="732781C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13 </w:t>
            </w:r>
          </w:p>
        </w:tc>
        <w:tc>
          <w:tcPr>
            <w:tcW w:w="676" w:type="pct"/>
            <w:tcBorders>
              <w:top w:val="nil"/>
              <w:left w:val="nil"/>
              <w:bottom w:val="single" w:sz="4" w:space="0" w:color="000000"/>
              <w:right w:val="single" w:sz="4" w:space="0" w:color="000000"/>
            </w:tcBorders>
            <w:shd w:val="clear" w:color="auto" w:fill="auto"/>
            <w:noWrap/>
            <w:vAlign w:val="center"/>
            <w:hideMark/>
          </w:tcPr>
          <w:p w14:paraId="04BF313C" w14:textId="5201FC3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482 </w:t>
            </w:r>
          </w:p>
        </w:tc>
        <w:tc>
          <w:tcPr>
            <w:tcW w:w="676" w:type="pct"/>
            <w:tcBorders>
              <w:top w:val="nil"/>
              <w:left w:val="nil"/>
              <w:bottom w:val="single" w:sz="4" w:space="0" w:color="000000"/>
              <w:right w:val="single" w:sz="4" w:space="0" w:color="000000"/>
            </w:tcBorders>
            <w:shd w:val="clear" w:color="auto" w:fill="auto"/>
            <w:noWrap/>
            <w:vAlign w:val="center"/>
            <w:hideMark/>
          </w:tcPr>
          <w:p w14:paraId="35D070DD" w14:textId="5125E3A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1,877 </w:t>
            </w:r>
          </w:p>
        </w:tc>
      </w:tr>
      <w:tr w:rsidR="00C654CE" w:rsidRPr="00C654CE" w14:paraId="2D1DD6B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3C4EA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BA2F8D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Cavinti</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6325B6D" w14:textId="4F4CF29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14EA4B54" w14:textId="54C804E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7B588A1D" w14:textId="3577E6A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 </w:t>
            </w:r>
          </w:p>
        </w:tc>
      </w:tr>
      <w:tr w:rsidR="00C654CE" w:rsidRPr="00C654CE" w14:paraId="713B3BC6"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3EB7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32D607E"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Famy</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EDB8C06" w14:textId="53CAFD8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7797C29B" w14:textId="1ED0D55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14119B0A" w14:textId="7072540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20 </w:t>
            </w:r>
          </w:p>
        </w:tc>
      </w:tr>
      <w:tr w:rsidR="00C654CE" w:rsidRPr="00C654CE" w14:paraId="1E7E718F"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70FF1D"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1F7C064"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Liliw</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89CB9C2" w14:textId="2C65378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3F8F2403" w14:textId="744791A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71656D70" w14:textId="04B8F0C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37 </w:t>
            </w:r>
          </w:p>
        </w:tc>
      </w:tr>
      <w:tr w:rsidR="00C654CE" w:rsidRPr="00C654CE" w14:paraId="4EFBC071"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D741F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40B1B84"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Los </w:t>
            </w:r>
            <w:proofErr w:type="spellStart"/>
            <w:r w:rsidRPr="00C654CE">
              <w:rPr>
                <w:rFonts w:ascii="Arial" w:hAnsi="Arial" w:cs="Arial"/>
                <w:i/>
                <w:iCs/>
                <w:color w:val="000000"/>
                <w:sz w:val="20"/>
                <w:szCs w:val="20"/>
              </w:rPr>
              <w:t>Baños</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92B6EFE" w14:textId="43081D6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9 </w:t>
            </w:r>
          </w:p>
        </w:tc>
        <w:tc>
          <w:tcPr>
            <w:tcW w:w="676" w:type="pct"/>
            <w:tcBorders>
              <w:top w:val="nil"/>
              <w:left w:val="nil"/>
              <w:bottom w:val="single" w:sz="4" w:space="0" w:color="000000"/>
              <w:right w:val="single" w:sz="4" w:space="0" w:color="000000"/>
            </w:tcBorders>
            <w:shd w:val="clear" w:color="auto" w:fill="auto"/>
            <w:noWrap/>
            <w:vAlign w:val="center"/>
            <w:hideMark/>
          </w:tcPr>
          <w:p w14:paraId="724DF085" w14:textId="3DABD1C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80 </w:t>
            </w:r>
          </w:p>
        </w:tc>
        <w:tc>
          <w:tcPr>
            <w:tcW w:w="676" w:type="pct"/>
            <w:tcBorders>
              <w:top w:val="nil"/>
              <w:left w:val="nil"/>
              <w:bottom w:val="single" w:sz="4" w:space="0" w:color="000000"/>
              <w:right w:val="single" w:sz="4" w:space="0" w:color="000000"/>
            </w:tcBorders>
            <w:shd w:val="clear" w:color="auto" w:fill="auto"/>
            <w:noWrap/>
            <w:vAlign w:val="center"/>
            <w:hideMark/>
          </w:tcPr>
          <w:p w14:paraId="33110DE3" w14:textId="6D7AC00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325 </w:t>
            </w:r>
          </w:p>
        </w:tc>
      </w:tr>
      <w:tr w:rsidR="00C654CE" w:rsidRPr="00C654CE" w14:paraId="17D4A7BF"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12991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3874892"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Mabitac</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7F7B445" w14:textId="009BA01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74CBB3D9" w14:textId="6CE16A9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45BF848B" w14:textId="165668D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27 </w:t>
            </w:r>
          </w:p>
        </w:tc>
      </w:tr>
      <w:tr w:rsidR="00C654CE" w:rsidRPr="00C654CE" w14:paraId="1DBB638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34156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D257059"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Magdalena</w:t>
            </w:r>
          </w:p>
        </w:tc>
        <w:tc>
          <w:tcPr>
            <w:tcW w:w="1029" w:type="pct"/>
            <w:tcBorders>
              <w:top w:val="nil"/>
              <w:left w:val="nil"/>
              <w:bottom w:val="single" w:sz="4" w:space="0" w:color="000000"/>
              <w:right w:val="single" w:sz="4" w:space="0" w:color="000000"/>
            </w:tcBorders>
            <w:shd w:val="clear" w:color="auto" w:fill="auto"/>
            <w:noWrap/>
            <w:vAlign w:val="center"/>
            <w:hideMark/>
          </w:tcPr>
          <w:p w14:paraId="5053EA10" w14:textId="1920DC1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3E4738A9" w14:textId="39358AD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23 </w:t>
            </w:r>
          </w:p>
        </w:tc>
        <w:tc>
          <w:tcPr>
            <w:tcW w:w="676" w:type="pct"/>
            <w:tcBorders>
              <w:top w:val="nil"/>
              <w:left w:val="nil"/>
              <w:bottom w:val="single" w:sz="4" w:space="0" w:color="000000"/>
              <w:right w:val="single" w:sz="4" w:space="0" w:color="000000"/>
            </w:tcBorders>
            <w:shd w:val="clear" w:color="auto" w:fill="auto"/>
            <w:noWrap/>
            <w:vAlign w:val="center"/>
            <w:hideMark/>
          </w:tcPr>
          <w:p w14:paraId="4D5584DC" w14:textId="530A00B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82 </w:t>
            </w:r>
          </w:p>
        </w:tc>
      </w:tr>
      <w:tr w:rsidR="00C654CE" w:rsidRPr="00C654CE" w14:paraId="0A9154C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624C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01D03D6"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Nagcarlan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4290F05" w14:textId="7A12A47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56320A68" w14:textId="74053AD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55 </w:t>
            </w:r>
          </w:p>
        </w:tc>
        <w:tc>
          <w:tcPr>
            <w:tcW w:w="676" w:type="pct"/>
            <w:tcBorders>
              <w:top w:val="nil"/>
              <w:left w:val="nil"/>
              <w:bottom w:val="single" w:sz="4" w:space="0" w:color="000000"/>
              <w:right w:val="single" w:sz="4" w:space="0" w:color="000000"/>
            </w:tcBorders>
            <w:shd w:val="clear" w:color="auto" w:fill="auto"/>
            <w:noWrap/>
            <w:vAlign w:val="center"/>
            <w:hideMark/>
          </w:tcPr>
          <w:p w14:paraId="58C61E95" w14:textId="143664B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159 </w:t>
            </w:r>
          </w:p>
        </w:tc>
      </w:tr>
      <w:tr w:rsidR="00C654CE" w:rsidRPr="00C654CE" w14:paraId="3CE9858F"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EFEC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131355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Paete</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7D84005" w14:textId="59C41BF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4E1CCB7E" w14:textId="2558246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41B78C25" w14:textId="74FB297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64 </w:t>
            </w:r>
          </w:p>
        </w:tc>
      </w:tr>
      <w:tr w:rsidR="00C654CE" w:rsidRPr="00C654CE" w14:paraId="6A5E2EF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5981D"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2997039"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Pakil</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372EC75" w14:textId="6D42ED4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7AE635B8" w14:textId="034D646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62 </w:t>
            </w:r>
          </w:p>
        </w:tc>
        <w:tc>
          <w:tcPr>
            <w:tcW w:w="676" w:type="pct"/>
            <w:tcBorders>
              <w:top w:val="nil"/>
              <w:left w:val="nil"/>
              <w:bottom w:val="single" w:sz="4" w:space="0" w:color="000000"/>
              <w:right w:val="single" w:sz="4" w:space="0" w:color="000000"/>
            </w:tcBorders>
            <w:shd w:val="clear" w:color="auto" w:fill="auto"/>
            <w:noWrap/>
            <w:vAlign w:val="center"/>
            <w:hideMark/>
          </w:tcPr>
          <w:p w14:paraId="6CA7D64B" w14:textId="0BAD0B7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286 </w:t>
            </w:r>
          </w:p>
        </w:tc>
      </w:tr>
      <w:tr w:rsidR="00C654CE" w:rsidRPr="00C654CE" w14:paraId="45BF47A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3C6FC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B981787"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Pangil</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4CB7CC5" w14:textId="319AF7D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1D7E6C88" w14:textId="27FBC0E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16166484" w14:textId="1FC917B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27 </w:t>
            </w:r>
          </w:p>
        </w:tc>
      </w:tr>
      <w:tr w:rsidR="00C654CE" w:rsidRPr="00C654CE" w14:paraId="5A4807B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D7537"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8F68FC1"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Pablo City</w:t>
            </w:r>
          </w:p>
        </w:tc>
        <w:tc>
          <w:tcPr>
            <w:tcW w:w="1029" w:type="pct"/>
            <w:tcBorders>
              <w:top w:val="nil"/>
              <w:left w:val="nil"/>
              <w:bottom w:val="single" w:sz="4" w:space="0" w:color="000000"/>
              <w:right w:val="single" w:sz="4" w:space="0" w:color="000000"/>
            </w:tcBorders>
            <w:shd w:val="clear" w:color="auto" w:fill="auto"/>
            <w:noWrap/>
            <w:vAlign w:val="center"/>
            <w:hideMark/>
          </w:tcPr>
          <w:p w14:paraId="15F5B19D" w14:textId="5D54854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0DAB86FD" w14:textId="49370C7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34 </w:t>
            </w:r>
          </w:p>
        </w:tc>
        <w:tc>
          <w:tcPr>
            <w:tcW w:w="676" w:type="pct"/>
            <w:tcBorders>
              <w:top w:val="nil"/>
              <w:left w:val="nil"/>
              <w:bottom w:val="single" w:sz="4" w:space="0" w:color="000000"/>
              <w:right w:val="single" w:sz="4" w:space="0" w:color="000000"/>
            </w:tcBorders>
            <w:shd w:val="clear" w:color="auto" w:fill="auto"/>
            <w:noWrap/>
            <w:vAlign w:val="center"/>
            <w:hideMark/>
          </w:tcPr>
          <w:p w14:paraId="08665F2C" w14:textId="476EF65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121 </w:t>
            </w:r>
          </w:p>
        </w:tc>
      </w:tr>
      <w:tr w:rsidR="00C654CE" w:rsidRPr="00C654CE" w14:paraId="51FFC986"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5DC21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FEAC8EF"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Pedro</w:t>
            </w:r>
          </w:p>
        </w:tc>
        <w:tc>
          <w:tcPr>
            <w:tcW w:w="1029" w:type="pct"/>
            <w:tcBorders>
              <w:top w:val="nil"/>
              <w:left w:val="nil"/>
              <w:bottom w:val="single" w:sz="4" w:space="0" w:color="000000"/>
              <w:right w:val="single" w:sz="4" w:space="0" w:color="000000"/>
            </w:tcBorders>
            <w:shd w:val="clear" w:color="auto" w:fill="auto"/>
            <w:noWrap/>
            <w:vAlign w:val="center"/>
            <w:hideMark/>
          </w:tcPr>
          <w:p w14:paraId="4D2B72F5" w14:textId="1BF0E75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16E5FDB1" w14:textId="73E6F58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49 </w:t>
            </w:r>
          </w:p>
        </w:tc>
        <w:tc>
          <w:tcPr>
            <w:tcW w:w="676" w:type="pct"/>
            <w:tcBorders>
              <w:top w:val="nil"/>
              <w:left w:val="nil"/>
              <w:bottom w:val="single" w:sz="4" w:space="0" w:color="000000"/>
              <w:right w:val="single" w:sz="4" w:space="0" w:color="000000"/>
            </w:tcBorders>
            <w:shd w:val="clear" w:color="auto" w:fill="auto"/>
            <w:noWrap/>
            <w:vAlign w:val="center"/>
            <w:hideMark/>
          </w:tcPr>
          <w:p w14:paraId="10423D3B" w14:textId="348C6B2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205 </w:t>
            </w:r>
          </w:p>
        </w:tc>
      </w:tr>
      <w:tr w:rsidR="00C654CE" w:rsidRPr="00C654CE" w14:paraId="147E3F7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2F91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A79BD6C"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Santa Cruz (capital)</w:t>
            </w:r>
          </w:p>
        </w:tc>
        <w:tc>
          <w:tcPr>
            <w:tcW w:w="1029" w:type="pct"/>
            <w:tcBorders>
              <w:top w:val="nil"/>
              <w:left w:val="nil"/>
              <w:bottom w:val="single" w:sz="4" w:space="0" w:color="000000"/>
              <w:right w:val="single" w:sz="4" w:space="0" w:color="000000"/>
            </w:tcBorders>
            <w:shd w:val="clear" w:color="auto" w:fill="auto"/>
            <w:noWrap/>
            <w:vAlign w:val="center"/>
            <w:hideMark/>
          </w:tcPr>
          <w:p w14:paraId="7B648D35" w14:textId="26E8549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5B8A1433" w14:textId="69A750F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5B35E2BC" w14:textId="6EBF2F2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36 </w:t>
            </w:r>
          </w:p>
        </w:tc>
      </w:tr>
      <w:tr w:rsidR="00C654CE" w:rsidRPr="00C654CE" w14:paraId="227F83D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4CF08"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2973ED9"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Santa Maria</w:t>
            </w:r>
          </w:p>
        </w:tc>
        <w:tc>
          <w:tcPr>
            <w:tcW w:w="1029" w:type="pct"/>
            <w:tcBorders>
              <w:top w:val="nil"/>
              <w:left w:val="nil"/>
              <w:bottom w:val="single" w:sz="4" w:space="0" w:color="000000"/>
              <w:right w:val="single" w:sz="4" w:space="0" w:color="000000"/>
            </w:tcBorders>
            <w:shd w:val="clear" w:color="auto" w:fill="auto"/>
            <w:noWrap/>
            <w:vAlign w:val="center"/>
            <w:hideMark/>
          </w:tcPr>
          <w:p w14:paraId="6F52D59C" w14:textId="2BDC377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57D9A626" w14:textId="7501E79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34 </w:t>
            </w:r>
          </w:p>
        </w:tc>
        <w:tc>
          <w:tcPr>
            <w:tcW w:w="676" w:type="pct"/>
            <w:tcBorders>
              <w:top w:val="nil"/>
              <w:left w:val="nil"/>
              <w:bottom w:val="single" w:sz="4" w:space="0" w:color="000000"/>
              <w:right w:val="single" w:sz="4" w:space="0" w:color="000000"/>
            </w:tcBorders>
            <w:shd w:val="clear" w:color="auto" w:fill="auto"/>
            <w:noWrap/>
            <w:vAlign w:val="center"/>
            <w:hideMark/>
          </w:tcPr>
          <w:p w14:paraId="53C7EFF9" w14:textId="72A9B90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126 </w:t>
            </w:r>
          </w:p>
        </w:tc>
      </w:tr>
      <w:tr w:rsidR="00C654CE" w:rsidRPr="00C654CE" w14:paraId="50A097E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1C04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569155E"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City of Santa Rosa</w:t>
            </w:r>
          </w:p>
        </w:tc>
        <w:tc>
          <w:tcPr>
            <w:tcW w:w="1029" w:type="pct"/>
            <w:tcBorders>
              <w:top w:val="nil"/>
              <w:left w:val="nil"/>
              <w:bottom w:val="single" w:sz="4" w:space="0" w:color="000000"/>
              <w:right w:val="single" w:sz="4" w:space="0" w:color="000000"/>
            </w:tcBorders>
            <w:shd w:val="clear" w:color="auto" w:fill="auto"/>
            <w:noWrap/>
            <w:vAlign w:val="center"/>
            <w:hideMark/>
          </w:tcPr>
          <w:p w14:paraId="4B6580E1" w14:textId="577595C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100E0764" w14:textId="1FFC5EA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178 </w:t>
            </w:r>
          </w:p>
        </w:tc>
        <w:tc>
          <w:tcPr>
            <w:tcW w:w="676" w:type="pct"/>
            <w:tcBorders>
              <w:top w:val="nil"/>
              <w:left w:val="nil"/>
              <w:bottom w:val="single" w:sz="4" w:space="0" w:color="000000"/>
              <w:right w:val="single" w:sz="4" w:space="0" w:color="000000"/>
            </w:tcBorders>
            <w:shd w:val="clear" w:color="auto" w:fill="auto"/>
            <w:noWrap/>
            <w:vAlign w:val="center"/>
            <w:hideMark/>
          </w:tcPr>
          <w:p w14:paraId="053E3E08" w14:textId="26E99D7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819 </w:t>
            </w:r>
          </w:p>
        </w:tc>
      </w:tr>
      <w:tr w:rsidR="00C654CE" w:rsidRPr="00C654CE" w14:paraId="35B0B3DB"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F0CA58"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F8F5FB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Siniloan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A58EAB1" w14:textId="5DE8FF7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20306D02" w14:textId="4D4201B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7CD29DFF" w14:textId="5D9AC22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17 </w:t>
            </w:r>
          </w:p>
        </w:tc>
      </w:tr>
      <w:tr w:rsidR="00C654CE" w:rsidRPr="00C654CE" w14:paraId="3C37F17F"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0A655"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Quezon</w:t>
            </w:r>
          </w:p>
        </w:tc>
        <w:tc>
          <w:tcPr>
            <w:tcW w:w="1029" w:type="pct"/>
            <w:tcBorders>
              <w:top w:val="nil"/>
              <w:left w:val="nil"/>
              <w:bottom w:val="single" w:sz="4" w:space="0" w:color="000000"/>
              <w:right w:val="single" w:sz="4" w:space="0" w:color="000000"/>
            </w:tcBorders>
            <w:shd w:val="clear" w:color="D8D8D8" w:fill="D8D8D8"/>
            <w:vAlign w:val="center"/>
            <w:hideMark/>
          </w:tcPr>
          <w:p w14:paraId="6929F98C" w14:textId="2922D1CD"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237 </w:t>
            </w:r>
          </w:p>
        </w:tc>
        <w:tc>
          <w:tcPr>
            <w:tcW w:w="676" w:type="pct"/>
            <w:tcBorders>
              <w:top w:val="nil"/>
              <w:left w:val="nil"/>
              <w:bottom w:val="single" w:sz="4" w:space="0" w:color="000000"/>
              <w:right w:val="single" w:sz="4" w:space="0" w:color="000000"/>
            </w:tcBorders>
            <w:shd w:val="clear" w:color="D8D8D8" w:fill="D8D8D8"/>
            <w:vAlign w:val="center"/>
            <w:hideMark/>
          </w:tcPr>
          <w:p w14:paraId="0A575491" w14:textId="22D4837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4,970 </w:t>
            </w:r>
          </w:p>
        </w:tc>
        <w:tc>
          <w:tcPr>
            <w:tcW w:w="676" w:type="pct"/>
            <w:tcBorders>
              <w:top w:val="nil"/>
              <w:left w:val="nil"/>
              <w:bottom w:val="single" w:sz="4" w:space="0" w:color="000000"/>
              <w:right w:val="single" w:sz="4" w:space="0" w:color="000000"/>
            </w:tcBorders>
            <w:shd w:val="clear" w:color="D8D8D8" w:fill="D8D8D8"/>
            <w:vAlign w:val="center"/>
            <w:hideMark/>
          </w:tcPr>
          <w:p w14:paraId="5353F6F2" w14:textId="16339B1B"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18,299 </w:t>
            </w:r>
          </w:p>
        </w:tc>
      </w:tr>
      <w:tr w:rsidR="00C654CE" w:rsidRPr="00C654CE" w14:paraId="60C2D82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387B57"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6E0892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Agdangan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EFA811F" w14:textId="211194C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2B3867F1" w14:textId="730479F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32 </w:t>
            </w:r>
          </w:p>
        </w:tc>
        <w:tc>
          <w:tcPr>
            <w:tcW w:w="676" w:type="pct"/>
            <w:tcBorders>
              <w:top w:val="nil"/>
              <w:left w:val="nil"/>
              <w:bottom w:val="single" w:sz="4" w:space="0" w:color="000000"/>
              <w:right w:val="single" w:sz="4" w:space="0" w:color="000000"/>
            </w:tcBorders>
            <w:shd w:val="clear" w:color="auto" w:fill="auto"/>
            <w:noWrap/>
            <w:vAlign w:val="center"/>
            <w:hideMark/>
          </w:tcPr>
          <w:p w14:paraId="2DF84EAF" w14:textId="7D8C692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95 </w:t>
            </w:r>
          </w:p>
        </w:tc>
      </w:tr>
      <w:tr w:rsidR="00C654CE" w:rsidRPr="00C654CE" w14:paraId="0D4EAE79"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AE23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6F59C4B"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Alabat</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779BF31" w14:textId="0DDF0CC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17 </w:t>
            </w:r>
          </w:p>
        </w:tc>
        <w:tc>
          <w:tcPr>
            <w:tcW w:w="676" w:type="pct"/>
            <w:tcBorders>
              <w:top w:val="nil"/>
              <w:left w:val="nil"/>
              <w:bottom w:val="single" w:sz="4" w:space="0" w:color="000000"/>
              <w:right w:val="single" w:sz="4" w:space="0" w:color="000000"/>
            </w:tcBorders>
            <w:shd w:val="clear" w:color="auto" w:fill="auto"/>
            <w:noWrap/>
            <w:vAlign w:val="center"/>
            <w:hideMark/>
          </w:tcPr>
          <w:p w14:paraId="54A87B63" w14:textId="146E09F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429 </w:t>
            </w:r>
          </w:p>
        </w:tc>
        <w:tc>
          <w:tcPr>
            <w:tcW w:w="676" w:type="pct"/>
            <w:tcBorders>
              <w:top w:val="nil"/>
              <w:left w:val="nil"/>
              <w:bottom w:val="single" w:sz="4" w:space="0" w:color="000000"/>
              <w:right w:val="single" w:sz="4" w:space="0" w:color="000000"/>
            </w:tcBorders>
            <w:shd w:val="clear" w:color="auto" w:fill="auto"/>
            <w:noWrap/>
            <w:vAlign w:val="center"/>
            <w:hideMark/>
          </w:tcPr>
          <w:p w14:paraId="5E9274D5" w14:textId="6C0F1C2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1,433 </w:t>
            </w:r>
          </w:p>
        </w:tc>
      </w:tr>
      <w:tr w:rsidR="00C654CE" w:rsidRPr="00C654CE" w14:paraId="7DA7C30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8213D"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76FED5C"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Atimonan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BF1D835" w14:textId="6FDFC36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14 </w:t>
            </w:r>
          </w:p>
        </w:tc>
        <w:tc>
          <w:tcPr>
            <w:tcW w:w="676" w:type="pct"/>
            <w:tcBorders>
              <w:top w:val="nil"/>
              <w:left w:val="nil"/>
              <w:bottom w:val="single" w:sz="4" w:space="0" w:color="000000"/>
              <w:right w:val="single" w:sz="4" w:space="0" w:color="000000"/>
            </w:tcBorders>
            <w:shd w:val="clear" w:color="auto" w:fill="auto"/>
            <w:noWrap/>
            <w:vAlign w:val="center"/>
            <w:hideMark/>
          </w:tcPr>
          <w:p w14:paraId="180057C7" w14:textId="528BF28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153 </w:t>
            </w:r>
          </w:p>
        </w:tc>
        <w:tc>
          <w:tcPr>
            <w:tcW w:w="676" w:type="pct"/>
            <w:tcBorders>
              <w:top w:val="nil"/>
              <w:left w:val="nil"/>
              <w:bottom w:val="single" w:sz="4" w:space="0" w:color="000000"/>
              <w:right w:val="single" w:sz="4" w:space="0" w:color="000000"/>
            </w:tcBorders>
            <w:shd w:val="clear" w:color="auto" w:fill="auto"/>
            <w:noWrap/>
            <w:vAlign w:val="center"/>
            <w:hideMark/>
          </w:tcPr>
          <w:p w14:paraId="60341DB2" w14:textId="73CA1EE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454 </w:t>
            </w:r>
          </w:p>
        </w:tc>
      </w:tr>
      <w:tr w:rsidR="00C654CE" w:rsidRPr="00C654CE" w14:paraId="7E70D04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1EF2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76FD47B"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Buenavista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8372017" w14:textId="56213E6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25D6EF0B" w14:textId="55BEB84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45 </w:t>
            </w:r>
          </w:p>
        </w:tc>
        <w:tc>
          <w:tcPr>
            <w:tcW w:w="676" w:type="pct"/>
            <w:tcBorders>
              <w:top w:val="nil"/>
              <w:left w:val="nil"/>
              <w:bottom w:val="single" w:sz="4" w:space="0" w:color="000000"/>
              <w:right w:val="single" w:sz="4" w:space="0" w:color="000000"/>
            </w:tcBorders>
            <w:shd w:val="clear" w:color="auto" w:fill="auto"/>
            <w:noWrap/>
            <w:vAlign w:val="center"/>
            <w:hideMark/>
          </w:tcPr>
          <w:p w14:paraId="419D46EC" w14:textId="1CE6183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149 </w:t>
            </w:r>
          </w:p>
        </w:tc>
      </w:tr>
      <w:tr w:rsidR="00C654CE" w:rsidRPr="00C654CE" w14:paraId="79B8DA39"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3398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5F345D0"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Candelaria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0CA1EDE" w14:textId="633752A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750F1079" w14:textId="0556AA4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18 </w:t>
            </w:r>
          </w:p>
        </w:tc>
        <w:tc>
          <w:tcPr>
            <w:tcW w:w="676" w:type="pct"/>
            <w:tcBorders>
              <w:top w:val="nil"/>
              <w:left w:val="nil"/>
              <w:bottom w:val="single" w:sz="4" w:space="0" w:color="000000"/>
              <w:right w:val="single" w:sz="4" w:space="0" w:color="000000"/>
            </w:tcBorders>
            <w:shd w:val="clear" w:color="auto" w:fill="auto"/>
            <w:noWrap/>
            <w:vAlign w:val="center"/>
            <w:hideMark/>
          </w:tcPr>
          <w:p w14:paraId="5DF7EC63" w14:textId="75EABA1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76 </w:t>
            </w:r>
          </w:p>
        </w:tc>
      </w:tr>
      <w:tr w:rsidR="00C654CE" w:rsidRPr="00C654CE" w14:paraId="1F7E789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8B29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4075A3D"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Catanauan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91DAFC6" w14:textId="4ECBB54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42ED220F" w14:textId="60F72D6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60 </w:t>
            </w:r>
          </w:p>
        </w:tc>
        <w:tc>
          <w:tcPr>
            <w:tcW w:w="676" w:type="pct"/>
            <w:tcBorders>
              <w:top w:val="nil"/>
              <w:left w:val="nil"/>
              <w:bottom w:val="single" w:sz="4" w:space="0" w:color="000000"/>
              <w:right w:val="single" w:sz="4" w:space="0" w:color="000000"/>
            </w:tcBorders>
            <w:shd w:val="clear" w:color="auto" w:fill="auto"/>
            <w:noWrap/>
            <w:vAlign w:val="center"/>
            <w:hideMark/>
          </w:tcPr>
          <w:p w14:paraId="1E407F34" w14:textId="45D6F7E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191 </w:t>
            </w:r>
          </w:p>
        </w:tc>
      </w:tr>
      <w:tr w:rsidR="00C654CE" w:rsidRPr="00C654CE" w14:paraId="633C8F66"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E51C4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D7AF7C8"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Dolores</w:t>
            </w:r>
          </w:p>
        </w:tc>
        <w:tc>
          <w:tcPr>
            <w:tcW w:w="1029" w:type="pct"/>
            <w:tcBorders>
              <w:top w:val="nil"/>
              <w:left w:val="nil"/>
              <w:bottom w:val="single" w:sz="4" w:space="0" w:color="000000"/>
              <w:right w:val="single" w:sz="4" w:space="0" w:color="000000"/>
            </w:tcBorders>
            <w:shd w:val="clear" w:color="auto" w:fill="auto"/>
            <w:noWrap/>
            <w:vAlign w:val="center"/>
            <w:hideMark/>
          </w:tcPr>
          <w:p w14:paraId="518096A3" w14:textId="494F677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4D1FC308" w14:textId="0FEEB43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28 </w:t>
            </w:r>
          </w:p>
        </w:tc>
        <w:tc>
          <w:tcPr>
            <w:tcW w:w="676" w:type="pct"/>
            <w:tcBorders>
              <w:top w:val="nil"/>
              <w:left w:val="nil"/>
              <w:bottom w:val="single" w:sz="4" w:space="0" w:color="000000"/>
              <w:right w:val="single" w:sz="4" w:space="0" w:color="000000"/>
            </w:tcBorders>
            <w:shd w:val="clear" w:color="auto" w:fill="auto"/>
            <w:noWrap/>
            <w:vAlign w:val="center"/>
            <w:hideMark/>
          </w:tcPr>
          <w:p w14:paraId="5689DF40" w14:textId="7CD0067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109 </w:t>
            </w:r>
          </w:p>
        </w:tc>
      </w:tr>
      <w:tr w:rsidR="00C654CE" w:rsidRPr="00C654CE" w14:paraId="5C8B90E4"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61A2B"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336B37E"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General Luna</w:t>
            </w:r>
          </w:p>
        </w:tc>
        <w:tc>
          <w:tcPr>
            <w:tcW w:w="1029" w:type="pct"/>
            <w:tcBorders>
              <w:top w:val="nil"/>
              <w:left w:val="nil"/>
              <w:bottom w:val="single" w:sz="4" w:space="0" w:color="000000"/>
              <w:right w:val="single" w:sz="4" w:space="0" w:color="000000"/>
            </w:tcBorders>
            <w:shd w:val="clear" w:color="auto" w:fill="auto"/>
            <w:noWrap/>
            <w:vAlign w:val="center"/>
            <w:hideMark/>
          </w:tcPr>
          <w:p w14:paraId="1490DABE" w14:textId="19C7DAC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9 </w:t>
            </w:r>
          </w:p>
        </w:tc>
        <w:tc>
          <w:tcPr>
            <w:tcW w:w="676" w:type="pct"/>
            <w:tcBorders>
              <w:top w:val="nil"/>
              <w:left w:val="nil"/>
              <w:bottom w:val="single" w:sz="4" w:space="0" w:color="000000"/>
              <w:right w:val="single" w:sz="4" w:space="0" w:color="000000"/>
            </w:tcBorders>
            <w:shd w:val="clear" w:color="auto" w:fill="auto"/>
            <w:noWrap/>
            <w:vAlign w:val="center"/>
            <w:hideMark/>
          </w:tcPr>
          <w:p w14:paraId="14246924" w14:textId="15F6732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49 </w:t>
            </w:r>
          </w:p>
        </w:tc>
        <w:tc>
          <w:tcPr>
            <w:tcW w:w="676" w:type="pct"/>
            <w:tcBorders>
              <w:top w:val="nil"/>
              <w:left w:val="nil"/>
              <w:bottom w:val="single" w:sz="4" w:space="0" w:color="000000"/>
              <w:right w:val="single" w:sz="4" w:space="0" w:color="000000"/>
            </w:tcBorders>
            <w:shd w:val="clear" w:color="auto" w:fill="auto"/>
            <w:noWrap/>
            <w:vAlign w:val="center"/>
            <w:hideMark/>
          </w:tcPr>
          <w:p w14:paraId="53E253CF" w14:textId="730A8DB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192 </w:t>
            </w:r>
          </w:p>
        </w:tc>
      </w:tr>
      <w:tr w:rsidR="00C654CE" w:rsidRPr="00C654CE" w14:paraId="7FBCEC3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26B98"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C268E39"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Guinayangan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0E2AD8AF" w14:textId="7269DA6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1CC758FD" w14:textId="3735681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26ADAA38" w14:textId="3AA4A9C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58 </w:t>
            </w:r>
          </w:p>
        </w:tc>
      </w:tr>
      <w:tr w:rsidR="00C654CE" w:rsidRPr="00C654CE" w14:paraId="563F1D3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E96FB"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3B2DA0C"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Gumaca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F63E768" w14:textId="3E775AF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29 </w:t>
            </w:r>
          </w:p>
        </w:tc>
        <w:tc>
          <w:tcPr>
            <w:tcW w:w="676" w:type="pct"/>
            <w:tcBorders>
              <w:top w:val="nil"/>
              <w:left w:val="nil"/>
              <w:bottom w:val="single" w:sz="4" w:space="0" w:color="000000"/>
              <w:right w:val="single" w:sz="4" w:space="0" w:color="000000"/>
            </w:tcBorders>
            <w:shd w:val="clear" w:color="auto" w:fill="auto"/>
            <w:noWrap/>
            <w:vAlign w:val="center"/>
            <w:hideMark/>
          </w:tcPr>
          <w:p w14:paraId="16B173F3" w14:textId="05E21E0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535 </w:t>
            </w:r>
          </w:p>
        </w:tc>
        <w:tc>
          <w:tcPr>
            <w:tcW w:w="676" w:type="pct"/>
            <w:tcBorders>
              <w:top w:val="nil"/>
              <w:left w:val="nil"/>
              <w:bottom w:val="single" w:sz="4" w:space="0" w:color="000000"/>
              <w:right w:val="single" w:sz="4" w:space="0" w:color="000000"/>
            </w:tcBorders>
            <w:shd w:val="clear" w:color="auto" w:fill="auto"/>
            <w:noWrap/>
            <w:vAlign w:val="center"/>
            <w:hideMark/>
          </w:tcPr>
          <w:p w14:paraId="30B9EBB9" w14:textId="1AC0A74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1,974 </w:t>
            </w:r>
          </w:p>
        </w:tc>
      </w:tr>
      <w:tr w:rsidR="00C654CE" w:rsidRPr="00C654CE" w14:paraId="3D99E721"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19E3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C2FF495"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Lucena</w:t>
            </w:r>
            <w:proofErr w:type="spellEnd"/>
            <w:r w:rsidRPr="00C654CE">
              <w:rPr>
                <w:rFonts w:ascii="Arial" w:hAnsi="Arial" w:cs="Arial"/>
                <w:i/>
                <w:iCs/>
                <w:color w:val="000000"/>
                <w:sz w:val="20"/>
                <w:szCs w:val="20"/>
              </w:rPr>
              <w:t xml:space="preserve"> City (capital)</w:t>
            </w:r>
          </w:p>
        </w:tc>
        <w:tc>
          <w:tcPr>
            <w:tcW w:w="1029" w:type="pct"/>
            <w:tcBorders>
              <w:top w:val="nil"/>
              <w:left w:val="nil"/>
              <w:bottom w:val="single" w:sz="4" w:space="0" w:color="000000"/>
              <w:right w:val="single" w:sz="4" w:space="0" w:color="000000"/>
            </w:tcBorders>
            <w:shd w:val="clear" w:color="auto" w:fill="auto"/>
            <w:noWrap/>
            <w:vAlign w:val="center"/>
            <w:hideMark/>
          </w:tcPr>
          <w:p w14:paraId="46C6C5FB" w14:textId="1F0AAA6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19 </w:t>
            </w:r>
          </w:p>
        </w:tc>
        <w:tc>
          <w:tcPr>
            <w:tcW w:w="676" w:type="pct"/>
            <w:tcBorders>
              <w:top w:val="nil"/>
              <w:left w:val="nil"/>
              <w:bottom w:val="single" w:sz="4" w:space="0" w:color="000000"/>
              <w:right w:val="single" w:sz="4" w:space="0" w:color="000000"/>
            </w:tcBorders>
            <w:shd w:val="clear" w:color="auto" w:fill="auto"/>
            <w:noWrap/>
            <w:vAlign w:val="center"/>
            <w:hideMark/>
          </w:tcPr>
          <w:p w14:paraId="52A5FD75" w14:textId="2EB9D6A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805 </w:t>
            </w:r>
          </w:p>
        </w:tc>
        <w:tc>
          <w:tcPr>
            <w:tcW w:w="676" w:type="pct"/>
            <w:tcBorders>
              <w:top w:val="nil"/>
              <w:left w:val="nil"/>
              <w:bottom w:val="single" w:sz="4" w:space="0" w:color="000000"/>
              <w:right w:val="single" w:sz="4" w:space="0" w:color="000000"/>
            </w:tcBorders>
            <w:shd w:val="clear" w:color="auto" w:fill="auto"/>
            <w:noWrap/>
            <w:vAlign w:val="center"/>
            <w:hideMark/>
          </w:tcPr>
          <w:p w14:paraId="44F95216" w14:textId="6E4BBD1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3,142 </w:t>
            </w:r>
          </w:p>
        </w:tc>
      </w:tr>
      <w:tr w:rsidR="00C654CE" w:rsidRPr="00C654CE" w14:paraId="52A8012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4A69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8B6F0C0"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Macalelon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D3EDB0D" w14:textId="3379554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7F6671BD" w14:textId="1937F0C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18264EB5" w14:textId="7D3E4EB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44 </w:t>
            </w:r>
          </w:p>
        </w:tc>
      </w:tr>
      <w:tr w:rsidR="00C654CE" w:rsidRPr="00C654CE" w14:paraId="44D8A4A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41D84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312760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Mauban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646D5C3" w14:textId="6394B9A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16839746" w14:textId="371A82F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34 </w:t>
            </w:r>
          </w:p>
        </w:tc>
        <w:tc>
          <w:tcPr>
            <w:tcW w:w="676" w:type="pct"/>
            <w:tcBorders>
              <w:top w:val="nil"/>
              <w:left w:val="nil"/>
              <w:bottom w:val="single" w:sz="4" w:space="0" w:color="000000"/>
              <w:right w:val="single" w:sz="4" w:space="0" w:color="000000"/>
            </w:tcBorders>
            <w:shd w:val="clear" w:color="auto" w:fill="auto"/>
            <w:noWrap/>
            <w:vAlign w:val="center"/>
            <w:hideMark/>
          </w:tcPr>
          <w:p w14:paraId="514F2588" w14:textId="338BD79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129 </w:t>
            </w:r>
          </w:p>
        </w:tc>
      </w:tr>
      <w:tr w:rsidR="00C654CE" w:rsidRPr="00C654CE" w14:paraId="51640F8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30DC7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B87174D"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Mulanay</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895BCC9" w14:textId="61A3F2F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16 </w:t>
            </w:r>
          </w:p>
        </w:tc>
        <w:tc>
          <w:tcPr>
            <w:tcW w:w="676" w:type="pct"/>
            <w:tcBorders>
              <w:top w:val="nil"/>
              <w:left w:val="nil"/>
              <w:bottom w:val="single" w:sz="4" w:space="0" w:color="000000"/>
              <w:right w:val="single" w:sz="4" w:space="0" w:color="000000"/>
            </w:tcBorders>
            <w:shd w:val="clear" w:color="auto" w:fill="auto"/>
            <w:noWrap/>
            <w:vAlign w:val="center"/>
            <w:hideMark/>
          </w:tcPr>
          <w:p w14:paraId="537866BA" w14:textId="3E2A7E2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500 </w:t>
            </w:r>
          </w:p>
        </w:tc>
        <w:tc>
          <w:tcPr>
            <w:tcW w:w="676" w:type="pct"/>
            <w:tcBorders>
              <w:top w:val="nil"/>
              <w:left w:val="nil"/>
              <w:bottom w:val="single" w:sz="4" w:space="0" w:color="000000"/>
              <w:right w:val="single" w:sz="4" w:space="0" w:color="000000"/>
            </w:tcBorders>
            <w:shd w:val="clear" w:color="auto" w:fill="auto"/>
            <w:noWrap/>
            <w:vAlign w:val="center"/>
            <w:hideMark/>
          </w:tcPr>
          <w:p w14:paraId="4D09C323" w14:textId="477FBDE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2,000 </w:t>
            </w:r>
          </w:p>
        </w:tc>
      </w:tr>
      <w:tr w:rsidR="00C654CE" w:rsidRPr="00C654CE" w14:paraId="1130550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54D1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45B6663"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Padre Burgos</w:t>
            </w:r>
          </w:p>
        </w:tc>
        <w:tc>
          <w:tcPr>
            <w:tcW w:w="1029" w:type="pct"/>
            <w:tcBorders>
              <w:top w:val="nil"/>
              <w:left w:val="nil"/>
              <w:bottom w:val="single" w:sz="4" w:space="0" w:color="000000"/>
              <w:right w:val="single" w:sz="4" w:space="0" w:color="000000"/>
            </w:tcBorders>
            <w:shd w:val="clear" w:color="auto" w:fill="auto"/>
            <w:noWrap/>
            <w:vAlign w:val="center"/>
            <w:hideMark/>
          </w:tcPr>
          <w:p w14:paraId="7173C78B" w14:textId="1E004FB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14 </w:t>
            </w:r>
          </w:p>
        </w:tc>
        <w:tc>
          <w:tcPr>
            <w:tcW w:w="676" w:type="pct"/>
            <w:tcBorders>
              <w:top w:val="nil"/>
              <w:left w:val="nil"/>
              <w:bottom w:val="single" w:sz="4" w:space="0" w:color="000000"/>
              <w:right w:val="single" w:sz="4" w:space="0" w:color="000000"/>
            </w:tcBorders>
            <w:shd w:val="clear" w:color="auto" w:fill="auto"/>
            <w:noWrap/>
            <w:vAlign w:val="center"/>
            <w:hideMark/>
          </w:tcPr>
          <w:p w14:paraId="01BB08C6" w14:textId="28468E2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843 </w:t>
            </w:r>
          </w:p>
        </w:tc>
        <w:tc>
          <w:tcPr>
            <w:tcW w:w="676" w:type="pct"/>
            <w:tcBorders>
              <w:top w:val="nil"/>
              <w:left w:val="nil"/>
              <w:bottom w:val="single" w:sz="4" w:space="0" w:color="000000"/>
              <w:right w:val="single" w:sz="4" w:space="0" w:color="000000"/>
            </w:tcBorders>
            <w:shd w:val="clear" w:color="auto" w:fill="auto"/>
            <w:noWrap/>
            <w:vAlign w:val="center"/>
            <w:hideMark/>
          </w:tcPr>
          <w:p w14:paraId="7F4C4F58" w14:textId="3437CBB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3,296 </w:t>
            </w:r>
          </w:p>
        </w:tc>
      </w:tr>
      <w:tr w:rsidR="00C654CE" w:rsidRPr="00C654CE" w14:paraId="101F68E9"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A6E4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AA6060C"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Pagbilao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E42A2D3" w14:textId="17D75F3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7D6D2F6C" w14:textId="17E3C71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40 </w:t>
            </w:r>
          </w:p>
        </w:tc>
        <w:tc>
          <w:tcPr>
            <w:tcW w:w="676" w:type="pct"/>
            <w:tcBorders>
              <w:top w:val="nil"/>
              <w:left w:val="nil"/>
              <w:bottom w:val="single" w:sz="4" w:space="0" w:color="000000"/>
              <w:right w:val="single" w:sz="4" w:space="0" w:color="000000"/>
            </w:tcBorders>
            <w:shd w:val="clear" w:color="auto" w:fill="auto"/>
            <w:noWrap/>
            <w:vAlign w:val="center"/>
            <w:hideMark/>
          </w:tcPr>
          <w:p w14:paraId="60C139F8" w14:textId="00CC2DD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138 </w:t>
            </w:r>
          </w:p>
        </w:tc>
      </w:tr>
      <w:tr w:rsidR="00C654CE" w:rsidRPr="00C654CE" w14:paraId="20E89FD4"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0874CF"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F75EB95"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Pitogo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9DBB0C8" w14:textId="500DE38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11 </w:t>
            </w:r>
          </w:p>
        </w:tc>
        <w:tc>
          <w:tcPr>
            <w:tcW w:w="676" w:type="pct"/>
            <w:tcBorders>
              <w:top w:val="nil"/>
              <w:left w:val="nil"/>
              <w:bottom w:val="single" w:sz="4" w:space="0" w:color="000000"/>
              <w:right w:val="single" w:sz="4" w:space="0" w:color="000000"/>
            </w:tcBorders>
            <w:shd w:val="clear" w:color="auto" w:fill="auto"/>
            <w:noWrap/>
            <w:vAlign w:val="center"/>
            <w:hideMark/>
          </w:tcPr>
          <w:p w14:paraId="2C19DA06" w14:textId="72BD016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83 </w:t>
            </w:r>
          </w:p>
        </w:tc>
        <w:tc>
          <w:tcPr>
            <w:tcW w:w="676" w:type="pct"/>
            <w:tcBorders>
              <w:top w:val="nil"/>
              <w:left w:val="nil"/>
              <w:bottom w:val="single" w:sz="4" w:space="0" w:color="000000"/>
              <w:right w:val="single" w:sz="4" w:space="0" w:color="000000"/>
            </w:tcBorders>
            <w:shd w:val="clear" w:color="auto" w:fill="auto"/>
            <w:noWrap/>
            <w:vAlign w:val="center"/>
            <w:hideMark/>
          </w:tcPr>
          <w:p w14:paraId="76CDEB32" w14:textId="3240526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385 </w:t>
            </w:r>
          </w:p>
        </w:tc>
      </w:tr>
      <w:tr w:rsidR="00C654CE" w:rsidRPr="00C654CE" w14:paraId="0B4576C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83B1F"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910C317"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Plaridel</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319375A" w14:textId="3EFBBAA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196D440D" w14:textId="1CFD14E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112 </w:t>
            </w:r>
          </w:p>
        </w:tc>
        <w:tc>
          <w:tcPr>
            <w:tcW w:w="676" w:type="pct"/>
            <w:tcBorders>
              <w:top w:val="nil"/>
              <w:left w:val="nil"/>
              <w:bottom w:val="single" w:sz="4" w:space="0" w:color="000000"/>
              <w:right w:val="single" w:sz="4" w:space="0" w:color="000000"/>
            </w:tcBorders>
            <w:shd w:val="clear" w:color="auto" w:fill="auto"/>
            <w:noWrap/>
            <w:vAlign w:val="center"/>
            <w:hideMark/>
          </w:tcPr>
          <w:p w14:paraId="0FD85DB9" w14:textId="044A1E2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341 </w:t>
            </w:r>
          </w:p>
        </w:tc>
      </w:tr>
      <w:tr w:rsidR="00C654CE" w:rsidRPr="00C654CE" w14:paraId="39E6CA3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EA902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BA801AD"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Quezon</w:t>
            </w:r>
          </w:p>
        </w:tc>
        <w:tc>
          <w:tcPr>
            <w:tcW w:w="1029" w:type="pct"/>
            <w:tcBorders>
              <w:top w:val="nil"/>
              <w:left w:val="nil"/>
              <w:bottom w:val="single" w:sz="4" w:space="0" w:color="000000"/>
              <w:right w:val="single" w:sz="4" w:space="0" w:color="000000"/>
            </w:tcBorders>
            <w:shd w:val="clear" w:color="auto" w:fill="auto"/>
            <w:noWrap/>
            <w:vAlign w:val="center"/>
            <w:hideMark/>
          </w:tcPr>
          <w:p w14:paraId="775532D2" w14:textId="5B2AABB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1A8BA57E" w14:textId="4ACFB39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31 </w:t>
            </w:r>
          </w:p>
        </w:tc>
        <w:tc>
          <w:tcPr>
            <w:tcW w:w="676" w:type="pct"/>
            <w:tcBorders>
              <w:top w:val="nil"/>
              <w:left w:val="nil"/>
              <w:bottom w:val="single" w:sz="4" w:space="0" w:color="000000"/>
              <w:right w:val="single" w:sz="4" w:space="0" w:color="000000"/>
            </w:tcBorders>
            <w:shd w:val="clear" w:color="auto" w:fill="auto"/>
            <w:noWrap/>
            <w:vAlign w:val="center"/>
            <w:hideMark/>
          </w:tcPr>
          <w:p w14:paraId="7A588858" w14:textId="00683D2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113 </w:t>
            </w:r>
          </w:p>
        </w:tc>
      </w:tr>
      <w:tr w:rsidR="00C654CE" w:rsidRPr="00C654CE" w14:paraId="31F79916"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E8604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lastRenderedPageBreak/>
              <w:t> </w:t>
            </w:r>
          </w:p>
        </w:tc>
        <w:tc>
          <w:tcPr>
            <w:tcW w:w="2543" w:type="pct"/>
            <w:tcBorders>
              <w:top w:val="nil"/>
              <w:left w:val="nil"/>
              <w:bottom w:val="single" w:sz="4" w:space="0" w:color="000000"/>
              <w:right w:val="single" w:sz="4" w:space="0" w:color="000000"/>
            </w:tcBorders>
            <w:shd w:val="clear" w:color="auto" w:fill="auto"/>
            <w:vAlign w:val="center"/>
            <w:hideMark/>
          </w:tcPr>
          <w:p w14:paraId="1EC20B10"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Real</w:t>
            </w:r>
          </w:p>
        </w:tc>
        <w:tc>
          <w:tcPr>
            <w:tcW w:w="1029" w:type="pct"/>
            <w:tcBorders>
              <w:top w:val="nil"/>
              <w:left w:val="nil"/>
              <w:bottom w:val="single" w:sz="4" w:space="0" w:color="000000"/>
              <w:right w:val="single" w:sz="4" w:space="0" w:color="000000"/>
            </w:tcBorders>
            <w:shd w:val="clear" w:color="auto" w:fill="auto"/>
            <w:noWrap/>
            <w:vAlign w:val="center"/>
            <w:hideMark/>
          </w:tcPr>
          <w:p w14:paraId="152F300B" w14:textId="599B698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4E52D78F" w14:textId="6173A74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28 </w:t>
            </w:r>
          </w:p>
        </w:tc>
        <w:tc>
          <w:tcPr>
            <w:tcW w:w="676" w:type="pct"/>
            <w:tcBorders>
              <w:top w:val="nil"/>
              <w:left w:val="nil"/>
              <w:bottom w:val="single" w:sz="4" w:space="0" w:color="000000"/>
              <w:right w:val="single" w:sz="4" w:space="0" w:color="000000"/>
            </w:tcBorders>
            <w:shd w:val="clear" w:color="auto" w:fill="auto"/>
            <w:noWrap/>
            <w:vAlign w:val="center"/>
            <w:hideMark/>
          </w:tcPr>
          <w:p w14:paraId="5B246050" w14:textId="160FBFE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120 </w:t>
            </w:r>
          </w:p>
        </w:tc>
      </w:tr>
      <w:tr w:rsidR="00C654CE" w:rsidRPr="00C654CE" w14:paraId="6863C99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8A2D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04C7870"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Sampaloc</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0B5221B" w14:textId="4EA30ED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0FEA1FE0" w14:textId="74A02AE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63 </w:t>
            </w:r>
          </w:p>
        </w:tc>
        <w:tc>
          <w:tcPr>
            <w:tcW w:w="676" w:type="pct"/>
            <w:tcBorders>
              <w:top w:val="nil"/>
              <w:left w:val="nil"/>
              <w:bottom w:val="single" w:sz="4" w:space="0" w:color="000000"/>
              <w:right w:val="single" w:sz="4" w:space="0" w:color="000000"/>
            </w:tcBorders>
            <w:shd w:val="clear" w:color="auto" w:fill="auto"/>
            <w:noWrap/>
            <w:vAlign w:val="center"/>
            <w:hideMark/>
          </w:tcPr>
          <w:p w14:paraId="23D59531" w14:textId="5271F25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191 </w:t>
            </w:r>
          </w:p>
        </w:tc>
      </w:tr>
      <w:tr w:rsidR="00C654CE" w:rsidRPr="00C654CE" w14:paraId="28BD46BF"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8F6F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F66AD5B"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Andres</w:t>
            </w:r>
          </w:p>
        </w:tc>
        <w:tc>
          <w:tcPr>
            <w:tcW w:w="1029" w:type="pct"/>
            <w:tcBorders>
              <w:top w:val="nil"/>
              <w:left w:val="nil"/>
              <w:bottom w:val="single" w:sz="4" w:space="0" w:color="000000"/>
              <w:right w:val="single" w:sz="4" w:space="0" w:color="000000"/>
            </w:tcBorders>
            <w:shd w:val="clear" w:color="auto" w:fill="auto"/>
            <w:noWrap/>
            <w:vAlign w:val="center"/>
            <w:hideMark/>
          </w:tcPr>
          <w:p w14:paraId="6115572B" w14:textId="2D8E9B9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0ABE0808" w14:textId="55B4D17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406 </w:t>
            </w:r>
          </w:p>
        </w:tc>
        <w:tc>
          <w:tcPr>
            <w:tcW w:w="676" w:type="pct"/>
            <w:tcBorders>
              <w:top w:val="nil"/>
              <w:left w:val="nil"/>
              <w:bottom w:val="single" w:sz="4" w:space="0" w:color="000000"/>
              <w:right w:val="single" w:sz="4" w:space="0" w:color="000000"/>
            </w:tcBorders>
            <w:shd w:val="clear" w:color="auto" w:fill="auto"/>
            <w:noWrap/>
            <w:vAlign w:val="center"/>
            <w:hideMark/>
          </w:tcPr>
          <w:p w14:paraId="3746D49A" w14:textId="6D12851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1,331 </w:t>
            </w:r>
          </w:p>
        </w:tc>
      </w:tr>
      <w:tr w:rsidR="00C654CE" w:rsidRPr="00C654CE" w14:paraId="442F436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FD45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1920E56"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Antonio</w:t>
            </w:r>
          </w:p>
        </w:tc>
        <w:tc>
          <w:tcPr>
            <w:tcW w:w="1029" w:type="pct"/>
            <w:tcBorders>
              <w:top w:val="nil"/>
              <w:left w:val="nil"/>
              <w:bottom w:val="single" w:sz="4" w:space="0" w:color="000000"/>
              <w:right w:val="single" w:sz="4" w:space="0" w:color="000000"/>
            </w:tcBorders>
            <w:shd w:val="clear" w:color="auto" w:fill="auto"/>
            <w:noWrap/>
            <w:vAlign w:val="center"/>
            <w:hideMark/>
          </w:tcPr>
          <w:p w14:paraId="2B3CAEF8" w14:textId="435B41C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52112B01" w14:textId="4B54285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45 </w:t>
            </w:r>
          </w:p>
        </w:tc>
        <w:tc>
          <w:tcPr>
            <w:tcW w:w="676" w:type="pct"/>
            <w:tcBorders>
              <w:top w:val="nil"/>
              <w:left w:val="nil"/>
              <w:bottom w:val="single" w:sz="4" w:space="0" w:color="000000"/>
              <w:right w:val="single" w:sz="4" w:space="0" w:color="000000"/>
            </w:tcBorders>
            <w:shd w:val="clear" w:color="auto" w:fill="auto"/>
            <w:noWrap/>
            <w:vAlign w:val="center"/>
            <w:hideMark/>
          </w:tcPr>
          <w:p w14:paraId="77AB9948" w14:textId="5F502AE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149 </w:t>
            </w:r>
          </w:p>
        </w:tc>
      </w:tr>
      <w:tr w:rsidR="00C654CE" w:rsidRPr="00C654CE" w14:paraId="0FEF442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A1777"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3A327E5"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Francisco (Aurora)</w:t>
            </w:r>
          </w:p>
        </w:tc>
        <w:tc>
          <w:tcPr>
            <w:tcW w:w="1029" w:type="pct"/>
            <w:tcBorders>
              <w:top w:val="nil"/>
              <w:left w:val="nil"/>
              <w:bottom w:val="single" w:sz="4" w:space="0" w:color="000000"/>
              <w:right w:val="single" w:sz="4" w:space="0" w:color="000000"/>
            </w:tcBorders>
            <w:shd w:val="clear" w:color="auto" w:fill="auto"/>
            <w:noWrap/>
            <w:vAlign w:val="center"/>
            <w:hideMark/>
          </w:tcPr>
          <w:p w14:paraId="453E32BD" w14:textId="72A397A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7E2D5F7D" w14:textId="13518ED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51 </w:t>
            </w:r>
          </w:p>
        </w:tc>
        <w:tc>
          <w:tcPr>
            <w:tcW w:w="676" w:type="pct"/>
            <w:tcBorders>
              <w:top w:val="nil"/>
              <w:left w:val="nil"/>
              <w:bottom w:val="single" w:sz="4" w:space="0" w:color="000000"/>
              <w:right w:val="single" w:sz="4" w:space="0" w:color="000000"/>
            </w:tcBorders>
            <w:shd w:val="clear" w:color="auto" w:fill="auto"/>
            <w:noWrap/>
            <w:vAlign w:val="center"/>
            <w:hideMark/>
          </w:tcPr>
          <w:p w14:paraId="2DB52EA7" w14:textId="21D134D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229 </w:t>
            </w:r>
          </w:p>
        </w:tc>
      </w:tr>
      <w:tr w:rsidR="00C654CE" w:rsidRPr="00C654CE" w14:paraId="1322C9A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17354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A6306A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Sariaya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04043C06" w14:textId="312C455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317F5A7E" w14:textId="7334BF7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327 </w:t>
            </w:r>
          </w:p>
        </w:tc>
        <w:tc>
          <w:tcPr>
            <w:tcW w:w="676" w:type="pct"/>
            <w:tcBorders>
              <w:top w:val="nil"/>
              <w:left w:val="nil"/>
              <w:bottom w:val="single" w:sz="4" w:space="0" w:color="000000"/>
              <w:right w:val="single" w:sz="4" w:space="0" w:color="000000"/>
            </w:tcBorders>
            <w:shd w:val="clear" w:color="auto" w:fill="auto"/>
            <w:noWrap/>
            <w:vAlign w:val="center"/>
            <w:hideMark/>
          </w:tcPr>
          <w:p w14:paraId="7DBF62F8" w14:textId="45B5431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1,068 </w:t>
            </w:r>
          </w:p>
        </w:tc>
      </w:tr>
      <w:tr w:rsidR="00C654CE" w:rsidRPr="00C654CE" w14:paraId="3A3FA6D4"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F8AE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B9F807A"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Tagkawayan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1109EA4" w14:textId="6D6D8B9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45A2B6A5" w14:textId="4FDBDD1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0E45B335" w14:textId="57806F9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80 </w:t>
            </w:r>
          </w:p>
        </w:tc>
      </w:tr>
      <w:tr w:rsidR="00C654CE" w:rsidRPr="00C654CE" w14:paraId="329D105E"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EFE85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CB1E6FE"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City of </w:t>
            </w:r>
            <w:proofErr w:type="spellStart"/>
            <w:r w:rsidRPr="00C654CE">
              <w:rPr>
                <w:rFonts w:ascii="Arial" w:hAnsi="Arial" w:cs="Arial"/>
                <w:i/>
                <w:iCs/>
                <w:color w:val="000000"/>
                <w:sz w:val="20"/>
                <w:szCs w:val="20"/>
              </w:rPr>
              <w:t>Tayabas</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FF76262" w14:textId="630443A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6 </w:t>
            </w:r>
          </w:p>
        </w:tc>
        <w:tc>
          <w:tcPr>
            <w:tcW w:w="676" w:type="pct"/>
            <w:tcBorders>
              <w:top w:val="nil"/>
              <w:left w:val="nil"/>
              <w:bottom w:val="single" w:sz="4" w:space="0" w:color="000000"/>
              <w:right w:val="single" w:sz="4" w:space="0" w:color="000000"/>
            </w:tcBorders>
            <w:shd w:val="clear" w:color="auto" w:fill="auto"/>
            <w:noWrap/>
            <w:vAlign w:val="center"/>
            <w:hideMark/>
          </w:tcPr>
          <w:p w14:paraId="108627B7" w14:textId="0FDAD5F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41 </w:t>
            </w:r>
          </w:p>
        </w:tc>
        <w:tc>
          <w:tcPr>
            <w:tcW w:w="676" w:type="pct"/>
            <w:tcBorders>
              <w:top w:val="nil"/>
              <w:left w:val="nil"/>
              <w:bottom w:val="single" w:sz="4" w:space="0" w:color="000000"/>
              <w:right w:val="single" w:sz="4" w:space="0" w:color="000000"/>
            </w:tcBorders>
            <w:shd w:val="clear" w:color="auto" w:fill="auto"/>
            <w:noWrap/>
            <w:vAlign w:val="center"/>
            <w:hideMark/>
          </w:tcPr>
          <w:p w14:paraId="05AE505B" w14:textId="3940283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165 </w:t>
            </w:r>
          </w:p>
        </w:tc>
      </w:tr>
      <w:tr w:rsidR="00C654CE" w:rsidRPr="00C654CE" w14:paraId="03D2E89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9A8F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224A64A"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Tiaong</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30C1716" w14:textId="501CEA7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10 </w:t>
            </w:r>
          </w:p>
        </w:tc>
        <w:tc>
          <w:tcPr>
            <w:tcW w:w="676" w:type="pct"/>
            <w:tcBorders>
              <w:top w:val="nil"/>
              <w:left w:val="nil"/>
              <w:bottom w:val="single" w:sz="4" w:space="0" w:color="000000"/>
              <w:right w:val="single" w:sz="4" w:space="0" w:color="000000"/>
            </w:tcBorders>
            <w:shd w:val="clear" w:color="auto" w:fill="auto"/>
            <w:noWrap/>
            <w:vAlign w:val="center"/>
            <w:hideMark/>
          </w:tcPr>
          <w:p w14:paraId="21DE754B" w14:textId="49D057D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132 </w:t>
            </w:r>
          </w:p>
        </w:tc>
        <w:tc>
          <w:tcPr>
            <w:tcW w:w="676" w:type="pct"/>
            <w:tcBorders>
              <w:top w:val="nil"/>
              <w:left w:val="nil"/>
              <w:bottom w:val="single" w:sz="4" w:space="0" w:color="000000"/>
              <w:right w:val="single" w:sz="4" w:space="0" w:color="000000"/>
            </w:tcBorders>
            <w:shd w:val="clear" w:color="auto" w:fill="auto"/>
            <w:noWrap/>
            <w:vAlign w:val="center"/>
            <w:hideMark/>
          </w:tcPr>
          <w:p w14:paraId="6E4690F7" w14:textId="476865B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524 </w:t>
            </w:r>
          </w:p>
        </w:tc>
      </w:tr>
      <w:tr w:rsidR="00C654CE" w:rsidRPr="00C654CE" w14:paraId="6CD4732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3280A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57DD07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Unisan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6B46576" w14:textId="42D5B44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31A54B17" w14:textId="577E7D0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43 </w:t>
            </w:r>
          </w:p>
        </w:tc>
        <w:tc>
          <w:tcPr>
            <w:tcW w:w="676" w:type="pct"/>
            <w:tcBorders>
              <w:top w:val="nil"/>
              <w:left w:val="nil"/>
              <w:bottom w:val="single" w:sz="4" w:space="0" w:color="000000"/>
              <w:right w:val="single" w:sz="4" w:space="0" w:color="000000"/>
            </w:tcBorders>
            <w:shd w:val="clear" w:color="auto" w:fill="auto"/>
            <w:noWrap/>
            <w:vAlign w:val="center"/>
            <w:hideMark/>
          </w:tcPr>
          <w:p w14:paraId="2D3E886C" w14:textId="4112319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123 </w:t>
            </w:r>
          </w:p>
        </w:tc>
      </w:tr>
      <w:tr w:rsidR="00C654CE" w:rsidRPr="00C654CE" w14:paraId="77F4F37F"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36C13"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Rizal</w:t>
            </w:r>
          </w:p>
        </w:tc>
        <w:tc>
          <w:tcPr>
            <w:tcW w:w="1029" w:type="pct"/>
            <w:tcBorders>
              <w:top w:val="nil"/>
              <w:left w:val="nil"/>
              <w:bottom w:val="single" w:sz="4" w:space="0" w:color="000000"/>
              <w:right w:val="single" w:sz="4" w:space="0" w:color="000000"/>
            </w:tcBorders>
            <w:shd w:val="clear" w:color="D8D8D8" w:fill="D8D8D8"/>
            <w:vAlign w:val="center"/>
            <w:hideMark/>
          </w:tcPr>
          <w:p w14:paraId="7465EFF0" w14:textId="242298D6"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5 </w:t>
            </w:r>
          </w:p>
        </w:tc>
        <w:tc>
          <w:tcPr>
            <w:tcW w:w="676" w:type="pct"/>
            <w:tcBorders>
              <w:top w:val="nil"/>
              <w:left w:val="nil"/>
              <w:bottom w:val="single" w:sz="4" w:space="0" w:color="000000"/>
              <w:right w:val="single" w:sz="4" w:space="0" w:color="000000"/>
            </w:tcBorders>
            <w:shd w:val="clear" w:color="D8D8D8" w:fill="D8D8D8"/>
            <w:vAlign w:val="center"/>
            <w:hideMark/>
          </w:tcPr>
          <w:p w14:paraId="05B2BEA1" w14:textId="18E9012C"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56 </w:t>
            </w:r>
          </w:p>
        </w:tc>
        <w:tc>
          <w:tcPr>
            <w:tcW w:w="676" w:type="pct"/>
            <w:tcBorders>
              <w:top w:val="nil"/>
              <w:left w:val="nil"/>
              <w:bottom w:val="single" w:sz="4" w:space="0" w:color="000000"/>
              <w:right w:val="single" w:sz="4" w:space="0" w:color="000000"/>
            </w:tcBorders>
            <w:shd w:val="clear" w:color="D8D8D8" w:fill="D8D8D8"/>
            <w:vAlign w:val="center"/>
            <w:hideMark/>
          </w:tcPr>
          <w:p w14:paraId="3547E474" w14:textId="3A685D40"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210 </w:t>
            </w:r>
          </w:p>
        </w:tc>
      </w:tr>
      <w:tr w:rsidR="00C654CE" w:rsidRPr="00C654CE" w14:paraId="4DAF3CE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2E51D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B056A03"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City of </w:t>
            </w:r>
            <w:proofErr w:type="spellStart"/>
            <w:r w:rsidRPr="00C654CE">
              <w:rPr>
                <w:rFonts w:ascii="Arial" w:hAnsi="Arial" w:cs="Arial"/>
                <w:i/>
                <w:iCs/>
                <w:color w:val="000000"/>
                <w:sz w:val="20"/>
                <w:szCs w:val="20"/>
              </w:rPr>
              <w:t>Antipolo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9C0B992" w14:textId="1072F8B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219C16FE" w14:textId="4C2C13F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7C2AD8E6" w14:textId="68F717D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 </w:t>
            </w:r>
          </w:p>
        </w:tc>
      </w:tr>
      <w:tr w:rsidR="00C654CE" w:rsidRPr="00C654CE" w14:paraId="28A66B41"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0B2E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99B1B5C"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Mateo</w:t>
            </w:r>
          </w:p>
        </w:tc>
        <w:tc>
          <w:tcPr>
            <w:tcW w:w="1029" w:type="pct"/>
            <w:tcBorders>
              <w:top w:val="nil"/>
              <w:left w:val="nil"/>
              <w:bottom w:val="single" w:sz="4" w:space="0" w:color="000000"/>
              <w:right w:val="single" w:sz="4" w:space="0" w:color="000000"/>
            </w:tcBorders>
            <w:shd w:val="clear" w:color="auto" w:fill="auto"/>
            <w:noWrap/>
            <w:vAlign w:val="center"/>
            <w:hideMark/>
          </w:tcPr>
          <w:p w14:paraId="0E75660D" w14:textId="5ACA9E3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48D8BB17" w14:textId="5DFE8AF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30 </w:t>
            </w:r>
          </w:p>
        </w:tc>
        <w:tc>
          <w:tcPr>
            <w:tcW w:w="676" w:type="pct"/>
            <w:tcBorders>
              <w:top w:val="nil"/>
              <w:left w:val="nil"/>
              <w:bottom w:val="single" w:sz="4" w:space="0" w:color="000000"/>
              <w:right w:val="single" w:sz="4" w:space="0" w:color="000000"/>
            </w:tcBorders>
            <w:shd w:val="clear" w:color="auto" w:fill="auto"/>
            <w:noWrap/>
            <w:vAlign w:val="center"/>
            <w:hideMark/>
          </w:tcPr>
          <w:p w14:paraId="3D8E4E4D" w14:textId="10C5981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117 </w:t>
            </w:r>
          </w:p>
        </w:tc>
      </w:tr>
      <w:tr w:rsidR="00C654CE" w:rsidRPr="00C654CE" w14:paraId="7A50793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6D574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4BA479C"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Taytay</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95A1F6F" w14:textId="65BC938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7174D783" w14:textId="70C180F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25 </w:t>
            </w:r>
          </w:p>
        </w:tc>
        <w:tc>
          <w:tcPr>
            <w:tcW w:w="676" w:type="pct"/>
            <w:tcBorders>
              <w:top w:val="nil"/>
              <w:left w:val="nil"/>
              <w:bottom w:val="single" w:sz="4" w:space="0" w:color="000000"/>
              <w:right w:val="single" w:sz="4" w:space="0" w:color="000000"/>
            </w:tcBorders>
            <w:shd w:val="clear" w:color="auto" w:fill="auto"/>
            <w:noWrap/>
            <w:vAlign w:val="center"/>
            <w:hideMark/>
          </w:tcPr>
          <w:p w14:paraId="2A7CB5E7" w14:textId="4E51955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85 </w:t>
            </w:r>
          </w:p>
        </w:tc>
      </w:tr>
      <w:tr w:rsidR="00C654CE" w:rsidRPr="00C654CE" w14:paraId="30F60731"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461ACC"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MIMAROPA</w:t>
            </w:r>
          </w:p>
        </w:tc>
        <w:tc>
          <w:tcPr>
            <w:tcW w:w="1029" w:type="pct"/>
            <w:tcBorders>
              <w:top w:val="nil"/>
              <w:left w:val="single" w:sz="4" w:space="0" w:color="000000"/>
              <w:bottom w:val="single" w:sz="4" w:space="0" w:color="000000"/>
              <w:right w:val="single" w:sz="4" w:space="0" w:color="000000"/>
            </w:tcBorders>
            <w:shd w:val="clear" w:color="BFBFBF" w:fill="BFBFBF"/>
            <w:vAlign w:val="center"/>
            <w:hideMark/>
          </w:tcPr>
          <w:p w14:paraId="287F07C3" w14:textId="448D4CAF"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44 </w:t>
            </w:r>
          </w:p>
        </w:tc>
        <w:tc>
          <w:tcPr>
            <w:tcW w:w="676" w:type="pct"/>
            <w:tcBorders>
              <w:top w:val="nil"/>
              <w:left w:val="nil"/>
              <w:bottom w:val="single" w:sz="4" w:space="0" w:color="000000"/>
              <w:right w:val="single" w:sz="4" w:space="0" w:color="000000"/>
            </w:tcBorders>
            <w:shd w:val="clear" w:color="BFBFBF" w:fill="BFBFBF"/>
            <w:vAlign w:val="center"/>
            <w:hideMark/>
          </w:tcPr>
          <w:p w14:paraId="2C597CDD" w14:textId="68DAD5B9"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395 </w:t>
            </w:r>
          </w:p>
        </w:tc>
        <w:tc>
          <w:tcPr>
            <w:tcW w:w="676" w:type="pct"/>
            <w:tcBorders>
              <w:top w:val="nil"/>
              <w:left w:val="nil"/>
              <w:bottom w:val="single" w:sz="4" w:space="0" w:color="000000"/>
              <w:right w:val="single" w:sz="4" w:space="0" w:color="000000"/>
            </w:tcBorders>
            <w:shd w:val="clear" w:color="BFBFBF" w:fill="BFBFBF"/>
            <w:vAlign w:val="center"/>
            <w:hideMark/>
          </w:tcPr>
          <w:p w14:paraId="0017E688" w14:textId="2E2C07A2"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1,394 </w:t>
            </w:r>
          </w:p>
        </w:tc>
      </w:tr>
      <w:tr w:rsidR="00C654CE" w:rsidRPr="00C654CE" w14:paraId="711D5B60"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E9DC4"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Marinduque</w:t>
            </w:r>
            <w:proofErr w:type="spellEnd"/>
          </w:p>
        </w:tc>
        <w:tc>
          <w:tcPr>
            <w:tcW w:w="1029" w:type="pct"/>
            <w:tcBorders>
              <w:top w:val="nil"/>
              <w:left w:val="nil"/>
              <w:bottom w:val="single" w:sz="4" w:space="0" w:color="000000"/>
              <w:right w:val="single" w:sz="4" w:space="0" w:color="000000"/>
            </w:tcBorders>
            <w:shd w:val="clear" w:color="D8D8D8" w:fill="D8D8D8"/>
            <w:vAlign w:val="center"/>
            <w:hideMark/>
          </w:tcPr>
          <w:p w14:paraId="39776688" w14:textId="48B98FEB"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12 </w:t>
            </w:r>
          </w:p>
        </w:tc>
        <w:tc>
          <w:tcPr>
            <w:tcW w:w="676" w:type="pct"/>
            <w:tcBorders>
              <w:top w:val="nil"/>
              <w:left w:val="nil"/>
              <w:bottom w:val="single" w:sz="4" w:space="0" w:color="000000"/>
              <w:right w:val="single" w:sz="4" w:space="0" w:color="000000"/>
            </w:tcBorders>
            <w:shd w:val="clear" w:color="D8D8D8" w:fill="D8D8D8"/>
            <w:vAlign w:val="center"/>
            <w:hideMark/>
          </w:tcPr>
          <w:p w14:paraId="34A552B0" w14:textId="7B1333BC"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134 </w:t>
            </w:r>
          </w:p>
        </w:tc>
        <w:tc>
          <w:tcPr>
            <w:tcW w:w="676" w:type="pct"/>
            <w:tcBorders>
              <w:top w:val="nil"/>
              <w:left w:val="nil"/>
              <w:bottom w:val="single" w:sz="4" w:space="0" w:color="000000"/>
              <w:right w:val="single" w:sz="4" w:space="0" w:color="000000"/>
            </w:tcBorders>
            <w:shd w:val="clear" w:color="D8D8D8" w:fill="D8D8D8"/>
            <w:vAlign w:val="center"/>
            <w:hideMark/>
          </w:tcPr>
          <w:p w14:paraId="4561F743" w14:textId="2EF636FF"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394 </w:t>
            </w:r>
          </w:p>
        </w:tc>
      </w:tr>
      <w:tr w:rsidR="00C654CE" w:rsidRPr="00C654CE" w14:paraId="614F9E3F"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774A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651F69D"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Buenavista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16ED2BA" w14:textId="5F03425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439726C7" w14:textId="41188C4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54 </w:t>
            </w:r>
          </w:p>
        </w:tc>
        <w:tc>
          <w:tcPr>
            <w:tcW w:w="676" w:type="pct"/>
            <w:tcBorders>
              <w:top w:val="nil"/>
              <w:left w:val="nil"/>
              <w:bottom w:val="single" w:sz="4" w:space="0" w:color="000000"/>
              <w:right w:val="single" w:sz="4" w:space="0" w:color="000000"/>
            </w:tcBorders>
            <w:shd w:val="clear" w:color="auto" w:fill="auto"/>
            <w:noWrap/>
            <w:vAlign w:val="center"/>
            <w:hideMark/>
          </w:tcPr>
          <w:p w14:paraId="18B767DA" w14:textId="370F502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175 </w:t>
            </w:r>
          </w:p>
        </w:tc>
      </w:tr>
      <w:tr w:rsidR="00C654CE" w:rsidRPr="00C654CE" w14:paraId="6DB0435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6BCC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4356C6B"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Gasan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08D3950" w14:textId="46035D2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64DC6FE0" w14:textId="52D4748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24 </w:t>
            </w:r>
          </w:p>
        </w:tc>
        <w:tc>
          <w:tcPr>
            <w:tcW w:w="676" w:type="pct"/>
            <w:tcBorders>
              <w:top w:val="nil"/>
              <w:left w:val="nil"/>
              <w:bottom w:val="single" w:sz="4" w:space="0" w:color="000000"/>
              <w:right w:val="single" w:sz="4" w:space="0" w:color="000000"/>
            </w:tcBorders>
            <w:shd w:val="clear" w:color="auto" w:fill="auto"/>
            <w:noWrap/>
            <w:vAlign w:val="center"/>
            <w:hideMark/>
          </w:tcPr>
          <w:p w14:paraId="77BCDEF4" w14:textId="506B9D6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85 </w:t>
            </w:r>
          </w:p>
        </w:tc>
      </w:tr>
      <w:tr w:rsidR="00C654CE" w:rsidRPr="00C654CE" w14:paraId="5CE51C0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4B328"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B29C8E5"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Santa Cruz</w:t>
            </w:r>
          </w:p>
        </w:tc>
        <w:tc>
          <w:tcPr>
            <w:tcW w:w="1029" w:type="pct"/>
            <w:tcBorders>
              <w:top w:val="nil"/>
              <w:left w:val="nil"/>
              <w:bottom w:val="single" w:sz="4" w:space="0" w:color="000000"/>
              <w:right w:val="single" w:sz="4" w:space="0" w:color="000000"/>
            </w:tcBorders>
            <w:shd w:val="clear" w:color="auto" w:fill="auto"/>
            <w:noWrap/>
            <w:vAlign w:val="center"/>
            <w:hideMark/>
          </w:tcPr>
          <w:p w14:paraId="2D0CB7FC" w14:textId="71A2F8B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5BFAFA43" w14:textId="60E542B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11 </w:t>
            </w:r>
          </w:p>
        </w:tc>
        <w:tc>
          <w:tcPr>
            <w:tcW w:w="676" w:type="pct"/>
            <w:tcBorders>
              <w:top w:val="nil"/>
              <w:left w:val="nil"/>
              <w:bottom w:val="single" w:sz="4" w:space="0" w:color="000000"/>
              <w:right w:val="single" w:sz="4" w:space="0" w:color="000000"/>
            </w:tcBorders>
            <w:shd w:val="clear" w:color="auto" w:fill="auto"/>
            <w:noWrap/>
            <w:vAlign w:val="center"/>
            <w:hideMark/>
          </w:tcPr>
          <w:p w14:paraId="465FD3A0" w14:textId="65E162D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39 </w:t>
            </w:r>
          </w:p>
        </w:tc>
      </w:tr>
      <w:tr w:rsidR="00C654CE" w:rsidRPr="00C654CE" w14:paraId="117F3A12"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70DA2F"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06F2C44"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Torrijos</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4021BD2" w14:textId="199668F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0FF22F85" w14:textId="55C0E32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45 </w:t>
            </w:r>
          </w:p>
        </w:tc>
        <w:tc>
          <w:tcPr>
            <w:tcW w:w="676" w:type="pct"/>
            <w:tcBorders>
              <w:top w:val="nil"/>
              <w:left w:val="nil"/>
              <w:bottom w:val="single" w:sz="4" w:space="0" w:color="000000"/>
              <w:right w:val="single" w:sz="4" w:space="0" w:color="000000"/>
            </w:tcBorders>
            <w:shd w:val="clear" w:color="auto" w:fill="auto"/>
            <w:noWrap/>
            <w:vAlign w:val="center"/>
            <w:hideMark/>
          </w:tcPr>
          <w:p w14:paraId="5915A7E7" w14:textId="03D86BC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95 </w:t>
            </w:r>
          </w:p>
        </w:tc>
      </w:tr>
      <w:tr w:rsidR="00C654CE" w:rsidRPr="00C654CE" w14:paraId="56655ADE"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378B0"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Oriental Mindoro</w:t>
            </w:r>
          </w:p>
        </w:tc>
        <w:tc>
          <w:tcPr>
            <w:tcW w:w="1029" w:type="pct"/>
            <w:tcBorders>
              <w:top w:val="nil"/>
              <w:left w:val="nil"/>
              <w:bottom w:val="single" w:sz="4" w:space="0" w:color="000000"/>
              <w:right w:val="single" w:sz="4" w:space="0" w:color="000000"/>
            </w:tcBorders>
            <w:shd w:val="clear" w:color="D8D8D8" w:fill="D8D8D8"/>
            <w:vAlign w:val="center"/>
            <w:hideMark/>
          </w:tcPr>
          <w:p w14:paraId="2999E1F6" w14:textId="25EE534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15 </w:t>
            </w:r>
          </w:p>
        </w:tc>
        <w:tc>
          <w:tcPr>
            <w:tcW w:w="676" w:type="pct"/>
            <w:tcBorders>
              <w:top w:val="nil"/>
              <w:left w:val="nil"/>
              <w:bottom w:val="single" w:sz="4" w:space="0" w:color="000000"/>
              <w:right w:val="single" w:sz="4" w:space="0" w:color="000000"/>
            </w:tcBorders>
            <w:shd w:val="clear" w:color="D8D8D8" w:fill="D8D8D8"/>
            <w:vAlign w:val="center"/>
            <w:hideMark/>
          </w:tcPr>
          <w:p w14:paraId="0F7E7509" w14:textId="280A091B"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104 </w:t>
            </w:r>
          </w:p>
        </w:tc>
        <w:tc>
          <w:tcPr>
            <w:tcW w:w="676" w:type="pct"/>
            <w:tcBorders>
              <w:top w:val="nil"/>
              <w:left w:val="nil"/>
              <w:bottom w:val="single" w:sz="4" w:space="0" w:color="000000"/>
              <w:right w:val="single" w:sz="4" w:space="0" w:color="000000"/>
            </w:tcBorders>
            <w:shd w:val="clear" w:color="D8D8D8" w:fill="D8D8D8"/>
            <w:vAlign w:val="center"/>
            <w:hideMark/>
          </w:tcPr>
          <w:p w14:paraId="015C8582" w14:textId="7B73A46E"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433 </w:t>
            </w:r>
          </w:p>
        </w:tc>
      </w:tr>
      <w:tr w:rsidR="00C654CE" w:rsidRPr="00C654CE" w14:paraId="60E5CE2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BCD7E"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1E72242"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Baco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B19FC64" w14:textId="5C91998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6EF46DEE" w14:textId="6E374B3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15 </w:t>
            </w:r>
          </w:p>
        </w:tc>
        <w:tc>
          <w:tcPr>
            <w:tcW w:w="676" w:type="pct"/>
            <w:tcBorders>
              <w:top w:val="nil"/>
              <w:left w:val="nil"/>
              <w:bottom w:val="single" w:sz="4" w:space="0" w:color="000000"/>
              <w:right w:val="single" w:sz="4" w:space="0" w:color="000000"/>
            </w:tcBorders>
            <w:shd w:val="clear" w:color="auto" w:fill="auto"/>
            <w:noWrap/>
            <w:vAlign w:val="center"/>
            <w:hideMark/>
          </w:tcPr>
          <w:p w14:paraId="322A28FD" w14:textId="199706E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50 </w:t>
            </w:r>
          </w:p>
        </w:tc>
      </w:tr>
      <w:tr w:rsidR="00C654CE" w:rsidRPr="00C654CE" w14:paraId="0170DB3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23FA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BEFC354"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City of </w:t>
            </w:r>
            <w:proofErr w:type="spellStart"/>
            <w:r w:rsidRPr="00C654CE">
              <w:rPr>
                <w:rFonts w:ascii="Arial" w:hAnsi="Arial" w:cs="Arial"/>
                <w:i/>
                <w:iCs/>
                <w:color w:val="000000"/>
                <w:sz w:val="20"/>
                <w:szCs w:val="20"/>
              </w:rPr>
              <w:t>Calapan</w:t>
            </w:r>
            <w:proofErr w:type="spellEnd"/>
            <w:r w:rsidRPr="00C654CE">
              <w:rPr>
                <w:rFonts w:ascii="Arial" w:hAnsi="Arial" w:cs="Arial"/>
                <w:i/>
                <w:iCs/>
                <w:color w:val="000000"/>
                <w:sz w:val="20"/>
                <w:szCs w:val="20"/>
              </w:rPr>
              <w:t xml:space="preserve"> (capital)</w:t>
            </w:r>
          </w:p>
        </w:tc>
        <w:tc>
          <w:tcPr>
            <w:tcW w:w="1029" w:type="pct"/>
            <w:tcBorders>
              <w:top w:val="nil"/>
              <w:left w:val="nil"/>
              <w:bottom w:val="single" w:sz="4" w:space="0" w:color="000000"/>
              <w:right w:val="single" w:sz="4" w:space="0" w:color="000000"/>
            </w:tcBorders>
            <w:shd w:val="clear" w:color="auto" w:fill="auto"/>
            <w:noWrap/>
            <w:vAlign w:val="center"/>
            <w:hideMark/>
          </w:tcPr>
          <w:p w14:paraId="58253E10" w14:textId="1C8123F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9 </w:t>
            </w:r>
          </w:p>
        </w:tc>
        <w:tc>
          <w:tcPr>
            <w:tcW w:w="676" w:type="pct"/>
            <w:tcBorders>
              <w:top w:val="nil"/>
              <w:left w:val="nil"/>
              <w:bottom w:val="single" w:sz="4" w:space="0" w:color="000000"/>
              <w:right w:val="single" w:sz="4" w:space="0" w:color="000000"/>
            </w:tcBorders>
            <w:shd w:val="clear" w:color="auto" w:fill="auto"/>
            <w:noWrap/>
            <w:vAlign w:val="center"/>
            <w:hideMark/>
          </w:tcPr>
          <w:p w14:paraId="27CACFC5" w14:textId="3228186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24 </w:t>
            </w:r>
          </w:p>
        </w:tc>
        <w:tc>
          <w:tcPr>
            <w:tcW w:w="676" w:type="pct"/>
            <w:tcBorders>
              <w:top w:val="nil"/>
              <w:left w:val="nil"/>
              <w:bottom w:val="single" w:sz="4" w:space="0" w:color="000000"/>
              <w:right w:val="single" w:sz="4" w:space="0" w:color="000000"/>
            </w:tcBorders>
            <w:shd w:val="clear" w:color="auto" w:fill="auto"/>
            <w:noWrap/>
            <w:vAlign w:val="center"/>
            <w:hideMark/>
          </w:tcPr>
          <w:p w14:paraId="2A9177E2" w14:textId="797A586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94 </w:t>
            </w:r>
          </w:p>
        </w:tc>
      </w:tr>
      <w:tr w:rsidR="00C654CE" w:rsidRPr="00C654CE" w14:paraId="06C8889F"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976FD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9AADCFC"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Pola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AEC65DE" w14:textId="5AFD741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5A0CE9F0" w14:textId="271C8A8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3C77726E" w14:textId="56E5721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 </w:t>
            </w:r>
          </w:p>
        </w:tc>
      </w:tr>
      <w:tr w:rsidR="00C654CE" w:rsidRPr="00C654CE" w14:paraId="7E27110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DF80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C9019B4"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Puerto </w:t>
            </w:r>
            <w:proofErr w:type="spellStart"/>
            <w:r w:rsidRPr="00C654CE">
              <w:rPr>
                <w:rFonts w:ascii="Arial" w:hAnsi="Arial" w:cs="Arial"/>
                <w:i/>
                <w:iCs/>
                <w:color w:val="000000"/>
                <w:sz w:val="20"/>
                <w:szCs w:val="20"/>
              </w:rPr>
              <w:t>Galera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F36D1F9" w14:textId="5CB9CC3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75223783" w14:textId="051408B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63 </w:t>
            </w:r>
          </w:p>
        </w:tc>
        <w:tc>
          <w:tcPr>
            <w:tcW w:w="676" w:type="pct"/>
            <w:tcBorders>
              <w:top w:val="nil"/>
              <w:left w:val="nil"/>
              <w:bottom w:val="single" w:sz="4" w:space="0" w:color="000000"/>
              <w:right w:val="single" w:sz="4" w:space="0" w:color="000000"/>
            </w:tcBorders>
            <w:shd w:val="clear" w:color="auto" w:fill="auto"/>
            <w:noWrap/>
            <w:vAlign w:val="center"/>
            <w:hideMark/>
          </w:tcPr>
          <w:p w14:paraId="3CB898BF" w14:textId="781F75D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281 </w:t>
            </w:r>
          </w:p>
        </w:tc>
      </w:tr>
      <w:tr w:rsidR="00C654CE" w:rsidRPr="00C654CE" w14:paraId="281BB34E"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56282"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Romblon</w:t>
            </w:r>
          </w:p>
        </w:tc>
        <w:tc>
          <w:tcPr>
            <w:tcW w:w="1029" w:type="pct"/>
            <w:tcBorders>
              <w:top w:val="nil"/>
              <w:left w:val="nil"/>
              <w:bottom w:val="single" w:sz="4" w:space="0" w:color="000000"/>
              <w:right w:val="single" w:sz="4" w:space="0" w:color="000000"/>
            </w:tcBorders>
            <w:shd w:val="clear" w:color="D8D8D8" w:fill="D8D8D8"/>
            <w:vAlign w:val="center"/>
            <w:hideMark/>
          </w:tcPr>
          <w:p w14:paraId="1E60DFC8" w14:textId="712812AB"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17 </w:t>
            </w:r>
          </w:p>
        </w:tc>
        <w:tc>
          <w:tcPr>
            <w:tcW w:w="676" w:type="pct"/>
            <w:tcBorders>
              <w:top w:val="nil"/>
              <w:left w:val="nil"/>
              <w:bottom w:val="single" w:sz="4" w:space="0" w:color="000000"/>
              <w:right w:val="single" w:sz="4" w:space="0" w:color="000000"/>
            </w:tcBorders>
            <w:shd w:val="clear" w:color="D8D8D8" w:fill="D8D8D8"/>
            <w:vAlign w:val="center"/>
            <w:hideMark/>
          </w:tcPr>
          <w:p w14:paraId="0575CB3C" w14:textId="65C75A4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157 </w:t>
            </w:r>
          </w:p>
        </w:tc>
        <w:tc>
          <w:tcPr>
            <w:tcW w:w="676" w:type="pct"/>
            <w:tcBorders>
              <w:top w:val="nil"/>
              <w:left w:val="nil"/>
              <w:bottom w:val="single" w:sz="4" w:space="0" w:color="000000"/>
              <w:right w:val="single" w:sz="4" w:space="0" w:color="000000"/>
            </w:tcBorders>
            <w:shd w:val="clear" w:color="D8D8D8" w:fill="D8D8D8"/>
            <w:vAlign w:val="center"/>
            <w:hideMark/>
          </w:tcPr>
          <w:p w14:paraId="13026C87" w14:textId="711CC1AA"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567 </w:t>
            </w:r>
          </w:p>
        </w:tc>
      </w:tr>
      <w:tr w:rsidR="00C654CE" w:rsidRPr="00C654CE" w14:paraId="058CC71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A72D4" w14:textId="77777777" w:rsidR="00C654CE" w:rsidRPr="00C654CE" w:rsidRDefault="00C654CE" w:rsidP="00040C91">
            <w:pPr>
              <w:spacing w:after="0" w:line="240" w:lineRule="auto"/>
              <w:ind w:right="57"/>
              <w:contextualSpacing/>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noWrap/>
            <w:vAlign w:val="center"/>
            <w:hideMark/>
          </w:tcPr>
          <w:p w14:paraId="10D41166"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Alcantara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2AC3C7D" w14:textId="6480556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1499575D" w14:textId="2256D08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59B936FE" w14:textId="006B7C0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20 </w:t>
            </w:r>
          </w:p>
        </w:tc>
      </w:tr>
      <w:tr w:rsidR="00C654CE" w:rsidRPr="00C654CE" w14:paraId="2E62094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E673F" w14:textId="77777777" w:rsidR="00C654CE" w:rsidRPr="00C654CE" w:rsidRDefault="00C654CE" w:rsidP="00040C91">
            <w:pPr>
              <w:spacing w:after="0" w:line="240" w:lineRule="auto"/>
              <w:ind w:right="57"/>
              <w:contextualSpacing/>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noWrap/>
            <w:vAlign w:val="center"/>
            <w:hideMark/>
          </w:tcPr>
          <w:p w14:paraId="178B7D9B"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Banton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D5E731B" w14:textId="7FCBE58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0B72BDCF" w14:textId="563D9A0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39 </w:t>
            </w:r>
          </w:p>
        </w:tc>
        <w:tc>
          <w:tcPr>
            <w:tcW w:w="676" w:type="pct"/>
            <w:tcBorders>
              <w:top w:val="nil"/>
              <w:left w:val="nil"/>
              <w:bottom w:val="single" w:sz="4" w:space="0" w:color="000000"/>
              <w:right w:val="single" w:sz="4" w:space="0" w:color="000000"/>
            </w:tcBorders>
            <w:shd w:val="clear" w:color="auto" w:fill="auto"/>
            <w:noWrap/>
            <w:vAlign w:val="center"/>
            <w:hideMark/>
          </w:tcPr>
          <w:p w14:paraId="4BE8705C" w14:textId="294370C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115 </w:t>
            </w:r>
          </w:p>
        </w:tc>
      </w:tr>
      <w:tr w:rsidR="00C654CE" w:rsidRPr="00C654CE" w14:paraId="1DDCC9C9"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AB3BA" w14:textId="77777777" w:rsidR="00C654CE" w:rsidRPr="00C654CE" w:rsidRDefault="00C654CE" w:rsidP="00040C91">
            <w:pPr>
              <w:spacing w:after="0" w:line="240" w:lineRule="auto"/>
              <w:ind w:right="57"/>
              <w:contextualSpacing/>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noWrap/>
            <w:vAlign w:val="center"/>
            <w:hideMark/>
          </w:tcPr>
          <w:p w14:paraId="6F9D8C42"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Corcuera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0A1AA7D5" w14:textId="790913F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3BA5577E" w14:textId="4FEFDF5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88 </w:t>
            </w:r>
          </w:p>
        </w:tc>
        <w:tc>
          <w:tcPr>
            <w:tcW w:w="676" w:type="pct"/>
            <w:tcBorders>
              <w:top w:val="nil"/>
              <w:left w:val="nil"/>
              <w:bottom w:val="single" w:sz="4" w:space="0" w:color="000000"/>
              <w:right w:val="single" w:sz="4" w:space="0" w:color="000000"/>
            </w:tcBorders>
            <w:shd w:val="clear" w:color="auto" w:fill="auto"/>
            <w:noWrap/>
            <w:vAlign w:val="center"/>
            <w:hideMark/>
          </w:tcPr>
          <w:p w14:paraId="511A50B1" w14:textId="69D5FAC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314 </w:t>
            </w:r>
          </w:p>
        </w:tc>
      </w:tr>
      <w:tr w:rsidR="00C654CE" w:rsidRPr="00C654CE" w14:paraId="743C3E3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35D4CC" w14:textId="77777777" w:rsidR="00C654CE" w:rsidRPr="00C654CE" w:rsidRDefault="00C654CE" w:rsidP="00040C91">
            <w:pPr>
              <w:spacing w:after="0" w:line="240" w:lineRule="auto"/>
              <w:ind w:right="57"/>
              <w:contextualSpacing/>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noWrap/>
            <w:vAlign w:val="center"/>
            <w:hideMark/>
          </w:tcPr>
          <w:p w14:paraId="3E317977"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Ferrol</w:t>
            </w:r>
          </w:p>
        </w:tc>
        <w:tc>
          <w:tcPr>
            <w:tcW w:w="1029" w:type="pct"/>
            <w:tcBorders>
              <w:top w:val="nil"/>
              <w:left w:val="nil"/>
              <w:bottom w:val="single" w:sz="4" w:space="0" w:color="000000"/>
              <w:right w:val="single" w:sz="4" w:space="0" w:color="000000"/>
            </w:tcBorders>
            <w:shd w:val="clear" w:color="auto" w:fill="auto"/>
            <w:noWrap/>
            <w:vAlign w:val="center"/>
            <w:hideMark/>
          </w:tcPr>
          <w:p w14:paraId="0B0D9E87" w14:textId="5240947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248761C8" w14:textId="0808504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78BF0D18" w14:textId="116DF55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 </w:t>
            </w:r>
          </w:p>
        </w:tc>
      </w:tr>
      <w:tr w:rsidR="00C654CE" w:rsidRPr="00C654CE" w14:paraId="50C39E2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C7A55" w14:textId="77777777" w:rsidR="00C654CE" w:rsidRPr="00C654CE" w:rsidRDefault="00C654CE" w:rsidP="00040C91">
            <w:pPr>
              <w:spacing w:after="0" w:line="240" w:lineRule="auto"/>
              <w:ind w:right="57"/>
              <w:contextualSpacing/>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noWrap/>
            <w:vAlign w:val="center"/>
            <w:hideMark/>
          </w:tcPr>
          <w:p w14:paraId="335DF681"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Odiongan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6C694B8" w14:textId="0D480E8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7B443939" w14:textId="75E5764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03542C82" w14:textId="0AC58FD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96 </w:t>
            </w:r>
          </w:p>
        </w:tc>
      </w:tr>
      <w:tr w:rsidR="00C654CE" w:rsidRPr="00C654CE" w14:paraId="3C1A491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675A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62BCEA6"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Santa Fe</w:t>
            </w:r>
          </w:p>
        </w:tc>
        <w:tc>
          <w:tcPr>
            <w:tcW w:w="1029" w:type="pct"/>
            <w:tcBorders>
              <w:top w:val="nil"/>
              <w:left w:val="nil"/>
              <w:bottom w:val="single" w:sz="4" w:space="0" w:color="000000"/>
              <w:right w:val="single" w:sz="4" w:space="0" w:color="000000"/>
            </w:tcBorders>
            <w:shd w:val="clear" w:color="auto" w:fill="auto"/>
            <w:noWrap/>
            <w:vAlign w:val="center"/>
            <w:hideMark/>
          </w:tcPr>
          <w:p w14:paraId="69A38773" w14:textId="56660CB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41903C1E" w14:textId="13887F6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555F0F9B" w14:textId="361DC81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20 </w:t>
            </w:r>
          </w:p>
        </w:tc>
      </w:tr>
      <w:tr w:rsidR="00C654CE" w:rsidRPr="00C654CE" w14:paraId="3843143F"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73421C"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REGION V</w:t>
            </w:r>
          </w:p>
        </w:tc>
        <w:tc>
          <w:tcPr>
            <w:tcW w:w="1029" w:type="pct"/>
            <w:tcBorders>
              <w:top w:val="nil"/>
              <w:left w:val="single" w:sz="4" w:space="0" w:color="000000"/>
              <w:bottom w:val="single" w:sz="4" w:space="0" w:color="000000"/>
              <w:right w:val="single" w:sz="4" w:space="0" w:color="000000"/>
            </w:tcBorders>
            <w:shd w:val="clear" w:color="BFBFBF" w:fill="BFBFBF"/>
            <w:vAlign w:val="center"/>
            <w:hideMark/>
          </w:tcPr>
          <w:p w14:paraId="7BBC19F0" w14:textId="5D3E6A88"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180 </w:t>
            </w:r>
          </w:p>
        </w:tc>
        <w:tc>
          <w:tcPr>
            <w:tcW w:w="676" w:type="pct"/>
            <w:tcBorders>
              <w:top w:val="nil"/>
              <w:left w:val="nil"/>
              <w:bottom w:val="single" w:sz="4" w:space="0" w:color="000000"/>
              <w:right w:val="single" w:sz="4" w:space="0" w:color="000000"/>
            </w:tcBorders>
            <w:shd w:val="clear" w:color="BFBFBF" w:fill="BFBFBF"/>
            <w:vAlign w:val="center"/>
            <w:hideMark/>
          </w:tcPr>
          <w:p w14:paraId="7A3C105C" w14:textId="77DD933B"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6,692 </w:t>
            </w:r>
          </w:p>
        </w:tc>
        <w:tc>
          <w:tcPr>
            <w:tcW w:w="676" w:type="pct"/>
            <w:tcBorders>
              <w:top w:val="nil"/>
              <w:left w:val="nil"/>
              <w:bottom w:val="single" w:sz="4" w:space="0" w:color="000000"/>
              <w:right w:val="single" w:sz="4" w:space="0" w:color="000000"/>
            </w:tcBorders>
            <w:shd w:val="clear" w:color="BFBFBF" w:fill="BFBFBF"/>
            <w:vAlign w:val="center"/>
            <w:hideMark/>
          </w:tcPr>
          <w:p w14:paraId="6D4C8325" w14:textId="6D8589CB"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26,542 </w:t>
            </w:r>
          </w:p>
        </w:tc>
      </w:tr>
      <w:tr w:rsidR="00C654CE" w:rsidRPr="00C654CE" w14:paraId="36D2CD20"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C88A9"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Albay</w:t>
            </w:r>
            <w:proofErr w:type="spellEnd"/>
          </w:p>
        </w:tc>
        <w:tc>
          <w:tcPr>
            <w:tcW w:w="1029" w:type="pct"/>
            <w:tcBorders>
              <w:top w:val="nil"/>
              <w:left w:val="nil"/>
              <w:bottom w:val="single" w:sz="4" w:space="0" w:color="000000"/>
              <w:right w:val="single" w:sz="4" w:space="0" w:color="000000"/>
            </w:tcBorders>
            <w:shd w:val="clear" w:color="D8D8D8" w:fill="D8D8D8"/>
            <w:vAlign w:val="center"/>
            <w:hideMark/>
          </w:tcPr>
          <w:p w14:paraId="5EC371B7" w14:textId="2295972D"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89 </w:t>
            </w:r>
          </w:p>
        </w:tc>
        <w:tc>
          <w:tcPr>
            <w:tcW w:w="676" w:type="pct"/>
            <w:tcBorders>
              <w:top w:val="nil"/>
              <w:left w:val="nil"/>
              <w:bottom w:val="single" w:sz="4" w:space="0" w:color="000000"/>
              <w:right w:val="single" w:sz="4" w:space="0" w:color="000000"/>
            </w:tcBorders>
            <w:shd w:val="clear" w:color="D8D8D8" w:fill="D8D8D8"/>
            <w:vAlign w:val="center"/>
            <w:hideMark/>
          </w:tcPr>
          <w:p w14:paraId="0AEE6DC6" w14:textId="6DF4005D"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3,684 </w:t>
            </w:r>
          </w:p>
        </w:tc>
        <w:tc>
          <w:tcPr>
            <w:tcW w:w="676" w:type="pct"/>
            <w:tcBorders>
              <w:top w:val="nil"/>
              <w:left w:val="nil"/>
              <w:bottom w:val="single" w:sz="4" w:space="0" w:color="000000"/>
              <w:right w:val="single" w:sz="4" w:space="0" w:color="000000"/>
            </w:tcBorders>
            <w:shd w:val="clear" w:color="D8D8D8" w:fill="D8D8D8"/>
            <w:vAlign w:val="center"/>
            <w:hideMark/>
          </w:tcPr>
          <w:p w14:paraId="77F60045" w14:textId="2058931C"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12,938 </w:t>
            </w:r>
          </w:p>
        </w:tc>
      </w:tr>
      <w:tr w:rsidR="00C654CE" w:rsidRPr="00C654CE" w14:paraId="72D7629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41ACB"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E54B33E"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Camalig</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026D0EAB" w14:textId="2664CC0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13 </w:t>
            </w:r>
          </w:p>
        </w:tc>
        <w:tc>
          <w:tcPr>
            <w:tcW w:w="676" w:type="pct"/>
            <w:tcBorders>
              <w:top w:val="nil"/>
              <w:left w:val="nil"/>
              <w:bottom w:val="single" w:sz="4" w:space="0" w:color="000000"/>
              <w:right w:val="single" w:sz="4" w:space="0" w:color="000000"/>
            </w:tcBorders>
            <w:shd w:val="clear" w:color="auto" w:fill="auto"/>
            <w:noWrap/>
            <w:vAlign w:val="center"/>
            <w:hideMark/>
          </w:tcPr>
          <w:p w14:paraId="2CD871FE" w14:textId="21859A6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681 </w:t>
            </w:r>
          </w:p>
        </w:tc>
        <w:tc>
          <w:tcPr>
            <w:tcW w:w="676" w:type="pct"/>
            <w:tcBorders>
              <w:top w:val="nil"/>
              <w:left w:val="nil"/>
              <w:bottom w:val="single" w:sz="4" w:space="0" w:color="000000"/>
              <w:right w:val="single" w:sz="4" w:space="0" w:color="000000"/>
            </w:tcBorders>
            <w:shd w:val="clear" w:color="auto" w:fill="auto"/>
            <w:noWrap/>
            <w:vAlign w:val="center"/>
            <w:hideMark/>
          </w:tcPr>
          <w:p w14:paraId="0699D5C7" w14:textId="13BC75B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2,346 </w:t>
            </w:r>
          </w:p>
        </w:tc>
      </w:tr>
      <w:tr w:rsidR="00C654CE" w:rsidRPr="00C654CE" w14:paraId="1C6C49EB"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EE495E"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F818793"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Daraga</w:t>
            </w:r>
            <w:proofErr w:type="spellEnd"/>
            <w:r w:rsidRPr="00C654CE">
              <w:rPr>
                <w:rFonts w:ascii="Arial" w:hAnsi="Arial" w:cs="Arial"/>
                <w:i/>
                <w:iCs/>
                <w:color w:val="000000"/>
                <w:sz w:val="20"/>
                <w:szCs w:val="20"/>
              </w:rPr>
              <w:t xml:space="preserve"> (</w:t>
            </w:r>
            <w:proofErr w:type="spellStart"/>
            <w:r w:rsidRPr="00C654CE">
              <w:rPr>
                <w:rFonts w:ascii="Arial" w:hAnsi="Arial" w:cs="Arial"/>
                <w:i/>
                <w:iCs/>
                <w:color w:val="000000"/>
                <w:sz w:val="20"/>
                <w:szCs w:val="20"/>
              </w:rPr>
              <w:t>Locsin</w:t>
            </w:r>
            <w:proofErr w:type="spellEnd"/>
            <w:r w:rsidRPr="00C654CE">
              <w:rPr>
                <w:rFonts w:ascii="Arial" w:hAnsi="Arial" w:cs="Arial"/>
                <w:i/>
                <w:iCs/>
                <w:color w:val="000000"/>
                <w:sz w:val="20"/>
                <w:szCs w:val="20"/>
              </w:rPr>
              <w:t>)</w:t>
            </w:r>
          </w:p>
        </w:tc>
        <w:tc>
          <w:tcPr>
            <w:tcW w:w="1029" w:type="pct"/>
            <w:tcBorders>
              <w:top w:val="nil"/>
              <w:left w:val="nil"/>
              <w:bottom w:val="single" w:sz="4" w:space="0" w:color="000000"/>
              <w:right w:val="single" w:sz="4" w:space="0" w:color="000000"/>
            </w:tcBorders>
            <w:shd w:val="clear" w:color="auto" w:fill="auto"/>
            <w:noWrap/>
            <w:vAlign w:val="center"/>
            <w:hideMark/>
          </w:tcPr>
          <w:p w14:paraId="773ABF82" w14:textId="5F9E60D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23D1C568" w14:textId="1DE9B71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20 </w:t>
            </w:r>
          </w:p>
        </w:tc>
        <w:tc>
          <w:tcPr>
            <w:tcW w:w="676" w:type="pct"/>
            <w:tcBorders>
              <w:top w:val="nil"/>
              <w:left w:val="nil"/>
              <w:bottom w:val="single" w:sz="4" w:space="0" w:color="000000"/>
              <w:right w:val="single" w:sz="4" w:space="0" w:color="000000"/>
            </w:tcBorders>
            <w:shd w:val="clear" w:color="auto" w:fill="auto"/>
            <w:noWrap/>
            <w:vAlign w:val="center"/>
            <w:hideMark/>
          </w:tcPr>
          <w:p w14:paraId="418EDEE7" w14:textId="5C7AAC6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71 </w:t>
            </w:r>
          </w:p>
        </w:tc>
      </w:tr>
      <w:tr w:rsidR="00C654CE" w:rsidRPr="00C654CE" w14:paraId="6EA66B4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5C7B77"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3F93575"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Guinobatan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A84B04F" w14:textId="356EE27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6F6C8DBB" w14:textId="35E19B7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472 </w:t>
            </w:r>
          </w:p>
        </w:tc>
        <w:tc>
          <w:tcPr>
            <w:tcW w:w="676" w:type="pct"/>
            <w:tcBorders>
              <w:top w:val="nil"/>
              <w:left w:val="nil"/>
              <w:bottom w:val="single" w:sz="4" w:space="0" w:color="000000"/>
              <w:right w:val="single" w:sz="4" w:space="0" w:color="000000"/>
            </w:tcBorders>
            <w:shd w:val="clear" w:color="auto" w:fill="auto"/>
            <w:noWrap/>
            <w:vAlign w:val="center"/>
            <w:hideMark/>
          </w:tcPr>
          <w:p w14:paraId="32862044" w14:textId="66AA792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1,434 </w:t>
            </w:r>
          </w:p>
        </w:tc>
      </w:tr>
      <w:tr w:rsidR="00C654CE" w:rsidRPr="00C654CE" w14:paraId="11D7504B"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E25A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9A6A385"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Jovellar</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08DC2633" w14:textId="0E85806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00B21B5E" w14:textId="33ED54E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55 </w:t>
            </w:r>
          </w:p>
        </w:tc>
        <w:tc>
          <w:tcPr>
            <w:tcW w:w="676" w:type="pct"/>
            <w:tcBorders>
              <w:top w:val="nil"/>
              <w:left w:val="nil"/>
              <w:bottom w:val="single" w:sz="4" w:space="0" w:color="000000"/>
              <w:right w:val="single" w:sz="4" w:space="0" w:color="000000"/>
            </w:tcBorders>
            <w:shd w:val="clear" w:color="auto" w:fill="auto"/>
            <w:noWrap/>
            <w:vAlign w:val="center"/>
            <w:hideMark/>
          </w:tcPr>
          <w:p w14:paraId="4BD09866" w14:textId="447E676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195 </w:t>
            </w:r>
          </w:p>
        </w:tc>
      </w:tr>
      <w:tr w:rsidR="00C654CE" w:rsidRPr="00C654CE" w14:paraId="2542CE9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01255"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B3C0C7D"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Legazpi</w:t>
            </w:r>
            <w:proofErr w:type="spellEnd"/>
            <w:r w:rsidRPr="00C654CE">
              <w:rPr>
                <w:rFonts w:ascii="Arial" w:hAnsi="Arial" w:cs="Arial"/>
                <w:i/>
                <w:iCs/>
                <w:color w:val="000000"/>
                <w:sz w:val="20"/>
                <w:szCs w:val="20"/>
              </w:rPr>
              <w:t xml:space="preserve"> City (capital)</w:t>
            </w:r>
          </w:p>
        </w:tc>
        <w:tc>
          <w:tcPr>
            <w:tcW w:w="1029" w:type="pct"/>
            <w:tcBorders>
              <w:top w:val="nil"/>
              <w:left w:val="nil"/>
              <w:bottom w:val="single" w:sz="4" w:space="0" w:color="000000"/>
              <w:right w:val="single" w:sz="4" w:space="0" w:color="000000"/>
            </w:tcBorders>
            <w:shd w:val="clear" w:color="auto" w:fill="auto"/>
            <w:noWrap/>
            <w:vAlign w:val="center"/>
            <w:hideMark/>
          </w:tcPr>
          <w:p w14:paraId="39B7E76F" w14:textId="7253AEE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5F3666DD" w14:textId="1265420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215 </w:t>
            </w:r>
          </w:p>
        </w:tc>
        <w:tc>
          <w:tcPr>
            <w:tcW w:w="676" w:type="pct"/>
            <w:tcBorders>
              <w:top w:val="nil"/>
              <w:left w:val="nil"/>
              <w:bottom w:val="single" w:sz="4" w:space="0" w:color="000000"/>
              <w:right w:val="single" w:sz="4" w:space="0" w:color="000000"/>
            </w:tcBorders>
            <w:shd w:val="clear" w:color="auto" w:fill="auto"/>
            <w:noWrap/>
            <w:vAlign w:val="center"/>
            <w:hideMark/>
          </w:tcPr>
          <w:p w14:paraId="45150872" w14:textId="1659097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760 </w:t>
            </w:r>
          </w:p>
        </w:tc>
      </w:tr>
      <w:tr w:rsidR="00C654CE" w:rsidRPr="00C654CE" w14:paraId="3803150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D108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D6F4344"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Libon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50743ABB" w14:textId="616CE57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11 </w:t>
            </w:r>
          </w:p>
        </w:tc>
        <w:tc>
          <w:tcPr>
            <w:tcW w:w="676" w:type="pct"/>
            <w:tcBorders>
              <w:top w:val="nil"/>
              <w:left w:val="nil"/>
              <w:bottom w:val="single" w:sz="4" w:space="0" w:color="000000"/>
              <w:right w:val="single" w:sz="4" w:space="0" w:color="000000"/>
            </w:tcBorders>
            <w:shd w:val="clear" w:color="auto" w:fill="auto"/>
            <w:noWrap/>
            <w:vAlign w:val="center"/>
            <w:hideMark/>
          </w:tcPr>
          <w:p w14:paraId="15FDE629" w14:textId="672757E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224 </w:t>
            </w:r>
          </w:p>
        </w:tc>
        <w:tc>
          <w:tcPr>
            <w:tcW w:w="676" w:type="pct"/>
            <w:tcBorders>
              <w:top w:val="nil"/>
              <w:left w:val="nil"/>
              <w:bottom w:val="single" w:sz="4" w:space="0" w:color="000000"/>
              <w:right w:val="single" w:sz="4" w:space="0" w:color="000000"/>
            </w:tcBorders>
            <w:shd w:val="clear" w:color="auto" w:fill="auto"/>
            <w:noWrap/>
            <w:vAlign w:val="center"/>
            <w:hideMark/>
          </w:tcPr>
          <w:p w14:paraId="48737EA6" w14:textId="13E91F0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818 </w:t>
            </w:r>
          </w:p>
        </w:tc>
      </w:tr>
      <w:tr w:rsidR="00C654CE" w:rsidRPr="00C654CE" w14:paraId="505C238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AF526"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BABAECF"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City of </w:t>
            </w:r>
            <w:proofErr w:type="spellStart"/>
            <w:r w:rsidRPr="00C654CE">
              <w:rPr>
                <w:rFonts w:ascii="Arial" w:hAnsi="Arial" w:cs="Arial"/>
                <w:i/>
                <w:iCs/>
                <w:color w:val="000000"/>
                <w:sz w:val="20"/>
                <w:szCs w:val="20"/>
              </w:rPr>
              <w:t>Ligao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045E2CA5" w14:textId="36A8082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22 </w:t>
            </w:r>
          </w:p>
        </w:tc>
        <w:tc>
          <w:tcPr>
            <w:tcW w:w="676" w:type="pct"/>
            <w:tcBorders>
              <w:top w:val="nil"/>
              <w:left w:val="nil"/>
              <w:bottom w:val="single" w:sz="4" w:space="0" w:color="000000"/>
              <w:right w:val="single" w:sz="4" w:space="0" w:color="000000"/>
            </w:tcBorders>
            <w:shd w:val="clear" w:color="auto" w:fill="auto"/>
            <w:noWrap/>
            <w:vAlign w:val="center"/>
            <w:hideMark/>
          </w:tcPr>
          <w:p w14:paraId="2BE369B8" w14:textId="68D9D13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400 </w:t>
            </w:r>
          </w:p>
        </w:tc>
        <w:tc>
          <w:tcPr>
            <w:tcW w:w="676" w:type="pct"/>
            <w:tcBorders>
              <w:top w:val="nil"/>
              <w:left w:val="nil"/>
              <w:bottom w:val="single" w:sz="4" w:space="0" w:color="000000"/>
              <w:right w:val="single" w:sz="4" w:space="0" w:color="000000"/>
            </w:tcBorders>
            <w:shd w:val="clear" w:color="auto" w:fill="auto"/>
            <w:noWrap/>
            <w:vAlign w:val="center"/>
            <w:hideMark/>
          </w:tcPr>
          <w:p w14:paraId="4E5B7F06" w14:textId="7E5AE89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1,417 </w:t>
            </w:r>
          </w:p>
        </w:tc>
      </w:tr>
      <w:tr w:rsidR="00C654CE" w:rsidRPr="00C654CE" w14:paraId="7BDD7BAF"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CAC987"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3A22CB0"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Malilipot</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F994477" w14:textId="62455FD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25E44BB2" w14:textId="4761FCB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549 </w:t>
            </w:r>
          </w:p>
        </w:tc>
        <w:tc>
          <w:tcPr>
            <w:tcW w:w="676" w:type="pct"/>
            <w:tcBorders>
              <w:top w:val="nil"/>
              <w:left w:val="nil"/>
              <w:bottom w:val="single" w:sz="4" w:space="0" w:color="000000"/>
              <w:right w:val="single" w:sz="4" w:space="0" w:color="000000"/>
            </w:tcBorders>
            <w:shd w:val="clear" w:color="auto" w:fill="auto"/>
            <w:noWrap/>
            <w:vAlign w:val="center"/>
            <w:hideMark/>
          </w:tcPr>
          <w:p w14:paraId="4238A390" w14:textId="2D03C2B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2,247 </w:t>
            </w:r>
          </w:p>
        </w:tc>
      </w:tr>
      <w:tr w:rsidR="00C654CE" w:rsidRPr="00C654CE" w14:paraId="6A7CA394"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DEF34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62759EF"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Manito</w:t>
            </w:r>
          </w:p>
        </w:tc>
        <w:tc>
          <w:tcPr>
            <w:tcW w:w="1029" w:type="pct"/>
            <w:tcBorders>
              <w:top w:val="nil"/>
              <w:left w:val="nil"/>
              <w:bottom w:val="single" w:sz="4" w:space="0" w:color="000000"/>
              <w:right w:val="single" w:sz="4" w:space="0" w:color="000000"/>
            </w:tcBorders>
            <w:shd w:val="clear" w:color="auto" w:fill="auto"/>
            <w:noWrap/>
            <w:vAlign w:val="center"/>
            <w:hideMark/>
          </w:tcPr>
          <w:p w14:paraId="3EB204C2" w14:textId="751E9E2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4E6D65A3" w14:textId="689B282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55E0EBEA" w14:textId="3366D42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33 </w:t>
            </w:r>
          </w:p>
        </w:tc>
      </w:tr>
      <w:tr w:rsidR="00C654CE" w:rsidRPr="00C654CE" w14:paraId="3E8BA842"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C4306"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7C42A59"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Oas</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B998B1F" w14:textId="7FB43B9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7C7B0896" w14:textId="1BD3A6B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88 </w:t>
            </w:r>
          </w:p>
        </w:tc>
        <w:tc>
          <w:tcPr>
            <w:tcW w:w="676" w:type="pct"/>
            <w:tcBorders>
              <w:top w:val="nil"/>
              <w:left w:val="nil"/>
              <w:bottom w:val="single" w:sz="4" w:space="0" w:color="000000"/>
              <w:right w:val="single" w:sz="4" w:space="0" w:color="000000"/>
            </w:tcBorders>
            <w:shd w:val="clear" w:color="auto" w:fill="auto"/>
            <w:noWrap/>
            <w:vAlign w:val="center"/>
            <w:hideMark/>
          </w:tcPr>
          <w:p w14:paraId="17056B17" w14:textId="2E3E87E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365 </w:t>
            </w:r>
          </w:p>
        </w:tc>
      </w:tr>
      <w:tr w:rsidR="00C654CE" w:rsidRPr="00C654CE" w14:paraId="4C0590A2"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2B9AE"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F5A098C"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Pio</w:t>
            </w:r>
            <w:proofErr w:type="spellEnd"/>
            <w:r w:rsidRPr="00C654CE">
              <w:rPr>
                <w:rFonts w:ascii="Arial" w:hAnsi="Arial" w:cs="Arial"/>
                <w:i/>
                <w:iCs/>
                <w:color w:val="000000"/>
                <w:sz w:val="20"/>
                <w:szCs w:val="20"/>
              </w:rPr>
              <w:t xml:space="preserve"> Duran</w:t>
            </w:r>
          </w:p>
        </w:tc>
        <w:tc>
          <w:tcPr>
            <w:tcW w:w="1029" w:type="pct"/>
            <w:tcBorders>
              <w:top w:val="nil"/>
              <w:left w:val="nil"/>
              <w:bottom w:val="single" w:sz="4" w:space="0" w:color="000000"/>
              <w:right w:val="single" w:sz="4" w:space="0" w:color="000000"/>
            </w:tcBorders>
            <w:shd w:val="clear" w:color="auto" w:fill="auto"/>
            <w:noWrap/>
            <w:vAlign w:val="center"/>
            <w:hideMark/>
          </w:tcPr>
          <w:p w14:paraId="1C2D28B0" w14:textId="470C143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0B7E9FD6" w14:textId="5FA3595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402 </w:t>
            </w:r>
          </w:p>
        </w:tc>
        <w:tc>
          <w:tcPr>
            <w:tcW w:w="676" w:type="pct"/>
            <w:tcBorders>
              <w:top w:val="nil"/>
              <w:left w:val="nil"/>
              <w:bottom w:val="single" w:sz="4" w:space="0" w:color="000000"/>
              <w:right w:val="single" w:sz="4" w:space="0" w:color="000000"/>
            </w:tcBorders>
            <w:shd w:val="clear" w:color="auto" w:fill="auto"/>
            <w:noWrap/>
            <w:vAlign w:val="center"/>
            <w:hideMark/>
          </w:tcPr>
          <w:p w14:paraId="13C69B8D" w14:textId="08A8852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1,378 </w:t>
            </w:r>
          </w:p>
        </w:tc>
      </w:tr>
      <w:tr w:rsidR="00C654CE" w:rsidRPr="00C654CE" w14:paraId="56DC2AC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8A790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751199E"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Polangui</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D509EB6" w14:textId="5457F2E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58E57D90" w14:textId="480BD0B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195 </w:t>
            </w:r>
          </w:p>
        </w:tc>
        <w:tc>
          <w:tcPr>
            <w:tcW w:w="676" w:type="pct"/>
            <w:tcBorders>
              <w:top w:val="nil"/>
              <w:left w:val="nil"/>
              <w:bottom w:val="single" w:sz="4" w:space="0" w:color="000000"/>
              <w:right w:val="single" w:sz="4" w:space="0" w:color="000000"/>
            </w:tcBorders>
            <w:shd w:val="clear" w:color="auto" w:fill="auto"/>
            <w:noWrap/>
            <w:vAlign w:val="center"/>
            <w:hideMark/>
          </w:tcPr>
          <w:p w14:paraId="770EE828" w14:textId="1542681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681 </w:t>
            </w:r>
          </w:p>
        </w:tc>
      </w:tr>
      <w:tr w:rsidR="00C654CE" w:rsidRPr="00C654CE" w14:paraId="01FF879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0E54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B480931"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Santo Domingo (</w:t>
            </w:r>
            <w:proofErr w:type="spellStart"/>
            <w:r w:rsidRPr="00C654CE">
              <w:rPr>
                <w:rFonts w:ascii="Arial" w:hAnsi="Arial" w:cs="Arial"/>
                <w:i/>
                <w:iCs/>
                <w:color w:val="000000"/>
                <w:sz w:val="20"/>
                <w:szCs w:val="20"/>
              </w:rPr>
              <w:t>Libog</w:t>
            </w:r>
            <w:proofErr w:type="spellEnd"/>
            <w:r w:rsidRPr="00C654CE">
              <w:rPr>
                <w:rFonts w:ascii="Arial" w:hAnsi="Arial" w:cs="Arial"/>
                <w:i/>
                <w:iCs/>
                <w:color w:val="000000"/>
                <w:sz w:val="20"/>
                <w:szCs w:val="20"/>
              </w:rPr>
              <w:t>)</w:t>
            </w:r>
          </w:p>
        </w:tc>
        <w:tc>
          <w:tcPr>
            <w:tcW w:w="1029" w:type="pct"/>
            <w:tcBorders>
              <w:top w:val="nil"/>
              <w:left w:val="nil"/>
              <w:bottom w:val="single" w:sz="4" w:space="0" w:color="000000"/>
              <w:right w:val="single" w:sz="4" w:space="0" w:color="000000"/>
            </w:tcBorders>
            <w:shd w:val="clear" w:color="auto" w:fill="auto"/>
            <w:noWrap/>
            <w:vAlign w:val="center"/>
            <w:hideMark/>
          </w:tcPr>
          <w:p w14:paraId="55956C13" w14:textId="7FB2813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605FF57C" w14:textId="487B9BC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5C59750E" w14:textId="6F08145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18 </w:t>
            </w:r>
          </w:p>
        </w:tc>
      </w:tr>
      <w:tr w:rsidR="00C654CE" w:rsidRPr="00C654CE" w14:paraId="56BC202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00612D"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09CC83B"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Tiwi</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9BA317D" w14:textId="42F18D3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170948C7" w14:textId="406B31E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366 </w:t>
            </w:r>
          </w:p>
        </w:tc>
        <w:tc>
          <w:tcPr>
            <w:tcW w:w="676" w:type="pct"/>
            <w:tcBorders>
              <w:top w:val="nil"/>
              <w:left w:val="nil"/>
              <w:bottom w:val="single" w:sz="4" w:space="0" w:color="000000"/>
              <w:right w:val="single" w:sz="4" w:space="0" w:color="000000"/>
            </w:tcBorders>
            <w:shd w:val="clear" w:color="auto" w:fill="auto"/>
            <w:noWrap/>
            <w:vAlign w:val="center"/>
            <w:hideMark/>
          </w:tcPr>
          <w:p w14:paraId="5A39BA65" w14:textId="484E98F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1,175 </w:t>
            </w:r>
          </w:p>
        </w:tc>
      </w:tr>
      <w:tr w:rsidR="00C654CE" w:rsidRPr="00C654CE" w14:paraId="72E86C24"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AC2B4"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Camarines</w:t>
            </w:r>
            <w:proofErr w:type="spellEnd"/>
            <w:r w:rsidRPr="00C654CE">
              <w:rPr>
                <w:rFonts w:ascii="Arial" w:hAnsi="Arial" w:cs="Arial"/>
                <w:b/>
                <w:bCs/>
                <w:color w:val="000000"/>
                <w:sz w:val="20"/>
                <w:szCs w:val="20"/>
              </w:rPr>
              <w:t xml:space="preserve"> Norte</w:t>
            </w:r>
          </w:p>
        </w:tc>
        <w:tc>
          <w:tcPr>
            <w:tcW w:w="1029" w:type="pct"/>
            <w:tcBorders>
              <w:top w:val="nil"/>
              <w:left w:val="nil"/>
              <w:bottom w:val="single" w:sz="4" w:space="0" w:color="000000"/>
              <w:right w:val="single" w:sz="4" w:space="0" w:color="000000"/>
            </w:tcBorders>
            <w:shd w:val="clear" w:color="D8D8D8" w:fill="D8D8D8"/>
            <w:vAlign w:val="center"/>
            <w:hideMark/>
          </w:tcPr>
          <w:p w14:paraId="257C25E5" w14:textId="12EF15B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2 </w:t>
            </w:r>
          </w:p>
        </w:tc>
        <w:tc>
          <w:tcPr>
            <w:tcW w:w="676" w:type="pct"/>
            <w:tcBorders>
              <w:top w:val="nil"/>
              <w:left w:val="nil"/>
              <w:bottom w:val="single" w:sz="4" w:space="0" w:color="000000"/>
              <w:right w:val="single" w:sz="4" w:space="0" w:color="000000"/>
            </w:tcBorders>
            <w:shd w:val="clear" w:color="D8D8D8" w:fill="D8D8D8"/>
            <w:vAlign w:val="center"/>
            <w:hideMark/>
          </w:tcPr>
          <w:p w14:paraId="26C68601" w14:textId="5729E622"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7 </w:t>
            </w:r>
          </w:p>
        </w:tc>
        <w:tc>
          <w:tcPr>
            <w:tcW w:w="676" w:type="pct"/>
            <w:tcBorders>
              <w:top w:val="nil"/>
              <w:left w:val="nil"/>
              <w:bottom w:val="single" w:sz="4" w:space="0" w:color="000000"/>
              <w:right w:val="single" w:sz="4" w:space="0" w:color="000000"/>
            </w:tcBorders>
            <w:shd w:val="clear" w:color="D8D8D8" w:fill="D8D8D8"/>
            <w:vAlign w:val="center"/>
            <w:hideMark/>
          </w:tcPr>
          <w:p w14:paraId="290F969A" w14:textId="5543F8C9"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17 </w:t>
            </w:r>
          </w:p>
        </w:tc>
      </w:tr>
      <w:tr w:rsidR="00C654CE" w:rsidRPr="00C654CE" w14:paraId="6A62ED3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8992BE"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DCF71F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Vinzons</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A54F77C" w14:textId="5A2E957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58A7448F" w14:textId="3747C2C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23FE0D19" w14:textId="4607C6C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17 </w:t>
            </w:r>
          </w:p>
        </w:tc>
      </w:tr>
      <w:tr w:rsidR="00C654CE" w:rsidRPr="00C654CE" w14:paraId="4D27D3EE"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35562"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Camarines</w:t>
            </w:r>
            <w:proofErr w:type="spellEnd"/>
            <w:r w:rsidRPr="00C654CE">
              <w:rPr>
                <w:rFonts w:ascii="Arial" w:hAnsi="Arial" w:cs="Arial"/>
                <w:b/>
                <w:bCs/>
                <w:color w:val="000000"/>
                <w:sz w:val="20"/>
                <w:szCs w:val="20"/>
              </w:rPr>
              <w:t xml:space="preserve"> Sur</w:t>
            </w:r>
          </w:p>
        </w:tc>
        <w:tc>
          <w:tcPr>
            <w:tcW w:w="1029" w:type="pct"/>
            <w:tcBorders>
              <w:top w:val="nil"/>
              <w:left w:val="nil"/>
              <w:bottom w:val="single" w:sz="4" w:space="0" w:color="000000"/>
              <w:right w:val="single" w:sz="4" w:space="0" w:color="000000"/>
            </w:tcBorders>
            <w:shd w:val="clear" w:color="D8D8D8" w:fill="D8D8D8"/>
            <w:vAlign w:val="center"/>
            <w:hideMark/>
          </w:tcPr>
          <w:p w14:paraId="7C5F7AD9" w14:textId="7F788A65"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9 </w:t>
            </w:r>
          </w:p>
        </w:tc>
        <w:tc>
          <w:tcPr>
            <w:tcW w:w="676" w:type="pct"/>
            <w:tcBorders>
              <w:top w:val="nil"/>
              <w:left w:val="nil"/>
              <w:bottom w:val="single" w:sz="4" w:space="0" w:color="000000"/>
              <w:right w:val="single" w:sz="4" w:space="0" w:color="000000"/>
            </w:tcBorders>
            <w:shd w:val="clear" w:color="D8D8D8" w:fill="D8D8D8"/>
            <w:vAlign w:val="center"/>
            <w:hideMark/>
          </w:tcPr>
          <w:p w14:paraId="75F8C68C" w14:textId="2FB3870A"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374 </w:t>
            </w:r>
          </w:p>
        </w:tc>
        <w:tc>
          <w:tcPr>
            <w:tcW w:w="676" w:type="pct"/>
            <w:tcBorders>
              <w:top w:val="nil"/>
              <w:left w:val="nil"/>
              <w:bottom w:val="single" w:sz="4" w:space="0" w:color="000000"/>
              <w:right w:val="single" w:sz="4" w:space="0" w:color="000000"/>
            </w:tcBorders>
            <w:shd w:val="clear" w:color="D8D8D8" w:fill="D8D8D8"/>
            <w:vAlign w:val="center"/>
            <w:hideMark/>
          </w:tcPr>
          <w:p w14:paraId="63E5E277" w14:textId="6F810130"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1,419 </w:t>
            </w:r>
          </w:p>
        </w:tc>
      </w:tr>
      <w:tr w:rsidR="00C654CE" w:rsidRPr="00C654CE" w14:paraId="1C413D74"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FA20F7"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5CF4C7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Baao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CB6506B" w14:textId="039091C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09380020" w14:textId="6B76F6F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67 </w:t>
            </w:r>
          </w:p>
        </w:tc>
        <w:tc>
          <w:tcPr>
            <w:tcW w:w="676" w:type="pct"/>
            <w:tcBorders>
              <w:top w:val="nil"/>
              <w:left w:val="nil"/>
              <w:bottom w:val="single" w:sz="4" w:space="0" w:color="000000"/>
              <w:right w:val="single" w:sz="4" w:space="0" w:color="000000"/>
            </w:tcBorders>
            <w:shd w:val="clear" w:color="auto" w:fill="auto"/>
            <w:noWrap/>
            <w:vAlign w:val="center"/>
            <w:hideMark/>
          </w:tcPr>
          <w:p w14:paraId="44698AA4" w14:textId="7A4873C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251 </w:t>
            </w:r>
          </w:p>
        </w:tc>
      </w:tr>
      <w:tr w:rsidR="00C654CE" w:rsidRPr="00C654CE" w14:paraId="5EEFD59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F4656"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99A17C0"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Del </w:t>
            </w:r>
            <w:proofErr w:type="spellStart"/>
            <w:r w:rsidRPr="00C654CE">
              <w:rPr>
                <w:rFonts w:ascii="Arial" w:hAnsi="Arial" w:cs="Arial"/>
                <w:i/>
                <w:iCs/>
                <w:color w:val="000000"/>
                <w:sz w:val="20"/>
                <w:szCs w:val="20"/>
              </w:rPr>
              <w:t>Gallego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78DF7AB" w14:textId="7B57AA7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5C632992" w14:textId="0310EE3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36 </w:t>
            </w:r>
          </w:p>
        </w:tc>
        <w:tc>
          <w:tcPr>
            <w:tcW w:w="676" w:type="pct"/>
            <w:tcBorders>
              <w:top w:val="nil"/>
              <w:left w:val="nil"/>
              <w:bottom w:val="single" w:sz="4" w:space="0" w:color="000000"/>
              <w:right w:val="single" w:sz="4" w:space="0" w:color="000000"/>
            </w:tcBorders>
            <w:shd w:val="clear" w:color="auto" w:fill="auto"/>
            <w:noWrap/>
            <w:vAlign w:val="center"/>
            <w:hideMark/>
          </w:tcPr>
          <w:p w14:paraId="633EA6B2" w14:textId="750A7F5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160 </w:t>
            </w:r>
          </w:p>
        </w:tc>
      </w:tr>
      <w:tr w:rsidR="00C654CE" w:rsidRPr="00C654CE" w14:paraId="722CACF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1A57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894EAF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Magarao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406FCCB" w14:textId="1B83D1C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5B1CC346" w14:textId="2A010C6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797C31DD" w14:textId="5D7A683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 </w:t>
            </w:r>
          </w:p>
        </w:tc>
      </w:tr>
      <w:tr w:rsidR="00C654CE" w:rsidRPr="00C654CE" w14:paraId="29131AE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3D46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3290DAC"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Pasacao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8FE628B" w14:textId="355153A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721726EA" w14:textId="7ADAE7C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270 </w:t>
            </w:r>
          </w:p>
        </w:tc>
        <w:tc>
          <w:tcPr>
            <w:tcW w:w="676" w:type="pct"/>
            <w:tcBorders>
              <w:top w:val="nil"/>
              <w:left w:val="nil"/>
              <w:bottom w:val="single" w:sz="4" w:space="0" w:color="000000"/>
              <w:right w:val="single" w:sz="4" w:space="0" w:color="000000"/>
            </w:tcBorders>
            <w:shd w:val="clear" w:color="auto" w:fill="auto"/>
            <w:noWrap/>
            <w:vAlign w:val="center"/>
            <w:hideMark/>
          </w:tcPr>
          <w:p w14:paraId="7D3CD697" w14:textId="299D18B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1,003 </w:t>
            </w:r>
          </w:p>
        </w:tc>
      </w:tr>
      <w:tr w:rsidR="00C654CE" w:rsidRPr="00C654CE" w14:paraId="3ACB1AA9"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CA035"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lastRenderedPageBreak/>
              <w:t>Masbate</w:t>
            </w:r>
          </w:p>
        </w:tc>
        <w:tc>
          <w:tcPr>
            <w:tcW w:w="1029" w:type="pct"/>
            <w:tcBorders>
              <w:top w:val="nil"/>
              <w:left w:val="nil"/>
              <w:bottom w:val="single" w:sz="4" w:space="0" w:color="000000"/>
              <w:right w:val="single" w:sz="4" w:space="0" w:color="000000"/>
            </w:tcBorders>
            <w:shd w:val="clear" w:color="D8D8D8" w:fill="D8D8D8"/>
            <w:vAlign w:val="center"/>
            <w:hideMark/>
          </w:tcPr>
          <w:p w14:paraId="629AEE3D" w14:textId="20FF46F3"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73 </w:t>
            </w:r>
          </w:p>
        </w:tc>
        <w:tc>
          <w:tcPr>
            <w:tcW w:w="676" w:type="pct"/>
            <w:tcBorders>
              <w:top w:val="nil"/>
              <w:left w:val="nil"/>
              <w:bottom w:val="single" w:sz="4" w:space="0" w:color="000000"/>
              <w:right w:val="single" w:sz="4" w:space="0" w:color="000000"/>
            </w:tcBorders>
            <w:shd w:val="clear" w:color="D8D8D8" w:fill="D8D8D8"/>
            <w:vAlign w:val="center"/>
            <w:hideMark/>
          </w:tcPr>
          <w:p w14:paraId="6CB283F5" w14:textId="1A790416"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2,587 </w:t>
            </w:r>
          </w:p>
        </w:tc>
        <w:tc>
          <w:tcPr>
            <w:tcW w:w="676" w:type="pct"/>
            <w:tcBorders>
              <w:top w:val="nil"/>
              <w:left w:val="nil"/>
              <w:bottom w:val="single" w:sz="4" w:space="0" w:color="000000"/>
              <w:right w:val="single" w:sz="4" w:space="0" w:color="000000"/>
            </w:tcBorders>
            <w:shd w:val="clear" w:color="D8D8D8" w:fill="D8D8D8"/>
            <w:vAlign w:val="center"/>
            <w:hideMark/>
          </w:tcPr>
          <w:p w14:paraId="177D3A21" w14:textId="65AF1AD2"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11,982 </w:t>
            </w:r>
          </w:p>
        </w:tc>
      </w:tr>
      <w:tr w:rsidR="00C654CE" w:rsidRPr="00C654CE" w14:paraId="4893A6E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A9E3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423544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Batuan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A651483" w14:textId="527120E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12D0D4F0" w14:textId="4B6763B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307 </w:t>
            </w:r>
          </w:p>
        </w:tc>
        <w:tc>
          <w:tcPr>
            <w:tcW w:w="676" w:type="pct"/>
            <w:tcBorders>
              <w:top w:val="nil"/>
              <w:left w:val="nil"/>
              <w:bottom w:val="single" w:sz="4" w:space="0" w:color="000000"/>
              <w:right w:val="single" w:sz="4" w:space="0" w:color="000000"/>
            </w:tcBorders>
            <w:shd w:val="clear" w:color="auto" w:fill="auto"/>
            <w:noWrap/>
            <w:vAlign w:val="center"/>
            <w:hideMark/>
          </w:tcPr>
          <w:p w14:paraId="7085ABAA" w14:textId="2A5DD47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1,196 </w:t>
            </w:r>
          </w:p>
        </w:tc>
      </w:tr>
      <w:tr w:rsidR="00C654CE" w:rsidRPr="00C654CE" w14:paraId="55AEF48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75AC8D"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4697A82"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Cataingan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D8DAC89" w14:textId="317291D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4F20DF68" w14:textId="5F9CB50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18 </w:t>
            </w:r>
          </w:p>
        </w:tc>
        <w:tc>
          <w:tcPr>
            <w:tcW w:w="676" w:type="pct"/>
            <w:tcBorders>
              <w:top w:val="nil"/>
              <w:left w:val="nil"/>
              <w:bottom w:val="single" w:sz="4" w:space="0" w:color="000000"/>
              <w:right w:val="single" w:sz="4" w:space="0" w:color="000000"/>
            </w:tcBorders>
            <w:shd w:val="clear" w:color="auto" w:fill="auto"/>
            <w:noWrap/>
            <w:vAlign w:val="center"/>
            <w:hideMark/>
          </w:tcPr>
          <w:p w14:paraId="3B27783E" w14:textId="4002A68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89 </w:t>
            </w:r>
          </w:p>
        </w:tc>
      </w:tr>
      <w:tr w:rsidR="00C654CE" w:rsidRPr="00C654CE" w14:paraId="48E99BF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72FE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725F42E"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Cawayan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6157031" w14:textId="306D289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4F7DB55B" w14:textId="0683EB2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92 </w:t>
            </w:r>
          </w:p>
        </w:tc>
        <w:tc>
          <w:tcPr>
            <w:tcW w:w="676" w:type="pct"/>
            <w:tcBorders>
              <w:top w:val="nil"/>
              <w:left w:val="nil"/>
              <w:bottom w:val="single" w:sz="4" w:space="0" w:color="000000"/>
              <w:right w:val="single" w:sz="4" w:space="0" w:color="000000"/>
            </w:tcBorders>
            <w:shd w:val="clear" w:color="auto" w:fill="auto"/>
            <w:noWrap/>
            <w:vAlign w:val="center"/>
            <w:hideMark/>
          </w:tcPr>
          <w:p w14:paraId="24A34EAF" w14:textId="3974E7C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337 </w:t>
            </w:r>
          </w:p>
        </w:tc>
      </w:tr>
      <w:tr w:rsidR="00C654CE" w:rsidRPr="00C654CE" w14:paraId="188F725E"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114E8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3FDD420"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Esperanza</w:t>
            </w:r>
          </w:p>
        </w:tc>
        <w:tc>
          <w:tcPr>
            <w:tcW w:w="1029" w:type="pct"/>
            <w:tcBorders>
              <w:top w:val="nil"/>
              <w:left w:val="nil"/>
              <w:bottom w:val="single" w:sz="4" w:space="0" w:color="000000"/>
              <w:right w:val="single" w:sz="4" w:space="0" w:color="000000"/>
            </w:tcBorders>
            <w:shd w:val="clear" w:color="auto" w:fill="auto"/>
            <w:noWrap/>
            <w:vAlign w:val="center"/>
            <w:hideMark/>
          </w:tcPr>
          <w:p w14:paraId="7BBFB5F9" w14:textId="097BA92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04B5164F" w14:textId="7E9122A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16 </w:t>
            </w:r>
          </w:p>
        </w:tc>
        <w:tc>
          <w:tcPr>
            <w:tcW w:w="676" w:type="pct"/>
            <w:tcBorders>
              <w:top w:val="nil"/>
              <w:left w:val="nil"/>
              <w:bottom w:val="single" w:sz="4" w:space="0" w:color="000000"/>
              <w:right w:val="single" w:sz="4" w:space="0" w:color="000000"/>
            </w:tcBorders>
            <w:shd w:val="clear" w:color="auto" w:fill="auto"/>
            <w:noWrap/>
            <w:vAlign w:val="center"/>
            <w:hideMark/>
          </w:tcPr>
          <w:p w14:paraId="32258A20" w14:textId="6F38C2C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47 </w:t>
            </w:r>
          </w:p>
        </w:tc>
      </w:tr>
      <w:tr w:rsidR="00C654CE" w:rsidRPr="00C654CE" w14:paraId="184E4F16"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331C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B387608"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City of Masbate (capital)</w:t>
            </w:r>
          </w:p>
        </w:tc>
        <w:tc>
          <w:tcPr>
            <w:tcW w:w="1029" w:type="pct"/>
            <w:tcBorders>
              <w:top w:val="nil"/>
              <w:left w:val="nil"/>
              <w:bottom w:val="single" w:sz="4" w:space="0" w:color="000000"/>
              <w:right w:val="single" w:sz="4" w:space="0" w:color="000000"/>
            </w:tcBorders>
            <w:shd w:val="clear" w:color="auto" w:fill="auto"/>
            <w:noWrap/>
            <w:vAlign w:val="center"/>
            <w:hideMark/>
          </w:tcPr>
          <w:p w14:paraId="3014DE3C" w14:textId="3CC5EA0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6 </w:t>
            </w:r>
          </w:p>
        </w:tc>
        <w:tc>
          <w:tcPr>
            <w:tcW w:w="676" w:type="pct"/>
            <w:tcBorders>
              <w:top w:val="nil"/>
              <w:left w:val="nil"/>
              <w:bottom w:val="single" w:sz="4" w:space="0" w:color="000000"/>
              <w:right w:val="single" w:sz="4" w:space="0" w:color="000000"/>
            </w:tcBorders>
            <w:shd w:val="clear" w:color="auto" w:fill="auto"/>
            <w:noWrap/>
            <w:vAlign w:val="center"/>
            <w:hideMark/>
          </w:tcPr>
          <w:p w14:paraId="2B9E68A8" w14:textId="7D8B40A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123 </w:t>
            </w:r>
          </w:p>
        </w:tc>
        <w:tc>
          <w:tcPr>
            <w:tcW w:w="676" w:type="pct"/>
            <w:tcBorders>
              <w:top w:val="nil"/>
              <w:left w:val="nil"/>
              <w:bottom w:val="single" w:sz="4" w:space="0" w:color="000000"/>
              <w:right w:val="single" w:sz="4" w:space="0" w:color="000000"/>
            </w:tcBorders>
            <w:shd w:val="clear" w:color="auto" w:fill="auto"/>
            <w:noWrap/>
            <w:vAlign w:val="center"/>
            <w:hideMark/>
          </w:tcPr>
          <w:p w14:paraId="7721CC18" w14:textId="5072239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587 </w:t>
            </w:r>
          </w:p>
        </w:tc>
      </w:tr>
      <w:tr w:rsidR="00C654CE" w:rsidRPr="00C654CE" w14:paraId="3A94DEE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3CC65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99134F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Mobo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2AAE21E" w14:textId="3F29019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14 </w:t>
            </w:r>
          </w:p>
        </w:tc>
        <w:tc>
          <w:tcPr>
            <w:tcW w:w="676" w:type="pct"/>
            <w:tcBorders>
              <w:top w:val="nil"/>
              <w:left w:val="nil"/>
              <w:bottom w:val="single" w:sz="4" w:space="0" w:color="000000"/>
              <w:right w:val="single" w:sz="4" w:space="0" w:color="000000"/>
            </w:tcBorders>
            <w:shd w:val="clear" w:color="auto" w:fill="auto"/>
            <w:noWrap/>
            <w:vAlign w:val="center"/>
            <w:hideMark/>
          </w:tcPr>
          <w:p w14:paraId="30B17DAE" w14:textId="1ADBF2B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1,008 </w:t>
            </w:r>
          </w:p>
        </w:tc>
        <w:tc>
          <w:tcPr>
            <w:tcW w:w="676" w:type="pct"/>
            <w:tcBorders>
              <w:top w:val="nil"/>
              <w:left w:val="nil"/>
              <w:bottom w:val="single" w:sz="4" w:space="0" w:color="000000"/>
              <w:right w:val="single" w:sz="4" w:space="0" w:color="000000"/>
            </w:tcBorders>
            <w:shd w:val="clear" w:color="auto" w:fill="auto"/>
            <w:noWrap/>
            <w:vAlign w:val="center"/>
            <w:hideMark/>
          </w:tcPr>
          <w:p w14:paraId="242F3B74" w14:textId="6670BC8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5,644 </w:t>
            </w:r>
          </w:p>
        </w:tc>
      </w:tr>
      <w:tr w:rsidR="00C654CE" w:rsidRPr="00C654CE" w14:paraId="5BD5844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7D9DE"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5AE2252"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Monreal</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04676342" w14:textId="097AB25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0D5788B0" w14:textId="014D0AB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722373C5" w14:textId="5A560B4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38 </w:t>
            </w:r>
          </w:p>
        </w:tc>
      </w:tr>
      <w:tr w:rsidR="00C654CE" w:rsidRPr="00C654CE" w14:paraId="28330F05"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F7FFD"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041DE69A"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Palanas</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0A2465AF" w14:textId="25E47C6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13 </w:t>
            </w:r>
          </w:p>
        </w:tc>
        <w:tc>
          <w:tcPr>
            <w:tcW w:w="676" w:type="pct"/>
            <w:tcBorders>
              <w:top w:val="nil"/>
              <w:left w:val="nil"/>
              <w:bottom w:val="single" w:sz="4" w:space="0" w:color="000000"/>
              <w:right w:val="single" w:sz="4" w:space="0" w:color="000000"/>
            </w:tcBorders>
            <w:shd w:val="clear" w:color="auto" w:fill="auto"/>
            <w:noWrap/>
            <w:vAlign w:val="center"/>
            <w:hideMark/>
          </w:tcPr>
          <w:p w14:paraId="315DA5D8" w14:textId="0556E3A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355 </w:t>
            </w:r>
          </w:p>
        </w:tc>
        <w:tc>
          <w:tcPr>
            <w:tcW w:w="676" w:type="pct"/>
            <w:tcBorders>
              <w:top w:val="nil"/>
              <w:left w:val="nil"/>
              <w:bottom w:val="single" w:sz="4" w:space="0" w:color="000000"/>
              <w:right w:val="single" w:sz="4" w:space="0" w:color="000000"/>
            </w:tcBorders>
            <w:shd w:val="clear" w:color="auto" w:fill="auto"/>
            <w:noWrap/>
            <w:vAlign w:val="center"/>
            <w:hideMark/>
          </w:tcPr>
          <w:p w14:paraId="70B01CF1" w14:textId="5F0E314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1,705 </w:t>
            </w:r>
          </w:p>
        </w:tc>
      </w:tr>
      <w:tr w:rsidR="00C654CE" w:rsidRPr="00C654CE" w14:paraId="53B34ABB"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D3F08F"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2C06B33"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Pio</w:t>
            </w:r>
            <w:proofErr w:type="spellEnd"/>
            <w:r w:rsidRPr="00C654CE">
              <w:rPr>
                <w:rFonts w:ascii="Arial" w:hAnsi="Arial" w:cs="Arial"/>
                <w:i/>
                <w:iCs/>
                <w:color w:val="000000"/>
                <w:sz w:val="20"/>
                <w:szCs w:val="20"/>
              </w:rPr>
              <w:t xml:space="preserve"> V. </w:t>
            </w:r>
            <w:proofErr w:type="spellStart"/>
            <w:r w:rsidRPr="00C654CE">
              <w:rPr>
                <w:rFonts w:ascii="Arial" w:hAnsi="Arial" w:cs="Arial"/>
                <w:i/>
                <w:iCs/>
                <w:color w:val="000000"/>
                <w:sz w:val="20"/>
                <w:szCs w:val="20"/>
              </w:rPr>
              <w:t>Corpuz</w:t>
            </w:r>
            <w:proofErr w:type="spellEnd"/>
            <w:r w:rsidRPr="00C654CE">
              <w:rPr>
                <w:rFonts w:ascii="Arial" w:hAnsi="Arial" w:cs="Arial"/>
                <w:i/>
                <w:iCs/>
                <w:color w:val="000000"/>
                <w:sz w:val="20"/>
                <w:szCs w:val="20"/>
              </w:rPr>
              <w:t xml:space="preserve"> (</w:t>
            </w:r>
            <w:proofErr w:type="spellStart"/>
            <w:r w:rsidRPr="00C654CE">
              <w:rPr>
                <w:rFonts w:ascii="Arial" w:hAnsi="Arial" w:cs="Arial"/>
                <w:i/>
                <w:iCs/>
                <w:color w:val="000000"/>
                <w:sz w:val="20"/>
                <w:szCs w:val="20"/>
              </w:rPr>
              <w:t>Limbuhan</w:t>
            </w:r>
            <w:proofErr w:type="spellEnd"/>
            <w:r w:rsidRPr="00C654CE">
              <w:rPr>
                <w:rFonts w:ascii="Arial" w:hAnsi="Arial" w:cs="Arial"/>
                <w:i/>
                <w:iCs/>
                <w:color w:val="000000"/>
                <w:sz w:val="20"/>
                <w:szCs w:val="20"/>
              </w:rPr>
              <w:t>)</w:t>
            </w:r>
          </w:p>
        </w:tc>
        <w:tc>
          <w:tcPr>
            <w:tcW w:w="1029" w:type="pct"/>
            <w:tcBorders>
              <w:top w:val="nil"/>
              <w:left w:val="nil"/>
              <w:bottom w:val="single" w:sz="4" w:space="0" w:color="000000"/>
              <w:right w:val="single" w:sz="4" w:space="0" w:color="000000"/>
            </w:tcBorders>
            <w:shd w:val="clear" w:color="auto" w:fill="auto"/>
            <w:noWrap/>
            <w:vAlign w:val="center"/>
            <w:hideMark/>
          </w:tcPr>
          <w:p w14:paraId="0ADD67C9" w14:textId="7CC1851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11 </w:t>
            </w:r>
          </w:p>
        </w:tc>
        <w:tc>
          <w:tcPr>
            <w:tcW w:w="676" w:type="pct"/>
            <w:tcBorders>
              <w:top w:val="nil"/>
              <w:left w:val="nil"/>
              <w:bottom w:val="single" w:sz="4" w:space="0" w:color="000000"/>
              <w:right w:val="single" w:sz="4" w:space="0" w:color="000000"/>
            </w:tcBorders>
            <w:shd w:val="clear" w:color="auto" w:fill="auto"/>
            <w:noWrap/>
            <w:vAlign w:val="center"/>
            <w:hideMark/>
          </w:tcPr>
          <w:p w14:paraId="6AE33ED7" w14:textId="0110FFC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583 </w:t>
            </w:r>
          </w:p>
        </w:tc>
        <w:tc>
          <w:tcPr>
            <w:tcW w:w="676" w:type="pct"/>
            <w:tcBorders>
              <w:top w:val="nil"/>
              <w:left w:val="nil"/>
              <w:bottom w:val="single" w:sz="4" w:space="0" w:color="000000"/>
              <w:right w:val="single" w:sz="4" w:space="0" w:color="000000"/>
            </w:tcBorders>
            <w:shd w:val="clear" w:color="auto" w:fill="auto"/>
            <w:noWrap/>
            <w:vAlign w:val="center"/>
            <w:hideMark/>
          </w:tcPr>
          <w:p w14:paraId="2AEEC07B" w14:textId="5800F0B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2,012 </w:t>
            </w:r>
          </w:p>
        </w:tc>
      </w:tr>
      <w:tr w:rsidR="00C654CE" w:rsidRPr="00C654CE" w14:paraId="753B5309"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46C107"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567DBE5"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Fernando</w:t>
            </w:r>
          </w:p>
        </w:tc>
        <w:tc>
          <w:tcPr>
            <w:tcW w:w="1029" w:type="pct"/>
            <w:tcBorders>
              <w:top w:val="nil"/>
              <w:left w:val="nil"/>
              <w:bottom w:val="single" w:sz="4" w:space="0" w:color="000000"/>
              <w:right w:val="single" w:sz="4" w:space="0" w:color="000000"/>
            </w:tcBorders>
            <w:shd w:val="clear" w:color="auto" w:fill="auto"/>
            <w:noWrap/>
            <w:vAlign w:val="center"/>
            <w:hideMark/>
          </w:tcPr>
          <w:p w14:paraId="0C6BBC6E" w14:textId="131C1B2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1C289271" w14:textId="1652C13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16 </w:t>
            </w:r>
          </w:p>
        </w:tc>
        <w:tc>
          <w:tcPr>
            <w:tcW w:w="676" w:type="pct"/>
            <w:tcBorders>
              <w:top w:val="nil"/>
              <w:left w:val="nil"/>
              <w:bottom w:val="single" w:sz="4" w:space="0" w:color="000000"/>
              <w:right w:val="single" w:sz="4" w:space="0" w:color="000000"/>
            </w:tcBorders>
            <w:shd w:val="clear" w:color="auto" w:fill="auto"/>
            <w:noWrap/>
            <w:vAlign w:val="center"/>
            <w:hideMark/>
          </w:tcPr>
          <w:p w14:paraId="5B86C1A8" w14:textId="4A33232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78 </w:t>
            </w:r>
          </w:p>
        </w:tc>
      </w:tr>
      <w:tr w:rsidR="00C654CE" w:rsidRPr="00C654CE" w14:paraId="4AEA55D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ED6B6A"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23EB81E"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Jacinto</w:t>
            </w:r>
          </w:p>
        </w:tc>
        <w:tc>
          <w:tcPr>
            <w:tcW w:w="1029" w:type="pct"/>
            <w:tcBorders>
              <w:top w:val="nil"/>
              <w:left w:val="nil"/>
              <w:bottom w:val="single" w:sz="4" w:space="0" w:color="000000"/>
              <w:right w:val="single" w:sz="4" w:space="0" w:color="000000"/>
            </w:tcBorders>
            <w:shd w:val="clear" w:color="auto" w:fill="auto"/>
            <w:noWrap/>
            <w:vAlign w:val="center"/>
            <w:hideMark/>
          </w:tcPr>
          <w:p w14:paraId="4B2A456B" w14:textId="447BFFE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2FB5F0A4" w14:textId="1831784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56 </w:t>
            </w:r>
          </w:p>
        </w:tc>
        <w:tc>
          <w:tcPr>
            <w:tcW w:w="676" w:type="pct"/>
            <w:tcBorders>
              <w:top w:val="nil"/>
              <w:left w:val="nil"/>
              <w:bottom w:val="single" w:sz="4" w:space="0" w:color="000000"/>
              <w:right w:val="single" w:sz="4" w:space="0" w:color="000000"/>
            </w:tcBorders>
            <w:shd w:val="clear" w:color="auto" w:fill="auto"/>
            <w:noWrap/>
            <w:vAlign w:val="center"/>
            <w:hideMark/>
          </w:tcPr>
          <w:p w14:paraId="71DD8417" w14:textId="5C40833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217 </w:t>
            </w:r>
          </w:p>
        </w:tc>
      </w:tr>
      <w:tr w:rsidR="00C654CE" w:rsidRPr="00C654CE" w14:paraId="2B70C13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C0228"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B1B8555"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Uson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9D6EEB0" w14:textId="47FA83B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658FA37C" w14:textId="5E2BFBC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527FCC2C" w14:textId="7FEB50B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32 </w:t>
            </w:r>
          </w:p>
        </w:tc>
      </w:tr>
      <w:tr w:rsidR="00C654CE" w:rsidRPr="00C654CE" w14:paraId="4EA352E0"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1E8A6"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Sorsogon</w:t>
            </w:r>
            <w:proofErr w:type="spellEnd"/>
          </w:p>
        </w:tc>
        <w:tc>
          <w:tcPr>
            <w:tcW w:w="1029" w:type="pct"/>
            <w:tcBorders>
              <w:top w:val="nil"/>
              <w:left w:val="nil"/>
              <w:bottom w:val="single" w:sz="4" w:space="0" w:color="000000"/>
              <w:right w:val="single" w:sz="4" w:space="0" w:color="000000"/>
            </w:tcBorders>
            <w:shd w:val="clear" w:color="D8D8D8" w:fill="D8D8D8"/>
            <w:vAlign w:val="center"/>
            <w:hideMark/>
          </w:tcPr>
          <w:p w14:paraId="0736F795" w14:textId="00207719"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7 </w:t>
            </w:r>
          </w:p>
        </w:tc>
        <w:tc>
          <w:tcPr>
            <w:tcW w:w="676" w:type="pct"/>
            <w:tcBorders>
              <w:top w:val="nil"/>
              <w:left w:val="nil"/>
              <w:bottom w:val="single" w:sz="4" w:space="0" w:color="000000"/>
              <w:right w:val="single" w:sz="4" w:space="0" w:color="000000"/>
            </w:tcBorders>
            <w:shd w:val="clear" w:color="D8D8D8" w:fill="D8D8D8"/>
            <w:vAlign w:val="center"/>
            <w:hideMark/>
          </w:tcPr>
          <w:p w14:paraId="62C4C959" w14:textId="321BB7BE"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40 </w:t>
            </w:r>
          </w:p>
        </w:tc>
        <w:tc>
          <w:tcPr>
            <w:tcW w:w="676" w:type="pct"/>
            <w:tcBorders>
              <w:top w:val="nil"/>
              <w:left w:val="nil"/>
              <w:bottom w:val="single" w:sz="4" w:space="0" w:color="000000"/>
              <w:right w:val="single" w:sz="4" w:space="0" w:color="000000"/>
            </w:tcBorders>
            <w:shd w:val="clear" w:color="D8D8D8" w:fill="D8D8D8"/>
            <w:vAlign w:val="center"/>
            <w:hideMark/>
          </w:tcPr>
          <w:p w14:paraId="326D3A58" w14:textId="3F5D53C8"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186 </w:t>
            </w:r>
          </w:p>
        </w:tc>
      </w:tr>
      <w:tr w:rsidR="00C654CE" w:rsidRPr="00C654CE" w14:paraId="452587F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AF437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0BB7814"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Irosin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2FA8749" w14:textId="39E4EA1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3024C434" w14:textId="641BE7D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40 </w:t>
            </w:r>
          </w:p>
        </w:tc>
        <w:tc>
          <w:tcPr>
            <w:tcW w:w="676" w:type="pct"/>
            <w:tcBorders>
              <w:top w:val="nil"/>
              <w:left w:val="nil"/>
              <w:bottom w:val="single" w:sz="4" w:space="0" w:color="000000"/>
              <w:right w:val="single" w:sz="4" w:space="0" w:color="000000"/>
            </w:tcBorders>
            <w:shd w:val="clear" w:color="auto" w:fill="auto"/>
            <w:noWrap/>
            <w:vAlign w:val="center"/>
            <w:hideMark/>
          </w:tcPr>
          <w:p w14:paraId="0D87B9B6" w14:textId="0A3701B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186 </w:t>
            </w:r>
          </w:p>
        </w:tc>
      </w:tr>
      <w:tr w:rsidR="00C654CE" w:rsidRPr="00C654CE" w14:paraId="271F39E1"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DDDB4F"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REGION VI</w:t>
            </w:r>
          </w:p>
        </w:tc>
        <w:tc>
          <w:tcPr>
            <w:tcW w:w="1029" w:type="pct"/>
            <w:tcBorders>
              <w:top w:val="nil"/>
              <w:left w:val="single" w:sz="4" w:space="0" w:color="000000"/>
              <w:bottom w:val="single" w:sz="4" w:space="0" w:color="000000"/>
              <w:right w:val="single" w:sz="4" w:space="0" w:color="000000"/>
            </w:tcBorders>
            <w:shd w:val="clear" w:color="BFBFBF" w:fill="BFBFBF"/>
            <w:vAlign w:val="center"/>
            <w:hideMark/>
          </w:tcPr>
          <w:p w14:paraId="1933319B" w14:textId="0239892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8 </w:t>
            </w:r>
          </w:p>
        </w:tc>
        <w:tc>
          <w:tcPr>
            <w:tcW w:w="676" w:type="pct"/>
            <w:tcBorders>
              <w:top w:val="nil"/>
              <w:left w:val="nil"/>
              <w:bottom w:val="single" w:sz="4" w:space="0" w:color="000000"/>
              <w:right w:val="single" w:sz="4" w:space="0" w:color="000000"/>
            </w:tcBorders>
            <w:shd w:val="clear" w:color="BFBFBF" w:fill="BFBFBF"/>
            <w:vAlign w:val="center"/>
            <w:hideMark/>
          </w:tcPr>
          <w:p w14:paraId="5C02BADC" w14:textId="36D33ED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218 </w:t>
            </w:r>
          </w:p>
        </w:tc>
        <w:tc>
          <w:tcPr>
            <w:tcW w:w="676" w:type="pct"/>
            <w:tcBorders>
              <w:top w:val="nil"/>
              <w:left w:val="nil"/>
              <w:bottom w:val="single" w:sz="4" w:space="0" w:color="000000"/>
              <w:right w:val="single" w:sz="4" w:space="0" w:color="000000"/>
            </w:tcBorders>
            <w:shd w:val="clear" w:color="BFBFBF" w:fill="BFBFBF"/>
            <w:vAlign w:val="center"/>
            <w:hideMark/>
          </w:tcPr>
          <w:p w14:paraId="6FC7628F" w14:textId="7C65334E"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838 </w:t>
            </w:r>
          </w:p>
        </w:tc>
      </w:tr>
      <w:tr w:rsidR="00C654CE" w:rsidRPr="00C654CE" w14:paraId="360F7DCF"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C42E7"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Aklan</w:t>
            </w:r>
            <w:proofErr w:type="spellEnd"/>
          </w:p>
        </w:tc>
        <w:tc>
          <w:tcPr>
            <w:tcW w:w="1029" w:type="pct"/>
            <w:tcBorders>
              <w:top w:val="nil"/>
              <w:left w:val="nil"/>
              <w:bottom w:val="single" w:sz="4" w:space="0" w:color="000000"/>
              <w:right w:val="single" w:sz="4" w:space="0" w:color="000000"/>
            </w:tcBorders>
            <w:shd w:val="clear" w:color="D8D8D8" w:fill="D8D8D8"/>
            <w:vAlign w:val="center"/>
            <w:hideMark/>
          </w:tcPr>
          <w:p w14:paraId="2F9F93C7" w14:textId="51AB36B9"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4 </w:t>
            </w:r>
          </w:p>
        </w:tc>
        <w:tc>
          <w:tcPr>
            <w:tcW w:w="676" w:type="pct"/>
            <w:tcBorders>
              <w:top w:val="nil"/>
              <w:left w:val="nil"/>
              <w:bottom w:val="single" w:sz="4" w:space="0" w:color="000000"/>
              <w:right w:val="single" w:sz="4" w:space="0" w:color="000000"/>
            </w:tcBorders>
            <w:shd w:val="clear" w:color="D8D8D8" w:fill="D8D8D8"/>
            <w:vAlign w:val="center"/>
            <w:hideMark/>
          </w:tcPr>
          <w:p w14:paraId="17F4F683" w14:textId="43A7CA2E"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16 </w:t>
            </w:r>
          </w:p>
        </w:tc>
        <w:tc>
          <w:tcPr>
            <w:tcW w:w="676" w:type="pct"/>
            <w:tcBorders>
              <w:top w:val="nil"/>
              <w:left w:val="nil"/>
              <w:bottom w:val="single" w:sz="4" w:space="0" w:color="000000"/>
              <w:right w:val="single" w:sz="4" w:space="0" w:color="000000"/>
            </w:tcBorders>
            <w:shd w:val="clear" w:color="D8D8D8" w:fill="D8D8D8"/>
            <w:vAlign w:val="center"/>
            <w:hideMark/>
          </w:tcPr>
          <w:p w14:paraId="2BA1C26D" w14:textId="1DCFBB43"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42 </w:t>
            </w:r>
          </w:p>
        </w:tc>
      </w:tr>
      <w:tr w:rsidR="00C654CE" w:rsidRPr="00C654CE" w14:paraId="730EF99D"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5A3CA7"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FD58CF7"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Malay</w:t>
            </w:r>
          </w:p>
        </w:tc>
        <w:tc>
          <w:tcPr>
            <w:tcW w:w="1029" w:type="pct"/>
            <w:tcBorders>
              <w:top w:val="nil"/>
              <w:left w:val="nil"/>
              <w:bottom w:val="single" w:sz="4" w:space="0" w:color="000000"/>
              <w:right w:val="single" w:sz="4" w:space="0" w:color="000000"/>
            </w:tcBorders>
            <w:shd w:val="clear" w:color="auto" w:fill="auto"/>
            <w:noWrap/>
            <w:vAlign w:val="center"/>
            <w:hideMark/>
          </w:tcPr>
          <w:p w14:paraId="5E8D9F58" w14:textId="41AF936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vAlign w:val="center"/>
            <w:hideMark/>
          </w:tcPr>
          <w:p w14:paraId="7A26D4F9" w14:textId="0422512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16 </w:t>
            </w:r>
          </w:p>
        </w:tc>
        <w:tc>
          <w:tcPr>
            <w:tcW w:w="676" w:type="pct"/>
            <w:tcBorders>
              <w:top w:val="nil"/>
              <w:left w:val="nil"/>
              <w:bottom w:val="single" w:sz="4" w:space="0" w:color="000000"/>
              <w:right w:val="single" w:sz="4" w:space="0" w:color="000000"/>
            </w:tcBorders>
            <w:shd w:val="clear" w:color="auto" w:fill="auto"/>
            <w:noWrap/>
            <w:vAlign w:val="center"/>
            <w:hideMark/>
          </w:tcPr>
          <w:p w14:paraId="3EC544C6" w14:textId="6EFAA12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42 </w:t>
            </w:r>
          </w:p>
        </w:tc>
      </w:tr>
      <w:tr w:rsidR="00C654CE" w:rsidRPr="00C654CE" w14:paraId="7216D1DC"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AE9CF"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Capiz</w:t>
            </w:r>
            <w:proofErr w:type="spellEnd"/>
          </w:p>
        </w:tc>
        <w:tc>
          <w:tcPr>
            <w:tcW w:w="1029" w:type="pct"/>
            <w:tcBorders>
              <w:top w:val="nil"/>
              <w:left w:val="nil"/>
              <w:bottom w:val="single" w:sz="4" w:space="0" w:color="000000"/>
              <w:right w:val="single" w:sz="4" w:space="0" w:color="000000"/>
            </w:tcBorders>
            <w:shd w:val="clear" w:color="D8D8D8" w:fill="D8D8D8"/>
            <w:vAlign w:val="center"/>
            <w:hideMark/>
          </w:tcPr>
          <w:p w14:paraId="0C3861B9" w14:textId="5DAACFED"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4 </w:t>
            </w:r>
          </w:p>
        </w:tc>
        <w:tc>
          <w:tcPr>
            <w:tcW w:w="676" w:type="pct"/>
            <w:tcBorders>
              <w:top w:val="nil"/>
              <w:left w:val="nil"/>
              <w:bottom w:val="single" w:sz="4" w:space="0" w:color="000000"/>
              <w:right w:val="single" w:sz="4" w:space="0" w:color="000000"/>
            </w:tcBorders>
            <w:shd w:val="clear" w:color="D8D8D8" w:fill="D8D8D8"/>
            <w:vAlign w:val="center"/>
            <w:hideMark/>
          </w:tcPr>
          <w:p w14:paraId="6A09C089" w14:textId="45B0BD22"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202 </w:t>
            </w:r>
          </w:p>
        </w:tc>
        <w:tc>
          <w:tcPr>
            <w:tcW w:w="676" w:type="pct"/>
            <w:tcBorders>
              <w:top w:val="nil"/>
              <w:left w:val="nil"/>
              <w:bottom w:val="single" w:sz="4" w:space="0" w:color="000000"/>
              <w:right w:val="single" w:sz="4" w:space="0" w:color="000000"/>
            </w:tcBorders>
            <w:shd w:val="clear" w:color="D8D8D8" w:fill="D8D8D8"/>
            <w:vAlign w:val="center"/>
            <w:hideMark/>
          </w:tcPr>
          <w:p w14:paraId="132C28CE" w14:textId="213609F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796 </w:t>
            </w:r>
          </w:p>
        </w:tc>
      </w:tr>
      <w:tr w:rsidR="00C654CE" w:rsidRPr="00C654CE" w14:paraId="1A60E2D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DD71C"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6B2467C"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President </w:t>
            </w:r>
            <w:proofErr w:type="spellStart"/>
            <w:r w:rsidRPr="00C654CE">
              <w:rPr>
                <w:rFonts w:ascii="Arial" w:hAnsi="Arial" w:cs="Arial"/>
                <w:i/>
                <w:iCs/>
                <w:color w:val="000000"/>
                <w:sz w:val="20"/>
                <w:szCs w:val="20"/>
              </w:rPr>
              <w:t>Roxas</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046B986" w14:textId="781E16F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5447FF2D" w14:textId="48BB619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189 </w:t>
            </w:r>
          </w:p>
        </w:tc>
        <w:tc>
          <w:tcPr>
            <w:tcW w:w="676" w:type="pct"/>
            <w:tcBorders>
              <w:top w:val="nil"/>
              <w:left w:val="nil"/>
              <w:bottom w:val="single" w:sz="4" w:space="0" w:color="000000"/>
              <w:right w:val="single" w:sz="4" w:space="0" w:color="000000"/>
            </w:tcBorders>
            <w:shd w:val="clear" w:color="auto" w:fill="auto"/>
            <w:noWrap/>
            <w:vAlign w:val="center"/>
            <w:hideMark/>
          </w:tcPr>
          <w:p w14:paraId="691555B6" w14:textId="2FD7C99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751 </w:t>
            </w:r>
          </w:p>
        </w:tc>
      </w:tr>
      <w:tr w:rsidR="00C654CE" w:rsidRPr="00C654CE" w14:paraId="48B63B9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BCB65"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DE6A162"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Roxas</w:t>
            </w:r>
            <w:proofErr w:type="spellEnd"/>
            <w:r w:rsidRPr="00C654CE">
              <w:rPr>
                <w:rFonts w:ascii="Arial" w:hAnsi="Arial" w:cs="Arial"/>
                <w:i/>
                <w:iCs/>
                <w:color w:val="000000"/>
                <w:sz w:val="20"/>
                <w:szCs w:val="20"/>
              </w:rPr>
              <w:t xml:space="preserve"> City (capital)</w:t>
            </w:r>
          </w:p>
        </w:tc>
        <w:tc>
          <w:tcPr>
            <w:tcW w:w="1029" w:type="pct"/>
            <w:tcBorders>
              <w:top w:val="nil"/>
              <w:left w:val="nil"/>
              <w:bottom w:val="single" w:sz="4" w:space="0" w:color="000000"/>
              <w:right w:val="single" w:sz="4" w:space="0" w:color="000000"/>
            </w:tcBorders>
            <w:shd w:val="clear" w:color="auto" w:fill="auto"/>
            <w:noWrap/>
            <w:vAlign w:val="center"/>
            <w:hideMark/>
          </w:tcPr>
          <w:p w14:paraId="33C9EF37" w14:textId="606071E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64EAD6D0" w14:textId="6925C67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203FCE7E" w14:textId="793CF16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45 </w:t>
            </w:r>
          </w:p>
        </w:tc>
      </w:tr>
      <w:tr w:rsidR="00C654CE" w:rsidRPr="00C654CE" w14:paraId="00876A49"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17E2A0"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REGION VIII</w:t>
            </w:r>
          </w:p>
        </w:tc>
        <w:tc>
          <w:tcPr>
            <w:tcW w:w="1029" w:type="pct"/>
            <w:tcBorders>
              <w:top w:val="nil"/>
              <w:left w:val="single" w:sz="4" w:space="0" w:color="000000"/>
              <w:bottom w:val="single" w:sz="4" w:space="0" w:color="000000"/>
              <w:right w:val="single" w:sz="4" w:space="0" w:color="000000"/>
            </w:tcBorders>
            <w:shd w:val="clear" w:color="BFBFBF" w:fill="BFBFBF"/>
            <w:vAlign w:val="center"/>
            <w:hideMark/>
          </w:tcPr>
          <w:p w14:paraId="395DC966" w14:textId="3E7E6F3F"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106 </w:t>
            </w:r>
          </w:p>
        </w:tc>
        <w:tc>
          <w:tcPr>
            <w:tcW w:w="676" w:type="pct"/>
            <w:tcBorders>
              <w:top w:val="nil"/>
              <w:left w:val="nil"/>
              <w:bottom w:val="single" w:sz="4" w:space="0" w:color="000000"/>
              <w:right w:val="single" w:sz="4" w:space="0" w:color="000000"/>
            </w:tcBorders>
            <w:shd w:val="clear" w:color="BFBFBF" w:fill="BFBFBF"/>
            <w:vAlign w:val="center"/>
            <w:hideMark/>
          </w:tcPr>
          <w:p w14:paraId="5E042D83" w14:textId="17FBE5A6"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14,327 </w:t>
            </w:r>
          </w:p>
        </w:tc>
        <w:tc>
          <w:tcPr>
            <w:tcW w:w="676" w:type="pct"/>
            <w:tcBorders>
              <w:top w:val="nil"/>
              <w:left w:val="nil"/>
              <w:bottom w:val="single" w:sz="4" w:space="0" w:color="000000"/>
              <w:right w:val="single" w:sz="4" w:space="0" w:color="000000"/>
            </w:tcBorders>
            <w:shd w:val="clear" w:color="BFBFBF" w:fill="BFBFBF"/>
            <w:vAlign w:val="center"/>
            <w:hideMark/>
          </w:tcPr>
          <w:p w14:paraId="6152E429" w14:textId="28474F8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62,124 </w:t>
            </w:r>
          </w:p>
        </w:tc>
      </w:tr>
      <w:tr w:rsidR="00C654CE" w:rsidRPr="00C654CE" w14:paraId="15B6E803"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51C54" w14:textId="77777777" w:rsidR="00C654CE" w:rsidRPr="00C654CE" w:rsidRDefault="00C654CE" w:rsidP="00040C91">
            <w:pPr>
              <w:spacing w:after="0" w:line="240" w:lineRule="auto"/>
              <w:ind w:right="57"/>
              <w:contextualSpacing/>
              <w:rPr>
                <w:rFonts w:ascii="Arial" w:hAnsi="Arial" w:cs="Arial"/>
                <w:b/>
                <w:bCs/>
                <w:color w:val="000000"/>
                <w:sz w:val="20"/>
                <w:szCs w:val="20"/>
              </w:rPr>
            </w:pPr>
            <w:proofErr w:type="spellStart"/>
            <w:r w:rsidRPr="00C654CE">
              <w:rPr>
                <w:rFonts w:ascii="Arial" w:hAnsi="Arial" w:cs="Arial"/>
                <w:b/>
                <w:bCs/>
                <w:color w:val="000000"/>
                <w:sz w:val="20"/>
                <w:szCs w:val="20"/>
              </w:rPr>
              <w:t>Biliran</w:t>
            </w:r>
            <w:proofErr w:type="spellEnd"/>
          </w:p>
        </w:tc>
        <w:tc>
          <w:tcPr>
            <w:tcW w:w="1029" w:type="pct"/>
            <w:tcBorders>
              <w:top w:val="nil"/>
              <w:left w:val="nil"/>
              <w:bottom w:val="single" w:sz="4" w:space="0" w:color="000000"/>
              <w:right w:val="single" w:sz="4" w:space="0" w:color="000000"/>
            </w:tcBorders>
            <w:shd w:val="clear" w:color="D8D8D8" w:fill="D8D8D8"/>
            <w:vAlign w:val="center"/>
            <w:hideMark/>
          </w:tcPr>
          <w:p w14:paraId="6D1CA9FE" w14:textId="38CCF106"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15 </w:t>
            </w:r>
          </w:p>
        </w:tc>
        <w:tc>
          <w:tcPr>
            <w:tcW w:w="676" w:type="pct"/>
            <w:tcBorders>
              <w:top w:val="nil"/>
              <w:left w:val="nil"/>
              <w:bottom w:val="single" w:sz="4" w:space="0" w:color="000000"/>
              <w:right w:val="single" w:sz="4" w:space="0" w:color="000000"/>
            </w:tcBorders>
            <w:shd w:val="clear" w:color="D8D8D8" w:fill="D8D8D8"/>
            <w:vAlign w:val="center"/>
            <w:hideMark/>
          </w:tcPr>
          <w:p w14:paraId="7FB254A7" w14:textId="101321D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182 </w:t>
            </w:r>
          </w:p>
        </w:tc>
        <w:tc>
          <w:tcPr>
            <w:tcW w:w="676" w:type="pct"/>
            <w:tcBorders>
              <w:top w:val="nil"/>
              <w:left w:val="nil"/>
              <w:bottom w:val="single" w:sz="4" w:space="0" w:color="000000"/>
              <w:right w:val="single" w:sz="4" w:space="0" w:color="000000"/>
            </w:tcBorders>
            <w:shd w:val="clear" w:color="D8D8D8" w:fill="D8D8D8"/>
            <w:vAlign w:val="center"/>
            <w:hideMark/>
          </w:tcPr>
          <w:p w14:paraId="776693B5" w14:textId="34845485"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899 </w:t>
            </w:r>
          </w:p>
        </w:tc>
      </w:tr>
      <w:tr w:rsidR="00C654CE" w:rsidRPr="00C654CE" w14:paraId="0E365E6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F6BA5" w14:textId="77777777" w:rsidR="00C654CE" w:rsidRPr="00C654CE" w:rsidRDefault="00C654CE" w:rsidP="00040C91">
            <w:pPr>
              <w:spacing w:after="0" w:line="240" w:lineRule="auto"/>
              <w:ind w:right="57"/>
              <w:contextualSpacing/>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0016765"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Almeria</w:t>
            </w:r>
          </w:p>
        </w:tc>
        <w:tc>
          <w:tcPr>
            <w:tcW w:w="1029" w:type="pct"/>
            <w:tcBorders>
              <w:top w:val="nil"/>
              <w:left w:val="nil"/>
              <w:bottom w:val="single" w:sz="4" w:space="0" w:color="000000"/>
              <w:right w:val="single" w:sz="4" w:space="0" w:color="000000"/>
            </w:tcBorders>
            <w:shd w:val="clear" w:color="auto" w:fill="auto"/>
            <w:noWrap/>
            <w:vAlign w:val="center"/>
            <w:hideMark/>
          </w:tcPr>
          <w:p w14:paraId="20E847FD" w14:textId="52053DF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0A1E7487" w14:textId="12ED1FA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4D691AAF" w14:textId="20C7A82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25 </w:t>
            </w:r>
          </w:p>
        </w:tc>
      </w:tr>
      <w:tr w:rsidR="00C654CE" w:rsidRPr="00C654CE" w14:paraId="71C4B7A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FA64C"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72BA37F"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Kawayan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02C42EF" w14:textId="5178791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6 </w:t>
            </w:r>
          </w:p>
        </w:tc>
        <w:tc>
          <w:tcPr>
            <w:tcW w:w="676" w:type="pct"/>
            <w:tcBorders>
              <w:top w:val="nil"/>
              <w:left w:val="nil"/>
              <w:bottom w:val="single" w:sz="4" w:space="0" w:color="000000"/>
              <w:right w:val="single" w:sz="4" w:space="0" w:color="000000"/>
            </w:tcBorders>
            <w:shd w:val="clear" w:color="auto" w:fill="auto"/>
            <w:noWrap/>
            <w:vAlign w:val="center"/>
            <w:hideMark/>
          </w:tcPr>
          <w:p w14:paraId="1D10B826" w14:textId="0FCF777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86 </w:t>
            </w:r>
          </w:p>
        </w:tc>
        <w:tc>
          <w:tcPr>
            <w:tcW w:w="676" w:type="pct"/>
            <w:tcBorders>
              <w:top w:val="nil"/>
              <w:left w:val="nil"/>
              <w:bottom w:val="single" w:sz="4" w:space="0" w:color="000000"/>
              <w:right w:val="single" w:sz="4" w:space="0" w:color="000000"/>
            </w:tcBorders>
            <w:shd w:val="clear" w:color="auto" w:fill="auto"/>
            <w:noWrap/>
            <w:vAlign w:val="center"/>
            <w:hideMark/>
          </w:tcPr>
          <w:p w14:paraId="25753DCF" w14:textId="09EDA81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426 </w:t>
            </w:r>
          </w:p>
        </w:tc>
      </w:tr>
      <w:tr w:rsidR="00C654CE" w:rsidRPr="00C654CE" w14:paraId="7840DB1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C5DF6E"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C193224"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Biliran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0DA544E1" w14:textId="25EA53D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18502F40" w14:textId="4E604FF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573176FA" w14:textId="6916B177"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 </w:t>
            </w:r>
          </w:p>
        </w:tc>
      </w:tr>
      <w:tr w:rsidR="00C654CE" w:rsidRPr="00C654CE" w14:paraId="50BCCEF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20F49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A532CF9"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Cabucgayan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3F1459E" w14:textId="2420EC2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2A088D3A" w14:textId="12E3C66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251EA0D8" w14:textId="0B1459E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 </w:t>
            </w:r>
          </w:p>
        </w:tc>
      </w:tr>
      <w:tr w:rsidR="00C654CE" w:rsidRPr="00C654CE" w14:paraId="4954AE86"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5D784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ADB463A"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Caibiran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9221F92" w14:textId="065349F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3D2211A9" w14:textId="5B0E7BC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5F0C5044" w14:textId="35A533D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25 </w:t>
            </w:r>
          </w:p>
        </w:tc>
      </w:tr>
      <w:tr w:rsidR="00C654CE" w:rsidRPr="00C654CE" w14:paraId="351CC8BE"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833CE"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5A8399B"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Culaba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1B6CBFE" w14:textId="48A492E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vAlign w:val="center"/>
            <w:hideMark/>
          </w:tcPr>
          <w:p w14:paraId="3CBCC390" w14:textId="30E2A35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55 </w:t>
            </w:r>
          </w:p>
        </w:tc>
        <w:tc>
          <w:tcPr>
            <w:tcW w:w="676" w:type="pct"/>
            <w:tcBorders>
              <w:top w:val="nil"/>
              <w:left w:val="nil"/>
              <w:bottom w:val="single" w:sz="4" w:space="0" w:color="000000"/>
              <w:right w:val="single" w:sz="4" w:space="0" w:color="000000"/>
            </w:tcBorders>
            <w:shd w:val="clear" w:color="auto" w:fill="auto"/>
            <w:noWrap/>
            <w:vAlign w:val="center"/>
            <w:hideMark/>
          </w:tcPr>
          <w:p w14:paraId="30A7418E" w14:textId="4947C41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268 </w:t>
            </w:r>
          </w:p>
        </w:tc>
      </w:tr>
      <w:tr w:rsidR="00C654CE" w:rsidRPr="00C654CE" w14:paraId="0C90E9E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4E03A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7EE12D3"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Maripipi</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355129B" w14:textId="1C0B3C2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41B771A4" w14:textId="63FC4F6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29 </w:t>
            </w:r>
          </w:p>
        </w:tc>
        <w:tc>
          <w:tcPr>
            <w:tcW w:w="676" w:type="pct"/>
            <w:tcBorders>
              <w:top w:val="nil"/>
              <w:left w:val="nil"/>
              <w:bottom w:val="single" w:sz="4" w:space="0" w:color="000000"/>
              <w:right w:val="single" w:sz="4" w:space="0" w:color="000000"/>
            </w:tcBorders>
            <w:shd w:val="clear" w:color="auto" w:fill="auto"/>
            <w:noWrap/>
            <w:vAlign w:val="center"/>
            <w:hideMark/>
          </w:tcPr>
          <w:p w14:paraId="358F764C" w14:textId="367C008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145 </w:t>
            </w:r>
          </w:p>
        </w:tc>
      </w:tr>
      <w:tr w:rsidR="00C654CE" w:rsidRPr="00C654CE" w14:paraId="74CEAAD5"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9FC8A"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Eastern Samar</w:t>
            </w:r>
          </w:p>
        </w:tc>
        <w:tc>
          <w:tcPr>
            <w:tcW w:w="1029" w:type="pct"/>
            <w:tcBorders>
              <w:top w:val="nil"/>
              <w:left w:val="nil"/>
              <w:bottom w:val="single" w:sz="4" w:space="0" w:color="000000"/>
              <w:right w:val="single" w:sz="4" w:space="0" w:color="000000"/>
            </w:tcBorders>
            <w:shd w:val="clear" w:color="D8D8D8" w:fill="D8D8D8"/>
            <w:vAlign w:val="center"/>
            <w:hideMark/>
          </w:tcPr>
          <w:p w14:paraId="330A07C2" w14:textId="0997CC96"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62 </w:t>
            </w:r>
          </w:p>
        </w:tc>
        <w:tc>
          <w:tcPr>
            <w:tcW w:w="676" w:type="pct"/>
            <w:tcBorders>
              <w:top w:val="nil"/>
              <w:left w:val="nil"/>
              <w:bottom w:val="single" w:sz="4" w:space="0" w:color="000000"/>
              <w:right w:val="single" w:sz="4" w:space="0" w:color="000000"/>
            </w:tcBorders>
            <w:shd w:val="clear" w:color="D8D8D8" w:fill="D8D8D8"/>
            <w:vAlign w:val="center"/>
            <w:hideMark/>
          </w:tcPr>
          <w:p w14:paraId="22D87E36" w14:textId="1186AE2B"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12,199 </w:t>
            </w:r>
          </w:p>
        </w:tc>
        <w:tc>
          <w:tcPr>
            <w:tcW w:w="676" w:type="pct"/>
            <w:tcBorders>
              <w:top w:val="nil"/>
              <w:left w:val="nil"/>
              <w:bottom w:val="single" w:sz="4" w:space="0" w:color="000000"/>
              <w:right w:val="single" w:sz="4" w:space="0" w:color="000000"/>
            </w:tcBorders>
            <w:shd w:val="clear" w:color="D8D8D8" w:fill="D8D8D8"/>
            <w:vAlign w:val="center"/>
            <w:hideMark/>
          </w:tcPr>
          <w:p w14:paraId="666EA433" w14:textId="07DE9B48"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52,746 </w:t>
            </w:r>
          </w:p>
        </w:tc>
      </w:tr>
      <w:tr w:rsidR="00C654CE" w:rsidRPr="00C654CE" w14:paraId="3EA05D8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CB4C6"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62FF276"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Julian</w:t>
            </w:r>
          </w:p>
        </w:tc>
        <w:tc>
          <w:tcPr>
            <w:tcW w:w="1029" w:type="pct"/>
            <w:tcBorders>
              <w:top w:val="nil"/>
              <w:left w:val="nil"/>
              <w:bottom w:val="single" w:sz="4" w:space="0" w:color="000000"/>
              <w:right w:val="single" w:sz="4" w:space="0" w:color="000000"/>
            </w:tcBorders>
            <w:shd w:val="clear" w:color="auto" w:fill="auto"/>
            <w:noWrap/>
            <w:vAlign w:val="center"/>
            <w:hideMark/>
          </w:tcPr>
          <w:p w14:paraId="38756D3D" w14:textId="795632D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0BEC84DF" w14:textId="68925DE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0BB20BF9" w14:textId="085D1F7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 </w:t>
            </w:r>
          </w:p>
        </w:tc>
      </w:tr>
      <w:tr w:rsidR="00C654CE" w:rsidRPr="00C654CE" w14:paraId="6D781659"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0FE67"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79C80A5"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Balangiga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A0021DE" w14:textId="28063EA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62201903" w14:textId="157C88A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77 </w:t>
            </w:r>
          </w:p>
        </w:tc>
        <w:tc>
          <w:tcPr>
            <w:tcW w:w="676" w:type="pct"/>
            <w:tcBorders>
              <w:top w:val="nil"/>
              <w:left w:val="nil"/>
              <w:bottom w:val="single" w:sz="4" w:space="0" w:color="000000"/>
              <w:right w:val="single" w:sz="4" w:space="0" w:color="000000"/>
            </w:tcBorders>
            <w:shd w:val="clear" w:color="auto" w:fill="auto"/>
            <w:noWrap/>
            <w:vAlign w:val="center"/>
            <w:hideMark/>
          </w:tcPr>
          <w:p w14:paraId="046C805B" w14:textId="58DE570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263 </w:t>
            </w:r>
          </w:p>
        </w:tc>
      </w:tr>
      <w:tr w:rsidR="00C654CE" w:rsidRPr="00C654CE" w14:paraId="464C44B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FE479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00C93F7"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General MacArthur</w:t>
            </w:r>
          </w:p>
        </w:tc>
        <w:tc>
          <w:tcPr>
            <w:tcW w:w="1029" w:type="pct"/>
            <w:tcBorders>
              <w:top w:val="nil"/>
              <w:left w:val="nil"/>
              <w:bottom w:val="single" w:sz="4" w:space="0" w:color="000000"/>
              <w:right w:val="single" w:sz="4" w:space="0" w:color="000000"/>
            </w:tcBorders>
            <w:shd w:val="clear" w:color="auto" w:fill="auto"/>
            <w:noWrap/>
            <w:vAlign w:val="center"/>
            <w:hideMark/>
          </w:tcPr>
          <w:p w14:paraId="5D954218" w14:textId="055E7AD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42158AFB" w14:textId="7FB2CD3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55 </w:t>
            </w:r>
          </w:p>
        </w:tc>
        <w:tc>
          <w:tcPr>
            <w:tcW w:w="676" w:type="pct"/>
            <w:tcBorders>
              <w:top w:val="nil"/>
              <w:left w:val="nil"/>
              <w:bottom w:val="single" w:sz="4" w:space="0" w:color="000000"/>
              <w:right w:val="single" w:sz="4" w:space="0" w:color="000000"/>
            </w:tcBorders>
            <w:shd w:val="clear" w:color="auto" w:fill="auto"/>
            <w:noWrap/>
            <w:vAlign w:val="center"/>
            <w:hideMark/>
          </w:tcPr>
          <w:p w14:paraId="4F81871D" w14:textId="02046061"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223 </w:t>
            </w:r>
          </w:p>
        </w:tc>
      </w:tr>
      <w:tr w:rsidR="00C654CE" w:rsidRPr="00C654CE" w14:paraId="26CFB6FC"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5084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314A956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Giporlos</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55290EC" w14:textId="5A922F6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1B8E74EB" w14:textId="5A9B9F7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43282447" w14:textId="3179331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52 </w:t>
            </w:r>
          </w:p>
        </w:tc>
      </w:tr>
      <w:tr w:rsidR="00C654CE" w:rsidRPr="00C654CE" w14:paraId="63377CA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BA7E8"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9553844"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Guiuan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755C3907" w14:textId="15F9C5D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6E04C7D0" w14:textId="4CDCBBA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34 </w:t>
            </w:r>
          </w:p>
        </w:tc>
        <w:tc>
          <w:tcPr>
            <w:tcW w:w="676" w:type="pct"/>
            <w:tcBorders>
              <w:top w:val="nil"/>
              <w:left w:val="nil"/>
              <w:bottom w:val="single" w:sz="4" w:space="0" w:color="000000"/>
              <w:right w:val="single" w:sz="4" w:space="0" w:color="000000"/>
            </w:tcBorders>
            <w:shd w:val="clear" w:color="auto" w:fill="auto"/>
            <w:noWrap/>
            <w:vAlign w:val="center"/>
            <w:hideMark/>
          </w:tcPr>
          <w:p w14:paraId="48726395" w14:textId="354E3CE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189 </w:t>
            </w:r>
          </w:p>
        </w:tc>
      </w:tr>
      <w:tr w:rsidR="00C654CE" w:rsidRPr="00C654CE" w14:paraId="12831E7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4E369"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0851274"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Hernani</w:t>
            </w:r>
          </w:p>
        </w:tc>
        <w:tc>
          <w:tcPr>
            <w:tcW w:w="1029" w:type="pct"/>
            <w:tcBorders>
              <w:top w:val="nil"/>
              <w:left w:val="nil"/>
              <w:bottom w:val="single" w:sz="4" w:space="0" w:color="000000"/>
              <w:right w:val="single" w:sz="4" w:space="0" w:color="000000"/>
            </w:tcBorders>
            <w:shd w:val="clear" w:color="auto" w:fill="auto"/>
            <w:noWrap/>
            <w:vAlign w:val="center"/>
            <w:hideMark/>
          </w:tcPr>
          <w:p w14:paraId="1C21C7C8" w14:textId="05808A4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56F9FCC0" w14:textId="726A9A7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2,454 </w:t>
            </w:r>
          </w:p>
        </w:tc>
        <w:tc>
          <w:tcPr>
            <w:tcW w:w="676" w:type="pct"/>
            <w:tcBorders>
              <w:top w:val="nil"/>
              <w:left w:val="nil"/>
              <w:bottom w:val="single" w:sz="4" w:space="0" w:color="000000"/>
              <w:right w:val="single" w:sz="4" w:space="0" w:color="000000"/>
            </w:tcBorders>
            <w:shd w:val="clear" w:color="auto" w:fill="auto"/>
            <w:noWrap/>
            <w:vAlign w:val="center"/>
            <w:hideMark/>
          </w:tcPr>
          <w:p w14:paraId="4F623B53" w14:textId="1A9164E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9,729 </w:t>
            </w:r>
          </w:p>
        </w:tc>
      </w:tr>
      <w:tr w:rsidR="00C654CE" w:rsidRPr="00C654CE" w14:paraId="54FA013E"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34D82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5545177"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Lawaan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EC61626" w14:textId="6CB2774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204C9A6E" w14:textId="708FFD5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1,187 </w:t>
            </w:r>
          </w:p>
        </w:tc>
        <w:tc>
          <w:tcPr>
            <w:tcW w:w="676" w:type="pct"/>
            <w:tcBorders>
              <w:top w:val="nil"/>
              <w:left w:val="nil"/>
              <w:bottom w:val="single" w:sz="4" w:space="0" w:color="000000"/>
              <w:right w:val="single" w:sz="4" w:space="0" w:color="000000"/>
            </w:tcBorders>
            <w:shd w:val="clear" w:color="auto" w:fill="auto"/>
            <w:noWrap/>
            <w:vAlign w:val="center"/>
            <w:hideMark/>
          </w:tcPr>
          <w:p w14:paraId="35CD33A5" w14:textId="6D895FB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10,475 </w:t>
            </w:r>
          </w:p>
        </w:tc>
      </w:tr>
      <w:tr w:rsidR="00C654CE" w:rsidRPr="00C654CE" w14:paraId="3C95400A"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E841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5ED19CD"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Llorente</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403ABF5" w14:textId="23EF1F4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0BE8B1B8" w14:textId="5800EF9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68 </w:t>
            </w:r>
          </w:p>
        </w:tc>
        <w:tc>
          <w:tcPr>
            <w:tcW w:w="676" w:type="pct"/>
            <w:tcBorders>
              <w:top w:val="nil"/>
              <w:left w:val="nil"/>
              <w:bottom w:val="single" w:sz="4" w:space="0" w:color="000000"/>
              <w:right w:val="single" w:sz="4" w:space="0" w:color="000000"/>
            </w:tcBorders>
            <w:shd w:val="clear" w:color="auto" w:fill="auto"/>
            <w:noWrap/>
            <w:vAlign w:val="center"/>
            <w:hideMark/>
          </w:tcPr>
          <w:p w14:paraId="78F69FE7" w14:textId="0FF5AAA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240 </w:t>
            </w:r>
          </w:p>
        </w:tc>
      </w:tr>
      <w:tr w:rsidR="00C654CE" w:rsidRPr="00C654CE" w14:paraId="46A6E77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C68E0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042BC6B"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Maydolong</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B43189B" w14:textId="7B52DA8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20 </w:t>
            </w:r>
          </w:p>
        </w:tc>
        <w:tc>
          <w:tcPr>
            <w:tcW w:w="676" w:type="pct"/>
            <w:tcBorders>
              <w:top w:val="nil"/>
              <w:left w:val="nil"/>
              <w:bottom w:val="single" w:sz="4" w:space="0" w:color="000000"/>
              <w:right w:val="single" w:sz="4" w:space="0" w:color="000000"/>
            </w:tcBorders>
            <w:shd w:val="clear" w:color="auto" w:fill="auto"/>
            <w:noWrap/>
            <w:vAlign w:val="center"/>
            <w:hideMark/>
          </w:tcPr>
          <w:p w14:paraId="0813D3F2" w14:textId="232ACBE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2,886 </w:t>
            </w:r>
          </w:p>
        </w:tc>
        <w:tc>
          <w:tcPr>
            <w:tcW w:w="676" w:type="pct"/>
            <w:tcBorders>
              <w:top w:val="nil"/>
              <w:left w:val="nil"/>
              <w:bottom w:val="single" w:sz="4" w:space="0" w:color="000000"/>
              <w:right w:val="single" w:sz="4" w:space="0" w:color="000000"/>
            </w:tcBorders>
            <w:shd w:val="clear" w:color="auto" w:fill="auto"/>
            <w:noWrap/>
            <w:vAlign w:val="center"/>
            <w:hideMark/>
          </w:tcPr>
          <w:p w14:paraId="7BB69219" w14:textId="17AB61C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14,430 </w:t>
            </w:r>
          </w:p>
        </w:tc>
      </w:tr>
      <w:tr w:rsidR="00C654CE" w:rsidRPr="00C654CE" w14:paraId="7EF16761"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AD20B"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628B59B"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Mercedes</w:t>
            </w:r>
          </w:p>
        </w:tc>
        <w:tc>
          <w:tcPr>
            <w:tcW w:w="1029" w:type="pct"/>
            <w:tcBorders>
              <w:top w:val="nil"/>
              <w:left w:val="nil"/>
              <w:bottom w:val="single" w:sz="4" w:space="0" w:color="000000"/>
              <w:right w:val="single" w:sz="4" w:space="0" w:color="000000"/>
            </w:tcBorders>
            <w:shd w:val="clear" w:color="auto" w:fill="auto"/>
            <w:noWrap/>
            <w:vAlign w:val="center"/>
            <w:hideMark/>
          </w:tcPr>
          <w:p w14:paraId="32CBCB55" w14:textId="36AF664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4F44556B" w14:textId="1D3BF0E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91 </w:t>
            </w:r>
          </w:p>
        </w:tc>
        <w:tc>
          <w:tcPr>
            <w:tcW w:w="676" w:type="pct"/>
            <w:tcBorders>
              <w:top w:val="nil"/>
              <w:left w:val="nil"/>
              <w:bottom w:val="single" w:sz="4" w:space="0" w:color="000000"/>
              <w:right w:val="single" w:sz="4" w:space="0" w:color="000000"/>
            </w:tcBorders>
            <w:shd w:val="clear" w:color="auto" w:fill="auto"/>
            <w:noWrap/>
            <w:vAlign w:val="center"/>
            <w:hideMark/>
          </w:tcPr>
          <w:p w14:paraId="0B8DC609" w14:textId="23A11A3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510 </w:t>
            </w:r>
          </w:p>
        </w:tc>
      </w:tr>
      <w:tr w:rsidR="00C654CE" w:rsidRPr="00C654CE" w14:paraId="55E0FA3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17F47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80964CC"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Quinapondan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B6CC678" w14:textId="2F2CF41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25 </w:t>
            </w:r>
          </w:p>
        </w:tc>
        <w:tc>
          <w:tcPr>
            <w:tcW w:w="676" w:type="pct"/>
            <w:tcBorders>
              <w:top w:val="nil"/>
              <w:left w:val="nil"/>
              <w:bottom w:val="single" w:sz="4" w:space="0" w:color="000000"/>
              <w:right w:val="single" w:sz="4" w:space="0" w:color="000000"/>
            </w:tcBorders>
            <w:shd w:val="clear" w:color="auto" w:fill="auto"/>
            <w:noWrap/>
            <w:vAlign w:val="center"/>
            <w:hideMark/>
          </w:tcPr>
          <w:p w14:paraId="0706B3B4" w14:textId="0846951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4,656 </w:t>
            </w:r>
          </w:p>
        </w:tc>
        <w:tc>
          <w:tcPr>
            <w:tcW w:w="676" w:type="pct"/>
            <w:tcBorders>
              <w:top w:val="nil"/>
              <w:left w:val="nil"/>
              <w:bottom w:val="single" w:sz="4" w:space="0" w:color="000000"/>
              <w:right w:val="single" w:sz="4" w:space="0" w:color="000000"/>
            </w:tcBorders>
            <w:shd w:val="clear" w:color="auto" w:fill="auto"/>
            <w:noWrap/>
            <w:vAlign w:val="center"/>
            <w:hideMark/>
          </w:tcPr>
          <w:p w14:paraId="2728A628" w14:textId="473D914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15,668 </w:t>
            </w:r>
          </w:p>
        </w:tc>
      </w:tr>
      <w:tr w:rsidR="00C654CE" w:rsidRPr="00C654CE" w14:paraId="6806DD1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EAD9D5"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6B38469"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Salcedo</w:t>
            </w:r>
          </w:p>
        </w:tc>
        <w:tc>
          <w:tcPr>
            <w:tcW w:w="1029" w:type="pct"/>
            <w:tcBorders>
              <w:top w:val="nil"/>
              <w:left w:val="nil"/>
              <w:bottom w:val="single" w:sz="4" w:space="0" w:color="000000"/>
              <w:right w:val="single" w:sz="4" w:space="0" w:color="000000"/>
            </w:tcBorders>
            <w:shd w:val="clear" w:color="auto" w:fill="auto"/>
            <w:noWrap/>
            <w:vAlign w:val="center"/>
            <w:hideMark/>
          </w:tcPr>
          <w:p w14:paraId="5FEBADA6" w14:textId="123B5F9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6F719CBB" w14:textId="59222E4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677 </w:t>
            </w:r>
          </w:p>
        </w:tc>
        <w:tc>
          <w:tcPr>
            <w:tcW w:w="676" w:type="pct"/>
            <w:tcBorders>
              <w:top w:val="nil"/>
              <w:left w:val="nil"/>
              <w:bottom w:val="single" w:sz="4" w:space="0" w:color="000000"/>
              <w:right w:val="single" w:sz="4" w:space="0" w:color="000000"/>
            </w:tcBorders>
            <w:shd w:val="clear" w:color="auto" w:fill="auto"/>
            <w:noWrap/>
            <w:vAlign w:val="center"/>
            <w:hideMark/>
          </w:tcPr>
          <w:p w14:paraId="7496B38F" w14:textId="7EB7863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962 </w:t>
            </w:r>
          </w:p>
        </w:tc>
      </w:tr>
      <w:tr w:rsidR="00C654CE" w:rsidRPr="00C654CE" w14:paraId="75D4F4E4"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CB5C9"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Leyte</w:t>
            </w:r>
          </w:p>
        </w:tc>
        <w:tc>
          <w:tcPr>
            <w:tcW w:w="1029" w:type="pct"/>
            <w:tcBorders>
              <w:top w:val="nil"/>
              <w:left w:val="nil"/>
              <w:bottom w:val="single" w:sz="4" w:space="0" w:color="000000"/>
              <w:right w:val="single" w:sz="4" w:space="0" w:color="000000"/>
            </w:tcBorders>
            <w:shd w:val="clear" w:color="D8D8D8" w:fill="D8D8D8"/>
            <w:vAlign w:val="center"/>
            <w:hideMark/>
          </w:tcPr>
          <w:p w14:paraId="01B6D895" w14:textId="1EDB2A25"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19 </w:t>
            </w:r>
          </w:p>
        </w:tc>
        <w:tc>
          <w:tcPr>
            <w:tcW w:w="676" w:type="pct"/>
            <w:tcBorders>
              <w:top w:val="nil"/>
              <w:left w:val="nil"/>
              <w:bottom w:val="single" w:sz="4" w:space="0" w:color="000000"/>
              <w:right w:val="single" w:sz="4" w:space="0" w:color="000000"/>
            </w:tcBorders>
            <w:shd w:val="clear" w:color="D8D8D8" w:fill="D8D8D8"/>
            <w:vAlign w:val="center"/>
            <w:hideMark/>
          </w:tcPr>
          <w:p w14:paraId="5E9F8992" w14:textId="47E9322A"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1,388 </w:t>
            </w:r>
          </w:p>
        </w:tc>
        <w:tc>
          <w:tcPr>
            <w:tcW w:w="676" w:type="pct"/>
            <w:tcBorders>
              <w:top w:val="nil"/>
              <w:left w:val="nil"/>
              <w:bottom w:val="single" w:sz="4" w:space="0" w:color="000000"/>
              <w:right w:val="single" w:sz="4" w:space="0" w:color="000000"/>
            </w:tcBorders>
            <w:shd w:val="clear" w:color="D8D8D8" w:fill="D8D8D8"/>
            <w:vAlign w:val="center"/>
            <w:hideMark/>
          </w:tcPr>
          <w:p w14:paraId="296D7DC9" w14:textId="6B4C18C3"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5,722 </w:t>
            </w:r>
          </w:p>
        </w:tc>
      </w:tr>
      <w:tr w:rsidR="00C654CE" w:rsidRPr="00C654CE" w14:paraId="00B1D726"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3B9C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40B9DC62"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Babatngon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35486914" w14:textId="3549611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35F3F710" w14:textId="4A6E2AC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6B59EFA2" w14:textId="1E8AF49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48 </w:t>
            </w:r>
          </w:p>
        </w:tc>
      </w:tr>
      <w:tr w:rsidR="00C654CE" w:rsidRPr="00C654CE" w14:paraId="0AA5E4A2"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76B0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8F0C08E"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Santa Fe</w:t>
            </w:r>
          </w:p>
        </w:tc>
        <w:tc>
          <w:tcPr>
            <w:tcW w:w="1029" w:type="pct"/>
            <w:tcBorders>
              <w:top w:val="nil"/>
              <w:left w:val="nil"/>
              <w:bottom w:val="single" w:sz="4" w:space="0" w:color="000000"/>
              <w:right w:val="single" w:sz="4" w:space="0" w:color="000000"/>
            </w:tcBorders>
            <w:shd w:val="clear" w:color="auto" w:fill="auto"/>
            <w:noWrap/>
            <w:vAlign w:val="center"/>
            <w:hideMark/>
          </w:tcPr>
          <w:p w14:paraId="7717FFEB" w14:textId="0F6DC89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7 </w:t>
            </w:r>
          </w:p>
        </w:tc>
        <w:tc>
          <w:tcPr>
            <w:tcW w:w="676" w:type="pct"/>
            <w:tcBorders>
              <w:top w:val="nil"/>
              <w:left w:val="nil"/>
              <w:bottom w:val="single" w:sz="4" w:space="0" w:color="000000"/>
              <w:right w:val="single" w:sz="4" w:space="0" w:color="000000"/>
            </w:tcBorders>
            <w:shd w:val="clear" w:color="auto" w:fill="auto"/>
            <w:noWrap/>
            <w:vAlign w:val="center"/>
            <w:hideMark/>
          </w:tcPr>
          <w:p w14:paraId="6EC1CFA2" w14:textId="2861F544"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809 </w:t>
            </w:r>
          </w:p>
        </w:tc>
        <w:tc>
          <w:tcPr>
            <w:tcW w:w="676" w:type="pct"/>
            <w:tcBorders>
              <w:top w:val="nil"/>
              <w:left w:val="nil"/>
              <w:bottom w:val="single" w:sz="4" w:space="0" w:color="000000"/>
              <w:right w:val="single" w:sz="4" w:space="0" w:color="000000"/>
            </w:tcBorders>
            <w:shd w:val="clear" w:color="auto" w:fill="auto"/>
            <w:noWrap/>
            <w:vAlign w:val="center"/>
            <w:hideMark/>
          </w:tcPr>
          <w:p w14:paraId="1C475E08" w14:textId="6CBCBC3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3,236 </w:t>
            </w:r>
          </w:p>
        </w:tc>
      </w:tr>
      <w:tr w:rsidR="00C654CE" w:rsidRPr="00C654CE" w14:paraId="09D76982"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0CBEF"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5DC4253"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Dulag</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4DE95453" w14:textId="5496ADA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0B54DCC1" w14:textId="664A4F7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126 </w:t>
            </w:r>
          </w:p>
        </w:tc>
        <w:tc>
          <w:tcPr>
            <w:tcW w:w="676" w:type="pct"/>
            <w:tcBorders>
              <w:top w:val="nil"/>
              <w:left w:val="nil"/>
              <w:bottom w:val="single" w:sz="4" w:space="0" w:color="000000"/>
              <w:right w:val="single" w:sz="4" w:space="0" w:color="000000"/>
            </w:tcBorders>
            <w:shd w:val="clear" w:color="auto" w:fill="auto"/>
            <w:noWrap/>
            <w:vAlign w:val="center"/>
            <w:hideMark/>
          </w:tcPr>
          <w:p w14:paraId="51A5A178" w14:textId="385F5E5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630 </w:t>
            </w:r>
          </w:p>
        </w:tc>
      </w:tr>
      <w:tr w:rsidR="00C654CE" w:rsidRPr="00C654CE" w14:paraId="0D47603B"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768C2"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597AADB8"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Isabel</w:t>
            </w:r>
          </w:p>
        </w:tc>
        <w:tc>
          <w:tcPr>
            <w:tcW w:w="1029" w:type="pct"/>
            <w:tcBorders>
              <w:top w:val="nil"/>
              <w:left w:val="nil"/>
              <w:bottom w:val="single" w:sz="4" w:space="0" w:color="000000"/>
              <w:right w:val="single" w:sz="4" w:space="0" w:color="000000"/>
            </w:tcBorders>
            <w:shd w:val="clear" w:color="auto" w:fill="auto"/>
            <w:noWrap/>
            <w:vAlign w:val="center"/>
            <w:hideMark/>
          </w:tcPr>
          <w:p w14:paraId="5267647A" w14:textId="5711FDB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63868717" w14:textId="073EB2F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3AF97757" w14:textId="29ACAD3E"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40 </w:t>
            </w:r>
          </w:p>
        </w:tc>
      </w:tr>
      <w:tr w:rsidR="00C654CE" w:rsidRPr="00C654CE" w14:paraId="63A21FE9"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436691"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2C285D1"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Ormoc</w:t>
            </w:r>
            <w:proofErr w:type="spellEnd"/>
            <w:r w:rsidRPr="00C654CE">
              <w:rPr>
                <w:rFonts w:ascii="Arial" w:hAnsi="Arial" w:cs="Arial"/>
                <w:i/>
                <w:iCs/>
                <w:color w:val="000000"/>
                <w:sz w:val="20"/>
                <w:szCs w:val="20"/>
              </w:rPr>
              <w:t xml:space="preserve"> City</w:t>
            </w:r>
          </w:p>
        </w:tc>
        <w:tc>
          <w:tcPr>
            <w:tcW w:w="1029" w:type="pct"/>
            <w:tcBorders>
              <w:top w:val="nil"/>
              <w:left w:val="nil"/>
              <w:bottom w:val="single" w:sz="4" w:space="0" w:color="000000"/>
              <w:right w:val="single" w:sz="4" w:space="0" w:color="000000"/>
            </w:tcBorders>
            <w:shd w:val="clear" w:color="auto" w:fill="auto"/>
            <w:noWrap/>
            <w:vAlign w:val="center"/>
            <w:hideMark/>
          </w:tcPr>
          <w:p w14:paraId="5B948528" w14:textId="01CE771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6BC52E63" w14:textId="56EE6B0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435 </w:t>
            </w:r>
          </w:p>
        </w:tc>
        <w:tc>
          <w:tcPr>
            <w:tcW w:w="676" w:type="pct"/>
            <w:tcBorders>
              <w:top w:val="nil"/>
              <w:left w:val="nil"/>
              <w:bottom w:val="single" w:sz="4" w:space="0" w:color="000000"/>
              <w:right w:val="single" w:sz="4" w:space="0" w:color="000000"/>
            </w:tcBorders>
            <w:shd w:val="clear" w:color="auto" w:fill="auto"/>
            <w:noWrap/>
            <w:vAlign w:val="center"/>
            <w:hideMark/>
          </w:tcPr>
          <w:p w14:paraId="06918A86" w14:textId="1F3F177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1,768 </w:t>
            </w:r>
          </w:p>
        </w:tc>
      </w:tr>
      <w:tr w:rsidR="00C654CE" w:rsidRPr="00C654CE" w14:paraId="00DF20D8"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F15DE"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Western Samar</w:t>
            </w:r>
          </w:p>
        </w:tc>
        <w:tc>
          <w:tcPr>
            <w:tcW w:w="1029" w:type="pct"/>
            <w:tcBorders>
              <w:top w:val="nil"/>
              <w:left w:val="nil"/>
              <w:bottom w:val="single" w:sz="4" w:space="0" w:color="000000"/>
              <w:right w:val="single" w:sz="4" w:space="0" w:color="000000"/>
            </w:tcBorders>
            <w:shd w:val="clear" w:color="D8D8D8" w:fill="D8D8D8"/>
            <w:vAlign w:val="center"/>
            <w:hideMark/>
          </w:tcPr>
          <w:p w14:paraId="20E6D8E4" w14:textId="64BDFAB7"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9 </w:t>
            </w:r>
          </w:p>
        </w:tc>
        <w:tc>
          <w:tcPr>
            <w:tcW w:w="676" w:type="pct"/>
            <w:tcBorders>
              <w:top w:val="nil"/>
              <w:left w:val="nil"/>
              <w:bottom w:val="single" w:sz="4" w:space="0" w:color="000000"/>
              <w:right w:val="single" w:sz="4" w:space="0" w:color="000000"/>
            </w:tcBorders>
            <w:shd w:val="clear" w:color="D8D8D8" w:fill="D8D8D8"/>
            <w:vAlign w:val="center"/>
            <w:hideMark/>
          </w:tcPr>
          <w:p w14:paraId="531B643D" w14:textId="46DCFCD3"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557 </w:t>
            </w:r>
          </w:p>
        </w:tc>
        <w:tc>
          <w:tcPr>
            <w:tcW w:w="676" w:type="pct"/>
            <w:tcBorders>
              <w:top w:val="nil"/>
              <w:left w:val="nil"/>
              <w:bottom w:val="single" w:sz="4" w:space="0" w:color="000000"/>
              <w:right w:val="single" w:sz="4" w:space="0" w:color="000000"/>
            </w:tcBorders>
            <w:shd w:val="clear" w:color="D8D8D8" w:fill="D8D8D8"/>
            <w:vAlign w:val="center"/>
            <w:hideMark/>
          </w:tcPr>
          <w:p w14:paraId="5CE167F4" w14:textId="6769316F"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2,756 </w:t>
            </w:r>
          </w:p>
        </w:tc>
      </w:tr>
      <w:tr w:rsidR="00C654CE" w:rsidRPr="00C654CE" w14:paraId="0E0E6B4F"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FBA104" w14:textId="77777777" w:rsidR="00C654CE" w:rsidRPr="00C654CE" w:rsidRDefault="00C654CE" w:rsidP="00040C91">
            <w:pPr>
              <w:spacing w:after="0" w:line="240" w:lineRule="auto"/>
              <w:ind w:right="57"/>
              <w:contextualSpacing/>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725CBFD0"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Almagro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B377E17" w14:textId="4F22332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4AED33C3" w14:textId="1BE3EAF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24 </w:t>
            </w:r>
          </w:p>
        </w:tc>
        <w:tc>
          <w:tcPr>
            <w:tcW w:w="676" w:type="pct"/>
            <w:tcBorders>
              <w:top w:val="nil"/>
              <w:left w:val="nil"/>
              <w:bottom w:val="single" w:sz="4" w:space="0" w:color="000000"/>
              <w:right w:val="single" w:sz="4" w:space="0" w:color="000000"/>
            </w:tcBorders>
            <w:shd w:val="clear" w:color="auto" w:fill="auto"/>
            <w:noWrap/>
            <w:vAlign w:val="center"/>
            <w:hideMark/>
          </w:tcPr>
          <w:p w14:paraId="08E79FFA" w14:textId="00A3DF52"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99 </w:t>
            </w:r>
          </w:p>
        </w:tc>
      </w:tr>
      <w:tr w:rsidR="00C654CE" w:rsidRPr="00C654CE" w14:paraId="698CC692"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377D08"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DC472C0"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Calbayog City</w:t>
            </w:r>
          </w:p>
        </w:tc>
        <w:tc>
          <w:tcPr>
            <w:tcW w:w="1029" w:type="pct"/>
            <w:tcBorders>
              <w:top w:val="nil"/>
              <w:left w:val="nil"/>
              <w:bottom w:val="single" w:sz="4" w:space="0" w:color="000000"/>
              <w:right w:val="single" w:sz="4" w:space="0" w:color="000000"/>
            </w:tcBorders>
            <w:shd w:val="clear" w:color="auto" w:fill="auto"/>
            <w:noWrap/>
            <w:vAlign w:val="center"/>
            <w:hideMark/>
          </w:tcPr>
          <w:p w14:paraId="1472F73C" w14:textId="1657F84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19837737" w14:textId="12ABF03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63813838" w14:textId="073F0FA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4 </w:t>
            </w:r>
          </w:p>
        </w:tc>
      </w:tr>
      <w:tr w:rsidR="00C654CE" w:rsidRPr="00C654CE" w14:paraId="385368E7"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AB1DE"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77681E5"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Santo Nino</w:t>
            </w:r>
          </w:p>
        </w:tc>
        <w:tc>
          <w:tcPr>
            <w:tcW w:w="1029" w:type="pct"/>
            <w:tcBorders>
              <w:top w:val="nil"/>
              <w:left w:val="nil"/>
              <w:bottom w:val="single" w:sz="4" w:space="0" w:color="000000"/>
              <w:right w:val="single" w:sz="4" w:space="0" w:color="000000"/>
            </w:tcBorders>
            <w:shd w:val="clear" w:color="auto" w:fill="auto"/>
            <w:noWrap/>
            <w:vAlign w:val="center"/>
            <w:hideMark/>
          </w:tcPr>
          <w:p w14:paraId="0861E56B" w14:textId="4CD8067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2EAAE854" w14:textId="0AEE6EE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378 </w:t>
            </w:r>
          </w:p>
        </w:tc>
        <w:tc>
          <w:tcPr>
            <w:tcW w:w="676" w:type="pct"/>
            <w:tcBorders>
              <w:top w:val="nil"/>
              <w:left w:val="nil"/>
              <w:bottom w:val="single" w:sz="4" w:space="0" w:color="000000"/>
              <w:right w:val="single" w:sz="4" w:space="0" w:color="000000"/>
            </w:tcBorders>
            <w:shd w:val="clear" w:color="auto" w:fill="auto"/>
            <w:noWrap/>
            <w:vAlign w:val="center"/>
            <w:hideMark/>
          </w:tcPr>
          <w:p w14:paraId="6D9FA9AB" w14:textId="3C1DC7CD"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1,890 </w:t>
            </w:r>
          </w:p>
        </w:tc>
      </w:tr>
      <w:tr w:rsidR="00C654CE" w:rsidRPr="00C654CE" w14:paraId="297E5559"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C456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D2E5D72"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Tarangnan</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6C3DC12" w14:textId="1C8D6D5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42DE698B" w14:textId="228781B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6983CC84" w14:textId="6BCB3FB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 </w:t>
            </w:r>
          </w:p>
        </w:tc>
      </w:tr>
      <w:tr w:rsidR="00C654CE" w:rsidRPr="00C654CE" w14:paraId="41BA1471"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D09D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98EF1B8"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Pinabacdao</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1BDBE24F" w14:textId="33BEEF35"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5D85A898" w14:textId="1CCB68DF"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6BA1BC63" w14:textId="2AD1E02B"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 </w:t>
            </w:r>
          </w:p>
        </w:tc>
      </w:tr>
      <w:tr w:rsidR="00C654CE" w:rsidRPr="00C654CE" w14:paraId="41D7DBA8"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F1536"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lastRenderedPageBreak/>
              <w:t> </w:t>
            </w:r>
          </w:p>
        </w:tc>
        <w:tc>
          <w:tcPr>
            <w:tcW w:w="2543" w:type="pct"/>
            <w:tcBorders>
              <w:top w:val="nil"/>
              <w:left w:val="nil"/>
              <w:bottom w:val="single" w:sz="4" w:space="0" w:color="000000"/>
              <w:right w:val="single" w:sz="4" w:space="0" w:color="000000"/>
            </w:tcBorders>
            <w:shd w:val="clear" w:color="auto" w:fill="auto"/>
            <w:vAlign w:val="center"/>
            <w:hideMark/>
          </w:tcPr>
          <w:p w14:paraId="49CD6A25"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San Sebastian</w:t>
            </w:r>
          </w:p>
        </w:tc>
        <w:tc>
          <w:tcPr>
            <w:tcW w:w="1029" w:type="pct"/>
            <w:tcBorders>
              <w:top w:val="nil"/>
              <w:left w:val="nil"/>
              <w:bottom w:val="single" w:sz="4" w:space="0" w:color="000000"/>
              <w:right w:val="single" w:sz="4" w:space="0" w:color="000000"/>
            </w:tcBorders>
            <w:shd w:val="clear" w:color="auto" w:fill="auto"/>
            <w:noWrap/>
            <w:vAlign w:val="center"/>
            <w:hideMark/>
          </w:tcPr>
          <w:p w14:paraId="686DE9C0" w14:textId="6A08B409"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5BAD628F" w14:textId="29E92B46"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144 </w:t>
            </w:r>
          </w:p>
        </w:tc>
        <w:tc>
          <w:tcPr>
            <w:tcW w:w="676" w:type="pct"/>
            <w:tcBorders>
              <w:top w:val="nil"/>
              <w:left w:val="nil"/>
              <w:bottom w:val="single" w:sz="4" w:space="0" w:color="000000"/>
              <w:right w:val="single" w:sz="4" w:space="0" w:color="000000"/>
            </w:tcBorders>
            <w:shd w:val="clear" w:color="auto" w:fill="auto"/>
            <w:noWrap/>
            <w:vAlign w:val="center"/>
            <w:hideMark/>
          </w:tcPr>
          <w:p w14:paraId="25AAF2CD" w14:textId="69C844A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720 </w:t>
            </w:r>
          </w:p>
        </w:tc>
      </w:tr>
      <w:tr w:rsidR="00C654CE" w:rsidRPr="00C654CE" w14:paraId="59B2D460"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129294"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108DE361"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Talalora</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2E58A8C7" w14:textId="2747003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1A4F9809" w14:textId="0F6669F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7A885E84" w14:textId="336EAF73"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30 </w:t>
            </w:r>
          </w:p>
        </w:tc>
      </w:tr>
      <w:tr w:rsidR="00C654CE" w:rsidRPr="00C654CE" w14:paraId="3B686B53"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A50D3"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214B8259" w14:textId="77777777" w:rsidR="00C654CE" w:rsidRPr="00C654CE" w:rsidRDefault="00C654CE" w:rsidP="00040C91">
            <w:pPr>
              <w:spacing w:after="0" w:line="240" w:lineRule="auto"/>
              <w:ind w:right="57"/>
              <w:contextualSpacing/>
              <w:rPr>
                <w:rFonts w:ascii="Arial" w:hAnsi="Arial" w:cs="Arial"/>
                <w:i/>
                <w:iCs/>
                <w:color w:val="000000"/>
                <w:sz w:val="20"/>
                <w:szCs w:val="20"/>
              </w:rPr>
            </w:pPr>
            <w:proofErr w:type="spellStart"/>
            <w:r w:rsidRPr="00C654CE">
              <w:rPr>
                <w:rFonts w:ascii="Arial" w:hAnsi="Arial" w:cs="Arial"/>
                <w:i/>
                <w:iCs/>
                <w:color w:val="000000"/>
                <w:sz w:val="20"/>
                <w:szCs w:val="20"/>
              </w:rPr>
              <w:t>Villareal</w:t>
            </w:r>
            <w:proofErr w:type="spellEnd"/>
          </w:p>
        </w:tc>
        <w:tc>
          <w:tcPr>
            <w:tcW w:w="1029" w:type="pct"/>
            <w:tcBorders>
              <w:top w:val="nil"/>
              <w:left w:val="nil"/>
              <w:bottom w:val="single" w:sz="4" w:space="0" w:color="000000"/>
              <w:right w:val="single" w:sz="4" w:space="0" w:color="000000"/>
            </w:tcBorders>
            <w:shd w:val="clear" w:color="auto" w:fill="auto"/>
            <w:noWrap/>
            <w:vAlign w:val="center"/>
            <w:hideMark/>
          </w:tcPr>
          <w:p w14:paraId="68D4660C" w14:textId="30B86B2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375BD2C5" w14:textId="6D026790"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58B1A56F" w14:textId="6C5BAA88"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5 </w:t>
            </w:r>
          </w:p>
        </w:tc>
      </w:tr>
      <w:tr w:rsidR="00C654CE" w:rsidRPr="00C654CE" w14:paraId="0EA2928D" w14:textId="77777777" w:rsidTr="00450ACB">
        <w:trPr>
          <w:trHeight w:val="20"/>
        </w:trPr>
        <w:tc>
          <w:tcPr>
            <w:tcW w:w="2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A2FE3" w14:textId="77777777" w:rsidR="00C654CE" w:rsidRPr="00C654CE" w:rsidRDefault="00C654CE" w:rsidP="00040C91">
            <w:pPr>
              <w:spacing w:after="0" w:line="240" w:lineRule="auto"/>
              <w:ind w:right="57"/>
              <w:contextualSpacing/>
              <w:rPr>
                <w:rFonts w:ascii="Arial" w:hAnsi="Arial" w:cs="Arial"/>
                <w:b/>
                <w:bCs/>
                <w:color w:val="000000"/>
                <w:sz w:val="20"/>
                <w:szCs w:val="20"/>
              </w:rPr>
            </w:pPr>
            <w:r w:rsidRPr="00C654CE">
              <w:rPr>
                <w:rFonts w:ascii="Arial" w:hAnsi="Arial" w:cs="Arial"/>
                <w:b/>
                <w:bCs/>
                <w:color w:val="000000"/>
                <w:sz w:val="20"/>
                <w:szCs w:val="20"/>
              </w:rPr>
              <w:t>Southern Leyte</w:t>
            </w:r>
          </w:p>
        </w:tc>
        <w:tc>
          <w:tcPr>
            <w:tcW w:w="1029" w:type="pct"/>
            <w:tcBorders>
              <w:top w:val="nil"/>
              <w:left w:val="nil"/>
              <w:bottom w:val="single" w:sz="4" w:space="0" w:color="000000"/>
              <w:right w:val="single" w:sz="4" w:space="0" w:color="000000"/>
            </w:tcBorders>
            <w:shd w:val="clear" w:color="D8D8D8" w:fill="D8D8D8"/>
            <w:vAlign w:val="center"/>
            <w:hideMark/>
          </w:tcPr>
          <w:p w14:paraId="463BDE0C" w14:textId="3B4586C3"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1 </w:t>
            </w:r>
          </w:p>
        </w:tc>
        <w:tc>
          <w:tcPr>
            <w:tcW w:w="676" w:type="pct"/>
            <w:tcBorders>
              <w:top w:val="nil"/>
              <w:left w:val="nil"/>
              <w:bottom w:val="single" w:sz="4" w:space="0" w:color="000000"/>
              <w:right w:val="single" w:sz="4" w:space="0" w:color="000000"/>
            </w:tcBorders>
            <w:shd w:val="clear" w:color="D8D8D8" w:fill="D8D8D8"/>
            <w:vAlign w:val="center"/>
            <w:hideMark/>
          </w:tcPr>
          <w:p w14:paraId="01C25040" w14:textId="1F32E4E4"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168D4B38" w14:textId="2C54E69C" w:rsidR="00C654CE" w:rsidRPr="00C654CE" w:rsidRDefault="00C654CE" w:rsidP="00040C91">
            <w:pPr>
              <w:spacing w:after="0" w:line="240" w:lineRule="auto"/>
              <w:ind w:right="57"/>
              <w:contextualSpacing/>
              <w:jc w:val="right"/>
              <w:rPr>
                <w:rFonts w:ascii="Arial" w:hAnsi="Arial" w:cs="Arial"/>
                <w:b/>
                <w:bCs/>
                <w:color w:val="000000"/>
                <w:sz w:val="20"/>
                <w:szCs w:val="20"/>
              </w:rPr>
            </w:pPr>
            <w:r w:rsidRPr="00C654CE">
              <w:rPr>
                <w:rFonts w:ascii="Arial" w:hAnsi="Arial" w:cs="Arial"/>
                <w:b/>
                <w:bCs/>
                <w:color w:val="000000"/>
                <w:sz w:val="20"/>
                <w:szCs w:val="20"/>
              </w:rPr>
              <w:t xml:space="preserve"> 1 </w:t>
            </w:r>
          </w:p>
        </w:tc>
      </w:tr>
      <w:tr w:rsidR="00C654CE" w:rsidRPr="00C654CE" w14:paraId="062AC664" w14:textId="77777777" w:rsidTr="00450AC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CEF90" w14:textId="77777777" w:rsidR="00C654CE" w:rsidRPr="00C654CE" w:rsidRDefault="00C654CE" w:rsidP="00040C91">
            <w:pPr>
              <w:spacing w:after="0" w:line="240" w:lineRule="auto"/>
              <w:ind w:right="57"/>
              <w:contextualSpacing/>
              <w:jc w:val="right"/>
              <w:rPr>
                <w:rFonts w:ascii="Arial" w:hAnsi="Arial" w:cs="Arial"/>
                <w:color w:val="000000"/>
                <w:sz w:val="20"/>
                <w:szCs w:val="20"/>
              </w:rPr>
            </w:pPr>
            <w:r w:rsidRPr="00C654CE">
              <w:rPr>
                <w:rFonts w:ascii="Arial" w:hAnsi="Arial" w:cs="Arial"/>
                <w:color w:val="000000"/>
                <w:sz w:val="20"/>
                <w:szCs w:val="20"/>
              </w:rPr>
              <w:t> </w:t>
            </w:r>
          </w:p>
        </w:tc>
        <w:tc>
          <w:tcPr>
            <w:tcW w:w="2543" w:type="pct"/>
            <w:tcBorders>
              <w:top w:val="nil"/>
              <w:left w:val="nil"/>
              <w:bottom w:val="single" w:sz="4" w:space="0" w:color="000000"/>
              <w:right w:val="single" w:sz="4" w:space="0" w:color="000000"/>
            </w:tcBorders>
            <w:shd w:val="clear" w:color="auto" w:fill="auto"/>
            <w:vAlign w:val="center"/>
            <w:hideMark/>
          </w:tcPr>
          <w:p w14:paraId="6FDF0D99" w14:textId="77777777" w:rsidR="00C654CE" w:rsidRPr="00C654CE" w:rsidRDefault="00C654CE" w:rsidP="00040C91">
            <w:pPr>
              <w:spacing w:after="0" w:line="240" w:lineRule="auto"/>
              <w:ind w:right="57"/>
              <w:contextualSpacing/>
              <w:rPr>
                <w:rFonts w:ascii="Arial" w:hAnsi="Arial" w:cs="Arial"/>
                <w:i/>
                <w:iCs/>
                <w:color w:val="000000"/>
                <w:sz w:val="20"/>
                <w:szCs w:val="20"/>
              </w:rPr>
            </w:pPr>
            <w:r w:rsidRPr="00C654CE">
              <w:rPr>
                <w:rFonts w:ascii="Arial" w:hAnsi="Arial" w:cs="Arial"/>
                <w:i/>
                <w:iCs/>
                <w:color w:val="000000"/>
                <w:sz w:val="20"/>
                <w:szCs w:val="20"/>
              </w:rPr>
              <w:t xml:space="preserve">City of </w:t>
            </w:r>
            <w:proofErr w:type="spellStart"/>
            <w:r w:rsidRPr="00C654CE">
              <w:rPr>
                <w:rFonts w:ascii="Arial" w:hAnsi="Arial" w:cs="Arial"/>
                <w:i/>
                <w:iCs/>
                <w:color w:val="000000"/>
                <w:sz w:val="20"/>
                <w:szCs w:val="20"/>
              </w:rPr>
              <w:t>Maasin</w:t>
            </w:r>
            <w:proofErr w:type="spellEnd"/>
            <w:r w:rsidRPr="00C654CE">
              <w:rPr>
                <w:rFonts w:ascii="Arial" w:hAnsi="Arial" w:cs="Arial"/>
                <w:i/>
                <w:iCs/>
                <w:color w:val="000000"/>
                <w:sz w:val="20"/>
                <w:szCs w:val="20"/>
              </w:rPr>
              <w:t xml:space="preserve"> (capital)</w:t>
            </w:r>
          </w:p>
        </w:tc>
        <w:tc>
          <w:tcPr>
            <w:tcW w:w="1029" w:type="pct"/>
            <w:tcBorders>
              <w:top w:val="nil"/>
              <w:left w:val="nil"/>
              <w:bottom w:val="single" w:sz="4" w:space="0" w:color="000000"/>
              <w:right w:val="single" w:sz="4" w:space="0" w:color="000000"/>
            </w:tcBorders>
            <w:shd w:val="clear" w:color="auto" w:fill="auto"/>
            <w:noWrap/>
            <w:vAlign w:val="center"/>
            <w:hideMark/>
          </w:tcPr>
          <w:p w14:paraId="5B199FD1" w14:textId="6CEDEAA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0114EADF" w14:textId="62AAEFFC"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1A832D9A" w14:textId="1664B4DA" w:rsidR="00C654CE" w:rsidRPr="00C654CE" w:rsidRDefault="00C654CE" w:rsidP="00040C91">
            <w:pPr>
              <w:spacing w:after="0" w:line="240" w:lineRule="auto"/>
              <w:ind w:right="57"/>
              <w:contextualSpacing/>
              <w:jc w:val="right"/>
              <w:rPr>
                <w:rFonts w:ascii="Arial" w:hAnsi="Arial" w:cs="Arial"/>
                <w:i/>
                <w:iCs/>
                <w:color w:val="000000"/>
                <w:sz w:val="20"/>
                <w:szCs w:val="20"/>
              </w:rPr>
            </w:pPr>
            <w:r w:rsidRPr="00C654CE">
              <w:rPr>
                <w:rFonts w:ascii="Arial" w:hAnsi="Arial" w:cs="Arial"/>
                <w:i/>
                <w:iCs/>
                <w:color w:val="000000"/>
                <w:sz w:val="20"/>
                <w:szCs w:val="20"/>
              </w:rPr>
              <w:t xml:space="preserve"> 1 </w:t>
            </w:r>
          </w:p>
        </w:tc>
      </w:tr>
    </w:tbl>
    <w:p w14:paraId="2A6F6194" w14:textId="320995A3"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4402E4BB" w:rsidR="00C31191" w:rsidRDefault="00E0525B"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7777777" w:rsidR="003B3618" w:rsidRDefault="003B3618" w:rsidP="00040C91">
      <w:pPr>
        <w:spacing w:after="0" w:line="240" w:lineRule="auto"/>
        <w:contextualSpacing/>
        <w:rPr>
          <w:rFonts w:ascii="Arial" w:hAnsi="Arial" w:cs="Arial"/>
          <w:b/>
          <w:sz w:val="24"/>
          <w:szCs w:val="24"/>
        </w:rPr>
      </w:pPr>
    </w:p>
    <w:p w14:paraId="4373FC01" w14:textId="3704B2FD" w:rsidR="00D1236D" w:rsidRDefault="002C30BB" w:rsidP="00040C91">
      <w:pPr>
        <w:spacing w:after="0" w:line="240" w:lineRule="auto"/>
        <w:contextualSpacing/>
        <w:rPr>
          <w:rFonts w:ascii="Arial" w:hAnsi="Arial" w:cs="Arial"/>
          <w:b/>
          <w:sz w:val="24"/>
          <w:szCs w:val="24"/>
        </w:rPr>
      </w:pPr>
      <w:r>
        <w:rPr>
          <w:rFonts w:ascii="Arial" w:hAnsi="Arial" w:cs="Arial"/>
          <w:b/>
          <w:noProof/>
          <w:sz w:val="24"/>
          <w:szCs w:val="24"/>
          <w:lang w:eastAsia="en-PH"/>
        </w:rPr>
        <w:drawing>
          <wp:inline distT="0" distB="0" distL="0" distR="0" wp14:anchorId="44E83F0A" wp14:editId="1EA62996">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87845" cy="4210176"/>
                    </a:xfrm>
                    <a:prstGeom prst="rect">
                      <a:avLst/>
                    </a:prstGeom>
                    <a:ln>
                      <a:noFill/>
                    </a:ln>
                    <a:extLst>
                      <a:ext uri="{53640926-AAD7-44D8-BBD7-CCE9431645EC}">
                        <a14:shadowObscured xmlns:a14="http://schemas.microsoft.com/office/drawing/2010/main"/>
                      </a:ext>
                    </a:extLst>
                  </pic:spPr>
                </pic:pic>
              </a:graphicData>
            </a:graphic>
          </wp:inline>
        </w:drawing>
      </w:r>
    </w:p>
    <w:p w14:paraId="6BAF2459" w14:textId="77777777" w:rsidR="00D1236D" w:rsidRDefault="00D1236D" w:rsidP="00040C91">
      <w:pPr>
        <w:pStyle w:val="NoSpacing"/>
        <w:contextualSpacing/>
        <w:jc w:val="both"/>
        <w:rPr>
          <w:rFonts w:ascii="Arial" w:hAnsi="Arial" w:cs="Arial"/>
          <w:b/>
          <w:sz w:val="24"/>
          <w:szCs w:val="24"/>
        </w:rPr>
      </w:pPr>
    </w:p>
    <w:p w14:paraId="4F1D8589" w14:textId="5EE85866" w:rsidR="00F067C1" w:rsidRPr="005436C4" w:rsidRDefault="00F067C1" w:rsidP="00040C91">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1294326D" w14:textId="77777777" w:rsidR="00F8204D" w:rsidRPr="00F067C1" w:rsidRDefault="00F8204D" w:rsidP="00040C91">
      <w:pPr>
        <w:pStyle w:val="NoSpacing"/>
        <w:ind w:left="450"/>
        <w:contextualSpacing/>
        <w:jc w:val="both"/>
        <w:rPr>
          <w:rFonts w:ascii="Arial" w:hAnsi="Arial" w:cs="Arial"/>
          <w:b/>
          <w:sz w:val="24"/>
          <w:szCs w:val="24"/>
        </w:rPr>
      </w:pP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0C43D73B" w:rsidR="00F067C1" w:rsidRDefault="00F067C1"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450ACB">
        <w:rPr>
          <w:rFonts w:ascii="Arial" w:eastAsia="Times New Roman" w:hAnsi="Arial" w:cs="Arial"/>
          <w:b/>
          <w:bCs/>
          <w:color w:val="0070C0"/>
          <w:sz w:val="24"/>
          <w:szCs w:val="24"/>
        </w:rPr>
        <w:t>5</w:t>
      </w:r>
      <w:r>
        <w:rPr>
          <w:rFonts w:ascii="Arial" w:eastAsia="Times New Roman" w:hAnsi="Arial" w:cs="Arial"/>
          <w:b/>
          <w:bCs/>
          <w:color w:val="0070C0"/>
          <w:sz w:val="24"/>
          <w:szCs w:val="24"/>
        </w:rPr>
        <w:t>,</w:t>
      </w:r>
      <w:r w:rsidR="00450ACB">
        <w:rPr>
          <w:rFonts w:ascii="Arial" w:eastAsia="Times New Roman" w:hAnsi="Arial" w:cs="Arial"/>
          <w:b/>
          <w:bCs/>
          <w:color w:val="0070C0"/>
          <w:sz w:val="24"/>
          <w:szCs w:val="24"/>
        </w:rPr>
        <w:t>137</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sidR="00450ACB">
        <w:rPr>
          <w:rFonts w:ascii="Arial" w:eastAsia="Times New Roman" w:hAnsi="Arial" w:cs="Arial"/>
          <w:b/>
          <w:bCs/>
          <w:color w:val="0070C0"/>
          <w:sz w:val="24"/>
          <w:szCs w:val="24"/>
        </w:rPr>
        <w:t>19</w:t>
      </w:r>
      <w:r w:rsidRPr="00FE7C33">
        <w:rPr>
          <w:rFonts w:ascii="Arial" w:eastAsia="Times New Roman" w:hAnsi="Arial" w:cs="Arial"/>
          <w:b/>
          <w:bCs/>
          <w:color w:val="0070C0"/>
          <w:sz w:val="24"/>
          <w:szCs w:val="24"/>
        </w:rPr>
        <w:t>,</w:t>
      </w:r>
      <w:r w:rsidR="00450ACB">
        <w:rPr>
          <w:rFonts w:ascii="Arial" w:eastAsia="Times New Roman" w:hAnsi="Arial" w:cs="Arial"/>
          <w:b/>
          <w:bCs/>
          <w:color w:val="0070C0"/>
          <w:sz w:val="24"/>
          <w:szCs w:val="24"/>
        </w:rPr>
        <w:t>122</w:t>
      </w:r>
      <w:r w:rsidRPr="00FE7C33">
        <w:rPr>
          <w:rFonts w:ascii="Arial" w:eastAsia="Times New Roman" w:hAnsi="Arial" w:cs="Arial"/>
          <w:b/>
          <w:bCs/>
          <w:color w:val="0070C0"/>
          <w:sz w:val="24"/>
          <w:szCs w:val="24"/>
        </w:rPr>
        <w:t xml:space="preserve"> persons </w:t>
      </w:r>
      <w:r w:rsidR="0016018F">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BE0999">
        <w:rPr>
          <w:rFonts w:ascii="Arial" w:eastAsia="Times New Roman" w:hAnsi="Arial" w:cs="Arial"/>
          <w:b/>
          <w:bCs/>
          <w:color w:val="0070C0"/>
          <w:sz w:val="24"/>
          <w:szCs w:val="24"/>
        </w:rPr>
        <w:t>3</w:t>
      </w:r>
      <w:r w:rsidR="000045AE">
        <w:rPr>
          <w:rFonts w:ascii="Arial" w:eastAsia="Times New Roman" w:hAnsi="Arial" w:cs="Arial"/>
          <w:b/>
          <w:bCs/>
          <w:color w:val="0070C0"/>
          <w:sz w:val="24"/>
          <w:szCs w:val="24"/>
        </w:rPr>
        <w:t>7</w:t>
      </w:r>
      <w:r w:rsidR="00450ACB">
        <w:rPr>
          <w:rFonts w:ascii="Arial" w:eastAsia="Times New Roman" w:hAnsi="Arial" w:cs="Arial"/>
          <w:b/>
          <w:bCs/>
          <w:color w:val="0070C0"/>
          <w:sz w:val="24"/>
          <w:szCs w:val="24"/>
        </w:rPr>
        <w:t>1</w:t>
      </w:r>
      <w:r w:rsidRPr="00FE7C33">
        <w:rPr>
          <w:rFonts w:ascii="Arial" w:eastAsia="Times New Roman" w:hAnsi="Arial" w:cs="Arial"/>
          <w:b/>
          <w:bCs/>
          <w:color w:val="0070C0"/>
          <w:sz w:val="24"/>
          <w:szCs w:val="24"/>
        </w:rPr>
        <w:t xml:space="preserve"> </w:t>
      </w:r>
      <w:r w:rsidR="0016018F">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CALABARZON</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Pr>
          <w:rFonts w:ascii="Arial" w:eastAsia="Times New Roman" w:hAnsi="Arial" w:cs="Arial"/>
          <w:b/>
          <w:color w:val="0070C0"/>
          <w:sz w:val="24"/>
          <w:szCs w:val="24"/>
        </w:rPr>
        <w:t>V</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sidR="003B3618">
        <w:rPr>
          <w:rFonts w:ascii="Arial" w:eastAsia="Times New Roman" w:hAnsi="Arial" w:cs="Arial"/>
          <w:b/>
          <w:color w:val="0070C0"/>
          <w:sz w:val="24"/>
          <w:szCs w:val="24"/>
        </w:rPr>
        <w:t>VI</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sidR="0016018F">
        <w:rPr>
          <w:rFonts w:ascii="Arial" w:eastAsia="Times New Roman" w:hAnsi="Arial" w:cs="Arial"/>
          <w:sz w:val="24"/>
          <w:szCs w:val="24"/>
        </w:rPr>
        <w:t>2</w:t>
      </w:r>
      <w:r w:rsidRPr="00FE7C33">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18643998"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66" w:type="pct"/>
        <w:tblInd w:w="846" w:type="dxa"/>
        <w:tblCellMar>
          <w:left w:w="0" w:type="dxa"/>
          <w:right w:w="0" w:type="dxa"/>
        </w:tblCellMar>
        <w:tblLook w:val="04A0" w:firstRow="1" w:lastRow="0" w:firstColumn="1" w:lastColumn="0" w:noHBand="0" w:noVBand="1"/>
      </w:tblPr>
      <w:tblGrid>
        <w:gridCol w:w="143"/>
        <w:gridCol w:w="3034"/>
        <w:gridCol w:w="953"/>
        <w:gridCol w:w="953"/>
        <w:gridCol w:w="953"/>
        <w:gridCol w:w="953"/>
        <w:gridCol w:w="955"/>
        <w:gridCol w:w="948"/>
      </w:tblGrid>
      <w:tr w:rsidR="00450ACB" w:rsidRPr="00450ACB" w14:paraId="70302848" w14:textId="77777777" w:rsidTr="00D4193D">
        <w:trPr>
          <w:trHeight w:val="20"/>
          <w:tblHeader/>
        </w:trPr>
        <w:tc>
          <w:tcPr>
            <w:tcW w:w="178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24218B6"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REGION / PROVINCE / MUNICIPALITY </w:t>
            </w:r>
          </w:p>
        </w:tc>
        <w:tc>
          <w:tcPr>
            <w:tcW w:w="1072"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CBAD9FB"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NUMBER OF EVACUATION CENTERS (ECs) </w:t>
            </w:r>
          </w:p>
        </w:tc>
        <w:tc>
          <w:tcPr>
            <w:tcW w:w="214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7494030"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NUMBER OF DISPLACED </w:t>
            </w:r>
          </w:p>
        </w:tc>
      </w:tr>
      <w:tr w:rsidR="00450ACB" w:rsidRPr="00450ACB" w14:paraId="3148F450" w14:textId="77777777" w:rsidTr="00D4193D">
        <w:trPr>
          <w:trHeight w:val="20"/>
          <w:tblHeader/>
        </w:trPr>
        <w:tc>
          <w:tcPr>
            <w:tcW w:w="1786" w:type="pct"/>
            <w:gridSpan w:val="2"/>
            <w:vMerge/>
            <w:tcBorders>
              <w:top w:val="single" w:sz="4" w:space="0" w:color="000000"/>
              <w:left w:val="single" w:sz="4" w:space="0" w:color="000000"/>
              <w:bottom w:val="single" w:sz="4" w:space="0" w:color="000000"/>
              <w:right w:val="single" w:sz="4" w:space="0" w:color="auto"/>
            </w:tcBorders>
            <w:vAlign w:val="center"/>
            <w:hideMark/>
          </w:tcPr>
          <w:p w14:paraId="028650DD"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1072" w:type="pct"/>
            <w:gridSpan w:val="2"/>
            <w:vMerge/>
            <w:tcBorders>
              <w:top w:val="single" w:sz="4" w:space="0" w:color="auto"/>
              <w:left w:val="single" w:sz="4" w:space="0" w:color="auto"/>
              <w:bottom w:val="single" w:sz="4" w:space="0" w:color="auto"/>
              <w:right w:val="single" w:sz="4" w:space="0" w:color="auto"/>
            </w:tcBorders>
            <w:vAlign w:val="center"/>
            <w:hideMark/>
          </w:tcPr>
          <w:p w14:paraId="75D8E7C1"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214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D3FBD2C"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INSIDE ECs </w:t>
            </w:r>
          </w:p>
        </w:tc>
      </w:tr>
      <w:tr w:rsidR="00450ACB" w:rsidRPr="00450ACB" w14:paraId="1ED46870" w14:textId="77777777" w:rsidTr="00D4193D">
        <w:trPr>
          <w:trHeight w:val="20"/>
          <w:tblHeader/>
        </w:trPr>
        <w:tc>
          <w:tcPr>
            <w:tcW w:w="1786" w:type="pct"/>
            <w:gridSpan w:val="2"/>
            <w:vMerge/>
            <w:tcBorders>
              <w:top w:val="single" w:sz="4" w:space="0" w:color="000000"/>
              <w:left w:val="single" w:sz="4" w:space="0" w:color="000000"/>
              <w:bottom w:val="single" w:sz="4" w:space="0" w:color="000000"/>
              <w:right w:val="single" w:sz="4" w:space="0" w:color="auto"/>
            </w:tcBorders>
            <w:vAlign w:val="center"/>
            <w:hideMark/>
          </w:tcPr>
          <w:p w14:paraId="56D164CC"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1072" w:type="pct"/>
            <w:gridSpan w:val="2"/>
            <w:vMerge/>
            <w:tcBorders>
              <w:top w:val="single" w:sz="4" w:space="0" w:color="auto"/>
              <w:left w:val="single" w:sz="4" w:space="0" w:color="auto"/>
              <w:bottom w:val="single" w:sz="4" w:space="0" w:color="auto"/>
              <w:right w:val="single" w:sz="4" w:space="0" w:color="auto"/>
            </w:tcBorders>
            <w:vAlign w:val="center"/>
            <w:hideMark/>
          </w:tcPr>
          <w:p w14:paraId="3A14C7BE"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107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A3F9180"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Families </w:t>
            </w:r>
          </w:p>
        </w:tc>
        <w:tc>
          <w:tcPr>
            <w:tcW w:w="107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3BDAE4D"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Persons </w:t>
            </w:r>
          </w:p>
        </w:tc>
      </w:tr>
      <w:tr w:rsidR="00450ACB" w:rsidRPr="00450ACB" w14:paraId="2C544AD7" w14:textId="77777777" w:rsidTr="00D4193D">
        <w:trPr>
          <w:trHeight w:val="20"/>
          <w:tblHeader/>
        </w:trPr>
        <w:tc>
          <w:tcPr>
            <w:tcW w:w="1786" w:type="pct"/>
            <w:gridSpan w:val="2"/>
            <w:vMerge/>
            <w:tcBorders>
              <w:top w:val="single" w:sz="4" w:space="0" w:color="000000"/>
              <w:left w:val="single" w:sz="4" w:space="0" w:color="000000"/>
              <w:bottom w:val="single" w:sz="4" w:space="0" w:color="000000"/>
              <w:right w:val="single" w:sz="4" w:space="0" w:color="auto"/>
            </w:tcBorders>
            <w:vAlign w:val="center"/>
            <w:hideMark/>
          </w:tcPr>
          <w:p w14:paraId="55B74776"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5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3D4B3D"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CUM </w:t>
            </w:r>
          </w:p>
        </w:tc>
        <w:tc>
          <w:tcPr>
            <w:tcW w:w="5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7C470B"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NOW </w:t>
            </w:r>
          </w:p>
        </w:tc>
        <w:tc>
          <w:tcPr>
            <w:tcW w:w="5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7BE296A"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CUM </w:t>
            </w:r>
          </w:p>
        </w:tc>
        <w:tc>
          <w:tcPr>
            <w:tcW w:w="5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47BF19"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NOW </w:t>
            </w:r>
          </w:p>
        </w:tc>
        <w:tc>
          <w:tcPr>
            <w:tcW w:w="5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7AD1AA"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CUM </w:t>
            </w: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CA2758"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NOW </w:t>
            </w:r>
          </w:p>
        </w:tc>
      </w:tr>
      <w:tr w:rsidR="00450ACB" w:rsidRPr="00450ACB" w14:paraId="20282EC2" w14:textId="77777777" w:rsidTr="00D4193D">
        <w:trPr>
          <w:trHeight w:val="20"/>
        </w:trPr>
        <w:tc>
          <w:tcPr>
            <w:tcW w:w="1786"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751C64B8"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GRAND TOTAL</w:t>
            </w:r>
          </w:p>
        </w:tc>
        <w:tc>
          <w:tcPr>
            <w:tcW w:w="536"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5D50EF10" w14:textId="6D149E3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724 </w:t>
            </w:r>
          </w:p>
        </w:tc>
        <w:tc>
          <w:tcPr>
            <w:tcW w:w="536"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04F01B59" w14:textId="12850B2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371 </w:t>
            </w:r>
          </w:p>
        </w:tc>
        <w:tc>
          <w:tcPr>
            <w:tcW w:w="536"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0A55D357" w14:textId="03005F0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11,968 </w:t>
            </w:r>
          </w:p>
        </w:tc>
        <w:tc>
          <w:tcPr>
            <w:tcW w:w="536"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9997851" w14:textId="04DB256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5,137 </w:t>
            </w:r>
          </w:p>
        </w:tc>
        <w:tc>
          <w:tcPr>
            <w:tcW w:w="537"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FA96862" w14:textId="4F61E29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45,069 </w:t>
            </w:r>
          </w:p>
        </w:tc>
        <w:tc>
          <w:tcPr>
            <w:tcW w:w="533"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11650D8" w14:textId="0B66879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19,122 </w:t>
            </w:r>
          </w:p>
        </w:tc>
      </w:tr>
      <w:tr w:rsidR="00450ACB" w:rsidRPr="00450ACB" w14:paraId="6BBF8449" w14:textId="77777777" w:rsidTr="00D4193D">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969C79"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NCR</w:t>
            </w:r>
          </w:p>
        </w:tc>
        <w:tc>
          <w:tcPr>
            <w:tcW w:w="536" w:type="pct"/>
            <w:tcBorders>
              <w:top w:val="single" w:sz="4" w:space="0" w:color="auto"/>
              <w:left w:val="nil"/>
              <w:bottom w:val="single" w:sz="4" w:space="0" w:color="000000"/>
              <w:right w:val="single" w:sz="4" w:space="0" w:color="000000"/>
            </w:tcBorders>
            <w:shd w:val="clear" w:color="BFBFBF" w:fill="BFBFBF"/>
            <w:vAlign w:val="center"/>
            <w:hideMark/>
          </w:tcPr>
          <w:p w14:paraId="6CFD992F" w14:textId="67BA9BE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 </w:t>
            </w:r>
          </w:p>
        </w:tc>
        <w:tc>
          <w:tcPr>
            <w:tcW w:w="536" w:type="pct"/>
            <w:tcBorders>
              <w:top w:val="single" w:sz="4" w:space="0" w:color="auto"/>
              <w:left w:val="nil"/>
              <w:bottom w:val="single" w:sz="4" w:space="0" w:color="000000"/>
              <w:right w:val="single" w:sz="4" w:space="0" w:color="000000"/>
            </w:tcBorders>
            <w:shd w:val="clear" w:color="BFBFBF" w:fill="BFBFBF"/>
            <w:vAlign w:val="center"/>
            <w:hideMark/>
          </w:tcPr>
          <w:p w14:paraId="57EA8800" w14:textId="4D039D3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 </w:t>
            </w:r>
          </w:p>
        </w:tc>
        <w:tc>
          <w:tcPr>
            <w:tcW w:w="536" w:type="pct"/>
            <w:tcBorders>
              <w:top w:val="single" w:sz="4" w:space="0" w:color="auto"/>
              <w:left w:val="nil"/>
              <w:bottom w:val="single" w:sz="4" w:space="0" w:color="000000"/>
              <w:right w:val="single" w:sz="4" w:space="0" w:color="000000"/>
            </w:tcBorders>
            <w:shd w:val="clear" w:color="BFBFBF" w:fill="BFBFBF"/>
            <w:vAlign w:val="center"/>
            <w:hideMark/>
          </w:tcPr>
          <w:p w14:paraId="5B703F71" w14:textId="058F69F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63 </w:t>
            </w:r>
          </w:p>
        </w:tc>
        <w:tc>
          <w:tcPr>
            <w:tcW w:w="536" w:type="pct"/>
            <w:tcBorders>
              <w:top w:val="single" w:sz="4" w:space="0" w:color="auto"/>
              <w:left w:val="nil"/>
              <w:bottom w:val="single" w:sz="4" w:space="0" w:color="000000"/>
              <w:right w:val="single" w:sz="4" w:space="0" w:color="000000"/>
            </w:tcBorders>
            <w:shd w:val="clear" w:color="BFBFBF" w:fill="BFBFBF"/>
            <w:vAlign w:val="center"/>
            <w:hideMark/>
          </w:tcPr>
          <w:p w14:paraId="7C3EAAEA" w14:textId="73791C1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44 </w:t>
            </w:r>
          </w:p>
        </w:tc>
        <w:tc>
          <w:tcPr>
            <w:tcW w:w="537" w:type="pct"/>
            <w:tcBorders>
              <w:top w:val="single" w:sz="4" w:space="0" w:color="auto"/>
              <w:left w:val="nil"/>
              <w:bottom w:val="single" w:sz="4" w:space="0" w:color="000000"/>
              <w:right w:val="single" w:sz="4" w:space="0" w:color="000000"/>
            </w:tcBorders>
            <w:shd w:val="clear" w:color="BFBFBF" w:fill="BFBFBF"/>
            <w:vAlign w:val="center"/>
            <w:hideMark/>
          </w:tcPr>
          <w:p w14:paraId="0B2FBD2F" w14:textId="535704C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247 </w:t>
            </w:r>
          </w:p>
        </w:tc>
        <w:tc>
          <w:tcPr>
            <w:tcW w:w="533" w:type="pct"/>
            <w:tcBorders>
              <w:top w:val="single" w:sz="4" w:space="0" w:color="auto"/>
              <w:left w:val="nil"/>
              <w:bottom w:val="single" w:sz="4" w:space="0" w:color="000000"/>
              <w:right w:val="single" w:sz="4" w:space="0" w:color="000000"/>
            </w:tcBorders>
            <w:shd w:val="clear" w:color="BFBFBF" w:fill="BFBFBF"/>
            <w:vAlign w:val="center"/>
            <w:hideMark/>
          </w:tcPr>
          <w:p w14:paraId="41797663" w14:textId="2BD21B2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172 </w:t>
            </w:r>
          </w:p>
        </w:tc>
      </w:tr>
      <w:tr w:rsidR="00450ACB" w:rsidRPr="00450ACB" w14:paraId="055381D4"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2D9EF"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Metro Manila</w:t>
            </w:r>
          </w:p>
        </w:tc>
        <w:tc>
          <w:tcPr>
            <w:tcW w:w="536" w:type="pct"/>
            <w:tcBorders>
              <w:top w:val="nil"/>
              <w:left w:val="nil"/>
              <w:bottom w:val="single" w:sz="4" w:space="0" w:color="000000"/>
              <w:right w:val="single" w:sz="4" w:space="0" w:color="000000"/>
            </w:tcBorders>
            <w:shd w:val="clear" w:color="D8D8D8" w:fill="D8D8D8"/>
            <w:vAlign w:val="center"/>
            <w:hideMark/>
          </w:tcPr>
          <w:p w14:paraId="78AF7193" w14:textId="383171F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 </w:t>
            </w:r>
          </w:p>
        </w:tc>
        <w:tc>
          <w:tcPr>
            <w:tcW w:w="536" w:type="pct"/>
            <w:tcBorders>
              <w:top w:val="nil"/>
              <w:left w:val="nil"/>
              <w:bottom w:val="single" w:sz="4" w:space="0" w:color="000000"/>
              <w:right w:val="single" w:sz="4" w:space="0" w:color="000000"/>
            </w:tcBorders>
            <w:shd w:val="clear" w:color="D8D8D8" w:fill="D8D8D8"/>
            <w:vAlign w:val="center"/>
            <w:hideMark/>
          </w:tcPr>
          <w:p w14:paraId="7DA506BD" w14:textId="15907A5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 </w:t>
            </w:r>
          </w:p>
        </w:tc>
        <w:tc>
          <w:tcPr>
            <w:tcW w:w="536" w:type="pct"/>
            <w:tcBorders>
              <w:top w:val="nil"/>
              <w:left w:val="nil"/>
              <w:bottom w:val="single" w:sz="4" w:space="0" w:color="000000"/>
              <w:right w:val="single" w:sz="4" w:space="0" w:color="000000"/>
            </w:tcBorders>
            <w:shd w:val="clear" w:color="D8D8D8" w:fill="D8D8D8"/>
            <w:vAlign w:val="center"/>
            <w:hideMark/>
          </w:tcPr>
          <w:p w14:paraId="3F00880E" w14:textId="01384A1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63 </w:t>
            </w:r>
          </w:p>
        </w:tc>
        <w:tc>
          <w:tcPr>
            <w:tcW w:w="536" w:type="pct"/>
            <w:tcBorders>
              <w:top w:val="nil"/>
              <w:left w:val="nil"/>
              <w:bottom w:val="single" w:sz="4" w:space="0" w:color="000000"/>
              <w:right w:val="single" w:sz="4" w:space="0" w:color="000000"/>
            </w:tcBorders>
            <w:shd w:val="clear" w:color="D8D8D8" w:fill="D8D8D8"/>
            <w:vAlign w:val="center"/>
            <w:hideMark/>
          </w:tcPr>
          <w:p w14:paraId="1270639F" w14:textId="2AB71DA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44 </w:t>
            </w:r>
          </w:p>
        </w:tc>
        <w:tc>
          <w:tcPr>
            <w:tcW w:w="537" w:type="pct"/>
            <w:tcBorders>
              <w:top w:val="nil"/>
              <w:left w:val="nil"/>
              <w:bottom w:val="single" w:sz="4" w:space="0" w:color="000000"/>
              <w:right w:val="single" w:sz="4" w:space="0" w:color="000000"/>
            </w:tcBorders>
            <w:shd w:val="clear" w:color="D8D8D8" w:fill="D8D8D8"/>
            <w:vAlign w:val="center"/>
            <w:hideMark/>
          </w:tcPr>
          <w:p w14:paraId="7CAA78C4" w14:textId="61BA513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247 </w:t>
            </w:r>
          </w:p>
        </w:tc>
        <w:tc>
          <w:tcPr>
            <w:tcW w:w="533" w:type="pct"/>
            <w:tcBorders>
              <w:top w:val="nil"/>
              <w:left w:val="nil"/>
              <w:bottom w:val="single" w:sz="4" w:space="0" w:color="000000"/>
              <w:right w:val="single" w:sz="4" w:space="0" w:color="000000"/>
            </w:tcBorders>
            <w:shd w:val="clear" w:color="D8D8D8" w:fill="D8D8D8"/>
            <w:vAlign w:val="center"/>
            <w:hideMark/>
          </w:tcPr>
          <w:p w14:paraId="32E7E546" w14:textId="0F39A56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172 </w:t>
            </w:r>
          </w:p>
        </w:tc>
      </w:tr>
      <w:tr w:rsidR="00450ACB" w:rsidRPr="00450ACB" w14:paraId="05022A02"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85BDC"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Caloocan City</w:t>
            </w:r>
          </w:p>
        </w:tc>
        <w:tc>
          <w:tcPr>
            <w:tcW w:w="536" w:type="pct"/>
            <w:tcBorders>
              <w:top w:val="nil"/>
              <w:left w:val="nil"/>
              <w:bottom w:val="single" w:sz="4" w:space="0" w:color="000000"/>
              <w:right w:val="single" w:sz="4" w:space="0" w:color="000000"/>
            </w:tcBorders>
            <w:shd w:val="clear" w:color="auto" w:fill="auto"/>
            <w:noWrap/>
            <w:vAlign w:val="center"/>
            <w:hideMark/>
          </w:tcPr>
          <w:p w14:paraId="28D8E97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2480DB9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7E74D82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6395B8D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01E029F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5</w:t>
            </w:r>
          </w:p>
        </w:tc>
        <w:tc>
          <w:tcPr>
            <w:tcW w:w="533" w:type="pct"/>
            <w:tcBorders>
              <w:top w:val="nil"/>
              <w:left w:val="nil"/>
              <w:bottom w:val="single" w:sz="4" w:space="0" w:color="000000"/>
              <w:right w:val="single" w:sz="4" w:space="0" w:color="000000"/>
            </w:tcBorders>
            <w:shd w:val="clear" w:color="auto" w:fill="auto"/>
            <w:noWrap/>
            <w:vAlign w:val="center"/>
            <w:hideMark/>
          </w:tcPr>
          <w:p w14:paraId="0FB745E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5</w:t>
            </w:r>
          </w:p>
        </w:tc>
      </w:tr>
      <w:tr w:rsidR="00450ACB" w:rsidRPr="00450ACB" w14:paraId="398F92C1"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24CD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Manila City</w:t>
            </w:r>
          </w:p>
        </w:tc>
        <w:tc>
          <w:tcPr>
            <w:tcW w:w="536" w:type="pct"/>
            <w:tcBorders>
              <w:top w:val="nil"/>
              <w:left w:val="nil"/>
              <w:bottom w:val="single" w:sz="4" w:space="0" w:color="000000"/>
              <w:right w:val="single" w:sz="4" w:space="0" w:color="000000"/>
            </w:tcBorders>
            <w:shd w:val="clear" w:color="auto" w:fill="auto"/>
            <w:noWrap/>
            <w:vAlign w:val="center"/>
            <w:hideMark/>
          </w:tcPr>
          <w:p w14:paraId="3C1AC43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69E5A82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2A71A36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11</w:t>
            </w:r>
          </w:p>
        </w:tc>
        <w:tc>
          <w:tcPr>
            <w:tcW w:w="536" w:type="pct"/>
            <w:tcBorders>
              <w:top w:val="nil"/>
              <w:left w:val="nil"/>
              <w:bottom w:val="single" w:sz="4" w:space="0" w:color="000000"/>
              <w:right w:val="single" w:sz="4" w:space="0" w:color="000000"/>
            </w:tcBorders>
            <w:shd w:val="clear" w:color="auto" w:fill="auto"/>
            <w:noWrap/>
            <w:vAlign w:val="center"/>
            <w:hideMark/>
          </w:tcPr>
          <w:p w14:paraId="6496BD8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05F28BD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44</w:t>
            </w:r>
          </w:p>
        </w:tc>
        <w:tc>
          <w:tcPr>
            <w:tcW w:w="533" w:type="pct"/>
            <w:tcBorders>
              <w:top w:val="nil"/>
              <w:left w:val="nil"/>
              <w:bottom w:val="single" w:sz="4" w:space="0" w:color="000000"/>
              <w:right w:val="single" w:sz="4" w:space="0" w:color="000000"/>
            </w:tcBorders>
            <w:shd w:val="clear" w:color="auto" w:fill="auto"/>
            <w:noWrap/>
            <w:vAlign w:val="center"/>
            <w:hideMark/>
          </w:tcPr>
          <w:p w14:paraId="44EC554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w:t>
            </w:r>
          </w:p>
        </w:tc>
      </w:tr>
      <w:tr w:rsidR="00450ACB" w:rsidRPr="00450ACB" w14:paraId="029A786B"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BE6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lastRenderedPageBreak/>
              <w:t>Muntinlupa</w:t>
            </w:r>
            <w:proofErr w:type="spellEnd"/>
            <w:r w:rsidRPr="00450ACB">
              <w:rPr>
                <w:rFonts w:ascii="Arial" w:hAnsi="Arial" w:cs="Arial"/>
                <w:i/>
                <w:iCs/>
                <w:color w:val="000000"/>
                <w:sz w:val="20"/>
                <w:szCs w:val="20"/>
              </w:rPr>
              <w:t xml:space="preserve"> City</w:t>
            </w:r>
          </w:p>
        </w:tc>
        <w:tc>
          <w:tcPr>
            <w:tcW w:w="536" w:type="pct"/>
            <w:tcBorders>
              <w:top w:val="nil"/>
              <w:left w:val="nil"/>
              <w:bottom w:val="single" w:sz="4" w:space="0" w:color="000000"/>
              <w:right w:val="single" w:sz="4" w:space="0" w:color="000000"/>
            </w:tcBorders>
            <w:shd w:val="clear" w:color="auto" w:fill="auto"/>
            <w:noWrap/>
            <w:vAlign w:val="center"/>
            <w:hideMark/>
          </w:tcPr>
          <w:p w14:paraId="487EF39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3</w:t>
            </w:r>
          </w:p>
        </w:tc>
        <w:tc>
          <w:tcPr>
            <w:tcW w:w="536" w:type="pct"/>
            <w:tcBorders>
              <w:top w:val="nil"/>
              <w:left w:val="nil"/>
              <w:bottom w:val="single" w:sz="4" w:space="0" w:color="000000"/>
              <w:right w:val="single" w:sz="4" w:space="0" w:color="000000"/>
            </w:tcBorders>
            <w:shd w:val="clear" w:color="auto" w:fill="auto"/>
            <w:noWrap/>
            <w:vAlign w:val="center"/>
            <w:hideMark/>
          </w:tcPr>
          <w:p w14:paraId="49532D0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16F39BE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46</w:t>
            </w:r>
          </w:p>
        </w:tc>
        <w:tc>
          <w:tcPr>
            <w:tcW w:w="536" w:type="pct"/>
            <w:tcBorders>
              <w:top w:val="nil"/>
              <w:left w:val="nil"/>
              <w:bottom w:val="single" w:sz="4" w:space="0" w:color="000000"/>
              <w:right w:val="single" w:sz="4" w:space="0" w:color="000000"/>
            </w:tcBorders>
            <w:shd w:val="clear" w:color="auto" w:fill="auto"/>
            <w:noWrap/>
            <w:vAlign w:val="center"/>
            <w:hideMark/>
          </w:tcPr>
          <w:p w14:paraId="1AB1648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38</w:t>
            </w:r>
          </w:p>
        </w:tc>
        <w:tc>
          <w:tcPr>
            <w:tcW w:w="537" w:type="pct"/>
            <w:tcBorders>
              <w:top w:val="nil"/>
              <w:left w:val="nil"/>
              <w:bottom w:val="single" w:sz="4" w:space="0" w:color="000000"/>
              <w:right w:val="single" w:sz="4" w:space="0" w:color="000000"/>
            </w:tcBorders>
            <w:shd w:val="clear" w:color="auto" w:fill="auto"/>
            <w:noWrap/>
            <w:vAlign w:val="center"/>
            <w:hideMark/>
          </w:tcPr>
          <w:p w14:paraId="226B81C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181</w:t>
            </w:r>
          </w:p>
        </w:tc>
        <w:tc>
          <w:tcPr>
            <w:tcW w:w="533" w:type="pct"/>
            <w:tcBorders>
              <w:top w:val="nil"/>
              <w:left w:val="nil"/>
              <w:bottom w:val="single" w:sz="4" w:space="0" w:color="000000"/>
              <w:right w:val="single" w:sz="4" w:space="0" w:color="000000"/>
            </w:tcBorders>
            <w:shd w:val="clear" w:color="auto" w:fill="auto"/>
            <w:noWrap/>
            <w:vAlign w:val="center"/>
            <w:hideMark/>
          </w:tcPr>
          <w:p w14:paraId="115EF2E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150</w:t>
            </w:r>
          </w:p>
        </w:tc>
      </w:tr>
      <w:tr w:rsidR="00450ACB" w:rsidRPr="00450ACB" w14:paraId="7E05C8D0"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A602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Taguig</w:t>
            </w:r>
            <w:proofErr w:type="spellEnd"/>
            <w:r w:rsidRPr="00450ACB">
              <w:rPr>
                <w:rFonts w:ascii="Arial" w:hAnsi="Arial" w:cs="Arial"/>
                <w:i/>
                <w:iCs/>
                <w:color w:val="000000"/>
                <w:sz w:val="20"/>
                <w:szCs w:val="20"/>
              </w:rPr>
              <w:t xml:space="preserve"> City</w:t>
            </w:r>
          </w:p>
        </w:tc>
        <w:tc>
          <w:tcPr>
            <w:tcW w:w="536" w:type="pct"/>
            <w:tcBorders>
              <w:top w:val="nil"/>
              <w:left w:val="nil"/>
              <w:bottom w:val="single" w:sz="4" w:space="0" w:color="000000"/>
              <w:right w:val="single" w:sz="4" w:space="0" w:color="000000"/>
            </w:tcBorders>
            <w:shd w:val="clear" w:color="auto" w:fill="auto"/>
            <w:noWrap/>
            <w:vAlign w:val="center"/>
            <w:hideMark/>
          </w:tcPr>
          <w:p w14:paraId="5818D79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4C12ED8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536" w:type="pct"/>
            <w:tcBorders>
              <w:top w:val="nil"/>
              <w:left w:val="nil"/>
              <w:bottom w:val="single" w:sz="4" w:space="0" w:color="000000"/>
              <w:right w:val="single" w:sz="4" w:space="0" w:color="000000"/>
            </w:tcBorders>
            <w:shd w:val="clear" w:color="auto" w:fill="auto"/>
            <w:noWrap/>
            <w:vAlign w:val="center"/>
            <w:hideMark/>
          </w:tcPr>
          <w:p w14:paraId="0D30418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5</w:t>
            </w:r>
          </w:p>
        </w:tc>
        <w:tc>
          <w:tcPr>
            <w:tcW w:w="536" w:type="pct"/>
            <w:tcBorders>
              <w:top w:val="nil"/>
              <w:left w:val="nil"/>
              <w:bottom w:val="single" w:sz="4" w:space="0" w:color="000000"/>
              <w:right w:val="single" w:sz="4" w:space="0" w:color="000000"/>
            </w:tcBorders>
            <w:shd w:val="clear" w:color="auto" w:fill="auto"/>
            <w:noWrap/>
            <w:vAlign w:val="center"/>
            <w:hideMark/>
          </w:tcPr>
          <w:p w14:paraId="0F4F4CF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7049311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17</w:t>
            </w:r>
          </w:p>
        </w:tc>
        <w:tc>
          <w:tcPr>
            <w:tcW w:w="533" w:type="pct"/>
            <w:tcBorders>
              <w:top w:val="nil"/>
              <w:left w:val="nil"/>
              <w:bottom w:val="single" w:sz="4" w:space="0" w:color="000000"/>
              <w:right w:val="single" w:sz="4" w:space="0" w:color="000000"/>
            </w:tcBorders>
            <w:shd w:val="clear" w:color="auto" w:fill="auto"/>
            <w:noWrap/>
            <w:vAlign w:val="center"/>
            <w:hideMark/>
          </w:tcPr>
          <w:p w14:paraId="42EC4AF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17</w:t>
            </w:r>
          </w:p>
        </w:tc>
      </w:tr>
      <w:tr w:rsidR="00450ACB" w:rsidRPr="00450ACB" w14:paraId="60742A79"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F5CBE6"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III</w:t>
            </w:r>
          </w:p>
        </w:tc>
        <w:tc>
          <w:tcPr>
            <w:tcW w:w="536" w:type="pct"/>
            <w:tcBorders>
              <w:top w:val="nil"/>
              <w:left w:val="nil"/>
              <w:bottom w:val="single" w:sz="4" w:space="0" w:color="000000"/>
              <w:right w:val="single" w:sz="4" w:space="0" w:color="000000"/>
            </w:tcBorders>
            <w:shd w:val="clear" w:color="BFBFBF" w:fill="BFBFBF"/>
            <w:vAlign w:val="center"/>
            <w:hideMark/>
          </w:tcPr>
          <w:p w14:paraId="769C059A" w14:textId="5B34B4F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16 </w:t>
            </w:r>
          </w:p>
        </w:tc>
        <w:tc>
          <w:tcPr>
            <w:tcW w:w="536" w:type="pct"/>
            <w:tcBorders>
              <w:top w:val="nil"/>
              <w:left w:val="nil"/>
              <w:bottom w:val="single" w:sz="4" w:space="0" w:color="000000"/>
              <w:right w:val="single" w:sz="4" w:space="0" w:color="000000"/>
            </w:tcBorders>
            <w:shd w:val="clear" w:color="BFBFBF" w:fill="BFBFBF"/>
            <w:vAlign w:val="center"/>
            <w:hideMark/>
          </w:tcPr>
          <w:p w14:paraId="5A8FD6FC" w14:textId="404FF1B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5B376D11" w14:textId="1B46ECA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854 </w:t>
            </w:r>
          </w:p>
        </w:tc>
        <w:tc>
          <w:tcPr>
            <w:tcW w:w="536" w:type="pct"/>
            <w:tcBorders>
              <w:top w:val="nil"/>
              <w:left w:val="nil"/>
              <w:bottom w:val="single" w:sz="4" w:space="0" w:color="000000"/>
              <w:right w:val="single" w:sz="4" w:space="0" w:color="000000"/>
            </w:tcBorders>
            <w:shd w:val="clear" w:color="BFBFBF" w:fill="BFBFBF"/>
            <w:vAlign w:val="center"/>
            <w:hideMark/>
          </w:tcPr>
          <w:p w14:paraId="7860181D" w14:textId="57D2697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198A02CE" w14:textId="682113B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3,070 </w:t>
            </w:r>
          </w:p>
        </w:tc>
        <w:tc>
          <w:tcPr>
            <w:tcW w:w="533" w:type="pct"/>
            <w:tcBorders>
              <w:top w:val="nil"/>
              <w:left w:val="nil"/>
              <w:bottom w:val="single" w:sz="4" w:space="0" w:color="000000"/>
              <w:right w:val="single" w:sz="4" w:space="0" w:color="000000"/>
            </w:tcBorders>
            <w:shd w:val="clear" w:color="BFBFBF" w:fill="BFBFBF"/>
            <w:vAlign w:val="center"/>
            <w:hideMark/>
          </w:tcPr>
          <w:p w14:paraId="5E9A4C76" w14:textId="1708FA7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19A5ECE1"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E5B77"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Bulacan</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6757D991" w14:textId="7265EFC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15 </w:t>
            </w:r>
          </w:p>
        </w:tc>
        <w:tc>
          <w:tcPr>
            <w:tcW w:w="536" w:type="pct"/>
            <w:tcBorders>
              <w:top w:val="nil"/>
              <w:left w:val="nil"/>
              <w:bottom w:val="single" w:sz="4" w:space="0" w:color="000000"/>
              <w:right w:val="single" w:sz="4" w:space="0" w:color="000000"/>
            </w:tcBorders>
            <w:shd w:val="clear" w:color="D8D8D8" w:fill="D8D8D8"/>
            <w:vAlign w:val="center"/>
            <w:hideMark/>
          </w:tcPr>
          <w:p w14:paraId="30427AC0" w14:textId="564571C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16BE0E2" w14:textId="2E4F7B7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850 </w:t>
            </w:r>
          </w:p>
        </w:tc>
        <w:tc>
          <w:tcPr>
            <w:tcW w:w="536" w:type="pct"/>
            <w:tcBorders>
              <w:top w:val="nil"/>
              <w:left w:val="nil"/>
              <w:bottom w:val="single" w:sz="4" w:space="0" w:color="000000"/>
              <w:right w:val="single" w:sz="4" w:space="0" w:color="000000"/>
            </w:tcBorders>
            <w:shd w:val="clear" w:color="D8D8D8" w:fill="D8D8D8"/>
            <w:vAlign w:val="center"/>
            <w:hideMark/>
          </w:tcPr>
          <w:p w14:paraId="229EFC5E" w14:textId="6C84A15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84479D1" w14:textId="1DD9063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3,052 </w:t>
            </w:r>
          </w:p>
        </w:tc>
        <w:tc>
          <w:tcPr>
            <w:tcW w:w="533" w:type="pct"/>
            <w:tcBorders>
              <w:top w:val="nil"/>
              <w:left w:val="nil"/>
              <w:bottom w:val="single" w:sz="4" w:space="0" w:color="000000"/>
              <w:right w:val="single" w:sz="4" w:space="0" w:color="000000"/>
            </w:tcBorders>
            <w:shd w:val="clear" w:color="D8D8D8" w:fill="D8D8D8"/>
            <w:vAlign w:val="center"/>
            <w:hideMark/>
          </w:tcPr>
          <w:p w14:paraId="060219D6" w14:textId="2225A03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10DD0466"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D27D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56D399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Angat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A48412F" w14:textId="0F35FA8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0F9794B" w14:textId="4CB58BC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AF2E8D" w14:textId="38452B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2499BE2D" w14:textId="0C4A655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9218DDA" w14:textId="43E3EA8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61 </w:t>
            </w:r>
          </w:p>
        </w:tc>
        <w:tc>
          <w:tcPr>
            <w:tcW w:w="533" w:type="pct"/>
            <w:tcBorders>
              <w:top w:val="nil"/>
              <w:left w:val="nil"/>
              <w:bottom w:val="single" w:sz="4" w:space="0" w:color="000000"/>
              <w:right w:val="single" w:sz="4" w:space="0" w:color="000000"/>
            </w:tcBorders>
            <w:shd w:val="clear" w:color="auto" w:fill="auto"/>
            <w:noWrap/>
            <w:vAlign w:val="center"/>
            <w:hideMark/>
          </w:tcPr>
          <w:p w14:paraId="574BC54D" w14:textId="6524785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584587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E865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4745D7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Baliuag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F31ADD6" w14:textId="1501A36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2FE6D943" w14:textId="28BECF0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629B62F" w14:textId="7274B4A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773 </w:t>
            </w:r>
          </w:p>
        </w:tc>
        <w:tc>
          <w:tcPr>
            <w:tcW w:w="536" w:type="pct"/>
            <w:tcBorders>
              <w:top w:val="nil"/>
              <w:left w:val="nil"/>
              <w:bottom w:val="single" w:sz="4" w:space="0" w:color="000000"/>
              <w:right w:val="single" w:sz="4" w:space="0" w:color="000000"/>
            </w:tcBorders>
            <w:shd w:val="clear" w:color="auto" w:fill="auto"/>
            <w:noWrap/>
            <w:vAlign w:val="center"/>
            <w:hideMark/>
          </w:tcPr>
          <w:p w14:paraId="493EF08E" w14:textId="51241B8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9F5C5E" w14:textId="76A400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2,706 </w:t>
            </w:r>
          </w:p>
        </w:tc>
        <w:tc>
          <w:tcPr>
            <w:tcW w:w="533" w:type="pct"/>
            <w:tcBorders>
              <w:top w:val="nil"/>
              <w:left w:val="nil"/>
              <w:bottom w:val="single" w:sz="4" w:space="0" w:color="000000"/>
              <w:right w:val="single" w:sz="4" w:space="0" w:color="000000"/>
            </w:tcBorders>
            <w:shd w:val="clear" w:color="auto" w:fill="auto"/>
            <w:noWrap/>
            <w:vAlign w:val="center"/>
            <w:hideMark/>
          </w:tcPr>
          <w:p w14:paraId="12A74164" w14:textId="1FD908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C9CBF6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3B85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E03779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Bustos</w:t>
            </w:r>
          </w:p>
        </w:tc>
        <w:tc>
          <w:tcPr>
            <w:tcW w:w="536" w:type="pct"/>
            <w:tcBorders>
              <w:top w:val="nil"/>
              <w:left w:val="nil"/>
              <w:bottom w:val="single" w:sz="4" w:space="0" w:color="000000"/>
              <w:right w:val="single" w:sz="4" w:space="0" w:color="000000"/>
            </w:tcBorders>
            <w:shd w:val="clear" w:color="auto" w:fill="auto"/>
            <w:noWrap/>
            <w:vAlign w:val="center"/>
            <w:hideMark/>
          </w:tcPr>
          <w:p w14:paraId="360E8B42" w14:textId="0F661F6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7012270" w14:textId="0E40F54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1931D1F" w14:textId="3A9D5F4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 </w:t>
            </w:r>
          </w:p>
        </w:tc>
        <w:tc>
          <w:tcPr>
            <w:tcW w:w="536" w:type="pct"/>
            <w:tcBorders>
              <w:top w:val="nil"/>
              <w:left w:val="nil"/>
              <w:bottom w:val="single" w:sz="4" w:space="0" w:color="000000"/>
              <w:right w:val="single" w:sz="4" w:space="0" w:color="000000"/>
            </w:tcBorders>
            <w:shd w:val="clear" w:color="auto" w:fill="auto"/>
            <w:noWrap/>
            <w:vAlign w:val="center"/>
            <w:hideMark/>
          </w:tcPr>
          <w:p w14:paraId="73D10075" w14:textId="62663BA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40B6C4F" w14:textId="23CA087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167 </w:t>
            </w:r>
          </w:p>
        </w:tc>
        <w:tc>
          <w:tcPr>
            <w:tcW w:w="533" w:type="pct"/>
            <w:tcBorders>
              <w:top w:val="nil"/>
              <w:left w:val="nil"/>
              <w:bottom w:val="single" w:sz="4" w:space="0" w:color="000000"/>
              <w:right w:val="single" w:sz="4" w:space="0" w:color="000000"/>
            </w:tcBorders>
            <w:shd w:val="clear" w:color="auto" w:fill="auto"/>
            <w:noWrap/>
            <w:vAlign w:val="center"/>
            <w:hideMark/>
          </w:tcPr>
          <w:p w14:paraId="3546EA71" w14:textId="6A87DA1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2A33E3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8924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AC0E4B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Pandi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51242E7" w14:textId="11EE6BC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89D6147" w14:textId="093C39F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8A98D99" w14:textId="0C73C3E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 </w:t>
            </w:r>
          </w:p>
        </w:tc>
        <w:tc>
          <w:tcPr>
            <w:tcW w:w="536" w:type="pct"/>
            <w:tcBorders>
              <w:top w:val="nil"/>
              <w:left w:val="nil"/>
              <w:bottom w:val="single" w:sz="4" w:space="0" w:color="000000"/>
              <w:right w:val="single" w:sz="4" w:space="0" w:color="000000"/>
            </w:tcBorders>
            <w:shd w:val="clear" w:color="auto" w:fill="auto"/>
            <w:noWrap/>
            <w:vAlign w:val="center"/>
            <w:hideMark/>
          </w:tcPr>
          <w:p w14:paraId="4BAA183F" w14:textId="2EF401D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77117C8" w14:textId="7F0F8F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118 </w:t>
            </w:r>
          </w:p>
        </w:tc>
        <w:tc>
          <w:tcPr>
            <w:tcW w:w="533" w:type="pct"/>
            <w:tcBorders>
              <w:top w:val="nil"/>
              <w:left w:val="nil"/>
              <w:bottom w:val="single" w:sz="4" w:space="0" w:color="000000"/>
              <w:right w:val="single" w:sz="4" w:space="0" w:color="000000"/>
            </w:tcBorders>
            <w:shd w:val="clear" w:color="auto" w:fill="auto"/>
            <w:noWrap/>
            <w:vAlign w:val="center"/>
            <w:hideMark/>
          </w:tcPr>
          <w:p w14:paraId="28AA26E7" w14:textId="3AAC2BC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B60A9EE"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5A235"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Pampanga</w:t>
            </w:r>
          </w:p>
        </w:tc>
        <w:tc>
          <w:tcPr>
            <w:tcW w:w="536" w:type="pct"/>
            <w:tcBorders>
              <w:top w:val="nil"/>
              <w:left w:val="nil"/>
              <w:bottom w:val="single" w:sz="4" w:space="0" w:color="000000"/>
              <w:right w:val="single" w:sz="4" w:space="0" w:color="000000"/>
            </w:tcBorders>
            <w:shd w:val="clear" w:color="D8D8D8" w:fill="D8D8D8"/>
            <w:vAlign w:val="center"/>
            <w:hideMark/>
          </w:tcPr>
          <w:p w14:paraId="667CC53C" w14:textId="6F1B4D8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5BA783E9" w14:textId="1C521C0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47C57D0" w14:textId="6E3C255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 </w:t>
            </w:r>
          </w:p>
        </w:tc>
        <w:tc>
          <w:tcPr>
            <w:tcW w:w="536" w:type="pct"/>
            <w:tcBorders>
              <w:top w:val="nil"/>
              <w:left w:val="nil"/>
              <w:bottom w:val="single" w:sz="4" w:space="0" w:color="000000"/>
              <w:right w:val="single" w:sz="4" w:space="0" w:color="000000"/>
            </w:tcBorders>
            <w:shd w:val="clear" w:color="D8D8D8" w:fill="D8D8D8"/>
            <w:vAlign w:val="center"/>
            <w:hideMark/>
          </w:tcPr>
          <w:p w14:paraId="71419C0E" w14:textId="3473901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D0CA896" w14:textId="2297FF2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18 </w:t>
            </w:r>
          </w:p>
        </w:tc>
        <w:tc>
          <w:tcPr>
            <w:tcW w:w="533" w:type="pct"/>
            <w:tcBorders>
              <w:top w:val="nil"/>
              <w:left w:val="nil"/>
              <w:bottom w:val="single" w:sz="4" w:space="0" w:color="000000"/>
              <w:right w:val="single" w:sz="4" w:space="0" w:color="000000"/>
            </w:tcBorders>
            <w:shd w:val="clear" w:color="D8D8D8" w:fill="D8D8D8"/>
            <w:vAlign w:val="center"/>
            <w:hideMark/>
          </w:tcPr>
          <w:p w14:paraId="69AC8B16" w14:textId="3B0BECC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16769903"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3C84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0659A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City of San Fernando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17AB298D" w14:textId="427ED70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C65C8B0" w14:textId="68E5A20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7D0BFD6" w14:textId="528B8C6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E5C3B8C" w14:textId="450587D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3655CA6" w14:textId="15EC67A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42A030A2" w14:textId="121F995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581BF4C"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D8B99E"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CALABARZON</w:t>
            </w:r>
          </w:p>
        </w:tc>
        <w:tc>
          <w:tcPr>
            <w:tcW w:w="536" w:type="pct"/>
            <w:tcBorders>
              <w:top w:val="nil"/>
              <w:left w:val="nil"/>
              <w:bottom w:val="single" w:sz="4" w:space="0" w:color="000000"/>
              <w:right w:val="single" w:sz="4" w:space="0" w:color="000000"/>
            </w:tcBorders>
            <w:shd w:val="clear" w:color="BFBFBF" w:fill="BFBFBF"/>
            <w:vAlign w:val="center"/>
            <w:hideMark/>
          </w:tcPr>
          <w:p w14:paraId="3B55BEB6" w14:textId="4C6FFEB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432 </w:t>
            </w:r>
          </w:p>
        </w:tc>
        <w:tc>
          <w:tcPr>
            <w:tcW w:w="536" w:type="pct"/>
            <w:tcBorders>
              <w:top w:val="nil"/>
              <w:left w:val="nil"/>
              <w:bottom w:val="single" w:sz="4" w:space="0" w:color="000000"/>
              <w:right w:val="single" w:sz="4" w:space="0" w:color="000000"/>
            </w:tcBorders>
            <w:shd w:val="clear" w:color="BFBFBF" w:fill="BFBFBF"/>
            <w:vAlign w:val="center"/>
            <w:hideMark/>
          </w:tcPr>
          <w:p w14:paraId="63821D90" w14:textId="0F5EADD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353 </w:t>
            </w:r>
          </w:p>
        </w:tc>
        <w:tc>
          <w:tcPr>
            <w:tcW w:w="536" w:type="pct"/>
            <w:tcBorders>
              <w:top w:val="nil"/>
              <w:left w:val="nil"/>
              <w:bottom w:val="single" w:sz="4" w:space="0" w:color="000000"/>
              <w:right w:val="single" w:sz="4" w:space="0" w:color="000000"/>
            </w:tcBorders>
            <w:shd w:val="clear" w:color="BFBFBF" w:fill="BFBFBF"/>
            <w:vAlign w:val="center"/>
            <w:hideMark/>
          </w:tcPr>
          <w:p w14:paraId="11B5082A" w14:textId="49FA834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6,365 </w:t>
            </w:r>
          </w:p>
        </w:tc>
        <w:tc>
          <w:tcPr>
            <w:tcW w:w="536" w:type="pct"/>
            <w:tcBorders>
              <w:top w:val="nil"/>
              <w:left w:val="nil"/>
              <w:bottom w:val="single" w:sz="4" w:space="0" w:color="000000"/>
              <w:right w:val="single" w:sz="4" w:space="0" w:color="000000"/>
            </w:tcBorders>
            <w:shd w:val="clear" w:color="BFBFBF" w:fill="BFBFBF"/>
            <w:vAlign w:val="center"/>
            <w:hideMark/>
          </w:tcPr>
          <w:p w14:paraId="6906E77B" w14:textId="387DBCE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4,955 </w:t>
            </w:r>
          </w:p>
        </w:tc>
        <w:tc>
          <w:tcPr>
            <w:tcW w:w="537" w:type="pct"/>
            <w:tcBorders>
              <w:top w:val="nil"/>
              <w:left w:val="nil"/>
              <w:bottom w:val="single" w:sz="4" w:space="0" w:color="000000"/>
              <w:right w:val="single" w:sz="4" w:space="0" w:color="000000"/>
            </w:tcBorders>
            <w:shd w:val="clear" w:color="BFBFBF" w:fill="BFBFBF"/>
            <w:vAlign w:val="center"/>
            <w:hideMark/>
          </w:tcPr>
          <w:p w14:paraId="48EB4AAD" w14:textId="051373D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23,584 </w:t>
            </w:r>
          </w:p>
        </w:tc>
        <w:tc>
          <w:tcPr>
            <w:tcW w:w="533" w:type="pct"/>
            <w:tcBorders>
              <w:top w:val="nil"/>
              <w:left w:val="nil"/>
              <w:bottom w:val="single" w:sz="4" w:space="0" w:color="000000"/>
              <w:right w:val="single" w:sz="4" w:space="0" w:color="000000"/>
            </w:tcBorders>
            <w:shd w:val="clear" w:color="BFBFBF" w:fill="BFBFBF"/>
            <w:vAlign w:val="center"/>
            <w:hideMark/>
          </w:tcPr>
          <w:p w14:paraId="059CA565" w14:textId="5DFD07C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18,383 </w:t>
            </w:r>
          </w:p>
        </w:tc>
      </w:tr>
      <w:tr w:rsidR="00450ACB" w:rsidRPr="00450ACB" w14:paraId="3B45D9E9"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4BBDF"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Batangas</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0DF83E1F" w14:textId="6049A39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26 </w:t>
            </w:r>
          </w:p>
        </w:tc>
        <w:tc>
          <w:tcPr>
            <w:tcW w:w="536" w:type="pct"/>
            <w:tcBorders>
              <w:top w:val="nil"/>
              <w:left w:val="nil"/>
              <w:bottom w:val="single" w:sz="4" w:space="0" w:color="000000"/>
              <w:right w:val="single" w:sz="4" w:space="0" w:color="000000"/>
            </w:tcBorders>
            <w:shd w:val="clear" w:color="D8D8D8" w:fill="D8D8D8"/>
            <w:vAlign w:val="center"/>
            <w:hideMark/>
          </w:tcPr>
          <w:p w14:paraId="0773D227" w14:textId="18DD44D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13 </w:t>
            </w:r>
          </w:p>
        </w:tc>
        <w:tc>
          <w:tcPr>
            <w:tcW w:w="536" w:type="pct"/>
            <w:tcBorders>
              <w:top w:val="nil"/>
              <w:left w:val="nil"/>
              <w:bottom w:val="single" w:sz="4" w:space="0" w:color="000000"/>
              <w:right w:val="single" w:sz="4" w:space="0" w:color="000000"/>
            </w:tcBorders>
            <w:shd w:val="clear" w:color="D8D8D8" w:fill="D8D8D8"/>
            <w:vAlign w:val="center"/>
            <w:hideMark/>
          </w:tcPr>
          <w:p w14:paraId="0151E010" w14:textId="2F9B29D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448 </w:t>
            </w:r>
          </w:p>
        </w:tc>
        <w:tc>
          <w:tcPr>
            <w:tcW w:w="536" w:type="pct"/>
            <w:tcBorders>
              <w:top w:val="nil"/>
              <w:left w:val="nil"/>
              <w:bottom w:val="single" w:sz="4" w:space="0" w:color="000000"/>
              <w:right w:val="single" w:sz="4" w:space="0" w:color="000000"/>
            </w:tcBorders>
            <w:shd w:val="clear" w:color="D8D8D8" w:fill="D8D8D8"/>
            <w:vAlign w:val="center"/>
            <w:hideMark/>
          </w:tcPr>
          <w:p w14:paraId="3D0D7AA3" w14:textId="4083773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101 </w:t>
            </w:r>
          </w:p>
        </w:tc>
        <w:tc>
          <w:tcPr>
            <w:tcW w:w="537" w:type="pct"/>
            <w:tcBorders>
              <w:top w:val="nil"/>
              <w:left w:val="nil"/>
              <w:bottom w:val="single" w:sz="4" w:space="0" w:color="000000"/>
              <w:right w:val="single" w:sz="4" w:space="0" w:color="000000"/>
            </w:tcBorders>
            <w:shd w:val="clear" w:color="D8D8D8" w:fill="D8D8D8"/>
            <w:vAlign w:val="center"/>
            <w:hideMark/>
          </w:tcPr>
          <w:p w14:paraId="49269B3A" w14:textId="4783CD6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1,820 </w:t>
            </w:r>
          </w:p>
        </w:tc>
        <w:tc>
          <w:tcPr>
            <w:tcW w:w="533" w:type="pct"/>
            <w:tcBorders>
              <w:top w:val="nil"/>
              <w:left w:val="nil"/>
              <w:bottom w:val="single" w:sz="4" w:space="0" w:color="000000"/>
              <w:right w:val="single" w:sz="4" w:space="0" w:color="000000"/>
            </w:tcBorders>
            <w:shd w:val="clear" w:color="D8D8D8" w:fill="D8D8D8"/>
            <w:vAlign w:val="center"/>
            <w:hideMark/>
          </w:tcPr>
          <w:p w14:paraId="691DE778" w14:textId="7D182D6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430 </w:t>
            </w:r>
          </w:p>
        </w:tc>
      </w:tr>
      <w:tr w:rsidR="00450ACB" w:rsidRPr="00450ACB" w14:paraId="4B0200C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5880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20039D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Balete</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DB83AB6" w14:textId="64680E5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FB132C9" w14:textId="3C629FA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BF5F441" w14:textId="1E170A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45A83409" w14:textId="184E0C1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60E10F9D" w14:textId="28BAC7F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3520EBC7" w14:textId="747B5AA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86 </w:t>
            </w:r>
          </w:p>
        </w:tc>
      </w:tr>
      <w:tr w:rsidR="00450ACB" w:rsidRPr="00450ACB" w14:paraId="047A249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53AD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3104FA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Cuenca</w:t>
            </w:r>
          </w:p>
        </w:tc>
        <w:tc>
          <w:tcPr>
            <w:tcW w:w="536" w:type="pct"/>
            <w:tcBorders>
              <w:top w:val="nil"/>
              <w:left w:val="nil"/>
              <w:bottom w:val="single" w:sz="4" w:space="0" w:color="000000"/>
              <w:right w:val="single" w:sz="4" w:space="0" w:color="000000"/>
            </w:tcBorders>
            <w:shd w:val="clear" w:color="auto" w:fill="auto"/>
            <w:noWrap/>
            <w:vAlign w:val="center"/>
            <w:hideMark/>
          </w:tcPr>
          <w:p w14:paraId="63CCC748" w14:textId="7FB8A5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205FA89" w14:textId="0298128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A692A64" w14:textId="01A9A0C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2F8C2941" w14:textId="7274A3A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2F175DE2" w14:textId="1262454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68 </w:t>
            </w:r>
          </w:p>
        </w:tc>
        <w:tc>
          <w:tcPr>
            <w:tcW w:w="533" w:type="pct"/>
            <w:tcBorders>
              <w:top w:val="nil"/>
              <w:left w:val="nil"/>
              <w:bottom w:val="single" w:sz="4" w:space="0" w:color="000000"/>
              <w:right w:val="single" w:sz="4" w:space="0" w:color="000000"/>
            </w:tcBorders>
            <w:shd w:val="clear" w:color="auto" w:fill="auto"/>
            <w:noWrap/>
            <w:vAlign w:val="center"/>
            <w:hideMark/>
          </w:tcPr>
          <w:p w14:paraId="2E797494" w14:textId="431F350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68 </w:t>
            </w:r>
          </w:p>
        </w:tc>
      </w:tr>
      <w:tr w:rsidR="00450ACB" w:rsidRPr="00450ACB" w14:paraId="53DD92BF"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9772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BC56DA"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Nasugbu</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D5CBA91" w14:textId="7CC3BB4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496E308E" w14:textId="4ED8218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2349964C" w14:textId="2E45800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305 </w:t>
            </w:r>
          </w:p>
        </w:tc>
        <w:tc>
          <w:tcPr>
            <w:tcW w:w="536" w:type="pct"/>
            <w:tcBorders>
              <w:top w:val="nil"/>
              <w:left w:val="nil"/>
              <w:bottom w:val="single" w:sz="4" w:space="0" w:color="000000"/>
              <w:right w:val="single" w:sz="4" w:space="0" w:color="000000"/>
            </w:tcBorders>
            <w:shd w:val="clear" w:color="auto" w:fill="auto"/>
            <w:noWrap/>
            <w:vAlign w:val="center"/>
            <w:hideMark/>
          </w:tcPr>
          <w:p w14:paraId="5917ABDD" w14:textId="70FDFB6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7C291758" w14:textId="56D99E1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1,188 </w:t>
            </w:r>
          </w:p>
        </w:tc>
        <w:tc>
          <w:tcPr>
            <w:tcW w:w="533" w:type="pct"/>
            <w:tcBorders>
              <w:top w:val="nil"/>
              <w:left w:val="nil"/>
              <w:bottom w:val="single" w:sz="4" w:space="0" w:color="000000"/>
              <w:right w:val="single" w:sz="4" w:space="0" w:color="000000"/>
            </w:tcBorders>
            <w:shd w:val="clear" w:color="auto" w:fill="auto"/>
            <w:noWrap/>
            <w:vAlign w:val="center"/>
            <w:hideMark/>
          </w:tcPr>
          <w:p w14:paraId="4F7197E9" w14:textId="0339D4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276 </w:t>
            </w:r>
          </w:p>
        </w:tc>
      </w:tr>
      <w:tr w:rsidR="00450ACB" w:rsidRPr="00450ACB" w14:paraId="2D26785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537FB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C56FFD1"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Tanauan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0A0F6A1" w14:textId="52A1795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2A224226" w14:textId="12E5EA1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508677" w14:textId="005CAB5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108 </w:t>
            </w:r>
          </w:p>
        </w:tc>
        <w:tc>
          <w:tcPr>
            <w:tcW w:w="536" w:type="pct"/>
            <w:tcBorders>
              <w:top w:val="nil"/>
              <w:left w:val="nil"/>
              <w:bottom w:val="single" w:sz="4" w:space="0" w:color="000000"/>
              <w:right w:val="single" w:sz="4" w:space="0" w:color="000000"/>
            </w:tcBorders>
            <w:shd w:val="clear" w:color="auto" w:fill="auto"/>
            <w:noWrap/>
            <w:vAlign w:val="center"/>
            <w:hideMark/>
          </w:tcPr>
          <w:p w14:paraId="4F437B31" w14:textId="1F53089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D9D94B" w14:textId="7435F5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478 </w:t>
            </w:r>
          </w:p>
        </w:tc>
        <w:tc>
          <w:tcPr>
            <w:tcW w:w="533" w:type="pct"/>
            <w:tcBorders>
              <w:top w:val="nil"/>
              <w:left w:val="nil"/>
              <w:bottom w:val="single" w:sz="4" w:space="0" w:color="000000"/>
              <w:right w:val="single" w:sz="4" w:space="0" w:color="000000"/>
            </w:tcBorders>
            <w:shd w:val="clear" w:color="auto" w:fill="auto"/>
            <w:noWrap/>
            <w:vAlign w:val="center"/>
            <w:hideMark/>
          </w:tcPr>
          <w:p w14:paraId="427211ED" w14:textId="4BA8F2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BF40781"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40AEF"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Cavite</w:t>
            </w:r>
          </w:p>
        </w:tc>
        <w:tc>
          <w:tcPr>
            <w:tcW w:w="536" w:type="pct"/>
            <w:tcBorders>
              <w:top w:val="nil"/>
              <w:left w:val="nil"/>
              <w:bottom w:val="single" w:sz="4" w:space="0" w:color="000000"/>
              <w:right w:val="single" w:sz="4" w:space="0" w:color="000000"/>
            </w:tcBorders>
            <w:shd w:val="clear" w:color="D8D8D8" w:fill="D8D8D8"/>
            <w:vAlign w:val="center"/>
            <w:hideMark/>
          </w:tcPr>
          <w:p w14:paraId="42843E6D" w14:textId="6BA2C19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52 </w:t>
            </w:r>
          </w:p>
        </w:tc>
        <w:tc>
          <w:tcPr>
            <w:tcW w:w="536" w:type="pct"/>
            <w:tcBorders>
              <w:top w:val="nil"/>
              <w:left w:val="nil"/>
              <w:bottom w:val="single" w:sz="4" w:space="0" w:color="000000"/>
              <w:right w:val="single" w:sz="4" w:space="0" w:color="000000"/>
            </w:tcBorders>
            <w:shd w:val="clear" w:color="D8D8D8" w:fill="D8D8D8"/>
            <w:vAlign w:val="center"/>
            <w:hideMark/>
          </w:tcPr>
          <w:p w14:paraId="665BC000" w14:textId="1D833EF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35 </w:t>
            </w:r>
          </w:p>
        </w:tc>
        <w:tc>
          <w:tcPr>
            <w:tcW w:w="536" w:type="pct"/>
            <w:tcBorders>
              <w:top w:val="nil"/>
              <w:left w:val="nil"/>
              <w:bottom w:val="single" w:sz="4" w:space="0" w:color="000000"/>
              <w:right w:val="single" w:sz="4" w:space="0" w:color="000000"/>
            </w:tcBorders>
            <w:shd w:val="clear" w:color="D8D8D8" w:fill="D8D8D8"/>
            <w:vAlign w:val="center"/>
            <w:hideMark/>
          </w:tcPr>
          <w:p w14:paraId="68E1A91F" w14:textId="7CE39C9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1,113 </w:t>
            </w:r>
          </w:p>
        </w:tc>
        <w:tc>
          <w:tcPr>
            <w:tcW w:w="536" w:type="pct"/>
            <w:tcBorders>
              <w:top w:val="nil"/>
              <w:left w:val="nil"/>
              <w:bottom w:val="single" w:sz="4" w:space="0" w:color="000000"/>
              <w:right w:val="single" w:sz="4" w:space="0" w:color="000000"/>
            </w:tcBorders>
            <w:shd w:val="clear" w:color="D8D8D8" w:fill="D8D8D8"/>
            <w:vAlign w:val="center"/>
            <w:hideMark/>
          </w:tcPr>
          <w:p w14:paraId="34220465" w14:textId="338E272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642 </w:t>
            </w:r>
          </w:p>
        </w:tc>
        <w:tc>
          <w:tcPr>
            <w:tcW w:w="537" w:type="pct"/>
            <w:tcBorders>
              <w:top w:val="nil"/>
              <w:left w:val="nil"/>
              <w:bottom w:val="single" w:sz="4" w:space="0" w:color="000000"/>
              <w:right w:val="single" w:sz="4" w:space="0" w:color="000000"/>
            </w:tcBorders>
            <w:shd w:val="clear" w:color="D8D8D8" w:fill="D8D8D8"/>
            <w:vAlign w:val="center"/>
            <w:hideMark/>
          </w:tcPr>
          <w:p w14:paraId="180F7361" w14:textId="4791EAE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3,723 </w:t>
            </w:r>
          </w:p>
        </w:tc>
        <w:tc>
          <w:tcPr>
            <w:tcW w:w="533" w:type="pct"/>
            <w:tcBorders>
              <w:top w:val="nil"/>
              <w:left w:val="nil"/>
              <w:bottom w:val="single" w:sz="4" w:space="0" w:color="000000"/>
              <w:right w:val="single" w:sz="4" w:space="0" w:color="000000"/>
            </w:tcBorders>
            <w:shd w:val="clear" w:color="D8D8D8" w:fill="D8D8D8"/>
            <w:vAlign w:val="center"/>
            <w:hideMark/>
          </w:tcPr>
          <w:p w14:paraId="23CA1E2A" w14:textId="46A54B6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2,176 </w:t>
            </w:r>
          </w:p>
        </w:tc>
      </w:tr>
      <w:tr w:rsidR="00450ACB" w:rsidRPr="00450ACB" w14:paraId="5A900137"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095F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C15DDC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Bacoor</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DE8F16E" w14:textId="0AFE6BB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2C82EB45" w14:textId="5A3DAC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35887588" w14:textId="2F2C59D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53 </w:t>
            </w:r>
          </w:p>
        </w:tc>
        <w:tc>
          <w:tcPr>
            <w:tcW w:w="536" w:type="pct"/>
            <w:tcBorders>
              <w:top w:val="nil"/>
              <w:left w:val="nil"/>
              <w:bottom w:val="single" w:sz="4" w:space="0" w:color="000000"/>
              <w:right w:val="single" w:sz="4" w:space="0" w:color="000000"/>
            </w:tcBorders>
            <w:shd w:val="clear" w:color="auto" w:fill="auto"/>
            <w:noWrap/>
            <w:vAlign w:val="center"/>
            <w:hideMark/>
          </w:tcPr>
          <w:p w14:paraId="4F11B67A" w14:textId="30FC4B4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75923884" w14:textId="10E6094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193 </w:t>
            </w:r>
          </w:p>
        </w:tc>
        <w:tc>
          <w:tcPr>
            <w:tcW w:w="533" w:type="pct"/>
            <w:tcBorders>
              <w:top w:val="nil"/>
              <w:left w:val="nil"/>
              <w:bottom w:val="single" w:sz="4" w:space="0" w:color="000000"/>
              <w:right w:val="single" w:sz="4" w:space="0" w:color="000000"/>
            </w:tcBorders>
            <w:shd w:val="clear" w:color="auto" w:fill="auto"/>
            <w:noWrap/>
            <w:vAlign w:val="center"/>
            <w:hideMark/>
          </w:tcPr>
          <w:p w14:paraId="058F03C3" w14:textId="3E0F6FD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193 </w:t>
            </w:r>
          </w:p>
        </w:tc>
      </w:tr>
      <w:tr w:rsidR="00450ACB" w:rsidRPr="00450ACB" w14:paraId="2D314E5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B8FB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2155F8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Carmona</w:t>
            </w:r>
          </w:p>
        </w:tc>
        <w:tc>
          <w:tcPr>
            <w:tcW w:w="536" w:type="pct"/>
            <w:tcBorders>
              <w:top w:val="nil"/>
              <w:left w:val="nil"/>
              <w:bottom w:val="single" w:sz="4" w:space="0" w:color="000000"/>
              <w:right w:val="single" w:sz="4" w:space="0" w:color="000000"/>
            </w:tcBorders>
            <w:shd w:val="clear" w:color="auto" w:fill="auto"/>
            <w:noWrap/>
            <w:vAlign w:val="center"/>
            <w:hideMark/>
          </w:tcPr>
          <w:p w14:paraId="48FECE81" w14:textId="5D91424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2450C7E" w14:textId="664D407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FD319C" w14:textId="4D273D0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556526FB" w14:textId="59BE974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49547F2" w14:textId="6D1E9A9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46 </w:t>
            </w:r>
          </w:p>
        </w:tc>
        <w:tc>
          <w:tcPr>
            <w:tcW w:w="533" w:type="pct"/>
            <w:tcBorders>
              <w:top w:val="nil"/>
              <w:left w:val="nil"/>
              <w:bottom w:val="single" w:sz="4" w:space="0" w:color="000000"/>
              <w:right w:val="single" w:sz="4" w:space="0" w:color="000000"/>
            </w:tcBorders>
            <w:shd w:val="clear" w:color="auto" w:fill="auto"/>
            <w:noWrap/>
            <w:vAlign w:val="center"/>
            <w:hideMark/>
          </w:tcPr>
          <w:p w14:paraId="0DF5E3D0" w14:textId="1738AFD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0CA0298"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67CA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337E1FD"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Cavite City</w:t>
            </w:r>
          </w:p>
        </w:tc>
        <w:tc>
          <w:tcPr>
            <w:tcW w:w="536" w:type="pct"/>
            <w:tcBorders>
              <w:top w:val="nil"/>
              <w:left w:val="nil"/>
              <w:bottom w:val="single" w:sz="4" w:space="0" w:color="000000"/>
              <w:right w:val="single" w:sz="4" w:space="0" w:color="000000"/>
            </w:tcBorders>
            <w:shd w:val="clear" w:color="auto" w:fill="auto"/>
            <w:noWrap/>
            <w:vAlign w:val="center"/>
            <w:hideMark/>
          </w:tcPr>
          <w:p w14:paraId="51E574E9" w14:textId="5620008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AC2EBDA" w14:textId="1F40D7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2DF08E6" w14:textId="7A44747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51653F50" w14:textId="01D158B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43ABF26" w14:textId="3D679A2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533" w:type="pct"/>
            <w:tcBorders>
              <w:top w:val="nil"/>
              <w:left w:val="nil"/>
              <w:bottom w:val="single" w:sz="4" w:space="0" w:color="000000"/>
              <w:right w:val="single" w:sz="4" w:space="0" w:color="000000"/>
            </w:tcBorders>
            <w:shd w:val="clear" w:color="auto" w:fill="auto"/>
            <w:noWrap/>
            <w:vAlign w:val="center"/>
            <w:hideMark/>
          </w:tcPr>
          <w:p w14:paraId="4CC3DB89" w14:textId="598A6F4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r>
      <w:tr w:rsidR="00450ACB" w:rsidRPr="00450ACB" w14:paraId="6D5922F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2434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D6CE91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Imus</w:t>
            </w:r>
          </w:p>
        </w:tc>
        <w:tc>
          <w:tcPr>
            <w:tcW w:w="536" w:type="pct"/>
            <w:tcBorders>
              <w:top w:val="nil"/>
              <w:left w:val="nil"/>
              <w:bottom w:val="single" w:sz="4" w:space="0" w:color="000000"/>
              <w:right w:val="single" w:sz="4" w:space="0" w:color="000000"/>
            </w:tcBorders>
            <w:shd w:val="clear" w:color="auto" w:fill="auto"/>
            <w:noWrap/>
            <w:vAlign w:val="center"/>
            <w:hideMark/>
          </w:tcPr>
          <w:p w14:paraId="2637FF50" w14:textId="19C6F3A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D4A6A9E" w14:textId="63C87FA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AE8FEF9" w14:textId="178E17F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110 </w:t>
            </w:r>
          </w:p>
        </w:tc>
        <w:tc>
          <w:tcPr>
            <w:tcW w:w="536" w:type="pct"/>
            <w:tcBorders>
              <w:top w:val="nil"/>
              <w:left w:val="nil"/>
              <w:bottom w:val="single" w:sz="4" w:space="0" w:color="000000"/>
              <w:right w:val="single" w:sz="4" w:space="0" w:color="000000"/>
            </w:tcBorders>
            <w:shd w:val="clear" w:color="auto" w:fill="auto"/>
            <w:noWrap/>
            <w:vAlign w:val="center"/>
            <w:hideMark/>
          </w:tcPr>
          <w:p w14:paraId="178A6C8D" w14:textId="57C47F4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4732BC0" w14:textId="346A851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310 </w:t>
            </w:r>
          </w:p>
        </w:tc>
        <w:tc>
          <w:tcPr>
            <w:tcW w:w="533" w:type="pct"/>
            <w:tcBorders>
              <w:top w:val="nil"/>
              <w:left w:val="nil"/>
              <w:bottom w:val="single" w:sz="4" w:space="0" w:color="000000"/>
              <w:right w:val="single" w:sz="4" w:space="0" w:color="000000"/>
            </w:tcBorders>
            <w:shd w:val="clear" w:color="auto" w:fill="auto"/>
            <w:noWrap/>
            <w:vAlign w:val="center"/>
            <w:hideMark/>
          </w:tcPr>
          <w:p w14:paraId="41622603" w14:textId="56776F7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B45EEA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E804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EACAA1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Kawit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10717D1" w14:textId="4F99A72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8297B61" w14:textId="0F37FC7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6EF289" w14:textId="20CD609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42 </w:t>
            </w:r>
          </w:p>
        </w:tc>
        <w:tc>
          <w:tcPr>
            <w:tcW w:w="536" w:type="pct"/>
            <w:tcBorders>
              <w:top w:val="nil"/>
              <w:left w:val="nil"/>
              <w:bottom w:val="single" w:sz="4" w:space="0" w:color="000000"/>
              <w:right w:val="single" w:sz="4" w:space="0" w:color="000000"/>
            </w:tcBorders>
            <w:shd w:val="clear" w:color="auto" w:fill="auto"/>
            <w:noWrap/>
            <w:vAlign w:val="center"/>
            <w:hideMark/>
          </w:tcPr>
          <w:p w14:paraId="5D5B3162" w14:textId="46AFC04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825E9C" w14:textId="403D224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174 </w:t>
            </w:r>
          </w:p>
        </w:tc>
        <w:tc>
          <w:tcPr>
            <w:tcW w:w="533" w:type="pct"/>
            <w:tcBorders>
              <w:top w:val="nil"/>
              <w:left w:val="nil"/>
              <w:bottom w:val="single" w:sz="4" w:space="0" w:color="000000"/>
              <w:right w:val="single" w:sz="4" w:space="0" w:color="000000"/>
            </w:tcBorders>
            <w:shd w:val="clear" w:color="auto" w:fill="auto"/>
            <w:noWrap/>
            <w:vAlign w:val="center"/>
            <w:hideMark/>
          </w:tcPr>
          <w:p w14:paraId="3A7450A0" w14:textId="6CF0710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A3D8444"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259E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AA00B2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Maragondon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8D9746B" w14:textId="1A888C4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59541A1E" w14:textId="2850592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A7AC44C" w14:textId="751DE41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22C95175" w14:textId="4CAB55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046B1AC" w14:textId="46406E7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79 </w:t>
            </w:r>
          </w:p>
        </w:tc>
        <w:tc>
          <w:tcPr>
            <w:tcW w:w="533" w:type="pct"/>
            <w:tcBorders>
              <w:top w:val="nil"/>
              <w:left w:val="nil"/>
              <w:bottom w:val="single" w:sz="4" w:space="0" w:color="000000"/>
              <w:right w:val="single" w:sz="4" w:space="0" w:color="000000"/>
            </w:tcBorders>
            <w:shd w:val="clear" w:color="auto" w:fill="auto"/>
            <w:noWrap/>
            <w:vAlign w:val="center"/>
            <w:hideMark/>
          </w:tcPr>
          <w:p w14:paraId="531AE7DA" w14:textId="747960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79 </w:t>
            </w:r>
          </w:p>
        </w:tc>
      </w:tr>
      <w:tr w:rsidR="00450ACB" w:rsidRPr="00450ACB" w14:paraId="14514595"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7F80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DC2D76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Naic</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6CF0A87" w14:textId="3763137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FD38AAC" w14:textId="2B81116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17BDA14" w14:textId="670908A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179 </w:t>
            </w:r>
          </w:p>
        </w:tc>
        <w:tc>
          <w:tcPr>
            <w:tcW w:w="536" w:type="pct"/>
            <w:tcBorders>
              <w:top w:val="nil"/>
              <w:left w:val="nil"/>
              <w:bottom w:val="single" w:sz="4" w:space="0" w:color="000000"/>
              <w:right w:val="single" w:sz="4" w:space="0" w:color="000000"/>
            </w:tcBorders>
            <w:shd w:val="clear" w:color="auto" w:fill="auto"/>
            <w:noWrap/>
            <w:vAlign w:val="center"/>
            <w:hideMark/>
          </w:tcPr>
          <w:p w14:paraId="0769F2D5" w14:textId="47A96C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179 </w:t>
            </w:r>
          </w:p>
        </w:tc>
        <w:tc>
          <w:tcPr>
            <w:tcW w:w="537" w:type="pct"/>
            <w:tcBorders>
              <w:top w:val="nil"/>
              <w:left w:val="nil"/>
              <w:bottom w:val="single" w:sz="4" w:space="0" w:color="000000"/>
              <w:right w:val="single" w:sz="4" w:space="0" w:color="000000"/>
            </w:tcBorders>
            <w:shd w:val="clear" w:color="auto" w:fill="auto"/>
            <w:noWrap/>
            <w:vAlign w:val="center"/>
            <w:hideMark/>
          </w:tcPr>
          <w:p w14:paraId="06958663" w14:textId="286338E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565 </w:t>
            </w:r>
          </w:p>
        </w:tc>
        <w:tc>
          <w:tcPr>
            <w:tcW w:w="533" w:type="pct"/>
            <w:tcBorders>
              <w:top w:val="nil"/>
              <w:left w:val="nil"/>
              <w:bottom w:val="single" w:sz="4" w:space="0" w:color="000000"/>
              <w:right w:val="single" w:sz="4" w:space="0" w:color="000000"/>
            </w:tcBorders>
            <w:shd w:val="clear" w:color="auto" w:fill="auto"/>
            <w:noWrap/>
            <w:vAlign w:val="center"/>
            <w:hideMark/>
          </w:tcPr>
          <w:p w14:paraId="31513B00" w14:textId="6EDCC9E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565 </w:t>
            </w:r>
          </w:p>
        </w:tc>
      </w:tr>
      <w:tr w:rsidR="00450ACB" w:rsidRPr="00450ACB" w14:paraId="6BAA8718"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7276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ADF7A7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Noveleta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A68FEFC" w14:textId="4E15E8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790AAEAC" w14:textId="14601C1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DBE99E" w14:textId="547FEE4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292 </w:t>
            </w:r>
          </w:p>
        </w:tc>
        <w:tc>
          <w:tcPr>
            <w:tcW w:w="536" w:type="pct"/>
            <w:tcBorders>
              <w:top w:val="nil"/>
              <w:left w:val="nil"/>
              <w:bottom w:val="single" w:sz="4" w:space="0" w:color="000000"/>
              <w:right w:val="single" w:sz="4" w:space="0" w:color="000000"/>
            </w:tcBorders>
            <w:shd w:val="clear" w:color="auto" w:fill="auto"/>
            <w:noWrap/>
            <w:vAlign w:val="center"/>
            <w:hideMark/>
          </w:tcPr>
          <w:p w14:paraId="749E2EA2" w14:textId="29BBE18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36FEDB1" w14:textId="53E7E6E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969 </w:t>
            </w:r>
          </w:p>
        </w:tc>
        <w:tc>
          <w:tcPr>
            <w:tcW w:w="533" w:type="pct"/>
            <w:tcBorders>
              <w:top w:val="nil"/>
              <w:left w:val="nil"/>
              <w:bottom w:val="single" w:sz="4" w:space="0" w:color="000000"/>
              <w:right w:val="single" w:sz="4" w:space="0" w:color="000000"/>
            </w:tcBorders>
            <w:shd w:val="clear" w:color="auto" w:fill="auto"/>
            <w:noWrap/>
            <w:vAlign w:val="center"/>
            <w:hideMark/>
          </w:tcPr>
          <w:p w14:paraId="27FE8E6C" w14:textId="466BF2A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1520AA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D96F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C651CE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Silang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E13ADD4" w14:textId="69CBA96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74006FE9" w14:textId="1A9BCFE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FD22BF0" w14:textId="7ABCB61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536" w:type="pct"/>
            <w:tcBorders>
              <w:top w:val="nil"/>
              <w:left w:val="nil"/>
              <w:bottom w:val="single" w:sz="4" w:space="0" w:color="000000"/>
              <w:right w:val="single" w:sz="4" w:space="0" w:color="000000"/>
            </w:tcBorders>
            <w:shd w:val="clear" w:color="auto" w:fill="auto"/>
            <w:noWrap/>
            <w:vAlign w:val="center"/>
            <w:hideMark/>
          </w:tcPr>
          <w:p w14:paraId="4CEC7E6A" w14:textId="07BB7FF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27BA7563" w14:textId="34EF96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187 </w:t>
            </w:r>
          </w:p>
        </w:tc>
        <w:tc>
          <w:tcPr>
            <w:tcW w:w="533" w:type="pct"/>
            <w:tcBorders>
              <w:top w:val="nil"/>
              <w:left w:val="nil"/>
              <w:bottom w:val="single" w:sz="4" w:space="0" w:color="000000"/>
              <w:right w:val="single" w:sz="4" w:space="0" w:color="000000"/>
            </w:tcBorders>
            <w:shd w:val="clear" w:color="auto" w:fill="auto"/>
            <w:noWrap/>
            <w:vAlign w:val="center"/>
            <w:hideMark/>
          </w:tcPr>
          <w:p w14:paraId="37361861" w14:textId="4002FD2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187 </w:t>
            </w:r>
          </w:p>
        </w:tc>
      </w:tr>
      <w:tr w:rsidR="00450ACB" w:rsidRPr="00450ACB" w14:paraId="0B83C43D"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01C4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EF8FD8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Tagaytay</w:t>
            </w:r>
            <w:proofErr w:type="spellEnd"/>
            <w:r w:rsidRPr="00450ACB">
              <w:rPr>
                <w:rFonts w:ascii="Arial" w:hAnsi="Arial" w:cs="Arial"/>
                <w:i/>
                <w:iCs/>
                <w:color w:val="000000"/>
                <w:sz w:val="20"/>
                <w:szCs w:val="20"/>
              </w:rPr>
              <w:t xml:space="preserve"> City</w:t>
            </w:r>
          </w:p>
        </w:tc>
        <w:tc>
          <w:tcPr>
            <w:tcW w:w="536" w:type="pct"/>
            <w:tcBorders>
              <w:top w:val="nil"/>
              <w:left w:val="nil"/>
              <w:bottom w:val="single" w:sz="4" w:space="0" w:color="000000"/>
              <w:right w:val="single" w:sz="4" w:space="0" w:color="000000"/>
            </w:tcBorders>
            <w:shd w:val="clear" w:color="auto" w:fill="auto"/>
            <w:noWrap/>
            <w:vAlign w:val="center"/>
            <w:hideMark/>
          </w:tcPr>
          <w:p w14:paraId="6122C695" w14:textId="1AF1199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E29384B" w14:textId="25A458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E6159E1" w14:textId="659CB26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57C1F543" w14:textId="38E9FB5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6EAF417" w14:textId="2488738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48 </w:t>
            </w:r>
          </w:p>
        </w:tc>
        <w:tc>
          <w:tcPr>
            <w:tcW w:w="533" w:type="pct"/>
            <w:tcBorders>
              <w:top w:val="nil"/>
              <w:left w:val="nil"/>
              <w:bottom w:val="single" w:sz="4" w:space="0" w:color="000000"/>
              <w:right w:val="single" w:sz="4" w:space="0" w:color="000000"/>
            </w:tcBorders>
            <w:shd w:val="clear" w:color="auto" w:fill="auto"/>
            <w:noWrap/>
            <w:vAlign w:val="center"/>
            <w:hideMark/>
          </w:tcPr>
          <w:p w14:paraId="3EA2EDA6" w14:textId="00BE2E4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AE246E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BFDD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C1655A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Tanza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FE1EAF9" w14:textId="27987D4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9002879" w14:textId="4962939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61D97E0" w14:textId="6A6A09A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6858581F" w14:textId="44BB257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0397EE5" w14:textId="5436146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533" w:type="pct"/>
            <w:tcBorders>
              <w:top w:val="nil"/>
              <w:left w:val="nil"/>
              <w:bottom w:val="single" w:sz="4" w:space="0" w:color="000000"/>
              <w:right w:val="single" w:sz="4" w:space="0" w:color="000000"/>
            </w:tcBorders>
            <w:shd w:val="clear" w:color="auto" w:fill="auto"/>
            <w:noWrap/>
            <w:vAlign w:val="center"/>
            <w:hideMark/>
          </w:tcPr>
          <w:p w14:paraId="58C5E4AB" w14:textId="3FA5D2A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r>
      <w:tr w:rsidR="00450ACB" w:rsidRPr="00450ACB" w14:paraId="288BCAFF"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7743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FC17F4D"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Ternate</w:t>
            </w:r>
          </w:p>
        </w:tc>
        <w:tc>
          <w:tcPr>
            <w:tcW w:w="536" w:type="pct"/>
            <w:tcBorders>
              <w:top w:val="nil"/>
              <w:left w:val="nil"/>
              <w:bottom w:val="single" w:sz="4" w:space="0" w:color="000000"/>
              <w:right w:val="single" w:sz="4" w:space="0" w:color="000000"/>
            </w:tcBorders>
            <w:shd w:val="clear" w:color="auto" w:fill="auto"/>
            <w:noWrap/>
            <w:vAlign w:val="center"/>
            <w:hideMark/>
          </w:tcPr>
          <w:p w14:paraId="5D3D7E58" w14:textId="56262C9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1B24D9DA" w14:textId="619AC85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6FC6388A" w14:textId="2B9EED6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327 </w:t>
            </w:r>
          </w:p>
        </w:tc>
        <w:tc>
          <w:tcPr>
            <w:tcW w:w="536" w:type="pct"/>
            <w:tcBorders>
              <w:top w:val="nil"/>
              <w:left w:val="nil"/>
              <w:bottom w:val="single" w:sz="4" w:space="0" w:color="000000"/>
              <w:right w:val="single" w:sz="4" w:space="0" w:color="000000"/>
            </w:tcBorders>
            <w:shd w:val="clear" w:color="auto" w:fill="auto"/>
            <w:noWrap/>
            <w:vAlign w:val="center"/>
            <w:hideMark/>
          </w:tcPr>
          <w:p w14:paraId="2273F6C1" w14:textId="0318B05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327 </w:t>
            </w:r>
          </w:p>
        </w:tc>
        <w:tc>
          <w:tcPr>
            <w:tcW w:w="537" w:type="pct"/>
            <w:tcBorders>
              <w:top w:val="nil"/>
              <w:left w:val="nil"/>
              <w:bottom w:val="single" w:sz="4" w:space="0" w:color="000000"/>
              <w:right w:val="single" w:sz="4" w:space="0" w:color="000000"/>
            </w:tcBorders>
            <w:shd w:val="clear" w:color="auto" w:fill="auto"/>
            <w:noWrap/>
            <w:vAlign w:val="center"/>
            <w:hideMark/>
          </w:tcPr>
          <w:p w14:paraId="55CDFDE3" w14:textId="20FC9BC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1,055 </w:t>
            </w:r>
          </w:p>
        </w:tc>
        <w:tc>
          <w:tcPr>
            <w:tcW w:w="533" w:type="pct"/>
            <w:tcBorders>
              <w:top w:val="nil"/>
              <w:left w:val="nil"/>
              <w:bottom w:val="single" w:sz="4" w:space="0" w:color="000000"/>
              <w:right w:val="single" w:sz="4" w:space="0" w:color="000000"/>
            </w:tcBorders>
            <w:shd w:val="clear" w:color="auto" w:fill="auto"/>
            <w:noWrap/>
            <w:vAlign w:val="center"/>
            <w:hideMark/>
          </w:tcPr>
          <w:p w14:paraId="5A91DB02" w14:textId="308E23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1,055 </w:t>
            </w:r>
          </w:p>
        </w:tc>
      </w:tr>
      <w:tr w:rsidR="00450ACB" w:rsidRPr="00450ACB" w14:paraId="354C06CC"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7685D"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Laguna</w:t>
            </w:r>
          </w:p>
        </w:tc>
        <w:tc>
          <w:tcPr>
            <w:tcW w:w="536" w:type="pct"/>
            <w:tcBorders>
              <w:top w:val="nil"/>
              <w:left w:val="nil"/>
              <w:bottom w:val="single" w:sz="4" w:space="0" w:color="000000"/>
              <w:right w:val="single" w:sz="4" w:space="0" w:color="000000"/>
            </w:tcBorders>
            <w:shd w:val="clear" w:color="D8D8D8" w:fill="D8D8D8"/>
            <w:vAlign w:val="center"/>
            <w:hideMark/>
          </w:tcPr>
          <w:p w14:paraId="4F6B7573" w14:textId="6023D79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91 </w:t>
            </w:r>
          </w:p>
        </w:tc>
        <w:tc>
          <w:tcPr>
            <w:tcW w:w="536" w:type="pct"/>
            <w:tcBorders>
              <w:top w:val="nil"/>
              <w:left w:val="nil"/>
              <w:bottom w:val="single" w:sz="4" w:space="0" w:color="000000"/>
              <w:right w:val="single" w:sz="4" w:space="0" w:color="000000"/>
            </w:tcBorders>
            <w:shd w:val="clear" w:color="D8D8D8" w:fill="D8D8D8"/>
            <w:vAlign w:val="center"/>
            <w:hideMark/>
          </w:tcPr>
          <w:p w14:paraId="6885A96C" w14:textId="0F89202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67 </w:t>
            </w:r>
          </w:p>
        </w:tc>
        <w:tc>
          <w:tcPr>
            <w:tcW w:w="536" w:type="pct"/>
            <w:tcBorders>
              <w:top w:val="nil"/>
              <w:left w:val="nil"/>
              <w:bottom w:val="single" w:sz="4" w:space="0" w:color="000000"/>
              <w:right w:val="single" w:sz="4" w:space="0" w:color="000000"/>
            </w:tcBorders>
            <w:shd w:val="clear" w:color="D8D8D8" w:fill="D8D8D8"/>
            <w:vAlign w:val="center"/>
            <w:hideMark/>
          </w:tcPr>
          <w:p w14:paraId="6AC17C9B" w14:textId="065D3D0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1,509 </w:t>
            </w:r>
          </w:p>
        </w:tc>
        <w:tc>
          <w:tcPr>
            <w:tcW w:w="536" w:type="pct"/>
            <w:tcBorders>
              <w:top w:val="nil"/>
              <w:left w:val="nil"/>
              <w:bottom w:val="single" w:sz="4" w:space="0" w:color="000000"/>
              <w:right w:val="single" w:sz="4" w:space="0" w:color="000000"/>
            </w:tcBorders>
            <w:shd w:val="clear" w:color="D8D8D8" w:fill="D8D8D8"/>
            <w:vAlign w:val="center"/>
            <w:hideMark/>
          </w:tcPr>
          <w:p w14:paraId="1BD6477D" w14:textId="3F3CE18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1,286 </w:t>
            </w:r>
          </w:p>
        </w:tc>
        <w:tc>
          <w:tcPr>
            <w:tcW w:w="537" w:type="pct"/>
            <w:tcBorders>
              <w:top w:val="nil"/>
              <w:left w:val="nil"/>
              <w:bottom w:val="single" w:sz="4" w:space="0" w:color="000000"/>
              <w:right w:val="single" w:sz="4" w:space="0" w:color="000000"/>
            </w:tcBorders>
            <w:shd w:val="clear" w:color="D8D8D8" w:fill="D8D8D8"/>
            <w:vAlign w:val="center"/>
            <w:hideMark/>
          </w:tcPr>
          <w:p w14:paraId="06813F96" w14:textId="47A48A3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6,074 </w:t>
            </w:r>
          </w:p>
        </w:tc>
        <w:tc>
          <w:tcPr>
            <w:tcW w:w="533" w:type="pct"/>
            <w:tcBorders>
              <w:top w:val="nil"/>
              <w:left w:val="nil"/>
              <w:bottom w:val="single" w:sz="4" w:space="0" w:color="000000"/>
              <w:right w:val="single" w:sz="4" w:space="0" w:color="000000"/>
            </w:tcBorders>
            <w:shd w:val="clear" w:color="D8D8D8" w:fill="D8D8D8"/>
            <w:vAlign w:val="center"/>
            <w:hideMark/>
          </w:tcPr>
          <w:p w14:paraId="2771014F" w14:textId="12089D4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5,148 </w:t>
            </w:r>
          </w:p>
        </w:tc>
      </w:tr>
      <w:tr w:rsidR="00450ACB" w:rsidRPr="00450ACB" w14:paraId="3772FE46"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D847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BBED61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Bay</w:t>
            </w:r>
          </w:p>
        </w:tc>
        <w:tc>
          <w:tcPr>
            <w:tcW w:w="536" w:type="pct"/>
            <w:tcBorders>
              <w:top w:val="nil"/>
              <w:left w:val="nil"/>
              <w:bottom w:val="single" w:sz="4" w:space="0" w:color="000000"/>
              <w:right w:val="single" w:sz="4" w:space="0" w:color="000000"/>
            </w:tcBorders>
            <w:shd w:val="clear" w:color="auto" w:fill="auto"/>
            <w:noWrap/>
            <w:vAlign w:val="center"/>
            <w:hideMark/>
          </w:tcPr>
          <w:p w14:paraId="43271D0C" w14:textId="5285AC8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E922B27" w14:textId="7BA09C6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88E502E" w14:textId="66514DF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536" w:type="pct"/>
            <w:tcBorders>
              <w:top w:val="nil"/>
              <w:left w:val="nil"/>
              <w:bottom w:val="single" w:sz="4" w:space="0" w:color="000000"/>
              <w:right w:val="single" w:sz="4" w:space="0" w:color="000000"/>
            </w:tcBorders>
            <w:shd w:val="clear" w:color="auto" w:fill="auto"/>
            <w:noWrap/>
            <w:vAlign w:val="center"/>
            <w:hideMark/>
          </w:tcPr>
          <w:p w14:paraId="66A6ECD2" w14:textId="2739C21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CD814A6" w14:textId="64E7BA2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 </w:t>
            </w:r>
          </w:p>
        </w:tc>
        <w:tc>
          <w:tcPr>
            <w:tcW w:w="533" w:type="pct"/>
            <w:tcBorders>
              <w:top w:val="nil"/>
              <w:left w:val="nil"/>
              <w:bottom w:val="single" w:sz="4" w:space="0" w:color="000000"/>
              <w:right w:val="single" w:sz="4" w:space="0" w:color="000000"/>
            </w:tcBorders>
            <w:shd w:val="clear" w:color="auto" w:fill="auto"/>
            <w:noWrap/>
            <w:vAlign w:val="center"/>
            <w:hideMark/>
          </w:tcPr>
          <w:p w14:paraId="789CEE68" w14:textId="2FDCEE3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 </w:t>
            </w:r>
          </w:p>
        </w:tc>
      </w:tr>
      <w:tr w:rsidR="00450ACB" w:rsidRPr="00450ACB" w14:paraId="0B1DA3BA"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18BE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7B04FB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Biñan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1F0026B" w14:textId="2C60455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0F9986E9" w14:textId="0D81868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0FD9496D" w14:textId="320F766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429 </w:t>
            </w:r>
          </w:p>
        </w:tc>
        <w:tc>
          <w:tcPr>
            <w:tcW w:w="536" w:type="pct"/>
            <w:tcBorders>
              <w:top w:val="nil"/>
              <w:left w:val="nil"/>
              <w:bottom w:val="single" w:sz="4" w:space="0" w:color="000000"/>
              <w:right w:val="single" w:sz="4" w:space="0" w:color="000000"/>
            </w:tcBorders>
            <w:shd w:val="clear" w:color="auto" w:fill="auto"/>
            <w:noWrap/>
            <w:vAlign w:val="center"/>
            <w:hideMark/>
          </w:tcPr>
          <w:p w14:paraId="1DE29797" w14:textId="3B6C4EE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314 </w:t>
            </w:r>
          </w:p>
        </w:tc>
        <w:tc>
          <w:tcPr>
            <w:tcW w:w="537" w:type="pct"/>
            <w:tcBorders>
              <w:top w:val="nil"/>
              <w:left w:val="nil"/>
              <w:bottom w:val="single" w:sz="4" w:space="0" w:color="000000"/>
              <w:right w:val="single" w:sz="4" w:space="0" w:color="000000"/>
            </w:tcBorders>
            <w:shd w:val="clear" w:color="auto" w:fill="auto"/>
            <w:noWrap/>
            <w:vAlign w:val="center"/>
            <w:hideMark/>
          </w:tcPr>
          <w:p w14:paraId="18DE5027" w14:textId="0EF66B7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1,789 </w:t>
            </w:r>
          </w:p>
        </w:tc>
        <w:tc>
          <w:tcPr>
            <w:tcW w:w="533" w:type="pct"/>
            <w:tcBorders>
              <w:top w:val="nil"/>
              <w:left w:val="nil"/>
              <w:bottom w:val="single" w:sz="4" w:space="0" w:color="000000"/>
              <w:right w:val="single" w:sz="4" w:space="0" w:color="000000"/>
            </w:tcBorders>
            <w:shd w:val="clear" w:color="auto" w:fill="auto"/>
            <w:noWrap/>
            <w:vAlign w:val="center"/>
            <w:hideMark/>
          </w:tcPr>
          <w:p w14:paraId="23B5A8E8" w14:textId="345B880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1,287 </w:t>
            </w:r>
          </w:p>
        </w:tc>
      </w:tr>
      <w:tr w:rsidR="00450ACB" w:rsidRPr="00450ACB" w14:paraId="5C564A99"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EC91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714A1B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Cabuyao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D8CABB8" w14:textId="7E519D3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08A47B34" w14:textId="5A0322B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291726B3" w14:textId="46BA13E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74 </w:t>
            </w:r>
          </w:p>
        </w:tc>
        <w:tc>
          <w:tcPr>
            <w:tcW w:w="536" w:type="pct"/>
            <w:tcBorders>
              <w:top w:val="nil"/>
              <w:left w:val="nil"/>
              <w:bottom w:val="single" w:sz="4" w:space="0" w:color="000000"/>
              <w:right w:val="single" w:sz="4" w:space="0" w:color="000000"/>
            </w:tcBorders>
            <w:shd w:val="clear" w:color="auto" w:fill="auto"/>
            <w:noWrap/>
            <w:vAlign w:val="center"/>
            <w:hideMark/>
          </w:tcPr>
          <w:p w14:paraId="78346C54" w14:textId="5C843DC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0E2CC16A" w14:textId="39C1881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296 </w:t>
            </w:r>
          </w:p>
        </w:tc>
        <w:tc>
          <w:tcPr>
            <w:tcW w:w="533" w:type="pct"/>
            <w:tcBorders>
              <w:top w:val="nil"/>
              <w:left w:val="nil"/>
              <w:bottom w:val="single" w:sz="4" w:space="0" w:color="000000"/>
              <w:right w:val="single" w:sz="4" w:space="0" w:color="000000"/>
            </w:tcBorders>
            <w:shd w:val="clear" w:color="auto" w:fill="auto"/>
            <w:noWrap/>
            <w:vAlign w:val="center"/>
            <w:hideMark/>
          </w:tcPr>
          <w:p w14:paraId="6604AC63" w14:textId="16EF265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296 </w:t>
            </w:r>
          </w:p>
        </w:tc>
      </w:tr>
      <w:tr w:rsidR="00450ACB" w:rsidRPr="00450ACB" w14:paraId="4726B62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8BA5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39208A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Calamba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463C9F7" w14:textId="5FC0DCE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0347B88A" w14:textId="14470F4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717F3543" w14:textId="73C5612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480 </w:t>
            </w:r>
          </w:p>
        </w:tc>
        <w:tc>
          <w:tcPr>
            <w:tcW w:w="536" w:type="pct"/>
            <w:tcBorders>
              <w:top w:val="nil"/>
              <w:left w:val="nil"/>
              <w:bottom w:val="single" w:sz="4" w:space="0" w:color="000000"/>
              <w:right w:val="single" w:sz="4" w:space="0" w:color="000000"/>
            </w:tcBorders>
            <w:shd w:val="clear" w:color="auto" w:fill="auto"/>
            <w:noWrap/>
            <w:vAlign w:val="center"/>
            <w:hideMark/>
          </w:tcPr>
          <w:p w14:paraId="382B2ED9" w14:textId="7E7FD75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480 </w:t>
            </w:r>
          </w:p>
        </w:tc>
        <w:tc>
          <w:tcPr>
            <w:tcW w:w="537" w:type="pct"/>
            <w:tcBorders>
              <w:top w:val="nil"/>
              <w:left w:val="nil"/>
              <w:bottom w:val="single" w:sz="4" w:space="0" w:color="000000"/>
              <w:right w:val="single" w:sz="4" w:space="0" w:color="000000"/>
            </w:tcBorders>
            <w:shd w:val="clear" w:color="auto" w:fill="auto"/>
            <w:noWrap/>
            <w:vAlign w:val="center"/>
            <w:hideMark/>
          </w:tcPr>
          <w:p w14:paraId="6BB10DC6" w14:textId="2FAD2CA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1,871 </w:t>
            </w:r>
          </w:p>
        </w:tc>
        <w:tc>
          <w:tcPr>
            <w:tcW w:w="533" w:type="pct"/>
            <w:tcBorders>
              <w:top w:val="nil"/>
              <w:left w:val="nil"/>
              <w:bottom w:val="single" w:sz="4" w:space="0" w:color="000000"/>
              <w:right w:val="single" w:sz="4" w:space="0" w:color="000000"/>
            </w:tcBorders>
            <w:shd w:val="clear" w:color="auto" w:fill="auto"/>
            <w:noWrap/>
            <w:vAlign w:val="center"/>
            <w:hideMark/>
          </w:tcPr>
          <w:p w14:paraId="026A680F" w14:textId="0C6B8C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1,871 </w:t>
            </w:r>
          </w:p>
        </w:tc>
      </w:tr>
      <w:tr w:rsidR="00450ACB" w:rsidRPr="00450ACB" w14:paraId="7A18E39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5F00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176E7F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Famy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9AD758C" w14:textId="0B634EC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E836A00" w14:textId="48E27CE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28682A7" w14:textId="5D12BFE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D4F15DD" w14:textId="1BEB6F2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E0686EB" w14:textId="4554ADE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7B72B1B8" w14:textId="6218305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r>
      <w:tr w:rsidR="00450ACB" w:rsidRPr="00450ACB" w14:paraId="77F89D23"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F181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4AC82F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Liliw</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9296904" w14:textId="711FED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4AEA123" w14:textId="41F0813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A6877A8" w14:textId="762CB7A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74C34DDB" w14:textId="3C9561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38EC4FF" w14:textId="368025E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 </w:t>
            </w:r>
          </w:p>
        </w:tc>
        <w:tc>
          <w:tcPr>
            <w:tcW w:w="533" w:type="pct"/>
            <w:tcBorders>
              <w:top w:val="nil"/>
              <w:left w:val="nil"/>
              <w:bottom w:val="single" w:sz="4" w:space="0" w:color="000000"/>
              <w:right w:val="single" w:sz="4" w:space="0" w:color="000000"/>
            </w:tcBorders>
            <w:shd w:val="clear" w:color="auto" w:fill="auto"/>
            <w:noWrap/>
            <w:vAlign w:val="center"/>
            <w:hideMark/>
          </w:tcPr>
          <w:p w14:paraId="1728169F" w14:textId="7B673CD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 </w:t>
            </w:r>
          </w:p>
        </w:tc>
      </w:tr>
      <w:tr w:rsidR="00450ACB" w:rsidRPr="00450ACB" w14:paraId="07E6140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13D9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59425F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Los </w:t>
            </w:r>
            <w:proofErr w:type="spellStart"/>
            <w:r w:rsidRPr="00450ACB">
              <w:rPr>
                <w:rFonts w:ascii="Arial" w:hAnsi="Arial" w:cs="Arial"/>
                <w:i/>
                <w:iCs/>
                <w:color w:val="000000"/>
                <w:sz w:val="20"/>
                <w:szCs w:val="20"/>
              </w:rPr>
              <w:t>Baños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F814E59" w14:textId="1683B5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536" w:type="pct"/>
            <w:tcBorders>
              <w:top w:val="nil"/>
              <w:left w:val="nil"/>
              <w:bottom w:val="single" w:sz="4" w:space="0" w:color="000000"/>
              <w:right w:val="single" w:sz="4" w:space="0" w:color="000000"/>
            </w:tcBorders>
            <w:shd w:val="clear" w:color="auto" w:fill="auto"/>
            <w:noWrap/>
            <w:vAlign w:val="center"/>
            <w:hideMark/>
          </w:tcPr>
          <w:p w14:paraId="3EA76919" w14:textId="3A6CE2C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777C9D6" w14:textId="2215CD8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80 </w:t>
            </w:r>
          </w:p>
        </w:tc>
        <w:tc>
          <w:tcPr>
            <w:tcW w:w="536" w:type="pct"/>
            <w:tcBorders>
              <w:top w:val="nil"/>
              <w:left w:val="nil"/>
              <w:bottom w:val="single" w:sz="4" w:space="0" w:color="000000"/>
              <w:right w:val="single" w:sz="4" w:space="0" w:color="000000"/>
            </w:tcBorders>
            <w:shd w:val="clear" w:color="auto" w:fill="auto"/>
            <w:noWrap/>
            <w:vAlign w:val="center"/>
            <w:hideMark/>
          </w:tcPr>
          <w:p w14:paraId="0986E3D9" w14:textId="407848C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6DFABCA" w14:textId="7E19968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325 </w:t>
            </w:r>
          </w:p>
        </w:tc>
        <w:tc>
          <w:tcPr>
            <w:tcW w:w="533" w:type="pct"/>
            <w:tcBorders>
              <w:top w:val="nil"/>
              <w:left w:val="nil"/>
              <w:bottom w:val="single" w:sz="4" w:space="0" w:color="000000"/>
              <w:right w:val="single" w:sz="4" w:space="0" w:color="000000"/>
            </w:tcBorders>
            <w:shd w:val="clear" w:color="auto" w:fill="auto"/>
            <w:noWrap/>
            <w:vAlign w:val="center"/>
            <w:hideMark/>
          </w:tcPr>
          <w:p w14:paraId="1DCE2174" w14:textId="0FAB42D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F1D68D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BA69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E53ACD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Mabitac</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B1AFC8A" w14:textId="49CF88F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5570FB4" w14:textId="1E9D49A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8023080" w14:textId="6A5FD33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170B7C9D" w14:textId="441D5BD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EB84BE8" w14:textId="1D67C29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6F44D7F3" w14:textId="510A19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r>
      <w:tr w:rsidR="00450ACB" w:rsidRPr="00450ACB" w14:paraId="4282D47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C82D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0440716"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Magdalena</w:t>
            </w:r>
          </w:p>
        </w:tc>
        <w:tc>
          <w:tcPr>
            <w:tcW w:w="536" w:type="pct"/>
            <w:tcBorders>
              <w:top w:val="nil"/>
              <w:left w:val="nil"/>
              <w:bottom w:val="single" w:sz="4" w:space="0" w:color="000000"/>
              <w:right w:val="single" w:sz="4" w:space="0" w:color="000000"/>
            </w:tcBorders>
            <w:shd w:val="clear" w:color="auto" w:fill="auto"/>
            <w:noWrap/>
            <w:vAlign w:val="center"/>
            <w:hideMark/>
          </w:tcPr>
          <w:p w14:paraId="6CD0AB6F" w14:textId="4CAF5AB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C4DB65D" w14:textId="0C499C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C59DD22" w14:textId="49BB03F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23 </w:t>
            </w:r>
          </w:p>
        </w:tc>
        <w:tc>
          <w:tcPr>
            <w:tcW w:w="536" w:type="pct"/>
            <w:tcBorders>
              <w:top w:val="nil"/>
              <w:left w:val="nil"/>
              <w:bottom w:val="single" w:sz="4" w:space="0" w:color="000000"/>
              <w:right w:val="single" w:sz="4" w:space="0" w:color="000000"/>
            </w:tcBorders>
            <w:shd w:val="clear" w:color="auto" w:fill="auto"/>
            <w:noWrap/>
            <w:vAlign w:val="center"/>
            <w:hideMark/>
          </w:tcPr>
          <w:p w14:paraId="4E8548E7" w14:textId="168C9FE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4AA0F4" w14:textId="29A776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82 </w:t>
            </w:r>
          </w:p>
        </w:tc>
        <w:tc>
          <w:tcPr>
            <w:tcW w:w="533" w:type="pct"/>
            <w:tcBorders>
              <w:top w:val="nil"/>
              <w:left w:val="nil"/>
              <w:bottom w:val="single" w:sz="4" w:space="0" w:color="000000"/>
              <w:right w:val="single" w:sz="4" w:space="0" w:color="000000"/>
            </w:tcBorders>
            <w:shd w:val="clear" w:color="auto" w:fill="auto"/>
            <w:noWrap/>
            <w:vAlign w:val="center"/>
            <w:hideMark/>
          </w:tcPr>
          <w:p w14:paraId="4C0DA514" w14:textId="43D2E6C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4CD6D1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CEDA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0D53FF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Nagcarlan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004821B" w14:textId="57CBF56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80044A9" w14:textId="257FCD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D56F52A" w14:textId="07CDB57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55 </w:t>
            </w:r>
          </w:p>
        </w:tc>
        <w:tc>
          <w:tcPr>
            <w:tcW w:w="536" w:type="pct"/>
            <w:tcBorders>
              <w:top w:val="nil"/>
              <w:left w:val="nil"/>
              <w:bottom w:val="single" w:sz="4" w:space="0" w:color="000000"/>
              <w:right w:val="single" w:sz="4" w:space="0" w:color="000000"/>
            </w:tcBorders>
            <w:shd w:val="clear" w:color="auto" w:fill="auto"/>
            <w:noWrap/>
            <w:vAlign w:val="center"/>
            <w:hideMark/>
          </w:tcPr>
          <w:p w14:paraId="4C082A24" w14:textId="6B84185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704597C5" w14:textId="6F0475E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159 </w:t>
            </w:r>
          </w:p>
        </w:tc>
        <w:tc>
          <w:tcPr>
            <w:tcW w:w="533" w:type="pct"/>
            <w:tcBorders>
              <w:top w:val="nil"/>
              <w:left w:val="nil"/>
              <w:bottom w:val="single" w:sz="4" w:space="0" w:color="000000"/>
              <w:right w:val="single" w:sz="4" w:space="0" w:color="000000"/>
            </w:tcBorders>
            <w:shd w:val="clear" w:color="auto" w:fill="auto"/>
            <w:noWrap/>
            <w:vAlign w:val="center"/>
            <w:hideMark/>
          </w:tcPr>
          <w:p w14:paraId="38DC4199" w14:textId="04EFB50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159 </w:t>
            </w:r>
          </w:p>
        </w:tc>
      </w:tr>
      <w:tr w:rsidR="00450ACB" w:rsidRPr="00450ACB" w14:paraId="2D647E68"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FC5E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B81D2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Paete</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842A8F8" w14:textId="366D86F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0592974" w14:textId="7E75051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7982E8A" w14:textId="1CA72A4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043E5774" w14:textId="4FA993B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6AD9F28" w14:textId="57F375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64 </w:t>
            </w:r>
          </w:p>
        </w:tc>
        <w:tc>
          <w:tcPr>
            <w:tcW w:w="533" w:type="pct"/>
            <w:tcBorders>
              <w:top w:val="nil"/>
              <w:left w:val="nil"/>
              <w:bottom w:val="single" w:sz="4" w:space="0" w:color="000000"/>
              <w:right w:val="single" w:sz="4" w:space="0" w:color="000000"/>
            </w:tcBorders>
            <w:shd w:val="clear" w:color="auto" w:fill="auto"/>
            <w:noWrap/>
            <w:vAlign w:val="center"/>
            <w:hideMark/>
          </w:tcPr>
          <w:p w14:paraId="2DBFAD34" w14:textId="015D461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64 </w:t>
            </w:r>
          </w:p>
        </w:tc>
      </w:tr>
      <w:tr w:rsidR="00450ACB" w:rsidRPr="00450ACB" w14:paraId="15E339BA"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21F7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08D0CB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Pangil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E2D9A15" w14:textId="60BCED4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67CDAAE" w14:textId="1A5762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EDE481D" w14:textId="35DB376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2081409A" w14:textId="4B598AE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998130A" w14:textId="129C03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7A1F17DC" w14:textId="3DB570B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r>
      <w:tr w:rsidR="00450ACB" w:rsidRPr="00450ACB" w14:paraId="22B3974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A502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751381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Pablo City</w:t>
            </w:r>
          </w:p>
        </w:tc>
        <w:tc>
          <w:tcPr>
            <w:tcW w:w="536" w:type="pct"/>
            <w:tcBorders>
              <w:top w:val="nil"/>
              <w:left w:val="nil"/>
              <w:bottom w:val="single" w:sz="4" w:space="0" w:color="000000"/>
              <w:right w:val="single" w:sz="4" w:space="0" w:color="000000"/>
            </w:tcBorders>
            <w:shd w:val="clear" w:color="auto" w:fill="auto"/>
            <w:noWrap/>
            <w:vAlign w:val="center"/>
            <w:hideMark/>
          </w:tcPr>
          <w:p w14:paraId="01E0A67E" w14:textId="24D5AD9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25FD9CF" w14:textId="05458F4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233B038" w14:textId="1A375E2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23FC32E8" w14:textId="32A4AA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1D39AA9A" w14:textId="78B199E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109 </w:t>
            </w:r>
          </w:p>
        </w:tc>
        <w:tc>
          <w:tcPr>
            <w:tcW w:w="533" w:type="pct"/>
            <w:tcBorders>
              <w:top w:val="nil"/>
              <w:left w:val="nil"/>
              <w:bottom w:val="single" w:sz="4" w:space="0" w:color="000000"/>
              <w:right w:val="single" w:sz="4" w:space="0" w:color="000000"/>
            </w:tcBorders>
            <w:shd w:val="clear" w:color="auto" w:fill="auto"/>
            <w:noWrap/>
            <w:vAlign w:val="center"/>
            <w:hideMark/>
          </w:tcPr>
          <w:p w14:paraId="485291E3" w14:textId="455506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109 </w:t>
            </w:r>
          </w:p>
        </w:tc>
      </w:tr>
      <w:tr w:rsidR="00450ACB" w:rsidRPr="00450ACB" w14:paraId="78B975D3"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FEC5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3D9B1A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Pedro</w:t>
            </w:r>
          </w:p>
        </w:tc>
        <w:tc>
          <w:tcPr>
            <w:tcW w:w="536" w:type="pct"/>
            <w:tcBorders>
              <w:top w:val="nil"/>
              <w:left w:val="nil"/>
              <w:bottom w:val="single" w:sz="4" w:space="0" w:color="000000"/>
              <w:right w:val="single" w:sz="4" w:space="0" w:color="000000"/>
            </w:tcBorders>
            <w:shd w:val="clear" w:color="auto" w:fill="auto"/>
            <w:noWrap/>
            <w:vAlign w:val="center"/>
            <w:hideMark/>
          </w:tcPr>
          <w:p w14:paraId="51800491" w14:textId="765F948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73C066B" w14:textId="0D5EDF5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4CF0540" w14:textId="5ED25B8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49 </w:t>
            </w:r>
          </w:p>
        </w:tc>
        <w:tc>
          <w:tcPr>
            <w:tcW w:w="536" w:type="pct"/>
            <w:tcBorders>
              <w:top w:val="nil"/>
              <w:left w:val="nil"/>
              <w:bottom w:val="single" w:sz="4" w:space="0" w:color="000000"/>
              <w:right w:val="single" w:sz="4" w:space="0" w:color="000000"/>
            </w:tcBorders>
            <w:shd w:val="clear" w:color="auto" w:fill="auto"/>
            <w:noWrap/>
            <w:vAlign w:val="center"/>
            <w:hideMark/>
          </w:tcPr>
          <w:p w14:paraId="65091B93" w14:textId="0AA18EB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2973C081" w14:textId="04D8A6A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205 </w:t>
            </w:r>
          </w:p>
        </w:tc>
        <w:tc>
          <w:tcPr>
            <w:tcW w:w="533" w:type="pct"/>
            <w:tcBorders>
              <w:top w:val="nil"/>
              <w:left w:val="nil"/>
              <w:bottom w:val="single" w:sz="4" w:space="0" w:color="000000"/>
              <w:right w:val="single" w:sz="4" w:space="0" w:color="000000"/>
            </w:tcBorders>
            <w:shd w:val="clear" w:color="auto" w:fill="auto"/>
            <w:noWrap/>
            <w:vAlign w:val="center"/>
            <w:hideMark/>
          </w:tcPr>
          <w:p w14:paraId="58ACD021" w14:textId="32969E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205 </w:t>
            </w:r>
          </w:p>
        </w:tc>
      </w:tr>
      <w:tr w:rsidR="00450ACB" w:rsidRPr="00450ACB" w14:paraId="18A0F17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A18C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8C6B27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Cruz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19B93D0D" w14:textId="2CCA49D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7267C993" w14:textId="15C5CA2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2AD12E7" w14:textId="3D6BA86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14BADD32" w14:textId="50E674F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FC48042" w14:textId="1F3F86D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10794D8E" w14:textId="605E70E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r>
      <w:tr w:rsidR="00450ACB" w:rsidRPr="00450ACB" w14:paraId="6D6B8C4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B400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4B38343"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Maria</w:t>
            </w:r>
          </w:p>
        </w:tc>
        <w:tc>
          <w:tcPr>
            <w:tcW w:w="536" w:type="pct"/>
            <w:tcBorders>
              <w:top w:val="nil"/>
              <w:left w:val="nil"/>
              <w:bottom w:val="single" w:sz="4" w:space="0" w:color="000000"/>
              <w:right w:val="single" w:sz="4" w:space="0" w:color="000000"/>
            </w:tcBorders>
            <w:shd w:val="clear" w:color="auto" w:fill="auto"/>
            <w:noWrap/>
            <w:vAlign w:val="center"/>
            <w:hideMark/>
          </w:tcPr>
          <w:p w14:paraId="05BF88F8" w14:textId="494BB53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FF64D97" w14:textId="28AEA9E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70B55DF" w14:textId="3B78DCB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536" w:type="pct"/>
            <w:tcBorders>
              <w:top w:val="nil"/>
              <w:left w:val="nil"/>
              <w:bottom w:val="single" w:sz="4" w:space="0" w:color="000000"/>
              <w:right w:val="single" w:sz="4" w:space="0" w:color="000000"/>
            </w:tcBorders>
            <w:shd w:val="clear" w:color="auto" w:fill="auto"/>
            <w:noWrap/>
            <w:vAlign w:val="center"/>
            <w:hideMark/>
          </w:tcPr>
          <w:p w14:paraId="18EA38CF" w14:textId="32BF9BC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6C922D25" w14:textId="4A529E8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126 </w:t>
            </w:r>
          </w:p>
        </w:tc>
        <w:tc>
          <w:tcPr>
            <w:tcW w:w="533" w:type="pct"/>
            <w:tcBorders>
              <w:top w:val="nil"/>
              <w:left w:val="nil"/>
              <w:bottom w:val="single" w:sz="4" w:space="0" w:color="000000"/>
              <w:right w:val="single" w:sz="4" w:space="0" w:color="000000"/>
            </w:tcBorders>
            <w:shd w:val="clear" w:color="auto" w:fill="auto"/>
            <w:noWrap/>
            <w:vAlign w:val="center"/>
            <w:hideMark/>
          </w:tcPr>
          <w:p w14:paraId="3EDADD60" w14:textId="570DB61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126 </w:t>
            </w:r>
          </w:p>
        </w:tc>
      </w:tr>
      <w:tr w:rsidR="00450ACB" w:rsidRPr="00450ACB" w14:paraId="23CDEAB7"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283C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B60B16"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City of Santa Rosa</w:t>
            </w:r>
          </w:p>
        </w:tc>
        <w:tc>
          <w:tcPr>
            <w:tcW w:w="536" w:type="pct"/>
            <w:tcBorders>
              <w:top w:val="nil"/>
              <w:left w:val="nil"/>
              <w:bottom w:val="single" w:sz="4" w:space="0" w:color="000000"/>
              <w:right w:val="single" w:sz="4" w:space="0" w:color="000000"/>
            </w:tcBorders>
            <w:shd w:val="clear" w:color="auto" w:fill="auto"/>
            <w:noWrap/>
            <w:vAlign w:val="center"/>
            <w:hideMark/>
          </w:tcPr>
          <w:p w14:paraId="65D421C2" w14:textId="2BB69ED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161FF65B" w14:textId="3D55C36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633AC398" w14:textId="505FCA2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178 </w:t>
            </w:r>
          </w:p>
        </w:tc>
        <w:tc>
          <w:tcPr>
            <w:tcW w:w="536" w:type="pct"/>
            <w:tcBorders>
              <w:top w:val="nil"/>
              <w:left w:val="nil"/>
              <w:bottom w:val="single" w:sz="4" w:space="0" w:color="000000"/>
              <w:right w:val="single" w:sz="4" w:space="0" w:color="000000"/>
            </w:tcBorders>
            <w:shd w:val="clear" w:color="auto" w:fill="auto"/>
            <w:noWrap/>
            <w:vAlign w:val="center"/>
            <w:hideMark/>
          </w:tcPr>
          <w:p w14:paraId="606E8372" w14:textId="10E7E1E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178 </w:t>
            </w:r>
          </w:p>
        </w:tc>
        <w:tc>
          <w:tcPr>
            <w:tcW w:w="537" w:type="pct"/>
            <w:tcBorders>
              <w:top w:val="nil"/>
              <w:left w:val="nil"/>
              <w:bottom w:val="single" w:sz="4" w:space="0" w:color="000000"/>
              <w:right w:val="single" w:sz="4" w:space="0" w:color="000000"/>
            </w:tcBorders>
            <w:shd w:val="clear" w:color="auto" w:fill="auto"/>
            <w:noWrap/>
            <w:vAlign w:val="center"/>
            <w:hideMark/>
          </w:tcPr>
          <w:p w14:paraId="0AB59578" w14:textId="0562261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819 </w:t>
            </w:r>
          </w:p>
        </w:tc>
        <w:tc>
          <w:tcPr>
            <w:tcW w:w="533" w:type="pct"/>
            <w:tcBorders>
              <w:top w:val="nil"/>
              <w:left w:val="nil"/>
              <w:bottom w:val="single" w:sz="4" w:space="0" w:color="000000"/>
              <w:right w:val="single" w:sz="4" w:space="0" w:color="000000"/>
            </w:tcBorders>
            <w:shd w:val="clear" w:color="auto" w:fill="auto"/>
            <w:noWrap/>
            <w:vAlign w:val="center"/>
            <w:hideMark/>
          </w:tcPr>
          <w:p w14:paraId="7333C307" w14:textId="7E801B2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819 </w:t>
            </w:r>
          </w:p>
        </w:tc>
      </w:tr>
      <w:tr w:rsidR="00450ACB" w:rsidRPr="00450ACB" w14:paraId="0F2E3927"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23C0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9B5D8A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Siniloan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0460930" w14:textId="10496D5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9DB53F2" w14:textId="10C83F8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E305F21" w14:textId="2B374F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0BE4444" w14:textId="6BF1051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E4D9EED" w14:textId="0323E6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52D6A2BE" w14:textId="46F8552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r>
      <w:tr w:rsidR="00450ACB" w:rsidRPr="00450ACB" w14:paraId="2FADED3D"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356BF"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Quezon</w:t>
            </w:r>
          </w:p>
        </w:tc>
        <w:tc>
          <w:tcPr>
            <w:tcW w:w="536" w:type="pct"/>
            <w:tcBorders>
              <w:top w:val="nil"/>
              <w:left w:val="nil"/>
              <w:bottom w:val="single" w:sz="4" w:space="0" w:color="000000"/>
              <w:right w:val="single" w:sz="4" w:space="0" w:color="000000"/>
            </w:tcBorders>
            <w:shd w:val="clear" w:color="D8D8D8" w:fill="D8D8D8"/>
            <w:vAlign w:val="center"/>
            <w:hideMark/>
          </w:tcPr>
          <w:p w14:paraId="4733C576" w14:textId="4F92F9E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258 </w:t>
            </w:r>
          </w:p>
        </w:tc>
        <w:tc>
          <w:tcPr>
            <w:tcW w:w="536" w:type="pct"/>
            <w:tcBorders>
              <w:top w:val="nil"/>
              <w:left w:val="nil"/>
              <w:bottom w:val="single" w:sz="4" w:space="0" w:color="000000"/>
              <w:right w:val="single" w:sz="4" w:space="0" w:color="000000"/>
            </w:tcBorders>
            <w:shd w:val="clear" w:color="D8D8D8" w:fill="D8D8D8"/>
            <w:vAlign w:val="center"/>
            <w:hideMark/>
          </w:tcPr>
          <w:p w14:paraId="282B253F" w14:textId="0425FF2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235 </w:t>
            </w:r>
          </w:p>
        </w:tc>
        <w:tc>
          <w:tcPr>
            <w:tcW w:w="536" w:type="pct"/>
            <w:tcBorders>
              <w:top w:val="nil"/>
              <w:left w:val="nil"/>
              <w:bottom w:val="single" w:sz="4" w:space="0" w:color="000000"/>
              <w:right w:val="single" w:sz="4" w:space="0" w:color="000000"/>
            </w:tcBorders>
            <w:shd w:val="clear" w:color="D8D8D8" w:fill="D8D8D8"/>
            <w:vAlign w:val="center"/>
            <w:hideMark/>
          </w:tcPr>
          <w:p w14:paraId="1A40B283" w14:textId="407DCDD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3,239 </w:t>
            </w:r>
          </w:p>
        </w:tc>
        <w:tc>
          <w:tcPr>
            <w:tcW w:w="536" w:type="pct"/>
            <w:tcBorders>
              <w:top w:val="nil"/>
              <w:left w:val="nil"/>
              <w:bottom w:val="single" w:sz="4" w:space="0" w:color="000000"/>
              <w:right w:val="single" w:sz="4" w:space="0" w:color="000000"/>
            </w:tcBorders>
            <w:shd w:val="clear" w:color="D8D8D8" w:fill="D8D8D8"/>
            <w:vAlign w:val="center"/>
            <w:hideMark/>
          </w:tcPr>
          <w:p w14:paraId="3F0D1026" w14:textId="50F658C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2,909 </w:t>
            </w:r>
          </w:p>
        </w:tc>
        <w:tc>
          <w:tcPr>
            <w:tcW w:w="537" w:type="pct"/>
            <w:tcBorders>
              <w:top w:val="nil"/>
              <w:left w:val="nil"/>
              <w:bottom w:val="single" w:sz="4" w:space="0" w:color="000000"/>
              <w:right w:val="single" w:sz="4" w:space="0" w:color="000000"/>
            </w:tcBorders>
            <w:shd w:val="clear" w:color="D8D8D8" w:fill="D8D8D8"/>
            <w:vAlign w:val="center"/>
            <w:hideMark/>
          </w:tcPr>
          <w:p w14:paraId="7331635C" w14:textId="3C38D67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11,757 </w:t>
            </w:r>
          </w:p>
        </w:tc>
        <w:tc>
          <w:tcPr>
            <w:tcW w:w="533" w:type="pct"/>
            <w:tcBorders>
              <w:top w:val="nil"/>
              <w:left w:val="nil"/>
              <w:bottom w:val="single" w:sz="4" w:space="0" w:color="000000"/>
              <w:right w:val="single" w:sz="4" w:space="0" w:color="000000"/>
            </w:tcBorders>
            <w:shd w:val="clear" w:color="D8D8D8" w:fill="D8D8D8"/>
            <w:vAlign w:val="center"/>
            <w:hideMark/>
          </w:tcPr>
          <w:p w14:paraId="48BDAD4B" w14:textId="091AC10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10,566 </w:t>
            </w:r>
          </w:p>
        </w:tc>
      </w:tr>
      <w:tr w:rsidR="00450ACB" w:rsidRPr="00450ACB" w14:paraId="316B455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3129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F9C944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Alabat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4F23454" w14:textId="37C2A3B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2ACE32A3" w14:textId="59F37FD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437972ED" w14:textId="58B5C34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329 </w:t>
            </w:r>
          </w:p>
        </w:tc>
        <w:tc>
          <w:tcPr>
            <w:tcW w:w="536" w:type="pct"/>
            <w:tcBorders>
              <w:top w:val="nil"/>
              <w:left w:val="nil"/>
              <w:bottom w:val="single" w:sz="4" w:space="0" w:color="000000"/>
              <w:right w:val="single" w:sz="4" w:space="0" w:color="000000"/>
            </w:tcBorders>
            <w:shd w:val="clear" w:color="auto" w:fill="auto"/>
            <w:noWrap/>
            <w:vAlign w:val="center"/>
            <w:hideMark/>
          </w:tcPr>
          <w:p w14:paraId="253AD487" w14:textId="6D70667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329 </w:t>
            </w:r>
          </w:p>
        </w:tc>
        <w:tc>
          <w:tcPr>
            <w:tcW w:w="537" w:type="pct"/>
            <w:tcBorders>
              <w:top w:val="nil"/>
              <w:left w:val="nil"/>
              <w:bottom w:val="single" w:sz="4" w:space="0" w:color="000000"/>
              <w:right w:val="single" w:sz="4" w:space="0" w:color="000000"/>
            </w:tcBorders>
            <w:shd w:val="clear" w:color="auto" w:fill="auto"/>
            <w:noWrap/>
            <w:vAlign w:val="center"/>
            <w:hideMark/>
          </w:tcPr>
          <w:p w14:paraId="5CF7FE22" w14:textId="2CFC2D2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1,088 </w:t>
            </w:r>
          </w:p>
        </w:tc>
        <w:tc>
          <w:tcPr>
            <w:tcW w:w="533" w:type="pct"/>
            <w:tcBorders>
              <w:top w:val="nil"/>
              <w:left w:val="nil"/>
              <w:bottom w:val="single" w:sz="4" w:space="0" w:color="000000"/>
              <w:right w:val="single" w:sz="4" w:space="0" w:color="000000"/>
            </w:tcBorders>
            <w:shd w:val="clear" w:color="auto" w:fill="auto"/>
            <w:noWrap/>
            <w:vAlign w:val="center"/>
            <w:hideMark/>
          </w:tcPr>
          <w:p w14:paraId="30DD35F2" w14:textId="02D17B7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1,088 </w:t>
            </w:r>
          </w:p>
        </w:tc>
      </w:tr>
      <w:tr w:rsidR="00450ACB" w:rsidRPr="00450ACB" w14:paraId="33349AC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06FA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7D7367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Atimonan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651A8C7" w14:textId="57DDEEF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35C4DEEB" w14:textId="708BC3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5CA8A454" w14:textId="48153F4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153 </w:t>
            </w:r>
          </w:p>
        </w:tc>
        <w:tc>
          <w:tcPr>
            <w:tcW w:w="536" w:type="pct"/>
            <w:tcBorders>
              <w:top w:val="nil"/>
              <w:left w:val="nil"/>
              <w:bottom w:val="single" w:sz="4" w:space="0" w:color="000000"/>
              <w:right w:val="single" w:sz="4" w:space="0" w:color="000000"/>
            </w:tcBorders>
            <w:shd w:val="clear" w:color="auto" w:fill="auto"/>
            <w:noWrap/>
            <w:vAlign w:val="center"/>
            <w:hideMark/>
          </w:tcPr>
          <w:p w14:paraId="4CB504E1" w14:textId="37A5109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578907D3" w14:textId="6702510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454 </w:t>
            </w:r>
          </w:p>
        </w:tc>
        <w:tc>
          <w:tcPr>
            <w:tcW w:w="533" w:type="pct"/>
            <w:tcBorders>
              <w:top w:val="nil"/>
              <w:left w:val="nil"/>
              <w:bottom w:val="single" w:sz="4" w:space="0" w:color="000000"/>
              <w:right w:val="single" w:sz="4" w:space="0" w:color="000000"/>
            </w:tcBorders>
            <w:shd w:val="clear" w:color="auto" w:fill="auto"/>
            <w:noWrap/>
            <w:vAlign w:val="center"/>
            <w:hideMark/>
          </w:tcPr>
          <w:p w14:paraId="3EFE0C8F" w14:textId="230AC76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454 </w:t>
            </w:r>
          </w:p>
        </w:tc>
      </w:tr>
      <w:tr w:rsidR="00450ACB" w:rsidRPr="00450ACB" w14:paraId="7C38654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35D9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BC9A59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Buenavista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1E2A636" w14:textId="14F675F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4F0F5855" w14:textId="0CF9E7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1ABC923E" w14:textId="0E4C21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536" w:type="pct"/>
            <w:tcBorders>
              <w:top w:val="nil"/>
              <w:left w:val="nil"/>
              <w:bottom w:val="single" w:sz="4" w:space="0" w:color="000000"/>
              <w:right w:val="single" w:sz="4" w:space="0" w:color="000000"/>
            </w:tcBorders>
            <w:shd w:val="clear" w:color="auto" w:fill="auto"/>
            <w:noWrap/>
            <w:vAlign w:val="center"/>
            <w:hideMark/>
          </w:tcPr>
          <w:p w14:paraId="4F431470" w14:textId="635E14B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5B73E434" w14:textId="187BB3E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149 </w:t>
            </w:r>
          </w:p>
        </w:tc>
        <w:tc>
          <w:tcPr>
            <w:tcW w:w="533" w:type="pct"/>
            <w:tcBorders>
              <w:top w:val="nil"/>
              <w:left w:val="nil"/>
              <w:bottom w:val="single" w:sz="4" w:space="0" w:color="000000"/>
              <w:right w:val="single" w:sz="4" w:space="0" w:color="000000"/>
            </w:tcBorders>
            <w:shd w:val="clear" w:color="auto" w:fill="auto"/>
            <w:noWrap/>
            <w:vAlign w:val="center"/>
            <w:hideMark/>
          </w:tcPr>
          <w:p w14:paraId="08067EBA" w14:textId="2555968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149 </w:t>
            </w:r>
          </w:p>
        </w:tc>
      </w:tr>
      <w:tr w:rsidR="00450ACB" w:rsidRPr="00450ACB" w14:paraId="214E37D8"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17DF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A99BF8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Candelaria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75649C1" w14:textId="58B293C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4586089" w14:textId="4559DEA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6D7C1F10" w14:textId="1767167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 </w:t>
            </w:r>
          </w:p>
        </w:tc>
        <w:tc>
          <w:tcPr>
            <w:tcW w:w="536" w:type="pct"/>
            <w:tcBorders>
              <w:top w:val="nil"/>
              <w:left w:val="nil"/>
              <w:bottom w:val="single" w:sz="4" w:space="0" w:color="000000"/>
              <w:right w:val="single" w:sz="4" w:space="0" w:color="000000"/>
            </w:tcBorders>
            <w:shd w:val="clear" w:color="auto" w:fill="auto"/>
            <w:noWrap/>
            <w:vAlign w:val="center"/>
            <w:hideMark/>
          </w:tcPr>
          <w:p w14:paraId="4DC0AAF6" w14:textId="61E4AE7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36B8CD6" w14:textId="5D69EAC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56 </w:t>
            </w:r>
          </w:p>
        </w:tc>
        <w:tc>
          <w:tcPr>
            <w:tcW w:w="533" w:type="pct"/>
            <w:tcBorders>
              <w:top w:val="nil"/>
              <w:left w:val="nil"/>
              <w:bottom w:val="single" w:sz="4" w:space="0" w:color="000000"/>
              <w:right w:val="single" w:sz="4" w:space="0" w:color="000000"/>
            </w:tcBorders>
            <w:shd w:val="clear" w:color="auto" w:fill="auto"/>
            <w:noWrap/>
            <w:vAlign w:val="center"/>
            <w:hideMark/>
          </w:tcPr>
          <w:p w14:paraId="0006D60C" w14:textId="17DE275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 </w:t>
            </w:r>
          </w:p>
        </w:tc>
      </w:tr>
      <w:tr w:rsidR="00450ACB" w:rsidRPr="00450ACB" w14:paraId="3D30A037"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116C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1A930E4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Catanauan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697B906" w14:textId="26A6DF8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55A1DEFD" w14:textId="719A94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3DF47883" w14:textId="2104884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60 </w:t>
            </w:r>
          </w:p>
        </w:tc>
        <w:tc>
          <w:tcPr>
            <w:tcW w:w="536" w:type="pct"/>
            <w:tcBorders>
              <w:top w:val="nil"/>
              <w:left w:val="nil"/>
              <w:bottom w:val="single" w:sz="4" w:space="0" w:color="000000"/>
              <w:right w:val="single" w:sz="4" w:space="0" w:color="000000"/>
            </w:tcBorders>
            <w:shd w:val="clear" w:color="auto" w:fill="auto"/>
            <w:noWrap/>
            <w:vAlign w:val="center"/>
            <w:hideMark/>
          </w:tcPr>
          <w:p w14:paraId="66C002F1" w14:textId="0C55CF0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6F3DD115" w14:textId="416C430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191 </w:t>
            </w:r>
          </w:p>
        </w:tc>
        <w:tc>
          <w:tcPr>
            <w:tcW w:w="533" w:type="pct"/>
            <w:tcBorders>
              <w:top w:val="nil"/>
              <w:left w:val="nil"/>
              <w:bottom w:val="single" w:sz="4" w:space="0" w:color="000000"/>
              <w:right w:val="single" w:sz="4" w:space="0" w:color="000000"/>
            </w:tcBorders>
            <w:shd w:val="clear" w:color="auto" w:fill="auto"/>
            <w:noWrap/>
            <w:vAlign w:val="center"/>
            <w:hideMark/>
          </w:tcPr>
          <w:p w14:paraId="318B044C" w14:textId="00EFECB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191 </w:t>
            </w:r>
          </w:p>
        </w:tc>
      </w:tr>
      <w:tr w:rsidR="00450ACB" w:rsidRPr="00450ACB" w14:paraId="11FE4C3A"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F383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49BA45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Dolores</w:t>
            </w:r>
          </w:p>
        </w:tc>
        <w:tc>
          <w:tcPr>
            <w:tcW w:w="536" w:type="pct"/>
            <w:tcBorders>
              <w:top w:val="nil"/>
              <w:left w:val="nil"/>
              <w:bottom w:val="single" w:sz="4" w:space="0" w:color="000000"/>
              <w:right w:val="single" w:sz="4" w:space="0" w:color="000000"/>
            </w:tcBorders>
            <w:shd w:val="clear" w:color="auto" w:fill="auto"/>
            <w:noWrap/>
            <w:vAlign w:val="center"/>
            <w:hideMark/>
          </w:tcPr>
          <w:p w14:paraId="41FB7C36" w14:textId="71532FF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7D8F3B7" w14:textId="0F4FD5C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90A93FE" w14:textId="15EF1BB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75DC28F3" w14:textId="3A66B8B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A1BDC87" w14:textId="45548F5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533" w:type="pct"/>
            <w:tcBorders>
              <w:top w:val="nil"/>
              <w:left w:val="nil"/>
              <w:bottom w:val="single" w:sz="4" w:space="0" w:color="000000"/>
              <w:right w:val="single" w:sz="4" w:space="0" w:color="000000"/>
            </w:tcBorders>
            <w:shd w:val="clear" w:color="auto" w:fill="auto"/>
            <w:noWrap/>
            <w:vAlign w:val="center"/>
            <w:hideMark/>
          </w:tcPr>
          <w:p w14:paraId="39E7F066" w14:textId="1CEF626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r>
      <w:tr w:rsidR="00450ACB" w:rsidRPr="00450ACB" w14:paraId="39B1B02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F185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516E36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General Luna</w:t>
            </w:r>
          </w:p>
        </w:tc>
        <w:tc>
          <w:tcPr>
            <w:tcW w:w="536" w:type="pct"/>
            <w:tcBorders>
              <w:top w:val="nil"/>
              <w:left w:val="nil"/>
              <w:bottom w:val="single" w:sz="4" w:space="0" w:color="000000"/>
              <w:right w:val="single" w:sz="4" w:space="0" w:color="000000"/>
            </w:tcBorders>
            <w:shd w:val="clear" w:color="auto" w:fill="auto"/>
            <w:noWrap/>
            <w:vAlign w:val="center"/>
            <w:hideMark/>
          </w:tcPr>
          <w:p w14:paraId="4A1EE007" w14:textId="659DEAF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1D853ED1" w14:textId="2A2EA6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BC79C56" w14:textId="559CE2C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c>
          <w:tcPr>
            <w:tcW w:w="536" w:type="pct"/>
            <w:tcBorders>
              <w:top w:val="nil"/>
              <w:left w:val="nil"/>
              <w:bottom w:val="single" w:sz="4" w:space="0" w:color="000000"/>
              <w:right w:val="single" w:sz="4" w:space="0" w:color="000000"/>
            </w:tcBorders>
            <w:shd w:val="clear" w:color="auto" w:fill="auto"/>
            <w:noWrap/>
            <w:vAlign w:val="center"/>
            <w:hideMark/>
          </w:tcPr>
          <w:p w14:paraId="53C562DC" w14:textId="5EE22F7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66E8709" w14:textId="432DF8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127 </w:t>
            </w:r>
          </w:p>
        </w:tc>
        <w:tc>
          <w:tcPr>
            <w:tcW w:w="533" w:type="pct"/>
            <w:tcBorders>
              <w:top w:val="nil"/>
              <w:left w:val="nil"/>
              <w:bottom w:val="single" w:sz="4" w:space="0" w:color="000000"/>
              <w:right w:val="single" w:sz="4" w:space="0" w:color="000000"/>
            </w:tcBorders>
            <w:shd w:val="clear" w:color="auto" w:fill="auto"/>
            <w:noWrap/>
            <w:vAlign w:val="center"/>
            <w:hideMark/>
          </w:tcPr>
          <w:p w14:paraId="693F3A6F" w14:textId="093618A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r>
      <w:tr w:rsidR="00450ACB" w:rsidRPr="00450ACB" w14:paraId="6E690F2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0B83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C67F83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Guinayangan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BAA0E8E" w14:textId="5DF1624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5FD1662" w14:textId="7C38827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9507B4D" w14:textId="362F7CE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2F9720AD" w14:textId="42DB70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3CD4F4F" w14:textId="330E598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58 </w:t>
            </w:r>
          </w:p>
        </w:tc>
        <w:tc>
          <w:tcPr>
            <w:tcW w:w="533" w:type="pct"/>
            <w:tcBorders>
              <w:top w:val="nil"/>
              <w:left w:val="nil"/>
              <w:bottom w:val="single" w:sz="4" w:space="0" w:color="000000"/>
              <w:right w:val="single" w:sz="4" w:space="0" w:color="000000"/>
            </w:tcBorders>
            <w:shd w:val="clear" w:color="auto" w:fill="auto"/>
            <w:noWrap/>
            <w:vAlign w:val="center"/>
            <w:hideMark/>
          </w:tcPr>
          <w:p w14:paraId="066867F6" w14:textId="62A5172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58 </w:t>
            </w:r>
          </w:p>
        </w:tc>
      </w:tr>
      <w:tr w:rsidR="00450ACB" w:rsidRPr="00450ACB" w14:paraId="5CB59FE0"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7FDC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94F794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Gumaca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8EBBB23" w14:textId="3FBD38B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5676DF3E" w14:textId="7CF0CBE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295F29D6" w14:textId="78571C5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254 </w:t>
            </w:r>
          </w:p>
        </w:tc>
        <w:tc>
          <w:tcPr>
            <w:tcW w:w="536" w:type="pct"/>
            <w:tcBorders>
              <w:top w:val="nil"/>
              <w:left w:val="nil"/>
              <w:bottom w:val="single" w:sz="4" w:space="0" w:color="000000"/>
              <w:right w:val="single" w:sz="4" w:space="0" w:color="000000"/>
            </w:tcBorders>
            <w:shd w:val="clear" w:color="auto" w:fill="auto"/>
            <w:noWrap/>
            <w:vAlign w:val="center"/>
            <w:hideMark/>
          </w:tcPr>
          <w:p w14:paraId="42D4C830" w14:textId="28AE42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254 </w:t>
            </w:r>
          </w:p>
        </w:tc>
        <w:tc>
          <w:tcPr>
            <w:tcW w:w="537" w:type="pct"/>
            <w:tcBorders>
              <w:top w:val="nil"/>
              <w:left w:val="nil"/>
              <w:bottom w:val="single" w:sz="4" w:space="0" w:color="000000"/>
              <w:right w:val="single" w:sz="4" w:space="0" w:color="000000"/>
            </w:tcBorders>
            <w:shd w:val="clear" w:color="auto" w:fill="auto"/>
            <w:noWrap/>
            <w:vAlign w:val="center"/>
            <w:hideMark/>
          </w:tcPr>
          <w:p w14:paraId="7810C448" w14:textId="62110BB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934 </w:t>
            </w:r>
          </w:p>
        </w:tc>
        <w:tc>
          <w:tcPr>
            <w:tcW w:w="533" w:type="pct"/>
            <w:tcBorders>
              <w:top w:val="nil"/>
              <w:left w:val="nil"/>
              <w:bottom w:val="single" w:sz="4" w:space="0" w:color="000000"/>
              <w:right w:val="single" w:sz="4" w:space="0" w:color="000000"/>
            </w:tcBorders>
            <w:shd w:val="clear" w:color="auto" w:fill="auto"/>
            <w:noWrap/>
            <w:vAlign w:val="center"/>
            <w:hideMark/>
          </w:tcPr>
          <w:p w14:paraId="3646FF1C" w14:textId="0F131B2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934 </w:t>
            </w:r>
          </w:p>
        </w:tc>
      </w:tr>
      <w:tr w:rsidR="00450ACB" w:rsidRPr="00450ACB" w14:paraId="79B0391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331E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15D9F5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Lucena</w:t>
            </w:r>
            <w:proofErr w:type="spellEnd"/>
            <w:r w:rsidRPr="00450ACB">
              <w:rPr>
                <w:rFonts w:ascii="Arial" w:hAnsi="Arial" w:cs="Arial"/>
                <w:i/>
                <w:iCs/>
                <w:color w:val="000000"/>
                <w:sz w:val="20"/>
                <w:szCs w:val="20"/>
              </w:rPr>
              <w:t xml:space="preserve">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5FB5B5B3" w14:textId="2281BBD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26 </w:t>
            </w:r>
          </w:p>
        </w:tc>
        <w:tc>
          <w:tcPr>
            <w:tcW w:w="536" w:type="pct"/>
            <w:tcBorders>
              <w:top w:val="nil"/>
              <w:left w:val="nil"/>
              <w:bottom w:val="single" w:sz="4" w:space="0" w:color="000000"/>
              <w:right w:val="single" w:sz="4" w:space="0" w:color="000000"/>
            </w:tcBorders>
            <w:shd w:val="clear" w:color="auto" w:fill="auto"/>
            <w:noWrap/>
            <w:vAlign w:val="center"/>
            <w:hideMark/>
          </w:tcPr>
          <w:p w14:paraId="5908749C" w14:textId="5A89ADA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346E63AF" w14:textId="4D7878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740 </w:t>
            </w:r>
          </w:p>
        </w:tc>
        <w:tc>
          <w:tcPr>
            <w:tcW w:w="536" w:type="pct"/>
            <w:tcBorders>
              <w:top w:val="nil"/>
              <w:left w:val="nil"/>
              <w:bottom w:val="single" w:sz="4" w:space="0" w:color="000000"/>
              <w:right w:val="single" w:sz="4" w:space="0" w:color="000000"/>
            </w:tcBorders>
            <w:shd w:val="clear" w:color="auto" w:fill="auto"/>
            <w:noWrap/>
            <w:vAlign w:val="center"/>
            <w:hideMark/>
          </w:tcPr>
          <w:p w14:paraId="09F2F058" w14:textId="4229204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729 </w:t>
            </w:r>
          </w:p>
        </w:tc>
        <w:tc>
          <w:tcPr>
            <w:tcW w:w="537" w:type="pct"/>
            <w:tcBorders>
              <w:top w:val="nil"/>
              <w:left w:val="nil"/>
              <w:bottom w:val="single" w:sz="4" w:space="0" w:color="000000"/>
              <w:right w:val="single" w:sz="4" w:space="0" w:color="000000"/>
            </w:tcBorders>
            <w:shd w:val="clear" w:color="auto" w:fill="auto"/>
            <w:noWrap/>
            <w:vAlign w:val="center"/>
            <w:hideMark/>
          </w:tcPr>
          <w:p w14:paraId="47FB032F" w14:textId="1F02650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2,913 </w:t>
            </w:r>
          </w:p>
        </w:tc>
        <w:tc>
          <w:tcPr>
            <w:tcW w:w="533" w:type="pct"/>
            <w:tcBorders>
              <w:top w:val="nil"/>
              <w:left w:val="nil"/>
              <w:bottom w:val="single" w:sz="4" w:space="0" w:color="000000"/>
              <w:right w:val="single" w:sz="4" w:space="0" w:color="000000"/>
            </w:tcBorders>
            <w:shd w:val="clear" w:color="auto" w:fill="auto"/>
            <w:noWrap/>
            <w:vAlign w:val="center"/>
            <w:hideMark/>
          </w:tcPr>
          <w:p w14:paraId="03B60A27" w14:textId="2663CC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2,868 </w:t>
            </w:r>
          </w:p>
        </w:tc>
      </w:tr>
      <w:tr w:rsidR="00450ACB" w:rsidRPr="00450ACB" w14:paraId="579A17ED"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BB0D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20B7DC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Macalelon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DE4D6CB" w14:textId="0E31471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F10F69F" w14:textId="00551E3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8D2198B" w14:textId="1C1D052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7F2A8C8F" w14:textId="1D0A686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E5F4A74" w14:textId="17CFA2B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44 </w:t>
            </w:r>
          </w:p>
        </w:tc>
        <w:tc>
          <w:tcPr>
            <w:tcW w:w="533" w:type="pct"/>
            <w:tcBorders>
              <w:top w:val="nil"/>
              <w:left w:val="nil"/>
              <w:bottom w:val="single" w:sz="4" w:space="0" w:color="000000"/>
              <w:right w:val="single" w:sz="4" w:space="0" w:color="000000"/>
            </w:tcBorders>
            <w:shd w:val="clear" w:color="auto" w:fill="auto"/>
            <w:noWrap/>
            <w:vAlign w:val="center"/>
            <w:hideMark/>
          </w:tcPr>
          <w:p w14:paraId="48B80B66" w14:textId="54EF17E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44 </w:t>
            </w:r>
          </w:p>
        </w:tc>
      </w:tr>
      <w:tr w:rsidR="00450ACB" w:rsidRPr="00450ACB" w14:paraId="42284D00"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4D11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125373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Mauban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BC4221A" w14:textId="675AAED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5E5D3994" w14:textId="47ACCC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3976BF9A" w14:textId="37CAFC1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536" w:type="pct"/>
            <w:tcBorders>
              <w:top w:val="nil"/>
              <w:left w:val="nil"/>
              <w:bottom w:val="single" w:sz="4" w:space="0" w:color="000000"/>
              <w:right w:val="single" w:sz="4" w:space="0" w:color="000000"/>
            </w:tcBorders>
            <w:shd w:val="clear" w:color="auto" w:fill="auto"/>
            <w:noWrap/>
            <w:vAlign w:val="center"/>
            <w:hideMark/>
          </w:tcPr>
          <w:p w14:paraId="1BA152CF" w14:textId="52D3D8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6F29D34" w14:textId="582B602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129 </w:t>
            </w:r>
          </w:p>
        </w:tc>
        <w:tc>
          <w:tcPr>
            <w:tcW w:w="533" w:type="pct"/>
            <w:tcBorders>
              <w:top w:val="nil"/>
              <w:left w:val="nil"/>
              <w:bottom w:val="single" w:sz="4" w:space="0" w:color="000000"/>
              <w:right w:val="single" w:sz="4" w:space="0" w:color="000000"/>
            </w:tcBorders>
            <w:shd w:val="clear" w:color="auto" w:fill="auto"/>
            <w:noWrap/>
            <w:vAlign w:val="center"/>
            <w:hideMark/>
          </w:tcPr>
          <w:p w14:paraId="74858ABC" w14:textId="2B0919B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64 </w:t>
            </w:r>
          </w:p>
        </w:tc>
      </w:tr>
      <w:tr w:rsidR="00450ACB" w:rsidRPr="00450ACB" w14:paraId="4420AFB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ED8D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D71496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Mulanay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E1AE9EF" w14:textId="44E606F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698D6218" w14:textId="122F2DC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6FF91EB0" w14:textId="12234EE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329 </w:t>
            </w:r>
          </w:p>
        </w:tc>
        <w:tc>
          <w:tcPr>
            <w:tcW w:w="536" w:type="pct"/>
            <w:tcBorders>
              <w:top w:val="nil"/>
              <w:left w:val="nil"/>
              <w:bottom w:val="single" w:sz="4" w:space="0" w:color="000000"/>
              <w:right w:val="single" w:sz="4" w:space="0" w:color="000000"/>
            </w:tcBorders>
            <w:shd w:val="clear" w:color="auto" w:fill="auto"/>
            <w:noWrap/>
            <w:vAlign w:val="center"/>
            <w:hideMark/>
          </w:tcPr>
          <w:p w14:paraId="431B3C53" w14:textId="1B771D5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329 </w:t>
            </w:r>
          </w:p>
        </w:tc>
        <w:tc>
          <w:tcPr>
            <w:tcW w:w="537" w:type="pct"/>
            <w:tcBorders>
              <w:top w:val="nil"/>
              <w:left w:val="nil"/>
              <w:bottom w:val="single" w:sz="4" w:space="0" w:color="000000"/>
              <w:right w:val="single" w:sz="4" w:space="0" w:color="000000"/>
            </w:tcBorders>
            <w:shd w:val="clear" w:color="auto" w:fill="auto"/>
            <w:noWrap/>
            <w:vAlign w:val="center"/>
            <w:hideMark/>
          </w:tcPr>
          <w:p w14:paraId="06E615B2" w14:textId="518C7F1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1,284 </w:t>
            </w:r>
          </w:p>
        </w:tc>
        <w:tc>
          <w:tcPr>
            <w:tcW w:w="533" w:type="pct"/>
            <w:tcBorders>
              <w:top w:val="nil"/>
              <w:left w:val="nil"/>
              <w:bottom w:val="single" w:sz="4" w:space="0" w:color="000000"/>
              <w:right w:val="single" w:sz="4" w:space="0" w:color="000000"/>
            </w:tcBorders>
            <w:shd w:val="clear" w:color="auto" w:fill="auto"/>
            <w:noWrap/>
            <w:vAlign w:val="center"/>
            <w:hideMark/>
          </w:tcPr>
          <w:p w14:paraId="43DB0376" w14:textId="66A685A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1,284 </w:t>
            </w:r>
          </w:p>
        </w:tc>
      </w:tr>
      <w:tr w:rsidR="00450ACB" w:rsidRPr="00450ACB" w14:paraId="2A6CFF8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2D8C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942179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Padre Burgos</w:t>
            </w:r>
          </w:p>
        </w:tc>
        <w:tc>
          <w:tcPr>
            <w:tcW w:w="536" w:type="pct"/>
            <w:tcBorders>
              <w:top w:val="nil"/>
              <w:left w:val="nil"/>
              <w:bottom w:val="single" w:sz="4" w:space="0" w:color="000000"/>
              <w:right w:val="single" w:sz="4" w:space="0" w:color="000000"/>
            </w:tcBorders>
            <w:shd w:val="clear" w:color="auto" w:fill="auto"/>
            <w:noWrap/>
            <w:vAlign w:val="center"/>
            <w:hideMark/>
          </w:tcPr>
          <w:p w14:paraId="078FCD88" w14:textId="7B9F32C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32CC8D6F" w14:textId="11AE34C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6C5AA98C" w14:textId="092680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59 </w:t>
            </w:r>
          </w:p>
        </w:tc>
        <w:tc>
          <w:tcPr>
            <w:tcW w:w="536" w:type="pct"/>
            <w:tcBorders>
              <w:top w:val="nil"/>
              <w:left w:val="nil"/>
              <w:bottom w:val="single" w:sz="4" w:space="0" w:color="000000"/>
              <w:right w:val="single" w:sz="4" w:space="0" w:color="000000"/>
            </w:tcBorders>
            <w:shd w:val="clear" w:color="auto" w:fill="auto"/>
            <w:noWrap/>
            <w:vAlign w:val="center"/>
            <w:hideMark/>
          </w:tcPr>
          <w:p w14:paraId="6D2751F9" w14:textId="7D32F3D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1880AFE0" w14:textId="04926F2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166 </w:t>
            </w:r>
          </w:p>
        </w:tc>
        <w:tc>
          <w:tcPr>
            <w:tcW w:w="533" w:type="pct"/>
            <w:tcBorders>
              <w:top w:val="nil"/>
              <w:left w:val="nil"/>
              <w:bottom w:val="single" w:sz="4" w:space="0" w:color="000000"/>
              <w:right w:val="single" w:sz="4" w:space="0" w:color="000000"/>
            </w:tcBorders>
            <w:shd w:val="clear" w:color="auto" w:fill="auto"/>
            <w:noWrap/>
            <w:vAlign w:val="center"/>
            <w:hideMark/>
          </w:tcPr>
          <w:p w14:paraId="1BE7E5F1" w14:textId="161E3B0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178 </w:t>
            </w:r>
          </w:p>
        </w:tc>
      </w:tr>
      <w:tr w:rsidR="00450ACB" w:rsidRPr="00450ACB" w14:paraId="29C41E8F"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4BC7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F0FA8F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Pagbilao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6D2670B" w14:textId="0B9950F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0C8043D" w14:textId="2EBF0E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4575994" w14:textId="6C3A814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37 </w:t>
            </w:r>
          </w:p>
        </w:tc>
        <w:tc>
          <w:tcPr>
            <w:tcW w:w="536" w:type="pct"/>
            <w:tcBorders>
              <w:top w:val="nil"/>
              <w:left w:val="nil"/>
              <w:bottom w:val="single" w:sz="4" w:space="0" w:color="000000"/>
              <w:right w:val="single" w:sz="4" w:space="0" w:color="000000"/>
            </w:tcBorders>
            <w:shd w:val="clear" w:color="auto" w:fill="auto"/>
            <w:noWrap/>
            <w:vAlign w:val="center"/>
            <w:hideMark/>
          </w:tcPr>
          <w:p w14:paraId="261425D5" w14:textId="34D011F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6DFC3684" w14:textId="7A342F5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127 </w:t>
            </w:r>
          </w:p>
        </w:tc>
        <w:tc>
          <w:tcPr>
            <w:tcW w:w="533" w:type="pct"/>
            <w:tcBorders>
              <w:top w:val="nil"/>
              <w:left w:val="nil"/>
              <w:bottom w:val="single" w:sz="4" w:space="0" w:color="000000"/>
              <w:right w:val="single" w:sz="4" w:space="0" w:color="000000"/>
            </w:tcBorders>
            <w:shd w:val="clear" w:color="auto" w:fill="auto"/>
            <w:noWrap/>
            <w:vAlign w:val="center"/>
            <w:hideMark/>
          </w:tcPr>
          <w:p w14:paraId="7FC4537F" w14:textId="67A8EDE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127 </w:t>
            </w:r>
          </w:p>
        </w:tc>
      </w:tr>
      <w:tr w:rsidR="00450ACB" w:rsidRPr="00450ACB" w14:paraId="7872585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50B5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F202B8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Pitogo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0335CC6" w14:textId="491D949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1D7AD35A" w14:textId="20D032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0C0AD8BF" w14:textId="7B73CD8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 </w:t>
            </w:r>
          </w:p>
        </w:tc>
        <w:tc>
          <w:tcPr>
            <w:tcW w:w="536" w:type="pct"/>
            <w:tcBorders>
              <w:top w:val="nil"/>
              <w:left w:val="nil"/>
              <w:bottom w:val="single" w:sz="4" w:space="0" w:color="000000"/>
              <w:right w:val="single" w:sz="4" w:space="0" w:color="000000"/>
            </w:tcBorders>
            <w:shd w:val="clear" w:color="auto" w:fill="auto"/>
            <w:noWrap/>
            <w:vAlign w:val="center"/>
            <w:hideMark/>
          </w:tcPr>
          <w:p w14:paraId="1729E1F1" w14:textId="3CC050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3CCDAA20" w14:textId="6B009E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174 </w:t>
            </w:r>
          </w:p>
        </w:tc>
        <w:tc>
          <w:tcPr>
            <w:tcW w:w="533" w:type="pct"/>
            <w:tcBorders>
              <w:top w:val="nil"/>
              <w:left w:val="nil"/>
              <w:bottom w:val="single" w:sz="4" w:space="0" w:color="000000"/>
              <w:right w:val="single" w:sz="4" w:space="0" w:color="000000"/>
            </w:tcBorders>
            <w:shd w:val="clear" w:color="auto" w:fill="auto"/>
            <w:noWrap/>
            <w:vAlign w:val="center"/>
            <w:hideMark/>
          </w:tcPr>
          <w:p w14:paraId="390463B8" w14:textId="5FAD83D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174 </w:t>
            </w:r>
          </w:p>
        </w:tc>
      </w:tr>
      <w:tr w:rsidR="00450ACB" w:rsidRPr="00450ACB" w14:paraId="16F8D1A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4F5C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A458ED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Plaridel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9867745" w14:textId="3B669FC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369A7ABE" w14:textId="4D5E6D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5F639B6B" w14:textId="1FD5B9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77 </w:t>
            </w:r>
          </w:p>
        </w:tc>
        <w:tc>
          <w:tcPr>
            <w:tcW w:w="536" w:type="pct"/>
            <w:tcBorders>
              <w:top w:val="nil"/>
              <w:left w:val="nil"/>
              <w:bottom w:val="single" w:sz="4" w:space="0" w:color="000000"/>
              <w:right w:val="single" w:sz="4" w:space="0" w:color="000000"/>
            </w:tcBorders>
            <w:shd w:val="clear" w:color="auto" w:fill="auto"/>
            <w:noWrap/>
            <w:vAlign w:val="center"/>
            <w:hideMark/>
          </w:tcPr>
          <w:p w14:paraId="0B4E5441" w14:textId="62B59C6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5703092B" w14:textId="7E142BE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246 </w:t>
            </w:r>
          </w:p>
        </w:tc>
        <w:tc>
          <w:tcPr>
            <w:tcW w:w="533" w:type="pct"/>
            <w:tcBorders>
              <w:top w:val="nil"/>
              <w:left w:val="nil"/>
              <w:bottom w:val="single" w:sz="4" w:space="0" w:color="000000"/>
              <w:right w:val="single" w:sz="4" w:space="0" w:color="000000"/>
            </w:tcBorders>
            <w:shd w:val="clear" w:color="auto" w:fill="auto"/>
            <w:noWrap/>
            <w:vAlign w:val="center"/>
            <w:hideMark/>
          </w:tcPr>
          <w:p w14:paraId="2A83A25F" w14:textId="7A81CBF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246 </w:t>
            </w:r>
          </w:p>
        </w:tc>
      </w:tr>
      <w:tr w:rsidR="00450ACB" w:rsidRPr="00450ACB" w14:paraId="67B9A5C7"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EF36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1C1E5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Quezon</w:t>
            </w:r>
          </w:p>
        </w:tc>
        <w:tc>
          <w:tcPr>
            <w:tcW w:w="536" w:type="pct"/>
            <w:tcBorders>
              <w:top w:val="nil"/>
              <w:left w:val="nil"/>
              <w:bottom w:val="single" w:sz="4" w:space="0" w:color="000000"/>
              <w:right w:val="single" w:sz="4" w:space="0" w:color="000000"/>
            </w:tcBorders>
            <w:shd w:val="clear" w:color="auto" w:fill="auto"/>
            <w:noWrap/>
            <w:vAlign w:val="center"/>
            <w:hideMark/>
          </w:tcPr>
          <w:p w14:paraId="4EC5CA39" w14:textId="04AE1D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14EBD0E4" w14:textId="0810396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35B968AF" w14:textId="1637E13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 </w:t>
            </w:r>
          </w:p>
        </w:tc>
        <w:tc>
          <w:tcPr>
            <w:tcW w:w="536" w:type="pct"/>
            <w:tcBorders>
              <w:top w:val="nil"/>
              <w:left w:val="nil"/>
              <w:bottom w:val="single" w:sz="4" w:space="0" w:color="000000"/>
              <w:right w:val="single" w:sz="4" w:space="0" w:color="000000"/>
            </w:tcBorders>
            <w:shd w:val="clear" w:color="auto" w:fill="auto"/>
            <w:noWrap/>
            <w:vAlign w:val="center"/>
            <w:hideMark/>
          </w:tcPr>
          <w:p w14:paraId="24F1E1B6" w14:textId="0E3DDF8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6E6CB850" w14:textId="129093D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113 </w:t>
            </w:r>
          </w:p>
        </w:tc>
        <w:tc>
          <w:tcPr>
            <w:tcW w:w="533" w:type="pct"/>
            <w:tcBorders>
              <w:top w:val="nil"/>
              <w:left w:val="nil"/>
              <w:bottom w:val="single" w:sz="4" w:space="0" w:color="000000"/>
              <w:right w:val="single" w:sz="4" w:space="0" w:color="000000"/>
            </w:tcBorders>
            <w:shd w:val="clear" w:color="auto" w:fill="auto"/>
            <w:noWrap/>
            <w:vAlign w:val="center"/>
            <w:hideMark/>
          </w:tcPr>
          <w:p w14:paraId="5BE7D3EA" w14:textId="512230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113 </w:t>
            </w:r>
          </w:p>
        </w:tc>
      </w:tr>
      <w:tr w:rsidR="00450ACB" w:rsidRPr="00450ACB" w14:paraId="3CC8DA18"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9A11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A464C2B"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Real</w:t>
            </w:r>
          </w:p>
        </w:tc>
        <w:tc>
          <w:tcPr>
            <w:tcW w:w="536" w:type="pct"/>
            <w:tcBorders>
              <w:top w:val="nil"/>
              <w:left w:val="nil"/>
              <w:bottom w:val="single" w:sz="4" w:space="0" w:color="000000"/>
              <w:right w:val="single" w:sz="4" w:space="0" w:color="000000"/>
            </w:tcBorders>
            <w:shd w:val="clear" w:color="auto" w:fill="auto"/>
            <w:noWrap/>
            <w:vAlign w:val="center"/>
            <w:hideMark/>
          </w:tcPr>
          <w:p w14:paraId="25E4F2C7" w14:textId="7C555B7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5B427802" w14:textId="6B146AC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002DC04" w14:textId="2FA55DC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 </w:t>
            </w:r>
          </w:p>
        </w:tc>
        <w:tc>
          <w:tcPr>
            <w:tcW w:w="536" w:type="pct"/>
            <w:tcBorders>
              <w:top w:val="nil"/>
              <w:left w:val="nil"/>
              <w:bottom w:val="single" w:sz="4" w:space="0" w:color="000000"/>
              <w:right w:val="single" w:sz="4" w:space="0" w:color="000000"/>
            </w:tcBorders>
            <w:shd w:val="clear" w:color="auto" w:fill="auto"/>
            <w:noWrap/>
            <w:vAlign w:val="center"/>
            <w:hideMark/>
          </w:tcPr>
          <w:p w14:paraId="28BF3F86" w14:textId="4277B35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4BF4C8C0" w14:textId="620F475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120 </w:t>
            </w:r>
          </w:p>
        </w:tc>
        <w:tc>
          <w:tcPr>
            <w:tcW w:w="533" w:type="pct"/>
            <w:tcBorders>
              <w:top w:val="nil"/>
              <w:left w:val="nil"/>
              <w:bottom w:val="single" w:sz="4" w:space="0" w:color="000000"/>
              <w:right w:val="single" w:sz="4" w:space="0" w:color="000000"/>
            </w:tcBorders>
            <w:shd w:val="clear" w:color="auto" w:fill="auto"/>
            <w:noWrap/>
            <w:vAlign w:val="center"/>
            <w:hideMark/>
          </w:tcPr>
          <w:p w14:paraId="08C65C20" w14:textId="18F91EF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114 </w:t>
            </w:r>
          </w:p>
        </w:tc>
      </w:tr>
      <w:tr w:rsidR="00450ACB" w:rsidRPr="00450ACB" w14:paraId="4F24F5F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3937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71D711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Sampaloc</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F890516" w14:textId="0B85E1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694CA8B" w14:textId="6A43E8E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52AEB82" w14:textId="1278B79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c>
          <w:tcPr>
            <w:tcW w:w="536" w:type="pct"/>
            <w:tcBorders>
              <w:top w:val="nil"/>
              <w:left w:val="nil"/>
              <w:bottom w:val="single" w:sz="4" w:space="0" w:color="000000"/>
              <w:right w:val="single" w:sz="4" w:space="0" w:color="000000"/>
            </w:tcBorders>
            <w:shd w:val="clear" w:color="auto" w:fill="auto"/>
            <w:noWrap/>
            <w:vAlign w:val="center"/>
            <w:hideMark/>
          </w:tcPr>
          <w:p w14:paraId="3A99B47A" w14:textId="5D71D52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35AD912D" w14:textId="305B12A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112 </w:t>
            </w:r>
          </w:p>
        </w:tc>
        <w:tc>
          <w:tcPr>
            <w:tcW w:w="533" w:type="pct"/>
            <w:tcBorders>
              <w:top w:val="nil"/>
              <w:left w:val="nil"/>
              <w:bottom w:val="single" w:sz="4" w:space="0" w:color="000000"/>
              <w:right w:val="single" w:sz="4" w:space="0" w:color="000000"/>
            </w:tcBorders>
            <w:shd w:val="clear" w:color="auto" w:fill="auto"/>
            <w:noWrap/>
            <w:vAlign w:val="center"/>
            <w:hideMark/>
          </w:tcPr>
          <w:p w14:paraId="5EA7318E" w14:textId="51786BF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112 </w:t>
            </w:r>
          </w:p>
        </w:tc>
      </w:tr>
      <w:tr w:rsidR="00450ACB" w:rsidRPr="00450ACB" w14:paraId="3F2A741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DF03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3F5006A"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Andres</w:t>
            </w:r>
          </w:p>
        </w:tc>
        <w:tc>
          <w:tcPr>
            <w:tcW w:w="536" w:type="pct"/>
            <w:tcBorders>
              <w:top w:val="nil"/>
              <w:left w:val="nil"/>
              <w:bottom w:val="single" w:sz="4" w:space="0" w:color="000000"/>
              <w:right w:val="single" w:sz="4" w:space="0" w:color="000000"/>
            </w:tcBorders>
            <w:shd w:val="clear" w:color="auto" w:fill="auto"/>
            <w:noWrap/>
            <w:vAlign w:val="center"/>
            <w:hideMark/>
          </w:tcPr>
          <w:p w14:paraId="291DB036" w14:textId="58AE063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72FDC8F4" w14:textId="758AF5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D132178" w14:textId="515FEDC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325 </w:t>
            </w:r>
          </w:p>
        </w:tc>
        <w:tc>
          <w:tcPr>
            <w:tcW w:w="536" w:type="pct"/>
            <w:tcBorders>
              <w:top w:val="nil"/>
              <w:left w:val="nil"/>
              <w:bottom w:val="single" w:sz="4" w:space="0" w:color="000000"/>
              <w:right w:val="single" w:sz="4" w:space="0" w:color="000000"/>
            </w:tcBorders>
            <w:shd w:val="clear" w:color="auto" w:fill="auto"/>
            <w:noWrap/>
            <w:vAlign w:val="center"/>
            <w:hideMark/>
          </w:tcPr>
          <w:p w14:paraId="31F7B091" w14:textId="58C54C1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063D7875" w14:textId="3DF5B76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1,155 </w:t>
            </w:r>
          </w:p>
        </w:tc>
        <w:tc>
          <w:tcPr>
            <w:tcW w:w="533" w:type="pct"/>
            <w:tcBorders>
              <w:top w:val="nil"/>
              <w:left w:val="nil"/>
              <w:bottom w:val="single" w:sz="4" w:space="0" w:color="000000"/>
              <w:right w:val="single" w:sz="4" w:space="0" w:color="000000"/>
            </w:tcBorders>
            <w:shd w:val="clear" w:color="auto" w:fill="auto"/>
            <w:noWrap/>
            <w:vAlign w:val="center"/>
            <w:hideMark/>
          </w:tcPr>
          <w:p w14:paraId="7F42C271" w14:textId="4C2BB8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211 </w:t>
            </w:r>
          </w:p>
        </w:tc>
      </w:tr>
      <w:tr w:rsidR="00450ACB" w:rsidRPr="00450ACB" w14:paraId="6BFDB794"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5818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037280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Antonio</w:t>
            </w:r>
          </w:p>
        </w:tc>
        <w:tc>
          <w:tcPr>
            <w:tcW w:w="536" w:type="pct"/>
            <w:tcBorders>
              <w:top w:val="nil"/>
              <w:left w:val="nil"/>
              <w:bottom w:val="single" w:sz="4" w:space="0" w:color="000000"/>
              <w:right w:val="single" w:sz="4" w:space="0" w:color="000000"/>
            </w:tcBorders>
            <w:shd w:val="clear" w:color="auto" w:fill="auto"/>
            <w:noWrap/>
            <w:vAlign w:val="center"/>
            <w:hideMark/>
          </w:tcPr>
          <w:p w14:paraId="5F087F45" w14:textId="2C03C3D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4076045" w14:textId="4B1C4F8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0A051601" w14:textId="0C7A01E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0029DD2A" w14:textId="623DA1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1163B98" w14:textId="6DC3181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60 </w:t>
            </w:r>
          </w:p>
        </w:tc>
        <w:tc>
          <w:tcPr>
            <w:tcW w:w="533" w:type="pct"/>
            <w:tcBorders>
              <w:top w:val="nil"/>
              <w:left w:val="nil"/>
              <w:bottom w:val="single" w:sz="4" w:space="0" w:color="000000"/>
              <w:right w:val="single" w:sz="4" w:space="0" w:color="000000"/>
            </w:tcBorders>
            <w:shd w:val="clear" w:color="auto" w:fill="auto"/>
            <w:noWrap/>
            <w:vAlign w:val="center"/>
            <w:hideMark/>
          </w:tcPr>
          <w:p w14:paraId="2CF91DEC" w14:textId="66B5303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60 </w:t>
            </w:r>
          </w:p>
        </w:tc>
      </w:tr>
      <w:tr w:rsidR="00450ACB" w:rsidRPr="00450ACB" w14:paraId="451CC546"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8A89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2E8A49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Francisco (Aurora)</w:t>
            </w:r>
          </w:p>
        </w:tc>
        <w:tc>
          <w:tcPr>
            <w:tcW w:w="536" w:type="pct"/>
            <w:tcBorders>
              <w:top w:val="nil"/>
              <w:left w:val="nil"/>
              <w:bottom w:val="single" w:sz="4" w:space="0" w:color="000000"/>
              <w:right w:val="single" w:sz="4" w:space="0" w:color="000000"/>
            </w:tcBorders>
            <w:shd w:val="clear" w:color="auto" w:fill="auto"/>
            <w:noWrap/>
            <w:vAlign w:val="center"/>
            <w:hideMark/>
          </w:tcPr>
          <w:p w14:paraId="41FDFDF5" w14:textId="052A3C1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48046B15" w14:textId="44A348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6C8CDE9E" w14:textId="7CE747F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51 </w:t>
            </w:r>
          </w:p>
        </w:tc>
        <w:tc>
          <w:tcPr>
            <w:tcW w:w="536" w:type="pct"/>
            <w:tcBorders>
              <w:top w:val="nil"/>
              <w:left w:val="nil"/>
              <w:bottom w:val="single" w:sz="4" w:space="0" w:color="000000"/>
              <w:right w:val="single" w:sz="4" w:space="0" w:color="000000"/>
            </w:tcBorders>
            <w:shd w:val="clear" w:color="auto" w:fill="auto"/>
            <w:noWrap/>
            <w:vAlign w:val="center"/>
            <w:hideMark/>
          </w:tcPr>
          <w:p w14:paraId="73453301" w14:textId="60D696C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40C2A4E0" w14:textId="487AE45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229 </w:t>
            </w:r>
          </w:p>
        </w:tc>
        <w:tc>
          <w:tcPr>
            <w:tcW w:w="533" w:type="pct"/>
            <w:tcBorders>
              <w:top w:val="nil"/>
              <w:left w:val="nil"/>
              <w:bottom w:val="single" w:sz="4" w:space="0" w:color="000000"/>
              <w:right w:val="single" w:sz="4" w:space="0" w:color="000000"/>
            </w:tcBorders>
            <w:shd w:val="clear" w:color="auto" w:fill="auto"/>
            <w:noWrap/>
            <w:vAlign w:val="center"/>
            <w:hideMark/>
          </w:tcPr>
          <w:p w14:paraId="063BF46E" w14:textId="388B0B8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229 </w:t>
            </w:r>
          </w:p>
        </w:tc>
      </w:tr>
      <w:tr w:rsidR="00450ACB" w:rsidRPr="00450ACB" w14:paraId="2B461C83"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8F9C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824127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Sariaya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AE5A677" w14:textId="5417855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672FFC65" w14:textId="1F79753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36F28E60" w14:textId="1CB1DA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323 </w:t>
            </w:r>
          </w:p>
        </w:tc>
        <w:tc>
          <w:tcPr>
            <w:tcW w:w="536" w:type="pct"/>
            <w:tcBorders>
              <w:top w:val="nil"/>
              <w:left w:val="nil"/>
              <w:bottom w:val="single" w:sz="4" w:space="0" w:color="000000"/>
              <w:right w:val="single" w:sz="4" w:space="0" w:color="000000"/>
            </w:tcBorders>
            <w:shd w:val="clear" w:color="auto" w:fill="auto"/>
            <w:noWrap/>
            <w:vAlign w:val="center"/>
            <w:hideMark/>
          </w:tcPr>
          <w:p w14:paraId="124CD0FE" w14:textId="038216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323 </w:t>
            </w:r>
          </w:p>
        </w:tc>
        <w:tc>
          <w:tcPr>
            <w:tcW w:w="537" w:type="pct"/>
            <w:tcBorders>
              <w:top w:val="nil"/>
              <w:left w:val="nil"/>
              <w:bottom w:val="single" w:sz="4" w:space="0" w:color="000000"/>
              <w:right w:val="single" w:sz="4" w:space="0" w:color="000000"/>
            </w:tcBorders>
            <w:shd w:val="clear" w:color="auto" w:fill="auto"/>
            <w:noWrap/>
            <w:vAlign w:val="center"/>
            <w:hideMark/>
          </w:tcPr>
          <w:p w14:paraId="27FA6B21" w14:textId="1043119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1,057 </w:t>
            </w:r>
          </w:p>
        </w:tc>
        <w:tc>
          <w:tcPr>
            <w:tcW w:w="533" w:type="pct"/>
            <w:tcBorders>
              <w:top w:val="nil"/>
              <w:left w:val="nil"/>
              <w:bottom w:val="single" w:sz="4" w:space="0" w:color="000000"/>
              <w:right w:val="single" w:sz="4" w:space="0" w:color="000000"/>
            </w:tcBorders>
            <w:shd w:val="clear" w:color="auto" w:fill="auto"/>
            <w:noWrap/>
            <w:vAlign w:val="center"/>
            <w:hideMark/>
          </w:tcPr>
          <w:p w14:paraId="4CEC9612" w14:textId="2C9886B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1,057 </w:t>
            </w:r>
          </w:p>
        </w:tc>
      </w:tr>
      <w:tr w:rsidR="00450ACB" w:rsidRPr="00450ACB" w14:paraId="0D73B2F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09D9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76B699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Tagkawayan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EBE0891" w14:textId="7799E0E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B5B662F" w14:textId="266722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C6C0C29" w14:textId="62ADDCA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581B8118" w14:textId="19C4953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32346DD4" w14:textId="394C87F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80 </w:t>
            </w:r>
          </w:p>
        </w:tc>
        <w:tc>
          <w:tcPr>
            <w:tcW w:w="533" w:type="pct"/>
            <w:tcBorders>
              <w:top w:val="nil"/>
              <w:left w:val="nil"/>
              <w:bottom w:val="single" w:sz="4" w:space="0" w:color="000000"/>
              <w:right w:val="single" w:sz="4" w:space="0" w:color="000000"/>
            </w:tcBorders>
            <w:shd w:val="clear" w:color="auto" w:fill="auto"/>
            <w:noWrap/>
            <w:vAlign w:val="center"/>
            <w:hideMark/>
          </w:tcPr>
          <w:p w14:paraId="20663E60" w14:textId="29F7659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80 </w:t>
            </w:r>
          </w:p>
        </w:tc>
      </w:tr>
      <w:tr w:rsidR="00450ACB" w:rsidRPr="00450ACB" w14:paraId="3710543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6135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03FAC85"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Tayabas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5CA3697" w14:textId="6AE8635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199D3B9D" w14:textId="1398D8A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4004BA12" w14:textId="191586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35 </w:t>
            </w:r>
          </w:p>
        </w:tc>
        <w:tc>
          <w:tcPr>
            <w:tcW w:w="536" w:type="pct"/>
            <w:tcBorders>
              <w:top w:val="nil"/>
              <w:left w:val="nil"/>
              <w:bottom w:val="single" w:sz="4" w:space="0" w:color="000000"/>
              <w:right w:val="single" w:sz="4" w:space="0" w:color="000000"/>
            </w:tcBorders>
            <w:shd w:val="clear" w:color="auto" w:fill="auto"/>
            <w:noWrap/>
            <w:vAlign w:val="center"/>
            <w:hideMark/>
          </w:tcPr>
          <w:p w14:paraId="10631BAF" w14:textId="074A9F4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4529C591" w14:textId="79995B5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146 </w:t>
            </w:r>
          </w:p>
        </w:tc>
        <w:tc>
          <w:tcPr>
            <w:tcW w:w="533" w:type="pct"/>
            <w:tcBorders>
              <w:top w:val="nil"/>
              <w:left w:val="nil"/>
              <w:bottom w:val="single" w:sz="4" w:space="0" w:color="000000"/>
              <w:right w:val="single" w:sz="4" w:space="0" w:color="000000"/>
            </w:tcBorders>
            <w:shd w:val="clear" w:color="auto" w:fill="auto"/>
            <w:noWrap/>
            <w:vAlign w:val="center"/>
            <w:hideMark/>
          </w:tcPr>
          <w:p w14:paraId="6E8D1FF8" w14:textId="275E20D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146 </w:t>
            </w:r>
          </w:p>
        </w:tc>
      </w:tr>
      <w:tr w:rsidR="00450ACB" w:rsidRPr="00450ACB" w14:paraId="4512826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AD99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BFAE82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Tiaong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3A9CA29" w14:textId="2BAC882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73BD4934" w14:textId="08C9303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3FAE4694" w14:textId="1FDE537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109 </w:t>
            </w:r>
          </w:p>
        </w:tc>
        <w:tc>
          <w:tcPr>
            <w:tcW w:w="536" w:type="pct"/>
            <w:tcBorders>
              <w:top w:val="nil"/>
              <w:left w:val="nil"/>
              <w:bottom w:val="single" w:sz="4" w:space="0" w:color="000000"/>
              <w:right w:val="single" w:sz="4" w:space="0" w:color="000000"/>
            </w:tcBorders>
            <w:shd w:val="clear" w:color="auto" w:fill="auto"/>
            <w:noWrap/>
            <w:vAlign w:val="center"/>
            <w:hideMark/>
          </w:tcPr>
          <w:p w14:paraId="1BD66AD1" w14:textId="2EFE64D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0BCC9F9B" w14:textId="515A88E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443 </w:t>
            </w:r>
          </w:p>
        </w:tc>
        <w:tc>
          <w:tcPr>
            <w:tcW w:w="533" w:type="pct"/>
            <w:tcBorders>
              <w:top w:val="nil"/>
              <w:left w:val="nil"/>
              <w:bottom w:val="single" w:sz="4" w:space="0" w:color="000000"/>
              <w:right w:val="single" w:sz="4" w:space="0" w:color="000000"/>
            </w:tcBorders>
            <w:shd w:val="clear" w:color="auto" w:fill="auto"/>
            <w:noWrap/>
            <w:vAlign w:val="center"/>
            <w:hideMark/>
          </w:tcPr>
          <w:p w14:paraId="4413C251" w14:textId="59A7F30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443 </w:t>
            </w:r>
          </w:p>
        </w:tc>
      </w:tr>
      <w:tr w:rsidR="00450ACB" w:rsidRPr="00450ACB" w14:paraId="6AF6742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28A1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21906F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Unisan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52D5E4B" w14:textId="2E2A24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88722F0" w14:textId="3C351E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35413CD" w14:textId="2AAF462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35 </w:t>
            </w:r>
          </w:p>
        </w:tc>
        <w:tc>
          <w:tcPr>
            <w:tcW w:w="536" w:type="pct"/>
            <w:tcBorders>
              <w:top w:val="nil"/>
              <w:left w:val="nil"/>
              <w:bottom w:val="single" w:sz="4" w:space="0" w:color="000000"/>
              <w:right w:val="single" w:sz="4" w:space="0" w:color="000000"/>
            </w:tcBorders>
            <w:shd w:val="clear" w:color="auto" w:fill="auto"/>
            <w:noWrap/>
            <w:vAlign w:val="center"/>
            <w:hideMark/>
          </w:tcPr>
          <w:p w14:paraId="3B88654E" w14:textId="7CFC96E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7AA34643" w14:textId="1285DFF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64CB6BE1" w14:textId="1E11641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86 </w:t>
            </w:r>
          </w:p>
        </w:tc>
      </w:tr>
      <w:tr w:rsidR="00450ACB" w:rsidRPr="00450ACB" w14:paraId="390D081C"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3A93C"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Rizal</w:t>
            </w:r>
          </w:p>
        </w:tc>
        <w:tc>
          <w:tcPr>
            <w:tcW w:w="536" w:type="pct"/>
            <w:tcBorders>
              <w:top w:val="nil"/>
              <w:left w:val="nil"/>
              <w:bottom w:val="single" w:sz="4" w:space="0" w:color="000000"/>
              <w:right w:val="single" w:sz="4" w:space="0" w:color="000000"/>
            </w:tcBorders>
            <w:shd w:val="clear" w:color="D8D8D8" w:fill="D8D8D8"/>
            <w:vAlign w:val="center"/>
            <w:hideMark/>
          </w:tcPr>
          <w:p w14:paraId="52100FFA" w14:textId="72BADBD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 </w:t>
            </w:r>
          </w:p>
        </w:tc>
        <w:tc>
          <w:tcPr>
            <w:tcW w:w="536" w:type="pct"/>
            <w:tcBorders>
              <w:top w:val="nil"/>
              <w:left w:val="nil"/>
              <w:bottom w:val="single" w:sz="4" w:space="0" w:color="000000"/>
              <w:right w:val="single" w:sz="4" w:space="0" w:color="000000"/>
            </w:tcBorders>
            <w:shd w:val="clear" w:color="D8D8D8" w:fill="D8D8D8"/>
            <w:vAlign w:val="center"/>
            <w:hideMark/>
          </w:tcPr>
          <w:p w14:paraId="4D41D7F7" w14:textId="635B750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 </w:t>
            </w:r>
          </w:p>
        </w:tc>
        <w:tc>
          <w:tcPr>
            <w:tcW w:w="536" w:type="pct"/>
            <w:tcBorders>
              <w:top w:val="nil"/>
              <w:left w:val="nil"/>
              <w:bottom w:val="single" w:sz="4" w:space="0" w:color="000000"/>
              <w:right w:val="single" w:sz="4" w:space="0" w:color="000000"/>
            </w:tcBorders>
            <w:shd w:val="clear" w:color="D8D8D8" w:fill="D8D8D8"/>
            <w:vAlign w:val="center"/>
            <w:hideMark/>
          </w:tcPr>
          <w:p w14:paraId="7206F904" w14:textId="599491D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56 </w:t>
            </w:r>
          </w:p>
        </w:tc>
        <w:tc>
          <w:tcPr>
            <w:tcW w:w="536" w:type="pct"/>
            <w:tcBorders>
              <w:top w:val="nil"/>
              <w:left w:val="nil"/>
              <w:bottom w:val="single" w:sz="4" w:space="0" w:color="000000"/>
              <w:right w:val="single" w:sz="4" w:space="0" w:color="000000"/>
            </w:tcBorders>
            <w:shd w:val="clear" w:color="D8D8D8" w:fill="D8D8D8"/>
            <w:vAlign w:val="center"/>
            <w:hideMark/>
          </w:tcPr>
          <w:p w14:paraId="108C09F0" w14:textId="7E11C95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17 </w:t>
            </w:r>
          </w:p>
        </w:tc>
        <w:tc>
          <w:tcPr>
            <w:tcW w:w="537" w:type="pct"/>
            <w:tcBorders>
              <w:top w:val="nil"/>
              <w:left w:val="nil"/>
              <w:bottom w:val="single" w:sz="4" w:space="0" w:color="000000"/>
              <w:right w:val="single" w:sz="4" w:space="0" w:color="000000"/>
            </w:tcBorders>
            <w:shd w:val="clear" w:color="D8D8D8" w:fill="D8D8D8"/>
            <w:vAlign w:val="center"/>
            <w:hideMark/>
          </w:tcPr>
          <w:p w14:paraId="6765FCD9" w14:textId="7A63B08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210 </w:t>
            </w:r>
          </w:p>
        </w:tc>
        <w:tc>
          <w:tcPr>
            <w:tcW w:w="533" w:type="pct"/>
            <w:tcBorders>
              <w:top w:val="nil"/>
              <w:left w:val="nil"/>
              <w:bottom w:val="single" w:sz="4" w:space="0" w:color="000000"/>
              <w:right w:val="single" w:sz="4" w:space="0" w:color="000000"/>
            </w:tcBorders>
            <w:shd w:val="clear" w:color="D8D8D8" w:fill="D8D8D8"/>
            <w:vAlign w:val="center"/>
            <w:hideMark/>
          </w:tcPr>
          <w:p w14:paraId="4EA207AB" w14:textId="45321A3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63 </w:t>
            </w:r>
          </w:p>
        </w:tc>
      </w:tr>
      <w:tr w:rsidR="00450ACB" w:rsidRPr="00450ACB" w14:paraId="49D3C6A7"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CDD9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6CE6F6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Antipolo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895ACEC" w14:textId="0A4F8CC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3117AB08" w14:textId="1A8FDBF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4092ED1" w14:textId="0798D40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F55EAC2" w14:textId="6221CD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E1BDE6E" w14:textId="5EA5E6D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4E310684" w14:textId="16CA655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r>
      <w:tr w:rsidR="00450ACB" w:rsidRPr="00450ACB" w14:paraId="66C5B82A"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8C03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F721B9A"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Mateo</w:t>
            </w:r>
          </w:p>
        </w:tc>
        <w:tc>
          <w:tcPr>
            <w:tcW w:w="536" w:type="pct"/>
            <w:tcBorders>
              <w:top w:val="nil"/>
              <w:left w:val="nil"/>
              <w:bottom w:val="single" w:sz="4" w:space="0" w:color="000000"/>
              <w:right w:val="single" w:sz="4" w:space="0" w:color="000000"/>
            </w:tcBorders>
            <w:shd w:val="clear" w:color="auto" w:fill="auto"/>
            <w:noWrap/>
            <w:vAlign w:val="center"/>
            <w:hideMark/>
          </w:tcPr>
          <w:p w14:paraId="7799A9D3" w14:textId="4E43698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D14FD69" w14:textId="4C8F901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94A856E" w14:textId="19351E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30 </w:t>
            </w:r>
          </w:p>
        </w:tc>
        <w:tc>
          <w:tcPr>
            <w:tcW w:w="536" w:type="pct"/>
            <w:tcBorders>
              <w:top w:val="nil"/>
              <w:left w:val="nil"/>
              <w:bottom w:val="single" w:sz="4" w:space="0" w:color="000000"/>
              <w:right w:val="single" w:sz="4" w:space="0" w:color="000000"/>
            </w:tcBorders>
            <w:shd w:val="clear" w:color="auto" w:fill="auto"/>
            <w:noWrap/>
            <w:vAlign w:val="center"/>
            <w:hideMark/>
          </w:tcPr>
          <w:p w14:paraId="0AED901A" w14:textId="621FD5D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6BDDF54" w14:textId="6CE0E9D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117 </w:t>
            </w:r>
          </w:p>
        </w:tc>
        <w:tc>
          <w:tcPr>
            <w:tcW w:w="533" w:type="pct"/>
            <w:tcBorders>
              <w:top w:val="nil"/>
              <w:left w:val="nil"/>
              <w:bottom w:val="single" w:sz="4" w:space="0" w:color="000000"/>
              <w:right w:val="single" w:sz="4" w:space="0" w:color="000000"/>
            </w:tcBorders>
            <w:shd w:val="clear" w:color="auto" w:fill="auto"/>
            <w:noWrap/>
            <w:vAlign w:val="center"/>
            <w:hideMark/>
          </w:tcPr>
          <w:p w14:paraId="4D2D87F6" w14:textId="12410AD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r>
      <w:tr w:rsidR="00450ACB" w:rsidRPr="00450ACB" w14:paraId="4FF798D9"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70E4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D2ABC2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Taytay</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B807377" w14:textId="6A71918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9DA7385" w14:textId="0D25A0C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C8EA69C" w14:textId="12C6237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25 </w:t>
            </w:r>
          </w:p>
        </w:tc>
        <w:tc>
          <w:tcPr>
            <w:tcW w:w="536" w:type="pct"/>
            <w:tcBorders>
              <w:top w:val="nil"/>
              <w:left w:val="nil"/>
              <w:bottom w:val="single" w:sz="4" w:space="0" w:color="000000"/>
              <w:right w:val="single" w:sz="4" w:space="0" w:color="000000"/>
            </w:tcBorders>
            <w:shd w:val="clear" w:color="auto" w:fill="auto"/>
            <w:noWrap/>
            <w:vAlign w:val="center"/>
            <w:hideMark/>
          </w:tcPr>
          <w:p w14:paraId="179A7ABA" w14:textId="7FBDF7A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C62F30F" w14:textId="11F2AAE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1B1356DA" w14:textId="3422131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 </w:t>
            </w:r>
          </w:p>
        </w:tc>
      </w:tr>
      <w:tr w:rsidR="00450ACB" w:rsidRPr="00450ACB" w14:paraId="164564A7"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AFAAC0"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MIMAROPA</w:t>
            </w:r>
          </w:p>
        </w:tc>
        <w:tc>
          <w:tcPr>
            <w:tcW w:w="536" w:type="pct"/>
            <w:tcBorders>
              <w:top w:val="nil"/>
              <w:left w:val="nil"/>
              <w:bottom w:val="single" w:sz="4" w:space="0" w:color="000000"/>
              <w:right w:val="single" w:sz="4" w:space="0" w:color="000000"/>
            </w:tcBorders>
            <w:shd w:val="clear" w:color="BFBFBF" w:fill="BFBFBF"/>
            <w:vAlign w:val="center"/>
            <w:hideMark/>
          </w:tcPr>
          <w:p w14:paraId="3636737F" w14:textId="0D0305F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42 </w:t>
            </w:r>
          </w:p>
        </w:tc>
        <w:tc>
          <w:tcPr>
            <w:tcW w:w="536" w:type="pct"/>
            <w:tcBorders>
              <w:top w:val="nil"/>
              <w:left w:val="nil"/>
              <w:bottom w:val="single" w:sz="4" w:space="0" w:color="000000"/>
              <w:right w:val="single" w:sz="4" w:space="0" w:color="000000"/>
            </w:tcBorders>
            <w:shd w:val="clear" w:color="BFBFBF" w:fill="BFBFBF"/>
            <w:vAlign w:val="center"/>
            <w:hideMark/>
          </w:tcPr>
          <w:p w14:paraId="61F9B09E" w14:textId="0D1384C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BFBFBF" w:fill="BFBFBF"/>
            <w:vAlign w:val="center"/>
            <w:hideMark/>
          </w:tcPr>
          <w:p w14:paraId="42F9834D" w14:textId="219A88D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345 </w:t>
            </w:r>
          </w:p>
        </w:tc>
        <w:tc>
          <w:tcPr>
            <w:tcW w:w="536" w:type="pct"/>
            <w:tcBorders>
              <w:top w:val="nil"/>
              <w:left w:val="nil"/>
              <w:bottom w:val="single" w:sz="4" w:space="0" w:color="000000"/>
              <w:right w:val="single" w:sz="4" w:space="0" w:color="000000"/>
            </w:tcBorders>
            <w:shd w:val="clear" w:color="BFBFBF" w:fill="BFBFBF"/>
            <w:vAlign w:val="center"/>
            <w:hideMark/>
          </w:tcPr>
          <w:p w14:paraId="792EFC02" w14:textId="085118A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1A86CD2B" w14:textId="74224FA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1,171 </w:t>
            </w:r>
          </w:p>
        </w:tc>
        <w:tc>
          <w:tcPr>
            <w:tcW w:w="533" w:type="pct"/>
            <w:tcBorders>
              <w:top w:val="nil"/>
              <w:left w:val="nil"/>
              <w:bottom w:val="single" w:sz="4" w:space="0" w:color="000000"/>
              <w:right w:val="single" w:sz="4" w:space="0" w:color="000000"/>
            </w:tcBorders>
            <w:shd w:val="clear" w:color="BFBFBF" w:fill="BFBFBF"/>
            <w:vAlign w:val="center"/>
            <w:hideMark/>
          </w:tcPr>
          <w:p w14:paraId="4079A896" w14:textId="41D6F2E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70FED1D8"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30C31"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Marinduque</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6467B679" w14:textId="19EF53C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13 </w:t>
            </w:r>
          </w:p>
        </w:tc>
        <w:tc>
          <w:tcPr>
            <w:tcW w:w="536" w:type="pct"/>
            <w:tcBorders>
              <w:top w:val="nil"/>
              <w:left w:val="nil"/>
              <w:bottom w:val="single" w:sz="4" w:space="0" w:color="000000"/>
              <w:right w:val="single" w:sz="4" w:space="0" w:color="000000"/>
            </w:tcBorders>
            <w:shd w:val="clear" w:color="D8D8D8" w:fill="D8D8D8"/>
            <w:vAlign w:val="center"/>
            <w:hideMark/>
          </w:tcPr>
          <w:p w14:paraId="79D037C4" w14:textId="79997F8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3F8450D" w14:textId="76A96B5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134 </w:t>
            </w:r>
          </w:p>
        </w:tc>
        <w:tc>
          <w:tcPr>
            <w:tcW w:w="536" w:type="pct"/>
            <w:tcBorders>
              <w:top w:val="nil"/>
              <w:left w:val="nil"/>
              <w:bottom w:val="single" w:sz="4" w:space="0" w:color="000000"/>
              <w:right w:val="single" w:sz="4" w:space="0" w:color="000000"/>
            </w:tcBorders>
            <w:shd w:val="clear" w:color="D8D8D8" w:fill="D8D8D8"/>
            <w:vAlign w:val="center"/>
            <w:hideMark/>
          </w:tcPr>
          <w:p w14:paraId="267DDE76" w14:textId="63899B7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5CC2D6F" w14:textId="5BC6CBB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394 </w:t>
            </w:r>
          </w:p>
        </w:tc>
        <w:tc>
          <w:tcPr>
            <w:tcW w:w="533" w:type="pct"/>
            <w:tcBorders>
              <w:top w:val="nil"/>
              <w:left w:val="nil"/>
              <w:bottom w:val="single" w:sz="4" w:space="0" w:color="000000"/>
              <w:right w:val="single" w:sz="4" w:space="0" w:color="000000"/>
            </w:tcBorders>
            <w:shd w:val="clear" w:color="D8D8D8" w:fill="D8D8D8"/>
            <w:vAlign w:val="center"/>
            <w:hideMark/>
          </w:tcPr>
          <w:p w14:paraId="44F7C9A0" w14:textId="44AA0C8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7637BC19"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539A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42F64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Buenavista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2EE8D1B" w14:textId="7DD409D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24A82F22" w14:textId="752C4B2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324FB86" w14:textId="6C4B836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1CD22B28" w14:textId="01E85BD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CE7173" w14:textId="0B93FF0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175 </w:t>
            </w:r>
          </w:p>
        </w:tc>
        <w:tc>
          <w:tcPr>
            <w:tcW w:w="533" w:type="pct"/>
            <w:tcBorders>
              <w:top w:val="nil"/>
              <w:left w:val="nil"/>
              <w:bottom w:val="single" w:sz="4" w:space="0" w:color="000000"/>
              <w:right w:val="single" w:sz="4" w:space="0" w:color="000000"/>
            </w:tcBorders>
            <w:shd w:val="clear" w:color="auto" w:fill="auto"/>
            <w:noWrap/>
            <w:vAlign w:val="center"/>
            <w:hideMark/>
          </w:tcPr>
          <w:p w14:paraId="1BE33367" w14:textId="6C4BCE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E7605F0"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8087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7A8862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Gasan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7307638" w14:textId="6215197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6933FE36" w14:textId="0C3FEB3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AAC3C7B" w14:textId="4BFFA03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0C98EC84" w14:textId="4D437C2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B62F69" w14:textId="5A8D29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2545B679" w14:textId="743A990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107E799"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EBB0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5EACD1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Cruz</w:t>
            </w:r>
          </w:p>
        </w:tc>
        <w:tc>
          <w:tcPr>
            <w:tcW w:w="536" w:type="pct"/>
            <w:tcBorders>
              <w:top w:val="nil"/>
              <w:left w:val="nil"/>
              <w:bottom w:val="single" w:sz="4" w:space="0" w:color="000000"/>
              <w:right w:val="single" w:sz="4" w:space="0" w:color="000000"/>
            </w:tcBorders>
            <w:shd w:val="clear" w:color="auto" w:fill="auto"/>
            <w:noWrap/>
            <w:vAlign w:val="center"/>
            <w:hideMark/>
          </w:tcPr>
          <w:p w14:paraId="7BCAF6B8" w14:textId="3CF38E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467EB5A" w14:textId="0C3889A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1BCB4F0" w14:textId="0C77A18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0F761B7B" w14:textId="229D7EB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108EB51" w14:textId="5B148AD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0E384DA8" w14:textId="782BA92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998E288"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C899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E47116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Torrijos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772F142" w14:textId="4219DF6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3F9E5934" w14:textId="289FCE1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8D0ECC5" w14:textId="5675EC0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536" w:type="pct"/>
            <w:tcBorders>
              <w:top w:val="nil"/>
              <w:left w:val="nil"/>
              <w:bottom w:val="single" w:sz="4" w:space="0" w:color="000000"/>
              <w:right w:val="single" w:sz="4" w:space="0" w:color="000000"/>
            </w:tcBorders>
            <w:shd w:val="clear" w:color="auto" w:fill="auto"/>
            <w:noWrap/>
            <w:vAlign w:val="center"/>
            <w:hideMark/>
          </w:tcPr>
          <w:p w14:paraId="421802FB" w14:textId="3B74A80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37209D" w14:textId="2144F3B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13EB012D" w14:textId="6DCABD9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FBB3DC9"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74450"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Oriental Mindoro</w:t>
            </w:r>
          </w:p>
        </w:tc>
        <w:tc>
          <w:tcPr>
            <w:tcW w:w="536" w:type="pct"/>
            <w:tcBorders>
              <w:top w:val="nil"/>
              <w:left w:val="nil"/>
              <w:bottom w:val="single" w:sz="4" w:space="0" w:color="000000"/>
              <w:right w:val="single" w:sz="4" w:space="0" w:color="000000"/>
            </w:tcBorders>
            <w:shd w:val="clear" w:color="D8D8D8" w:fill="D8D8D8"/>
            <w:vAlign w:val="center"/>
            <w:hideMark/>
          </w:tcPr>
          <w:p w14:paraId="184480CA" w14:textId="04FCCBD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11 </w:t>
            </w:r>
          </w:p>
        </w:tc>
        <w:tc>
          <w:tcPr>
            <w:tcW w:w="536" w:type="pct"/>
            <w:tcBorders>
              <w:top w:val="nil"/>
              <w:left w:val="nil"/>
              <w:bottom w:val="single" w:sz="4" w:space="0" w:color="000000"/>
              <w:right w:val="single" w:sz="4" w:space="0" w:color="000000"/>
            </w:tcBorders>
            <w:shd w:val="clear" w:color="D8D8D8" w:fill="D8D8D8"/>
            <w:vAlign w:val="center"/>
            <w:hideMark/>
          </w:tcPr>
          <w:p w14:paraId="170D830D" w14:textId="6F918B5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7C695001" w14:textId="6CBE81C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72 </w:t>
            </w:r>
          </w:p>
        </w:tc>
        <w:tc>
          <w:tcPr>
            <w:tcW w:w="536" w:type="pct"/>
            <w:tcBorders>
              <w:top w:val="nil"/>
              <w:left w:val="nil"/>
              <w:bottom w:val="single" w:sz="4" w:space="0" w:color="000000"/>
              <w:right w:val="single" w:sz="4" w:space="0" w:color="000000"/>
            </w:tcBorders>
            <w:shd w:val="clear" w:color="D8D8D8" w:fill="D8D8D8"/>
            <w:vAlign w:val="center"/>
            <w:hideMark/>
          </w:tcPr>
          <w:p w14:paraId="6F2F1EBC" w14:textId="3C66CFE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DBB138B" w14:textId="1E81BC1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303 </w:t>
            </w:r>
          </w:p>
        </w:tc>
        <w:tc>
          <w:tcPr>
            <w:tcW w:w="533" w:type="pct"/>
            <w:tcBorders>
              <w:top w:val="nil"/>
              <w:left w:val="nil"/>
              <w:bottom w:val="single" w:sz="4" w:space="0" w:color="000000"/>
              <w:right w:val="single" w:sz="4" w:space="0" w:color="000000"/>
            </w:tcBorders>
            <w:shd w:val="clear" w:color="D8D8D8" w:fill="D8D8D8"/>
            <w:vAlign w:val="center"/>
            <w:hideMark/>
          </w:tcPr>
          <w:p w14:paraId="0CE9C871" w14:textId="196B6C0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1C5B9013"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E44B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8DE6A7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Baco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7A6E5C4" w14:textId="5FA41E9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8C97330" w14:textId="4E7E77F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354A9E5" w14:textId="105504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 </w:t>
            </w:r>
          </w:p>
        </w:tc>
        <w:tc>
          <w:tcPr>
            <w:tcW w:w="536" w:type="pct"/>
            <w:tcBorders>
              <w:top w:val="nil"/>
              <w:left w:val="nil"/>
              <w:bottom w:val="single" w:sz="4" w:space="0" w:color="000000"/>
              <w:right w:val="single" w:sz="4" w:space="0" w:color="000000"/>
            </w:tcBorders>
            <w:shd w:val="clear" w:color="auto" w:fill="auto"/>
            <w:noWrap/>
            <w:vAlign w:val="center"/>
            <w:hideMark/>
          </w:tcPr>
          <w:p w14:paraId="6206652B" w14:textId="0437227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A641E8E" w14:textId="1244269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 </w:t>
            </w:r>
          </w:p>
        </w:tc>
        <w:tc>
          <w:tcPr>
            <w:tcW w:w="533" w:type="pct"/>
            <w:tcBorders>
              <w:top w:val="nil"/>
              <w:left w:val="nil"/>
              <w:bottom w:val="single" w:sz="4" w:space="0" w:color="000000"/>
              <w:right w:val="single" w:sz="4" w:space="0" w:color="000000"/>
            </w:tcBorders>
            <w:shd w:val="clear" w:color="auto" w:fill="auto"/>
            <w:noWrap/>
            <w:vAlign w:val="center"/>
            <w:hideMark/>
          </w:tcPr>
          <w:p w14:paraId="5DF508B2" w14:textId="274878F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56576CD"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2E29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CABDC2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Calapan</w:t>
            </w:r>
            <w:proofErr w:type="spellEnd"/>
            <w:r w:rsidRPr="00450ACB">
              <w:rPr>
                <w:rFonts w:ascii="Arial" w:hAnsi="Arial" w:cs="Arial"/>
                <w:i/>
                <w:iCs/>
                <w:color w:val="000000"/>
                <w:sz w:val="20"/>
                <w:szCs w:val="20"/>
              </w:rPr>
              <w:t xml:space="preserve">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382A8709" w14:textId="349D36E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528B3232" w14:textId="6223E7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1117E68" w14:textId="71A9EE6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572B383E" w14:textId="4774C79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01981E9" w14:textId="4E40921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5D9983E3" w14:textId="61FB05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669E56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B806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2CA82E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Pola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E0DBA2E" w14:textId="6509BF3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FAC5441" w14:textId="3B46D61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129357D" w14:textId="4A0464D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4F5E5E9" w14:textId="5D825F2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881EBE4" w14:textId="356D703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2B437846" w14:textId="1B5982D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F91338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18CC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5D3C17B"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Puerto </w:t>
            </w:r>
            <w:proofErr w:type="spellStart"/>
            <w:r w:rsidRPr="00450ACB">
              <w:rPr>
                <w:rFonts w:ascii="Arial" w:hAnsi="Arial" w:cs="Arial"/>
                <w:i/>
                <w:iCs/>
                <w:color w:val="000000"/>
                <w:sz w:val="20"/>
                <w:szCs w:val="20"/>
              </w:rPr>
              <w:t>Galera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7B27530" w14:textId="6FC674E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64465C52" w14:textId="1431F5A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50A43B" w14:textId="6CF6A9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 </w:t>
            </w:r>
          </w:p>
        </w:tc>
        <w:tc>
          <w:tcPr>
            <w:tcW w:w="536" w:type="pct"/>
            <w:tcBorders>
              <w:top w:val="nil"/>
              <w:left w:val="nil"/>
              <w:bottom w:val="single" w:sz="4" w:space="0" w:color="000000"/>
              <w:right w:val="single" w:sz="4" w:space="0" w:color="000000"/>
            </w:tcBorders>
            <w:shd w:val="clear" w:color="auto" w:fill="auto"/>
            <w:noWrap/>
            <w:vAlign w:val="center"/>
            <w:hideMark/>
          </w:tcPr>
          <w:p w14:paraId="02B96199" w14:textId="21DCD03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E1EF4B" w14:textId="207BCD4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198 </w:t>
            </w:r>
          </w:p>
        </w:tc>
        <w:tc>
          <w:tcPr>
            <w:tcW w:w="533" w:type="pct"/>
            <w:tcBorders>
              <w:top w:val="nil"/>
              <w:left w:val="nil"/>
              <w:bottom w:val="single" w:sz="4" w:space="0" w:color="000000"/>
              <w:right w:val="single" w:sz="4" w:space="0" w:color="000000"/>
            </w:tcBorders>
            <w:shd w:val="clear" w:color="auto" w:fill="auto"/>
            <w:noWrap/>
            <w:vAlign w:val="center"/>
            <w:hideMark/>
          </w:tcPr>
          <w:p w14:paraId="22A5D961" w14:textId="6CB3191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321FEB5"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1D0D4"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Romblon</w:t>
            </w:r>
          </w:p>
        </w:tc>
        <w:tc>
          <w:tcPr>
            <w:tcW w:w="536" w:type="pct"/>
            <w:tcBorders>
              <w:top w:val="nil"/>
              <w:left w:val="nil"/>
              <w:bottom w:val="single" w:sz="4" w:space="0" w:color="000000"/>
              <w:right w:val="single" w:sz="4" w:space="0" w:color="000000"/>
            </w:tcBorders>
            <w:shd w:val="clear" w:color="D8D8D8" w:fill="D8D8D8"/>
            <w:vAlign w:val="center"/>
            <w:hideMark/>
          </w:tcPr>
          <w:p w14:paraId="79651D3E" w14:textId="06ECF08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18 </w:t>
            </w:r>
          </w:p>
        </w:tc>
        <w:tc>
          <w:tcPr>
            <w:tcW w:w="536" w:type="pct"/>
            <w:tcBorders>
              <w:top w:val="nil"/>
              <w:left w:val="nil"/>
              <w:bottom w:val="single" w:sz="4" w:space="0" w:color="000000"/>
              <w:right w:val="single" w:sz="4" w:space="0" w:color="000000"/>
            </w:tcBorders>
            <w:shd w:val="clear" w:color="D8D8D8" w:fill="D8D8D8"/>
            <w:vAlign w:val="center"/>
            <w:hideMark/>
          </w:tcPr>
          <w:p w14:paraId="371FD79F" w14:textId="323F5BB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5B9FD197" w14:textId="54DA3DC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139 </w:t>
            </w:r>
          </w:p>
        </w:tc>
        <w:tc>
          <w:tcPr>
            <w:tcW w:w="536" w:type="pct"/>
            <w:tcBorders>
              <w:top w:val="nil"/>
              <w:left w:val="nil"/>
              <w:bottom w:val="single" w:sz="4" w:space="0" w:color="000000"/>
              <w:right w:val="single" w:sz="4" w:space="0" w:color="000000"/>
            </w:tcBorders>
            <w:shd w:val="clear" w:color="D8D8D8" w:fill="D8D8D8"/>
            <w:vAlign w:val="center"/>
            <w:hideMark/>
          </w:tcPr>
          <w:p w14:paraId="1D387E1A" w14:textId="1367754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B4A62AC" w14:textId="0D75E7B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474 </w:t>
            </w:r>
          </w:p>
        </w:tc>
        <w:tc>
          <w:tcPr>
            <w:tcW w:w="533" w:type="pct"/>
            <w:tcBorders>
              <w:top w:val="nil"/>
              <w:left w:val="nil"/>
              <w:bottom w:val="single" w:sz="4" w:space="0" w:color="000000"/>
              <w:right w:val="single" w:sz="4" w:space="0" w:color="000000"/>
            </w:tcBorders>
            <w:shd w:val="clear" w:color="D8D8D8" w:fill="D8D8D8"/>
            <w:vAlign w:val="center"/>
            <w:hideMark/>
          </w:tcPr>
          <w:p w14:paraId="0FB80EF1" w14:textId="031E0F9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69FC1B36"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52058"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1326D1D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Alcantara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34C36CF" w14:textId="70564B9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2DDF9504" w14:textId="0E923E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56490EB" w14:textId="3575141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2E1878BD" w14:textId="6A31DB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BDCBDC1" w14:textId="53F307C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5E687FCF" w14:textId="7CD971F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08C2AF3"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CDFDB"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0E1483F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Banton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41859ED" w14:textId="2354075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53EAAD7" w14:textId="307FE37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02D00D5" w14:textId="4DC7443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c>
          <w:tcPr>
            <w:tcW w:w="536" w:type="pct"/>
            <w:tcBorders>
              <w:top w:val="nil"/>
              <w:left w:val="nil"/>
              <w:bottom w:val="single" w:sz="4" w:space="0" w:color="000000"/>
              <w:right w:val="single" w:sz="4" w:space="0" w:color="000000"/>
            </w:tcBorders>
            <w:shd w:val="clear" w:color="auto" w:fill="auto"/>
            <w:noWrap/>
            <w:vAlign w:val="center"/>
            <w:hideMark/>
          </w:tcPr>
          <w:p w14:paraId="59858F45" w14:textId="018A245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3D62421" w14:textId="099B0E0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115 </w:t>
            </w:r>
          </w:p>
        </w:tc>
        <w:tc>
          <w:tcPr>
            <w:tcW w:w="533" w:type="pct"/>
            <w:tcBorders>
              <w:top w:val="nil"/>
              <w:left w:val="nil"/>
              <w:bottom w:val="single" w:sz="4" w:space="0" w:color="000000"/>
              <w:right w:val="single" w:sz="4" w:space="0" w:color="000000"/>
            </w:tcBorders>
            <w:shd w:val="clear" w:color="auto" w:fill="auto"/>
            <w:noWrap/>
            <w:vAlign w:val="center"/>
            <w:hideMark/>
          </w:tcPr>
          <w:p w14:paraId="7934FAF3" w14:textId="40726A2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0BF86A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86AB2"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0701EDE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Corcuera</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010A7F2" w14:textId="1454E47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4A07DC1F" w14:textId="443F53D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A947465" w14:textId="2248CED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88 </w:t>
            </w:r>
          </w:p>
        </w:tc>
        <w:tc>
          <w:tcPr>
            <w:tcW w:w="536" w:type="pct"/>
            <w:tcBorders>
              <w:top w:val="nil"/>
              <w:left w:val="nil"/>
              <w:bottom w:val="single" w:sz="4" w:space="0" w:color="000000"/>
              <w:right w:val="single" w:sz="4" w:space="0" w:color="000000"/>
            </w:tcBorders>
            <w:shd w:val="clear" w:color="auto" w:fill="auto"/>
            <w:noWrap/>
            <w:vAlign w:val="center"/>
            <w:hideMark/>
          </w:tcPr>
          <w:p w14:paraId="1C420615" w14:textId="4658C7C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BF020BB" w14:textId="3B2712B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314 </w:t>
            </w:r>
          </w:p>
        </w:tc>
        <w:tc>
          <w:tcPr>
            <w:tcW w:w="533" w:type="pct"/>
            <w:tcBorders>
              <w:top w:val="nil"/>
              <w:left w:val="nil"/>
              <w:bottom w:val="single" w:sz="4" w:space="0" w:color="000000"/>
              <w:right w:val="single" w:sz="4" w:space="0" w:color="000000"/>
            </w:tcBorders>
            <w:shd w:val="clear" w:color="auto" w:fill="auto"/>
            <w:noWrap/>
            <w:vAlign w:val="center"/>
            <w:hideMark/>
          </w:tcPr>
          <w:p w14:paraId="36247C40" w14:textId="55326E0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C074DC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E9C79"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65E5B0E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Ferrol</w:t>
            </w:r>
          </w:p>
        </w:tc>
        <w:tc>
          <w:tcPr>
            <w:tcW w:w="536" w:type="pct"/>
            <w:tcBorders>
              <w:top w:val="nil"/>
              <w:left w:val="nil"/>
              <w:bottom w:val="single" w:sz="4" w:space="0" w:color="000000"/>
              <w:right w:val="single" w:sz="4" w:space="0" w:color="000000"/>
            </w:tcBorders>
            <w:shd w:val="clear" w:color="auto" w:fill="auto"/>
            <w:noWrap/>
            <w:vAlign w:val="center"/>
            <w:hideMark/>
          </w:tcPr>
          <w:p w14:paraId="37C1BF01" w14:textId="444A615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1EC95EB5" w14:textId="097D1CE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E431B53" w14:textId="1BE9037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F7C0343" w14:textId="407FCC4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395FF73" w14:textId="5D9A8C2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1C75BE04" w14:textId="1079849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01C46F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EEF0E"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noWrap/>
            <w:vAlign w:val="center"/>
            <w:hideMark/>
          </w:tcPr>
          <w:p w14:paraId="5C65D55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Odiongan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9B70C34" w14:textId="26F09CA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E5C024E" w14:textId="25527DA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AD134E3" w14:textId="7169153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6E6DE67" w14:textId="36F8B90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1EEEBAA" w14:textId="1C0F1B7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65D38EDB" w14:textId="3246479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91F3289"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A6E2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1C0CFD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Fe</w:t>
            </w:r>
          </w:p>
        </w:tc>
        <w:tc>
          <w:tcPr>
            <w:tcW w:w="536" w:type="pct"/>
            <w:tcBorders>
              <w:top w:val="nil"/>
              <w:left w:val="nil"/>
              <w:bottom w:val="single" w:sz="4" w:space="0" w:color="000000"/>
              <w:right w:val="single" w:sz="4" w:space="0" w:color="000000"/>
            </w:tcBorders>
            <w:shd w:val="clear" w:color="auto" w:fill="auto"/>
            <w:noWrap/>
            <w:vAlign w:val="center"/>
            <w:hideMark/>
          </w:tcPr>
          <w:p w14:paraId="0CF36FFD" w14:textId="24E22B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21BE598" w14:textId="16FA4F7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343EA43" w14:textId="10EBFE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4F7ED17F" w14:textId="2094EEB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F37E813" w14:textId="2C124F4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2ECF132B" w14:textId="57E074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A9FF682"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E28A6A"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w:t>
            </w:r>
          </w:p>
        </w:tc>
        <w:tc>
          <w:tcPr>
            <w:tcW w:w="536" w:type="pct"/>
            <w:tcBorders>
              <w:top w:val="nil"/>
              <w:left w:val="nil"/>
              <w:bottom w:val="single" w:sz="4" w:space="0" w:color="000000"/>
              <w:right w:val="single" w:sz="4" w:space="0" w:color="000000"/>
            </w:tcBorders>
            <w:shd w:val="clear" w:color="BFBFBF" w:fill="BFBFBF"/>
            <w:vAlign w:val="center"/>
            <w:hideMark/>
          </w:tcPr>
          <w:p w14:paraId="39E4B36A" w14:textId="3D251C5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208 </w:t>
            </w:r>
          </w:p>
        </w:tc>
        <w:tc>
          <w:tcPr>
            <w:tcW w:w="536" w:type="pct"/>
            <w:tcBorders>
              <w:top w:val="nil"/>
              <w:left w:val="nil"/>
              <w:bottom w:val="single" w:sz="4" w:space="0" w:color="000000"/>
              <w:right w:val="single" w:sz="4" w:space="0" w:color="000000"/>
            </w:tcBorders>
            <w:shd w:val="clear" w:color="BFBFBF" w:fill="BFBFBF"/>
            <w:vAlign w:val="center"/>
            <w:hideMark/>
          </w:tcPr>
          <w:p w14:paraId="15C3B81C" w14:textId="0BD596B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 </w:t>
            </w:r>
          </w:p>
        </w:tc>
        <w:tc>
          <w:tcPr>
            <w:tcW w:w="536" w:type="pct"/>
            <w:tcBorders>
              <w:top w:val="nil"/>
              <w:left w:val="nil"/>
              <w:bottom w:val="single" w:sz="4" w:space="0" w:color="000000"/>
              <w:right w:val="single" w:sz="4" w:space="0" w:color="000000"/>
            </w:tcBorders>
            <w:shd w:val="clear" w:color="BFBFBF" w:fill="BFBFBF"/>
            <w:vAlign w:val="center"/>
            <w:hideMark/>
          </w:tcPr>
          <w:p w14:paraId="107AD268" w14:textId="73BAF49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3,785 </w:t>
            </w:r>
          </w:p>
        </w:tc>
        <w:tc>
          <w:tcPr>
            <w:tcW w:w="536" w:type="pct"/>
            <w:tcBorders>
              <w:top w:val="nil"/>
              <w:left w:val="nil"/>
              <w:bottom w:val="single" w:sz="4" w:space="0" w:color="000000"/>
              <w:right w:val="single" w:sz="4" w:space="0" w:color="000000"/>
            </w:tcBorders>
            <w:shd w:val="clear" w:color="BFBFBF" w:fill="BFBFBF"/>
            <w:vAlign w:val="center"/>
            <w:hideMark/>
          </w:tcPr>
          <w:p w14:paraId="52E69727" w14:textId="09EBFFF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29 </w:t>
            </w:r>
          </w:p>
        </w:tc>
        <w:tc>
          <w:tcPr>
            <w:tcW w:w="537" w:type="pct"/>
            <w:tcBorders>
              <w:top w:val="nil"/>
              <w:left w:val="nil"/>
              <w:bottom w:val="single" w:sz="4" w:space="0" w:color="000000"/>
              <w:right w:val="single" w:sz="4" w:space="0" w:color="000000"/>
            </w:tcBorders>
            <w:shd w:val="clear" w:color="BFBFBF" w:fill="BFBFBF"/>
            <w:vAlign w:val="center"/>
            <w:hideMark/>
          </w:tcPr>
          <w:p w14:paraId="734195EC" w14:textId="0F200B3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14,746 </w:t>
            </w:r>
          </w:p>
        </w:tc>
        <w:tc>
          <w:tcPr>
            <w:tcW w:w="533" w:type="pct"/>
            <w:tcBorders>
              <w:top w:val="nil"/>
              <w:left w:val="nil"/>
              <w:bottom w:val="single" w:sz="4" w:space="0" w:color="000000"/>
              <w:right w:val="single" w:sz="4" w:space="0" w:color="000000"/>
            </w:tcBorders>
            <w:shd w:val="clear" w:color="BFBFBF" w:fill="BFBFBF"/>
            <w:vAlign w:val="center"/>
            <w:hideMark/>
          </w:tcPr>
          <w:p w14:paraId="36216802" w14:textId="55FD4A6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148 </w:t>
            </w:r>
          </w:p>
        </w:tc>
      </w:tr>
      <w:tr w:rsidR="00450ACB" w:rsidRPr="00450ACB" w14:paraId="610BFAEC"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0B4A4"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Albay</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6CDEC221" w14:textId="7E5D218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100 </w:t>
            </w:r>
          </w:p>
        </w:tc>
        <w:tc>
          <w:tcPr>
            <w:tcW w:w="536" w:type="pct"/>
            <w:tcBorders>
              <w:top w:val="nil"/>
              <w:left w:val="nil"/>
              <w:bottom w:val="single" w:sz="4" w:space="0" w:color="000000"/>
              <w:right w:val="single" w:sz="4" w:space="0" w:color="000000"/>
            </w:tcBorders>
            <w:shd w:val="clear" w:color="D8D8D8" w:fill="D8D8D8"/>
            <w:vAlign w:val="center"/>
            <w:hideMark/>
          </w:tcPr>
          <w:p w14:paraId="38CA61ED" w14:textId="2B164BC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471B9757" w14:textId="4AF8CA5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1,954 </w:t>
            </w:r>
          </w:p>
        </w:tc>
        <w:tc>
          <w:tcPr>
            <w:tcW w:w="536" w:type="pct"/>
            <w:tcBorders>
              <w:top w:val="nil"/>
              <w:left w:val="nil"/>
              <w:bottom w:val="single" w:sz="4" w:space="0" w:color="000000"/>
              <w:right w:val="single" w:sz="4" w:space="0" w:color="000000"/>
            </w:tcBorders>
            <w:shd w:val="clear" w:color="D8D8D8" w:fill="D8D8D8"/>
            <w:vAlign w:val="center"/>
            <w:hideMark/>
          </w:tcPr>
          <w:p w14:paraId="0889C112" w14:textId="0CA8C95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7C08890" w14:textId="412B695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6,958 </w:t>
            </w:r>
          </w:p>
        </w:tc>
        <w:tc>
          <w:tcPr>
            <w:tcW w:w="533" w:type="pct"/>
            <w:tcBorders>
              <w:top w:val="nil"/>
              <w:left w:val="nil"/>
              <w:bottom w:val="single" w:sz="4" w:space="0" w:color="000000"/>
              <w:right w:val="single" w:sz="4" w:space="0" w:color="000000"/>
            </w:tcBorders>
            <w:shd w:val="clear" w:color="D8D8D8" w:fill="D8D8D8"/>
            <w:vAlign w:val="center"/>
            <w:hideMark/>
          </w:tcPr>
          <w:p w14:paraId="2043B88F" w14:textId="5952F5E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08AAD069"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619A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634224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Camalig</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91386CA" w14:textId="7716E8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4D269F11" w14:textId="1F078F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DB1250B" w14:textId="6EF797C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164 </w:t>
            </w:r>
          </w:p>
        </w:tc>
        <w:tc>
          <w:tcPr>
            <w:tcW w:w="536" w:type="pct"/>
            <w:tcBorders>
              <w:top w:val="nil"/>
              <w:left w:val="nil"/>
              <w:bottom w:val="single" w:sz="4" w:space="0" w:color="000000"/>
              <w:right w:val="single" w:sz="4" w:space="0" w:color="000000"/>
            </w:tcBorders>
            <w:shd w:val="clear" w:color="auto" w:fill="auto"/>
            <w:noWrap/>
            <w:vAlign w:val="center"/>
            <w:hideMark/>
          </w:tcPr>
          <w:p w14:paraId="6FE6F6FA" w14:textId="30383CD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A9DC8D0" w14:textId="2DCA31B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716 </w:t>
            </w:r>
          </w:p>
        </w:tc>
        <w:tc>
          <w:tcPr>
            <w:tcW w:w="533" w:type="pct"/>
            <w:tcBorders>
              <w:top w:val="nil"/>
              <w:left w:val="nil"/>
              <w:bottom w:val="single" w:sz="4" w:space="0" w:color="000000"/>
              <w:right w:val="single" w:sz="4" w:space="0" w:color="000000"/>
            </w:tcBorders>
            <w:shd w:val="clear" w:color="auto" w:fill="auto"/>
            <w:noWrap/>
            <w:vAlign w:val="center"/>
            <w:hideMark/>
          </w:tcPr>
          <w:p w14:paraId="622D8DEE" w14:textId="3CC807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2E2288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A03A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73B817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Daraga</w:t>
            </w:r>
            <w:proofErr w:type="spellEnd"/>
            <w:r w:rsidRPr="00450ACB">
              <w:rPr>
                <w:rFonts w:ascii="Arial" w:hAnsi="Arial" w:cs="Arial"/>
                <w:i/>
                <w:iCs/>
                <w:color w:val="000000"/>
                <w:sz w:val="20"/>
                <w:szCs w:val="20"/>
              </w:rPr>
              <w:t xml:space="preserve"> (</w:t>
            </w:r>
            <w:proofErr w:type="spellStart"/>
            <w:r w:rsidRPr="00450ACB">
              <w:rPr>
                <w:rFonts w:ascii="Arial" w:hAnsi="Arial" w:cs="Arial"/>
                <w:i/>
                <w:iCs/>
                <w:color w:val="000000"/>
                <w:sz w:val="20"/>
                <w:szCs w:val="20"/>
              </w:rPr>
              <w:t>Locsin</w:t>
            </w:r>
            <w:proofErr w:type="spellEnd"/>
            <w:r w:rsidRPr="00450ACB">
              <w:rPr>
                <w:rFonts w:ascii="Arial" w:hAnsi="Arial" w:cs="Arial"/>
                <w:i/>
                <w:iCs/>
                <w:color w:val="000000"/>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50E1F9CF" w14:textId="2D3924F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8395CA9" w14:textId="6B42914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1BA4666F" w14:textId="6A32769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536" w:type="pct"/>
            <w:tcBorders>
              <w:top w:val="nil"/>
              <w:left w:val="nil"/>
              <w:bottom w:val="single" w:sz="4" w:space="0" w:color="000000"/>
              <w:right w:val="single" w:sz="4" w:space="0" w:color="000000"/>
            </w:tcBorders>
            <w:shd w:val="clear" w:color="auto" w:fill="auto"/>
            <w:noWrap/>
            <w:vAlign w:val="center"/>
            <w:hideMark/>
          </w:tcPr>
          <w:p w14:paraId="0CFA7C28" w14:textId="1CEB07A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079B71E" w14:textId="281EFDB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5872B04C" w14:textId="3D0C67A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7966DA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8BA7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055A29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Guinobatan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04B92BC" w14:textId="1C76FB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2E491741" w14:textId="47A4135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50DF41A" w14:textId="27E377C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472 </w:t>
            </w:r>
          </w:p>
        </w:tc>
        <w:tc>
          <w:tcPr>
            <w:tcW w:w="536" w:type="pct"/>
            <w:tcBorders>
              <w:top w:val="nil"/>
              <w:left w:val="nil"/>
              <w:bottom w:val="single" w:sz="4" w:space="0" w:color="000000"/>
              <w:right w:val="single" w:sz="4" w:space="0" w:color="000000"/>
            </w:tcBorders>
            <w:shd w:val="clear" w:color="auto" w:fill="auto"/>
            <w:noWrap/>
            <w:vAlign w:val="center"/>
            <w:hideMark/>
          </w:tcPr>
          <w:p w14:paraId="435A5AF8" w14:textId="4628B44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C60A78B" w14:textId="716789E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1,434 </w:t>
            </w:r>
          </w:p>
        </w:tc>
        <w:tc>
          <w:tcPr>
            <w:tcW w:w="533" w:type="pct"/>
            <w:tcBorders>
              <w:top w:val="nil"/>
              <w:left w:val="nil"/>
              <w:bottom w:val="single" w:sz="4" w:space="0" w:color="000000"/>
              <w:right w:val="single" w:sz="4" w:space="0" w:color="000000"/>
            </w:tcBorders>
            <w:shd w:val="clear" w:color="auto" w:fill="auto"/>
            <w:noWrap/>
            <w:vAlign w:val="center"/>
            <w:hideMark/>
          </w:tcPr>
          <w:p w14:paraId="23087C54" w14:textId="35EC6DC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60A44E8"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A1A1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5C74CC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Jovellar</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9D859A4" w14:textId="7C12BC1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1BF3992C" w14:textId="5F48BD9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B47EBBC" w14:textId="3895BE9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26 </w:t>
            </w:r>
          </w:p>
        </w:tc>
        <w:tc>
          <w:tcPr>
            <w:tcW w:w="536" w:type="pct"/>
            <w:tcBorders>
              <w:top w:val="nil"/>
              <w:left w:val="nil"/>
              <w:bottom w:val="single" w:sz="4" w:space="0" w:color="000000"/>
              <w:right w:val="single" w:sz="4" w:space="0" w:color="000000"/>
            </w:tcBorders>
            <w:shd w:val="clear" w:color="auto" w:fill="auto"/>
            <w:noWrap/>
            <w:vAlign w:val="center"/>
            <w:hideMark/>
          </w:tcPr>
          <w:p w14:paraId="412B7D13" w14:textId="479630F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C6A282E" w14:textId="5F4013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93 </w:t>
            </w:r>
          </w:p>
        </w:tc>
        <w:tc>
          <w:tcPr>
            <w:tcW w:w="533" w:type="pct"/>
            <w:tcBorders>
              <w:top w:val="nil"/>
              <w:left w:val="nil"/>
              <w:bottom w:val="single" w:sz="4" w:space="0" w:color="000000"/>
              <w:right w:val="single" w:sz="4" w:space="0" w:color="000000"/>
            </w:tcBorders>
            <w:shd w:val="clear" w:color="auto" w:fill="auto"/>
            <w:noWrap/>
            <w:vAlign w:val="center"/>
            <w:hideMark/>
          </w:tcPr>
          <w:p w14:paraId="4F94443A" w14:textId="2826B4C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EEC4A7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237F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72A0E1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Legazpi</w:t>
            </w:r>
            <w:proofErr w:type="spellEnd"/>
            <w:r w:rsidRPr="00450ACB">
              <w:rPr>
                <w:rFonts w:ascii="Arial" w:hAnsi="Arial" w:cs="Arial"/>
                <w:i/>
                <w:iCs/>
                <w:color w:val="000000"/>
                <w:sz w:val="20"/>
                <w:szCs w:val="20"/>
              </w:rPr>
              <w:t xml:space="preserve">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436A8E5F" w14:textId="6C65306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9E4B770" w14:textId="409834C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65E373B" w14:textId="6790E38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35 </w:t>
            </w:r>
          </w:p>
        </w:tc>
        <w:tc>
          <w:tcPr>
            <w:tcW w:w="536" w:type="pct"/>
            <w:tcBorders>
              <w:top w:val="nil"/>
              <w:left w:val="nil"/>
              <w:bottom w:val="single" w:sz="4" w:space="0" w:color="000000"/>
              <w:right w:val="single" w:sz="4" w:space="0" w:color="000000"/>
            </w:tcBorders>
            <w:shd w:val="clear" w:color="auto" w:fill="auto"/>
            <w:noWrap/>
            <w:vAlign w:val="center"/>
            <w:hideMark/>
          </w:tcPr>
          <w:p w14:paraId="6779895B" w14:textId="7E5A574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C97475E" w14:textId="6CA2A02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137 </w:t>
            </w:r>
          </w:p>
        </w:tc>
        <w:tc>
          <w:tcPr>
            <w:tcW w:w="533" w:type="pct"/>
            <w:tcBorders>
              <w:top w:val="nil"/>
              <w:left w:val="nil"/>
              <w:bottom w:val="single" w:sz="4" w:space="0" w:color="000000"/>
              <w:right w:val="single" w:sz="4" w:space="0" w:color="000000"/>
            </w:tcBorders>
            <w:shd w:val="clear" w:color="auto" w:fill="auto"/>
            <w:noWrap/>
            <w:vAlign w:val="center"/>
            <w:hideMark/>
          </w:tcPr>
          <w:p w14:paraId="1299BCCA" w14:textId="5599EEB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8377BC0"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213E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lastRenderedPageBreak/>
              <w:t> </w:t>
            </w:r>
          </w:p>
        </w:tc>
        <w:tc>
          <w:tcPr>
            <w:tcW w:w="1706" w:type="pct"/>
            <w:tcBorders>
              <w:top w:val="nil"/>
              <w:left w:val="nil"/>
              <w:bottom w:val="single" w:sz="4" w:space="0" w:color="000000"/>
              <w:right w:val="single" w:sz="4" w:space="0" w:color="000000"/>
            </w:tcBorders>
            <w:shd w:val="clear" w:color="auto" w:fill="auto"/>
            <w:vAlign w:val="center"/>
            <w:hideMark/>
          </w:tcPr>
          <w:p w14:paraId="16F20F6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Libon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F45F31A" w14:textId="0A45122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198C22FC" w14:textId="34BC79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026DEA9" w14:textId="6A98CC6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67 </w:t>
            </w:r>
          </w:p>
        </w:tc>
        <w:tc>
          <w:tcPr>
            <w:tcW w:w="536" w:type="pct"/>
            <w:tcBorders>
              <w:top w:val="nil"/>
              <w:left w:val="nil"/>
              <w:bottom w:val="single" w:sz="4" w:space="0" w:color="000000"/>
              <w:right w:val="single" w:sz="4" w:space="0" w:color="000000"/>
            </w:tcBorders>
            <w:shd w:val="clear" w:color="auto" w:fill="auto"/>
            <w:noWrap/>
            <w:vAlign w:val="center"/>
            <w:hideMark/>
          </w:tcPr>
          <w:p w14:paraId="5E38CD50" w14:textId="1F45E3F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2960AF" w14:textId="3B1D037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277 </w:t>
            </w:r>
          </w:p>
        </w:tc>
        <w:tc>
          <w:tcPr>
            <w:tcW w:w="533" w:type="pct"/>
            <w:tcBorders>
              <w:top w:val="nil"/>
              <w:left w:val="nil"/>
              <w:bottom w:val="single" w:sz="4" w:space="0" w:color="000000"/>
              <w:right w:val="single" w:sz="4" w:space="0" w:color="000000"/>
            </w:tcBorders>
            <w:shd w:val="clear" w:color="auto" w:fill="auto"/>
            <w:noWrap/>
            <w:vAlign w:val="center"/>
            <w:hideMark/>
          </w:tcPr>
          <w:p w14:paraId="026F05A0" w14:textId="0EDF9AA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EBC481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3708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A510505"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Ligao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13A7513" w14:textId="45C1025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33 </w:t>
            </w:r>
          </w:p>
        </w:tc>
        <w:tc>
          <w:tcPr>
            <w:tcW w:w="536" w:type="pct"/>
            <w:tcBorders>
              <w:top w:val="nil"/>
              <w:left w:val="nil"/>
              <w:bottom w:val="single" w:sz="4" w:space="0" w:color="000000"/>
              <w:right w:val="single" w:sz="4" w:space="0" w:color="000000"/>
            </w:tcBorders>
            <w:shd w:val="clear" w:color="auto" w:fill="auto"/>
            <w:noWrap/>
            <w:vAlign w:val="center"/>
            <w:hideMark/>
          </w:tcPr>
          <w:p w14:paraId="5AAA0EBA" w14:textId="53C3F1E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903D195" w14:textId="35FB2F6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400 </w:t>
            </w:r>
          </w:p>
        </w:tc>
        <w:tc>
          <w:tcPr>
            <w:tcW w:w="536" w:type="pct"/>
            <w:tcBorders>
              <w:top w:val="nil"/>
              <w:left w:val="nil"/>
              <w:bottom w:val="single" w:sz="4" w:space="0" w:color="000000"/>
              <w:right w:val="single" w:sz="4" w:space="0" w:color="000000"/>
            </w:tcBorders>
            <w:shd w:val="clear" w:color="auto" w:fill="auto"/>
            <w:noWrap/>
            <w:vAlign w:val="center"/>
            <w:hideMark/>
          </w:tcPr>
          <w:p w14:paraId="328C1D11" w14:textId="5F4DDE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43EA25" w14:textId="6DBDD84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1,417 </w:t>
            </w:r>
          </w:p>
        </w:tc>
        <w:tc>
          <w:tcPr>
            <w:tcW w:w="533" w:type="pct"/>
            <w:tcBorders>
              <w:top w:val="nil"/>
              <w:left w:val="nil"/>
              <w:bottom w:val="single" w:sz="4" w:space="0" w:color="000000"/>
              <w:right w:val="single" w:sz="4" w:space="0" w:color="000000"/>
            </w:tcBorders>
            <w:shd w:val="clear" w:color="auto" w:fill="auto"/>
            <w:noWrap/>
            <w:vAlign w:val="center"/>
            <w:hideMark/>
          </w:tcPr>
          <w:p w14:paraId="7C7A6687" w14:textId="428F892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8AF324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7A98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49E5E0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Malilipot</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A8B0EAA" w14:textId="705CF86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3BE3F7D" w14:textId="790D0AD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4966CF0" w14:textId="7F01038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96 </w:t>
            </w:r>
          </w:p>
        </w:tc>
        <w:tc>
          <w:tcPr>
            <w:tcW w:w="536" w:type="pct"/>
            <w:tcBorders>
              <w:top w:val="nil"/>
              <w:left w:val="nil"/>
              <w:bottom w:val="single" w:sz="4" w:space="0" w:color="000000"/>
              <w:right w:val="single" w:sz="4" w:space="0" w:color="000000"/>
            </w:tcBorders>
            <w:shd w:val="clear" w:color="auto" w:fill="auto"/>
            <w:noWrap/>
            <w:vAlign w:val="center"/>
            <w:hideMark/>
          </w:tcPr>
          <w:p w14:paraId="19DDF474" w14:textId="7397262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F7C1A2" w14:textId="505362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373 </w:t>
            </w:r>
          </w:p>
        </w:tc>
        <w:tc>
          <w:tcPr>
            <w:tcW w:w="533" w:type="pct"/>
            <w:tcBorders>
              <w:top w:val="nil"/>
              <w:left w:val="nil"/>
              <w:bottom w:val="single" w:sz="4" w:space="0" w:color="000000"/>
              <w:right w:val="single" w:sz="4" w:space="0" w:color="000000"/>
            </w:tcBorders>
            <w:shd w:val="clear" w:color="auto" w:fill="auto"/>
            <w:noWrap/>
            <w:vAlign w:val="center"/>
            <w:hideMark/>
          </w:tcPr>
          <w:p w14:paraId="25CC463C" w14:textId="2645CCB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B0F7480"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9B14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E81D911"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Manito</w:t>
            </w:r>
          </w:p>
        </w:tc>
        <w:tc>
          <w:tcPr>
            <w:tcW w:w="536" w:type="pct"/>
            <w:tcBorders>
              <w:top w:val="nil"/>
              <w:left w:val="nil"/>
              <w:bottom w:val="single" w:sz="4" w:space="0" w:color="000000"/>
              <w:right w:val="single" w:sz="4" w:space="0" w:color="000000"/>
            </w:tcBorders>
            <w:shd w:val="clear" w:color="auto" w:fill="auto"/>
            <w:noWrap/>
            <w:vAlign w:val="center"/>
            <w:hideMark/>
          </w:tcPr>
          <w:p w14:paraId="46711B78" w14:textId="709D60E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7C37B091" w14:textId="0BD01D5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F7DB30B" w14:textId="2558459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144A9D51" w14:textId="4487A87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D81EAB2" w14:textId="5A101C9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33 </w:t>
            </w:r>
          </w:p>
        </w:tc>
        <w:tc>
          <w:tcPr>
            <w:tcW w:w="533" w:type="pct"/>
            <w:tcBorders>
              <w:top w:val="nil"/>
              <w:left w:val="nil"/>
              <w:bottom w:val="single" w:sz="4" w:space="0" w:color="000000"/>
              <w:right w:val="single" w:sz="4" w:space="0" w:color="000000"/>
            </w:tcBorders>
            <w:shd w:val="clear" w:color="auto" w:fill="auto"/>
            <w:noWrap/>
            <w:vAlign w:val="center"/>
            <w:hideMark/>
          </w:tcPr>
          <w:p w14:paraId="4C155FF7" w14:textId="1A482A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E1FA26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5304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3B4B306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Oas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E8D8463" w14:textId="143E0F5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261CAC0C" w14:textId="527B740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5011948" w14:textId="4A7D392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88 </w:t>
            </w:r>
          </w:p>
        </w:tc>
        <w:tc>
          <w:tcPr>
            <w:tcW w:w="536" w:type="pct"/>
            <w:tcBorders>
              <w:top w:val="nil"/>
              <w:left w:val="nil"/>
              <w:bottom w:val="single" w:sz="4" w:space="0" w:color="000000"/>
              <w:right w:val="single" w:sz="4" w:space="0" w:color="000000"/>
            </w:tcBorders>
            <w:shd w:val="clear" w:color="auto" w:fill="auto"/>
            <w:noWrap/>
            <w:vAlign w:val="center"/>
            <w:hideMark/>
          </w:tcPr>
          <w:p w14:paraId="0633BF98" w14:textId="52B3832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A49D4EE" w14:textId="50FA8F5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365 </w:t>
            </w:r>
          </w:p>
        </w:tc>
        <w:tc>
          <w:tcPr>
            <w:tcW w:w="533" w:type="pct"/>
            <w:tcBorders>
              <w:top w:val="nil"/>
              <w:left w:val="nil"/>
              <w:bottom w:val="single" w:sz="4" w:space="0" w:color="000000"/>
              <w:right w:val="single" w:sz="4" w:space="0" w:color="000000"/>
            </w:tcBorders>
            <w:shd w:val="clear" w:color="auto" w:fill="auto"/>
            <w:noWrap/>
            <w:vAlign w:val="center"/>
            <w:hideMark/>
          </w:tcPr>
          <w:p w14:paraId="4D7A7677" w14:textId="45DA0B4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CBE940F"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6F85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6927CE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Pio</w:t>
            </w:r>
            <w:proofErr w:type="spellEnd"/>
            <w:r w:rsidRPr="00450ACB">
              <w:rPr>
                <w:rFonts w:ascii="Arial" w:hAnsi="Arial" w:cs="Arial"/>
                <w:i/>
                <w:iCs/>
                <w:color w:val="000000"/>
                <w:sz w:val="20"/>
                <w:szCs w:val="20"/>
              </w:rPr>
              <w:t xml:space="preserve"> Duran</w:t>
            </w:r>
          </w:p>
        </w:tc>
        <w:tc>
          <w:tcPr>
            <w:tcW w:w="536" w:type="pct"/>
            <w:tcBorders>
              <w:top w:val="nil"/>
              <w:left w:val="nil"/>
              <w:bottom w:val="single" w:sz="4" w:space="0" w:color="000000"/>
              <w:right w:val="single" w:sz="4" w:space="0" w:color="000000"/>
            </w:tcBorders>
            <w:shd w:val="clear" w:color="auto" w:fill="auto"/>
            <w:noWrap/>
            <w:vAlign w:val="center"/>
            <w:hideMark/>
          </w:tcPr>
          <w:p w14:paraId="6CCF369C" w14:textId="2AF63EE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536" w:type="pct"/>
            <w:tcBorders>
              <w:top w:val="nil"/>
              <w:left w:val="nil"/>
              <w:bottom w:val="single" w:sz="4" w:space="0" w:color="000000"/>
              <w:right w:val="single" w:sz="4" w:space="0" w:color="000000"/>
            </w:tcBorders>
            <w:shd w:val="clear" w:color="auto" w:fill="auto"/>
            <w:noWrap/>
            <w:vAlign w:val="center"/>
            <w:hideMark/>
          </w:tcPr>
          <w:p w14:paraId="646EE698" w14:textId="04ECBF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D915307" w14:textId="5B2A5E0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232 </w:t>
            </w:r>
          </w:p>
        </w:tc>
        <w:tc>
          <w:tcPr>
            <w:tcW w:w="536" w:type="pct"/>
            <w:tcBorders>
              <w:top w:val="nil"/>
              <w:left w:val="nil"/>
              <w:bottom w:val="single" w:sz="4" w:space="0" w:color="000000"/>
              <w:right w:val="single" w:sz="4" w:space="0" w:color="000000"/>
            </w:tcBorders>
            <w:shd w:val="clear" w:color="auto" w:fill="auto"/>
            <w:noWrap/>
            <w:vAlign w:val="center"/>
            <w:hideMark/>
          </w:tcPr>
          <w:p w14:paraId="1B2AE60C" w14:textId="5A2C9B7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7C81E2B" w14:textId="3D73A74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809 </w:t>
            </w:r>
          </w:p>
        </w:tc>
        <w:tc>
          <w:tcPr>
            <w:tcW w:w="533" w:type="pct"/>
            <w:tcBorders>
              <w:top w:val="nil"/>
              <w:left w:val="nil"/>
              <w:bottom w:val="single" w:sz="4" w:space="0" w:color="000000"/>
              <w:right w:val="single" w:sz="4" w:space="0" w:color="000000"/>
            </w:tcBorders>
            <w:shd w:val="clear" w:color="auto" w:fill="auto"/>
            <w:noWrap/>
            <w:vAlign w:val="center"/>
            <w:hideMark/>
          </w:tcPr>
          <w:p w14:paraId="333A4039" w14:textId="1C02862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5A8EBD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2FCF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2F01ADA"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Polangui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7042E5B9" w14:textId="2B13F4D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5173E3D1" w14:textId="5238967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5F79B45" w14:textId="1154FF4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188 </w:t>
            </w:r>
          </w:p>
        </w:tc>
        <w:tc>
          <w:tcPr>
            <w:tcW w:w="536" w:type="pct"/>
            <w:tcBorders>
              <w:top w:val="nil"/>
              <w:left w:val="nil"/>
              <w:bottom w:val="single" w:sz="4" w:space="0" w:color="000000"/>
              <w:right w:val="single" w:sz="4" w:space="0" w:color="000000"/>
            </w:tcBorders>
            <w:shd w:val="clear" w:color="auto" w:fill="auto"/>
            <w:noWrap/>
            <w:vAlign w:val="center"/>
            <w:hideMark/>
          </w:tcPr>
          <w:p w14:paraId="670C97CE" w14:textId="5ABAC6F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28AFB2" w14:textId="29EE2D4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664 </w:t>
            </w:r>
          </w:p>
        </w:tc>
        <w:tc>
          <w:tcPr>
            <w:tcW w:w="533" w:type="pct"/>
            <w:tcBorders>
              <w:top w:val="nil"/>
              <w:left w:val="nil"/>
              <w:bottom w:val="single" w:sz="4" w:space="0" w:color="000000"/>
              <w:right w:val="single" w:sz="4" w:space="0" w:color="000000"/>
            </w:tcBorders>
            <w:shd w:val="clear" w:color="auto" w:fill="auto"/>
            <w:noWrap/>
            <w:vAlign w:val="center"/>
            <w:hideMark/>
          </w:tcPr>
          <w:p w14:paraId="58E93527" w14:textId="46E5D2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BDA7A0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B71D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0FA1DF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Santo Domingo (</w:t>
            </w:r>
            <w:proofErr w:type="spellStart"/>
            <w:r w:rsidRPr="00450ACB">
              <w:rPr>
                <w:rFonts w:ascii="Arial" w:hAnsi="Arial" w:cs="Arial"/>
                <w:i/>
                <w:iCs/>
                <w:color w:val="000000"/>
                <w:sz w:val="20"/>
                <w:szCs w:val="20"/>
              </w:rPr>
              <w:t>Libog</w:t>
            </w:r>
            <w:proofErr w:type="spellEnd"/>
            <w:r w:rsidRPr="00450ACB">
              <w:rPr>
                <w:rFonts w:ascii="Arial" w:hAnsi="Arial" w:cs="Arial"/>
                <w:i/>
                <w:iCs/>
                <w:color w:val="000000"/>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165B772D" w14:textId="5079A12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DF7BDE8" w14:textId="1D080A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43D5A57" w14:textId="784C70E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30BF90BA" w14:textId="34D5BC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01FF03C" w14:textId="2C863F3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244FFE46" w14:textId="49E10A5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F132A2D"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92E8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4CA907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Tiwi</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A13F6B9" w14:textId="72F8EB1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7AECEF78" w14:textId="7773EBF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EABCDBF" w14:textId="6F7DB0E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149 </w:t>
            </w:r>
          </w:p>
        </w:tc>
        <w:tc>
          <w:tcPr>
            <w:tcW w:w="536" w:type="pct"/>
            <w:tcBorders>
              <w:top w:val="nil"/>
              <w:left w:val="nil"/>
              <w:bottom w:val="single" w:sz="4" w:space="0" w:color="000000"/>
              <w:right w:val="single" w:sz="4" w:space="0" w:color="000000"/>
            </w:tcBorders>
            <w:shd w:val="clear" w:color="auto" w:fill="auto"/>
            <w:noWrap/>
            <w:vAlign w:val="center"/>
            <w:hideMark/>
          </w:tcPr>
          <w:p w14:paraId="5000FBAB" w14:textId="5D6493F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0C39C85" w14:textId="7F86235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551 </w:t>
            </w:r>
          </w:p>
        </w:tc>
        <w:tc>
          <w:tcPr>
            <w:tcW w:w="533" w:type="pct"/>
            <w:tcBorders>
              <w:top w:val="nil"/>
              <w:left w:val="nil"/>
              <w:bottom w:val="single" w:sz="4" w:space="0" w:color="000000"/>
              <w:right w:val="single" w:sz="4" w:space="0" w:color="000000"/>
            </w:tcBorders>
            <w:shd w:val="clear" w:color="auto" w:fill="auto"/>
            <w:noWrap/>
            <w:vAlign w:val="center"/>
            <w:hideMark/>
          </w:tcPr>
          <w:p w14:paraId="7B588C81" w14:textId="222F74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2E59573"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5B6D1"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Camarines</w:t>
            </w:r>
            <w:proofErr w:type="spellEnd"/>
            <w:r w:rsidRPr="00450ACB">
              <w:rPr>
                <w:rFonts w:ascii="Arial" w:hAnsi="Arial" w:cs="Arial"/>
                <w:b/>
                <w:bCs/>
                <w:color w:val="000000"/>
                <w:sz w:val="20"/>
                <w:szCs w:val="20"/>
              </w:rPr>
              <w:t xml:space="preserve"> Norte</w:t>
            </w:r>
          </w:p>
        </w:tc>
        <w:tc>
          <w:tcPr>
            <w:tcW w:w="536" w:type="pct"/>
            <w:tcBorders>
              <w:top w:val="nil"/>
              <w:left w:val="nil"/>
              <w:bottom w:val="single" w:sz="4" w:space="0" w:color="000000"/>
              <w:right w:val="single" w:sz="4" w:space="0" w:color="000000"/>
            </w:tcBorders>
            <w:shd w:val="clear" w:color="D8D8D8" w:fill="D8D8D8"/>
            <w:vAlign w:val="center"/>
            <w:hideMark/>
          </w:tcPr>
          <w:p w14:paraId="26837227" w14:textId="2F7E359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1BBF1052" w14:textId="02520A3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BE1DE94" w14:textId="1143BE9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 </w:t>
            </w:r>
          </w:p>
        </w:tc>
        <w:tc>
          <w:tcPr>
            <w:tcW w:w="536" w:type="pct"/>
            <w:tcBorders>
              <w:top w:val="nil"/>
              <w:left w:val="nil"/>
              <w:bottom w:val="single" w:sz="4" w:space="0" w:color="000000"/>
              <w:right w:val="single" w:sz="4" w:space="0" w:color="000000"/>
            </w:tcBorders>
            <w:shd w:val="clear" w:color="D8D8D8" w:fill="D8D8D8"/>
            <w:vAlign w:val="center"/>
            <w:hideMark/>
          </w:tcPr>
          <w:p w14:paraId="73247D7F" w14:textId="7F7DDB0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59EF7802" w14:textId="69C45C1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17 </w:t>
            </w:r>
          </w:p>
        </w:tc>
        <w:tc>
          <w:tcPr>
            <w:tcW w:w="533" w:type="pct"/>
            <w:tcBorders>
              <w:top w:val="nil"/>
              <w:left w:val="nil"/>
              <w:bottom w:val="single" w:sz="4" w:space="0" w:color="000000"/>
              <w:right w:val="single" w:sz="4" w:space="0" w:color="000000"/>
            </w:tcBorders>
            <w:shd w:val="clear" w:color="D8D8D8" w:fill="D8D8D8"/>
            <w:vAlign w:val="center"/>
            <w:hideMark/>
          </w:tcPr>
          <w:p w14:paraId="52DBBCC4" w14:textId="5633232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7705088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34C5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FB4B79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Vinzons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2F30939" w14:textId="13D5070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0B5977E" w14:textId="47EE93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18170B3" w14:textId="62F0240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6DCD5825" w14:textId="5E4AB7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9BB75EE" w14:textId="220A7D1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27A81A48" w14:textId="4383EEE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E4BAE7E"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44097"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Camarines</w:t>
            </w:r>
            <w:proofErr w:type="spellEnd"/>
            <w:r w:rsidRPr="00450ACB">
              <w:rPr>
                <w:rFonts w:ascii="Arial" w:hAnsi="Arial" w:cs="Arial"/>
                <w:b/>
                <w:bCs/>
                <w:color w:val="000000"/>
                <w:sz w:val="20"/>
                <w:szCs w:val="20"/>
              </w:rPr>
              <w:t xml:space="preserve"> Sur</w:t>
            </w:r>
          </w:p>
        </w:tc>
        <w:tc>
          <w:tcPr>
            <w:tcW w:w="536" w:type="pct"/>
            <w:tcBorders>
              <w:top w:val="nil"/>
              <w:left w:val="nil"/>
              <w:bottom w:val="single" w:sz="4" w:space="0" w:color="000000"/>
              <w:right w:val="single" w:sz="4" w:space="0" w:color="000000"/>
            </w:tcBorders>
            <w:shd w:val="clear" w:color="D8D8D8" w:fill="D8D8D8"/>
            <w:vAlign w:val="center"/>
            <w:hideMark/>
          </w:tcPr>
          <w:p w14:paraId="64CEA0EB" w14:textId="5639519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32 </w:t>
            </w:r>
          </w:p>
        </w:tc>
        <w:tc>
          <w:tcPr>
            <w:tcW w:w="536" w:type="pct"/>
            <w:tcBorders>
              <w:top w:val="nil"/>
              <w:left w:val="nil"/>
              <w:bottom w:val="single" w:sz="4" w:space="0" w:color="000000"/>
              <w:right w:val="single" w:sz="4" w:space="0" w:color="000000"/>
            </w:tcBorders>
            <w:shd w:val="clear" w:color="D8D8D8" w:fill="D8D8D8"/>
            <w:vAlign w:val="center"/>
            <w:hideMark/>
          </w:tcPr>
          <w:p w14:paraId="66003CD2" w14:textId="1E4DDD0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322A423F" w14:textId="6E38122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353 </w:t>
            </w:r>
          </w:p>
        </w:tc>
        <w:tc>
          <w:tcPr>
            <w:tcW w:w="536" w:type="pct"/>
            <w:tcBorders>
              <w:top w:val="nil"/>
              <w:left w:val="nil"/>
              <w:bottom w:val="single" w:sz="4" w:space="0" w:color="000000"/>
              <w:right w:val="single" w:sz="4" w:space="0" w:color="000000"/>
            </w:tcBorders>
            <w:shd w:val="clear" w:color="D8D8D8" w:fill="D8D8D8"/>
            <w:vAlign w:val="center"/>
            <w:hideMark/>
          </w:tcPr>
          <w:p w14:paraId="1A3C2B54" w14:textId="482BD8C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156F116" w14:textId="62967DA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1,339 </w:t>
            </w:r>
          </w:p>
        </w:tc>
        <w:tc>
          <w:tcPr>
            <w:tcW w:w="533" w:type="pct"/>
            <w:tcBorders>
              <w:top w:val="nil"/>
              <w:left w:val="nil"/>
              <w:bottom w:val="single" w:sz="4" w:space="0" w:color="000000"/>
              <w:right w:val="single" w:sz="4" w:space="0" w:color="000000"/>
            </w:tcBorders>
            <w:shd w:val="clear" w:color="D8D8D8" w:fill="D8D8D8"/>
            <w:vAlign w:val="center"/>
            <w:hideMark/>
          </w:tcPr>
          <w:p w14:paraId="4F6B9BFA" w14:textId="152D709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66EDB807"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20E7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AA193EA"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3B46A0D" w14:textId="05B096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center"/>
            <w:hideMark/>
          </w:tcPr>
          <w:p w14:paraId="5B5539E1" w14:textId="6B9C873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6F9A5FAD" w14:textId="6EBBDD1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67 </w:t>
            </w:r>
          </w:p>
        </w:tc>
        <w:tc>
          <w:tcPr>
            <w:tcW w:w="536" w:type="pct"/>
            <w:tcBorders>
              <w:top w:val="nil"/>
              <w:left w:val="nil"/>
              <w:bottom w:val="single" w:sz="4" w:space="0" w:color="000000"/>
              <w:right w:val="single" w:sz="4" w:space="0" w:color="000000"/>
            </w:tcBorders>
            <w:shd w:val="clear" w:color="auto" w:fill="auto"/>
            <w:noWrap/>
            <w:vAlign w:val="center"/>
            <w:hideMark/>
          </w:tcPr>
          <w:p w14:paraId="1055621E" w14:textId="36A08CC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6A1CC86" w14:textId="3D36BE0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251 </w:t>
            </w:r>
          </w:p>
        </w:tc>
        <w:tc>
          <w:tcPr>
            <w:tcW w:w="533" w:type="pct"/>
            <w:tcBorders>
              <w:top w:val="nil"/>
              <w:left w:val="nil"/>
              <w:bottom w:val="single" w:sz="4" w:space="0" w:color="000000"/>
              <w:right w:val="single" w:sz="4" w:space="0" w:color="000000"/>
            </w:tcBorders>
            <w:shd w:val="clear" w:color="auto" w:fill="auto"/>
            <w:noWrap/>
            <w:vAlign w:val="center"/>
            <w:hideMark/>
          </w:tcPr>
          <w:p w14:paraId="78301049" w14:textId="7CA73DF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3AA394F"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9D9F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CEB57A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Del </w:t>
            </w:r>
            <w:proofErr w:type="spellStart"/>
            <w:r w:rsidRPr="00450ACB">
              <w:rPr>
                <w:rFonts w:ascii="Arial" w:hAnsi="Arial" w:cs="Arial"/>
                <w:i/>
                <w:iCs/>
                <w:color w:val="000000"/>
                <w:sz w:val="20"/>
                <w:szCs w:val="20"/>
              </w:rPr>
              <w:t>Gallego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B8F9996" w14:textId="56B23B3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1F03CE22" w14:textId="2E0B24E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007C27E" w14:textId="4980C08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center"/>
            <w:hideMark/>
          </w:tcPr>
          <w:p w14:paraId="74BD5B4C" w14:textId="45DD62A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F6478CF" w14:textId="6E1054F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160 </w:t>
            </w:r>
          </w:p>
        </w:tc>
        <w:tc>
          <w:tcPr>
            <w:tcW w:w="533" w:type="pct"/>
            <w:tcBorders>
              <w:top w:val="nil"/>
              <w:left w:val="nil"/>
              <w:bottom w:val="single" w:sz="4" w:space="0" w:color="000000"/>
              <w:right w:val="single" w:sz="4" w:space="0" w:color="000000"/>
            </w:tcBorders>
            <w:shd w:val="clear" w:color="auto" w:fill="auto"/>
            <w:noWrap/>
            <w:vAlign w:val="center"/>
            <w:hideMark/>
          </w:tcPr>
          <w:p w14:paraId="6C7B5CF6" w14:textId="0D4A2E4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B04AFA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573E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31D17FA"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Magarao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E2D933C" w14:textId="4B7DDDA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5762E3C" w14:textId="43FC6F2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1D85837" w14:textId="21B12B0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3BCF41A" w14:textId="55906E3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2ED2CD1" w14:textId="0BFF99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5FDCF736" w14:textId="2565994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F56EA9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4879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D63975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Pasacao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0B1770B" w14:textId="5C79A5C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03308856" w14:textId="508C42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7EB0C94" w14:textId="04EB1E3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249 </w:t>
            </w:r>
          </w:p>
        </w:tc>
        <w:tc>
          <w:tcPr>
            <w:tcW w:w="536" w:type="pct"/>
            <w:tcBorders>
              <w:top w:val="nil"/>
              <w:left w:val="nil"/>
              <w:bottom w:val="single" w:sz="4" w:space="0" w:color="000000"/>
              <w:right w:val="single" w:sz="4" w:space="0" w:color="000000"/>
            </w:tcBorders>
            <w:shd w:val="clear" w:color="auto" w:fill="auto"/>
            <w:noWrap/>
            <w:vAlign w:val="center"/>
            <w:hideMark/>
          </w:tcPr>
          <w:p w14:paraId="0F4E7299" w14:textId="7787FA5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F8F001E" w14:textId="7384BBE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923 </w:t>
            </w:r>
          </w:p>
        </w:tc>
        <w:tc>
          <w:tcPr>
            <w:tcW w:w="533" w:type="pct"/>
            <w:tcBorders>
              <w:top w:val="nil"/>
              <w:left w:val="nil"/>
              <w:bottom w:val="single" w:sz="4" w:space="0" w:color="000000"/>
              <w:right w:val="single" w:sz="4" w:space="0" w:color="000000"/>
            </w:tcBorders>
            <w:shd w:val="clear" w:color="auto" w:fill="auto"/>
            <w:noWrap/>
            <w:vAlign w:val="center"/>
            <w:hideMark/>
          </w:tcPr>
          <w:p w14:paraId="3C046301" w14:textId="5A1A92B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46D4E18"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36D4B"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Masbate</w:t>
            </w:r>
          </w:p>
        </w:tc>
        <w:tc>
          <w:tcPr>
            <w:tcW w:w="536" w:type="pct"/>
            <w:tcBorders>
              <w:top w:val="nil"/>
              <w:left w:val="nil"/>
              <w:bottom w:val="single" w:sz="4" w:space="0" w:color="000000"/>
              <w:right w:val="single" w:sz="4" w:space="0" w:color="000000"/>
            </w:tcBorders>
            <w:shd w:val="clear" w:color="D8D8D8" w:fill="D8D8D8"/>
            <w:vAlign w:val="center"/>
            <w:hideMark/>
          </w:tcPr>
          <w:p w14:paraId="2B348B12" w14:textId="2B3461E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73 </w:t>
            </w:r>
          </w:p>
        </w:tc>
        <w:tc>
          <w:tcPr>
            <w:tcW w:w="536" w:type="pct"/>
            <w:tcBorders>
              <w:top w:val="nil"/>
              <w:left w:val="nil"/>
              <w:bottom w:val="single" w:sz="4" w:space="0" w:color="000000"/>
              <w:right w:val="single" w:sz="4" w:space="0" w:color="000000"/>
            </w:tcBorders>
            <w:shd w:val="clear" w:color="D8D8D8" w:fill="D8D8D8"/>
            <w:vAlign w:val="center"/>
            <w:hideMark/>
          </w:tcPr>
          <w:p w14:paraId="19C80D8E" w14:textId="40AD63E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 </w:t>
            </w:r>
          </w:p>
        </w:tc>
        <w:tc>
          <w:tcPr>
            <w:tcW w:w="536" w:type="pct"/>
            <w:tcBorders>
              <w:top w:val="nil"/>
              <w:left w:val="nil"/>
              <w:bottom w:val="single" w:sz="4" w:space="0" w:color="000000"/>
              <w:right w:val="single" w:sz="4" w:space="0" w:color="000000"/>
            </w:tcBorders>
            <w:shd w:val="clear" w:color="D8D8D8" w:fill="D8D8D8"/>
            <w:vAlign w:val="center"/>
            <w:hideMark/>
          </w:tcPr>
          <w:p w14:paraId="2ABCB629" w14:textId="0E3D2BE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1,431 </w:t>
            </w:r>
          </w:p>
        </w:tc>
        <w:tc>
          <w:tcPr>
            <w:tcW w:w="536" w:type="pct"/>
            <w:tcBorders>
              <w:top w:val="nil"/>
              <w:left w:val="nil"/>
              <w:bottom w:val="single" w:sz="4" w:space="0" w:color="000000"/>
              <w:right w:val="single" w:sz="4" w:space="0" w:color="000000"/>
            </w:tcBorders>
            <w:shd w:val="clear" w:color="D8D8D8" w:fill="D8D8D8"/>
            <w:vAlign w:val="center"/>
            <w:hideMark/>
          </w:tcPr>
          <w:p w14:paraId="24A517DD" w14:textId="6C0942B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29 </w:t>
            </w:r>
          </w:p>
        </w:tc>
        <w:tc>
          <w:tcPr>
            <w:tcW w:w="537" w:type="pct"/>
            <w:tcBorders>
              <w:top w:val="nil"/>
              <w:left w:val="nil"/>
              <w:bottom w:val="single" w:sz="4" w:space="0" w:color="000000"/>
              <w:right w:val="single" w:sz="4" w:space="0" w:color="000000"/>
            </w:tcBorders>
            <w:shd w:val="clear" w:color="D8D8D8" w:fill="D8D8D8"/>
            <w:vAlign w:val="center"/>
            <w:hideMark/>
          </w:tcPr>
          <w:p w14:paraId="6C91525F" w14:textId="2164EA5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6,246 </w:t>
            </w:r>
          </w:p>
        </w:tc>
        <w:tc>
          <w:tcPr>
            <w:tcW w:w="533" w:type="pct"/>
            <w:tcBorders>
              <w:top w:val="nil"/>
              <w:left w:val="nil"/>
              <w:bottom w:val="single" w:sz="4" w:space="0" w:color="000000"/>
              <w:right w:val="single" w:sz="4" w:space="0" w:color="000000"/>
            </w:tcBorders>
            <w:shd w:val="clear" w:color="D8D8D8" w:fill="D8D8D8"/>
            <w:vAlign w:val="center"/>
            <w:hideMark/>
          </w:tcPr>
          <w:p w14:paraId="1E120598" w14:textId="6665719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148 </w:t>
            </w:r>
          </w:p>
        </w:tc>
      </w:tr>
      <w:tr w:rsidR="00450ACB" w:rsidRPr="00450ACB" w14:paraId="500D89CD"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9B93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D22A22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Batuan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4B2CC90" w14:textId="5F79DEF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A5EA4D4" w14:textId="3A67E2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BE61DCC" w14:textId="6D12EE1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87 </w:t>
            </w:r>
          </w:p>
        </w:tc>
        <w:tc>
          <w:tcPr>
            <w:tcW w:w="536" w:type="pct"/>
            <w:tcBorders>
              <w:top w:val="nil"/>
              <w:left w:val="nil"/>
              <w:bottom w:val="single" w:sz="4" w:space="0" w:color="000000"/>
              <w:right w:val="single" w:sz="4" w:space="0" w:color="000000"/>
            </w:tcBorders>
            <w:shd w:val="clear" w:color="auto" w:fill="auto"/>
            <w:noWrap/>
            <w:vAlign w:val="center"/>
            <w:hideMark/>
          </w:tcPr>
          <w:p w14:paraId="26121193" w14:textId="6016C3F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E38EE8D" w14:textId="6062B6B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385 </w:t>
            </w:r>
          </w:p>
        </w:tc>
        <w:tc>
          <w:tcPr>
            <w:tcW w:w="533" w:type="pct"/>
            <w:tcBorders>
              <w:top w:val="nil"/>
              <w:left w:val="nil"/>
              <w:bottom w:val="single" w:sz="4" w:space="0" w:color="000000"/>
              <w:right w:val="single" w:sz="4" w:space="0" w:color="000000"/>
            </w:tcBorders>
            <w:shd w:val="clear" w:color="auto" w:fill="auto"/>
            <w:noWrap/>
            <w:vAlign w:val="center"/>
            <w:hideMark/>
          </w:tcPr>
          <w:p w14:paraId="092448E7" w14:textId="450CC5C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1E57F1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C6D0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4A0043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Cataingan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9CF1EFB" w14:textId="450950D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9E44AF6" w14:textId="4BF6BC5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61CC004" w14:textId="5B0B307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47FF54EF" w14:textId="7627D67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96A3BDA" w14:textId="00EF201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57 </w:t>
            </w:r>
          </w:p>
        </w:tc>
        <w:tc>
          <w:tcPr>
            <w:tcW w:w="533" w:type="pct"/>
            <w:tcBorders>
              <w:top w:val="nil"/>
              <w:left w:val="nil"/>
              <w:bottom w:val="single" w:sz="4" w:space="0" w:color="000000"/>
              <w:right w:val="single" w:sz="4" w:space="0" w:color="000000"/>
            </w:tcBorders>
            <w:shd w:val="clear" w:color="auto" w:fill="auto"/>
            <w:noWrap/>
            <w:vAlign w:val="center"/>
            <w:hideMark/>
          </w:tcPr>
          <w:p w14:paraId="6B86EAAA" w14:textId="2CD4A06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9445DB5"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A18A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1A1BE4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Cawayan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450E69D0" w14:textId="358EB62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54FE223C" w14:textId="2D25C73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34743130" w14:textId="1D67D0C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84 </w:t>
            </w:r>
          </w:p>
        </w:tc>
        <w:tc>
          <w:tcPr>
            <w:tcW w:w="536" w:type="pct"/>
            <w:tcBorders>
              <w:top w:val="nil"/>
              <w:left w:val="nil"/>
              <w:bottom w:val="single" w:sz="4" w:space="0" w:color="000000"/>
              <w:right w:val="single" w:sz="4" w:space="0" w:color="000000"/>
            </w:tcBorders>
            <w:shd w:val="clear" w:color="auto" w:fill="auto"/>
            <w:noWrap/>
            <w:vAlign w:val="center"/>
            <w:hideMark/>
          </w:tcPr>
          <w:p w14:paraId="688FCCA9" w14:textId="38CAA2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FAB6182" w14:textId="4997AA1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307 </w:t>
            </w:r>
          </w:p>
        </w:tc>
        <w:tc>
          <w:tcPr>
            <w:tcW w:w="533" w:type="pct"/>
            <w:tcBorders>
              <w:top w:val="nil"/>
              <w:left w:val="nil"/>
              <w:bottom w:val="single" w:sz="4" w:space="0" w:color="000000"/>
              <w:right w:val="single" w:sz="4" w:space="0" w:color="000000"/>
            </w:tcBorders>
            <w:shd w:val="clear" w:color="auto" w:fill="auto"/>
            <w:noWrap/>
            <w:vAlign w:val="center"/>
            <w:hideMark/>
          </w:tcPr>
          <w:p w14:paraId="1CC8AA92" w14:textId="24C6DBB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F8C412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BCB3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B3FA404"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Esperanza</w:t>
            </w:r>
          </w:p>
        </w:tc>
        <w:tc>
          <w:tcPr>
            <w:tcW w:w="536" w:type="pct"/>
            <w:tcBorders>
              <w:top w:val="nil"/>
              <w:left w:val="nil"/>
              <w:bottom w:val="single" w:sz="4" w:space="0" w:color="000000"/>
              <w:right w:val="single" w:sz="4" w:space="0" w:color="000000"/>
            </w:tcBorders>
            <w:shd w:val="clear" w:color="auto" w:fill="auto"/>
            <w:noWrap/>
            <w:vAlign w:val="center"/>
            <w:hideMark/>
          </w:tcPr>
          <w:p w14:paraId="33841FA5" w14:textId="1C7CE2F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EBECFE2" w14:textId="2E9CDF0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93A143A" w14:textId="35E9930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3426CA1D" w14:textId="2E1BF2A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F249A98" w14:textId="39EA143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4A4B8DD0" w14:textId="1C47C74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417828F"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D224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709E4B3"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City of Masbate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3197831E" w14:textId="432822C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1C8DD271" w14:textId="10B0C08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07CF09E7" w14:textId="6C0CB70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102 </w:t>
            </w:r>
          </w:p>
        </w:tc>
        <w:tc>
          <w:tcPr>
            <w:tcW w:w="536" w:type="pct"/>
            <w:tcBorders>
              <w:top w:val="nil"/>
              <w:left w:val="nil"/>
              <w:bottom w:val="single" w:sz="4" w:space="0" w:color="000000"/>
              <w:right w:val="single" w:sz="4" w:space="0" w:color="000000"/>
            </w:tcBorders>
            <w:shd w:val="clear" w:color="auto" w:fill="auto"/>
            <w:noWrap/>
            <w:vAlign w:val="center"/>
            <w:hideMark/>
          </w:tcPr>
          <w:p w14:paraId="2CBB9605" w14:textId="5DDAE8D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3771303" w14:textId="1B00F38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486 </w:t>
            </w:r>
          </w:p>
        </w:tc>
        <w:tc>
          <w:tcPr>
            <w:tcW w:w="533" w:type="pct"/>
            <w:tcBorders>
              <w:top w:val="nil"/>
              <w:left w:val="nil"/>
              <w:bottom w:val="single" w:sz="4" w:space="0" w:color="000000"/>
              <w:right w:val="single" w:sz="4" w:space="0" w:color="000000"/>
            </w:tcBorders>
            <w:shd w:val="clear" w:color="auto" w:fill="auto"/>
            <w:noWrap/>
            <w:vAlign w:val="center"/>
            <w:hideMark/>
          </w:tcPr>
          <w:p w14:paraId="7A2121B8" w14:textId="217F9D3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10BADFA"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8856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D21EDD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Mobo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19AE7161" w14:textId="111739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536" w:type="pct"/>
            <w:tcBorders>
              <w:top w:val="nil"/>
              <w:left w:val="nil"/>
              <w:bottom w:val="single" w:sz="4" w:space="0" w:color="000000"/>
              <w:right w:val="single" w:sz="4" w:space="0" w:color="000000"/>
            </w:tcBorders>
            <w:shd w:val="clear" w:color="auto" w:fill="auto"/>
            <w:noWrap/>
            <w:vAlign w:val="center"/>
            <w:hideMark/>
          </w:tcPr>
          <w:p w14:paraId="54405E18" w14:textId="269E4E5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4669FFA" w14:textId="797C01D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707 </w:t>
            </w:r>
          </w:p>
        </w:tc>
        <w:tc>
          <w:tcPr>
            <w:tcW w:w="536" w:type="pct"/>
            <w:tcBorders>
              <w:top w:val="nil"/>
              <w:left w:val="nil"/>
              <w:bottom w:val="single" w:sz="4" w:space="0" w:color="000000"/>
              <w:right w:val="single" w:sz="4" w:space="0" w:color="000000"/>
            </w:tcBorders>
            <w:shd w:val="clear" w:color="auto" w:fill="auto"/>
            <w:noWrap/>
            <w:vAlign w:val="center"/>
            <w:hideMark/>
          </w:tcPr>
          <w:p w14:paraId="30140AD2" w14:textId="16DC2BC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BEFDB55" w14:textId="170C944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3,436 </w:t>
            </w:r>
          </w:p>
        </w:tc>
        <w:tc>
          <w:tcPr>
            <w:tcW w:w="533" w:type="pct"/>
            <w:tcBorders>
              <w:top w:val="nil"/>
              <w:left w:val="nil"/>
              <w:bottom w:val="single" w:sz="4" w:space="0" w:color="000000"/>
              <w:right w:val="single" w:sz="4" w:space="0" w:color="000000"/>
            </w:tcBorders>
            <w:shd w:val="clear" w:color="auto" w:fill="auto"/>
            <w:noWrap/>
            <w:vAlign w:val="center"/>
            <w:hideMark/>
          </w:tcPr>
          <w:p w14:paraId="0BBDF278" w14:textId="397344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B7C9B1A"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E152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51D6D8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Monreal</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4FEB186" w14:textId="0559DBA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49ED3C58" w14:textId="7FACAD5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D30CD91" w14:textId="63ACC9B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6" w:type="pct"/>
            <w:tcBorders>
              <w:top w:val="nil"/>
              <w:left w:val="nil"/>
              <w:bottom w:val="single" w:sz="4" w:space="0" w:color="000000"/>
              <w:right w:val="single" w:sz="4" w:space="0" w:color="000000"/>
            </w:tcBorders>
            <w:shd w:val="clear" w:color="auto" w:fill="auto"/>
            <w:noWrap/>
            <w:vAlign w:val="center"/>
            <w:hideMark/>
          </w:tcPr>
          <w:p w14:paraId="444B0619" w14:textId="2346E0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D35BF6F" w14:textId="44A2E1C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61FDAA56" w14:textId="1903ADC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38 </w:t>
            </w:r>
          </w:p>
        </w:tc>
      </w:tr>
      <w:tr w:rsidR="00450ACB" w:rsidRPr="00450ACB" w14:paraId="13542533"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729E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68F0887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Palanas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6EB04AD8" w14:textId="2CBC21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7C3425D8" w14:textId="295966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79CC687" w14:textId="146624F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536" w:type="pct"/>
            <w:tcBorders>
              <w:top w:val="nil"/>
              <w:left w:val="nil"/>
              <w:bottom w:val="single" w:sz="4" w:space="0" w:color="000000"/>
              <w:right w:val="single" w:sz="4" w:space="0" w:color="000000"/>
            </w:tcBorders>
            <w:shd w:val="clear" w:color="auto" w:fill="auto"/>
            <w:noWrap/>
            <w:vAlign w:val="center"/>
            <w:hideMark/>
          </w:tcPr>
          <w:p w14:paraId="54791B02" w14:textId="6F7E0F1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50E0035" w14:textId="6CDCD38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184 </w:t>
            </w:r>
          </w:p>
        </w:tc>
        <w:tc>
          <w:tcPr>
            <w:tcW w:w="533" w:type="pct"/>
            <w:tcBorders>
              <w:top w:val="nil"/>
              <w:left w:val="nil"/>
              <w:bottom w:val="single" w:sz="4" w:space="0" w:color="000000"/>
              <w:right w:val="single" w:sz="4" w:space="0" w:color="000000"/>
            </w:tcBorders>
            <w:shd w:val="clear" w:color="auto" w:fill="auto"/>
            <w:noWrap/>
            <w:vAlign w:val="center"/>
            <w:hideMark/>
          </w:tcPr>
          <w:p w14:paraId="452ABAFC" w14:textId="02DF7CC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F464A83"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3CC3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E5E977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Pio</w:t>
            </w:r>
            <w:proofErr w:type="spellEnd"/>
            <w:r w:rsidRPr="00450ACB">
              <w:rPr>
                <w:rFonts w:ascii="Arial" w:hAnsi="Arial" w:cs="Arial"/>
                <w:i/>
                <w:iCs/>
                <w:color w:val="000000"/>
                <w:sz w:val="20"/>
                <w:szCs w:val="20"/>
              </w:rPr>
              <w:t xml:space="preserve"> V. </w:t>
            </w:r>
            <w:proofErr w:type="spellStart"/>
            <w:r w:rsidRPr="00450ACB">
              <w:rPr>
                <w:rFonts w:ascii="Arial" w:hAnsi="Arial" w:cs="Arial"/>
                <w:i/>
                <w:iCs/>
                <w:color w:val="000000"/>
                <w:sz w:val="20"/>
                <w:szCs w:val="20"/>
              </w:rPr>
              <w:t>Corpuz</w:t>
            </w:r>
            <w:proofErr w:type="spellEnd"/>
            <w:r w:rsidRPr="00450ACB">
              <w:rPr>
                <w:rFonts w:ascii="Arial" w:hAnsi="Arial" w:cs="Arial"/>
                <w:i/>
                <w:iCs/>
                <w:color w:val="000000"/>
                <w:sz w:val="20"/>
                <w:szCs w:val="20"/>
              </w:rPr>
              <w:t xml:space="preserve"> (</w:t>
            </w:r>
            <w:proofErr w:type="spellStart"/>
            <w:r w:rsidRPr="00450ACB">
              <w:rPr>
                <w:rFonts w:ascii="Arial" w:hAnsi="Arial" w:cs="Arial"/>
                <w:i/>
                <w:iCs/>
                <w:color w:val="000000"/>
                <w:sz w:val="20"/>
                <w:szCs w:val="20"/>
              </w:rPr>
              <w:t>Limbuhan</w:t>
            </w:r>
            <w:proofErr w:type="spellEnd"/>
            <w:r w:rsidRPr="00450ACB">
              <w:rPr>
                <w:rFonts w:ascii="Arial" w:hAnsi="Arial" w:cs="Arial"/>
                <w:i/>
                <w:iCs/>
                <w:color w:val="000000"/>
                <w:sz w:val="20"/>
                <w:szCs w:val="20"/>
              </w:rPr>
              <w:t>)</w:t>
            </w:r>
          </w:p>
        </w:tc>
        <w:tc>
          <w:tcPr>
            <w:tcW w:w="536" w:type="pct"/>
            <w:tcBorders>
              <w:top w:val="nil"/>
              <w:left w:val="nil"/>
              <w:bottom w:val="single" w:sz="4" w:space="0" w:color="000000"/>
              <w:right w:val="single" w:sz="4" w:space="0" w:color="000000"/>
            </w:tcBorders>
            <w:shd w:val="clear" w:color="auto" w:fill="auto"/>
            <w:noWrap/>
            <w:vAlign w:val="center"/>
            <w:hideMark/>
          </w:tcPr>
          <w:p w14:paraId="6DE5E4F4" w14:textId="499845B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536" w:type="pct"/>
            <w:tcBorders>
              <w:top w:val="nil"/>
              <w:left w:val="nil"/>
              <w:bottom w:val="single" w:sz="4" w:space="0" w:color="000000"/>
              <w:right w:val="single" w:sz="4" w:space="0" w:color="000000"/>
            </w:tcBorders>
            <w:shd w:val="clear" w:color="auto" w:fill="auto"/>
            <w:noWrap/>
            <w:vAlign w:val="center"/>
            <w:hideMark/>
          </w:tcPr>
          <w:p w14:paraId="278D6957" w14:textId="38361F3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770EFC74" w14:textId="5D7B069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298 </w:t>
            </w:r>
          </w:p>
        </w:tc>
        <w:tc>
          <w:tcPr>
            <w:tcW w:w="536" w:type="pct"/>
            <w:tcBorders>
              <w:top w:val="nil"/>
              <w:left w:val="nil"/>
              <w:bottom w:val="single" w:sz="4" w:space="0" w:color="000000"/>
              <w:right w:val="single" w:sz="4" w:space="0" w:color="000000"/>
            </w:tcBorders>
            <w:shd w:val="clear" w:color="auto" w:fill="auto"/>
            <w:noWrap/>
            <w:vAlign w:val="center"/>
            <w:hideMark/>
          </w:tcPr>
          <w:p w14:paraId="14F7E3C8" w14:textId="444B09B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4EA2A08" w14:textId="31B3A30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999 </w:t>
            </w:r>
          </w:p>
        </w:tc>
        <w:tc>
          <w:tcPr>
            <w:tcW w:w="533" w:type="pct"/>
            <w:tcBorders>
              <w:top w:val="nil"/>
              <w:left w:val="nil"/>
              <w:bottom w:val="single" w:sz="4" w:space="0" w:color="000000"/>
              <w:right w:val="single" w:sz="4" w:space="0" w:color="000000"/>
            </w:tcBorders>
            <w:shd w:val="clear" w:color="auto" w:fill="auto"/>
            <w:noWrap/>
            <w:vAlign w:val="center"/>
            <w:hideMark/>
          </w:tcPr>
          <w:p w14:paraId="265B1521" w14:textId="62CD251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B45F058"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54DE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EAB116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Fernando</w:t>
            </w:r>
          </w:p>
        </w:tc>
        <w:tc>
          <w:tcPr>
            <w:tcW w:w="536" w:type="pct"/>
            <w:tcBorders>
              <w:top w:val="nil"/>
              <w:left w:val="nil"/>
              <w:bottom w:val="single" w:sz="4" w:space="0" w:color="000000"/>
              <w:right w:val="single" w:sz="4" w:space="0" w:color="000000"/>
            </w:tcBorders>
            <w:shd w:val="clear" w:color="auto" w:fill="auto"/>
            <w:noWrap/>
            <w:vAlign w:val="center"/>
            <w:hideMark/>
          </w:tcPr>
          <w:p w14:paraId="63C77EDF" w14:textId="165EBF8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75B24C6" w14:textId="4E6DF37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7E9EB21E" w14:textId="663A7C4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536" w:type="pct"/>
            <w:tcBorders>
              <w:top w:val="nil"/>
              <w:left w:val="nil"/>
              <w:bottom w:val="single" w:sz="4" w:space="0" w:color="000000"/>
              <w:right w:val="single" w:sz="4" w:space="0" w:color="000000"/>
            </w:tcBorders>
            <w:shd w:val="clear" w:color="auto" w:fill="auto"/>
            <w:noWrap/>
            <w:vAlign w:val="center"/>
            <w:hideMark/>
          </w:tcPr>
          <w:p w14:paraId="29242236" w14:textId="0E54C36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A412816" w14:textId="5CCC09B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78 </w:t>
            </w:r>
          </w:p>
        </w:tc>
        <w:tc>
          <w:tcPr>
            <w:tcW w:w="533" w:type="pct"/>
            <w:tcBorders>
              <w:top w:val="nil"/>
              <w:left w:val="nil"/>
              <w:bottom w:val="single" w:sz="4" w:space="0" w:color="000000"/>
              <w:right w:val="single" w:sz="4" w:space="0" w:color="000000"/>
            </w:tcBorders>
            <w:shd w:val="clear" w:color="auto" w:fill="auto"/>
            <w:noWrap/>
            <w:vAlign w:val="center"/>
            <w:hideMark/>
          </w:tcPr>
          <w:p w14:paraId="60ABD637" w14:textId="12EF5E9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78 </w:t>
            </w:r>
          </w:p>
        </w:tc>
      </w:tr>
      <w:tr w:rsidR="00450ACB" w:rsidRPr="00450ACB" w14:paraId="7BA32C8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23D2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D91E60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Jacinto</w:t>
            </w:r>
          </w:p>
        </w:tc>
        <w:tc>
          <w:tcPr>
            <w:tcW w:w="536" w:type="pct"/>
            <w:tcBorders>
              <w:top w:val="nil"/>
              <w:left w:val="nil"/>
              <w:bottom w:val="single" w:sz="4" w:space="0" w:color="000000"/>
              <w:right w:val="single" w:sz="4" w:space="0" w:color="000000"/>
            </w:tcBorders>
            <w:shd w:val="clear" w:color="auto" w:fill="auto"/>
            <w:noWrap/>
            <w:vAlign w:val="center"/>
            <w:hideMark/>
          </w:tcPr>
          <w:p w14:paraId="3133607B" w14:textId="43B5A9C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536" w:type="pct"/>
            <w:tcBorders>
              <w:top w:val="nil"/>
              <w:left w:val="nil"/>
              <w:bottom w:val="single" w:sz="4" w:space="0" w:color="000000"/>
              <w:right w:val="single" w:sz="4" w:space="0" w:color="000000"/>
            </w:tcBorders>
            <w:shd w:val="clear" w:color="auto" w:fill="auto"/>
            <w:noWrap/>
            <w:vAlign w:val="center"/>
            <w:hideMark/>
          </w:tcPr>
          <w:p w14:paraId="1B092DC5" w14:textId="73A2908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A2DA54C" w14:textId="7875753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54 </w:t>
            </w:r>
          </w:p>
        </w:tc>
        <w:tc>
          <w:tcPr>
            <w:tcW w:w="536" w:type="pct"/>
            <w:tcBorders>
              <w:top w:val="nil"/>
              <w:left w:val="nil"/>
              <w:bottom w:val="single" w:sz="4" w:space="0" w:color="000000"/>
              <w:right w:val="single" w:sz="4" w:space="0" w:color="000000"/>
            </w:tcBorders>
            <w:shd w:val="clear" w:color="auto" w:fill="auto"/>
            <w:noWrap/>
            <w:vAlign w:val="center"/>
            <w:hideMark/>
          </w:tcPr>
          <w:p w14:paraId="542B406E" w14:textId="29910D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A53A46A" w14:textId="193DE34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208 </w:t>
            </w:r>
          </w:p>
        </w:tc>
        <w:tc>
          <w:tcPr>
            <w:tcW w:w="533" w:type="pct"/>
            <w:tcBorders>
              <w:top w:val="nil"/>
              <w:left w:val="nil"/>
              <w:bottom w:val="single" w:sz="4" w:space="0" w:color="000000"/>
              <w:right w:val="single" w:sz="4" w:space="0" w:color="000000"/>
            </w:tcBorders>
            <w:shd w:val="clear" w:color="auto" w:fill="auto"/>
            <w:noWrap/>
            <w:vAlign w:val="center"/>
            <w:hideMark/>
          </w:tcPr>
          <w:p w14:paraId="15D731EE" w14:textId="3976100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6B5FE83"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F682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47B231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Uson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22FE066B" w14:textId="2E610E4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06490147" w14:textId="78260AD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536" w:type="pct"/>
            <w:tcBorders>
              <w:top w:val="nil"/>
              <w:left w:val="nil"/>
              <w:bottom w:val="single" w:sz="4" w:space="0" w:color="000000"/>
              <w:right w:val="single" w:sz="4" w:space="0" w:color="000000"/>
            </w:tcBorders>
            <w:shd w:val="clear" w:color="auto" w:fill="auto"/>
            <w:noWrap/>
            <w:vAlign w:val="center"/>
            <w:hideMark/>
          </w:tcPr>
          <w:p w14:paraId="39C2C26E" w14:textId="66AB161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7FA9D44B" w14:textId="5C9AE73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1423563" w14:textId="722C8D7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c>
          <w:tcPr>
            <w:tcW w:w="533" w:type="pct"/>
            <w:tcBorders>
              <w:top w:val="nil"/>
              <w:left w:val="nil"/>
              <w:bottom w:val="single" w:sz="4" w:space="0" w:color="000000"/>
              <w:right w:val="single" w:sz="4" w:space="0" w:color="000000"/>
            </w:tcBorders>
            <w:shd w:val="clear" w:color="auto" w:fill="auto"/>
            <w:noWrap/>
            <w:vAlign w:val="center"/>
            <w:hideMark/>
          </w:tcPr>
          <w:p w14:paraId="5406DF6B" w14:textId="52478E5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r>
      <w:tr w:rsidR="00450ACB" w:rsidRPr="00450ACB" w14:paraId="26A4EAF8"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1BDFC"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Sorsogon</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0B123096" w14:textId="1887D76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 </w:t>
            </w:r>
          </w:p>
        </w:tc>
        <w:tc>
          <w:tcPr>
            <w:tcW w:w="536" w:type="pct"/>
            <w:tcBorders>
              <w:top w:val="nil"/>
              <w:left w:val="nil"/>
              <w:bottom w:val="single" w:sz="4" w:space="0" w:color="000000"/>
              <w:right w:val="single" w:sz="4" w:space="0" w:color="000000"/>
            </w:tcBorders>
            <w:shd w:val="clear" w:color="D8D8D8" w:fill="D8D8D8"/>
            <w:vAlign w:val="center"/>
            <w:hideMark/>
          </w:tcPr>
          <w:p w14:paraId="53DE9B45" w14:textId="4FD6BC2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1DF7896C" w14:textId="43E3157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40 </w:t>
            </w:r>
          </w:p>
        </w:tc>
        <w:tc>
          <w:tcPr>
            <w:tcW w:w="536" w:type="pct"/>
            <w:tcBorders>
              <w:top w:val="nil"/>
              <w:left w:val="nil"/>
              <w:bottom w:val="single" w:sz="4" w:space="0" w:color="000000"/>
              <w:right w:val="single" w:sz="4" w:space="0" w:color="000000"/>
            </w:tcBorders>
            <w:shd w:val="clear" w:color="D8D8D8" w:fill="D8D8D8"/>
            <w:vAlign w:val="center"/>
            <w:hideMark/>
          </w:tcPr>
          <w:p w14:paraId="3C5FC887" w14:textId="64E0BE0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19CCA25" w14:textId="35703DB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186 </w:t>
            </w:r>
          </w:p>
        </w:tc>
        <w:tc>
          <w:tcPr>
            <w:tcW w:w="533" w:type="pct"/>
            <w:tcBorders>
              <w:top w:val="nil"/>
              <w:left w:val="nil"/>
              <w:bottom w:val="single" w:sz="4" w:space="0" w:color="000000"/>
              <w:right w:val="single" w:sz="4" w:space="0" w:color="000000"/>
            </w:tcBorders>
            <w:shd w:val="clear" w:color="D8D8D8" w:fill="D8D8D8"/>
            <w:vAlign w:val="center"/>
            <w:hideMark/>
          </w:tcPr>
          <w:p w14:paraId="3703C4E2" w14:textId="1289A34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67AE3F2B"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6EFE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13BE598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Irosin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87D0CAD" w14:textId="45DEB8D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05BF5A8" w14:textId="4E26131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2EBF956" w14:textId="2F669C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536" w:type="pct"/>
            <w:tcBorders>
              <w:top w:val="nil"/>
              <w:left w:val="nil"/>
              <w:bottom w:val="single" w:sz="4" w:space="0" w:color="000000"/>
              <w:right w:val="single" w:sz="4" w:space="0" w:color="000000"/>
            </w:tcBorders>
            <w:shd w:val="clear" w:color="auto" w:fill="auto"/>
            <w:noWrap/>
            <w:vAlign w:val="center"/>
            <w:hideMark/>
          </w:tcPr>
          <w:p w14:paraId="51C920C6" w14:textId="3FF5F9F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BFB1F2D" w14:textId="058227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186 </w:t>
            </w:r>
          </w:p>
        </w:tc>
        <w:tc>
          <w:tcPr>
            <w:tcW w:w="533" w:type="pct"/>
            <w:tcBorders>
              <w:top w:val="nil"/>
              <w:left w:val="nil"/>
              <w:bottom w:val="single" w:sz="4" w:space="0" w:color="000000"/>
              <w:right w:val="single" w:sz="4" w:space="0" w:color="000000"/>
            </w:tcBorders>
            <w:shd w:val="clear" w:color="auto" w:fill="auto"/>
            <w:noWrap/>
            <w:vAlign w:val="center"/>
            <w:hideMark/>
          </w:tcPr>
          <w:p w14:paraId="5BE7D39E" w14:textId="731AE0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1D12F1A"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BA4E9B"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VI</w:t>
            </w:r>
          </w:p>
        </w:tc>
        <w:tc>
          <w:tcPr>
            <w:tcW w:w="536" w:type="pct"/>
            <w:tcBorders>
              <w:top w:val="nil"/>
              <w:left w:val="nil"/>
              <w:bottom w:val="single" w:sz="4" w:space="0" w:color="000000"/>
              <w:right w:val="single" w:sz="4" w:space="0" w:color="000000"/>
            </w:tcBorders>
            <w:shd w:val="clear" w:color="BFBFBF" w:fill="BFBFBF"/>
            <w:vAlign w:val="center"/>
            <w:hideMark/>
          </w:tcPr>
          <w:p w14:paraId="60665F0E" w14:textId="42B8B32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 </w:t>
            </w:r>
          </w:p>
        </w:tc>
        <w:tc>
          <w:tcPr>
            <w:tcW w:w="536" w:type="pct"/>
            <w:tcBorders>
              <w:top w:val="nil"/>
              <w:left w:val="nil"/>
              <w:bottom w:val="single" w:sz="4" w:space="0" w:color="000000"/>
              <w:right w:val="single" w:sz="4" w:space="0" w:color="000000"/>
            </w:tcBorders>
            <w:shd w:val="clear" w:color="BFBFBF" w:fill="BFBFBF"/>
            <w:vAlign w:val="center"/>
            <w:hideMark/>
          </w:tcPr>
          <w:p w14:paraId="5259989E" w14:textId="456C510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 </w:t>
            </w:r>
          </w:p>
        </w:tc>
        <w:tc>
          <w:tcPr>
            <w:tcW w:w="536" w:type="pct"/>
            <w:tcBorders>
              <w:top w:val="nil"/>
              <w:left w:val="nil"/>
              <w:bottom w:val="single" w:sz="4" w:space="0" w:color="000000"/>
              <w:right w:val="single" w:sz="4" w:space="0" w:color="000000"/>
            </w:tcBorders>
            <w:shd w:val="clear" w:color="BFBFBF" w:fill="BFBFBF"/>
            <w:vAlign w:val="center"/>
            <w:hideMark/>
          </w:tcPr>
          <w:p w14:paraId="5240BAE4" w14:textId="632C627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30 </w:t>
            </w:r>
          </w:p>
        </w:tc>
        <w:tc>
          <w:tcPr>
            <w:tcW w:w="536" w:type="pct"/>
            <w:tcBorders>
              <w:top w:val="nil"/>
              <w:left w:val="nil"/>
              <w:bottom w:val="single" w:sz="4" w:space="0" w:color="000000"/>
              <w:right w:val="single" w:sz="4" w:space="0" w:color="000000"/>
            </w:tcBorders>
            <w:shd w:val="clear" w:color="BFBFBF" w:fill="BFBFBF"/>
            <w:vAlign w:val="center"/>
            <w:hideMark/>
          </w:tcPr>
          <w:p w14:paraId="184EA056" w14:textId="18DCCD7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30 </w:t>
            </w:r>
          </w:p>
        </w:tc>
        <w:tc>
          <w:tcPr>
            <w:tcW w:w="537" w:type="pct"/>
            <w:tcBorders>
              <w:top w:val="nil"/>
              <w:left w:val="nil"/>
              <w:bottom w:val="single" w:sz="4" w:space="0" w:color="000000"/>
              <w:right w:val="single" w:sz="4" w:space="0" w:color="000000"/>
            </w:tcBorders>
            <w:shd w:val="clear" w:color="BFBFBF" w:fill="BFBFBF"/>
            <w:vAlign w:val="center"/>
            <w:hideMark/>
          </w:tcPr>
          <w:p w14:paraId="1B69BF1D" w14:textId="2D2D26D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100 </w:t>
            </w:r>
          </w:p>
        </w:tc>
        <w:tc>
          <w:tcPr>
            <w:tcW w:w="533" w:type="pct"/>
            <w:tcBorders>
              <w:top w:val="nil"/>
              <w:left w:val="nil"/>
              <w:bottom w:val="single" w:sz="4" w:space="0" w:color="000000"/>
              <w:right w:val="single" w:sz="4" w:space="0" w:color="000000"/>
            </w:tcBorders>
            <w:shd w:val="clear" w:color="BFBFBF" w:fill="BFBFBF"/>
            <w:vAlign w:val="center"/>
            <w:hideMark/>
          </w:tcPr>
          <w:p w14:paraId="42D57408" w14:textId="05CC118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100 </w:t>
            </w:r>
          </w:p>
        </w:tc>
      </w:tr>
      <w:tr w:rsidR="00450ACB" w:rsidRPr="00450ACB" w14:paraId="22732533"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8A3E8"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Aklan</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6384BC3E" w14:textId="6B63ABB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763682DE" w14:textId="4ED146B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24477184" w14:textId="5C47765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 </w:t>
            </w:r>
          </w:p>
        </w:tc>
        <w:tc>
          <w:tcPr>
            <w:tcW w:w="536" w:type="pct"/>
            <w:tcBorders>
              <w:top w:val="nil"/>
              <w:left w:val="nil"/>
              <w:bottom w:val="single" w:sz="4" w:space="0" w:color="000000"/>
              <w:right w:val="single" w:sz="4" w:space="0" w:color="000000"/>
            </w:tcBorders>
            <w:shd w:val="clear" w:color="D8D8D8" w:fill="D8D8D8"/>
            <w:vAlign w:val="center"/>
            <w:hideMark/>
          </w:tcPr>
          <w:p w14:paraId="63DA99F6" w14:textId="430AD85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 </w:t>
            </w:r>
          </w:p>
        </w:tc>
        <w:tc>
          <w:tcPr>
            <w:tcW w:w="537" w:type="pct"/>
            <w:tcBorders>
              <w:top w:val="nil"/>
              <w:left w:val="nil"/>
              <w:bottom w:val="single" w:sz="4" w:space="0" w:color="000000"/>
              <w:right w:val="single" w:sz="4" w:space="0" w:color="000000"/>
            </w:tcBorders>
            <w:shd w:val="clear" w:color="D8D8D8" w:fill="D8D8D8"/>
            <w:vAlign w:val="center"/>
            <w:hideMark/>
          </w:tcPr>
          <w:p w14:paraId="5451575F" w14:textId="532A8E8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16 </w:t>
            </w:r>
          </w:p>
        </w:tc>
        <w:tc>
          <w:tcPr>
            <w:tcW w:w="533" w:type="pct"/>
            <w:tcBorders>
              <w:top w:val="nil"/>
              <w:left w:val="nil"/>
              <w:bottom w:val="single" w:sz="4" w:space="0" w:color="000000"/>
              <w:right w:val="single" w:sz="4" w:space="0" w:color="000000"/>
            </w:tcBorders>
            <w:shd w:val="clear" w:color="D8D8D8" w:fill="D8D8D8"/>
            <w:vAlign w:val="center"/>
            <w:hideMark/>
          </w:tcPr>
          <w:p w14:paraId="4F91ABA8" w14:textId="35A0FC1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16 </w:t>
            </w:r>
          </w:p>
        </w:tc>
      </w:tr>
      <w:tr w:rsidR="00450ACB" w:rsidRPr="00450ACB" w14:paraId="4E3B5A7C"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6CED9"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11A32F3"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Malay</w:t>
            </w:r>
          </w:p>
        </w:tc>
        <w:tc>
          <w:tcPr>
            <w:tcW w:w="536" w:type="pct"/>
            <w:tcBorders>
              <w:top w:val="nil"/>
              <w:left w:val="nil"/>
              <w:bottom w:val="single" w:sz="4" w:space="0" w:color="000000"/>
              <w:right w:val="single" w:sz="4" w:space="0" w:color="000000"/>
            </w:tcBorders>
            <w:shd w:val="clear" w:color="auto" w:fill="auto"/>
            <w:noWrap/>
            <w:vAlign w:val="center"/>
            <w:hideMark/>
          </w:tcPr>
          <w:p w14:paraId="05215F22" w14:textId="4A7DCC0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6C4B606F" w14:textId="76E3E00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2BF6E4C" w14:textId="2ACFCE6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24F729B6" w14:textId="67B77BF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907E543" w14:textId="30B3A51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533" w:type="pct"/>
            <w:tcBorders>
              <w:top w:val="nil"/>
              <w:left w:val="nil"/>
              <w:bottom w:val="single" w:sz="4" w:space="0" w:color="000000"/>
              <w:right w:val="single" w:sz="4" w:space="0" w:color="000000"/>
            </w:tcBorders>
            <w:shd w:val="clear" w:color="auto" w:fill="auto"/>
            <w:noWrap/>
            <w:vAlign w:val="center"/>
            <w:hideMark/>
          </w:tcPr>
          <w:p w14:paraId="7EF31361" w14:textId="586775B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r>
      <w:tr w:rsidR="00450ACB" w:rsidRPr="00450ACB" w14:paraId="42612A93"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B36C4"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Capiz</w:t>
            </w:r>
            <w:proofErr w:type="spellEnd"/>
          </w:p>
        </w:tc>
        <w:tc>
          <w:tcPr>
            <w:tcW w:w="536" w:type="pct"/>
            <w:tcBorders>
              <w:top w:val="nil"/>
              <w:left w:val="nil"/>
              <w:bottom w:val="single" w:sz="4" w:space="0" w:color="000000"/>
              <w:right w:val="single" w:sz="4" w:space="0" w:color="000000"/>
            </w:tcBorders>
            <w:shd w:val="clear" w:color="D8D8D8" w:fill="D8D8D8"/>
            <w:vAlign w:val="center"/>
            <w:hideMark/>
          </w:tcPr>
          <w:p w14:paraId="0740D061" w14:textId="5DA7CC6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5C86BE2D" w14:textId="4B1916E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383AB33E" w14:textId="596240E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25 </w:t>
            </w:r>
          </w:p>
        </w:tc>
        <w:tc>
          <w:tcPr>
            <w:tcW w:w="536" w:type="pct"/>
            <w:tcBorders>
              <w:top w:val="nil"/>
              <w:left w:val="nil"/>
              <w:bottom w:val="single" w:sz="4" w:space="0" w:color="000000"/>
              <w:right w:val="single" w:sz="4" w:space="0" w:color="000000"/>
            </w:tcBorders>
            <w:shd w:val="clear" w:color="D8D8D8" w:fill="D8D8D8"/>
            <w:vAlign w:val="center"/>
            <w:hideMark/>
          </w:tcPr>
          <w:p w14:paraId="3EFB24C5" w14:textId="2DF51A3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43BE6BD6" w14:textId="48E1620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84 </w:t>
            </w:r>
          </w:p>
        </w:tc>
        <w:tc>
          <w:tcPr>
            <w:tcW w:w="533" w:type="pct"/>
            <w:tcBorders>
              <w:top w:val="nil"/>
              <w:left w:val="nil"/>
              <w:bottom w:val="single" w:sz="4" w:space="0" w:color="000000"/>
              <w:right w:val="single" w:sz="4" w:space="0" w:color="000000"/>
            </w:tcBorders>
            <w:shd w:val="clear" w:color="D8D8D8" w:fill="D8D8D8"/>
            <w:vAlign w:val="center"/>
            <w:hideMark/>
          </w:tcPr>
          <w:p w14:paraId="7B3BDB83" w14:textId="6EAD573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84 </w:t>
            </w:r>
          </w:p>
        </w:tc>
      </w:tr>
      <w:tr w:rsidR="00450ACB" w:rsidRPr="00450ACB" w14:paraId="6CCE381E"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B182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2CA6656"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President </w:t>
            </w:r>
            <w:proofErr w:type="spellStart"/>
            <w:r w:rsidRPr="00450ACB">
              <w:rPr>
                <w:rFonts w:ascii="Arial" w:hAnsi="Arial" w:cs="Arial"/>
                <w:i/>
                <w:iCs/>
                <w:color w:val="000000"/>
                <w:sz w:val="20"/>
                <w:szCs w:val="20"/>
              </w:rPr>
              <w:t>Roxas</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39C4C6BC" w14:textId="58C8C98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D08FDCD" w14:textId="773455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6CFD83B4" w14:textId="4E5B92F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6" w:type="pct"/>
            <w:tcBorders>
              <w:top w:val="nil"/>
              <w:left w:val="nil"/>
              <w:bottom w:val="single" w:sz="4" w:space="0" w:color="000000"/>
              <w:right w:val="single" w:sz="4" w:space="0" w:color="000000"/>
            </w:tcBorders>
            <w:shd w:val="clear" w:color="auto" w:fill="auto"/>
            <w:noWrap/>
            <w:vAlign w:val="center"/>
            <w:hideMark/>
          </w:tcPr>
          <w:p w14:paraId="54B26F40" w14:textId="2113208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C62C297" w14:textId="2A9BC72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53CFFA9D" w14:textId="402AB9E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r>
      <w:tr w:rsidR="00450ACB" w:rsidRPr="00450ACB" w14:paraId="53889B24"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BC3F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BAAD31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Roxas</w:t>
            </w:r>
            <w:proofErr w:type="spellEnd"/>
            <w:r w:rsidRPr="00450ACB">
              <w:rPr>
                <w:rFonts w:ascii="Arial" w:hAnsi="Arial" w:cs="Arial"/>
                <w:i/>
                <w:iCs/>
                <w:color w:val="000000"/>
                <w:sz w:val="20"/>
                <w:szCs w:val="20"/>
              </w:rPr>
              <w:t xml:space="preserve"> City (capital)</w:t>
            </w:r>
          </w:p>
        </w:tc>
        <w:tc>
          <w:tcPr>
            <w:tcW w:w="536" w:type="pct"/>
            <w:tcBorders>
              <w:top w:val="nil"/>
              <w:left w:val="nil"/>
              <w:bottom w:val="single" w:sz="4" w:space="0" w:color="000000"/>
              <w:right w:val="single" w:sz="4" w:space="0" w:color="000000"/>
            </w:tcBorders>
            <w:shd w:val="clear" w:color="auto" w:fill="auto"/>
            <w:noWrap/>
            <w:vAlign w:val="center"/>
            <w:hideMark/>
          </w:tcPr>
          <w:p w14:paraId="6371282B" w14:textId="4B1D97B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71EDB8E" w14:textId="7543E5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5D99992" w14:textId="40B8686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536" w:type="pct"/>
            <w:tcBorders>
              <w:top w:val="nil"/>
              <w:left w:val="nil"/>
              <w:bottom w:val="single" w:sz="4" w:space="0" w:color="000000"/>
              <w:right w:val="single" w:sz="4" w:space="0" w:color="000000"/>
            </w:tcBorders>
            <w:shd w:val="clear" w:color="auto" w:fill="auto"/>
            <w:noWrap/>
            <w:vAlign w:val="center"/>
            <w:hideMark/>
          </w:tcPr>
          <w:p w14:paraId="47E55EB7" w14:textId="54B001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56F62CE" w14:textId="33E8C88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533" w:type="pct"/>
            <w:tcBorders>
              <w:top w:val="nil"/>
              <w:left w:val="nil"/>
              <w:bottom w:val="single" w:sz="4" w:space="0" w:color="000000"/>
              <w:right w:val="single" w:sz="4" w:space="0" w:color="000000"/>
            </w:tcBorders>
            <w:shd w:val="clear" w:color="auto" w:fill="auto"/>
            <w:noWrap/>
            <w:vAlign w:val="center"/>
            <w:hideMark/>
          </w:tcPr>
          <w:p w14:paraId="5D2E47E2" w14:textId="18AA1A2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r>
      <w:tr w:rsidR="00450ACB" w:rsidRPr="00450ACB" w14:paraId="1902712B"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B49F73"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VIII</w:t>
            </w:r>
          </w:p>
        </w:tc>
        <w:tc>
          <w:tcPr>
            <w:tcW w:w="536" w:type="pct"/>
            <w:tcBorders>
              <w:top w:val="nil"/>
              <w:left w:val="nil"/>
              <w:bottom w:val="single" w:sz="4" w:space="0" w:color="000000"/>
              <w:right w:val="single" w:sz="4" w:space="0" w:color="000000"/>
            </w:tcBorders>
            <w:shd w:val="clear" w:color="BFBFBF" w:fill="BFBFBF"/>
            <w:vAlign w:val="center"/>
            <w:hideMark/>
          </w:tcPr>
          <w:p w14:paraId="3E55E3C8" w14:textId="130FE79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16 </w:t>
            </w:r>
          </w:p>
        </w:tc>
        <w:tc>
          <w:tcPr>
            <w:tcW w:w="536" w:type="pct"/>
            <w:tcBorders>
              <w:top w:val="nil"/>
              <w:left w:val="nil"/>
              <w:bottom w:val="single" w:sz="4" w:space="0" w:color="000000"/>
              <w:right w:val="single" w:sz="4" w:space="0" w:color="000000"/>
            </w:tcBorders>
            <w:shd w:val="clear" w:color="BFBFBF" w:fill="BFBFBF"/>
            <w:vAlign w:val="center"/>
            <w:hideMark/>
          </w:tcPr>
          <w:p w14:paraId="001043CE" w14:textId="266BD3F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 </w:t>
            </w:r>
          </w:p>
        </w:tc>
        <w:tc>
          <w:tcPr>
            <w:tcW w:w="536" w:type="pct"/>
            <w:tcBorders>
              <w:top w:val="nil"/>
              <w:left w:val="nil"/>
              <w:bottom w:val="single" w:sz="4" w:space="0" w:color="000000"/>
              <w:right w:val="single" w:sz="4" w:space="0" w:color="000000"/>
            </w:tcBorders>
            <w:shd w:val="clear" w:color="BFBFBF" w:fill="BFBFBF"/>
            <w:vAlign w:val="center"/>
            <w:hideMark/>
          </w:tcPr>
          <w:p w14:paraId="0B05E8A4" w14:textId="708C3E4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526 </w:t>
            </w:r>
          </w:p>
        </w:tc>
        <w:tc>
          <w:tcPr>
            <w:tcW w:w="536" w:type="pct"/>
            <w:tcBorders>
              <w:top w:val="nil"/>
              <w:left w:val="nil"/>
              <w:bottom w:val="single" w:sz="4" w:space="0" w:color="000000"/>
              <w:right w:val="single" w:sz="4" w:space="0" w:color="000000"/>
            </w:tcBorders>
            <w:shd w:val="clear" w:color="BFBFBF" w:fill="BFBFBF"/>
            <w:vAlign w:val="center"/>
            <w:hideMark/>
          </w:tcPr>
          <w:p w14:paraId="7CBA94E5" w14:textId="105F45F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79 </w:t>
            </w:r>
          </w:p>
        </w:tc>
        <w:tc>
          <w:tcPr>
            <w:tcW w:w="537" w:type="pct"/>
            <w:tcBorders>
              <w:top w:val="nil"/>
              <w:left w:val="nil"/>
              <w:bottom w:val="single" w:sz="4" w:space="0" w:color="000000"/>
              <w:right w:val="single" w:sz="4" w:space="0" w:color="000000"/>
            </w:tcBorders>
            <w:shd w:val="clear" w:color="BFBFBF" w:fill="BFBFBF"/>
            <w:vAlign w:val="center"/>
            <w:hideMark/>
          </w:tcPr>
          <w:p w14:paraId="1CEF2154" w14:textId="2447E9B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2,151 </w:t>
            </w:r>
          </w:p>
        </w:tc>
        <w:tc>
          <w:tcPr>
            <w:tcW w:w="533" w:type="pct"/>
            <w:tcBorders>
              <w:top w:val="nil"/>
              <w:left w:val="nil"/>
              <w:bottom w:val="single" w:sz="4" w:space="0" w:color="000000"/>
              <w:right w:val="single" w:sz="4" w:space="0" w:color="000000"/>
            </w:tcBorders>
            <w:shd w:val="clear" w:color="BFBFBF" w:fill="BFBFBF"/>
            <w:vAlign w:val="center"/>
            <w:hideMark/>
          </w:tcPr>
          <w:p w14:paraId="1CDE58D4" w14:textId="5473B5F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319 </w:t>
            </w:r>
          </w:p>
        </w:tc>
      </w:tr>
      <w:tr w:rsidR="00450ACB" w:rsidRPr="00450ACB" w14:paraId="708FE7D8"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C4249"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Eastern Samar</w:t>
            </w:r>
          </w:p>
        </w:tc>
        <w:tc>
          <w:tcPr>
            <w:tcW w:w="536" w:type="pct"/>
            <w:tcBorders>
              <w:top w:val="nil"/>
              <w:left w:val="nil"/>
              <w:bottom w:val="single" w:sz="4" w:space="0" w:color="000000"/>
              <w:right w:val="single" w:sz="4" w:space="0" w:color="000000"/>
            </w:tcBorders>
            <w:shd w:val="clear" w:color="D8D8D8" w:fill="D8D8D8"/>
            <w:vAlign w:val="center"/>
            <w:hideMark/>
          </w:tcPr>
          <w:p w14:paraId="0A479ED3" w14:textId="012134B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78A4AFE2" w14:textId="4505DB3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60FC69E2" w14:textId="466F0D0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55 </w:t>
            </w:r>
          </w:p>
        </w:tc>
        <w:tc>
          <w:tcPr>
            <w:tcW w:w="536" w:type="pct"/>
            <w:tcBorders>
              <w:top w:val="nil"/>
              <w:left w:val="nil"/>
              <w:bottom w:val="single" w:sz="4" w:space="0" w:color="000000"/>
              <w:right w:val="single" w:sz="4" w:space="0" w:color="000000"/>
            </w:tcBorders>
            <w:shd w:val="clear" w:color="D8D8D8" w:fill="D8D8D8"/>
            <w:vAlign w:val="center"/>
            <w:hideMark/>
          </w:tcPr>
          <w:p w14:paraId="4E76FBCF" w14:textId="1A08C55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55 </w:t>
            </w:r>
          </w:p>
        </w:tc>
        <w:tc>
          <w:tcPr>
            <w:tcW w:w="537" w:type="pct"/>
            <w:tcBorders>
              <w:top w:val="nil"/>
              <w:left w:val="nil"/>
              <w:bottom w:val="single" w:sz="4" w:space="0" w:color="000000"/>
              <w:right w:val="single" w:sz="4" w:space="0" w:color="000000"/>
            </w:tcBorders>
            <w:shd w:val="clear" w:color="D8D8D8" w:fill="D8D8D8"/>
            <w:vAlign w:val="center"/>
            <w:hideMark/>
          </w:tcPr>
          <w:p w14:paraId="45A725F1" w14:textId="15E6B3E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220 </w:t>
            </w:r>
          </w:p>
        </w:tc>
        <w:tc>
          <w:tcPr>
            <w:tcW w:w="533" w:type="pct"/>
            <w:tcBorders>
              <w:top w:val="nil"/>
              <w:left w:val="nil"/>
              <w:bottom w:val="single" w:sz="4" w:space="0" w:color="000000"/>
              <w:right w:val="single" w:sz="4" w:space="0" w:color="000000"/>
            </w:tcBorders>
            <w:shd w:val="clear" w:color="D8D8D8" w:fill="D8D8D8"/>
            <w:vAlign w:val="center"/>
            <w:hideMark/>
          </w:tcPr>
          <w:p w14:paraId="38675E0D" w14:textId="6A6B05E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220 </w:t>
            </w:r>
          </w:p>
        </w:tc>
      </w:tr>
      <w:tr w:rsidR="00450ACB" w:rsidRPr="00450ACB" w14:paraId="47E5B9ED"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E427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2D0929A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Quinapondan</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538F8B49" w14:textId="0E0BBB7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4DF6262" w14:textId="036E03F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48CE34E6" w14:textId="431929C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 </w:t>
            </w:r>
          </w:p>
        </w:tc>
        <w:tc>
          <w:tcPr>
            <w:tcW w:w="536" w:type="pct"/>
            <w:tcBorders>
              <w:top w:val="nil"/>
              <w:left w:val="nil"/>
              <w:bottom w:val="single" w:sz="4" w:space="0" w:color="000000"/>
              <w:right w:val="single" w:sz="4" w:space="0" w:color="000000"/>
            </w:tcBorders>
            <w:shd w:val="clear" w:color="auto" w:fill="auto"/>
            <w:noWrap/>
            <w:vAlign w:val="center"/>
            <w:hideMark/>
          </w:tcPr>
          <w:p w14:paraId="29D03997" w14:textId="382AFC8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343E2E1F" w14:textId="3D4911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200 </w:t>
            </w:r>
          </w:p>
        </w:tc>
        <w:tc>
          <w:tcPr>
            <w:tcW w:w="533" w:type="pct"/>
            <w:tcBorders>
              <w:top w:val="nil"/>
              <w:left w:val="nil"/>
              <w:bottom w:val="single" w:sz="4" w:space="0" w:color="000000"/>
              <w:right w:val="single" w:sz="4" w:space="0" w:color="000000"/>
            </w:tcBorders>
            <w:shd w:val="clear" w:color="auto" w:fill="auto"/>
            <w:noWrap/>
            <w:vAlign w:val="center"/>
            <w:hideMark/>
          </w:tcPr>
          <w:p w14:paraId="507C340D" w14:textId="7BDD496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200 </w:t>
            </w:r>
          </w:p>
        </w:tc>
      </w:tr>
      <w:tr w:rsidR="00450ACB" w:rsidRPr="00450ACB" w14:paraId="3E9DE26A"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AA5D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40583245"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Salcedo</w:t>
            </w:r>
          </w:p>
        </w:tc>
        <w:tc>
          <w:tcPr>
            <w:tcW w:w="536" w:type="pct"/>
            <w:tcBorders>
              <w:top w:val="nil"/>
              <w:left w:val="nil"/>
              <w:bottom w:val="single" w:sz="4" w:space="0" w:color="000000"/>
              <w:right w:val="single" w:sz="4" w:space="0" w:color="000000"/>
            </w:tcBorders>
            <w:shd w:val="clear" w:color="auto" w:fill="auto"/>
            <w:noWrap/>
            <w:vAlign w:val="center"/>
            <w:hideMark/>
          </w:tcPr>
          <w:p w14:paraId="128D57C3" w14:textId="4BA89C6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36C8D62" w14:textId="5654C93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0678D5A0" w14:textId="398183D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6" w:type="pct"/>
            <w:tcBorders>
              <w:top w:val="nil"/>
              <w:left w:val="nil"/>
              <w:bottom w:val="single" w:sz="4" w:space="0" w:color="000000"/>
              <w:right w:val="single" w:sz="4" w:space="0" w:color="000000"/>
            </w:tcBorders>
            <w:shd w:val="clear" w:color="auto" w:fill="auto"/>
            <w:noWrap/>
            <w:vAlign w:val="center"/>
            <w:hideMark/>
          </w:tcPr>
          <w:p w14:paraId="64A8199D" w14:textId="754C7EF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FEB889C" w14:textId="23C783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29E483B8" w14:textId="30A5EA9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r>
      <w:tr w:rsidR="00450ACB" w:rsidRPr="00450ACB" w14:paraId="5A3F2F3F"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3DBAB"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Leyte</w:t>
            </w:r>
          </w:p>
        </w:tc>
        <w:tc>
          <w:tcPr>
            <w:tcW w:w="536" w:type="pct"/>
            <w:tcBorders>
              <w:top w:val="nil"/>
              <w:left w:val="nil"/>
              <w:bottom w:val="single" w:sz="4" w:space="0" w:color="000000"/>
              <w:right w:val="single" w:sz="4" w:space="0" w:color="000000"/>
            </w:tcBorders>
            <w:shd w:val="clear" w:color="D8D8D8" w:fill="D8D8D8"/>
            <w:vAlign w:val="center"/>
            <w:hideMark/>
          </w:tcPr>
          <w:p w14:paraId="110EFCD3" w14:textId="64D67BC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 </w:t>
            </w:r>
          </w:p>
        </w:tc>
        <w:tc>
          <w:tcPr>
            <w:tcW w:w="536" w:type="pct"/>
            <w:tcBorders>
              <w:top w:val="nil"/>
              <w:left w:val="nil"/>
              <w:bottom w:val="single" w:sz="4" w:space="0" w:color="000000"/>
              <w:right w:val="single" w:sz="4" w:space="0" w:color="000000"/>
            </w:tcBorders>
            <w:shd w:val="clear" w:color="D8D8D8" w:fill="D8D8D8"/>
            <w:vAlign w:val="center"/>
            <w:hideMark/>
          </w:tcPr>
          <w:p w14:paraId="0705EBFE" w14:textId="1A28EAA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6" w:type="pct"/>
            <w:tcBorders>
              <w:top w:val="nil"/>
              <w:left w:val="nil"/>
              <w:bottom w:val="single" w:sz="4" w:space="0" w:color="000000"/>
              <w:right w:val="single" w:sz="4" w:space="0" w:color="000000"/>
            </w:tcBorders>
            <w:shd w:val="clear" w:color="D8D8D8" w:fill="D8D8D8"/>
            <w:vAlign w:val="center"/>
            <w:hideMark/>
          </w:tcPr>
          <w:p w14:paraId="093B31BD" w14:textId="43AA633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447 </w:t>
            </w:r>
          </w:p>
        </w:tc>
        <w:tc>
          <w:tcPr>
            <w:tcW w:w="536" w:type="pct"/>
            <w:tcBorders>
              <w:top w:val="nil"/>
              <w:left w:val="nil"/>
              <w:bottom w:val="single" w:sz="4" w:space="0" w:color="000000"/>
              <w:right w:val="single" w:sz="4" w:space="0" w:color="000000"/>
            </w:tcBorders>
            <w:shd w:val="clear" w:color="D8D8D8" w:fill="D8D8D8"/>
            <w:vAlign w:val="center"/>
            <w:hideMark/>
          </w:tcPr>
          <w:p w14:paraId="3EEFD78F" w14:textId="43CF9FF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22D4FC2" w14:textId="6598B05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1,832 </w:t>
            </w:r>
          </w:p>
        </w:tc>
        <w:tc>
          <w:tcPr>
            <w:tcW w:w="533" w:type="pct"/>
            <w:tcBorders>
              <w:top w:val="nil"/>
              <w:left w:val="nil"/>
              <w:bottom w:val="single" w:sz="4" w:space="0" w:color="000000"/>
              <w:right w:val="single" w:sz="4" w:space="0" w:color="000000"/>
            </w:tcBorders>
            <w:shd w:val="clear" w:color="D8D8D8" w:fill="D8D8D8"/>
            <w:vAlign w:val="center"/>
            <w:hideMark/>
          </w:tcPr>
          <w:p w14:paraId="6F5991E7" w14:textId="21DA41D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079E2C32"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4661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54CE6BC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Fe</w:t>
            </w:r>
          </w:p>
        </w:tc>
        <w:tc>
          <w:tcPr>
            <w:tcW w:w="536" w:type="pct"/>
            <w:tcBorders>
              <w:top w:val="nil"/>
              <w:left w:val="nil"/>
              <w:bottom w:val="single" w:sz="4" w:space="0" w:color="000000"/>
              <w:right w:val="single" w:sz="4" w:space="0" w:color="000000"/>
            </w:tcBorders>
            <w:shd w:val="clear" w:color="auto" w:fill="auto"/>
            <w:noWrap/>
            <w:vAlign w:val="center"/>
            <w:hideMark/>
          </w:tcPr>
          <w:p w14:paraId="0E08C9AC" w14:textId="0B1D3B5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022D76F2" w14:textId="48561A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2538E2E1" w14:textId="493A061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126497BA" w14:textId="14B5172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81D77B6" w14:textId="58B5647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533" w:type="pct"/>
            <w:tcBorders>
              <w:top w:val="nil"/>
              <w:left w:val="nil"/>
              <w:bottom w:val="single" w:sz="4" w:space="0" w:color="000000"/>
              <w:right w:val="single" w:sz="4" w:space="0" w:color="000000"/>
            </w:tcBorders>
            <w:shd w:val="clear" w:color="auto" w:fill="auto"/>
            <w:noWrap/>
            <w:vAlign w:val="center"/>
            <w:hideMark/>
          </w:tcPr>
          <w:p w14:paraId="5D866359" w14:textId="0DDACF1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C041904"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22BF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62E8119"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Isabel</w:t>
            </w:r>
          </w:p>
        </w:tc>
        <w:tc>
          <w:tcPr>
            <w:tcW w:w="536" w:type="pct"/>
            <w:tcBorders>
              <w:top w:val="nil"/>
              <w:left w:val="nil"/>
              <w:bottom w:val="single" w:sz="4" w:space="0" w:color="000000"/>
              <w:right w:val="single" w:sz="4" w:space="0" w:color="000000"/>
            </w:tcBorders>
            <w:shd w:val="clear" w:color="auto" w:fill="auto"/>
            <w:noWrap/>
            <w:vAlign w:val="center"/>
            <w:hideMark/>
          </w:tcPr>
          <w:p w14:paraId="411B5D0C" w14:textId="694AE79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536" w:type="pct"/>
            <w:tcBorders>
              <w:top w:val="nil"/>
              <w:left w:val="nil"/>
              <w:bottom w:val="single" w:sz="4" w:space="0" w:color="000000"/>
              <w:right w:val="single" w:sz="4" w:space="0" w:color="000000"/>
            </w:tcBorders>
            <w:shd w:val="clear" w:color="auto" w:fill="auto"/>
            <w:noWrap/>
            <w:vAlign w:val="center"/>
            <w:hideMark/>
          </w:tcPr>
          <w:p w14:paraId="51CD5B57" w14:textId="569A56B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4E360B78" w14:textId="5B50EDD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536" w:type="pct"/>
            <w:tcBorders>
              <w:top w:val="nil"/>
              <w:left w:val="nil"/>
              <w:bottom w:val="single" w:sz="4" w:space="0" w:color="000000"/>
              <w:right w:val="single" w:sz="4" w:space="0" w:color="000000"/>
            </w:tcBorders>
            <w:shd w:val="clear" w:color="auto" w:fill="auto"/>
            <w:noWrap/>
            <w:vAlign w:val="center"/>
            <w:hideMark/>
          </w:tcPr>
          <w:p w14:paraId="0A62E5E5" w14:textId="6415BD2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F1A39DE" w14:textId="389F41F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533" w:type="pct"/>
            <w:tcBorders>
              <w:top w:val="nil"/>
              <w:left w:val="nil"/>
              <w:bottom w:val="single" w:sz="4" w:space="0" w:color="000000"/>
              <w:right w:val="single" w:sz="4" w:space="0" w:color="000000"/>
            </w:tcBorders>
            <w:shd w:val="clear" w:color="auto" w:fill="auto"/>
            <w:noWrap/>
            <w:vAlign w:val="center"/>
            <w:hideMark/>
          </w:tcPr>
          <w:p w14:paraId="7C2AAB8C" w14:textId="12635F6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8A045A1"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06B5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0663E8D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Ormoc</w:t>
            </w:r>
            <w:proofErr w:type="spellEnd"/>
            <w:r w:rsidRPr="00450ACB">
              <w:rPr>
                <w:rFonts w:ascii="Arial" w:hAnsi="Arial" w:cs="Arial"/>
                <w:i/>
                <w:iCs/>
                <w:color w:val="000000"/>
                <w:sz w:val="20"/>
                <w:szCs w:val="20"/>
              </w:rPr>
              <w:t xml:space="preserve"> City</w:t>
            </w:r>
          </w:p>
        </w:tc>
        <w:tc>
          <w:tcPr>
            <w:tcW w:w="536" w:type="pct"/>
            <w:tcBorders>
              <w:top w:val="nil"/>
              <w:left w:val="nil"/>
              <w:bottom w:val="single" w:sz="4" w:space="0" w:color="000000"/>
              <w:right w:val="single" w:sz="4" w:space="0" w:color="000000"/>
            </w:tcBorders>
            <w:shd w:val="clear" w:color="auto" w:fill="auto"/>
            <w:noWrap/>
            <w:vAlign w:val="center"/>
            <w:hideMark/>
          </w:tcPr>
          <w:p w14:paraId="41E844F7" w14:textId="0306D66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536" w:type="pct"/>
            <w:tcBorders>
              <w:top w:val="nil"/>
              <w:left w:val="nil"/>
              <w:bottom w:val="single" w:sz="4" w:space="0" w:color="000000"/>
              <w:right w:val="single" w:sz="4" w:space="0" w:color="000000"/>
            </w:tcBorders>
            <w:shd w:val="clear" w:color="auto" w:fill="auto"/>
            <w:noWrap/>
            <w:vAlign w:val="center"/>
            <w:hideMark/>
          </w:tcPr>
          <w:p w14:paraId="06AA8ECD" w14:textId="45F1064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6" w:type="pct"/>
            <w:tcBorders>
              <w:top w:val="nil"/>
              <w:left w:val="nil"/>
              <w:bottom w:val="single" w:sz="4" w:space="0" w:color="000000"/>
              <w:right w:val="single" w:sz="4" w:space="0" w:color="000000"/>
            </w:tcBorders>
            <w:shd w:val="clear" w:color="auto" w:fill="auto"/>
            <w:noWrap/>
            <w:vAlign w:val="center"/>
            <w:hideMark/>
          </w:tcPr>
          <w:p w14:paraId="5835047F" w14:textId="5FD44F4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435 </w:t>
            </w:r>
          </w:p>
        </w:tc>
        <w:tc>
          <w:tcPr>
            <w:tcW w:w="536" w:type="pct"/>
            <w:tcBorders>
              <w:top w:val="nil"/>
              <w:left w:val="nil"/>
              <w:bottom w:val="single" w:sz="4" w:space="0" w:color="000000"/>
              <w:right w:val="single" w:sz="4" w:space="0" w:color="000000"/>
            </w:tcBorders>
            <w:shd w:val="clear" w:color="auto" w:fill="auto"/>
            <w:noWrap/>
            <w:vAlign w:val="center"/>
            <w:hideMark/>
          </w:tcPr>
          <w:p w14:paraId="04FA548E" w14:textId="38CA558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28A8BF4" w14:textId="05BD897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1,768 </w:t>
            </w:r>
          </w:p>
        </w:tc>
        <w:tc>
          <w:tcPr>
            <w:tcW w:w="533" w:type="pct"/>
            <w:tcBorders>
              <w:top w:val="nil"/>
              <w:left w:val="nil"/>
              <w:bottom w:val="single" w:sz="4" w:space="0" w:color="000000"/>
              <w:right w:val="single" w:sz="4" w:space="0" w:color="000000"/>
            </w:tcBorders>
            <w:shd w:val="clear" w:color="auto" w:fill="auto"/>
            <w:noWrap/>
            <w:vAlign w:val="center"/>
            <w:hideMark/>
          </w:tcPr>
          <w:p w14:paraId="6827C43D" w14:textId="44D9A78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60D659B" w14:textId="77777777" w:rsidTr="00450ACB">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C19CB"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Western Samar</w:t>
            </w:r>
          </w:p>
        </w:tc>
        <w:tc>
          <w:tcPr>
            <w:tcW w:w="536" w:type="pct"/>
            <w:tcBorders>
              <w:top w:val="nil"/>
              <w:left w:val="nil"/>
              <w:bottom w:val="single" w:sz="4" w:space="0" w:color="000000"/>
              <w:right w:val="single" w:sz="4" w:space="0" w:color="000000"/>
            </w:tcBorders>
            <w:shd w:val="clear" w:color="D8D8D8" w:fill="D8D8D8"/>
            <w:vAlign w:val="center"/>
            <w:hideMark/>
          </w:tcPr>
          <w:p w14:paraId="5A962E3A" w14:textId="2EF4317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4E784AB9" w14:textId="27F157D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536" w:type="pct"/>
            <w:tcBorders>
              <w:top w:val="nil"/>
              <w:left w:val="nil"/>
              <w:bottom w:val="single" w:sz="4" w:space="0" w:color="000000"/>
              <w:right w:val="single" w:sz="4" w:space="0" w:color="000000"/>
            </w:tcBorders>
            <w:shd w:val="clear" w:color="D8D8D8" w:fill="D8D8D8"/>
            <w:vAlign w:val="center"/>
            <w:hideMark/>
          </w:tcPr>
          <w:p w14:paraId="77D78B5F" w14:textId="4C3A57C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24 </w:t>
            </w:r>
          </w:p>
        </w:tc>
        <w:tc>
          <w:tcPr>
            <w:tcW w:w="536" w:type="pct"/>
            <w:tcBorders>
              <w:top w:val="nil"/>
              <w:left w:val="nil"/>
              <w:bottom w:val="single" w:sz="4" w:space="0" w:color="000000"/>
              <w:right w:val="single" w:sz="4" w:space="0" w:color="000000"/>
            </w:tcBorders>
            <w:shd w:val="clear" w:color="D8D8D8" w:fill="D8D8D8"/>
            <w:vAlign w:val="center"/>
            <w:hideMark/>
          </w:tcPr>
          <w:p w14:paraId="230AB87F" w14:textId="009D4F5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24 </w:t>
            </w:r>
          </w:p>
        </w:tc>
        <w:tc>
          <w:tcPr>
            <w:tcW w:w="537" w:type="pct"/>
            <w:tcBorders>
              <w:top w:val="nil"/>
              <w:left w:val="nil"/>
              <w:bottom w:val="single" w:sz="4" w:space="0" w:color="000000"/>
              <w:right w:val="single" w:sz="4" w:space="0" w:color="000000"/>
            </w:tcBorders>
            <w:shd w:val="clear" w:color="D8D8D8" w:fill="D8D8D8"/>
            <w:vAlign w:val="center"/>
            <w:hideMark/>
          </w:tcPr>
          <w:p w14:paraId="6D5492B6" w14:textId="36E6361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99 </w:t>
            </w:r>
          </w:p>
        </w:tc>
        <w:tc>
          <w:tcPr>
            <w:tcW w:w="533" w:type="pct"/>
            <w:tcBorders>
              <w:top w:val="nil"/>
              <w:left w:val="nil"/>
              <w:bottom w:val="single" w:sz="4" w:space="0" w:color="000000"/>
              <w:right w:val="single" w:sz="4" w:space="0" w:color="000000"/>
            </w:tcBorders>
            <w:shd w:val="clear" w:color="D8D8D8" w:fill="D8D8D8"/>
            <w:vAlign w:val="center"/>
            <w:hideMark/>
          </w:tcPr>
          <w:p w14:paraId="608D4142" w14:textId="721F812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99 </w:t>
            </w:r>
          </w:p>
        </w:tc>
      </w:tr>
      <w:tr w:rsidR="00450ACB" w:rsidRPr="00450ACB" w14:paraId="2C68CC40" w14:textId="77777777" w:rsidTr="00450ACB">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FC2F9"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1706" w:type="pct"/>
            <w:tcBorders>
              <w:top w:val="nil"/>
              <w:left w:val="nil"/>
              <w:bottom w:val="single" w:sz="4" w:space="0" w:color="000000"/>
              <w:right w:val="single" w:sz="4" w:space="0" w:color="000000"/>
            </w:tcBorders>
            <w:shd w:val="clear" w:color="auto" w:fill="auto"/>
            <w:vAlign w:val="center"/>
            <w:hideMark/>
          </w:tcPr>
          <w:p w14:paraId="70E7B83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Almagro</w:t>
            </w:r>
            <w:proofErr w:type="spellEnd"/>
          </w:p>
        </w:tc>
        <w:tc>
          <w:tcPr>
            <w:tcW w:w="536" w:type="pct"/>
            <w:tcBorders>
              <w:top w:val="nil"/>
              <w:left w:val="nil"/>
              <w:bottom w:val="single" w:sz="4" w:space="0" w:color="000000"/>
              <w:right w:val="single" w:sz="4" w:space="0" w:color="000000"/>
            </w:tcBorders>
            <w:shd w:val="clear" w:color="auto" w:fill="auto"/>
            <w:noWrap/>
            <w:vAlign w:val="center"/>
            <w:hideMark/>
          </w:tcPr>
          <w:p w14:paraId="049366F6" w14:textId="13636D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25E18F69" w14:textId="2C6488B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536" w:type="pct"/>
            <w:tcBorders>
              <w:top w:val="nil"/>
              <w:left w:val="nil"/>
              <w:bottom w:val="single" w:sz="4" w:space="0" w:color="000000"/>
              <w:right w:val="single" w:sz="4" w:space="0" w:color="000000"/>
            </w:tcBorders>
            <w:shd w:val="clear" w:color="auto" w:fill="auto"/>
            <w:noWrap/>
            <w:vAlign w:val="center"/>
            <w:hideMark/>
          </w:tcPr>
          <w:p w14:paraId="594770C8" w14:textId="1C0FA20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536" w:type="pct"/>
            <w:tcBorders>
              <w:top w:val="nil"/>
              <w:left w:val="nil"/>
              <w:bottom w:val="single" w:sz="4" w:space="0" w:color="000000"/>
              <w:right w:val="single" w:sz="4" w:space="0" w:color="000000"/>
            </w:tcBorders>
            <w:shd w:val="clear" w:color="auto" w:fill="auto"/>
            <w:noWrap/>
            <w:vAlign w:val="center"/>
            <w:hideMark/>
          </w:tcPr>
          <w:p w14:paraId="24BE86FE" w14:textId="2AD182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3C4D8C0D" w14:textId="0A87C39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99 </w:t>
            </w:r>
          </w:p>
        </w:tc>
        <w:tc>
          <w:tcPr>
            <w:tcW w:w="533" w:type="pct"/>
            <w:tcBorders>
              <w:top w:val="nil"/>
              <w:left w:val="nil"/>
              <w:bottom w:val="single" w:sz="4" w:space="0" w:color="000000"/>
              <w:right w:val="single" w:sz="4" w:space="0" w:color="000000"/>
            </w:tcBorders>
            <w:shd w:val="clear" w:color="auto" w:fill="auto"/>
            <w:noWrap/>
            <w:vAlign w:val="center"/>
            <w:hideMark/>
          </w:tcPr>
          <w:p w14:paraId="06029708" w14:textId="767259A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99 </w:t>
            </w:r>
          </w:p>
        </w:tc>
      </w:tr>
    </w:tbl>
    <w:p w14:paraId="5BBC14B5" w14:textId="4B706B85"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5973393F" w14:textId="1DB0E4CC" w:rsidR="0016018F" w:rsidRDefault="0016018F"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34D5B76" w14:textId="77777777" w:rsidR="00450ACB" w:rsidRDefault="00450ACB" w:rsidP="00040C91">
      <w:pPr>
        <w:pStyle w:val="NoSpacing"/>
        <w:ind w:left="851"/>
        <w:contextualSpacing/>
        <w:jc w:val="both"/>
        <w:rPr>
          <w:rFonts w:ascii="Arial" w:eastAsia="Times New Roman" w:hAnsi="Arial" w:cs="Arial"/>
          <w:sz w:val="24"/>
          <w:szCs w:val="24"/>
        </w:rPr>
      </w:pPr>
    </w:p>
    <w:p w14:paraId="4914F6CA" w14:textId="77777777" w:rsidR="00D4193D" w:rsidRDefault="00D4193D">
      <w:pPr>
        <w:rPr>
          <w:rFonts w:ascii="Arial" w:eastAsia="Times New Roman" w:hAnsi="Arial" w:cs="Arial"/>
          <w:b/>
          <w:bCs/>
          <w:color w:val="002060"/>
          <w:sz w:val="24"/>
          <w:szCs w:val="24"/>
        </w:rPr>
      </w:pPr>
      <w:r>
        <w:rPr>
          <w:rFonts w:ascii="Arial" w:eastAsia="Times New Roman" w:hAnsi="Arial" w:cs="Arial"/>
          <w:b/>
          <w:bCs/>
          <w:color w:val="002060"/>
          <w:sz w:val="24"/>
          <w:szCs w:val="24"/>
        </w:rPr>
        <w:br w:type="page"/>
      </w: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lastRenderedPageBreak/>
        <w:t>Outside Evacuation Centers</w:t>
      </w:r>
    </w:p>
    <w:p w14:paraId="659A7BC4" w14:textId="171E05E2"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0045AE">
        <w:rPr>
          <w:rFonts w:ascii="Arial" w:eastAsia="Times New Roman" w:hAnsi="Arial" w:cs="Arial"/>
          <w:b/>
          <w:bCs/>
          <w:color w:val="0070C0"/>
          <w:sz w:val="24"/>
          <w:szCs w:val="24"/>
        </w:rPr>
        <w:t>2</w:t>
      </w:r>
      <w:r>
        <w:rPr>
          <w:rFonts w:ascii="Arial" w:eastAsia="Times New Roman" w:hAnsi="Arial" w:cs="Arial"/>
          <w:b/>
          <w:bCs/>
          <w:color w:val="0070C0"/>
          <w:sz w:val="24"/>
          <w:szCs w:val="24"/>
        </w:rPr>
        <w:t>,</w:t>
      </w:r>
      <w:r w:rsidR="000045AE">
        <w:rPr>
          <w:rFonts w:ascii="Arial" w:eastAsia="Times New Roman" w:hAnsi="Arial" w:cs="Arial"/>
          <w:b/>
          <w:bCs/>
          <w:color w:val="0070C0"/>
          <w:sz w:val="24"/>
          <w:szCs w:val="24"/>
        </w:rPr>
        <w:t>3</w:t>
      </w:r>
      <w:r w:rsidR="00450ACB">
        <w:rPr>
          <w:rFonts w:ascii="Arial" w:eastAsia="Times New Roman" w:hAnsi="Arial" w:cs="Arial"/>
          <w:b/>
          <w:bCs/>
          <w:color w:val="0070C0"/>
          <w:sz w:val="24"/>
          <w:szCs w:val="24"/>
        </w:rPr>
        <w:t>48</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sidR="000045AE">
        <w:rPr>
          <w:rFonts w:ascii="Arial" w:eastAsia="Times New Roman" w:hAnsi="Arial" w:cs="Arial"/>
          <w:b/>
          <w:bCs/>
          <w:color w:val="0070C0"/>
          <w:sz w:val="24"/>
          <w:szCs w:val="24"/>
        </w:rPr>
        <w:t>9</w:t>
      </w:r>
      <w:r w:rsidRPr="00FE7C33">
        <w:rPr>
          <w:rFonts w:ascii="Arial" w:eastAsia="Times New Roman" w:hAnsi="Arial" w:cs="Arial"/>
          <w:b/>
          <w:bCs/>
          <w:color w:val="0070C0"/>
          <w:sz w:val="24"/>
          <w:szCs w:val="24"/>
        </w:rPr>
        <w:t>,</w:t>
      </w:r>
      <w:r w:rsidR="000045AE">
        <w:rPr>
          <w:rFonts w:ascii="Arial" w:eastAsia="Times New Roman" w:hAnsi="Arial" w:cs="Arial"/>
          <w:b/>
          <w:bCs/>
          <w:color w:val="0070C0"/>
          <w:sz w:val="24"/>
          <w:szCs w:val="24"/>
        </w:rPr>
        <w:t>1</w:t>
      </w:r>
      <w:r w:rsidR="00450ACB">
        <w:rPr>
          <w:rFonts w:ascii="Arial" w:eastAsia="Times New Roman" w:hAnsi="Arial" w:cs="Arial"/>
          <w:b/>
          <w:bCs/>
          <w:color w:val="0070C0"/>
          <w:sz w:val="24"/>
          <w:szCs w:val="24"/>
        </w:rPr>
        <w:t>58</w:t>
      </w:r>
      <w:r w:rsidRPr="00FE7C33">
        <w:rPr>
          <w:rFonts w:ascii="Arial" w:eastAsia="Times New Roman" w:hAnsi="Arial" w:cs="Arial"/>
          <w:b/>
          <w:bCs/>
          <w:color w:val="0070C0"/>
          <w:sz w:val="24"/>
          <w:szCs w:val="24"/>
        </w:rPr>
        <w:t xml:space="preserve"> 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0045AE">
        <w:rPr>
          <w:rFonts w:ascii="Arial" w:eastAsia="Times New Roman" w:hAnsi="Arial" w:cs="Arial"/>
          <w:b/>
          <w:color w:val="0070C0"/>
          <w:sz w:val="24"/>
          <w:szCs w:val="24"/>
        </w:rPr>
        <w:t xml:space="preserve"> </w:t>
      </w:r>
      <w:r w:rsidR="00BE0999">
        <w:rPr>
          <w:rFonts w:ascii="Arial" w:eastAsia="Times New Roman" w:hAnsi="Arial" w:cs="Arial"/>
          <w:b/>
          <w:color w:val="0070C0"/>
          <w:sz w:val="24"/>
          <w:szCs w:val="24"/>
        </w:rPr>
        <w:t>CALABARZON</w:t>
      </w:r>
      <w:r w:rsidR="009F4972" w:rsidRPr="009F4972">
        <w:rPr>
          <w:rFonts w:ascii="Arial" w:eastAsia="Times New Roman" w:hAnsi="Arial" w:cs="Arial"/>
          <w:sz w:val="24"/>
          <w:szCs w:val="24"/>
        </w:rPr>
        <w:t>,</w:t>
      </w:r>
      <w:r w:rsidRPr="009F4972">
        <w:rPr>
          <w:rFonts w:ascii="Arial" w:eastAsia="Times New Roman" w:hAnsi="Arial" w:cs="Arial"/>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sidR="009F4972">
        <w:rPr>
          <w:rFonts w:ascii="Arial" w:eastAsia="Times New Roman" w:hAnsi="Arial" w:cs="Arial"/>
          <w:b/>
          <w:color w:val="0070C0"/>
          <w:sz w:val="24"/>
          <w:szCs w:val="24"/>
        </w:rPr>
        <w:t>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3</w:t>
      </w:r>
      <w:r w:rsidRPr="00FE7C33">
        <w:rPr>
          <w:rFonts w:ascii="Arial" w:eastAsia="Times New Roman" w:hAnsi="Arial" w:cs="Arial"/>
          <w:sz w:val="24"/>
          <w:szCs w:val="24"/>
        </w:rPr>
        <w:t>).</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66" w:type="pct"/>
        <w:tblInd w:w="846" w:type="dxa"/>
        <w:tblCellMar>
          <w:left w:w="0" w:type="dxa"/>
          <w:right w:w="0" w:type="dxa"/>
        </w:tblCellMar>
        <w:tblLook w:val="04A0" w:firstRow="1" w:lastRow="0" w:firstColumn="1" w:lastColumn="0" w:noHBand="0" w:noVBand="1"/>
      </w:tblPr>
      <w:tblGrid>
        <w:gridCol w:w="123"/>
        <w:gridCol w:w="4153"/>
        <w:gridCol w:w="1152"/>
        <w:gridCol w:w="1154"/>
        <w:gridCol w:w="1154"/>
        <w:gridCol w:w="1156"/>
      </w:tblGrid>
      <w:tr w:rsidR="00450ACB" w:rsidRPr="00450ACB" w14:paraId="6BD5E736" w14:textId="77777777" w:rsidTr="00450ACB">
        <w:trPr>
          <w:trHeight w:val="20"/>
          <w:tblHeader/>
        </w:trPr>
        <w:tc>
          <w:tcPr>
            <w:tcW w:w="24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9EBF8F5"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REGION / PROVINCE / MUNICIPALITY </w:t>
            </w:r>
          </w:p>
        </w:tc>
        <w:tc>
          <w:tcPr>
            <w:tcW w:w="25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CBA8D93"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NUMBER OF DISPLACED </w:t>
            </w:r>
          </w:p>
        </w:tc>
      </w:tr>
      <w:tr w:rsidR="00450ACB" w:rsidRPr="00450ACB" w14:paraId="78F7B498" w14:textId="77777777" w:rsidTr="00450ACB">
        <w:trPr>
          <w:trHeight w:val="20"/>
          <w:tblHeader/>
        </w:trPr>
        <w:tc>
          <w:tcPr>
            <w:tcW w:w="24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8140645"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25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3413E17"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OUTSIDE ECs </w:t>
            </w:r>
          </w:p>
        </w:tc>
      </w:tr>
      <w:tr w:rsidR="00450ACB" w:rsidRPr="00450ACB" w14:paraId="2BBDB533" w14:textId="77777777" w:rsidTr="00450ACB">
        <w:trPr>
          <w:trHeight w:val="20"/>
          <w:tblHeader/>
        </w:trPr>
        <w:tc>
          <w:tcPr>
            <w:tcW w:w="24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1D82CEC"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D403452"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Families </w:t>
            </w:r>
          </w:p>
        </w:tc>
        <w:tc>
          <w:tcPr>
            <w:tcW w:w="12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3241EC8"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Persons </w:t>
            </w:r>
          </w:p>
        </w:tc>
      </w:tr>
      <w:tr w:rsidR="00450ACB" w:rsidRPr="00450ACB" w14:paraId="7DAB35D9" w14:textId="77777777" w:rsidTr="00450ACB">
        <w:trPr>
          <w:trHeight w:val="20"/>
          <w:tblHeader/>
        </w:trPr>
        <w:tc>
          <w:tcPr>
            <w:tcW w:w="2404" w:type="pct"/>
            <w:gridSpan w:val="2"/>
            <w:vMerge/>
            <w:tcBorders>
              <w:top w:val="single" w:sz="4" w:space="0" w:color="000000"/>
              <w:left w:val="single" w:sz="4" w:space="0" w:color="000000"/>
              <w:bottom w:val="single" w:sz="4" w:space="0" w:color="000000"/>
              <w:right w:val="single" w:sz="4" w:space="0" w:color="000000"/>
            </w:tcBorders>
            <w:vAlign w:val="center"/>
            <w:hideMark/>
          </w:tcPr>
          <w:p w14:paraId="27DD3780"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648" w:type="pct"/>
            <w:tcBorders>
              <w:top w:val="nil"/>
              <w:left w:val="nil"/>
              <w:bottom w:val="single" w:sz="4" w:space="0" w:color="000000"/>
              <w:right w:val="single" w:sz="4" w:space="0" w:color="000000"/>
            </w:tcBorders>
            <w:shd w:val="clear" w:color="808080" w:fill="808080"/>
            <w:vAlign w:val="center"/>
            <w:hideMark/>
          </w:tcPr>
          <w:p w14:paraId="6CA6F866"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CUM </w:t>
            </w:r>
          </w:p>
        </w:tc>
        <w:tc>
          <w:tcPr>
            <w:tcW w:w="648" w:type="pct"/>
            <w:tcBorders>
              <w:top w:val="nil"/>
              <w:left w:val="nil"/>
              <w:bottom w:val="single" w:sz="4" w:space="0" w:color="000000"/>
              <w:right w:val="single" w:sz="4" w:space="0" w:color="000000"/>
            </w:tcBorders>
            <w:shd w:val="clear" w:color="808080" w:fill="808080"/>
            <w:vAlign w:val="center"/>
            <w:hideMark/>
          </w:tcPr>
          <w:p w14:paraId="5C944528"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NOW </w:t>
            </w:r>
          </w:p>
        </w:tc>
        <w:tc>
          <w:tcPr>
            <w:tcW w:w="649" w:type="pct"/>
            <w:tcBorders>
              <w:top w:val="nil"/>
              <w:left w:val="nil"/>
              <w:bottom w:val="single" w:sz="4" w:space="0" w:color="000000"/>
              <w:right w:val="single" w:sz="4" w:space="0" w:color="000000"/>
            </w:tcBorders>
            <w:shd w:val="clear" w:color="808080" w:fill="808080"/>
            <w:vAlign w:val="center"/>
            <w:hideMark/>
          </w:tcPr>
          <w:p w14:paraId="3F2E0325"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CUM </w:t>
            </w:r>
          </w:p>
        </w:tc>
        <w:tc>
          <w:tcPr>
            <w:tcW w:w="649" w:type="pct"/>
            <w:tcBorders>
              <w:top w:val="nil"/>
              <w:left w:val="nil"/>
              <w:bottom w:val="single" w:sz="4" w:space="0" w:color="000000"/>
              <w:right w:val="single" w:sz="4" w:space="0" w:color="000000"/>
            </w:tcBorders>
            <w:shd w:val="clear" w:color="808080" w:fill="808080"/>
            <w:vAlign w:val="center"/>
            <w:hideMark/>
          </w:tcPr>
          <w:p w14:paraId="633B86B2"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NOW </w:t>
            </w:r>
          </w:p>
        </w:tc>
      </w:tr>
      <w:tr w:rsidR="00450ACB" w:rsidRPr="00450ACB" w14:paraId="5D7968C7"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67A9CA"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GRAND TOTAL</w:t>
            </w:r>
          </w:p>
        </w:tc>
        <w:tc>
          <w:tcPr>
            <w:tcW w:w="648" w:type="pct"/>
            <w:tcBorders>
              <w:top w:val="nil"/>
              <w:left w:val="nil"/>
              <w:bottom w:val="single" w:sz="4" w:space="0" w:color="000000"/>
              <w:right w:val="single" w:sz="4" w:space="0" w:color="000000"/>
            </w:tcBorders>
            <w:shd w:val="clear" w:color="A5A5A5" w:fill="A5A5A5"/>
            <w:vAlign w:val="center"/>
            <w:hideMark/>
          </w:tcPr>
          <w:p w14:paraId="00E95A1E" w14:textId="75970A7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5,034 </w:t>
            </w:r>
          </w:p>
        </w:tc>
        <w:tc>
          <w:tcPr>
            <w:tcW w:w="648" w:type="pct"/>
            <w:tcBorders>
              <w:top w:val="nil"/>
              <w:left w:val="nil"/>
              <w:bottom w:val="single" w:sz="4" w:space="0" w:color="000000"/>
              <w:right w:val="single" w:sz="4" w:space="0" w:color="000000"/>
            </w:tcBorders>
            <w:shd w:val="clear" w:color="A5A5A5" w:fill="A5A5A5"/>
            <w:vAlign w:val="center"/>
            <w:hideMark/>
          </w:tcPr>
          <w:p w14:paraId="1332D910" w14:textId="4A40C2A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2,348 </w:t>
            </w:r>
          </w:p>
        </w:tc>
        <w:tc>
          <w:tcPr>
            <w:tcW w:w="649" w:type="pct"/>
            <w:tcBorders>
              <w:top w:val="nil"/>
              <w:left w:val="nil"/>
              <w:bottom w:val="single" w:sz="4" w:space="0" w:color="000000"/>
              <w:right w:val="single" w:sz="4" w:space="0" w:color="000000"/>
            </w:tcBorders>
            <w:shd w:val="clear" w:color="A5A5A5" w:fill="A5A5A5"/>
            <w:vAlign w:val="center"/>
            <w:hideMark/>
          </w:tcPr>
          <w:p w14:paraId="20BE0794" w14:textId="74096CB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19,868 </w:t>
            </w:r>
          </w:p>
        </w:tc>
        <w:tc>
          <w:tcPr>
            <w:tcW w:w="649" w:type="pct"/>
            <w:tcBorders>
              <w:top w:val="nil"/>
              <w:left w:val="nil"/>
              <w:bottom w:val="single" w:sz="4" w:space="0" w:color="000000"/>
              <w:right w:val="single" w:sz="4" w:space="0" w:color="000000"/>
            </w:tcBorders>
            <w:shd w:val="clear" w:color="A5A5A5" w:fill="A5A5A5"/>
            <w:vAlign w:val="center"/>
            <w:hideMark/>
          </w:tcPr>
          <w:p w14:paraId="35356BE8" w14:textId="4340A6F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9,158 </w:t>
            </w:r>
          </w:p>
        </w:tc>
      </w:tr>
      <w:tr w:rsidR="00450ACB" w:rsidRPr="00450ACB" w14:paraId="20897BEA"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B5730C"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III</w:t>
            </w:r>
          </w:p>
        </w:tc>
        <w:tc>
          <w:tcPr>
            <w:tcW w:w="648" w:type="pct"/>
            <w:tcBorders>
              <w:top w:val="nil"/>
              <w:left w:val="nil"/>
              <w:bottom w:val="single" w:sz="4" w:space="0" w:color="000000"/>
              <w:right w:val="single" w:sz="4" w:space="0" w:color="000000"/>
            </w:tcBorders>
            <w:shd w:val="clear" w:color="BFBFBF" w:fill="BFBFBF"/>
            <w:vAlign w:val="center"/>
            <w:hideMark/>
          </w:tcPr>
          <w:p w14:paraId="6D0B5FEF" w14:textId="30DF8C8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129 </w:t>
            </w:r>
          </w:p>
        </w:tc>
        <w:tc>
          <w:tcPr>
            <w:tcW w:w="648" w:type="pct"/>
            <w:tcBorders>
              <w:top w:val="nil"/>
              <w:left w:val="nil"/>
              <w:bottom w:val="single" w:sz="4" w:space="0" w:color="000000"/>
              <w:right w:val="single" w:sz="4" w:space="0" w:color="000000"/>
            </w:tcBorders>
            <w:shd w:val="clear" w:color="BFBFBF" w:fill="BFBFBF"/>
            <w:vAlign w:val="center"/>
            <w:hideMark/>
          </w:tcPr>
          <w:p w14:paraId="686C4616" w14:textId="396818F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BFBFBF" w:fill="BFBFBF"/>
            <w:vAlign w:val="center"/>
            <w:hideMark/>
          </w:tcPr>
          <w:p w14:paraId="1CC9BA59" w14:textId="724E20E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497 </w:t>
            </w:r>
          </w:p>
        </w:tc>
        <w:tc>
          <w:tcPr>
            <w:tcW w:w="649" w:type="pct"/>
            <w:tcBorders>
              <w:top w:val="nil"/>
              <w:left w:val="nil"/>
              <w:bottom w:val="single" w:sz="4" w:space="0" w:color="000000"/>
              <w:right w:val="single" w:sz="4" w:space="0" w:color="000000"/>
            </w:tcBorders>
            <w:shd w:val="clear" w:color="BFBFBF" w:fill="BFBFBF"/>
            <w:vAlign w:val="center"/>
            <w:hideMark/>
          </w:tcPr>
          <w:p w14:paraId="01FEA195" w14:textId="4823903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2B06DF7D"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38EFC"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Bulacan</w:t>
            </w:r>
            <w:proofErr w:type="spellEnd"/>
          </w:p>
        </w:tc>
        <w:tc>
          <w:tcPr>
            <w:tcW w:w="648" w:type="pct"/>
            <w:tcBorders>
              <w:top w:val="nil"/>
              <w:left w:val="nil"/>
              <w:bottom w:val="single" w:sz="4" w:space="0" w:color="000000"/>
              <w:right w:val="single" w:sz="4" w:space="0" w:color="000000"/>
            </w:tcBorders>
            <w:shd w:val="clear" w:color="D8D8D8" w:fill="D8D8D8"/>
            <w:vAlign w:val="center"/>
            <w:hideMark/>
          </w:tcPr>
          <w:p w14:paraId="67713542" w14:textId="1F97887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129 </w:t>
            </w:r>
          </w:p>
        </w:tc>
        <w:tc>
          <w:tcPr>
            <w:tcW w:w="648" w:type="pct"/>
            <w:tcBorders>
              <w:top w:val="nil"/>
              <w:left w:val="nil"/>
              <w:bottom w:val="single" w:sz="4" w:space="0" w:color="000000"/>
              <w:right w:val="single" w:sz="4" w:space="0" w:color="000000"/>
            </w:tcBorders>
            <w:shd w:val="clear" w:color="D8D8D8" w:fill="D8D8D8"/>
            <w:vAlign w:val="center"/>
            <w:hideMark/>
          </w:tcPr>
          <w:p w14:paraId="7D150B66" w14:textId="42C30A1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2B6353DF" w14:textId="6838BF4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497 </w:t>
            </w:r>
          </w:p>
        </w:tc>
        <w:tc>
          <w:tcPr>
            <w:tcW w:w="649" w:type="pct"/>
            <w:tcBorders>
              <w:top w:val="nil"/>
              <w:left w:val="nil"/>
              <w:bottom w:val="single" w:sz="4" w:space="0" w:color="000000"/>
              <w:right w:val="single" w:sz="4" w:space="0" w:color="000000"/>
            </w:tcBorders>
            <w:shd w:val="clear" w:color="D8D8D8" w:fill="D8D8D8"/>
            <w:vAlign w:val="center"/>
            <w:hideMark/>
          </w:tcPr>
          <w:p w14:paraId="1C9569C1" w14:textId="79DC693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35A4663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1B8981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61AFE12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Bustos</w:t>
            </w:r>
          </w:p>
        </w:tc>
        <w:tc>
          <w:tcPr>
            <w:tcW w:w="648" w:type="pct"/>
            <w:tcBorders>
              <w:top w:val="nil"/>
              <w:left w:val="nil"/>
              <w:bottom w:val="single" w:sz="4" w:space="0" w:color="000000"/>
              <w:right w:val="single" w:sz="4" w:space="0" w:color="000000"/>
            </w:tcBorders>
            <w:shd w:val="clear" w:color="auto" w:fill="auto"/>
            <w:noWrap/>
            <w:vAlign w:val="center"/>
            <w:hideMark/>
          </w:tcPr>
          <w:p w14:paraId="335E8358" w14:textId="605367B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129 </w:t>
            </w:r>
          </w:p>
        </w:tc>
        <w:tc>
          <w:tcPr>
            <w:tcW w:w="648" w:type="pct"/>
            <w:tcBorders>
              <w:top w:val="nil"/>
              <w:left w:val="nil"/>
              <w:bottom w:val="single" w:sz="4" w:space="0" w:color="000000"/>
              <w:right w:val="single" w:sz="4" w:space="0" w:color="000000"/>
            </w:tcBorders>
            <w:shd w:val="clear" w:color="auto" w:fill="auto"/>
            <w:noWrap/>
            <w:vAlign w:val="center"/>
            <w:hideMark/>
          </w:tcPr>
          <w:p w14:paraId="4BE19472" w14:textId="458834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808AC36" w14:textId="4673B9F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497 </w:t>
            </w:r>
          </w:p>
        </w:tc>
        <w:tc>
          <w:tcPr>
            <w:tcW w:w="649" w:type="pct"/>
            <w:tcBorders>
              <w:top w:val="nil"/>
              <w:left w:val="nil"/>
              <w:bottom w:val="single" w:sz="4" w:space="0" w:color="000000"/>
              <w:right w:val="single" w:sz="4" w:space="0" w:color="000000"/>
            </w:tcBorders>
            <w:shd w:val="clear" w:color="auto" w:fill="auto"/>
            <w:noWrap/>
            <w:vAlign w:val="center"/>
            <w:hideMark/>
          </w:tcPr>
          <w:p w14:paraId="6FC36270" w14:textId="5396610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1F6FFCE"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F110E2"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CALABARZON</w:t>
            </w:r>
          </w:p>
        </w:tc>
        <w:tc>
          <w:tcPr>
            <w:tcW w:w="648" w:type="pct"/>
            <w:tcBorders>
              <w:top w:val="nil"/>
              <w:left w:val="nil"/>
              <w:bottom w:val="single" w:sz="4" w:space="0" w:color="000000"/>
              <w:right w:val="single" w:sz="4" w:space="0" w:color="000000"/>
            </w:tcBorders>
            <w:shd w:val="clear" w:color="BFBFBF" w:fill="BFBFBF"/>
            <w:vAlign w:val="center"/>
            <w:hideMark/>
          </w:tcPr>
          <w:p w14:paraId="012198F4" w14:textId="01D1D08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2,568 </w:t>
            </w:r>
          </w:p>
        </w:tc>
        <w:tc>
          <w:tcPr>
            <w:tcW w:w="648" w:type="pct"/>
            <w:tcBorders>
              <w:top w:val="nil"/>
              <w:left w:val="nil"/>
              <w:bottom w:val="single" w:sz="4" w:space="0" w:color="000000"/>
              <w:right w:val="single" w:sz="4" w:space="0" w:color="000000"/>
            </w:tcBorders>
            <w:shd w:val="clear" w:color="BFBFBF" w:fill="BFBFBF"/>
            <w:vAlign w:val="center"/>
            <w:hideMark/>
          </w:tcPr>
          <w:p w14:paraId="00F57D05" w14:textId="030AEBE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2,336 </w:t>
            </w:r>
          </w:p>
        </w:tc>
        <w:tc>
          <w:tcPr>
            <w:tcW w:w="649" w:type="pct"/>
            <w:tcBorders>
              <w:top w:val="nil"/>
              <w:left w:val="nil"/>
              <w:bottom w:val="single" w:sz="4" w:space="0" w:color="000000"/>
              <w:right w:val="single" w:sz="4" w:space="0" w:color="000000"/>
            </w:tcBorders>
            <w:shd w:val="clear" w:color="BFBFBF" w:fill="BFBFBF"/>
            <w:vAlign w:val="center"/>
            <w:hideMark/>
          </w:tcPr>
          <w:p w14:paraId="64C9DB05" w14:textId="4C98935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9,889 </w:t>
            </w:r>
          </w:p>
        </w:tc>
        <w:tc>
          <w:tcPr>
            <w:tcW w:w="649" w:type="pct"/>
            <w:tcBorders>
              <w:top w:val="nil"/>
              <w:left w:val="nil"/>
              <w:bottom w:val="single" w:sz="4" w:space="0" w:color="000000"/>
              <w:right w:val="single" w:sz="4" w:space="0" w:color="000000"/>
            </w:tcBorders>
            <w:shd w:val="clear" w:color="BFBFBF" w:fill="BFBFBF"/>
            <w:vAlign w:val="center"/>
            <w:hideMark/>
          </w:tcPr>
          <w:p w14:paraId="2EE4289E" w14:textId="787BE0B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9,128 </w:t>
            </w:r>
          </w:p>
        </w:tc>
      </w:tr>
      <w:tr w:rsidR="00450ACB" w:rsidRPr="00450ACB" w14:paraId="09D7A3A3"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04378"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Batangas</w:t>
            </w:r>
            <w:proofErr w:type="spellEnd"/>
          </w:p>
        </w:tc>
        <w:tc>
          <w:tcPr>
            <w:tcW w:w="648" w:type="pct"/>
            <w:tcBorders>
              <w:top w:val="nil"/>
              <w:left w:val="nil"/>
              <w:bottom w:val="single" w:sz="4" w:space="0" w:color="000000"/>
              <w:right w:val="single" w:sz="4" w:space="0" w:color="000000"/>
            </w:tcBorders>
            <w:shd w:val="clear" w:color="D8D8D8" w:fill="D8D8D8"/>
            <w:vAlign w:val="center"/>
            <w:hideMark/>
          </w:tcPr>
          <w:p w14:paraId="19E9574C" w14:textId="0A113EE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393 </w:t>
            </w:r>
          </w:p>
        </w:tc>
        <w:tc>
          <w:tcPr>
            <w:tcW w:w="648" w:type="pct"/>
            <w:tcBorders>
              <w:top w:val="nil"/>
              <w:left w:val="nil"/>
              <w:bottom w:val="single" w:sz="4" w:space="0" w:color="000000"/>
              <w:right w:val="single" w:sz="4" w:space="0" w:color="000000"/>
            </w:tcBorders>
            <w:shd w:val="clear" w:color="D8D8D8" w:fill="D8D8D8"/>
            <w:vAlign w:val="center"/>
            <w:hideMark/>
          </w:tcPr>
          <w:p w14:paraId="27C6BD07" w14:textId="317D401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269 </w:t>
            </w:r>
          </w:p>
        </w:tc>
        <w:tc>
          <w:tcPr>
            <w:tcW w:w="649" w:type="pct"/>
            <w:tcBorders>
              <w:top w:val="nil"/>
              <w:left w:val="nil"/>
              <w:bottom w:val="single" w:sz="4" w:space="0" w:color="000000"/>
              <w:right w:val="single" w:sz="4" w:space="0" w:color="000000"/>
            </w:tcBorders>
            <w:shd w:val="clear" w:color="D8D8D8" w:fill="D8D8D8"/>
            <w:vAlign w:val="center"/>
            <w:hideMark/>
          </w:tcPr>
          <w:p w14:paraId="0E4E74C9" w14:textId="39A9DB4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1,610 </w:t>
            </w:r>
          </w:p>
        </w:tc>
        <w:tc>
          <w:tcPr>
            <w:tcW w:w="649" w:type="pct"/>
            <w:tcBorders>
              <w:top w:val="nil"/>
              <w:left w:val="nil"/>
              <w:bottom w:val="single" w:sz="4" w:space="0" w:color="000000"/>
              <w:right w:val="single" w:sz="4" w:space="0" w:color="000000"/>
            </w:tcBorders>
            <w:shd w:val="clear" w:color="D8D8D8" w:fill="D8D8D8"/>
            <w:vAlign w:val="center"/>
            <w:hideMark/>
          </w:tcPr>
          <w:p w14:paraId="72E3022E" w14:textId="42D217C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1,119 </w:t>
            </w:r>
          </w:p>
        </w:tc>
      </w:tr>
      <w:tr w:rsidR="00450ACB" w:rsidRPr="00450ACB" w14:paraId="10AF7B1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AD60A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662E37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Balete</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1ABCB6BB" w14:textId="3D0B906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c>
          <w:tcPr>
            <w:tcW w:w="648" w:type="pct"/>
            <w:tcBorders>
              <w:top w:val="nil"/>
              <w:left w:val="nil"/>
              <w:bottom w:val="single" w:sz="4" w:space="0" w:color="000000"/>
              <w:right w:val="single" w:sz="4" w:space="0" w:color="000000"/>
            </w:tcBorders>
            <w:shd w:val="clear" w:color="auto" w:fill="auto"/>
            <w:noWrap/>
            <w:vAlign w:val="center"/>
            <w:hideMark/>
          </w:tcPr>
          <w:p w14:paraId="54BAD263" w14:textId="075D90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c>
          <w:tcPr>
            <w:tcW w:w="649" w:type="pct"/>
            <w:tcBorders>
              <w:top w:val="nil"/>
              <w:left w:val="nil"/>
              <w:bottom w:val="single" w:sz="4" w:space="0" w:color="000000"/>
              <w:right w:val="single" w:sz="4" w:space="0" w:color="000000"/>
            </w:tcBorders>
            <w:shd w:val="clear" w:color="auto" w:fill="auto"/>
            <w:noWrap/>
            <w:vAlign w:val="center"/>
            <w:hideMark/>
          </w:tcPr>
          <w:p w14:paraId="1E26117C" w14:textId="2ED63CA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112 </w:t>
            </w:r>
          </w:p>
        </w:tc>
        <w:tc>
          <w:tcPr>
            <w:tcW w:w="649" w:type="pct"/>
            <w:tcBorders>
              <w:top w:val="nil"/>
              <w:left w:val="nil"/>
              <w:bottom w:val="single" w:sz="4" w:space="0" w:color="000000"/>
              <w:right w:val="single" w:sz="4" w:space="0" w:color="000000"/>
            </w:tcBorders>
            <w:shd w:val="clear" w:color="auto" w:fill="auto"/>
            <w:noWrap/>
            <w:vAlign w:val="center"/>
            <w:hideMark/>
          </w:tcPr>
          <w:p w14:paraId="35797CA4" w14:textId="101F162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112 </w:t>
            </w:r>
          </w:p>
        </w:tc>
      </w:tr>
      <w:tr w:rsidR="00450ACB" w:rsidRPr="00450ACB" w14:paraId="2AA6047E"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110CB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2420FA7B"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Cuenca</w:t>
            </w:r>
          </w:p>
        </w:tc>
        <w:tc>
          <w:tcPr>
            <w:tcW w:w="648" w:type="pct"/>
            <w:tcBorders>
              <w:top w:val="nil"/>
              <w:left w:val="nil"/>
              <w:bottom w:val="single" w:sz="4" w:space="0" w:color="000000"/>
              <w:right w:val="single" w:sz="4" w:space="0" w:color="000000"/>
            </w:tcBorders>
            <w:shd w:val="clear" w:color="auto" w:fill="auto"/>
            <w:noWrap/>
            <w:vAlign w:val="center"/>
            <w:hideMark/>
          </w:tcPr>
          <w:p w14:paraId="20361727" w14:textId="18B3BDA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5622FE2C" w14:textId="07E5C41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177DB102" w14:textId="150A895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49" w:type="pct"/>
            <w:tcBorders>
              <w:top w:val="nil"/>
              <w:left w:val="nil"/>
              <w:bottom w:val="single" w:sz="4" w:space="0" w:color="000000"/>
              <w:right w:val="single" w:sz="4" w:space="0" w:color="000000"/>
            </w:tcBorders>
            <w:shd w:val="clear" w:color="auto" w:fill="auto"/>
            <w:noWrap/>
            <w:vAlign w:val="center"/>
            <w:hideMark/>
          </w:tcPr>
          <w:p w14:paraId="4BFC5718" w14:textId="21BE4B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r>
      <w:tr w:rsidR="00450ACB" w:rsidRPr="00450ACB" w14:paraId="4BD5BAF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07284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33A0B86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Nasugbu</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37CE4EDC" w14:textId="79D7859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297 </w:t>
            </w:r>
          </w:p>
        </w:tc>
        <w:tc>
          <w:tcPr>
            <w:tcW w:w="648" w:type="pct"/>
            <w:tcBorders>
              <w:top w:val="nil"/>
              <w:left w:val="nil"/>
              <w:bottom w:val="single" w:sz="4" w:space="0" w:color="000000"/>
              <w:right w:val="single" w:sz="4" w:space="0" w:color="000000"/>
            </w:tcBorders>
            <w:shd w:val="clear" w:color="auto" w:fill="auto"/>
            <w:noWrap/>
            <w:vAlign w:val="center"/>
            <w:hideMark/>
          </w:tcPr>
          <w:p w14:paraId="00B41DCD" w14:textId="74D0DA5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173 </w:t>
            </w:r>
          </w:p>
        </w:tc>
        <w:tc>
          <w:tcPr>
            <w:tcW w:w="649" w:type="pct"/>
            <w:tcBorders>
              <w:top w:val="nil"/>
              <w:left w:val="nil"/>
              <w:bottom w:val="single" w:sz="4" w:space="0" w:color="000000"/>
              <w:right w:val="single" w:sz="4" w:space="0" w:color="000000"/>
            </w:tcBorders>
            <w:shd w:val="clear" w:color="auto" w:fill="auto"/>
            <w:noWrap/>
            <w:vAlign w:val="center"/>
            <w:hideMark/>
          </w:tcPr>
          <w:p w14:paraId="18E7E6B7" w14:textId="64AD263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1,212 </w:t>
            </w:r>
          </w:p>
        </w:tc>
        <w:tc>
          <w:tcPr>
            <w:tcW w:w="649" w:type="pct"/>
            <w:tcBorders>
              <w:top w:val="nil"/>
              <w:left w:val="nil"/>
              <w:bottom w:val="single" w:sz="4" w:space="0" w:color="000000"/>
              <w:right w:val="single" w:sz="4" w:space="0" w:color="000000"/>
            </w:tcBorders>
            <w:shd w:val="clear" w:color="auto" w:fill="auto"/>
            <w:noWrap/>
            <w:vAlign w:val="center"/>
            <w:hideMark/>
          </w:tcPr>
          <w:p w14:paraId="138AB886" w14:textId="4DBFBE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721 </w:t>
            </w:r>
          </w:p>
        </w:tc>
      </w:tr>
      <w:tr w:rsidR="00450ACB" w:rsidRPr="00450ACB" w14:paraId="6913833E"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17191F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5CF9B42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Rosario</w:t>
            </w:r>
          </w:p>
        </w:tc>
        <w:tc>
          <w:tcPr>
            <w:tcW w:w="648" w:type="pct"/>
            <w:tcBorders>
              <w:top w:val="nil"/>
              <w:left w:val="nil"/>
              <w:bottom w:val="single" w:sz="4" w:space="0" w:color="000000"/>
              <w:right w:val="single" w:sz="4" w:space="0" w:color="000000"/>
            </w:tcBorders>
            <w:shd w:val="clear" w:color="auto" w:fill="auto"/>
            <w:noWrap/>
            <w:vAlign w:val="center"/>
            <w:hideMark/>
          </w:tcPr>
          <w:p w14:paraId="72812CEF" w14:textId="4D054A9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48" w:type="pct"/>
            <w:tcBorders>
              <w:top w:val="nil"/>
              <w:left w:val="nil"/>
              <w:bottom w:val="single" w:sz="4" w:space="0" w:color="000000"/>
              <w:right w:val="single" w:sz="4" w:space="0" w:color="000000"/>
            </w:tcBorders>
            <w:shd w:val="clear" w:color="auto" w:fill="auto"/>
            <w:noWrap/>
            <w:vAlign w:val="center"/>
            <w:hideMark/>
          </w:tcPr>
          <w:p w14:paraId="60A5B4D3" w14:textId="1DBC278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49" w:type="pct"/>
            <w:tcBorders>
              <w:top w:val="nil"/>
              <w:left w:val="nil"/>
              <w:bottom w:val="single" w:sz="4" w:space="0" w:color="000000"/>
              <w:right w:val="single" w:sz="4" w:space="0" w:color="000000"/>
            </w:tcBorders>
            <w:shd w:val="clear" w:color="auto" w:fill="auto"/>
            <w:noWrap/>
            <w:vAlign w:val="center"/>
            <w:hideMark/>
          </w:tcPr>
          <w:p w14:paraId="5016E0FD" w14:textId="2F330C3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281 </w:t>
            </w:r>
          </w:p>
        </w:tc>
        <w:tc>
          <w:tcPr>
            <w:tcW w:w="649" w:type="pct"/>
            <w:tcBorders>
              <w:top w:val="nil"/>
              <w:left w:val="nil"/>
              <w:bottom w:val="single" w:sz="4" w:space="0" w:color="000000"/>
              <w:right w:val="single" w:sz="4" w:space="0" w:color="000000"/>
            </w:tcBorders>
            <w:shd w:val="clear" w:color="auto" w:fill="auto"/>
            <w:noWrap/>
            <w:vAlign w:val="center"/>
            <w:hideMark/>
          </w:tcPr>
          <w:p w14:paraId="18C217B0" w14:textId="4236C94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281 </w:t>
            </w:r>
          </w:p>
        </w:tc>
      </w:tr>
      <w:tr w:rsidR="00450ACB" w:rsidRPr="00450ACB" w14:paraId="36099B8A"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EC63B"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Cavite</w:t>
            </w:r>
          </w:p>
        </w:tc>
        <w:tc>
          <w:tcPr>
            <w:tcW w:w="648" w:type="pct"/>
            <w:tcBorders>
              <w:top w:val="nil"/>
              <w:left w:val="nil"/>
              <w:bottom w:val="single" w:sz="4" w:space="0" w:color="000000"/>
              <w:right w:val="single" w:sz="4" w:space="0" w:color="000000"/>
            </w:tcBorders>
            <w:shd w:val="clear" w:color="D8D8D8" w:fill="D8D8D8"/>
            <w:vAlign w:val="center"/>
            <w:hideMark/>
          </w:tcPr>
          <w:p w14:paraId="62277DB4" w14:textId="41A3522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350 </w:t>
            </w:r>
          </w:p>
        </w:tc>
        <w:tc>
          <w:tcPr>
            <w:tcW w:w="648" w:type="pct"/>
            <w:tcBorders>
              <w:top w:val="nil"/>
              <w:left w:val="nil"/>
              <w:bottom w:val="single" w:sz="4" w:space="0" w:color="000000"/>
              <w:right w:val="single" w:sz="4" w:space="0" w:color="000000"/>
            </w:tcBorders>
            <w:shd w:val="clear" w:color="D8D8D8" w:fill="D8D8D8"/>
            <w:vAlign w:val="center"/>
            <w:hideMark/>
          </w:tcPr>
          <w:p w14:paraId="200E4C0B" w14:textId="6D467E6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350 </w:t>
            </w:r>
          </w:p>
        </w:tc>
        <w:tc>
          <w:tcPr>
            <w:tcW w:w="649" w:type="pct"/>
            <w:tcBorders>
              <w:top w:val="nil"/>
              <w:left w:val="nil"/>
              <w:bottom w:val="single" w:sz="4" w:space="0" w:color="000000"/>
              <w:right w:val="single" w:sz="4" w:space="0" w:color="000000"/>
            </w:tcBorders>
            <w:shd w:val="clear" w:color="D8D8D8" w:fill="D8D8D8"/>
            <w:vAlign w:val="center"/>
            <w:hideMark/>
          </w:tcPr>
          <w:p w14:paraId="5F87F9D1" w14:textId="4AE2CBC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1,321 </w:t>
            </w:r>
          </w:p>
        </w:tc>
        <w:tc>
          <w:tcPr>
            <w:tcW w:w="649" w:type="pct"/>
            <w:tcBorders>
              <w:top w:val="nil"/>
              <w:left w:val="nil"/>
              <w:bottom w:val="single" w:sz="4" w:space="0" w:color="000000"/>
              <w:right w:val="single" w:sz="4" w:space="0" w:color="000000"/>
            </w:tcBorders>
            <w:shd w:val="clear" w:color="D8D8D8" w:fill="D8D8D8"/>
            <w:vAlign w:val="center"/>
            <w:hideMark/>
          </w:tcPr>
          <w:p w14:paraId="7E87AD20" w14:textId="5EDD323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1,321 </w:t>
            </w:r>
          </w:p>
        </w:tc>
      </w:tr>
      <w:tr w:rsidR="00450ACB" w:rsidRPr="00450ACB" w14:paraId="40151C7D"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A0BAC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162B10C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Bacoor</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0D2EA47E" w14:textId="71AE42F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51692A39" w14:textId="5F04FAB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649" w:type="pct"/>
            <w:tcBorders>
              <w:top w:val="nil"/>
              <w:left w:val="nil"/>
              <w:bottom w:val="single" w:sz="4" w:space="0" w:color="000000"/>
              <w:right w:val="single" w:sz="4" w:space="0" w:color="000000"/>
            </w:tcBorders>
            <w:shd w:val="clear" w:color="auto" w:fill="auto"/>
            <w:noWrap/>
            <w:vAlign w:val="center"/>
            <w:hideMark/>
          </w:tcPr>
          <w:p w14:paraId="4A85AC3E" w14:textId="33F7743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 </w:t>
            </w:r>
          </w:p>
        </w:tc>
        <w:tc>
          <w:tcPr>
            <w:tcW w:w="649" w:type="pct"/>
            <w:tcBorders>
              <w:top w:val="nil"/>
              <w:left w:val="nil"/>
              <w:bottom w:val="single" w:sz="4" w:space="0" w:color="000000"/>
              <w:right w:val="single" w:sz="4" w:space="0" w:color="000000"/>
            </w:tcBorders>
            <w:shd w:val="clear" w:color="auto" w:fill="auto"/>
            <w:noWrap/>
            <w:vAlign w:val="center"/>
            <w:hideMark/>
          </w:tcPr>
          <w:p w14:paraId="052D90B5" w14:textId="4751D71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 </w:t>
            </w:r>
          </w:p>
        </w:tc>
      </w:tr>
      <w:tr w:rsidR="00450ACB" w:rsidRPr="00450ACB" w14:paraId="55211B9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F2ABC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6CB38B0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Maragondon</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3EE9D181" w14:textId="3D8FA6E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340 </w:t>
            </w:r>
          </w:p>
        </w:tc>
        <w:tc>
          <w:tcPr>
            <w:tcW w:w="648" w:type="pct"/>
            <w:tcBorders>
              <w:top w:val="nil"/>
              <w:left w:val="nil"/>
              <w:bottom w:val="single" w:sz="4" w:space="0" w:color="000000"/>
              <w:right w:val="single" w:sz="4" w:space="0" w:color="000000"/>
            </w:tcBorders>
            <w:shd w:val="clear" w:color="auto" w:fill="auto"/>
            <w:noWrap/>
            <w:vAlign w:val="center"/>
            <w:hideMark/>
          </w:tcPr>
          <w:p w14:paraId="2B1717CF" w14:textId="65BFBEF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340 </w:t>
            </w:r>
          </w:p>
        </w:tc>
        <w:tc>
          <w:tcPr>
            <w:tcW w:w="649" w:type="pct"/>
            <w:tcBorders>
              <w:top w:val="nil"/>
              <w:left w:val="nil"/>
              <w:bottom w:val="single" w:sz="4" w:space="0" w:color="000000"/>
              <w:right w:val="single" w:sz="4" w:space="0" w:color="000000"/>
            </w:tcBorders>
            <w:shd w:val="clear" w:color="auto" w:fill="auto"/>
            <w:noWrap/>
            <w:vAlign w:val="center"/>
            <w:hideMark/>
          </w:tcPr>
          <w:p w14:paraId="2FF920CA" w14:textId="7800850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1,271 </w:t>
            </w:r>
          </w:p>
        </w:tc>
        <w:tc>
          <w:tcPr>
            <w:tcW w:w="649" w:type="pct"/>
            <w:tcBorders>
              <w:top w:val="nil"/>
              <w:left w:val="nil"/>
              <w:bottom w:val="single" w:sz="4" w:space="0" w:color="000000"/>
              <w:right w:val="single" w:sz="4" w:space="0" w:color="000000"/>
            </w:tcBorders>
            <w:shd w:val="clear" w:color="auto" w:fill="auto"/>
            <w:noWrap/>
            <w:vAlign w:val="center"/>
            <w:hideMark/>
          </w:tcPr>
          <w:p w14:paraId="036BAEE4" w14:textId="441A56D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1,271 </w:t>
            </w:r>
          </w:p>
        </w:tc>
      </w:tr>
      <w:tr w:rsidR="00450ACB" w:rsidRPr="00450ACB" w14:paraId="3A8E9311"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B9976"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Laguna</w:t>
            </w:r>
          </w:p>
        </w:tc>
        <w:tc>
          <w:tcPr>
            <w:tcW w:w="648" w:type="pct"/>
            <w:tcBorders>
              <w:top w:val="nil"/>
              <w:left w:val="nil"/>
              <w:bottom w:val="single" w:sz="4" w:space="0" w:color="000000"/>
              <w:right w:val="single" w:sz="4" w:space="0" w:color="000000"/>
            </w:tcBorders>
            <w:shd w:val="clear" w:color="D8D8D8" w:fill="D8D8D8"/>
            <w:vAlign w:val="center"/>
            <w:hideMark/>
          </w:tcPr>
          <w:p w14:paraId="0DAB3384" w14:textId="0CFDA80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94 </w:t>
            </w:r>
          </w:p>
        </w:tc>
        <w:tc>
          <w:tcPr>
            <w:tcW w:w="648" w:type="pct"/>
            <w:tcBorders>
              <w:top w:val="nil"/>
              <w:left w:val="nil"/>
              <w:bottom w:val="single" w:sz="4" w:space="0" w:color="000000"/>
              <w:right w:val="single" w:sz="4" w:space="0" w:color="000000"/>
            </w:tcBorders>
            <w:shd w:val="clear" w:color="D8D8D8" w:fill="D8D8D8"/>
            <w:vAlign w:val="center"/>
            <w:hideMark/>
          </w:tcPr>
          <w:p w14:paraId="7BE3F4F0" w14:textId="3239AB6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89 </w:t>
            </w:r>
          </w:p>
        </w:tc>
        <w:tc>
          <w:tcPr>
            <w:tcW w:w="649" w:type="pct"/>
            <w:tcBorders>
              <w:top w:val="nil"/>
              <w:left w:val="nil"/>
              <w:bottom w:val="single" w:sz="4" w:space="0" w:color="000000"/>
              <w:right w:val="single" w:sz="4" w:space="0" w:color="000000"/>
            </w:tcBorders>
            <w:shd w:val="clear" w:color="D8D8D8" w:fill="D8D8D8"/>
            <w:vAlign w:val="center"/>
            <w:hideMark/>
          </w:tcPr>
          <w:p w14:paraId="73389EE9" w14:textId="5BC85BE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416 </w:t>
            </w:r>
          </w:p>
        </w:tc>
        <w:tc>
          <w:tcPr>
            <w:tcW w:w="649" w:type="pct"/>
            <w:tcBorders>
              <w:top w:val="nil"/>
              <w:left w:val="nil"/>
              <w:bottom w:val="single" w:sz="4" w:space="0" w:color="000000"/>
              <w:right w:val="single" w:sz="4" w:space="0" w:color="000000"/>
            </w:tcBorders>
            <w:shd w:val="clear" w:color="D8D8D8" w:fill="D8D8D8"/>
            <w:vAlign w:val="center"/>
            <w:hideMark/>
          </w:tcPr>
          <w:p w14:paraId="5E353712" w14:textId="339D2C7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387 </w:t>
            </w:r>
          </w:p>
        </w:tc>
      </w:tr>
      <w:tr w:rsidR="00450ACB" w:rsidRPr="00450ACB" w14:paraId="08BC014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ACD1B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22F6FBF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Alaminos</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782D8820" w14:textId="2BAF6F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 </w:t>
            </w:r>
          </w:p>
        </w:tc>
        <w:tc>
          <w:tcPr>
            <w:tcW w:w="648" w:type="pct"/>
            <w:tcBorders>
              <w:top w:val="nil"/>
              <w:left w:val="nil"/>
              <w:bottom w:val="single" w:sz="4" w:space="0" w:color="000000"/>
              <w:right w:val="single" w:sz="4" w:space="0" w:color="000000"/>
            </w:tcBorders>
            <w:shd w:val="clear" w:color="auto" w:fill="auto"/>
            <w:noWrap/>
            <w:vAlign w:val="center"/>
            <w:hideMark/>
          </w:tcPr>
          <w:p w14:paraId="05CC1975" w14:textId="11655D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649" w:type="pct"/>
            <w:tcBorders>
              <w:top w:val="nil"/>
              <w:left w:val="nil"/>
              <w:bottom w:val="single" w:sz="4" w:space="0" w:color="000000"/>
              <w:right w:val="single" w:sz="4" w:space="0" w:color="000000"/>
            </w:tcBorders>
            <w:shd w:val="clear" w:color="auto" w:fill="auto"/>
            <w:noWrap/>
            <w:vAlign w:val="center"/>
            <w:hideMark/>
          </w:tcPr>
          <w:p w14:paraId="01F94B4A" w14:textId="5EDDD3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89 </w:t>
            </w:r>
          </w:p>
        </w:tc>
        <w:tc>
          <w:tcPr>
            <w:tcW w:w="649" w:type="pct"/>
            <w:tcBorders>
              <w:top w:val="nil"/>
              <w:left w:val="nil"/>
              <w:bottom w:val="single" w:sz="4" w:space="0" w:color="000000"/>
              <w:right w:val="single" w:sz="4" w:space="0" w:color="000000"/>
            </w:tcBorders>
            <w:shd w:val="clear" w:color="auto" w:fill="auto"/>
            <w:noWrap/>
            <w:vAlign w:val="center"/>
            <w:hideMark/>
          </w:tcPr>
          <w:p w14:paraId="53CA08AF" w14:textId="43F9DE7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60 </w:t>
            </w:r>
          </w:p>
        </w:tc>
      </w:tr>
      <w:tr w:rsidR="00450ACB" w:rsidRPr="00450ACB" w14:paraId="3B9D826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89301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3D06F0D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Calamba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4E5360EB" w14:textId="22420A5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FBA0344" w14:textId="4F98DDE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49" w:type="pct"/>
            <w:tcBorders>
              <w:top w:val="nil"/>
              <w:left w:val="nil"/>
              <w:bottom w:val="single" w:sz="4" w:space="0" w:color="000000"/>
              <w:right w:val="single" w:sz="4" w:space="0" w:color="000000"/>
            </w:tcBorders>
            <w:shd w:val="clear" w:color="auto" w:fill="auto"/>
            <w:noWrap/>
            <w:vAlign w:val="center"/>
            <w:hideMark/>
          </w:tcPr>
          <w:p w14:paraId="4E1C371F" w14:textId="261C289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2B7B7E00" w14:textId="64F2BE8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r>
      <w:tr w:rsidR="00450ACB" w:rsidRPr="00450ACB" w14:paraId="01A12C4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4A01F9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2DE938A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Cavinti</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672F331C" w14:textId="7E9D017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8C8AE36" w14:textId="4CA0638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65D01CD0" w14:textId="3080D47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649" w:type="pct"/>
            <w:tcBorders>
              <w:top w:val="nil"/>
              <w:left w:val="nil"/>
              <w:bottom w:val="single" w:sz="4" w:space="0" w:color="000000"/>
              <w:right w:val="single" w:sz="4" w:space="0" w:color="000000"/>
            </w:tcBorders>
            <w:shd w:val="clear" w:color="auto" w:fill="auto"/>
            <w:noWrap/>
            <w:vAlign w:val="center"/>
            <w:hideMark/>
          </w:tcPr>
          <w:p w14:paraId="7BEE5789" w14:textId="2E1FBEE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r>
      <w:tr w:rsidR="00450ACB" w:rsidRPr="00450ACB" w14:paraId="288300F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2BEC2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31001B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Famy</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481DC100" w14:textId="1B4913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3881E934" w14:textId="2572056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49" w:type="pct"/>
            <w:tcBorders>
              <w:top w:val="nil"/>
              <w:left w:val="nil"/>
              <w:bottom w:val="single" w:sz="4" w:space="0" w:color="000000"/>
              <w:right w:val="single" w:sz="4" w:space="0" w:color="000000"/>
            </w:tcBorders>
            <w:shd w:val="clear" w:color="auto" w:fill="auto"/>
            <w:noWrap/>
            <w:vAlign w:val="center"/>
            <w:hideMark/>
          </w:tcPr>
          <w:p w14:paraId="6ADC3F50" w14:textId="701C3E6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649" w:type="pct"/>
            <w:tcBorders>
              <w:top w:val="nil"/>
              <w:left w:val="nil"/>
              <w:bottom w:val="single" w:sz="4" w:space="0" w:color="000000"/>
              <w:right w:val="single" w:sz="4" w:space="0" w:color="000000"/>
            </w:tcBorders>
            <w:shd w:val="clear" w:color="auto" w:fill="auto"/>
            <w:noWrap/>
            <w:vAlign w:val="center"/>
            <w:hideMark/>
          </w:tcPr>
          <w:p w14:paraId="1E75CE96" w14:textId="438BA03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r>
      <w:tr w:rsidR="00450ACB" w:rsidRPr="00450ACB" w14:paraId="147603E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C917F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1A836F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Liliw</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5D518755" w14:textId="4519CE3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1BC1AD69" w14:textId="19CBD99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70264D57" w14:textId="312F6F0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0871E54A" w14:textId="6FF5FC8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r>
      <w:tr w:rsidR="00450ACB" w:rsidRPr="00450ACB" w14:paraId="4DC8915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807B5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208FBA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Pakil</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5DAABB83" w14:textId="333915D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62 </w:t>
            </w:r>
          </w:p>
        </w:tc>
        <w:tc>
          <w:tcPr>
            <w:tcW w:w="648" w:type="pct"/>
            <w:tcBorders>
              <w:top w:val="nil"/>
              <w:left w:val="nil"/>
              <w:bottom w:val="single" w:sz="4" w:space="0" w:color="000000"/>
              <w:right w:val="single" w:sz="4" w:space="0" w:color="000000"/>
            </w:tcBorders>
            <w:shd w:val="clear" w:color="auto" w:fill="auto"/>
            <w:noWrap/>
            <w:vAlign w:val="center"/>
            <w:hideMark/>
          </w:tcPr>
          <w:p w14:paraId="79E87105" w14:textId="352BB23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62 </w:t>
            </w:r>
          </w:p>
        </w:tc>
        <w:tc>
          <w:tcPr>
            <w:tcW w:w="649" w:type="pct"/>
            <w:tcBorders>
              <w:top w:val="nil"/>
              <w:left w:val="nil"/>
              <w:bottom w:val="single" w:sz="4" w:space="0" w:color="000000"/>
              <w:right w:val="single" w:sz="4" w:space="0" w:color="000000"/>
            </w:tcBorders>
            <w:shd w:val="clear" w:color="auto" w:fill="auto"/>
            <w:noWrap/>
            <w:vAlign w:val="center"/>
            <w:hideMark/>
          </w:tcPr>
          <w:p w14:paraId="6544C440" w14:textId="7DE1CA4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286 </w:t>
            </w:r>
          </w:p>
        </w:tc>
        <w:tc>
          <w:tcPr>
            <w:tcW w:w="649" w:type="pct"/>
            <w:tcBorders>
              <w:top w:val="nil"/>
              <w:left w:val="nil"/>
              <w:bottom w:val="single" w:sz="4" w:space="0" w:color="000000"/>
              <w:right w:val="single" w:sz="4" w:space="0" w:color="000000"/>
            </w:tcBorders>
            <w:shd w:val="clear" w:color="auto" w:fill="auto"/>
            <w:noWrap/>
            <w:vAlign w:val="center"/>
            <w:hideMark/>
          </w:tcPr>
          <w:p w14:paraId="1A29B9C6" w14:textId="73F060F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286 </w:t>
            </w:r>
          </w:p>
        </w:tc>
      </w:tr>
      <w:tr w:rsidR="00450ACB" w:rsidRPr="00450ACB" w14:paraId="77ADC01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27C50C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1632E504"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Pablo City</w:t>
            </w:r>
          </w:p>
        </w:tc>
        <w:tc>
          <w:tcPr>
            <w:tcW w:w="648" w:type="pct"/>
            <w:tcBorders>
              <w:top w:val="nil"/>
              <w:left w:val="nil"/>
              <w:bottom w:val="single" w:sz="4" w:space="0" w:color="000000"/>
              <w:right w:val="single" w:sz="4" w:space="0" w:color="000000"/>
            </w:tcBorders>
            <w:shd w:val="clear" w:color="auto" w:fill="auto"/>
            <w:noWrap/>
            <w:vAlign w:val="center"/>
            <w:hideMark/>
          </w:tcPr>
          <w:p w14:paraId="39888952" w14:textId="28D325B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608D17A" w14:textId="1155DF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49" w:type="pct"/>
            <w:tcBorders>
              <w:top w:val="nil"/>
              <w:left w:val="nil"/>
              <w:bottom w:val="single" w:sz="4" w:space="0" w:color="000000"/>
              <w:right w:val="single" w:sz="4" w:space="0" w:color="000000"/>
            </w:tcBorders>
            <w:shd w:val="clear" w:color="auto" w:fill="auto"/>
            <w:noWrap/>
            <w:vAlign w:val="center"/>
            <w:hideMark/>
          </w:tcPr>
          <w:p w14:paraId="5B59021F" w14:textId="5F4E259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49" w:type="pct"/>
            <w:tcBorders>
              <w:top w:val="nil"/>
              <w:left w:val="nil"/>
              <w:bottom w:val="single" w:sz="4" w:space="0" w:color="000000"/>
              <w:right w:val="single" w:sz="4" w:space="0" w:color="000000"/>
            </w:tcBorders>
            <w:shd w:val="clear" w:color="auto" w:fill="auto"/>
            <w:noWrap/>
            <w:vAlign w:val="center"/>
            <w:hideMark/>
          </w:tcPr>
          <w:p w14:paraId="00B34013" w14:textId="00FBC09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r>
      <w:tr w:rsidR="00450ACB" w:rsidRPr="00450ACB" w14:paraId="2FB64337"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F0C1E"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Quezon</w:t>
            </w:r>
          </w:p>
        </w:tc>
        <w:tc>
          <w:tcPr>
            <w:tcW w:w="648" w:type="pct"/>
            <w:tcBorders>
              <w:top w:val="nil"/>
              <w:left w:val="nil"/>
              <w:bottom w:val="single" w:sz="4" w:space="0" w:color="000000"/>
              <w:right w:val="single" w:sz="4" w:space="0" w:color="000000"/>
            </w:tcBorders>
            <w:shd w:val="clear" w:color="D8D8D8" w:fill="D8D8D8"/>
            <w:vAlign w:val="center"/>
            <w:hideMark/>
          </w:tcPr>
          <w:p w14:paraId="5970D781" w14:textId="4F5054B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1,731 </w:t>
            </w:r>
          </w:p>
        </w:tc>
        <w:tc>
          <w:tcPr>
            <w:tcW w:w="648" w:type="pct"/>
            <w:tcBorders>
              <w:top w:val="nil"/>
              <w:left w:val="nil"/>
              <w:bottom w:val="single" w:sz="4" w:space="0" w:color="000000"/>
              <w:right w:val="single" w:sz="4" w:space="0" w:color="000000"/>
            </w:tcBorders>
            <w:shd w:val="clear" w:color="D8D8D8" w:fill="D8D8D8"/>
            <w:vAlign w:val="center"/>
            <w:hideMark/>
          </w:tcPr>
          <w:p w14:paraId="59084C53" w14:textId="4F82151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1,628 </w:t>
            </w:r>
          </w:p>
        </w:tc>
        <w:tc>
          <w:tcPr>
            <w:tcW w:w="649" w:type="pct"/>
            <w:tcBorders>
              <w:top w:val="nil"/>
              <w:left w:val="nil"/>
              <w:bottom w:val="single" w:sz="4" w:space="0" w:color="000000"/>
              <w:right w:val="single" w:sz="4" w:space="0" w:color="000000"/>
            </w:tcBorders>
            <w:shd w:val="clear" w:color="D8D8D8" w:fill="D8D8D8"/>
            <w:vAlign w:val="center"/>
            <w:hideMark/>
          </w:tcPr>
          <w:p w14:paraId="2E64EB8A" w14:textId="2EB5F01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6,542 </w:t>
            </w:r>
          </w:p>
        </w:tc>
        <w:tc>
          <w:tcPr>
            <w:tcW w:w="649" w:type="pct"/>
            <w:tcBorders>
              <w:top w:val="nil"/>
              <w:left w:val="nil"/>
              <w:bottom w:val="single" w:sz="4" w:space="0" w:color="000000"/>
              <w:right w:val="single" w:sz="4" w:space="0" w:color="000000"/>
            </w:tcBorders>
            <w:shd w:val="clear" w:color="D8D8D8" w:fill="D8D8D8"/>
            <w:vAlign w:val="center"/>
            <w:hideMark/>
          </w:tcPr>
          <w:p w14:paraId="70ACC95F" w14:textId="086B59E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6,301 </w:t>
            </w:r>
          </w:p>
        </w:tc>
      </w:tr>
      <w:tr w:rsidR="00450ACB" w:rsidRPr="00450ACB" w14:paraId="123AFBC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3D58A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127E663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Agdangan</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16252A46" w14:textId="6280DAA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c>
          <w:tcPr>
            <w:tcW w:w="648" w:type="pct"/>
            <w:tcBorders>
              <w:top w:val="nil"/>
              <w:left w:val="nil"/>
              <w:bottom w:val="single" w:sz="4" w:space="0" w:color="000000"/>
              <w:right w:val="single" w:sz="4" w:space="0" w:color="000000"/>
            </w:tcBorders>
            <w:shd w:val="clear" w:color="auto" w:fill="auto"/>
            <w:noWrap/>
            <w:vAlign w:val="center"/>
            <w:hideMark/>
          </w:tcPr>
          <w:p w14:paraId="2AD3796D" w14:textId="7951D1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c>
          <w:tcPr>
            <w:tcW w:w="649" w:type="pct"/>
            <w:tcBorders>
              <w:top w:val="nil"/>
              <w:left w:val="nil"/>
              <w:bottom w:val="single" w:sz="4" w:space="0" w:color="000000"/>
              <w:right w:val="single" w:sz="4" w:space="0" w:color="000000"/>
            </w:tcBorders>
            <w:shd w:val="clear" w:color="auto" w:fill="auto"/>
            <w:noWrap/>
            <w:vAlign w:val="center"/>
            <w:hideMark/>
          </w:tcPr>
          <w:p w14:paraId="0DE614B5" w14:textId="0B18F07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95 </w:t>
            </w:r>
          </w:p>
        </w:tc>
        <w:tc>
          <w:tcPr>
            <w:tcW w:w="649" w:type="pct"/>
            <w:tcBorders>
              <w:top w:val="nil"/>
              <w:left w:val="nil"/>
              <w:bottom w:val="single" w:sz="4" w:space="0" w:color="000000"/>
              <w:right w:val="single" w:sz="4" w:space="0" w:color="000000"/>
            </w:tcBorders>
            <w:shd w:val="clear" w:color="auto" w:fill="auto"/>
            <w:noWrap/>
            <w:vAlign w:val="center"/>
            <w:hideMark/>
          </w:tcPr>
          <w:p w14:paraId="4EB50984" w14:textId="0AA1853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95 </w:t>
            </w:r>
          </w:p>
        </w:tc>
      </w:tr>
      <w:tr w:rsidR="00450ACB" w:rsidRPr="00450ACB" w14:paraId="0E43BAE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D9A73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67F072A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Alabat</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0E6B0E6B" w14:textId="11D690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100 </w:t>
            </w:r>
          </w:p>
        </w:tc>
        <w:tc>
          <w:tcPr>
            <w:tcW w:w="648" w:type="pct"/>
            <w:tcBorders>
              <w:top w:val="nil"/>
              <w:left w:val="nil"/>
              <w:bottom w:val="single" w:sz="4" w:space="0" w:color="000000"/>
              <w:right w:val="single" w:sz="4" w:space="0" w:color="000000"/>
            </w:tcBorders>
            <w:shd w:val="clear" w:color="auto" w:fill="auto"/>
            <w:noWrap/>
            <w:vAlign w:val="center"/>
            <w:hideMark/>
          </w:tcPr>
          <w:p w14:paraId="3C14D69E" w14:textId="018DE83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100 </w:t>
            </w:r>
          </w:p>
        </w:tc>
        <w:tc>
          <w:tcPr>
            <w:tcW w:w="649" w:type="pct"/>
            <w:tcBorders>
              <w:top w:val="nil"/>
              <w:left w:val="nil"/>
              <w:bottom w:val="single" w:sz="4" w:space="0" w:color="000000"/>
              <w:right w:val="single" w:sz="4" w:space="0" w:color="000000"/>
            </w:tcBorders>
            <w:shd w:val="clear" w:color="auto" w:fill="auto"/>
            <w:noWrap/>
            <w:vAlign w:val="center"/>
            <w:hideMark/>
          </w:tcPr>
          <w:p w14:paraId="067A4AA3" w14:textId="2310FD2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345 </w:t>
            </w:r>
          </w:p>
        </w:tc>
        <w:tc>
          <w:tcPr>
            <w:tcW w:w="649" w:type="pct"/>
            <w:tcBorders>
              <w:top w:val="nil"/>
              <w:left w:val="nil"/>
              <w:bottom w:val="single" w:sz="4" w:space="0" w:color="000000"/>
              <w:right w:val="single" w:sz="4" w:space="0" w:color="000000"/>
            </w:tcBorders>
            <w:shd w:val="clear" w:color="auto" w:fill="auto"/>
            <w:noWrap/>
            <w:vAlign w:val="center"/>
            <w:hideMark/>
          </w:tcPr>
          <w:p w14:paraId="1C8DFD86" w14:textId="164634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345 </w:t>
            </w:r>
          </w:p>
        </w:tc>
      </w:tr>
      <w:tr w:rsidR="00450ACB" w:rsidRPr="00450ACB" w14:paraId="09B77E1A"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65CC6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75EF31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Candelaria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109FABBF" w14:textId="74C063B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588C6679" w14:textId="43616B5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1D44109E" w14:textId="53C2ACF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649" w:type="pct"/>
            <w:tcBorders>
              <w:top w:val="nil"/>
              <w:left w:val="nil"/>
              <w:bottom w:val="single" w:sz="4" w:space="0" w:color="000000"/>
              <w:right w:val="single" w:sz="4" w:space="0" w:color="000000"/>
            </w:tcBorders>
            <w:shd w:val="clear" w:color="auto" w:fill="auto"/>
            <w:noWrap/>
            <w:vAlign w:val="center"/>
            <w:hideMark/>
          </w:tcPr>
          <w:p w14:paraId="573E3D03" w14:textId="3CB6804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r>
      <w:tr w:rsidR="00450ACB" w:rsidRPr="00450ACB" w14:paraId="515A3CC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F6D4F0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F7DF0D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Dolores</w:t>
            </w:r>
          </w:p>
        </w:tc>
        <w:tc>
          <w:tcPr>
            <w:tcW w:w="648" w:type="pct"/>
            <w:tcBorders>
              <w:top w:val="nil"/>
              <w:left w:val="nil"/>
              <w:bottom w:val="single" w:sz="4" w:space="0" w:color="000000"/>
              <w:right w:val="single" w:sz="4" w:space="0" w:color="000000"/>
            </w:tcBorders>
            <w:shd w:val="clear" w:color="auto" w:fill="auto"/>
            <w:noWrap/>
            <w:vAlign w:val="center"/>
            <w:hideMark/>
          </w:tcPr>
          <w:p w14:paraId="1D8C9F5A" w14:textId="189F90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 </w:t>
            </w:r>
          </w:p>
        </w:tc>
        <w:tc>
          <w:tcPr>
            <w:tcW w:w="648" w:type="pct"/>
            <w:tcBorders>
              <w:top w:val="nil"/>
              <w:left w:val="nil"/>
              <w:bottom w:val="single" w:sz="4" w:space="0" w:color="000000"/>
              <w:right w:val="single" w:sz="4" w:space="0" w:color="000000"/>
            </w:tcBorders>
            <w:shd w:val="clear" w:color="auto" w:fill="auto"/>
            <w:noWrap/>
            <w:vAlign w:val="center"/>
            <w:hideMark/>
          </w:tcPr>
          <w:p w14:paraId="36CA0B4D" w14:textId="3C42C1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 </w:t>
            </w:r>
          </w:p>
        </w:tc>
        <w:tc>
          <w:tcPr>
            <w:tcW w:w="649" w:type="pct"/>
            <w:tcBorders>
              <w:top w:val="nil"/>
              <w:left w:val="nil"/>
              <w:bottom w:val="single" w:sz="4" w:space="0" w:color="000000"/>
              <w:right w:val="single" w:sz="4" w:space="0" w:color="000000"/>
            </w:tcBorders>
            <w:shd w:val="clear" w:color="auto" w:fill="auto"/>
            <w:noWrap/>
            <w:vAlign w:val="center"/>
            <w:hideMark/>
          </w:tcPr>
          <w:p w14:paraId="00204704" w14:textId="058255D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93 </w:t>
            </w:r>
          </w:p>
        </w:tc>
        <w:tc>
          <w:tcPr>
            <w:tcW w:w="649" w:type="pct"/>
            <w:tcBorders>
              <w:top w:val="nil"/>
              <w:left w:val="nil"/>
              <w:bottom w:val="single" w:sz="4" w:space="0" w:color="000000"/>
              <w:right w:val="single" w:sz="4" w:space="0" w:color="000000"/>
            </w:tcBorders>
            <w:shd w:val="clear" w:color="auto" w:fill="auto"/>
            <w:noWrap/>
            <w:vAlign w:val="center"/>
            <w:hideMark/>
          </w:tcPr>
          <w:p w14:paraId="71512736" w14:textId="29D57D5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93 </w:t>
            </w:r>
          </w:p>
        </w:tc>
      </w:tr>
      <w:tr w:rsidR="00450ACB" w:rsidRPr="00450ACB" w14:paraId="7EDD2DB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D97CD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6B9673C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General Luna</w:t>
            </w:r>
          </w:p>
        </w:tc>
        <w:tc>
          <w:tcPr>
            <w:tcW w:w="648" w:type="pct"/>
            <w:tcBorders>
              <w:top w:val="nil"/>
              <w:left w:val="nil"/>
              <w:bottom w:val="single" w:sz="4" w:space="0" w:color="000000"/>
              <w:right w:val="single" w:sz="4" w:space="0" w:color="000000"/>
            </w:tcBorders>
            <w:shd w:val="clear" w:color="auto" w:fill="auto"/>
            <w:noWrap/>
            <w:vAlign w:val="center"/>
            <w:hideMark/>
          </w:tcPr>
          <w:p w14:paraId="05E4A44A" w14:textId="125A68B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 </w:t>
            </w:r>
          </w:p>
        </w:tc>
        <w:tc>
          <w:tcPr>
            <w:tcW w:w="648" w:type="pct"/>
            <w:tcBorders>
              <w:top w:val="nil"/>
              <w:left w:val="nil"/>
              <w:bottom w:val="single" w:sz="4" w:space="0" w:color="000000"/>
              <w:right w:val="single" w:sz="4" w:space="0" w:color="000000"/>
            </w:tcBorders>
            <w:shd w:val="clear" w:color="auto" w:fill="auto"/>
            <w:noWrap/>
            <w:vAlign w:val="center"/>
            <w:hideMark/>
          </w:tcPr>
          <w:p w14:paraId="2F7F5C43" w14:textId="1EC7E8F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40344B7" w14:textId="4E831E0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65 </w:t>
            </w:r>
          </w:p>
        </w:tc>
        <w:tc>
          <w:tcPr>
            <w:tcW w:w="649" w:type="pct"/>
            <w:tcBorders>
              <w:top w:val="nil"/>
              <w:left w:val="nil"/>
              <w:bottom w:val="single" w:sz="4" w:space="0" w:color="000000"/>
              <w:right w:val="single" w:sz="4" w:space="0" w:color="000000"/>
            </w:tcBorders>
            <w:shd w:val="clear" w:color="auto" w:fill="auto"/>
            <w:noWrap/>
            <w:vAlign w:val="center"/>
            <w:hideMark/>
          </w:tcPr>
          <w:p w14:paraId="4C6FFA2B" w14:textId="45C3D0D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E7379B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2FCD7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2EA8ED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Gumaca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2B77DAC7" w14:textId="7E962A9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281 </w:t>
            </w:r>
          </w:p>
        </w:tc>
        <w:tc>
          <w:tcPr>
            <w:tcW w:w="648" w:type="pct"/>
            <w:tcBorders>
              <w:top w:val="nil"/>
              <w:left w:val="nil"/>
              <w:bottom w:val="single" w:sz="4" w:space="0" w:color="000000"/>
              <w:right w:val="single" w:sz="4" w:space="0" w:color="000000"/>
            </w:tcBorders>
            <w:shd w:val="clear" w:color="auto" w:fill="auto"/>
            <w:noWrap/>
            <w:vAlign w:val="center"/>
            <w:hideMark/>
          </w:tcPr>
          <w:p w14:paraId="3010CF26" w14:textId="4A8970E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281 </w:t>
            </w:r>
          </w:p>
        </w:tc>
        <w:tc>
          <w:tcPr>
            <w:tcW w:w="649" w:type="pct"/>
            <w:tcBorders>
              <w:top w:val="nil"/>
              <w:left w:val="nil"/>
              <w:bottom w:val="single" w:sz="4" w:space="0" w:color="000000"/>
              <w:right w:val="single" w:sz="4" w:space="0" w:color="000000"/>
            </w:tcBorders>
            <w:shd w:val="clear" w:color="auto" w:fill="auto"/>
            <w:noWrap/>
            <w:vAlign w:val="center"/>
            <w:hideMark/>
          </w:tcPr>
          <w:p w14:paraId="0FE7A9E4" w14:textId="6A261B0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1,040 </w:t>
            </w:r>
          </w:p>
        </w:tc>
        <w:tc>
          <w:tcPr>
            <w:tcW w:w="649" w:type="pct"/>
            <w:tcBorders>
              <w:top w:val="nil"/>
              <w:left w:val="nil"/>
              <w:bottom w:val="single" w:sz="4" w:space="0" w:color="000000"/>
              <w:right w:val="single" w:sz="4" w:space="0" w:color="000000"/>
            </w:tcBorders>
            <w:shd w:val="clear" w:color="auto" w:fill="auto"/>
            <w:noWrap/>
            <w:vAlign w:val="center"/>
            <w:hideMark/>
          </w:tcPr>
          <w:p w14:paraId="456D5570" w14:textId="429E7D2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1,040 </w:t>
            </w:r>
          </w:p>
        </w:tc>
      </w:tr>
      <w:tr w:rsidR="00450ACB" w:rsidRPr="00450ACB" w14:paraId="35BCD24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1114A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4D524D3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Lucena</w:t>
            </w:r>
            <w:proofErr w:type="spellEnd"/>
            <w:r w:rsidRPr="00450ACB">
              <w:rPr>
                <w:rFonts w:ascii="Arial" w:hAnsi="Arial" w:cs="Arial"/>
                <w:i/>
                <w:iCs/>
                <w:color w:val="000000"/>
                <w:sz w:val="20"/>
                <w:szCs w:val="20"/>
              </w:rPr>
              <w:t xml:space="preserve">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69683AD2" w14:textId="3B41D7E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65 </w:t>
            </w:r>
          </w:p>
        </w:tc>
        <w:tc>
          <w:tcPr>
            <w:tcW w:w="648" w:type="pct"/>
            <w:tcBorders>
              <w:top w:val="nil"/>
              <w:left w:val="nil"/>
              <w:bottom w:val="single" w:sz="4" w:space="0" w:color="000000"/>
              <w:right w:val="single" w:sz="4" w:space="0" w:color="000000"/>
            </w:tcBorders>
            <w:shd w:val="clear" w:color="auto" w:fill="auto"/>
            <w:noWrap/>
            <w:vAlign w:val="center"/>
            <w:hideMark/>
          </w:tcPr>
          <w:p w14:paraId="5EA58B50" w14:textId="04F7684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65 </w:t>
            </w:r>
          </w:p>
        </w:tc>
        <w:tc>
          <w:tcPr>
            <w:tcW w:w="649" w:type="pct"/>
            <w:tcBorders>
              <w:top w:val="nil"/>
              <w:left w:val="nil"/>
              <w:bottom w:val="single" w:sz="4" w:space="0" w:color="000000"/>
              <w:right w:val="single" w:sz="4" w:space="0" w:color="000000"/>
            </w:tcBorders>
            <w:shd w:val="clear" w:color="auto" w:fill="auto"/>
            <w:noWrap/>
            <w:vAlign w:val="center"/>
            <w:hideMark/>
          </w:tcPr>
          <w:p w14:paraId="0FDE7407" w14:textId="42C34E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229 </w:t>
            </w:r>
          </w:p>
        </w:tc>
        <w:tc>
          <w:tcPr>
            <w:tcW w:w="649" w:type="pct"/>
            <w:tcBorders>
              <w:top w:val="nil"/>
              <w:left w:val="nil"/>
              <w:bottom w:val="single" w:sz="4" w:space="0" w:color="000000"/>
              <w:right w:val="single" w:sz="4" w:space="0" w:color="000000"/>
            </w:tcBorders>
            <w:shd w:val="clear" w:color="auto" w:fill="auto"/>
            <w:noWrap/>
            <w:vAlign w:val="center"/>
            <w:hideMark/>
          </w:tcPr>
          <w:p w14:paraId="6415DC99" w14:textId="3B9051C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229 </w:t>
            </w:r>
          </w:p>
        </w:tc>
      </w:tr>
      <w:tr w:rsidR="00450ACB" w:rsidRPr="00450ACB" w14:paraId="4D03859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DC52A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4A5A93A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Mulanay</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0FDE3041" w14:textId="78E867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171 </w:t>
            </w:r>
          </w:p>
        </w:tc>
        <w:tc>
          <w:tcPr>
            <w:tcW w:w="648" w:type="pct"/>
            <w:tcBorders>
              <w:top w:val="nil"/>
              <w:left w:val="nil"/>
              <w:bottom w:val="single" w:sz="4" w:space="0" w:color="000000"/>
              <w:right w:val="single" w:sz="4" w:space="0" w:color="000000"/>
            </w:tcBorders>
            <w:shd w:val="clear" w:color="auto" w:fill="auto"/>
            <w:noWrap/>
            <w:vAlign w:val="center"/>
            <w:hideMark/>
          </w:tcPr>
          <w:p w14:paraId="59EDD9E5" w14:textId="2B8F8F8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171 </w:t>
            </w:r>
          </w:p>
        </w:tc>
        <w:tc>
          <w:tcPr>
            <w:tcW w:w="649" w:type="pct"/>
            <w:tcBorders>
              <w:top w:val="nil"/>
              <w:left w:val="nil"/>
              <w:bottom w:val="single" w:sz="4" w:space="0" w:color="000000"/>
              <w:right w:val="single" w:sz="4" w:space="0" w:color="000000"/>
            </w:tcBorders>
            <w:shd w:val="clear" w:color="auto" w:fill="auto"/>
            <w:noWrap/>
            <w:vAlign w:val="center"/>
            <w:hideMark/>
          </w:tcPr>
          <w:p w14:paraId="14CD0D72" w14:textId="3764DEE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716 </w:t>
            </w:r>
          </w:p>
        </w:tc>
        <w:tc>
          <w:tcPr>
            <w:tcW w:w="649" w:type="pct"/>
            <w:tcBorders>
              <w:top w:val="nil"/>
              <w:left w:val="nil"/>
              <w:bottom w:val="single" w:sz="4" w:space="0" w:color="000000"/>
              <w:right w:val="single" w:sz="4" w:space="0" w:color="000000"/>
            </w:tcBorders>
            <w:shd w:val="clear" w:color="auto" w:fill="auto"/>
            <w:noWrap/>
            <w:vAlign w:val="center"/>
            <w:hideMark/>
          </w:tcPr>
          <w:p w14:paraId="19898D6E" w14:textId="0325FDC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716 </w:t>
            </w:r>
          </w:p>
        </w:tc>
      </w:tr>
      <w:tr w:rsidR="00450ACB" w:rsidRPr="00450ACB" w14:paraId="729061E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28900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E2B244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Padre Burgos</w:t>
            </w:r>
          </w:p>
        </w:tc>
        <w:tc>
          <w:tcPr>
            <w:tcW w:w="648" w:type="pct"/>
            <w:tcBorders>
              <w:top w:val="nil"/>
              <w:left w:val="nil"/>
              <w:bottom w:val="single" w:sz="4" w:space="0" w:color="000000"/>
              <w:right w:val="single" w:sz="4" w:space="0" w:color="000000"/>
            </w:tcBorders>
            <w:shd w:val="clear" w:color="auto" w:fill="auto"/>
            <w:noWrap/>
            <w:vAlign w:val="center"/>
            <w:hideMark/>
          </w:tcPr>
          <w:p w14:paraId="581BA4AA" w14:textId="61B3330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784 </w:t>
            </w:r>
          </w:p>
        </w:tc>
        <w:tc>
          <w:tcPr>
            <w:tcW w:w="648" w:type="pct"/>
            <w:tcBorders>
              <w:top w:val="nil"/>
              <w:left w:val="nil"/>
              <w:bottom w:val="single" w:sz="4" w:space="0" w:color="000000"/>
              <w:right w:val="single" w:sz="4" w:space="0" w:color="000000"/>
            </w:tcBorders>
            <w:shd w:val="clear" w:color="auto" w:fill="auto"/>
            <w:noWrap/>
            <w:vAlign w:val="center"/>
            <w:hideMark/>
          </w:tcPr>
          <w:p w14:paraId="3788E4C0" w14:textId="6B337E0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784 </w:t>
            </w:r>
          </w:p>
        </w:tc>
        <w:tc>
          <w:tcPr>
            <w:tcW w:w="649" w:type="pct"/>
            <w:tcBorders>
              <w:top w:val="nil"/>
              <w:left w:val="nil"/>
              <w:bottom w:val="single" w:sz="4" w:space="0" w:color="000000"/>
              <w:right w:val="single" w:sz="4" w:space="0" w:color="000000"/>
            </w:tcBorders>
            <w:shd w:val="clear" w:color="auto" w:fill="auto"/>
            <w:noWrap/>
            <w:vAlign w:val="center"/>
            <w:hideMark/>
          </w:tcPr>
          <w:p w14:paraId="19BC6F2C" w14:textId="05C217E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3,130 </w:t>
            </w:r>
          </w:p>
        </w:tc>
        <w:tc>
          <w:tcPr>
            <w:tcW w:w="649" w:type="pct"/>
            <w:tcBorders>
              <w:top w:val="nil"/>
              <w:left w:val="nil"/>
              <w:bottom w:val="single" w:sz="4" w:space="0" w:color="000000"/>
              <w:right w:val="single" w:sz="4" w:space="0" w:color="000000"/>
            </w:tcBorders>
            <w:shd w:val="clear" w:color="auto" w:fill="auto"/>
            <w:noWrap/>
            <w:vAlign w:val="center"/>
            <w:hideMark/>
          </w:tcPr>
          <w:p w14:paraId="6D01A128" w14:textId="6517EE6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3,130 </w:t>
            </w:r>
          </w:p>
        </w:tc>
      </w:tr>
      <w:tr w:rsidR="00450ACB" w:rsidRPr="00450ACB" w14:paraId="6669109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07F9B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55048B0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Pagbilao</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2A5623F9" w14:textId="766D50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48" w:type="pct"/>
            <w:tcBorders>
              <w:top w:val="nil"/>
              <w:left w:val="nil"/>
              <w:bottom w:val="single" w:sz="4" w:space="0" w:color="000000"/>
              <w:right w:val="single" w:sz="4" w:space="0" w:color="000000"/>
            </w:tcBorders>
            <w:shd w:val="clear" w:color="auto" w:fill="auto"/>
            <w:noWrap/>
            <w:vAlign w:val="center"/>
            <w:hideMark/>
          </w:tcPr>
          <w:p w14:paraId="45AEC32D" w14:textId="6A26E45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49" w:type="pct"/>
            <w:tcBorders>
              <w:top w:val="nil"/>
              <w:left w:val="nil"/>
              <w:bottom w:val="single" w:sz="4" w:space="0" w:color="000000"/>
              <w:right w:val="single" w:sz="4" w:space="0" w:color="000000"/>
            </w:tcBorders>
            <w:shd w:val="clear" w:color="auto" w:fill="auto"/>
            <w:noWrap/>
            <w:vAlign w:val="center"/>
            <w:hideMark/>
          </w:tcPr>
          <w:p w14:paraId="5C826645" w14:textId="4EA503B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649" w:type="pct"/>
            <w:tcBorders>
              <w:top w:val="nil"/>
              <w:left w:val="nil"/>
              <w:bottom w:val="single" w:sz="4" w:space="0" w:color="000000"/>
              <w:right w:val="single" w:sz="4" w:space="0" w:color="000000"/>
            </w:tcBorders>
            <w:shd w:val="clear" w:color="auto" w:fill="auto"/>
            <w:noWrap/>
            <w:vAlign w:val="center"/>
            <w:hideMark/>
          </w:tcPr>
          <w:p w14:paraId="119A4581" w14:textId="02A7679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r>
      <w:tr w:rsidR="00450ACB" w:rsidRPr="00450ACB" w14:paraId="7BB9F26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AD9F6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AC947FA"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Pitogo</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66DB0A93" w14:textId="219232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648" w:type="pct"/>
            <w:tcBorders>
              <w:top w:val="nil"/>
              <w:left w:val="nil"/>
              <w:bottom w:val="single" w:sz="4" w:space="0" w:color="000000"/>
              <w:right w:val="single" w:sz="4" w:space="0" w:color="000000"/>
            </w:tcBorders>
            <w:shd w:val="clear" w:color="auto" w:fill="auto"/>
            <w:noWrap/>
            <w:vAlign w:val="center"/>
            <w:hideMark/>
          </w:tcPr>
          <w:p w14:paraId="7C31918D" w14:textId="2689012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649" w:type="pct"/>
            <w:tcBorders>
              <w:top w:val="nil"/>
              <w:left w:val="nil"/>
              <w:bottom w:val="single" w:sz="4" w:space="0" w:color="000000"/>
              <w:right w:val="single" w:sz="4" w:space="0" w:color="000000"/>
            </w:tcBorders>
            <w:shd w:val="clear" w:color="auto" w:fill="auto"/>
            <w:noWrap/>
            <w:vAlign w:val="center"/>
            <w:hideMark/>
          </w:tcPr>
          <w:p w14:paraId="14A9BA7F" w14:textId="3F6DB0A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211 </w:t>
            </w:r>
          </w:p>
        </w:tc>
        <w:tc>
          <w:tcPr>
            <w:tcW w:w="649" w:type="pct"/>
            <w:tcBorders>
              <w:top w:val="nil"/>
              <w:left w:val="nil"/>
              <w:bottom w:val="single" w:sz="4" w:space="0" w:color="000000"/>
              <w:right w:val="single" w:sz="4" w:space="0" w:color="000000"/>
            </w:tcBorders>
            <w:shd w:val="clear" w:color="auto" w:fill="auto"/>
            <w:noWrap/>
            <w:vAlign w:val="center"/>
            <w:hideMark/>
          </w:tcPr>
          <w:p w14:paraId="4E645FBF" w14:textId="0BBF202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211 </w:t>
            </w:r>
          </w:p>
        </w:tc>
      </w:tr>
      <w:tr w:rsidR="00450ACB" w:rsidRPr="00450ACB" w14:paraId="19AEF40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957FB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2D5038D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Plaridel</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79A04E0A" w14:textId="4A26A03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35 </w:t>
            </w:r>
          </w:p>
        </w:tc>
        <w:tc>
          <w:tcPr>
            <w:tcW w:w="648" w:type="pct"/>
            <w:tcBorders>
              <w:top w:val="nil"/>
              <w:left w:val="nil"/>
              <w:bottom w:val="single" w:sz="4" w:space="0" w:color="000000"/>
              <w:right w:val="single" w:sz="4" w:space="0" w:color="000000"/>
            </w:tcBorders>
            <w:shd w:val="clear" w:color="auto" w:fill="auto"/>
            <w:noWrap/>
            <w:vAlign w:val="center"/>
            <w:hideMark/>
          </w:tcPr>
          <w:p w14:paraId="15DEC49B" w14:textId="678D911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35 </w:t>
            </w:r>
          </w:p>
        </w:tc>
        <w:tc>
          <w:tcPr>
            <w:tcW w:w="649" w:type="pct"/>
            <w:tcBorders>
              <w:top w:val="nil"/>
              <w:left w:val="nil"/>
              <w:bottom w:val="single" w:sz="4" w:space="0" w:color="000000"/>
              <w:right w:val="single" w:sz="4" w:space="0" w:color="000000"/>
            </w:tcBorders>
            <w:shd w:val="clear" w:color="auto" w:fill="auto"/>
            <w:noWrap/>
            <w:vAlign w:val="center"/>
            <w:hideMark/>
          </w:tcPr>
          <w:p w14:paraId="1E29223C" w14:textId="1F100B3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95 </w:t>
            </w:r>
          </w:p>
        </w:tc>
        <w:tc>
          <w:tcPr>
            <w:tcW w:w="649" w:type="pct"/>
            <w:tcBorders>
              <w:top w:val="nil"/>
              <w:left w:val="nil"/>
              <w:bottom w:val="single" w:sz="4" w:space="0" w:color="000000"/>
              <w:right w:val="single" w:sz="4" w:space="0" w:color="000000"/>
            </w:tcBorders>
            <w:shd w:val="clear" w:color="auto" w:fill="auto"/>
            <w:noWrap/>
            <w:vAlign w:val="center"/>
            <w:hideMark/>
          </w:tcPr>
          <w:p w14:paraId="2B132CEB" w14:textId="1478DE3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95 </w:t>
            </w:r>
          </w:p>
        </w:tc>
      </w:tr>
      <w:tr w:rsidR="00450ACB" w:rsidRPr="00450ACB" w14:paraId="36CCF6AC"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D4CDB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69E5CF0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Sampaloc</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30436987" w14:textId="27EDE9C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253425CE" w14:textId="64A4A1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649" w:type="pct"/>
            <w:tcBorders>
              <w:top w:val="nil"/>
              <w:left w:val="nil"/>
              <w:bottom w:val="single" w:sz="4" w:space="0" w:color="000000"/>
              <w:right w:val="single" w:sz="4" w:space="0" w:color="000000"/>
            </w:tcBorders>
            <w:shd w:val="clear" w:color="auto" w:fill="auto"/>
            <w:noWrap/>
            <w:vAlign w:val="center"/>
            <w:hideMark/>
          </w:tcPr>
          <w:p w14:paraId="5C9B076E" w14:textId="7CB437F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79 </w:t>
            </w:r>
          </w:p>
        </w:tc>
        <w:tc>
          <w:tcPr>
            <w:tcW w:w="649" w:type="pct"/>
            <w:tcBorders>
              <w:top w:val="nil"/>
              <w:left w:val="nil"/>
              <w:bottom w:val="single" w:sz="4" w:space="0" w:color="000000"/>
              <w:right w:val="single" w:sz="4" w:space="0" w:color="000000"/>
            </w:tcBorders>
            <w:shd w:val="clear" w:color="auto" w:fill="auto"/>
            <w:noWrap/>
            <w:vAlign w:val="center"/>
            <w:hideMark/>
          </w:tcPr>
          <w:p w14:paraId="4278FE9F" w14:textId="5705734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79 </w:t>
            </w:r>
          </w:p>
        </w:tc>
      </w:tr>
      <w:tr w:rsidR="00450ACB" w:rsidRPr="00450ACB" w14:paraId="21B10FA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20075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17C5784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Andres</w:t>
            </w:r>
          </w:p>
        </w:tc>
        <w:tc>
          <w:tcPr>
            <w:tcW w:w="648" w:type="pct"/>
            <w:tcBorders>
              <w:top w:val="nil"/>
              <w:left w:val="nil"/>
              <w:bottom w:val="single" w:sz="4" w:space="0" w:color="000000"/>
              <w:right w:val="single" w:sz="4" w:space="0" w:color="000000"/>
            </w:tcBorders>
            <w:shd w:val="clear" w:color="auto" w:fill="auto"/>
            <w:noWrap/>
            <w:vAlign w:val="center"/>
            <w:hideMark/>
          </w:tcPr>
          <w:p w14:paraId="0DA52613" w14:textId="01F68CA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 </w:t>
            </w:r>
          </w:p>
        </w:tc>
        <w:tc>
          <w:tcPr>
            <w:tcW w:w="648" w:type="pct"/>
            <w:tcBorders>
              <w:top w:val="nil"/>
              <w:left w:val="nil"/>
              <w:bottom w:val="single" w:sz="4" w:space="0" w:color="000000"/>
              <w:right w:val="single" w:sz="4" w:space="0" w:color="000000"/>
            </w:tcBorders>
            <w:shd w:val="clear" w:color="auto" w:fill="auto"/>
            <w:noWrap/>
            <w:vAlign w:val="center"/>
            <w:hideMark/>
          </w:tcPr>
          <w:p w14:paraId="13B2634C" w14:textId="12D94F7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D981D85" w14:textId="40BDB1D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176 </w:t>
            </w:r>
          </w:p>
        </w:tc>
        <w:tc>
          <w:tcPr>
            <w:tcW w:w="649" w:type="pct"/>
            <w:tcBorders>
              <w:top w:val="nil"/>
              <w:left w:val="nil"/>
              <w:bottom w:val="single" w:sz="4" w:space="0" w:color="000000"/>
              <w:right w:val="single" w:sz="4" w:space="0" w:color="000000"/>
            </w:tcBorders>
            <w:shd w:val="clear" w:color="auto" w:fill="auto"/>
            <w:noWrap/>
            <w:vAlign w:val="center"/>
            <w:hideMark/>
          </w:tcPr>
          <w:p w14:paraId="0FB15907" w14:textId="4039CEC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451393E"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B13BC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4A4FF6AC"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Antonio</w:t>
            </w:r>
          </w:p>
        </w:tc>
        <w:tc>
          <w:tcPr>
            <w:tcW w:w="648" w:type="pct"/>
            <w:tcBorders>
              <w:top w:val="nil"/>
              <w:left w:val="nil"/>
              <w:bottom w:val="single" w:sz="4" w:space="0" w:color="000000"/>
              <w:right w:val="single" w:sz="4" w:space="0" w:color="000000"/>
            </w:tcBorders>
            <w:shd w:val="clear" w:color="auto" w:fill="auto"/>
            <w:noWrap/>
            <w:vAlign w:val="center"/>
            <w:hideMark/>
          </w:tcPr>
          <w:p w14:paraId="78B6FE18" w14:textId="6D475A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26 </w:t>
            </w:r>
          </w:p>
        </w:tc>
        <w:tc>
          <w:tcPr>
            <w:tcW w:w="648" w:type="pct"/>
            <w:tcBorders>
              <w:top w:val="nil"/>
              <w:left w:val="nil"/>
              <w:bottom w:val="single" w:sz="4" w:space="0" w:color="000000"/>
              <w:right w:val="single" w:sz="4" w:space="0" w:color="000000"/>
            </w:tcBorders>
            <w:shd w:val="clear" w:color="auto" w:fill="auto"/>
            <w:noWrap/>
            <w:vAlign w:val="center"/>
            <w:hideMark/>
          </w:tcPr>
          <w:p w14:paraId="1F3EE837" w14:textId="2D17FC0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26 </w:t>
            </w:r>
          </w:p>
        </w:tc>
        <w:tc>
          <w:tcPr>
            <w:tcW w:w="649" w:type="pct"/>
            <w:tcBorders>
              <w:top w:val="nil"/>
              <w:left w:val="nil"/>
              <w:bottom w:val="single" w:sz="4" w:space="0" w:color="000000"/>
              <w:right w:val="single" w:sz="4" w:space="0" w:color="000000"/>
            </w:tcBorders>
            <w:shd w:val="clear" w:color="auto" w:fill="auto"/>
            <w:noWrap/>
            <w:vAlign w:val="center"/>
            <w:hideMark/>
          </w:tcPr>
          <w:p w14:paraId="4B5F4572" w14:textId="2725E7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89 </w:t>
            </w:r>
          </w:p>
        </w:tc>
        <w:tc>
          <w:tcPr>
            <w:tcW w:w="649" w:type="pct"/>
            <w:tcBorders>
              <w:top w:val="nil"/>
              <w:left w:val="nil"/>
              <w:bottom w:val="single" w:sz="4" w:space="0" w:color="000000"/>
              <w:right w:val="single" w:sz="4" w:space="0" w:color="000000"/>
            </w:tcBorders>
            <w:shd w:val="clear" w:color="auto" w:fill="auto"/>
            <w:noWrap/>
            <w:vAlign w:val="center"/>
            <w:hideMark/>
          </w:tcPr>
          <w:p w14:paraId="20F7FA7C" w14:textId="797C665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89 </w:t>
            </w:r>
          </w:p>
        </w:tc>
      </w:tr>
      <w:tr w:rsidR="00450ACB" w:rsidRPr="00450ACB" w14:paraId="127A474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0DE35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ED6E54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Sariaya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1525E35B" w14:textId="4305938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698FCD88" w14:textId="30FC403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4CCCD271" w14:textId="47EF222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649" w:type="pct"/>
            <w:tcBorders>
              <w:top w:val="nil"/>
              <w:left w:val="nil"/>
              <w:bottom w:val="single" w:sz="4" w:space="0" w:color="000000"/>
              <w:right w:val="single" w:sz="4" w:space="0" w:color="000000"/>
            </w:tcBorders>
            <w:shd w:val="clear" w:color="auto" w:fill="auto"/>
            <w:noWrap/>
            <w:vAlign w:val="center"/>
            <w:hideMark/>
          </w:tcPr>
          <w:p w14:paraId="68B21270" w14:textId="3640CC2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r>
      <w:tr w:rsidR="00450ACB" w:rsidRPr="00450ACB" w14:paraId="2E5151C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0D3A8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2E8BD8D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Tayabas</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460A6AC6" w14:textId="1D2AB24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18AF1063" w14:textId="5BB5849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0F14735E" w14:textId="3941796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1E9AA8FA" w14:textId="2F7A255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r>
      <w:tr w:rsidR="00450ACB" w:rsidRPr="00450ACB" w14:paraId="67188C7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BAA8F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13F0E0A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Tiaong</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1AE62C40" w14:textId="7490C70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23 </w:t>
            </w:r>
          </w:p>
        </w:tc>
        <w:tc>
          <w:tcPr>
            <w:tcW w:w="648" w:type="pct"/>
            <w:tcBorders>
              <w:top w:val="nil"/>
              <w:left w:val="nil"/>
              <w:bottom w:val="single" w:sz="4" w:space="0" w:color="000000"/>
              <w:right w:val="single" w:sz="4" w:space="0" w:color="000000"/>
            </w:tcBorders>
            <w:shd w:val="clear" w:color="auto" w:fill="auto"/>
            <w:noWrap/>
            <w:vAlign w:val="center"/>
            <w:hideMark/>
          </w:tcPr>
          <w:p w14:paraId="0B3C553A" w14:textId="1C8A5D7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23 </w:t>
            </w:r>
          </w:p>
        </w:tc>
        <w:tc>
          <w:tcPr>
            <w:tcW w:w="649" w:type="pct"/>
            <w:tcBorders>
              <w:top w:val="nil"/>
              <w:left w:val="nil"/>
              <w:bottom w:val="single" w:sz="4" w:space="0" w:color="000000"/>
              <w:right w:val="single" w:sz="4" w:space="0" w:color="000000"/>
            </w:tcBorders>
            <w:shd w:val="clear" w:color="auto" w:fill="auto"/>
            <w:noWrap/>
            <w:vAlign w:val="center"/>
            <w:hideMark/>
          </w:tcPr>
          <w:p w14:paraId="249E5638" w14:textId="7DC8930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 </w:t>
            </w:r>
          </w:p>
        </w:tc>
        <w:tc>
          <w:tcPr>
            <w:tcW w:w="649" w:type="pct"/>
            <w:tcBorders>
              <w:top w:val="nil"/>
              <w:left w:val="nil"/>
              <w:bottom w:val="single" w:sz="4" w:space="0" w:color="000000"/>
              <w:right w:val="single" w:sz="4" w:space="0" w:color="000000"/>
            </w:tcBorders>
            <w:shd w:val="clear" w:color="auto" w:fill="auto"/>
            <w:noWrap/>
            <w:vAlign w:val="center"/>
            <w:hideMark/>
          </w:tcPr>
          <w:p w14:paraId="695E70C1" w14:textId="3408746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 </w:t>
            </w:r>
          </w:p>
        </w:tc>
      </w:tr>
      <w:tr w:rsidR="00450ACB" w:rsidRPr="00450ACB" w14:paraId="07B441BE"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D1AC6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DD029AA"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Unisan</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05DB195B" w14:textId="6C1245C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41686D2F" w14:textId="4D136C5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649" w:type="pct"/>
            <w:tcBorders>
              <w:top w:val="nil"/>
              <w:left w:val="nil"/>
              <w:bottom w:val="single" w:sz="4" w:space="0" w:color="000000"/>
              <w:right w:val="single" w:sz="4" w:space="0" w:color="000000"/>
            </w:tcBorders>
            <w:shd w:val="clear" w:color="auto" w:fill="auto"/>
            <w:noWrap/>
            <w:vAlign w:val="center"/>
            <w:hideMark/>
          </w:tcPr>
          <w:p w14:paraId="5E317598" w14:textId="3313AB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37 </w:t>
            </w:r>
          </w:p>
        </w:tc>
        <w:tc>
          <w:tcPr>
            <w:tcW w:w="649" w:type="pct"/>
            <w:tcBorders>
              <w:top w:val="nil"/>
              <w:left w:val="nil"/>
              <w:bottom w:val="single" w:sz="4" w:space="0" w:color="000000"/>
              <w:right w:val="single" w:sz="4" w:space="0" w:color="000000"/>
            </w:tcBorders>
            <w:shd w:val="clear" w:color="auto" w:fill="auto"/>
            <w:noWrap/>
            <w:vAlign w:val="center"/>
            <w:hideMark/>
          </w:tcPr>
          <w:p w14:paraId="2A793A09" w14:textId="13936D5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37 </w:t>
            </w:r>
          </w:p>
        </w:tc>
      </w:tr>
      <w:tr w:rsidR="00450ACB" w:rsidRPr="00450ACB" w14:paraId="797AC107"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4ABAAA"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MIMAROPA</w:t>
            </w:r>
          </w:p>
        </w:tc>
        <w:tc>
          <w:tcPr>
            <w:tcW w:w="648" w:type="pct"/>
            <w:tcBorders>
              <w:top w:val="nil"/>
              <w:left w:val="nil"/>
              <w:bottom w:val="single" w:sz="4" w:space="0" w:color="000000"/>
              <w:right w:val="single" w:sz="4" w:space="0" w:color="000000"/>
            </w:tcBorders>
            <w:shd w:val="clear" w:color="BFBFBF" w:fill="BFBFBF"/>
            <w:vAlign w:val="center"/>
            <w:hideMark/>
          </w:tcPr>
          <w:p w14:paraId="32E7DEC8" w14:textId="1291E6D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55 </w:t>
            </w:r>
          </w:p>
        </w:tc>
        <w:tc>
          <w:tcPr>
            <w:tcW w:w="648" w:type="pct"/>
            <w:tcBorders>
              <w:top w:val="nil"/>
              <w:left w:val="nil"/>
              <w:bottom w:val="single" w:sz="4" w:space="0" w:color="000000"/>
              <w:right w:val="single" w:sz="4" w:space="0" w:color="000000"/>
            </w:tcBorders>
            <w:shd w:val="clear" w:color="BFBFBF" w:fill="BFBFBF"/>
            <w:vAlign w:val="center"/>
            <w:hideMark/>
          </w:tcPr>
          <w:p w14:paraId="045A5C07" w14:textId="2FD1443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BFBFBF" w:fill="BFBFBF"/>
            <w:vAlign w:val="center"/>
            <w:hideMark/>
          </w:tcPr>
          <w:p w14:paraId="198922F4" w14:textId="2D3569A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242 </w:t>
            </w:r>
          </w:p>
        </w:tc>
        <w:tc>
          <w:tcPr>
            <w:tcW w:w="649" w:type="pct"/>
            <w:tcBorders>
              <w:top w:val="nil"/>
              <w:left w:val="nil"/>
              <w:bottom w:val="single" w:sz="4" w:space="0" w:color="000000"/>
              <w:right w:val="single" w:sz="4" w:space="0" w:color="000000"/>
            </w:tcBorders>
            <w:shd w:val="clear" w:color="BFBFBF" w:fill="BFBFBF"/>
            <w:vAlign w:val="center"/>
            <w:hideMark/>
          </w:tcPr>
          <w:p w14:paraId="3D0EBD23" w14:textId="7A5DCF1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2CA7ADE7"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C1729"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Marinduque</w:t>
            </w:r>
            <w:proofErr w:type="spellEnd"/>
          </w:p>
        </w:tc>
        <w:tc>
          <w:tcPr>
            <w:tcW w:w="648" w:type="pct"/>
            <w:tcBorders>
              <w:top w:val="nil"/>
              <w:left w:val="nil"/>
              <w:bottom w:val="single" w:sz="4" w:space="0" w:color="000000"/>
              <w:right w:val="single" w:sz="4" w:space="0" w:color="000000"/>
            </w:tcBorders>
            <w:shd w:val="clear" w:color="D8D8D8" w:fill="D8D8D8"/>
            <w:vAlign w:val="center"/>
            <w:hideMark/>
          </w:tcPr>
          <w:p w14:paraId="03217636" w14:textId="185D732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 </w:t>
            </w:r>
          </w:p>
        </w:tc>
        <w:tc>
          <w:tcPr>
            <w:tcW w:w="648" w:type="pct"/>
            <w:tcBorders>
              <w:top w:val="nil"/>
              <w:left w:val="nil"/>
              <w:bottom w:val="single" w:sz="4" w:space="0" w:color="000000"/>
              <w:right w:val="single" w:sz="4" w:space="0" w:color="000000"/>
            </w:tcBorders>
            <w:shd w:val="clear" w:color="D8D8D8" w:fill="D8D8D8"/>
            <w:vAlign w:val="center"/>
            <w:hideMark/>
          </w:tcPr>
          <w:p w14:paraId="35C0A1E7" w14:textId="33742FF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3A0FDBCF" w14:textId="392D67E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19 </w:t>
            </w:r>
          </w:p>
        </w:tc>
        <w:tc>
          <w:tcPr>
            <w:tcW w:w="649" w:type="pct"/>
            <w:tcBorders>
              <w:top w:val="nil"/>
              <w:left w:val="nil"/>
              <w:bottom w:val="single" w:sz="4" w:space="0" w:color="000000"/>
              <w:right w:val="single" w:sz="4" w:space="0" w:color="000000"/>
            </w:tcBorders>
            <w:shd w:val="clear" w:color="D8D8D8" w:fill="D8D8D8"/>
            <w:vAlign w:val="center"/>
            <w:hideMark/>
          </w:tcPr>
          <w:p w14:paraId="0D706A38" w14:textId="1B06340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5B90A11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C73C4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161377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Buenavista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3999430B" w14:textId="5119E8F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47ADD809" w14:textId="6047022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3459F58" w14:textId="52B7071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50FED726" w14:textId="76F688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012D2EE"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1232F"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Oriental Mindoro</w:t>
            </w:r>
          </w:p>
        </w:tc>
        <w:tc>
          <w:tcPr>
            <w:tcW w:w="648" w:type="pct"/>
            <w:tcBorders>
              <w:top w:val="nil"/>
              <w:left w:val="nil"/>
              <w:bottom w:val="single" w:sz="4" w:space="0" w:color="000000"/>
              <w:right w:val="single" w:sz="4" w:space="0" w:color="000000"/>
            </w:tcBorders>
            <w:shd w:val="clear" w:color="D8D8D8" w:fill="D8D8D8"/>
            <w:vAlign w:val="center"/>
            <w:hideMark/>
          </w:tcPr>
          <w:p w14:paraId="332F9984" w14:textId="275F3F8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32 </w:t>
            </w:r>
          </w:p>
        </w:tc>
        <w:tc>
          <w:tcPr>
            <w:tcW w:w="648" w:type="pct"/>
            <w:tcBorders>
              <w:top w:val="nil"/>
              <w:left w:val="nil"/>
              <w:bottom w:val="single" w:sz="4" w:space="0" w:color="000000"/>
              <w:right w:val="single" w:sz="4" w:space="0" w:color="000000"/>
            </w:tcBorders>
            <w:shd w:val="clear" w:color="D8D8D8" w:fill="D8D8D8"/>
            <w:vAlign w:val="center"/>
            <w:hideMark/>
          </w:tcPr>
          <w:p w14:paraId="442135D1" w14:textId="478450A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491A7D19" w14:textId="2D9A512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130 </w:t>
            </w:r>
          </w:p>
        </w:tc>
        <w:tc>
          <w:tcPr>
            <w:tcW w:w="649" w:type="pct"/>
            <w:tcBorders>
              <w:top w:val="nil"/>
              <w:left w:val="nil"/>
              <w:bottom w:val="single" w:sz="4" w:space="0" w:color="000000"/>
              <w:right w:val="single" w:sz="4" w:space="0" w:color="000000"/>
            </w:tcBorders>
            <w:shd w:val="clear" w:color="D8D8D8" w:fill="D8D8D8"/>
            <w:vAlign w:val="center"/>
            <w:hideMark/>
          </w:tcPr>
          <w:p w14:paraId="183E10AF" w14:textId="507622B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7D31F00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32C7A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0215D2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Calapan</w:t>
            </w:r>
            <w:proofErr w:type="spellEnd"/>
            <w:r w:rsidRPr="00450ACB">
              <w:rPr>
                <w:rFonts w:ascii="Arial" w:hAnsi="Arial" w:cs="Arial"/>
                <w:i/>
                <w:iCs/>
                <w:color w:val="000000"/>
                <w:sz w:val="20"/>
                <w:szCs w:val="20"/>
              </w:rPr>
              <w:t xml:space="preserve">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4AFF9010" w14:textId="29C6419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4946890F" w14:textId="14FDF7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204D6B9" w14:textId="1783C8D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47 </w:t>
            </w:r>
          </w:p>
        </w:tc>
        <w:tc>
          <w:tcPr>
            <w:tcW w:w="649" w:type="pct"/>
            <w:tcBorders>
              <w:top w:val="nil"/>
              <w:left w:val="nil"/>
              <w:bottom w:val="single" w:sz="4" w:space="0" w:color="000000"/>
              <w:right w:val="single" w:sz="4" w:space="0" w:color="000000"/>
            </w:tcBorders>
            <w:shd w:val="clear" w:color="auto" w:fill="auto"/>
            <w:noWrap/>
            <w:vAlign w:val="center"/>
            <w:hideMark/>
          </w:tcPr>
          <w:p w14:paraId="7EAE3B9D" w14:textId="5A6BF51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6783D1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D1BE9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2C8896EB"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Puerto </w:t>
            </w:r>
            <w:proofErr w:type="spellStart"/>
            <w:r w:rsidRPr="00450ACB">
              <w:rPr>
                <w:rFonts w:ascii="Arial" w:hAnsi="Arial" w:cs="Arial"/>
                <w:i/>
                <w:iCs/>
                <w:color w:val="000000"/>
                <w:sz w:val="20"/>
                <w:szCs w:val="20"/>
              </w:rPr>
              <w:t>Galera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0F1291E9" w14:textId="2AD9DFB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567457A2" w14:textId="60394A5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852C056" w14:textId="2273AF0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83 </w:t>
            </w:r>
          </w:p>
        </w:tc>
        <w:tc>
          <w:tcPr>
            <w:tcW w:w="649" w:type="pct"/>
            <w:tcBorders>
              <w:top w:val="nil"/>
              <w:left w:val="nil"/>
              <w:bottom w:val="single" w:sz="4" w:space="0" w:color="000000"/>
              <w:right w:val="single" w:sz="4" w:space="0" w:color="000000"/>
            </w:tcBorders>
            <w:shd w:val="clear" w:color="auto" w:fill="auto"/>
            <w:noWrap/>
            <w:vAlign w:val="center"/>
            <w:hideMark/>
          </w:tcPr>
          <w:p w14:paraId="29A97EF5" w14:textId="7880136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E78CE35"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B9AA1"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lastRenderedPageBreak/>
              <w:t>Romblon</w:t>
            </w:r>
          </w:p>
        </w:tc>
        <w:tc>
          <w:tcPr>
            <w:tcW w:w="648" w:type="pct"/>
            <w:tcBorders>
              <w:top w:val="nil"/>
              <w:left w:val="nil"/>
              <w:bottom w:val="single" w:sz="4" w:space="0" w:color="000000"/>
              <w:right w:val="single" w:sz="4" w:space="0" w:color="000000"/>
            </w:tcBorders>
            <w:shd w:val="clear" w:color="D8D8D8" w:fill="D8D8D8"/>
            <w:vAlign w:val="center"/>
            <w:hideMark/>
          </w:tcPr>
          <w:p w14:paraId="76F7EA14" w14:textId="09FBD83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18 </w:t>
            </w:r>
          </w:p>
        </w:tc>
        <w:tc>
          <w:tcPr>
            <w:tcW w:w="648" w:type="pct"/>
            <w:tcBorders>
              <w:top w:val="nil"/>
              <w:left w:val="nil"/>
              <w:bottom w:val="single" w:sz="4" w:space="0" w:color="000000"/>
              <w:right w:val="single" w:sz="4" w:space="0" w:color="000000"/>
            </w:tcBorders>
            <w:shd w:val="clear" w:color="D8D8D8" w:fill="D8D8D8"/>
            <w:vAlign w:val="center"/>
            <w:hideMark/>
          </w:tcPr>
          <w:p w14:paraId="1FDBE812" w14:textId="18B9D22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5262B61B" w14:textId="57434D1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93 </w:t>
            </w:r>
          </w:p>
        </w:tc>
        <w:tc>
          <w:tcPr>
            <w:tcW w:w="649" w:type="pct"/>
            <w:tcBorders>
              <w:top w:val="nil"/>
              <w:left w:val="nil"/>
              <w:bottom w:val="single" w:sz="4" w:space="0" w:color="000000"/>
              <w:right w:val="single" w:sz="4" w:space="0" w:color="000000"/>
            </w:tcBorders>
            <w:shd w:val="clear" w:color="D8D8D8" w:fill="D8D8D8"/>
            <w:vAlign w:val="center"/>
            <w:hideMark/>
          </w:tcPr>
          <w:p w14:paraId="2FF11329" w14:textId="4AD4674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6FCC59DD"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B8B9795"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noWrap/>
            <w:vAlign w:val="center"/>
            <w:hideMark/>
          </w:tcPr>
          <w:p w14:paraId="0542D7D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Odiongan</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705E389A" w14:textId="642174E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69AE5751" w14:textId="761B028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058A381" w14:textId="137F52A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93 </w:t>
            </w:r>
          </w:p>
        </w:tc>
        <w:tc>
          <w:tcPr>
            <w:tcW w:w="649" w:type="pct"/>
            <w:tcBorders>
              <w:top w:val="nil"/>
              <w:left w:val="nil"/>
              <w:bottom w:val="single" w:sz="4" w:space="0" w:color="000000"/>
              <w:right w:val="single" w:sz="4" w:space="0" w:color="000000"/>
            </w:tcBorders>
            <w:shd w:val="clear" w:color="auto" w:fill="auto"/>
            <w:noWrap/>
            <w:vAlign w:val="center"/>
            <w:hideMark/>
          </w:tcPr>
          <w:p w14:paraId="438566FA" w14:textId="0B8C79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5903B9A"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A05359"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w:t>
            </w:r>
          </w:p>
        </w:tc>
        <w:tc>
          <w:tcPr>
            <w:tcW w:w="648" w:type="pct"/>
            <w:tcBorders>
              <w:top w:val="nil"/>
              <w:left w:val="nil"/>
              <w:bottom w:val="single" w:sz="4" w:space="0" w:color="000000"/>
              <w:right w:val="single" w:sz="4" w:space="0" w:color="000000"/>
            </w:tcBorders>
            <w:shd w:val="clear" w:color="BFBFBF" w:fill="BFBFBF"/>
            <w:vAlign w:val="center"/>
            <w:hideMark/>
          </w:tcPr>
          <w:p w14:paraId="5AAA2BB6" w14:textId="40DDC4E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2,270 </w:t>
            </w:r>
          </w:p>
        </w:tc>
        <w:tc>
          <w:tcPr>
            <w:tcW w:w="648" w:type="pct"/>
            <w:tcBorders>
              <w:top w:val="nil"/>
              <w:left w:val="nil"/>
              <w:bottom w:val="single" w:sz="4" w:space="0" w:color="000000"/>
              <w:right w:val="single" w:sz="4" w:space="0" w:color="000000"/>
            </w:tcBorders>
            <w:shd w:val="clear" w:color="BFBFBF" w:fill="BFBFBF"/>
            <w:vAlign w:val="center"/>
            <w:hideMark/>
          </w:tcPr>
          <w:p w14:paraId="4D5BCFAA" w14:textId="0110957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BFBFBF" w:fill="BFBFBF"/>
            <w:vAlign w:val="center"/>
            <w:hideMark/>
          </w:tcPr>
          <w:p w14:paraId="563A91D6" w14:textId="66C4676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9,210 </w:t>
            </w:r>
          </w:p>
        </w:tc>
        <w:tc>
          <w:tcPr>
            <w:tcW w:w="649" w:type="pct"/>
            <w:tcBorders>
              <w:top w:val="nil"/>
              <w:left w:val="nil"/>
              <w:bottom w:val="single" w:sz="4" w:space="0" w:color="000000"/>
              <w:right w:val="single" w:sz="4" w:space="0" w:color="000000"/>
            </w:tcBorders>
            <w:shd w:val="clear" w:color="BFBFBF" w:fill="BFBFBF"/>
            <w:vAlign w:val="center"/>
            <w:hideMark/>
          </w:tcPr>
          <w:p w14:paraId="1FF999DB" w14:textId="5F12FD7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230D0832"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B6301"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Albay</w:t>
            </w:r>
            <w:proofErr w:type="spellEnd"/>
          </w:p>
        </w:tc>
        <w:tc>
          <w:tcPr>
            <w:tcW w:w="648" w:type="pct"/>
            <w:tcBorders>
              <w:top w:val="nil"/>
              <w:left w:val="nil"/>
              <w:bottom w:val="single" w:sz="4" w:space="0" w:color="000000"/>
              <w:right w:val="single" w:sz="4" w:space="0" w:color="000000"/>
            </w:tcBorders>
            <w:shd w:val="clear" w:color="D8D8D8" w:fill="D8D8D8"/>
            <w:vAlign w:val="center"/>
            <w:hideMark/>
          </w:tcPr>
          <w:p w14:paraId="6C21F1F4" w14:textId="1AE338A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1,618 </w:t>
            </w:r>
          </w:p>
        </w:tc>
        <w:tc>
          <w:tcPr>
            <w:tcW w:w="648" w:type="pct"/>
            <w:tcBorders>
              <w:top w:val="nil"/>
              <w:left w:val="nil"/>
              <w:bottom w:val="single" w:sz="4" w:space="0" w:color="000000"/>
              <w:right w:val="single" w:sz="4" w:space="0" w:color="000000"/>
            </w:tcBorders>
            <w:shd w:val="clear" w:color="D8D8D8" w:fill="D8D8D8"/>
            <w:vAlign w:val="center"/>
            <w:hideMark/>
          </w:tcPr>
          <w:p w14:paraId="6D4C209D" w14:textId="3A1C6FD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1C8C145C" w14:textId="736F9D5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5,617 </w:t>
            </w:r>
          </w:p>
        </w:tc>
        <w:tc>
          <w:tcPr>
            <w:tcW w:w="649" w:type="pct"/>
            <w:tcBorders>
              <w:top w:val="nil"/>
              <w:left w:val="nil"/>
              <w:bottom w:val="single" w:sz="4" w:space="0" w:color="000000"/>
              <w:right w:val="single" w:sz="4" w:space="0" w:color="000000"/>
            </w:tcBorders>
            <w:shd w:val="clear" w:color="D8D8D8" w:fill="D8D8D8"/>
            <w:vAlign w:val="center"/>
            <w:hideMark/>
          </w:tcPr>
          <w:p w14:paraId="44F5C17F" w14:textId="41B3C76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543B336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6001E9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DA231B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Camalig</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225A0F6D" w14:textId="726A913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517 </w:t>
            </w:r>
          </w:p>
        </w:tc>
        <w:tc>
          <w:tcPr>
            <w:tcW w:w="648" w:type="pct"/>
            <w:tcBorders>
              <w:top w:val="nil"/>
              <w:left w:val="nil"/>
              <w:bottom w:val="single" w:sz="4" w:space="0" w:color="000000"/>
              <w:right w:val="single" w:sz="4" w:space="0" w:color="000000"/>
            </w:tcBorders>
            <w:shd w:val="clear" w:color="auto" w:fill="auto"/>
            <w:noWrap/>
            <w:vAlign w:val="center"/>
            <w:hideMark/>
          </w:tcPr>
          <w:p w14:paraId="740E892F" w14:textId="37D64E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CB1BFF1" w14:textId="509329C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1,630 </w:t>
            </w:r>
          </w:p>
        </w:tc>
        <w:tc>
          <w:tcPr>
            <w:tcW w:w="649" w:type="pct"/>
            <w:tcBorders>
              <w:top w:val="nil"/>
              <w:left w:val="nil"/>
              <w:bottom w:val="single" w:sz="4" w:space="0" w:color="000000"/>
              <w:right w:val="single" w:sz="4" w:space="0" w:color="000000"/>
            </w:tcBorders>
            <w:shd w:val="clear" w:color="auto" w:fill="auto"/>
            <w:noWrap/>
            <w:vAlign w:val="center"/>
            <w:hideMark/>
          </w:tcPr>
          <w:p w14:paraId="7A1D61BB" w14:textId="1DE5242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DCA365C"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2FC29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94A1D3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Jovellar</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7B4E8297" w14:textId="78212D5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 </w:t>
            </w:r>
          </w:p>
        </w:tc>
        <w:tc>
          <w:tcPr>
            <w:tcW w:w="648" w:type="pct"/>
            <w:tcBorders>
              <w:top w:val="nil"/>
              <w:left w:val="nil"/>
              <w:bottom w:val="single" w:sz="4" w:space="0" w:color="000000"/>
              <w:right w:val="single" w:sz="4" w:space="0" w:color="000000"/>
            </w:tcBorders>
            <w:shd w:val="clear" w:color="auto" w:fill="auto"/>
            <w:noWrap/>
            <w:vAlign w:val="center"/>
            <w:hideMark/>
          </w:tcPr>
          <w:p w14:paraId="0DF4D7FD" w14:textId="63945B4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50EC594" w14:textId="374F8F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102 </w:t>
            </w:r>
          </w:p>
        </w:tc>
        <w:tc>
          <w:tcPr>
            <w:tcW w:w="649" w:type="pct"/>
            <w:tcBorders>
              <w:top w:val="nil"/>
              <w:left w:val="nil"/>
              <w:bottom w:val="single" w:sz="4" w:space="0" w:color="000000"/>
              <w:right w:val="single" w:sz="4" w:space="0" w:color="000000"/>
            </w:tcBorders>
            <w:shd w:val="clear" w:color="auto" w:fill="auto"/>
            <w:noWrap/>
            <w:vAlign w:val="center"/>
            <w:hideMark/>
          </w:tcPr>
          <w:p w14:paraId="22BE68E1" w14:textId="59EAF10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C66B8C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94513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41FCBD7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Legazpi</w:t>
            </w:r>
            <w:proofErr w:type="spellEnd"/>
            <w:r w:rsidRPr="00450ACB">
              <w:rPr>
                <w:rFonts w:ascii="Arial" w:hAnsi="Arial" w:cs="Arial"/>
                <w:i/>
                <w:iCs/>
                <w:color w:val="000000"/>
                <w:sz w:val="20"/>
                <w:szCs w:val="20"/>
              </w:rPr>
              <w:t xml:space="preserve">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17FD5C31" w14:textId="6C90686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180 </w:t>
            </w:r>
          </w:p>
        </w:tc>
        <w:tc>
          <w:tcPr>
            <w:tcW w:w="648" w:type="pct"/>
            <w:tcBorders>
              <w:top w:val="nil"/>
              <w:left w:val="nil"/>
              <w:bottom w:val="single" w:sz="4" w:space="0" w:color="000000"/>
              <w:right w:val="single" w:sz="4" w:space="0" w:color="000000"/>
            </w:tcBorders>
            <w:shd w:val="clear" w:color="auto" w:fill="auto"/>
            <w:noWrap/>
            <w:vAlign w:val="center"/>
            <w:hideMark/>
          </w:tcPr>
          <w:p w14:paraId="6DC69518" w14:textId="30DEA0C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652BCFD" w14:textId="51EC188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623 </w:t>
            </w:r>
          </w:p>
        </w:tc>
        <w:tc>
          <w:tcPr>
            <w:tcW w:w="649" w:type="pct"/>
            <w:tcBorders>
              <w:top w:val="nil"/>
              <w:left w:val="nil"/>
              <w:bottom w:val="single" w:sz="4" w:space="0" w:color="000000"/>
              <w:right w:val="single" w:sz="4" w:space="0" w:color="000000"/>
            </w:tcBorders>
            <w:shd w:val="clear" w:color="auto" w:fill="auto"/>
            <w:noWrap/>
            <w:vAlign w:val="center"/>
            <w:hideMark/>
          </w:tcPr>
          <w:p w14:paraId="5F293F1A" w14:textId="30E6F56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64EA95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CAF56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5434F46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Libon</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0E906BDC" w14:textId="19AB85D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157 </w:t>
            </w:r>
          </w:p>
        </w:tc>
        <w:tc>
          <w:tcPr>
            <w:tcW w:w="648" w:type="pct"/>
            <w:tcBorders>
              <w:top w:val="nil"/>
              <w:left w:val="nil"/>
              <w:bottom w:val="single" w:sz="4" w:space="0" w:color="000000"/>
              <w:right w:val="single" w:sz="4" w:space="0" w:color="000000"/>
            </w:tcBorders>
            <w:shd w:val="clear" w:color="auto" w:fill="auto"/>
            <w:noWrap/>
            <w:vAlign w:val="center"/>
            <w:hideMark/>
          </w:tcPr>
          <w:p w14:paraId="55868DFE" w14:textId="312D98F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6023685" w14:textId="59A87F0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541 </w:t>
            </w:r>
          </w:p>
        </w:tc>
        <w:tc>
          <w:tcPr>
            <w:tcW w:w="649" w:type="pct"/>
            <w:tcBorders>
              <w:top w:val="nil"/>
              <w:left w:val="nil"/>
              <w:bottom w:val="single" w:sz="4" w:space="0" w:color="000000"/>
              <w:right w:val="single" w:sz="4" w:space="0" w:color="000000"/>
            </w:tcBorders>
            <w:shd w:val="clear" w:color="auto" w:fill="auto"/>
            <w:noWrap/>
            <w:vAlign w:val="center"/>
            <w:hideMark/>
          </w:tcPr>
          <w:p w14:paraId="3DF25FB6" w14:textId="199D801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66470D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C2B7A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630D88F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Malilipot</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194B73A0" w14:textId="5D9E3E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453 </w:t>
            </w:r>
          </w:p>
        </w:tc>
        <w:tc>
          <w:tcPr>
            <w:tcW w:w="648" w:type="pct"/>
            <w:tcBorders>
              <w:top w:val="nil"/>
              <w:left w:val="nil"/>
              <w:bottom w:val="single" w:sz="4" w:space="0" w:color="000000"/>
              <w:right w:val="single" w:sz="4" w:space="0" w:color="000000"/>
            </w:tcBorders>
            <w:shd w:val="clear" w:color="auto" w:fill="auto"/>
            <w:noWrap/>
            <w:vAlign w:val="center"/>
            <w:hideMark/>
          </w:tcPr>
          <w:p w14:paraId="7E9F6E14" w14:textId="565634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54EF4DE" w14:textId="4F48202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1,874 </w:t>
            </w:r>
          </w:p>
        </w:tc>
        <w:tc>
          <w:tcPr>
            <w:tcW w:w="649" w:type="pct"/>
            <w:tcBorders>
              <w:top w:val="nil"/>
              <w:left w:val="nil"/>
              <w:bottom w:val="single" w:sz="4" w:space="0" w:color="000000"/>
              <w:right w:val="single" w:sz="4" w:space="0" w:color="000000"/>
            </w:tcBorders>
            <w:shd w:val="clear" w:color="auto" w:fill="auto"/>
            <w:noWrap/>
            <w:vAlign w:val="center"/>
            <w:hideMark/>
          </w:tcPr>
          <w:p w14:paraId="0114CF61" w14:textId="73504BC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D5588B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49AF3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3D39E6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Pio</w:t>
            </w:r>
            <w:proofErr w:type="spellEnd"/>
            <w:r w:rsidRPr="00450ACB">
              <w:rPr>
                <w:rFonts w:ascii="Arial" w:hAnsi="Arial" w:cs="Arial"/>
                <w:i/>
                <w:iCs/>
                <w:color w:val="000000"/>
                <w:sz w:val="20"/>
                <w:szCs w:val="20"/>
              </w:rPr>
              <w:t xml:space="preserve"> Duran</w:t>
            </w:r>
          </w:p>
        </w:tc>
        <w:tc>
          <w:tcPr>
            <w:tcW w:w="648" w:type="pct"/>
            <w:tcBorders>
              <w:top w:val="nil"/>
              <w:left w:val="nil"/>
              <w:bottom w:val="single" w:sz="4" w:space="0" w:color="000000"/>
              <w:right w:val="single" w:sz="4" w:space="0" w:color="000000"/>
            </w:tcBorders>
            <w:shd w:val="clear" w:color="auto" w:fill="auto"/>
            <w:noWrap/>
            <w:vAlign w:val="center"/>
            <w:hideMark/>
          </w:tcPr>
          <w:p w14:paraId="1871515E" w14:textId="0D4CD0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58 </w:t>
            </w:r>
          </w:p>
        </w:tc>
        <w:tc>
          <w:tcPr>
            <w:tcW w:w="648" w:type="pct"/>
            <w:tcBorders>
              <w:top w:val="nil"/>
              <w:left w:val="nil"/>
              <w:bottom w:val="single" w:sz="4" w:space="0" w:color="000000"/>
              <w:right w:val="single" w:sz="4" w:space="0" w:color="000000"/>
            </w:tcBorders>
            <w:shd w:val="clear" w:color="auto" w:fill="auto"/>
            <w:noWrap/>
            <w:vAlign w:val="center"/>
            <w:hideMark/>
          </w:tcPr>
          <w:p w14:paraId="4E4B40F7" w14:textId="31D32A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80817F3" w14:textId="337733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206 </w:t>
            </w:r>
          </w:p>
        </w:tc>
        <w:tc>
          <w:tcPr>
            <w:tcW w:w="649" w:type="pct"/>
            <w:tcBorders>
              <w:top w:val="nil"/>
              <w:left w:val="nil"/>
              <w:bottom w:val="single" w:sz="4" w:space="0" w:color="000000"/>
              <w:right w:val="single" w:sz="4" w:space="0" w:color="000000"/>
            </w:tcBorders>
            <w:shd w:val="clear" w:color="auto" w:fill="auto"/>
            <w:noWrap/>
            <w:vAlign w:val="center"/>
            <w:hideMark/>
          </w:tcPr>
          <w:p w14:paraId="298BA569" w14:textId="73C89E1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76AD03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6A604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5CFB184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Polangui</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27DFD30F" w14:textId="4631F26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50B0A9CF" w14:textId="0EBB05C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46F4F5B" w14:textId="21336E5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649" w:type="pct"/>
            <w:tcBorders>
              <w:top w:val="nil"/>
              <w:left w:val="nil"/>
              <w:bottom w:val="single" w:sz="4" w:space="0" w:color="000000"/>
              <w:right w:val="single" w:sz="4" w:space="0" w:color="000000"/>
            </w:tcBorders>
            <w:shd w:val="clear" w:color="auto" w:fill="auto"/>
            <w:noWrap/>
            <w:vAlign w:val="center"/>
            <w:hideMark/>
          </w:tcPr>
          <w:p w14:paraId="5D4411C6" w14:textId="38AAA5F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91EC49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C2AE6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2A9E99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Tiwi</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4B72C149" w14:textId="79E814C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217 </w:t>
            </w:r>
          </w:p>
        </w:tc>
        <w:tc>
          <w:tcPr>
            <w:tcW w:w="648" w:type="pct"/>
            <w:tcBorders>
              <w:top w:val="nil"/>
              <w:left w:val="nil"/>
              <w:bottom w:val="single" w:sz="4" w:space="0" w:color="000000"/>
              <w:right w:val="single" w:sz="4" w:space="0" w:color="000000"/>
            </w:tcBorders>
            <w:shd w:val="clear" w:color="auto" w:fill="auto"/>
            <w:noWrap/>
            <w:vAlign w:val="center"/>
            <w:hideMark/>
          </w:tcPr>
          <w:p w14:paraId="0C6DE44B" w14:textId="63946B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EDBC266" w14:textId="292D90A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624 </w:t>
            </w:r>
          </w:p>
        </w:tc>
        <w:tc>
          <w:tcPr>
            <w:tcW w:w="649" w:type="pct"/>
            <w:tcBorders>
              <w:top w:val="nil"/>
              <w:left w:val="nil"/>
              <w:bottom w:val="single" w:sz="4" w:space="0" w:color="000000"/>
              <w:right w:val="single" w:sz="4" w:space="0" w:color="000000"/>
            </w:tcBorders>
            <w:shd w:val="clear" w:color="auto" w:fill="auto"/>
            <w:noWrap/>
            <w:vAlign w:val="center"/>
            <w:hideMark/>
          </w:tcPr>
          <w:p w14:paraId="7FBDA2E2" w14:textId="5E5EBE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E102DFE"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8C4E0"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Camarines</w:t>
            </w:r>
            <w:proofErr w:type="spellEnd"/>
            <w:r w:rsidRPr="00450ACB">
              <w:rPr>
                <w:rFonts w:ascii="Arial" w:hAnsi="Arial" w:cs="Arial"/>
                <w:b/>
                <w:bCs/>
                <w:color w:val="000000"/>
                <w:sz w:val="20"/>
                <w:szCs w:val="20"/>
              </w:rPr>
              <w:t xml:space="preserve"> Sur</w:t>
            </w:r>
          </w:p>
        </w:tc>
        <w:tc>
          <w:tcPr>
            <w:tcW w:w="648" w:type="pct"/>
            <w:tcBorders>
              <w:top w:val="nil"/>
              <w:left w:val="nil"/>
              <w:bottom w:val="single" w:sz="4" w:space="0" w:color="000000"/>
              <w:right w:val="single" w:sz="4" w:space="0" w:color="000000"/>
            </w:tcBorders>
            <w:shd w:val="clear" w:color="D8D8D8" w:fill="D8D8D8"/>
            <w:vAlign w:val="center"/>
            <w:hideMark/>
          </w:tcPr>
          <w:p w14:paraId="7A558E0D" w14:textId="29DFDCF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15 </w:t>
            </w:r>
          </w:p>
        </w:tc>
        <w:tc>
          <w:tcPr>
            <w:tcW w:w="648" w:type="pct"/>
            <w:tcBorders>
              <w:top w:val="nil"/>
              <w:left w:val="nil"/>
              <w:bottom w:val="single" w:sz="4" w:space="0" w:color="000000"/>
              <w:right w:val="single" w:sz="4" w:space="0" w:color="000000"/>
            </w:tcBorders>
            <w:shd w:val="clear" w:color="D8D8D8" w:fill="D8D8D8"/>
            <w:vAlign w:val="center"/>
            <w:hideMark/>
          </w:tcPr>
          <w:p w14:paraId="3F379045" w14:textId="62F7D8E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51A6712B" w14:textId="158152A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80 </w:t>
            </w:r>
          </w:p>
        </w:tc>
        <w:tc>
          <w:tcPr>
            <w:tcW w:w="649" w:type="pct"/>
            <w:tcBorders>
              <w:top w:val="nil"/>
              <w:left w:val="nil"/>
              <w:bottom w:val="single" w:sz="4" w:space="0" w:color="000000"/>
              <w:right w:val="single" w:sz="4" w:space="0" w:color="000000"/>
            </w:tcBorders>
            <w:shd w:val="clear" w:color="D8D8D8" w:fill="D8D8D8"/>
            <w:vAlign w:val="center"/>
            <w:hideMark/>
          </w:tcPr>
          <w:p w14:paraId="7950711C" w14:textId="7E23B0B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66F5B90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C1359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2833187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Pasacao</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4B3F3379" w14:textId="091DA4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52A68E69" w14:textId="73B230E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AB229BC" w14:textId="2794CA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80 </w:t>
            </w:r>
          </w:p>
        </w:tc>
        <w:tc>
          <w:tcPr>
            <w:tcW w:w="649" w:type="pct"/>
            <w:tcBorders>
              <w:top w:val="nil"/>
              <w:left w:val="nil"/>
              <w:bottom w:val="single" w:sz="4" w:space="0" w:color="000000"/>
              <w:right w:val="single" w:sz="4" w:space="0" w:color="000000"/>
            </w:tcBorders>
            <w:shd w:val="clear" w:color="auto" w:fill="auto"/>
            <w:noWrap/>
            <w:vAlign w:val="center"/>
            <w:hideMark/>
          </w:tcPr>
          <w:p w14:paraId="7FF7F818" w14:textId="6F01C99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FED11AA"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79183"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Masbate</w:t>
            </w:r>
          </w:p>
        </w:tc>
        <w:tc>
          <w:tcPr>
            <w:tcW w:w="648" w:type="pct"/>
            <w:tcBorders>
              <w:top w:val="nil"/>
              <w:left w:val="nil"/>
              <w:bottom w:val="single" w:sz="4" w:space="0" w:color="000000"/>
              <w:right w:val="single" w:sz="4" w:space="0" w:color="000000"/>
            </w:tcBorders>
            <w:shd w:val="clear" w:color="D8D8D8" w:fill="D8D8D8"/>
            <w:vAlign w:val="center"/>
            <w:hideMark/>
          </w:tcPr>
          <w:p w14:paraId="32263E3C" w14:textId="2B989E8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637 </w:t>
            </w:r>
          </w:p>
        </w:tc>
        <w:tc>
          <w:tcPr>
            <w:tcW w:w="648" w:type="pct"/>
            <w:tcBorders>
              <w:top w:val="nil"/>
              <w:left w:val="nil"/>
              <w:bottom w:val="single" w:sz="4" w:space="0" w:color="000000"/>
              <w:right w:val="single" w:sz="4" w:space="0" w:color="000000"/>
            </w:tcBorders>
            <w:shd w:val="clear" w:color="D8D8D8" w:fill="D8D8D8"/>
            <w:vAlign w:val="center"/>
            <w:hideMark/>
          </w:tcPr>
          <w:p w14:paraId="002E5027" w14:textId="5885D15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0BC59F2B" w14:textId="3A44393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3,513 </w:t>
            </w:r>
          </w:p>
        </w:tc>
        <w:tc>
          <w:tcPr>
            <w:tcW w:w="649" w:type="pct"/>
            <w:tcBorders>
              <w:top w:val="nil"/>
              <w:left w:val="nil"/>
              <w:bottom w:val="single" w:sz="4" w:space="0" w:color="000000"/>
              <w:right w:val="single" w:sz="4" w:space="0" w:color="000000"/>
            </w:tcBorders>
            <w:shd w:val="clear" w:color="D8D8D8" w:fill="D8D8D8"/>
            <w:vAlign w:val="center"/>
            <w:hideMark/>
          </w:tcPr>
          <w:p w14:paraId="3777F48A" w14:textId="4DA242A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6471AA0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CB728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5BF4D79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Batuan</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5AFEB68F" w14:textId="03DD9EF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78AE6077" w14:textId="66A0149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4B7B13C" w14:textId="752937B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49" w:type="pct"/>
            <w:tcBorders>
              <w:top w:val="nil"/>
              <w:left w:val="nil"/>
              <w:bottom w:val="single" w:sz="4" w:space="0" w:color="000000"/>
              <w:right w:val="single" w:sz="4" w:space="0" w:color="000000"/>
            </w:tcBorders>
            <w:shd w:val="clear" w:color="auto" w:fill="auto"/>
            <w:noWrap/>
            <w:vAlign w:val="center"/>
            <w:hideMark/>
          </w:tcPr>
          <w:p w14:paraId="26173C51" w14:textId="7C1989E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5D8FF0C"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945D4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11CC4AD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Cataingan</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6560A55F" w14:textId="6A09E83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47B52A58" w14:textId="303B30D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C263CFA" w14:textId="288810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c>
          <w:tcPr>
            <w:tcW w:w="649" w:type="pct"/>
            <w:tcBorders>
              <w:top w:val="nil"/>
              <w:left w:val="nil"/>
              <w:bottom w:val="single" w:sz="4" w:space="0" w:color="000000"/>
              <w:right w:val="single" w:sz="4" w:space="0" w:color="000000"/>
            </w:tcBorders>
            <w:shd w:val="clear" w:color="auto" w:fill="auto"/>
            <w:noWrap/>
            <w:vAlign w:val="center"/>
            <w:hideMark/>
          </w:tcPr>
          <w:p w14:paraId="31FDEF7B" w14:textId="5B8EA46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2C5A06E"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BD667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1D11E8C9"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Esperanza</w:t>
            </w:r>
          </w:p>
        </w:tc>
        <w:tc>
          <w:tcPr>
            <w:tcW w:w="648" w:type="pct"/>
            <w:tcBorders>
              <w:top w:val="nil"/>
              <w:left w:val="nil"/>
              <w:bottom w:val="single" w:sz="4" w:space="0" w:color="000000"/>
              <w:right w:val="single" w:sz="4" w:space="0" w:color="000000"/>
            </w:tcBorders>
            <w:shd w:val="clear" w:color="auto" w:fill="auto"/>
            <w:noWrap/>
            <w:vAlign w:val="center"/>
            <w:hideMark/>
          </w:tcPr>
          <w:p w14:paraId="531C27E8" w14:textId="11849B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48" w:type="pct"/>
            <w:tcBorders>
              <w:top w:val="nil"/>
              <w:left w:val="nil"/>
              <w:bottom w:val="single" w:sz="4" w:space="0" w:color="000000"/>
              <w:right w:val="single" w:sz="4" w:space="0" w:color="000000"/>
            </w:tcBorders>
            <w:shd w:val="clear" w:color="auto" w:fill="auto"/>
            <w:noWrap/>
            <w:vAlign w:val="center"/>
            <w:hideMark/>
          </w:tcPr>
          <w:p w14:paraId="7A33D4A8" w14:textId="5806113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1722805" w14:textId="53B23E7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649" w:type="pct"/>
            <w:tcBorders>
              <w:top w:val="nil"/>
              <w:left w:val="nil"/>
              <w:bottom w:val="single" w:sz="4" w:space="0" w:color="000000"/>
              <w:right w:val="single" w:sz="4" w:space="0" w:color="000000"/>
            </w:tcBorders>
            <w:shd w:val="clear" w:color="auto" w:fill="auto"/>
            <w:noWrap/>
            <w:vAlign w:val="center"/>
            <w:hideMark/>
          </w:tcPr>
          <w:p w14:paraId="03760C61" w14:textId="2380480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C14C07F"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A888D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26962A4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Mobo</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69E1740F" w14:textId="1A1C26B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301 </w:t>
            </w:r>
          </w:p>
        </w:tc>
        <w:tc>
          <w:tcPr>
            <w:tcW w:w="648" w:type="pct"/>
            <w:tcBorders>
              <w:top w:val="nil"/>
              <w:left w:val="nil"/>
              <w:bottom w:val="single" w:sz="4" w:space="0" w:color="000000"/>
              <w:right w:val="single" w:sz="4" w:space="0" w:color="000000"/>
            </w:tcBorders>
            <w:shd w:val="clear" w:color="auto" w:fill="auto"/>
            <w:noWrap/>
            <w:vAlign w:val="center"/>
            <w:hideMark/>
          </w:tcPr>
          <w:p w14:paraId="092E441C" w14:textId="0D77AF3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EF7A5C9" w14:textId="6373ACA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2,208 </w:t>
            </w:r>
          </w:p>
        </w:tc>
        <w:tc>
          <w:tcPr>
            <w:tcW w:w="649" w:type="pct"/>
            <w:tcBorders>
              <w:top w:val="nil"/>
              <w:left w:val="nil"/>
              <w:bottom w:val="single" w:sz="4" w:space="0" w:color="000000"/>
              <w:right w:val="single" w:sz="4" w:space="0" w:color="000000"/>
            </w:tcBorders>
            <w:shd w:val="clear" w:color="auto" w:fill="auto"/>
            <w:noWrap/>
            <w:vAlign w:val="center"/>
            <w:hideMark/>
          </w:tcPr>
          <w:p w14:paraId="0D9FF207" w14:textId="481F927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D30CDF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29ACB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0D2D30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Palanas</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32F57287" w14:textId="746EB70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95 </w:t>
            </w:r>
          </w:p>
        </w:tc>
        <w:tc>
          <w:tcPr>
            <w:tcW w:w="648" w:type="pct"/>
            <w:tcBorders>
              <w:top w:val="nil"/>
              <w:left w:val="nil"/>
              <w:bottom w:val="single" w:sz="4" w:space="0" w:color="000000"/>
              <w:right w:val="single" w:sz="4" w:space="0" w:color="000000"/>
            </w:tcBorders>
            <w:shd w:val="clear" w:color="auto" w:fill="auto"/>
            <w:noWrap/>
            <w:vAlign w:val="center"/>
            <w:hideMark/>
          </w:tcPr>
          <w:p w14:paraId="0D37827C" w14:textId="6182181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5957B12" w14:textId="01AD5BC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389 </w:t>
            </w:r>
          </w:p>
        </w:tc>
        <w:tc>
          <w:tcPr>
            <w:tcW w:w="649" w:type="pct"/>
            <w:tcBorders>
              <w:top w:val="nil"/>
              <w:left w:val="nil"/>
              <w:bottom w:val="single" w:sz="4" w:space="0" w:color="000000"/>
              <w:right w:val="single" w:sz="4" w:space="0" w:color="000000"/>
            </w:tcBorders>
            <w:shd w:val="clear" w:color="auto" w:fill="auto"/>
            <w:noWrap/>
            <w:vAlign w:val="center"/>
            <w:hideMark/>
          </w:tcPr>
          <w:p w14:paraId="729F1D37" w14:textId="5C0EB4B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17D06E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5A4C1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72582D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Pio</w:t>
            </w:r>
            <w:proofErr w:type="spellEnd"/>
            <w:r w:rsidRPr="00450ACB">
              <w:rPr>
                <w:rFonts w:ascii="Arial" w:hAnsi="Arial" w:cs="Arial"/>
                <w:i/>
                <w:iCs/>
                <w:color w:val="000000"/>
                <w:sz w:val="20"/>
                <w:szCs w:val="20"/>
              </w:rPr>
              <w:t xml:space="preserve"> V. </w:t>
            </w:r>
            <w:proofErr w:type="spellStart"/>
            <w:r w:rsidRPr="00450ACB">
              <w:rPr>
                <w:rFonts w:ascii="Arial" w:hAnsi="Arial" w:cs="Arial"/>
                <w:i/>
                <w:iCs/>
                <w:color w:val="000000"/>
                <w:sz w:val="20"/>
                <w:szCs w:val="20"/>
              </w:rPr>
              <w:t>Corpuz</w:t>
            </w:r>
            <w:proofErr w:type="spellEnd"/>
            <w:r w:rsidRPr="00450ACB">
              <w:rPr>
                <w:rFonts w:ascii="Arial" w:hAnsi="Arial" w:cs="Arial"/>
                <w:i/>
                <w:iCs/>
                <w:color w:val="000000"/>
                <w:sz w:val="20"/>
                <w:szCs w:val="20"/>
              </w:rPr>
              <w:t xml:space="preserve"> (</w:t>
            </w:r>
            <w:proofErr w:type="spellStart"/>
            <w:r w:rsidRPr="00450ACB">
              <w:rPr>
                <w:rFonts w:ascii="Arial" w:hAnsi="Arial" w:cs="Arial"/>
                <w:i/>
                <w:iCs/>
                <w:color w:val="000000"/>
                <w:sz w:val="20"/>
                <w:szCs w:val="20"/>
              </w:rPr>
              <w:t>Limbuhan</w:t>
            </w:r>
            <w:proofErr w:type="spellEnd"/>
            <w:r w:rsidRPr="00450ACB">
              <w:rPr>
                <w:rFonts w:ascii="Arial" w:hAnsi="Arial" w:cs="Arial"/>
                <w:i/>
                <w:iCs/>
                <w:color w:val="000000"/>
                <w:sz w:val="20"/>
                <w:szCs w:val="20"/>
              </w:rPr>
              <w:t>)</w:t>
            </w:r>
          </w:p>
        </w:tc>
        <w:tc>
          <w:tcPr>
            <w:tcW w:w="648" w:type="pct"/>
            <w:tcBorders>
              <w:top w:val="nil"/>
              <w:left w:val="nil"/>
              <w:bottom w:val="single" w:sz="4" w:space="0" w:color="000000"/>
              <w:right w:val="single" w:sz="4" w:space="0" w:color="000000"/>
            </w:tcBorders>
            <w:shd w:val="clear" w:color="auto" w:fill="auto"/>
            <w:noWrap/>
            <w:vAlign w:val="center"/>
            <w:hideMark/>
          </w:tcPr>
          <w:p w14:paraId="451866D0" w14:textId="0EFCD61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226 </w:t>
            </w:r>
          </w:p>
        </w:tc>
        <w:tc>
          <w:tcPr>
            <w:tcW w:w="648" w:type="pct"/>
            <w:tcBorders>
              <w:top w:val="nil"/>
              <w:left w:val="nil"/>
              <w:bottom w:val="single" w:sz="4" w:space="0" w:color="000000"/>
              <w:right w:val="single" w:sz="4" w:space="0" w:color="000000"/>
            </w:tcBorders>
            <w:shd w:val="clear" w:color="auto" w:fill="auto"/>
            <w:noWrap/>
            <w:vAlign w:val="center"/>
            <w:hideMark/>
          </w:tcPr>
          <w:p w14:paraId="542D2010" w14:textId="2AC4AFA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233F23B" w14:textId="504A70A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852 </w:t>
            </w:r>
          </w:p>
        </w:tc>
        <w:tc>
          <w:tcPr>
            <w:tcW w:w="649" w:type="pct"/>
            <w:tcBorders>
              <w:top w:val="nil"/>
              <w:left w:val="nil"/>
              <w:bottom w:val="single" w:sz="4" w:space="0" w:color="000000"/>
              <w:right w:val="single" w:sz="4" w:space="0" w:color="000000"/>
            </w:tcBorders>
            <w:shd w:val="clear" w:color="auto" w:fill="auto"/>
            <w:noWrap/>
            <w:vAlign w:val="center"/>
            <w:hideMark/>
          </w:tcPr>
          <w:p w14:paraId="7DE0BB43" w14:textId="64930BB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EB0672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47DC43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7DD9A6C"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Jacinto</w:t>
            </w:r>
          </w:p>
        </w:tc>
        <w:tc>
          <w:tcPr>
            <w:tcW w:w="648" w:type="pct"/>
            <w:tcBorders>
              <w:top w:val="nil"/>
              <w:left w:val="nil"/>
              <w:bottom w:val="single" w:sz="4" w:space="0" w:color="000000"/>
              <w:right w:val="single" w:sz="4" w:space="0" w:color="000000"/>
            </w:tcBorders>
            <w:shd w:val="clear" w:color="auto" w:fill="auto"/>
            <w:noWrap/>
            <w:vAlign w:val="center"/>
            <w:hideMark/>
          </w:tcPr>
          <w:p w14:paraId="5B79E14C" w14:textId="1F3EB13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6DC5060F" w14:textId="68E3D47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A866B68" w14:textId="0DB1542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649" w:type="pct"/>
            <w:tcBorders>
              <w:top w:val="nil"/>
              <w:left w:val="nil"/>
              <w:bottom w:val="single" w:sz="4" w:space="0" w:color="000000"/>
              <w:right w:val="single" w:sz="4" w:space="0" w:color="000000"/>
            </w:tcBorders>
            <w:shd w:val="clear" w:color="auto" w:fill="auto"/>
            <w:noWrap/>
            <w:vAlign w:val="center"/>
            <w:hideMark/>
          </w:tcPr>
          <w:p w14:paraId="51D3354B" w14:textId="264401F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F9CCB54"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71DBAB"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VI</w:t>
            </w:r>
          </w:p>
        </w:tc>
        <w:tc>
          <w:tcPr>
            <w:tcW w:w="648" w:type="pct"/>
            <w:tcBorders>
              <w:top w:val="nil"/>
              <w:left w:val="nil"/>
              <w:bottom w:val="single" w:sz="4" w:space="0" w:color="000000"/>
              <w:right w:val="single" w:sz="4" w:space="0" w:color="000000"/>
            </w:tcBorders>
            <w:shd w:val="clear" w:color="BFBFBF" w:fill="BFBFBF"/>
            <w:vAlign w:val="center"/>
            <w:hideMark/>
          </w:tcPr>
          <w:p w14:paraId="6B05182B" w14:textId="4F8F2E9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 </w:t>
            </w:r>
          </w:p>
        </w:tc>
        <w:tc>
          <w:tcPr>
            <w:tcW w:w="648" w:type="pct"/>
            <w:tcBorders>
              <w:top w:val="nil"/>
              <w:left w:val="nil"/>
              <w:bottom w:val="single" w:sz="4" w:space="0" w:color="000000"/>
              <w:right w:val="single" w:sz="4" w:space="0" w:color="000000"/>
            </w:tcBorders>
            <w:shd w:val="clear" w:color="BFBFBF" w:fill="BFBFBF"/>
            <w:vAlign w:val="center"/>
            <w:hideMark/>
          </w:tcPr>
          <w:p w14:paraId="3D7D1CC9" w14:textId="28E8FD3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 </w:t>
            </w:r>
          </w:p>
        </w:tc>
        <w:tc>
          <w:tcPr>
            <w:tcW w:w="649" w:type="pct"/>
            <w:tcBorders>
              <w:top w:val="nil"/>
              <w:left w:val="nil"/>
              <w:bottom w:val="single" w:sz="4" w:space="0" w:color="000000"/>
              <w:right w:val="single" w:sz="4" w:space="0" w:color="000000"/>
            </w:tcBorders>
            <w:shd w:val="clear" w:color="BFBFBF" w:fill="BFBFBF"/>
            <w:vAlign w:val="center"/>
            <w:hideMark/>
          </w:tcPr>
          <w:p w14:paraId="03C62BE8" w14:textId="5F5B847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30 </w:t>
            </w:r>
          </w:p>
        </w:tc>
        <w:tc>
          <w:tcPr>
            <w:tcW w:w="649" w:type="pct"/>
            <w:tcBorders>
              <w:top w:val="nil"/>
              <w:left w:val="nil"/>
              <w:bottom w:val="single" w:sz="4" w:space="0" w:color="000000"/>
              <w:right w:val="single" w:sz="4" w:space="0" w:color="000000"/>
            </w:tcBorders>
            <w:shd w:val="clear" w:color="BFBFBF" w:fill="BFBFBF"/>
            <w:vAlign w:val="center"/>
            <w:hideMark/>
          </w:tcPr>
          <w:p w14:paraId="648F116F" w14:textId="1497963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30 </w:t>
            </w:r>
          </w:p>
        </w:tc>
      </w:tr>
      <w:tr w:rsidR="00450ACB" w:rsidRPr="00450ACB" w14:paraId="6359F3C7"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146F6"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Aklan</w:t>
            </w:r>
            <w:proofErr w:type="spellEnd"/>
          </w:p>
        </w:tc>
        <w:tc>
          <w:tcPr>
            <w:tcW w:w="648" w:type="pct"/>
            <w:tcBorders>
              <w:top w:val="nil"/>
              <w:left w:val="nil"/>
              <w:bottom w:val="single" w:sz="4" w:space="0" w:color="000000"/>
              <w:right w:val="single" w:sz="4" w:space="0" w:color="000000"/>
            </w:tcBorders>
            <w:shd w:val="clear" w:color="D8D8D8" w:fill="D8D8D8"/>
            <w:vAlign w:val="center"/>
            <w:hideMark/>
          </w:tcPr>
          <w:p w14:paraId="067BFEFF" w14:textId="1EBDB95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11 </w:t>
            </w:r>
          </w:p>
        </w:tc>
        <w:tc>
          <w:tcPr>
            <w:tcW w:w="648" w:type="pct"/>
            <w:tcBorders>
              <w:top w:val="nil"/>
              <w:left w:val="nil"/>
              <w:bottom w:val="single" w:sz="4" w:space="0" w:color="000000"/>
              <w:right w:val="single" w:sz="4" w:space="0" w:color="000000"/>
            </w:tcBorders>
            <w:shd w:val="clear" w:color="D8D8D8" w:fill="D8D8D8"/>
            <w:vAlign w:val="center"/>
            <w:hideMark/>
          </w:tcPr>
          <w:p w14:paraId="5DF235E1" w14:textId="1538477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11 </w:t>
            </w:r>
          </w:p>
        </w:tc>
        <w:tc>
          <w:tcPr>
            <w:tcW w:w="649" w:type="pct"/>
            <w:tcBorders>
              <w:top w:val="nil"/>
              <w:left w:val="nil"/>
              <w:bottom w:val="single" w:sz="4" w:space="0" w:color="000000"/>
              <w:right w:val="single" w:sz="4" w:space="0" w:color="000000"/>
            </w:tcBorders>
            <w:shd w:val="clear" w:color="D8D8D8" w:fill="D8D8D8"/>
            <w:vAlign w:val="center"/>
            <w:hideMark/>
          </w:tcPr>
          <w:p w14:paraId="3009F040" w14:textId="55234CC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26 </w:t>
            </w:r>
          </w:p>
        </w:tc>
        <w:tc>
          <w:tcPr>
            <w:tcW w:w="649" w:type="pct"/>
            <w:tcBorders>
              <w:top w:val="nil"/>
              <w:left w:val="nil"/>
              <w:bottom w:val="single" w:sz="4" w:space="0" w:color="000000"/>
              <w:right w:val="single" w:sz="4" w:space="0" w:color="000000"/>
            </w:tcBorders>
            <w:shd w:val="clear" w:color="D8D8D8" w:fill="D8D8D8"/>
            <w:vAlign w:val="center"/>
            <w:hideMark/>
          </w:tcPr>
          <w:p w14:paraId="0852963A" w14:textId="6D14667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26 </w:t>
            </w:r>
          </w:p>
        </w:tc>
      </w:tr>
      <w:tr w:rsidR="00450ACB" w:rsidRPr="00450ACB" w14:paraId="5F4E534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EA08CA"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095FEBA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Malay</w:t>
            </w:r>
          </w:p>
        </w:tc>
        <w:tc>
          <w:tcPr>
            <w:tcW w:w="648" w:type="pct"/>
            <w:tcBorders>
              <w:top w:val="nil"/>
              <w:left w:val="nil"/>
              <w:bottom w:val="single" w:sz="4" w:space="0" w:color="000000"/>
              <w:right w:val="single" w:sz="4" w:space="0" w:color="000000"/>
            </w:tcBorders>
            <w:shd w:val="clear" w:color="auto" w:fill="auto"/>
            <w:noWrap/>
            <w:vAlign w:val="center"/>
            <w:hideMark/>
          </w:tcPr>
          <w:p w14:paraId="3FE016F9" w14:textId="5F2B534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648" w:type="pct"/>
            <w:tcBorders>
              <w:top w:val="nil"/>
              <w:left w:val="nil"/>
              <w:bottom w:val="single" w:sz="4" w:space="0" w:color="000000"/>
              <w:right w:val="single" w:sz="4" w:space="0" w:color="000000"/>
            </w:tcBorders>
            <w:shd w:val="clear" w:color="auto" w:fill="auto"/>
            <w:noWrap/>
            <w:vAlign w:val="center"/>
            <w:hideMark/>
          </w:tcPr>
          <w:p w14:paraId="12DE15DE" w14:textId="0FFD26A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649" w:type="pct"/>
            <w:tcBorders>
              <w:top w:val="nil"/>
              <w:left w:val="nil"/>
              <w:bottom w:val="single" w:sz="4" w:space="0" w:color="000000"/>
              <w:right w:val="single" w:sz="4" w:space="0" w:color="000000"/>
            </w:tcBorders>
            <w:shd w:val="clear" w:color="auto" w:fill="auto"/>
            <w:noWrap/>
            <w:vAlign w:val="center"/>
            <w:hideMark/>
          </w:tcPr>
          <w:p w14:paraId="6CF99D18" w14:textId="3DA539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26 </w:t>
            </w:r>
          </w:p>
        </w:tc>
        <w:tc>
          <w:tcPr>
            <w:tcW w:w="649" w:type="pct"/>
            <w:tcBorders>
              <w:top w:val="nil"/>
              <w:left w:val="nil"/>
              <w:bottom w:val="single" w:sz="4" w:space="0" w:color="000000"/>
              <w:right w:val="single" w:sz="4" w:space="0" w:color="000000"/>
            </w:tcBorders>
            <w:shd w:val="clear" w:color="auto" w:fill="auto"/>
            <w:noWrap/>
            <w:vAlign w:val="center"/>
            <w:hideMark/>
          </w:tcPr>
          <w:p w14:paraId="3F0C8B71" w14:textId="4805129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26 </w:t>
            </w:r>
          </w:p>
        </w:tc>
      </w:tr>
      <w:tr w:rsidR="00450ACB" w:rsidRPr="00450ACB" w14:paraId="32A764FD" w14:textId="77777777" w:rsidTr="00450ACB">
        <w:trPr>
          <w:trHeight w:val="20"/>
        </w:trPr>
        <w:tc>
          <w:tcPr>
            <w:tcW w:w="2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DB3D7"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Capiz</w:t>
            </w:r>
            <w:proofErr w:type="spellEnd"/>
          </w:p>
        </w:tc>
        <w:tc>
          <w:tcPr>
            <w:tcW w:w="648" w:type="pct"/>
            <w:tcBorders>
              <w:top w:val="nil"/>
              <w:left w:val="nil"/>
              <w:bottom w:val="single" w:sz="4" w:space="0" w:color="000000"/>
              <w:right w:val="single" w:sz="4" w:space="0" w:color="000000"/>
            </w:tcBorders>
            <w:shd w:val="clear" w:color="D8D8D8" w:fill="D8D8D8"/>
            <w:vAlign w:val="center"/>
            <w:hideMark/>
          </w:tcPr>
          <w:p w14:paraId="06493246" w14:textId="17A4044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411A61E0" w14:textId="572E88F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 </w:t>
            </w:r>
          </w:p>
        </w:tc>
        <w:tc>
          <w:tcPr>
            <w:tcW w:w="649" w:type="pct"/>
            <w:tcBorders>
              <w:top w:val="nil"/>
              <w:left w:val="nil"/>
              <w:bottom w:val="single" w:sz="4" w:space="0" w:color="000000"/>
              <w:right w:val="single" w:sz="4" w:space="0" w:color="000000"/>
            </w:tcBorders>
            <w:shd w:val="clear" w:color="D8D8D8" w:fill="D8D8D8"/>
            <w:vAlign w:val="center"/>
            <w:hideMark/>
          </w:tcPr>
          <w:p w14:paraId="2C299BED" w14:textId="6127BCD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 </w:t>
            </w:r>
          </w:p>
        </w:tc>
        <w:tc>
          <w:tcPr>
            <w:tcW w:w="649" w:type="pct"/>
            <w:tcBorders>
              <w:top w:val="nil"/>
              <w:left w:val="nil"/>
              <w:bottom w:val="single" w:sz="4" w:space="0" w:color="000000"/>
              <w:right w:val="single" w:sz="4" w:space="0" w:color="000000"/>
            </w:tcBorders>
            <w:shd w:val="clear" w:color="D8D8D8" w:fill="D8D8D8"/>
            <w:vAlign w:val="center"/>
            <w:hideMark/>
          </w:tcPr>
          <w:p w14:paraId="534FACDC" w14:textId="4BF401C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 </w:t>
            </w:r>
          </w:p>
        </w:tc>
      </w:tr>
      <w:tr w:rsidR="00450ACB" w:rsidRPr="00450ACB" w14:paraId="2ABCC1F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DA1B6B"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w:t>
            </w:r>
          </w:p>
        </w:tc>
        <w:tc>
          <w:tcPr>
            <w:tcW w:w="2335" w:type="pct"/>
            <w:tcBorders>
              <w:top w:val="nil"/>
              <w:left w:val="nil"/>
              <w:bottom w:val="single" w:sz="4" w:space="0" w:color="000000"/>
              <w:right w:val="single" w:sz="4" w:space="0" w:color="000000"/>
            </w:tcBorders>
            <w:shd w:val="clear" w:color="auto" w:fill="auto"/>
            <w:vAlign w:val="center"/>
            <w:hideMark/>
          </w:tcPr>
          <w:p w14:paraId="7C5ACC15"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President </w:t>
            </w:r>
            <w:proofErr w:type="spellStart"/>
            <w:r w:rsidRPr="00450ACB">
              <w:rPr>
                <w:rFonts w:ascii="Arial" w:hAnsi="Arial" w:cs="Arial"/>
                <w:i/>
                <w:iCs/>
                <w:color w:val="000000"/>
                <w:sz w:val="20"/>
                <w:szCs w:val="20"/>
              </w:rPr>
              <w:t>Roxas</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42543744" w14:textId="224E437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33D90C70" w14:textId="37B5166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28BEEB46" w14:textId="1BAB4C4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3F5493F4" w14:textId="235F15A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r>
    </w:tbl>
    <w:p w14:paraId="5E851015" w14:textId="266A2821"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31C6ECFE" w14:textId="77777777" w:rsidR="008C318A"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E20063F" w14:textId="77777777" w:rsidR="00F067C1" w:rsidRDefault="00F067C1"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6C90D31F"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0045AE">
        <w:rPr>
          <w:rFonts w:ascii="Arial" w:eastAsia="Times New Roman" w:hAnsi="Arial" w:cs="Arial"/>
          <w:b/>
          <w:bCs/>
          <w:color w:val="0070C0"/>
          <w:sz w:val="24"/>
          <w:szCs w:val="24"/>
        </w:rPr>
        <w:t>7</w:t>
      </w:r>
      <w:r>
        <w:rPr>
          <w:rFonts w:ascii="Arial" w:eastAsia="Times New Roman" w:hAnsi="Arial" w:cs="Arial"/>
          <w:b/>
          <w:bCs/>
          <w:color w:val="0070C0"/>
          <w:sz w:val="24"/>
          <w:szCs w:val="24"/>
        </w:rPr>
        <w:t>,</w:t>
      </w:r>
      <w:r w:rsidR="00450ACB">
        <w:rPr>
          <w:rFonts w:ascii="Arial" w:eastAsia="Times New Roman" w:hAnsi="Arial" w:cs="Arial"/>
          <w:b/>
          <w:bCs/>
          <w:color w:val="0070C0"/>
          <w:sz w:val="24"/>
          <w:szCs w:val="24"/>
        </w:rPr>
        <w:t>485</w:t>
      </w:r>
      <w:r w:rsidRPr="00FE7C33">
        <w:rPr>
          <w:rFonts w:ascii="Arial" w:eastAsia="Times New Roman" w:hAnsi="Arial" w:cs="Arial"/>
          <w:b/>
          <w:bCs/>
          <w:color w:val="0070C0"/>
          <w:sz w:val="24"/>
          <w:szCs w:val="24"/>
        </w:rPr>
        <w:t xml:space="preserve"> families</w:t>
      </w:r>
      <w:r w:rsidRPr="00FE7C33">
        <w:rPr>
          <w:rFonts w:ascii="Arial" w:eastAsia="Times New Roman" w:hAnsi="Arial" w:cs="Arial"/>
          <w:sz w:val="24"/>
          <w:szCs w:val="24"/>
        </w:rPr>
        <w:t xml:space="preserve"> or </w:t>
      </w:r>
      <w:r w:rsidR="000045AE">
        <w:rPr>
          <w:rFonts w:ascii="Arial" w:eastAsia="Times New Roman" w:hAnsi="Arial" w:cs="Arial"/>
          <w:b/>
          <w:bCs/>
          <w:color w:val="0070C0"/>
          <w:sz w:val="24"/>
          <w:szCs w:val="24"/>
        </w:rPr>
        <w:t>28</w:t>
      </w:r>
      <w:r w:rsidRPr="00FE7C33">
        <w:rPr>
          <w:rFonts w:ascii="Arial" w:eastAsia="Times New Roman" w:hAnsi="Arial" w:cs="Arial"/>
          <w:b/>
          <w:bCs/>
          <w:color w:val="0070C0"/>
          <w:sz w:val="24"/>
          <w:szCs w:val="24"/>
        </w:rPr>
        <w:t>,</w:t>
      </w:r>
      <w:r w:rsidR="00450ACB">
        <w:rPr>
          <w:rFonts w:ascii="Arial" w:eastAsia="Times New Roman" w:hAnsi="Arial" w:cs="Arial"/>
          <w:b/>
          <w:bCs/>
          <w:color w:val="0070C0"/>
          <w:sz w:val="24"/>
          <w:szCs w:val="24"/>
        </w:rPr>
        <w:t>280</w:t>
      </w:r>
      <w:r w:rsidRPr="00FE7C33">
        <w:rPr>
          <w:rFonts w:ascii="Arial" w:eastAsia="Times New Roman" w:hAnsi="Arial" w:cs="Arial"/>
          <w:b/>
          <w:bCs/>
          <w:color w:val="0070C0"/>
          <w:sz w:val="24"/>
          <w:szCs w:val="24"/>
        </w:rPr>
        <w:t xml:space="preserve"> persons </w:t>
      </w:r>
      <w:r>
        <w:rPr>
          <w:rFonts w:ascii="Arial" w:eastAsia="Times New Roman" w:hAnsi="Arial" w:cs="Arial"/>
          <w:bCs/>
          <w:sz w:val="24"/>
          <w:szCs w:val="24"/>
        </w:rPr>
        <w:t xml:space="preserve">temporarily staying </w:t>
      </w:r>
      <w:r w:rsidR="00D4193D">
        <w:rPr>
          <w:rFonts w:ascii="Arial" w:eastAsia="Times New Roman" w:hAnsi="Arial" w:cs="Arial"/>
          <w:bCs/>
          <w:sz w:val="24"/>
          <w:szCs w:val="24"/>
        </w:rPr>
        <w:t xml:space="preserve">either in evacuation centers or </w:t>
      </w:r>
      <w:r>
        <w:rPr>
          <w:rFonts w:ascii="Arial" w:eastAsia="Times New Roman" w:hAnsi="Arial" w:cs="Arial"/>
          <w:bCs/>
          <w:sz w:val="24"/>
          <w:szCs w:val="24"/>
        </w:rPr>
        <w:t>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9528F5">
        <w:rPr>
          <w:rFonts w:ascii="Arial" w:eastAsia="Times New Roman" w:hAnsi="Arial" w:cs="Arial"/>
          <w:b/>
          <w:color w:val="0070C0"/>
          <w:sz w:val="24"/>
          <w:szCs w:val="24"/>
        </w:rPr>
        <w:t xml:space="preserve"> NCR</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C</w:t>
      </w:r>
      <w:r w:rsidR="009528F5">
        <w:rPr>
          <w:rFonts w:ascii="Arial" w:eastAsia="Times New Roman" w:hAnsi="Arial" w:cs="Arial"/>
          <w:b/>
          <w:color w:val="0070C0"/>
          <w:sz w:val="24"/>
          <w:szCs w:val="24"/>
        </w:rPr>
        <w:t>ALABARZON</w:t>
      </w:r>
      <w:r w:rsidR="009F4972" w:rsidRPr="009F4972">
        <w:rPr>
          <w:rFonts w:ascii="Arial" w:eastAsia="Times New Roman" w:hAnsi="Arial" w:cs="Arial"/>
          <w:sz w:val="24"/>
          <w:szCs w:val="24"/>
        </w:rPr>
        <w:t xml:space="preserve">, </w:t>
      </w:r>
      <w:r>
        <w:rPr>
          <w:rFonts w:ascii="Arial" w:eastAsia="Times New Roman" w:hAnsi="Arial" w:cs="Arial"/>
          <w:b/>
          <w:color w:val="0070C0"/>
          <w:sz w:val="24"/>
          <w:szCs w:val="24"/>
        </w:rPr>
        <w:t>V</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VI</w:t>
      </w:r>
      <w:r w:rsidR="009F4972" w:rsidRPr="009F4972">
        <w:rPr>
          <w:rFonts w:ascii="Arial" w:eastAsia="Times New Roman" w:hAnsi="Arial" w:cs="Arial"/>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Pr>
          <w:rFonts w:ascii="Arial" w:eastAsia="Times New Roman" w:hAnsi="Arial" w:cs="Arial"/>
          <w:b/>
          <w:color w:val="0070C0"/>
          <w:sz w:val="24"/>
          <w:szCs w:val="24"/>
        </w:rPr>
        <w:t>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4</w:t>
      </w:r>
      <w:r w:rsidRPr="00FE7C33">
        <w:rPr>
          <w:rFonts w:ascii="Arial" w:eastAsia="Times New Roman" w:hAnsi="Arial" w:cs="Arial"/>
          <w:sz w:val="24"/>
          <w:szCs w:val="24"/>
        </w:rPr>
        <w:t>).</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CellMar>
          <w:left w:w="0" w:type="dxa"/>
          <w:right w:w="0" w:type="dxa"/>
        </w:tblCellMar>
        <w:tblLook w:val="04A0" w:firstRow="1" w:lastRow="0" w:firstColumn="1" w:lastColumn="0" w:noHBand="0" w:noVBand="1"/>
      </w:tblPr>
      <w:tblGrid>
        <w:gridCol w:w="123"/>
        <w:gridCol w:w="4151"/>
        <w:gridCol w:w="1154"/>
        <w:gridCol w:w="1156"/>
        <w:gridCol w:w="1154"/>
        <w:gridCol w:w="1154"/>
      </w:tblGrid>
      <w:tr w:rsidR="00450ACB" w:rsidRPr="00450ACB" w14:paraId="011F3ED7" w14:textId="77777777" w:rsidTr="00450ACB">
        <w:trPr>
          <w:trHeight w:val="20"/>
          <w:tblHeader/>
        </w:trPr>
        <w:tc>
          <w:tcPr>
            <w:tcW w:w="240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1CA0B30"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REGION / PROVINCE / MUNICIPALITY </w:t>
            </w:r>
          </w:p>
        </w:tc>
        <w:tc>
          <w:tcPr>
            <w:tcW w:w="259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F1C0601"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TOTAL DISPLACED SERVED </w:t>
            </w:r>
          </w:p>
        </w:tc>
      </w:tr>
      <w:tr w:rsidR="00450ACB" w:rsidRPr="00450ACB" w14:paraId="1813F32F" w14:textId="77777777" w:rsidTr="00450ACB">
        <w:trPr>
          <w:trHeight w:val="20"/>
          <w:tblHeader/>
        </w:trPr>
        <w:tc>
          <w:tcPr>
            <w:tcW w:w="2403" w:type="pct"/>
            <w:gridSpan w:val="2"/>
            <w:vMerge/>
            <w:tcBorders>
              <w:top w:val="single" w:sz="4" w:space="0" w:color="000000"/>
              <w:left w:val="single" w:sz="4" w:space="0" w:color="000000"/>
              <w:bottom w:val="single" w:sz="4" w:space="0" w:color="000000"/>
              <w:right w:val="single" w:sz="4" w:space="0" w:color="000000"/>
            </w:tcBorders>
            <w:vAlign w:val="center"/>
            <w:hideMark/>
          </w:tcPr>
          <w:p w14:paraId="26BA75DB"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12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A480B6E"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8EB5B22"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Persons </w:t>
            </w:r>
          </w:p>
        </w:tc>
      </w:tr>
      <w:tr w:rsidR="00450ACB" w:rsidRPr="00450ACB" w14:paraId="5446ACB3" w14:textId="77777777" w:rsidTr="00450ACB">
        <w:trPr>
          <w:trHeight w:val="20"/>
          <w:tblHeader/>
        </w:trPr>
        <w:tc>
          <w:tcPr>
            <w:tcW w:w="2403" w:type="pct"/>
            <w:gridSpan w:val="2"/>
            <w:vMerge/>
            <w:tcBorders>
              <w:top w:val="single" w:sz="4" w:space="0" w:color="000000"/>
              <w:left w:val="single" w:sz="4" w:space="0" w:color="000000"/>
              <w:bottom w:val="single" w:sz="4" w:space="0" w:color="000000"/>
              <w:right w:val="single" w:sz="4" w:space="0" w:color="000000"/>
            </w:tcBorders>
            <w:vAlign w:val="center"/>
            <w:hideMark/>
          </w:tcPr>
          <w:p w14:paraId="5064FEA8"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12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D8A4FCB"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Total Families </w:t>
            </w:r>
          </w:p>
        </w:tc>
        <w:tc>
          <w:tcPr>
            <w:tcW w:w="12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23F3A4"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Total Persons </w:t>
            </w:r>
          </w:p>
        </w:tc>
      </w:tr>
      <w:tr w:rsidR="00450ACB" w:rsidRPr="00450ACB" w14:paraId="538F46C9" w14:textId="77777777" w:rsidTr="00450ACB">
        <w:trPr>
          <w:trHeight w:val="20"/>
          <w:tblHeader/>
        </w:trPr>
        <w:tc>
          <w:tcPr>
            <w:tcW w:w="2403" w:type="pct"/>
            <w:gridSpan w:val="2"/>
            <w:vMerge/>
            <w:tcBorders>
              <w:top w:val="single" w:sz="4" w:space="0" w:color="000000"/>
              <w:left w:val="single" w:sz="4" w:space="0" w:color="000000"/>
              <w:bottom w:val="single" w:sz="4" w:space="0" w:color="000000"/>
              <w:right w:val="single" w:sz="4" w:space="0" w:color="000000"/>
            </w:tcBorders>
            <w:vAlign w:val="center"/>
            <w:hideMark/>
          </w:tcPr>
          <w:p w14:paraId="365C2BDD"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649" w:type="pct"/>
            <w:tcBorders>
              <w:top w:val="nil"/>
              <w:left w:val="nil"/>
              <w:bottom w:val="single" w:sz="4" w:space="0" w:color="000000"/>
              <w:right w:val="single" w:sz="4" w:space="0" w:color="000000"/>
            </w:tcBorders>
            <w:shd w:val="clear" w:color="808080" w:fill="808080"/>
            <w:vAlign w:val="center"/>
            <w:hideMark/>
          </w:tcPr>
          <w:p w14:paraId="090B9927"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14:paraId="1CFF14CF"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NOW </w:t>
            </w:r>
          </w:p>
        </w:tc>
        <w:tc>
          <w:tcPr>
            <w:tcW w:w="649" w:type="pct"/>
            <w:tcBorders>
              <w:top w:val="nil"/>
              <w:left w:val="nil"/>
              <w:bottom w:val="single" w:sz="4" w:space="0" w:color="000000"/>
              <w:right w:val="single" w:sz="4" w:space="0" w:color="000000"/>
            </w:tcBorders>
            <w:shd w:val="clear" w:color="808080" w:fill="808080"/>
            <w:vAlign w:val="center"/>
            <w:hideMark/>
          </w:tcPr>
          <w:p w14:paraId="00CE000D"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CUM </w:t>
            </w:r>
          </w:p>
        </w:tc>
        <w:tc>
          <w:tcPr>
            <w:tcW w:w="648" w:type="pct"/>
            <w:tcBorders>
              <w:top w:val="nil"/>
              <w:left w:val="nil"/>
              <w:bottom w:val="single" w:sz="4" w:space="0" w:color="000000"/>
              <w:right w:val="single" w:sz="4" w:space="0" w:color="000000"/>
            </w:tcBorders>
            <w:shd w:val="clear" w:color="808080" w:fill="808080"/>
            <w:vAlign w:val="center"/>
            <w:hideMark/>
          </w:tcPr>
          <w:p w14:paraId="79E4A4B2"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NOW </w:t>
            </w:r>
          </w:p>
        </w:tc>
      </w:tr>
      <w:tr w:rsidR="00450ACB" w:rsidRPr="00450ACB" w14:paraId="6AB1E820"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C5A798"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GRAND TOTAL</w:t>
            </w:r>
          </w:p>
        </w:tc>
        <w:tc>
          <w:tcPr>
            <w:tcW w:w="649" w:type="pct"/>
            <w:tcBorders>
              <w:top w:val="nil"/>
              <w:left w:val="nil"/>
              <w:bottom w:val="single" w:sz="4" w:space="0" w:color="000000"/>
              <w:right w:val="single" w:sz="4" w:space="0" w:color="000000"/>
            </w:tcBorders>
            <w:shd w:val="clear" w:color="A5A5A5" w:fill="A5A5A5"/>
            <w:vAlign w:val="center"/>
            <w:hideMark/>
          </w:tcPr>
          <w:p w14:paraId="68BB6A67" w14:textId="6BB3137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17,002 </w:t>
            </w:r>
          </w:p>
        </w:tc>
        <w:tc>
          <w:tcPr>
            <w:tcW w:w="650" w:type="pct"/>
            <w:tcBorders>
              <w:top w:val="nil"/>
              <w:left w:val="nil"/>
              <w:bottom w:val="single" w:sz="4" w:space="0" w:color="000000"/>
              <w:right w:val="single" w:sz="4" w:space="0" w:color="000000"/>
            </w:tcBorders>
            <w:shd w:val="clear" w:color="A5A5A5" w:fill="A5A5A5"/>
            <w:vAlign w:val="center"/>
            <w:hideMark/>
          </w:tcPr>
          <w:p w14:paraId="78EDD8BE" w14:textId="5837D7A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7,485 </w:t>
            </w:r>
          </w:p>
        </w:tc>
        <w:tc>
          <w:tcPr>
            <w:tcW w:w="649" w:type="pct"/>
            <w:tcBorders>
              <w:top w:val="nil"/>
              <w:left w:val="nil"/>
              <w:bottom w:val="single" w:sz="4" w:space="0" w:color="000000"/>
              <w:right w:val="single" w:sz="4" w:space="0" w:color="000000"/>
            </w:tcBorders>
            <w:shd w:val="clear" w:color="A5A5A5" w:fill="A5A5A5"/>
            <w:vAlign w:val="center"/>
            <w:hideMark/>
          </w:tcPr>
          <w:p w14:paraId="57A0DD5E" w14:textId="3FDFC88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64,937 </w:t>
            </w:r>
          </w:p>
        </w:tc>
        <w:tc>
          <w:tcPr>
            <w:tcW w:w="648" w:type="pct"/>
            <w:tcBorders>
              <w:top w:val="nil"/>
              <w:left w:val="nil"/>
              <w:bottom w:val="single" w:sz="4" w:space="0" w:color="000000"/>
              <w:right w:val="single" w:sz="4" w:space="0" w:color="000000"/>
            </w:tcBorders>
            <w:shd w:val="clear" w:color="A5A5A5" w:fill="A5A5A5"/>
            <w:vAlign w:val="center"/>
            <w:hideMark/>
          </w:tcPr>
          <w:p w14:paraId="5159522A" w14:textId="0C7C48C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28,280 </w:t>
            </w:r>
          </w:p>
        </w:tc>
      </w:tr>
      <w:tr w:rsidR="00450ACB" w:rsidRPr="00450ACB" w14:paraId="16F0A311"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230FC8"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NCR</w:t>
            </w:r>
          </w:p>
        </w:tc>
        <w:tc>
          <w:tcPr>
            <w:tcW w:w="649" w:type="pct"/>
            <w:tcBorders>
              <w:top w:val="nil"/>
              <w:left w:val="nil"/>
              <w:bottom w:val="single" w:sz="4" w:space="0" w:color="000000"/>
              <w:right w:val="single" w:sz="4" w:space="0" w:color="000000"/>
            </w:tcBorders>
            <w:shd w:val="clear" w:color="BFBFBF" w:fill="BFBFBF"/>
            <w:vAlign w:val="center"/>
            <w:hideMark/>
          </w:tcPr>
          <w:p w14:paraId="4A2144AC" w14:textId="6DE6233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63 </w:t>
            </w:r>
          </w:p>
        </w:tc>
        <w:tc>
          <w:tcPr>
            <w:tcW w:w="650" w:type="pct"/>
            <w:tcBorders>
              <w:top w:val="nil"/>
              <w:left w:val="nil"/>
              <w:bottom w:val="single" w:sz="4" w:space="0" w:color="000000"/>
              <w:right w:val="single" w:sz="4" w:space="0" w:color="000000"/>
            </w:tcBorders>
            <w:shd w:val="clear" w:color="BFBFBF" w:fill="BFBFBF"/>
            <w:vAlign w:val="center"/>
            <w:hideMark/>
          </w:tcPr>
          <w:p w14:paraId="79544C3A" w14:textId="5071BB7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44 </w:t>
            </w:r>
          </w:p>
        </w:tc>
        <w:tc>
          <w:tcPr>
            <w:tcW w:w="649" w:type="pct"/>
            <w:tcBorders>
              <w:top w:val="nil"/>
              <w:left w:val="nil"/>
              <w:bottom w:val="single" w:sz="4" w:space="0" w:color="000000"/>
              <w:right w:val="single" w:sz="4" w:space="0" w:color="000000"/>
            </w:tcBorders>
            <w:shd w:val="clear" w:color="BFBFBF" w:fill="BFBFBF"/>
            <w:vAlign w:val="center"/>
            <w:hideMark/>
          </w:tcPr>
          <w:p w14:paraId="31FD53CB" w14:textId="42C08C8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247 </w:t>
            </w:r>
          </w:p>
        </w:tc>
        <w:tc>
          <w:tcPr>
            <w:tcW w:w="648" w:type="pct"/>
            <w:tcBorders>
              <w:top w:val="nil"/>
              <w:left w:val="nil"/>
              <w:bottom w:val="single" w:sz="4" w:space="0" w:color="000000"/>
              <w:right w:val="single" w:sz="4" w:space="0" w:color="000000"/>
            </w:tcBorders>
            <w:shd w:val="clear" w:color="BFBFBF" w:fill="BFBFBF"/>
            <w:vAlign w:val="center"/>
            <w:hideMark/>
          </w:tcPr>
          <w:p w14:paraId="5E845D00" w14:textId="56BD23F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172 </w:t>
            </w:r>
          </w:p>
        </w:tc>
      </w:tr>
      <w:tr w:rsidR="00450ACB" w:rsidRPr="00450ACB" w14:paraId="3AD94999"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C8364"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Metro Manila</w:t>
            </w:r>
          </w:p>
        </w:tc>
        <w:tc>
          <w:tcPr>
            <w:tcW w:w="649" w:type="pct"/>
            <w:tcBorders>
              <w:top w:val="nil"/>
              <w:left w:val="nil"/>
              <w:bottom w:val="single" w:sz="4" w:space="0" w:color="000000"/>
              <w:right w:val="single" w:sz="4" w:space="0" w:color="000000"/>
            </w:tcBorders>
            <w:shd w:val="clear" w:color="D8D8D8" w:fill="D8D8D8"/>
            <w:vAlign w:val="center"/>
            <w:hideMark/>
          </w:tcPr>
          <w:p w14:paraId="7D39605A" w14:textId="7D4F247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63 </w:t>
            </w:r>
          </w:p>
        </w:tc>
        <w:tc>
          <w:tcPr>
            <w:tcW w:w="650" w:type="pct"/>
            <w:tcBorders>
              <w:top w:val="nil"/>
              <w:left w:val="nil"/>
              <w:bottom w:val="single" w:sz="4" w:space="0" w:color="000000"/>
              <w:right w:val="single" w:sz="4" w:space="0" w:color="000000"/>
            </w:tcBorders>
            <w:shd w:val="clear" w:color="D8D8D8" w:fill="D8D8D8"/>
            <w:vAlign w:val="center"/>
            <w:hideMark/>
          </w:tcPr>
          <w:p w14:paraId="1D325269" w14:textId="2DBA3FA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44 </w:t>
            </w:r>
          </w:p>
        </w:tc>
        <w:tc>
          <w:tcPr>
            <w:tcW w:w="649" w:type="pct"/>
            <w:tcBorders>
              <w:top w:val="nil"/>
              <w:left w:val="nil"/>
              <w:bottom w:val="single" w:sz="4" w:space="0" w:color="000000"/>
              <w:right w:val="single" w:sz="4" w:space="0" w:color="000000"/>
            </w:tcBorders>
            <w:shd w:val="clear" w:color="D8D8D8" w:fill="D8D8D8"/>
            <w:vAlign w:val="center"/>
            <w:hideMark/>
          </w:tcPr>
          <w:p w14:paraId="2E904769" w14:textId="15EC00D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247 </w:t>
            </w:r>
          </w:p>
        </w:tc>
        <w:tc>
          <w:tcPr>
            <w:tcW w:w="648" w:type="pct"/>
            <w:tcBorders>
              <w:top w:val="nil"/>
              <w:left w:val="nil"/>
              <w:bottom w:val="single" w:sz="4" w:space="0" w:color="000000"/>
              <w:right w:val="single" w:sz="4" w:space="0" w:color="000000"/>
            </w:tcBorders>
            <w:shd w:val="clear" w:color="D8D8D8" w:fill="D8D8D8"/>
            <w:vAlign w:val="center"/>
            <w:hideMark/>
          </w:tcPr>
          <w:p w14:paraId="701042A3" w14:textId="03770B6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172 </w:t>
            </w:r>
          </w:p>
        </w:tc>
      </w:tr>
      <w:tr w:rsidR="00450ACB" w:rsidRPr="00450ACB" w14:paraId="7BCF9720"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9391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Caloocan City</w:t>
            </w:r>
          </w:p>
        </w:tc>
        <w:tc>
          <w:tcPr>
            <w:tcW w:w="649" w:type="pct"/>
            <w:tcBorders>
              <w:top w:val="nil"/>
              <w:left w:val="nil"/>
              <w:bottom w:val="single" w:sz="4" w:space="0" w:color="000000"/>
              <w:right w:val="single" w:sz="4" w:space="0" w:color="000000"/>
            </w:tcBorders>
            <w:shd w:val="clear" w:color="auto" w:fill="auto"/>
            <w:noWrap/>
            <w:vAlign w:val="center"/>
            <w:hideMark/>
          </w:tcPr>
          <w:p w14:paraId="5A3FFE4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640A91E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048B456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5</w:t>
            </w:r>
          </w:p>
        </w:tc>
        <w:tc>
          <w:tcPr>
            <w:tcW w:w="648" w:type="pct"/>
            <w:tcBorders>
              <w:top w:val="nil"/>
              <w:left w:val="nil"/>
              <w:bottom w:val="single" w:sz="4" w:space="0" w:color="000000"/>
              <w:right w:val="single" w:sz="4" w:space="0" w:color="000000"/>
            </w:tcBorders>
            <w:shd w:val="clear" w:color="auto" w:fill="auto"/>
            <w:noWrap/>
            <w:vAlign w:val="center"/>
            <w:hideMark/>
          </w:tcPr>
          <w:p w14:paraId="6DF219A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5</w:t>
            </w:r>
          </w:p>
        </w:tc>
      </w:tr>
      <w:tr w:rsidR="00450ACB" w:rsidRPr="00450ACB" w14:paraId="2384867A"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596F1"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Manila City</w:t>
            </w:r>
          </w:p>
        </w:tc>
        <w:tc>
          <w:tcPr>
            <w:tcW w:w="649" w:type="pct"/>
            <w:tcBorders>
              <w:top w:val="nil"/>
              <w:left w:val="nil"/>
              <w:bottom w:val="single" w:sz="4" w:space="0" w:color="000000"/>
              <w:right w:val="single" w:sz="4" w:space="0" w:color="000000"/>
            </w:tcBorders>
            <w:shd w:val="clear" w:color="auto" w:fill="auto"/>
            <w:noWrap/>
            <w:vAlign w:val="center"/>
            <w:hideMark/>
          </w:tcPr>
          <w:p w14:paraId="33DC802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11</w:t>
            </w:r>
          </w:p>
        </w:tc>
        <w:tc>
          <w:tcPr>
            <w:tcW w:w="650" w:type="pct"/>
            <w:tcBorders>
              <w:top w:val="nil"/>
              <w:left w:val="nil"/>
              <w:bottom w:val="single" w:sz="4" w:space="0" w:color="000000"/>
              <w:right w:val="single" w:sz="4" w:space="0" w:color="000000"/>
            </w:tcBorders>
            <w:shd w:val="clear" w:color="auto" w:fill="auto"/>
            <w:noWrap/>
            <w:vAlign w:val="center"/>
            <w:hideMark/>
          </w:tcPr>
          <w:p w14:paraId="2D2E3C6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w:t>
            </w:r>
          </w:p>
        </w:tc>
        <w:tc>
          <w:tcPr>
            <w:tcW w:w="649" w:type="pct"/>
            <w:tcBorders>
              <w:top w:val="nil"/>
              <w:left w:val="nil"/>
              <w:bottom w:val="single" w:sz="4" w:space="0" w:color="000000"/>
              <w:right w:val="single" w:sz="4" w:space="0" w:color="000000"/>
            </w:tcBorders>
            <w:shd w:val="clear" w:color="auto" w:fill="auto"/>
            <w:noWrap/>
            <w:vAlign w:val="center"/>
            <w:hideMark/>
          </w:tcPr>
          <w:p w14:paraId="61CF1CA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44</w:t>
            </w:r>
          </w:p>
        </w:tc>
        <w:tc>
          <w:tcPr>
            <w:tcW w:w="648" w:type="pct"/>
            <w:tcBorders>
              <w:top w:val="nil"/>
              <w:left w:val="nil"/>
              <w:bottom w:val="single" w:sz="4" w:space="0" w:color="000000"/>
              <w:right w:val="single" w:sz="4" w:space="0" w:color="000000"/>
            </w:tcBorders>
            <w:shd w:val="clear" w:color="auto" w:fill="auto"/>
            <w:noWrap/>
            <w:vAlign w:val="center"/>
            <w:hideMark/>
          </w:tcPr>
          <w:p w14:paraId="618AC3C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w:t>
            </w:r>
          </w:p>
        </w:tc>
      </w:tr>
      <w:tr w:rsidR="00450ACB" w:rsidRPr="00450ACB" w14:paraId="21BF6DBD"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7B51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Muntinlupa</w:t>
            </w:r>
            <w:proofErr w:type="spellEnd"/>
            <w:r w:rsidRPr="00450ACB">
              <w:rPr>
                <w:rFonts w:ascii="Arial" w:hAnsi="Arial" w:cs="Arial"/>
                <w:i/>
                <w:iCs/>
                <w:color w:val="000000"/>
                <w:sz w:val="20"/>
                <w:szCs w:val="20"/>
              </w:rPr>
              <w:t xml:space="preserve"> City</w:t>
            </w:r>
          </w:p>
        </w:tc>
        <w:tc>
          <w:tcPr>
            <w:tcW w:w="649" w:type="pct"/>
            <w:tcBorders>
              <w:top w:val="nil"/>
              <w:left w:val="nil"/>
              <w:bottom w:val="single" w:sz="4" w:space="0" w:color="000000"/>
              <w:right w:val="single" w:sz="4" w:space="0" w:color="000000"/>
            </w:tcBorders>
            <w:shd w:val="clear" w:color="auto" w:fill="auto"/>
            <w:noWrap/>
            <w:vAlign w:val="center"/>
            <w:hideMark/>
          </w:tcPr>
          <w:p w14:paraId="445BD54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46</w:t>
            </w:r>
          </w:p>
        </w:tc>
        <w:tc>
          <w:tcPr>
            <w:tcW w:w="650" w:type="pct"/>
            <w:tcBorders>
              <w:top w:val="nil"/>
              <w:left w:val="nil"/>
              <w:bottom w:val="single" w:sz="4" w:space="0" w:color="000000"/>
              <w:right w:val="single" w:sz="4" w:space="0" w:color="000000"/>
            </w:tcBorders>
            <w:shd w:val="clear" w:color="auto" w:fill="auto"/>
            <w:noWrap/>
            <w:vAlign w:val="center"/>
            <w:hideMark/>
          </w:tcPr>
          <w:p w14:paraId="1210EF8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38</w:t>
            </w:r>
          </w:p>
        </w:tc>
        <w:tc>
          <w:tcPr>
            <w:tcW w:w="649" w:type="pct"/>
            <w:tcBorders>
              <w:top w:val="nil"/>
              <w:left w:val="nil"/>
              <w:bottom w:val="single" w:sz="4" w:space="0" w:color="000000"/>
              <w:right w:val="single" w:sz="4" w:space="0" w:color="000000"/>
            </w:tcBorders>
            <w:shd w:val="clear" w:color="auto" w:fill="auto"/>
            <w:noWrap/>
            <w:vAlign w:val="center"/>
            <w:hideMark/>
          </w:tcPr>
          <w:p w14:paraId="2EC23B3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181</w:t>
            </w:r>
          </w:p>
        </w:tc>
        <w:tc>
          <w:tcPr>
            <w:tcW w:w="648" w:type="pct"/>
            <w:tcBorders>
              <w:top w:val="nil"/>
              <w:left w:val="nil"/>
              <w:bottom w:val="single" w:sz="4" w:space="0" w:color="000000"/>
              <w:right w:val="single" w:sz="4" w:space="0" w:color="000000"/>
            </w:tcBorders>
            <w:shd w:val="clear" w:color="auto" w:fill="auto"/>
            <w:noWrap/>
            <w:vAlign w:val="center"/>
            <w:hideMark/>
          </w:tcPr>
          <w:p w14:paraId="6C660AF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150</w:t>
            </w:r>
          </w:p>
        </w:tc>
      </w:tr>
      <w:tr w:rsidR="00450ACB" w:rsidRPr="00450ACB" w14:paraId="09287B78"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1B49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Taguig</w:t>
            </w:r>
            <w:proofErr w:type="spellEnd"/>
            <w:r w:rsidRPr="00450ACB">
              <w:rPr>
                <w:rFonts w:ascii="Arial" w:hAnsi="Arial" w:cs="Arial"/>
                <w:i/>
                <w:iCs/>
                <w:color w:val="000000"/>
                <w:sz w:val="20"/>
                <w:szCs w:val="20"/>
              </w:rPr>
              <w:t xml:space="preserve"> City</w:t>
            </w:r>
          </w:p>
        </w:tc>
        <w:tc>
          <w:tcPr>
            <w:tcW w:w="649" w:type="pct"/>
            <w:tcBorders>
              <w:top w:val="nil"/>
              <w:left w:val="nil"/>
              <w:bottom w:val="single" w:sz="4" w:space="0" w:color="000000"/>
              <w:right w:val="single" w:sz="4" w:space="0" w:color="000000"/>
            </w:tcBorders>
            <w:shd w:val="clear" w:color="auto" w:fill="auto"/>
            <w:noWrap/>
            <w:vAlign w:val="center"/>
            <w:hideMark/>
          </w:tcPr>
          <w:p w14:paraId="38D8EE6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5</w:t>
            </w:r>
          </w:p>
        </w:tc>
        <w:tc>
          <w:tcPr>
            <w:tcW w:w="650" w:type="pct"/>
            <w:tcBorders>
              <w:top w:val="nil"/>
              <w:left w:val="nil"/>
              <w:bottom w:val="single" w:sz="4" w:space="0" w:color="000000"/>
              <w:right w:val="single" w:sz="4" w:space="0" w:color="000000"/>
            </w:tcBorders>
            <w:shd w:val="clear" w:color="auto" w:fill="auto"/>
            <w:noWrap/>
            <w:vAlign w:val="center"/>
            <w:hideMark/>
          </w:tcPr>
          <w:p w14:paraId="753EA31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5</w:t>
            </w:r>
          </w:p>
        </w:tc>
        <w:tc>
          <w:tcPr>
            <w:tcW w:w="649" w:type="pct"/>
            <w:tcBorders>
              <w:top w:val="nil"/>
              <w:left w:val="nil"/>
              <w:bottom w:val="single" w:sz="4" w:space="0" w:color="000000"/>
              <w:right w:val="single" w:sz="4" w:space="0" w:color="000000"/>
            </w:tcBorders>
            <w:shd w:val="clear" w:color="auto" w:fill="auto"/>
            <w:noWrap/>
            <w:vAlign w:val="center"/>
            <w:hideMark/>
          </w:tcPr>
          <w:p w14:paraId="7F03494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17</w:t>
            </w:r>
          </w:p>
        </w:tc>
        <w:tc>
          <w:tcPr>
            <w:tcW w:w="648" w:type="pct"/>
            <w:tcBorders>
              <w:top w:val="nil"/>
              <w:left w:val="nil"/>
              <w:bottom w:val="single" w:sz="4" w:space="0" w:color="000000"/>
              <w:right w:val="single" w:sz="4" w:space="0" w:color="000000"/>
            </w:tcBorders>
            <w:shd w:val="clear" w:color="auto" w:fill="auto"/>
            <w:noWrap/>
            <w:vAlign w:val="center"/>
            <w:hideMark/>
          </w:tcPr>
          <w:p w14:paraId="3C1EEAF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17</w:t>
            </w:r>
          </w:p>
        </w:tc>
      </w:tr>
      <w:tr w:rsidR="00450ACB" w:rsidRPr="00450ACB" w14:paraId="7452FF59"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15627D"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III</w:t>
            </w:r>
          </w:p>
        </w:tc>
        <w:tc>
          <w:tcPr>
            <w:tcW w:w="649" w:type="pct"/>
            <w:tcBorders>
              <w:top w:val="nil"/>
              <w:left w:val="nil"/>
              <w:bottom w:val="single" w:sz="4" w:space="0" w:color="000000"/>
              <w:right w:val="single" w:sz="4" w:space="0" w:color="000000"/>
            </w:tcBorders>
            <w:shd w:val="clear" w:color="BFBFBF" w:fill="BFBFBF"/>
            <w:vAlign w:val="center"/>
            <w:hideMark/>
          </w:tcPr>
          <w:p w14:paraId="5C704294" w14:textId="019B195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983 </w:t>
            </w:r>
          </w:p>
        </w:tc>
        <w:tc>
          <w:tcPr>
            <w:tcW w:w="650" w:type="pct"/>
            <w:tcBorders>
              <w:top w:val="nil"/>
              <w:left w:val="nil"/>
              <w:bottom w:val="single" w:sz="4" w:space="0" w:color="000000"/>
              <w:right w:val="single" w:sz="4" w:space="0" w:color="000000"/>
            </w:tcBorders>
            <w:shd w:val="clear" w:color="BFBFBF" w:fill="BFBFBF"/>
            <w:vAlign w:val="center"/>
            <w:hideMark/>
          </w:tcPr>
          <w:p w14:paraId="59B71AA1" w14:textId="04752DC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BFBFBF" w:fill="BFBFBF"/>
            <w:vAlign w:val="center"/>
            <w:hideMark/>
          </w:tcPr>
          <w:p w14:paraId="60857DC9" w14:textId="3661953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3,567 </w:t>
            </w:r>
          </w:p>
        </w:tc>
        <w:tc>
          <w:tcPr>
            <w:tcW w:w="648" w:type="pct"/>
            <w:tcBorders>
              <w:top w:val="nil"/>
              <w:left w:val="nil"/>
              <w:bottom w:val="single" w:sz="4" w:space="0" w:color="000000"/>
              <w:right w:val="single" w:sz="4" w:space="0" w:color="000000"/>
            </w:tcBorders>
            <w:shd w:val="clear" w:color="BFBFBF" w:fill="BFBFBF"/>
            <w:vAlign w:val="center"/>
            <w:hideMark/>
          </w:tcPr>
          <w:p w14:paraId="7C37660D" w14:textId="29F4366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4E8C2933"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AF8A3"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Bulacan</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38C15012" w14:textId="21C093D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979 </w:t>
            </w:r>
          </w:p>
        </w:tc>
        <w:tc>
          <w:tcPr>
            <w:tcW w:w="650" w:type="pct"/>
            <w:tcBorders>
              <w:top w:val="nil"/>
              <w:left w:val="nil"/>
              <w:bottom w:val="single" w:sz="4" w:space="0" w:color="000000"/>
              <w:right w:val="single" w:sz="4" w:space="0" w:color="000000"/>
            </w:tcBorders>
            <w:shd w:val="clear" w:color="D8D8D8" w:fill="D8D8D8"/>
            <w:vAlign w:val="center"/>
            <w:hideMark/>
          </w:tcPr>
          <w:p w14:paraId="6B29879F" w14:textId="73AEB49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3344CABC" w14:textId="35F028B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3,549 </w:t>
            </w:r>
          </w:p>
        </w:tc>
        <w:tc>
          <w:tcPr>
            <w:tcW w:w="648" w:type="pct"/>
            <w:tcBorders>
              <w:top w:val="nil"/>
              <w:left w:val="nil"/>
              <w:bottom w:val="single" w:sz="4" w:space="0" w:color="000000"/>
              <w:right w:val="single" w:sz="4" w:space="0" w:color="000000"/>
            </w:tcBorders>
            <w:shd w:val="clear" w:color="D8D8D8" w:fill="D8D8D8"/>
            <w:vAlign w:val="center"/>
            <w:hideMark/>
          </w:tcPr>
          <w:p w14:paraId="71225E64" w14:textId="2ADD9A0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3BCBC77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15619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94CE1E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Angat</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5840A74" w14:textId="77ADED8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4591D750" w14:textId="166661E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6FDE35F" w14:textId="73557F2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61 </w:t>
            </w:r>
          </w:p>
        </w:tc>
        <w:tc>
          <w:tcPr>
            <w:tcW w:w="648" w:type="pct"/>
            <w:tcBorders>
              <w:top w:val="nil"/>
              <w:left w:val="nil"/>
              <w:bottom w:val="single" w:sz="4" w:space="0" w:color="000000"/>
              <w:right w:val="single" w:sz="4" w:space="0" w:color="000000"/>
            </w:tcBorders>
            <w:shd w:val="clear" w:color="auto" w:fill="auto"/>
            <w:noWrap/>
            <w:vAlign w:val="center"/>
            <w:hideMark/>
          </w:tcPr>
          <w:p w14:paraId="550855AE" w14:textId="41CB683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45AA63C"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AFA5C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47787B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Baliuag</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89DD804" w14:textId="0D7A984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773 </w:t>
            </w:r>
          </w:p>
        </w:tc>
        <w:tc>
          <w:tcPr>
            <w:tcW w:w="650" w:type="pct"/>
            <w:tcBorders>
              <w:top w:val="nil"/>
              <w:left w:val="nil"/>
              <w:bottom w:val="single" w:sz="4" w:space="0" w:color="000000"/>
              <w:right w:val="single" w:sz="4" w:space="0" w:color="000000"/>
            </w:tcBorders>
            <w:shd w:val="clear" w:color="auto" w:fill="auto"/>
            <w:noWrap/>
            <w:vAlign w:val="center"/>
            <w:hideMark/>
          </w:tcPr>
          <w:p w14:paraId="2A74B9D7" w14:textId="256AB04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B0A4346" w14:textId="07F984F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2,706 </w:t>
            </w:r>
          </w:p>
        </w:tc>
        <w:tc>
          <w:tcPr>
            <w:tcW w:w="648" w:type="pct"/>
            <w:tcBorders>
              <w:top w:val="nil"/>
              <w:left w:val="nil"/>
              <w:bottom w:val="single" w:sz="4" w:space="0" w:color="000000"/>
              <w:right w:val="single" w:sz="4" w:space="0" w:color="000000"/>
            </w:tcBorders>
            <w:shd w:val="clear" w:color="auto" w:fill="auto"/>
            <w:noWrap/>
            <w:vAlign w:val="center"/>
            <w:hideMark/>
          </w:tcPr>
          <w:p w14:paraId="33C3A9ED" w14:textId="74E161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D37748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A8546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8BA5F43"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Bustos</w:t>
            </w:r>
          </w:p>
        </w:tc>
        <w:tc>
          <w:tcPr>
            <w:tcW w:w="649" w:type="pct"/>
            <w:tcBorders>
              <w:top w:val="nil"/>
              <w:left w:val="nil"/>
              <w:bottom w:val="single" w:sz="4" w:space="0" w:color="000000"/>
              <w:right w:val="single" w:sz="4" w:space="0" w:color="000000"/>
            </w:tcBorders>
            <w:shd w:val="clear" w:color="auto" w:fill="auto"/>
            <w:noWrap/>
            <w:vAlign w:val="center"/>
            <w:hideMark/>
          </w:tcPr>
          <w:p w14:paraId="00E56C81" w14:textId="4C4B1D8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172 </w:t>
            </w:r>
          </w:p>
        </w:tc>
        <w:tc>
          <w:tcPr>
            <w:tcW w:w="650" w:type="pct"/>
            <w:tcBorders>
              <w:top w:val="nil"/>
              <w:left w:val="nil"/>
              <w:bottom w:val="single" w:sz="4" w:space="0" w:color="000000"/>
              <w:right w:val="single" w:sz="4" w:space="0" w:color="000000"/>
            </w:tcBorders>
            <w:shd w:val="clear" w:color="auto" w:fill="auto"/>
            <w:noWrap/>
            <w:vAlign w:val="center"/>
            <w:hideMark/>
          </w:tcPr>
          <w:p w14:paraId="7C803833" w14:textId="677B32A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DF8E43A" w14:textId="13DB9F9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664 </w:t>
            </w:r>
          </w:p>
        </w:tc>
        <w:tc>
          <w:tcPr>
            <w:tcW w:w="648" w:type="pct"/>
            <w:tcBorders>
              <w:top w:val="nil"/>
              <w:left w:val="nil"/>
              <w:bottom w:val="single" w:sz="4" w:space="0" w:color="000000"/>
              <w:right w:val="single" w:sz="4" w:space="0" w:color="000000"/>
            </w:tcBorders>
            <w:shd w:val="clear" w:color="auto" w:fill="auto"/>
            <w:noWrap/>
            <w:vAlign w:val="center"/>
            <w:hideMark/>
          </w:tcPr>
          <w:p w14:paraId="3058796F" w14:textId="227C1F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C29D16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7E841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lastRenderedPageBreak/>
              <w:t> </w:t>
            </w:r>
          </w:p>
        </w:tc>
        <w:tc>
          <w:tcPr>
            <w:tcW w:w="2334" w:type="pct"/>
            <w:tcBorders>
              <w:top w:val="nil"/>
              <w:left w:val="nil"/>
              <w:bottom w:val="single" w:sz="4" w:space="0" w:color="000000"/>
              <w:right w:val="single" w:sz="4" w:space="0" w:color="000000"/>
            </w:tcBorders>
            <w:shd w:val="clear" w:color="auto" w:fill="auto"/>
            <w:vAlign w:val="center"/>
            <w:hideMark/>
          </w:tcPr>
          <w:p w14:paraId="079F05E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Pandi</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AB35A8B" w14:textId="5AAF4BC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14:paraId="4DA57397" w14:textId="0E164DD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F5053AD" w14:textId="2C2B52F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118 </w:t>
            </w:r>
          </w:p>
        </w:tc>
        <w:tc>
          <w:tcPr>
            <w:tcW w:w="648" w:type="pct"/>
            <w:tcBorders>
              <w:top w:val="nil"/>
              <w:left w:val="nil"/>
              <w:bottom w:val="single" w:sz="4" w:space="0" w:color="000000"/>
              <w:right w:val="single" w:sz="4" w:space="0" w:color="000000"/>
            </w:tcBorders>
            <w:shd w:val="clear" w:color="auto" w:fill="auto"/>
            <w:noWrap/>
            <w:vAlign w:val="center"/>
            <w:hideMark/>
          </w:tcPr>
          <w:p w14:paraId="27A6FC4D" w14:textId="59E1CE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638050D"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2C4BD"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Pampanga</w:t>
            </w:r>
          </w:p>
        </w:tc>
        <w:tc>
          <w:tcPr>
            <w:tcW w:w="649" w:type="pct"/>
            <w:tcBorders>
              <w:top w:val="nil"/>
              <w:left w:val="nil"/>
              <w:bottom w:val="single" w:sz="4" w:space="0" w:color="000000"/>
              <w:right w:val="single" w:sz="4" w:space="0" w:color="000000"/>
            </w:tcBorders>
            <w:shd w:val="clear" w:color="D8D8D8" w:fill="D8D8D8"/>
            <w:vAlign w:val="center"/>
            <w:hideMark/>
          </w:tcPr>
          <w:p w14:paraId="31527794" w14:textId="5CF238E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 </w:t>
            </w:r>
          </w:p>
        </w:tc>
        <w:tc>
          <w:tcPr>
            <w:tcW w:w="650" w:type="pct"/>
            <w:tcBorders>
              <w:top w:val="nil"/>
              <w:left w:val="nil"/>
              <w:bottom w:val="single" w:sz="4" w:space="0" w:color="000000"/>
              <w:right w:val="single" w:sz="4" w:space="0" w:color="000000"/>
            </w:tcBorders>
            <w:shd w:val="clear" w:color="D8D8D8" w:fill="D8D8D8"/>
            <w:vAlign w:val="center"/>
            <w:hideMark/>
          </w:tcPr>
          <w:p w14:paraId="43C2386A" w14:textId="4954033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0CFB1792" w14:textId="44F4444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18 </w:t>
            </w:r>
          </w:p>
        </w:tc>
        <w:tc>
          <w:tcPr>
            <w:tcW w:w="648" w:type="pct"/>
            <w:tcBorders>
              <w:top w:val="nil"/>
              <w:left w:val="nil"/>
              <w:bottom w:val="single" w:sz="4" w:space="0" w:color="000000"/>
              <w:right w:val="single" w:sz="4" w:space="0" w:color="000000"/>
            </w:tcBorders>
            <w:shd w:val="clear" w:color="D8D8D8" w:fill="D8D8D8"/>
            <w:vAlign w:val="center"/>
            <w:hideMark/>
          </w:tcPr>
          <w:p w14:paraId="17C40672" w14:textId="2F4DBA0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1596C4D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26A20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B23E739"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City of San Fernando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5B6A6460" w14:textId="7D46F30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1B999BA8" w14:textId="3224B52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EF53B45" w14:textId="5EE6064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50EFAB98" w14:textId="0D6F9DF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4930399"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0AC8D8"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CALABARZON</w:t>
            </w:r>
          </w:p>
        </w:tc>
        <w:tc>
          <w:tcPr>
            <w:tcW w:w="649" w:type="pct"/>
            <w:tcBorders>
              <w:top w:val="nil"/>
              <w:left w:val="nil"/>
              <w:bottom w:val="single" w:sz="4" w:space="0" w:color="000000"/>
              <w:right w:val="single" w:sz="4" w:space="0" w:color="000000"/>
            </w:tcBorders>
            <w:shd w:val="clear" w:color="BFBFBF" w:fill="BFBFBF"/>
            <w:vAlign w:val="center"/>
            <w:hideMark/>
          </w:tcPr>
          <w:p w14:paraId="3CC7E4A7" w14:textId="69F60E5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8,933 </w:t>
            </w:r>
          </w:p>
        </w:tc>
        <w:tc>
          <w:tcPr>
            <w:tcW w:w="650" w:type="pct"/>
            <w:tcBorders>
              <w:top w:val="nil"/>
              <w:left w:val="nil"/>
              <w:bottom w:val="single" w:sz="4" w:space="0" w:color="000000"/>
              <w:right w:val="single" w:sz="4" w:space="0" w:color="000000"/>
            </w:tcBorders>
            <w:shd w:val="clear" w:color="BFBFBF" w:fill="BFBFBF"/>
            <w:vAlign w:val="center"/>
            <w:hideMark/>
          </w:tcPr>
          <w:p w14:paraId="5B9BC0DE" w14:textId="75AE5CB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7,291 </w:t>
            </w:r>
          </w:p>
        </w:tc>
        <w:tc>
          <w:tcPr>
            <w:tcW w:w="649" w:type="pct"/>
            <w:tcBorders>
              <w:top w:val="nil"/>
              <w:left w:val="nil"/>
              <w:bottom w:val="single" w:sz="4" w:space="0" w:color="000000"/>
              <w:right w:val="single" w:sz="4" w:space="0" w:color="000000"/>
            </w:tcBorders>
            <w:shd w:val="clear" w:color="BFBFBF" w:fill="BFBFBF"/>
            <w:vAlign w:val="center"/>
            <w:hideMark/>
          </w:tcPr>
          <w:p w14:paraId="0142FB90" w14:textId="1D1E7E1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33,473 </w:t>
            </w:r>
          </w:p>
        </w:tc>
        <w:tc>
          <w:tcPr>
            <w:tcW w:w="648" w:type="pct"/>
            <w:tcBorders>
              <w:top w:val="nil"/>
              <w:left w:val="nil"/>
              <w:bottom w:val="single" w:sz="4" w:space="0" w:color="000000"/>
              <w:right w:val="single" w:sz="4" w:space="0" w:color="000000"/>
            </w:tcBorders>
            <w:shd w:val="clear" w:color="BFBFBF" w:fill="BFBFBF"/>
            <w:vAlign w:val="center"/>
            <w:hideMark/>
          </w:tcPr>
          <w:p w14:paraId="01B980E8" w14:textId="2CBE8C5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27,511 </w:t>
            </w:r>
          </w:p>
        </w:tc>
      </w:tr>
      <w:tr w:rsidR="00450ACB" w:rsidRPr="00450ACB" w14:paraId="07D875E2"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DD637"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Batangas</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630FCE1A" w14:textId="36C40AC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841 </w:t>
            </w:r>
          </w:p>
        </w:tc>
        <w:tc>
          <w:tcPr>
            <w:tcW w:w="650" w:type="pct"/>
            <w:tcBorders>
              <w:top w:val="nil"/>
              <w:left w:val="nil"/>
              <w:bottom w:val="single" w:sz="4" w:space="0" w:color="000000"/>
              <w:right w:val="single" w:sz="4" w:space="0" w:color="000000"/>
            </w:tcBorders>
            <w:shd w:val="clear" w:color="D8D8D8" w:fill="D8D8D8"/>
            <w:vAlign w:val="center"/>
            <w:hideMark/>
          </w:tcPr>
          <w:p w14:paraId="70629847" w14:textId="29A7A9E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370 </w:t>
            </w:r>
          </w:p>
        </w:tc>
        <w:tc>
          <w:tcPr>
            <w:tcW w:w="649" w:type="pct"/>
            <w:tcBorders>
              <w:top w:val="nil"/>
              <w:left w:val="nil"/>
              <w:bottom w:val="single" w:sz="4" w:space="0" w:color="000000"/>
              <w:right w:val="single" w:sz="4" w:space="0" w:color="000000"/>
            </w:tcBorders>
            <w:shd w:val="clear" w:color="D8D8D8" w:fill="D8D8D8"/>
            <w:vAlign w:val="center"/>
            <w:hideMark/>
          </w:tcPr>
          <w:p w14:paraId="1178DE06" w14:textId="6D2C878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3,430 </w:t>
            </w:r>
          </w:p>
        </w:tc>
        <w:tc>
          <w:tcPr>
            <w:tcW w:w="648" w:type="pct"/>
            <w:tcBorders>
              <w:top w:val="nil"/>
              <w:left w:val="nil"/>
              <w:bottom w:val="single" w:sz="4" w:space="0" w:color="000000"/>
              <w:right w:val="single" w:sz="4" w:space="0" w:color="000000"/>
            </w:tcBorders>
            <w:shd w:val="clear" w:color="D8D8D8" w:fill="D8D8D8"/>
            <w:vAlign w:val="center"/>
            <w:hideMark/>
          </w:tcPr>
          <w:p w14:paraId="64EA33F7" w14:textId="10D60E3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1,549 </w:t>
            </w:r>
          </w:p>
        </w:tc>
      </w:tr>
      <w:tr w:rsidR="00450ACB" w:rsidRPr="00450ACB" w14:paraId="2BDE849F"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2F08D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572DA4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Balete</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22BA14A" w14:textId="3B5FCCF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52 </w:t>
            </w:r>
          </w:p>
        </w:tc>
        <w:tc>
          <w:tcPr>
            <w:tcW w:w="650" w:type="pct"/>
            <w:tcBorders>
              <w:top w:val="nil"/>
              <w:left w:val="nil"/>
              <w:bottom w:val="single" w:sz="4" w:space="0" w:color="000000"/>
              <w:right w:val="single" w:sz="4" w:space="0" w:color="000000"/>
            </w:tcBorders>
            <w:shd w:val="clear" w:color="auto" w:fill="auto"/>
            <w:noWrap/>
            <w:vAlign w:val="center"/>
            <w:hideMark/>
          </w:tcPr>
          <w:p w14:paraId="1ED77E22" w14:textId="55F95B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52 </w:t>
            </w:r>
          </w:p>
        </w:tc>
        <w:tc>
          <w:tcPr>
            <w:tcW w:w="649" w:type="pct"/>
            <w:tcBorders>
              <w:top w:val="nil"/>
              <w:left w:val="nil"/>
              <w:bottom w:val="single" w:sz="4" w:space="0" w:color="000000"/>
              <w:right w:val="single" w:sz="4" w:space="0" w:color="000000"/>
            </w:tcBorders>
            <w:shd w:val="clear" w:color="auto" w:fill="auto"/>
            <w:noWrap/>
            <w:vAlign w:val="center"/>
            <w:hideMark/>
          </w:tcPr>
          <w:p w14:paraId="4C0EA78E" w14:textId="32D47BC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198 </w:t>
            </w:r>
          </w:p>
        </w:tc>
        <w:tc>
          <w:tcPr>
            <w:tcW w:w="648" w:type="pct"/>
            <w:tcBorders>
              <w:top w:val="nil"/>
              <w:left w:val="nil"/>
              <w:bottom w:val="single" w:sz="4" w:space="0" w:color="000000"/>
              <w:right w:val="single" w:sz="4" w:space="0" w:color="000000"/>
            </w:tcBorders>
            <w:shd w:val="clear" w:color="auto" w:fill="auto"/>
            <w:noWrap/>
            <w:vAlign w:val="center"/>
            <w:hideMark/>
          </w:tcPr>
          <w:p w14:paraId="693EDE2E" w14:textId="1B7F8E8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198 </w:t>
            </w:r>
          </w:p>
        </w:tc>
      </w:tr>
      <w:tr w:rsidR="00450ACB" w:rsidRPr="00450ACB" w14:paraId="5C31751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928F8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B99A1CA"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Cuenca</w:t>
            </w:r>
          </w:p>
        </w:tc>
        <w:tc>
          <w:tcPr>
            <w:tcW w:w="649" w:type="pct"/>
            <w:tcBorders>
              <w:top w:val="nil"/>
              <w:left w:val="nil"/>
              <w:bottom w:val="single" w:sz="4" w:space="0" w:color="000000"/>
              <w:right w:val="single" w:sz="4" w:space="0" w:color="000000"/>
            </w:tcBorders>
            <w:shd w:val="clear" w:color="auto" w:fill="auto"/>
            <w:noWrap/>
            <w:vAlign w:val="center"/>
            <w:hideMark/>
          </w:tcPr>
          <w:p w14:paraId="6FE07123" w14:textId="614D705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106132BF" w14:textId="4BF7D33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649" w:type="pct"/>
            <w:tcBorders>
              <w:top w:val="nil"/>
              <w:left w:val="nil"/>
              <w:bottom w:val="single" w:sz="4" w:space="0" w:color="000000"/>
              <w:right w:val="single" w:sz="4" w:space="0" w:color="000000"/>
            </w:tcBorders>
            <w:shd w:val="clear" w:color="auto" w:fill="auto"/>
            <w:noWrap/>
            <w:vAlign w:val="center"/>
            <w:hideMark/>
          </w:tcPr>
          <w:p w14:paraId="7BE47391" w14:textId="4DB5FF1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73 </w:t>
            </w:r>
          </w:p>
        </w:tc>
        <w:tc>
          <w:tcPr>
            <w:tcW w:w="648" w:type="pct"/>
            <w:tcBorders>
              <w:top w:val="nil"/>
              <w:left w:val="nil"/>
              <w:bottom w:val="single" w:sz="4" w:space="0" w:color="000000"/>
              <w:right w:val="single" w:sz="4" w:space="0" w:color="000000"/>
            </w:tcBorders>
            <w:shd w:val="clear" w:color="auto" w:fill="auto"/>
            <w:noWrap/>
            <w:vAlign w:val="center"/>
            <w:hideMark/>
          </w:tcPr>
          <w:p w14:paraId="06328BFF" w14:textId="3CB496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73 </w:t>
            </w:r>
          </w:p>
        </w:tc>
      </w:tr>
      <w:tr w:rsidR="00450ACB" w:rsidRPr="00450ACB" w14:paraId="4D5AAB0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663A8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CDFAC2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Nasugbu</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BDC11AF" w14:textId="0B4B2BE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602 </w:t>
            </w:r>
          </w:p>
        </w:tc>
        <w:tc>
          <w:tcPr>
            <w:tcW w:w="650" w:type="pct"/>
            <w:tcBorders>
              <w:top w:val="nil"/>
              <w:left w:val="nil"/>
              <w:bottom w:val="single" w:sz="4" w:space="0" w:color="000000"/>
              <w:right w:val="single" w:sz="4" w:space="0" w:color="000000"/>
            </w:tcBorders>
            <w:shd w:val="clear" w:color="auto" w:fill="auto"/>
            <w:noWrap/>
            <w:vAlign w:val="center"/>
            <w:hideMark/>
          </w:tcPr>
          <w:p w14:paraId="549F4548" w14:textId="2FB7CA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239 </w:t>
            </w:r>
          </w:p>
        </w:tc>
        <w:tc>
          <w:tcPr>
            <w:tcW w:w="649" w:type="pct"/>
            <w:tcBorders>
              <w:top w:val="nil"/>
              <w:left w:val="nil"/>
              <w:bottom w:val="single" w:sz="4" w:space="0" w:color="000000"/>
              <w:right w:val="single" w:sz="4" w:space="0" w:color="000000"/>
            </w:tcBorders>
            <w:shd w:val="clear" w:color="auto" w:fill="auto"/>
            <w:noWrap/>
            <w:vAlign w:val="center"/>
            <w:hideMark/>
          </w:tcPr>
          <w:p w14:paraId="7D31CBC5" w14:textId="452B6A2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2,400 </w:t>
            </w:r>
          </w:p>
        </w:tc>
        <w:tc>
          <w:tcPr>
            <w:tcW w:w="648" w:type="pct"/>
            <w:tcBorders>
              <w:top w:val="nil"/>
              <w:left w:val="nil"/>
              <w:bottom w:val="single" w:sz="4" w:space="0" w:color="000000"/>
              <w:right w:val="single" w:sz="4" w:space="0" w:color="000000"/>
            </w:tcBorders>
            <w:shd w:val="clear" w:color="auto" w:fill="auto"/>
            <w:noWrap/>
            <w:vAlign w:val="center"/>
            <w:hideMark/>
          </w:tcPr>
          <w:p w14:paraId="7A6344FE" w14:textId="1962184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997 </w:t>
            </w:r>
          </w:p>
        </w:tc>
      </w:tr>
      <w:tr w:rsidR="00450ACB" w:rsidRPr="00450ACB" w14:paraId="464707B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A5EFA0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8AB1FB6"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Rosario</w:t>
            </w:r>
          </w:p>
        </w:tc>
        <w:tc>
          <w:tcPr>
            <w:tcW w:w="649" w:type="pct"/>
            <w:tcBorders>
              <w:top w:val="nil"/>
              <w:left w:val="nil"/>
              <w:bottom w:val="single" w:sz="4" w:space="0" w:color="000000"/>
              <w:right w:val="single" w:sz="4" w:space="0" w:color="000000"/>
            </w:tcBorders>
            <w:shd w:val="clear" w:color="auto" w:fill="auto"/>
            <w:noWrap/>
            <w:vAlign w:val="center"/>
            <w:hideMark/>
          </w:tcPr>
          <w:p w14:paraId="77EC46EE" w14:textId="1D595B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50" w:type="pct"/>
            <w:tcBorders>
              <w:top w:val="nil"/>
              <w:left w:val="nil"/>
              <w:bottom w:val="single" w:sz="4" w:space="0" w:color="000000"/>
              <w:right w:val="single" w:sz="4" w:space="0" w:color="000000"/>
            </w:tcBorders>
            <w:shd w:val="clear" w:color="auto" w:fill="auto"/>
            <w:noWrap/>
            <w:vAlign w:val="center"/>
            <w:hideMark/>
          </w:tcPr>
          <w:p w14:paraId="3E6A130B" w14:textId="5EBCC65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49" w:type="pct"/>
            <w:tcBorders>
              <w:top w:val="nil"/>
              <w:left w:val="nil"/>
              <w:bottom w:val="single" w:sz="4" w:space="0" w:color="000000"/>
              <w:right w:val="single" w:sz="4" w:space="0" w:color="000000"/>
            </w:tcBorders>
            <w:shd w:val="clear" w:color="auto" w:fill="auto"/>
            <w:noWrap/>
            <w:vAlign w:val="center"/>
            <w:hideMark/>
          </w:tcPr>
          <w:p w14:paraId="06696D22" w14:textId="659B721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281 </w:t>
            </w:r>
          </w:p>
        </w:tc>
        <w:tc>
          <w:tcPr>
            <w:tcW w:w="648" w:type="pct"/>
            <w:tcBorders>
              <w:top w:val="nil"/>
              <w:left w:val="nil"/>
              <w:bottom w:val="single" w:sz="4" w:space="0" w:color="000000"/>
              <w:right w:val="single" w:sz="4" w:space="0" w:color="000000"/>
            </w:tcBorders>
            <w:shd w:val="clear" w:color="auto" w:fill="auto"/>
            <w:noWrap/>
            <w:vAlign w:val="center"/>
            <w:hideMark/>
          </w:tcPr>
          <w:p w14:paraId="158C668E" w14:textId="36ED0A0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281 </w:t>
            </w:r>
          </w:p>
        </w:tc>
      </w:tr>
      <w:tr w:rsidR="00450ACB" w:rsidRPr="00450ACB" w14:paraId="5A75B31A"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FFBED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748086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Tanauan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1774544" w14:textId="72373C4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108 </w:t>
            </w:r>
          </w:p>
        </w:tc>
        <w:tc>
          <w:tcPr>
            <w:tcW w:w="650" w:type="pct"/>
            <w:tcBorders>
              <w:top w:val="nil"/>
              <w:left w:val="nil"/>
              <w:bottom w:val="single" w:sz="4" w:space="0" w:color="000000"/>
              <w:right w:val="single" w:sz="4" w:space="0" w:color="000000"/>
            </w:tcBorders>
            <w:shd w:val="clear" w:color="auto" w:fill="auto"/>
            <w:noWrap/>
            <w:vAlign w:val="center"/>
            <w:hideMark/>
          </w:tcPr>
          <w:p w14:paraId="47A9001E" w14:textId="08B922C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9766480" w14:textId="0B00C4B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478 </w:t>
            </w:r>
          </w:p>
        </w:tc>
        <w:tc>
          <w:tcPr>
            <w:tcW w:w="648" w:type="pct"/>
            <w:tcBorders>
              <w:top w:val="nil"/>
              <w:left w:val="nil"/>
              <w:bottom w:val="single" w:sz="4" w:space="0" w:color="000000"/>
              <w:right w:val="single" w:sz="4" w:space="0" w:color="000000"/>
            </w:tcBorders>
            <w:shd w:val="clear" w:color="auto" w:fill="auto"/>
            <w:noWrap/>
            <w:vAlign w:val="center"/>
            <w:hideMark/>
          </w:tcPr>
          <w:p w14:paraId="0DFA6808" w14:textId="2A729AE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A05F98D"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4CF20"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Cavite</w:t>
            </w:r>
          </w:p>
        </w:tc>
        <w:tc>
          <w:tcPr>
            <w:tcW w:w="649" w:type="pct"/>
            <w:tcBorders>
              <w:top w:val="nil"/>
              <w:left w:val="nil"/>
              <w:bottom w:val="single" w:sz="4" w:space="0" w:color="000000"/>
              <w:right w:val="single" w:sz="4" w:space="0" w:color="000000"/>
            </w:tcBorders>
            <w:shd w:val="clear" w:color="D8D8D8" w:fill="D8D8D8"/>
            <w:vAlign w:val="center"/>
            <w:hideMark/>
          </w:tcPr>
          <w:p w14:paraId="666AE0EE" w14:textId="23AE478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1,463 </w:t>
            </w:r>
          </w:p>
        </w:tc>
        <w:tc>
          <w:tcPr>
            <w:tcW w:w="650" w:type="pct"/>
            <w:tcBorders>
              <w:top w:val="nil"/>
              <w:left w:val="nil"/>
              <w:bottom w:val="single" w:sz="4" w:space="0" w:color="000000"/>
              <w:right w:val="single" w:sz="4" w:space="0" w:color="000000"/>
            </w:tcBorders>
            <w:shd w:val="clear" w:color="D8D8D8" w:fill="D8D8D8"/>
            <w:vAlign w:val="center"/>
            <w:hideMark/>
          </w:tcPr>
          <w:p w14:paraId="2D43F04A" w14:textId="469A740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992 </w:t>
            </w:r>
          </w:p>
        </w:tc>
        <w:tc>
          <w:tcPr>
            <w:tcW w:w="649" w:type="pct"/>
            <w:tcBorders>
              <w:top w:val="nil"/>
              <w:left w:val="nil"/>
              <w:bottom w:val="single" w:sz="4" w:space="0" w:color="000000"/>
              <w:right w:val="single" w:sz="4" w:space="0" w:color="000000"/>
            </w:tcBorders>
            <w:shd w:val="clear" w:color="D8D8D8" w:fill="D8D8D8"/>
            <w:vAlign w:val="center"/>
            <w:hideMark/>
          </w:tcPr>
          <w:p w14:paraId="22661AF4" w14:textId="0AD0B0A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5,044 </w:t>
            </w:r>
          </w:p>
        </w:tc>
        <w:tc>
          <w:tcPr>
            <w:tcW w:w="648" w:type="pct"/>
            <w:tcBorders>
              <w:top w:val="nil"/>
              <w:left w:val="nil"/>
              <w:bottom w:val="single" w:sz="4" w:space="0" w:color="000000"/>
              <w:right w:val="single" w:sz="4" w:space="0" w:color="000000"/>
            </w:tcBorders>
            <w:shd w:val="clear" w:color="D8D8D8" w:fill="D8D8D8"/>
            <w:vAlign w:val="center"/>
            <w:hideMark/>
          </w:tcPr>
          <w:p w14:paraId="4224D4D6" w14:textId="713F8A7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3,497 </w:t>
            </w:r>
          </w:p>
        </w:tc>
      </w:tr>
      <w:tr w:rsidR="00450ACB" w:rsidRPr="00450ACB" w14:paraId="0542552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43479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A1EAD5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Bacoor</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5EBFCA1" w14:textId="3C828F2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50" w:type="pct"/>
            <w:tcBorders>
              <w:top w:val="nil"/>
              <w:left w:val="nil"/>
              <w:bottom w:val="single" w:sz="4" w:space="0" w:color="000000"/>
              <w:right w:val="single" w:sz="4" w:space="0" w:color="000000"/>
            </w:tcBorders>
            <w:shd w:val="clear" w:color="auto" w:fill="auto"/>
            <w:noWrap/>
            <w:vAlign w:val="center"/>
            <w:hideMark/>
          </w:tcPr>
          <w:p w14:paraId="69477E28" w14:textId="014D9BC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49" w:type="pct"/>
            <w:tcBorders>
              <w:top w:val="nil"/>
              <w:left w:val="nil"/>
              <w:bottom w:val="single" w:sz="4" w:space="0" w:color="000000"/>
              <w:right w:val="single" w:sz="4" w:space="0" w:color="000000"/>
            </w:tcBorders>
            <w:shd w:val="clear" w:color="auto" w:fill="auto"/>
            <w:noWrap/>
            <w:vAlign w:val="center"/>
            <w:hideMark/>
          </w:tcPr>
          <w:p w14:paraId="76BFC448" w14:textId="2D424E0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243 </w:t>
            </w:r>
          </w:p>
        </w:tc>
        <w:tc>
          <w:tcPr>
            <w:tcW w:w="648" w:type="pct"/>
            <w:tcBorders>
              <w:top w:val="nil"/>
              <w:left w:val="nil"/>
              <w:bottom w:val="single" w:sz="4" w:space="0" w:color="000000"/>
              <w:right w:val="single" w:sz="4" w:space="0" w:color="000000"/>
            </w:tcBorders>
            <w:shd w:val="clear" w:color="auto" w:fill="auto"/>
            <w:noWrap/>
            <w:vAlign w:val="center"/>
            <w:hideMark/>
          </w:tcPr>
          <w:p w14:paraId="35D9F2BF" w14:textId="0C2136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243 </w:t>
            </w:r>
          </w:p>
        </w:tc>
      </w:tr>
      <w:tr w:rsidR="00450ACB" w:rsidRPr="00450ACB" w14:paraId="0C7E39B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C9120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8C683F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Carmona</w:t>
            </w:r>
          </w:p>
        </w:tc>
        <w:tc>
          <w:tcPr>
            <w:tcW w:w="649" w:type="pct"/>
            <w:tcBorders>
              <w:top w:val="nil"/>
              <w:left w:val="nil"/>
              <w:bottom w:val="single" w:sz="4" w:space="0" w:color="000000"/>
              <w:right w:val="single" w:sz="4" w:space="0" w:color="000000"/>
            </w:tcBorders>
            <w:shd w:val="clear" w:color="auto" w:fill="auto"/>
            <w:noWrap/>
            <w:vAlign w:val="center"/>
            <w:hideMark/>
          </w:tcPr>
          <w:p w14:paraId="62C1959C" w14:textId="397D23A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37957DAE" w14:textId="64A0045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D034749" w14:textId="2C9AACA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46 </w:t>
            </w:r>
          </w:p>
        </w:tc>
        <w:tc>
          <w:tcPr>
            <w:tcW w:w="648" w:type="pct"/>
            <w:tcBorders>
              <w:top w:val="nil"/>
              <w:left w:val="nil"/>
              <w:bottom w:val="single" w:sz="4" w:space="0" w:color="000000"/>
              <w:right w:val="single" w:sz="4" w:space="0" w:color="000000"/>
            </w:tcBorders>
            <w:shd w:val="clear" w:color="auto" w:fill="auto"/>
            <w:noWrap/>
            <w:vAlign w:val="center"/>
            <w:hideMark/>
          </w:tcPr>
          <w:p w14:paraId="01D2BBE0" w14:textId="536E718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F2A877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17839C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C4D8F8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Cavite City</w:t>
            </w:r>
          </w:p>
        </w:tc>
        <w:tc>
          <w:tcPr>
            <w:tcW w:w="649" w:type="pct"/>
            <w:tcBorders>
              <w:top w:val="nil"/>
              <w:left w:val="nil"/>
              <w:bottom w:val="single" w:sz="4" w:space="0" w:color="000000"/>
              <w:right w:val="single" w:sz="4" w:space="0" w:color="000000"/>
            </w:tcBorders>
            <w:shd w:val="clear" w:color="auto" w:fill="auto"/>
            <w:noWrap/>
            <w:vAlign w:val="center"/>
            <w:hideMark/>
          </w:tcPr>
          <w:p w14:paraId="26871AF6" w14:textId="776E91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282213B4" w14:textId="19C789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649" w:type="pct"/>
            <w:tcBorders>
              <w:top w:val="nil"/>
              <w:left w:val="nil"/>
              <w:bottom w:val="single" w:sz="4" w:space="0" w:color="000000"/>
              <w:right w:val="single" w:sz="4" w:space="0" w:color="000000"/>
            </w:tcBorders>
            <w:shd w:val="clear" w:color="auto" w:fill="auto"/>
            <w:noWrap/>
            <w:vAlign w:val="center"/>
            <w:hideMark/>
          </w:tcPr>
          <w:p w14:paraId="3E5AAD0B" w14:textId="79E4F4B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648" w:type="pct"/>
            <w:tcBorders>
              <w:top w:val="nil"/>
              <w:left w:val="nil"/>
              <w:bottom w:val="single" w:sz="4" w:space="0" w:color="000000"/>
              <w:right w:val="single" w:sz="4" w:space="0" w:color="000000"/>
            </w:tcBorders>
            <w:shd w:val="clear" w:color="auto" w:fill="auto"/>
            <w:noWrap/>
            <w:vAlign w:val="center"/>
            <w:hideMark/>
          </w:tcPr>
          <w:p w14:paraId="37AD51DE" w14:textId="76F65F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r>
      <w:tr w:rsidR="00450ACB" w:rsidRPr="00450ACB" w14:paraId="3004CB4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9AD31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7A004EC"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Imus</w:t>
            </w:r>
          </w:p>
        </w:tc>
        <w:tc>
          <w:tcPr>
            <w:tcW w:w="649" w:type="pct"/>
            <w:tcBorders>
              <w:top w:val="nil"/>
              <w:left w:val="nil"/>
              <w:bottom w:val="single" w:sz="4" w:space="0" w:color="000000"/>
              <w:right w:val="single" w:sz="4" w:space="0" w:color="000000"/>
            </w:tcBorders>
            <w:shd w:val="clear" w:color="auto" w:fill="auto"/>
            <w:noWrap/>
            <w:vAlign w:val="center"/>
            <w:hideMark/>
          </w:tcPr>
          <w:p w14:paraId="00E9B22C" w14:textId="68C90A1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110 </w:t>
            </w:r>
          </w:p>
        </w:tc>
        <w:tc>
          <w:tcPr>
            <w:tcW w:w="650" w:type="pct"/>
            <w:tcBorders>
              <w:top w:val="nil"/>
              <w:left w:val="nil"/>
              <w:bottom w:val="single" w:sz="4" w:space="0" w:color="000000"/>
              <w:right w:val="single" w:sz="4" w:space="0" w:color="000000"/>
            </w:tcBorders>
            <w:shd w:val="clear" w:color="auto" w:fill="auto"/>
            <w:noWrap/>
            <w:vAlign w:val="center"/>
            <w:hideMark/>
          </w:tcPr>
          <w:p w14:paraId="2064ECB2" w14:textId="36DA8B2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AD930AC" w14:textId="0C7E555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310 </w:t>
            </w:r>
          </w:p>
        </w:tc>
        <w:tc>
          <w:tcPr>
            <w:tcW w:w="648" w:type="pct"/>
            <w:tcBorders>
              <w:top w:val="nil"/>
              <w:left w:val="nil"/>
              <w:bottom w:val="single" w:sz="4" w:space="0" w:color="000000"/>
              <w:right w:val="single" w:sz="4" w:space="0" w:color="000000"/>
            </w:tcBorders>
            <w:shd w:val="clear" w:color="auto" w:fill="auto"/>
            <w:noWrap/>
            <w:vAlign w:val="center"/>
            <w:hideMark/>
          </w:tcPr>
          <w:p w14:paraId="592D0AD1" w14:textId="1E8CB1A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ECF400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2F7CE2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7AC296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Kawit</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2BC09BC" w14:textId="4109E1E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42 </w:t>
            </w:r>
          </w:p>
        </w:tc>
        <w:tc>
          <w:tcPr>
            <w:tcW w:w="650" w:type="pct"/>
            <w:tcBorders>
              <w:top w:val="nil"/>
              <w:left w:val="nil"/>
              <w:bottom w:val="single" w:sz="4" w:space="0" w:color="000000"/>
              <w:right w:val="single" w:sz="4" w:space="0" w:color="000000"/>
            </w:tcBorders>
            <w:shd w:val="clear" w:color="auto" w:fill="auto"/>
            <w:noWrap/>
            <w:vAlign w:val="center"/>
            <w:hideMark/>
          </w:tcPr>
          <w:p w14:paraId="62CE6489" w14:textId="39B730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2F3C38C" w14:textId="12D499E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174 </w:t>
            </w:r>
          </w:p>
        </w:tc>
        <w:tc>
          <w:tcPr>
            <w:tcW w:w="648" w:type="pct"/>
            <w:tcBorders>
              <w:top w:val="nil"/>
              <w:left w:val="nil"/>
              <w:bottom w:val="single" w:sz="4" w:space="0" w:color="000000"/>
              <w:right w:val="single" w:sz="4" w:space="0" w:color="000000"/>
            </w:tcBorders>
            <w:shd w:val="clear" w:color="auto" w:fill="auto"/>
            <w:noWrap/>
            <w:vAlign w:val="center"/>
            <w:hideMark/>
          </w:tcPr>
          <w:p w14:paraId="7CA19B49" w14:textId="0DE8499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A6DF26E"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D7ED7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9BCB19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Maragondon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6F4ACEA" w14:textId="5066FC5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357 </w:t>
            </w:r>
          </w:p>
        </w:tc>
        <w:tc>
          <w:tcPr>
            <w:tcW w:w="650" w:type="pct"/>
            <w:tcBorders>
              <w:top w:val="nil"/>
              <w:left w:val="nil"/>
              <w:bottom w:val="single" w:sz="4" w:space="0" w:color="000000"/>
              <w:right w:val="single" w:sz="4" w:space="0" w:color="000000"/>
            </w:tcBorders>
            <w:shd w:val="clear" w:color="auto" w:fill="auto"/>
            <w:noWrap/>
            <w:vAlign w:val="center"/>
            <w:hideMark/>
          </w:tcPr>
          <w:p w14:paraId="339A716A" w14:textId="3ACA69C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357 </w:t>
            </w:r>
          </w:p>
        </w:tc>
        <w:tc>
          <w:tcPr>
            <w:tcW w:w="649" w:type="pct"/>
            <w:tcBorders>
              <w:top w:val="nil"/>
              <w:left w:val="nil"/>
              <w:bottom w:val="single" w:sz="4" w:space="0" w:color="000000"/>
              <w:right w:val="single" w:sz="4" w:space="0" w:color="000000"/>
            </w:tcBorders>
            <w:shd w:val="clear" w:color="auto" w:fill="auto"/>
            <w:noWrap/>
            <w:vAlign w:val="center"/>
            <w:hideMark/>
          </w:tcPr>
          <w:p w14:paraId="46FDB245" w14:textId="2AF6128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1,350 </w:t>
            </w:r>
          </w:p>
        </w:tc>
        <w:tc>
          <w:tcPr>
            <w:tcW w:w="648" w:type="pct"/>
            <w:tcBorders>
              <w:top w:val="nil"/>
              <w:left w:val="nil"/>
              <w:bottom w:val="single" w:sz="4" w:space="0" w:color="000000"/>
              <w:right w:val="single" w:sz="4" w:space="0" w:color="000000"/>
            </w:tcBorders>
            <w:shd w:val="clear" w:color="auto" w:fill="auto"/>
            <w:noWrap/>
            <w:vAlign w:val="center"/>
            <w:hideMark/>
          </w:tcPr>
          <w:p w14:paraId="0DACD4D7" w14:textId="1D915E7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1,350 </w:t>
            </w:r>
          </w:p>
        </w:tc>
      </w:tr>
      <w:tr w:rsidR="00450ACB" w:rsidRPr="00450ACB" w14:paraId="5DB77AB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FA33E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7A561B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Naic</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EA23937" w14:textId="245087A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179 </w:t>
            </w:r>
          </w:p>
        </w:tc>
        <w:tc>
          <w:tcPr>
            <w:tcW w:w="650" w:type="pct"/>
            <w:tcBorders>
              <w:top w:val="nil"/>
              <w:left w:val="nil"/>
              <w:bottom w:val="single" w:sz="4" w:space="0" w:color="000000"/>
              <w:right w:val="single" w:sz="4" w:space="0" w:color="000000"/>
            </w:tcBorders>
            <w:shd w:val="clear" w:color="auto" w:fill="auto"/>
            <w:noWrap/>
            <w:vAlign w:val="center"/>
            <w:hideMark/>
          </w:tcPr>
          <w:p w14:paraId="4079D25D" w14:textId="48E629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179 </w:t>
            </w:r>
          </w:p>
        </w:tc>
        <w:tc>
          <w:tcPr>
            <w:tcW w:w="649" w:type="pct"/>
            <w:tcBorders>
              <w:top w:val="nil"/>
              <w:left w:val="nil"/>
              <w:bottom w:val="single" w:sz="4" w:space="0" w:color="000000"/>
              <w:right w:val="single" w:sz="4" w:space="0" w:color="000000"/>
            </w:tcBorders>
            <w:shd w:val="clear" w:color="auto" w:fill="auto"/>
            <w:noWrap/>
            <w:vAlign w:val="center"/>
            <w:hideMark/>
          </w:tcPr>
          <w:p w14:paraId="1C881C65" w14:textId="565184A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565 </w:t>
            </w:r>
          </w:p>
        </w:tc>
        <w:tc>
          <w:tcPr>
            <w:tcW w:w="648" w:type="pct"/>
            <w:tcBorders>
              <w:top w:val="nil"/>
              <w:left w:val="nil"/>
              <w:bottom w:val="single" w:sz="4" w:space="0" w:color="000000"/>
              <w:right w:val="single" w:sz="4" w:space="0" w:color="000000"/>
            </w:tcBorders>
            <w:shd w:val="clear" w:color="auto" w:fill="auto"/>
            <w:noWrap/>
            <w:vAlign w:val="center"/>
            <w:hideMark/>
          </w:tcPr>
          <w:p w14:paraId="2CB603AB" w14:textId="2ACD6DB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565 </w:t>
            </w:r>
          </w:p>
        </w:tc>
      </w:tr>
      <w:tr w:rsidR="00450ACB" w:rsidRPr="00450ACB" w14:paraId="7EDD6D7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EB457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6D4227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Noveleta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33C342F" w14:textId="1BF6D19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292 </w:t>
            </w:r>
          </w:p>
        </w:tc>
        <w:tc>
          <w:tcPr>
            <w:tcW w:w="650" w:type="pct"/>
            <w:tcBorders>
              <w:top w:val="nil"/>
              <w:left w:val="nil"/>
              <w:bottom w:val="single" w:sz="4" w:space="0" w:color="000000"/>
              <w:right w:val="single" w:sz="4" w:space="0" w:color="000000"/>
            </w:tcBorders>
            <w:shd w:val="clear" w:color="auto" w:fill="auto"/>
            <w:noWrap/>
            <w:vAlign w:val="center"/>
            <w:hideMark/>
          </w:tcPr>
          <w:p w14:paraId="77AAC504" w14:textId="2C565D8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D551167" w14:textId="0E5B1BE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969 </w:t>
            </w:r>
          </w:p>
        </w:tc>
        <w:tc>
          <w:tcPr>
            <w:tcW w:w="648" w:type="pct"/>
            <w:tcBorders>
              <w:top w:val="nil"/>
              <w:left w:val="nil"/>
              <w:bottom w:val="single" w:sz="4" w:space="0" w:color="000000"/>
              <w:right w:val="single" w:sz="4" w:space="0" w:color="000000"/>
            </w:tcBorders>
            <w:shd w:val="clear" w:color="auto" w:fill="auto"/>
            <w:noWrap/>
            <w:vAlign w:val="center"/>
            <w:hideMark/>
          </w:tcPr>
          <w:p w14:paraId="73898C6F" w14:textId="14EC267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672A1F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BC704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B2C20B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Silang</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6F107C4" w14:textId="468A874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17C3D5E1" w14:textId="2828D50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649" w:type="pct"/>
            <w:tcBorders>
              <w:top w:val="nil"/>
              <w:left w:val="nil"/>
              <w:bottom w:val="single" w:sz="4" w:space="0" w:color="000000"/>
              <w:right w:val="single" w:sz="4" w:space="0" w:color="000000"/>
            </w:tcBorders>
            <w:shd w:val="clear" w:color="auto" w:fill="auto"/>
            <w:noWrap/>
            <w:vAlign w:val="center"/>
            <w:hideMark/>
          </w:tcPr>
          <w:p w14:paraId="4EF0CCF6" w14:textId="11E3C67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187 </w:t>
            </w:r>
          </w:p>
        </w:tc>
        <w:tc>
          <w:tcPr>
            <w:tcW w:w="648" w:type="pct"/>
            <w:tcBorders>
              <w:top w:val="nil"/>
              <w:left w:val="nil"/>
              <w:bottom w:val="single" w:sz="4" w:space="0" w:color="000000"/>
              <w:right w:val="single" w:sz="4" w:space="0" w:color="000000"/>
            </w:tcBorders>
            <w:shd w:val="clear" w:color="auto" w:fill="auto"/>
            <w:noWrap/>
            <w:vAlign w:val="center"/>
            <w:hideMark/>
          </w:tcPr>
          <w:p w14:paraId="06F3EA5D" w14:textId="0432866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187 </w:t>
            </w:r>
          </w:p>
        </w:tc>
      </w:tr>
      <w:tr w:rsidR="00450ACB" w:rsidRPr="00450ACB" w14:paraId="0696ACB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BC52B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1BD924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Tagaytay</w:t>
            </w:r>
            <w:proofErr w:type="spellEnd"/>
            <w:r w:rsidRPr="00450ACB">
              <w:rPr>
                <w:rFonts w:ascii="Arial" w:hAnsi="Arial" w:cs="Arial"/>
                <w:i/>
                <w:iCs/>
                <w:color w:val="000000"/>
                <w:sz w:val="20"/>
                <w:szCs w:val="20"/>
              </w:rPr>
              <w:t xml:space="preserve"> City</w:t>
            </w:r>
          </w:p>
        </w:tc>
        <w:tc>
          <w:tcPr>
            <w:tcW w:w="649" w:type="pct"/>
            <w:tcBorders>
              <w:top w:val="nil"/>
              <w:left w:val="nil"/>
              <w:bottom w:val="single" w:sz="4" w:space="0" w:color="000000"/>
              <w:right w:val="single" w:sz="4" w:space="0" w:color="000000"/>
            </w:tcBorders>
            <w:shd w:val="clear" w:color="auto" w:fill="auto"/>
            <w:noWrap/>
            <w:vAlign w:val="center"/>
            <w:hideMark/>
          </w:tcPr>
          <w:p w14:paraId="60A204FC" w14:textId="3ECA17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42A62B2A" w14:textId="0DEFC0C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BD2BF26" w14:textId="58E5F18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48 </w:t>
            </w:r>
          </w:p>
        </w:tc>
        <w:tc>
          <w:tcPr>
            <w:tcW w:w="648" w:type="pct"/>
            <w:tcBorders>
              <w:top w:val="nil"/>
              <w:left w:val="nil"/>
              <w:bottom w:val="single" w:sz="4" w:space="0" w:color="000000"/>
              <w:right w:val="single" w:sz="4" w:space="0" w:color="000000"/>
            </w:tcBorders>
            <w:shd w:val="clear" w:color="auto" w:fill="auto"/>
            <w:noWrap/>
            <w:vAlign w:val="center"/>
            <w:hideMark/>
          </w:tcPr>
          <w:p w14:paraId="5EFC0D4A" w14:textId="71E585B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A9F358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6CEAB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674EFC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Tanza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F1E9C53" w14:textId="38F559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145FF47F" w14:textId="2A784A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649" w:type="pct"/>
            <w:tcBorders>
              <w:top w:val="nil"/>
              <w:left w:val="nil"/>
              <w:bottom w:val="single" w:sz="4" w:space="0" w:color="000000"/>
              <w:right w:val="single" w:sz="4" w:space="0" w:color="000000"/>
            </w:tcBorders>
            <w:shd w:val="clear" w:color="auto" w:fill="auto"/>
            <w:noWrap/>
            <w:vAlign w:val="center"/>
            <w:hideMark/>
          </w:tcPr>
          <w:p w14:paraId="40336588" w14:textId="13B0AF7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48" w:type="pct"/>
            <w:tcBorders>
              <w:top w:val="nil"/>
              <w:left w:val="nil"/>
              <w:bottom w:val="single" w:sz="4" w:space="0" w:color="000000"/>
              <w:right w:val="single" w:sz="4" w:space="0" w:color="000000"/>
            </w:tcBorders>
            <w:shd w:val="clear" w:color="auto" w:fill="auto"/>
            <w:noWrap/>
            <w:vAlign w:val="center"/>
            <w:hideMark/>
          </w:tcPr>
          <w:p w14:paraId="0ECAF17E" w14:textId="1F4E991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r>
      <w:tr w:rsidR="00450ACB" w:rsidRPr="00450ACB" w14:paraId="5F4F35C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D481A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B7FFF06"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Ternate</w:t>
            </w:r>
          </w:p>
        </w:tc>
        <w:tc>
          <w:tcPr>
            <w:tcW w:w="649" w:type="pct"/>
            <w:tcBorders>
              <w:top w:val="nil"/>
              <w:left w:val="nil"/>
              <w:bottom w:val="single" w:sz="4" w:space="0" w:color="000000"/>
              <w:right w:val="single" w:sz="4" w:space="0" w:color="000000"/>
            </w:tcBorders>
            <w:shd w:val="clear" w:color="auto" w:fill="auto"/>
            <w:noWrap/>
            <w:vAlign w:val="center"/>
            <w:hideMark/>
          </w:tcPr>
          <w:p w14:paraId="38676AF6" w14:textId="27C90F8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327 </w:t>
            </w:r>
          </w:p>
        </w:tc>
        <w:tc>
          <w:tcPr>
            <w:tcW w:w="650" w:type="pct"/>
            <w:tcBorders>
              <w:top w:val="nil"/>
              <w:left w:val="nil"/>
              <w:bottom w:val="single" w:sz="4" w:space="0" w:color="000000"/>
              <w:right w:val="single" w:sz="4" w:space="0" w:color="000000"/>
            </w:tcBorders>
            <w:shd w:val="clear" w:color="auto" w:fill="auto"/>
            <w:noWrap/>
            <w:vAlign w:val="center"/>
            <w:hideMark/>
          </w:tcPr>
          <w:p w14:paraId="727F3AC7" w14:textId="11A9388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327 </w:t>
            </w:r>
          </w:p>
        </w:tc>
        <w:tc>
          <w:tcPr>
            <w:tcW w:w="649" w:type="pct"/>
            <w:tcBorders>
              <w:top w:val="nil"/>
              <w:left w:val="nil"/>
              <w:bottom w:val="single" w:sz="4" w:space="0" w:color="000000"/>
              <w:right w:val="single" w:sz="4" w:space="0" w:color="000000"/>
            </w:tcBorders>
            <w:shd w:val="clear" w:color="auto" w:fill="auto"/>
            <w:noWrap/>
            <w:vAlign w:val="center"/>
            <w:hideMark/>
          </w:tcPr>
          <w:p w14:paraId="15FED536" w14:textId="173E415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1,055 </w:t>
            </w:r>
          </w:p>
        </w:tc>
        <w:tc>
          <w:tcPr>
            <w:tcW w:w="648" w:type="pct"/>
            <w:tcBorders>
              <w:top w:val="nil"/>
              <w:left w:val="nil"/>
              <w:bottom w:val="single" w:sz="4" w:space="0" w:color="000000"/>
              <w:right w:val="single" w:sz="4" w:space="0" w:color="000000"/>
            </w:tcBorders>
            <w:shd w:val="clear" w:color="auto" w:fill="auto"/>
            <w:noWrap/>
            <w:vAlign w:val="center"/>
            <w:hideMark/>
          </w:tcPr>
          <w:p w14:paraId="6C464843" w14:textId="4093271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1,055 </w:t>
            </w:r>
          </w:p>
        </w:tc>
      </w:tr>
      <w:tr w:rsidR="00450ACB" w:rsidRPr="00450ACB" w14:paraId="1DB854AF"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E6AC1"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Laguna</w:t>
            </w:r>
          </w:p>
        </w:tc>
        <w:tc>
          <w:tcPr>
            <w:tcW w:w="649" w:type="pct"/>
            <w:tcBorders>
              <w:top w:val="nil"/>
              <w:left w:val="nil"/>
              <w:bottom w:val="single" w:sz="4" w:space="0" w:color="000000"/>
              <w:right w:val="single" w:sz="4" w:space="0" w:color="000000"/>
            </w:tcBorders>
            <w:shd w:val="clear" w:color="D8D8D8" w:fill="D8D8D8"/>
            <w:vAlign w:val="center"/>
            <w:hideMark/>
          </w:tcPr>
          <w:p w14:paraId="15E2640E" w14:textId="1FDCD4C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1,603 </w:t>
            </w:r>
          </w:p>
        </w:tc>
        <w:tc>
          <w:tcPr>
            <w:tcW w:w="650" w:type="pct"/>
            <w:tcBorders>
              <w:top w:val="nil"/>
              <w:left w:val="nil"/>
              <w:bottom w:val="single" w:sz="4" w:space="0" w:color="000000"/>
              <w:right w:val="single" w:sz="4" w:space="0" w:color="000000"/>
            </w:tcBorders>
            <w:shd w:val="clear" w:color="D8D8D8" w:fill="D8D8D8"/>
            <w:vAlign w:val="center"/>
            <w:hideMark/>
          </w:tcPr>
          <w:p w14:paraId="29251CF8" w14:textId="06F38DB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1,375 </w:t>
            </w:r>
          </w:p>
        </w:tc>
        <w:tc>
          <w:tcPr>
            <w:tcW w:w="649" w:type="pct"/>
            <w:tcBorders>
              <w:top w:val="nil"/>
              <w:left w:val="nil"/>
              <w:bottom w:val="single" w:sz="4" w:space="0" w:color="000000"/>
              <w:right w:val="single" w:sz="4" w:space="0" w:color="000000"/>
            </w:tcBorders>
            <w:shd w:val="clear" w:color="D8D8D8" w:fill="D8D8D8"/>
            <w:vAlign w:val="center"/>
            <w:hideMark/>
          </w:tcPr>
          <w:p w14:paraId="0FD50C32" w14:textId="57515C1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6,490 </w:t>
            </w:r>
          </w:p>
        </w:tc>
        <w:tc>
          <w:tcPr>
            <w:tcW w:w="648" w:type="pct"/>
            <w:tcBorders>
              <w:top w:val="nil"/>
              <w:left w:val="nil"/>
              <w:bottom w:val="single" w:sz="4" w:space="0" w:color="000000"/>
              <w:right w:val="single" w:sz="4" w:space="0" w:color="000000"/>
            </w:tcBorders>
            <w:shd w:val="clear" w:color="D8D8D8" w:fill="D8D8D8"/>
            <w:vAlign w:val="center"/>
            <w:hideMark/>
          </w:tcPr>
          <w:p w14:paraId="7B41932E" w14:textId="139EDA0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5,535 </w:t>
            </w:r>
          </w:p>
        </w:tc>
      </w:tr>
      <w:tr w:rsidR="00450ACB" w:rsidRPr="00450ACB" w14:paraId="66A8857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95728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7584EC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Alaminos</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1D42EE4" w14:textId="713052C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 </w:t>
            </w:r>
          </w:p>
        </w:tc>
        <w:tc>
          <w:tcPr>
            <w:tcW w:w="650" w:type="pct"/>
            <w:tcBorders>
              <w:top w:val="nil"/>
              <w:left w:val="nil"/>
              <w:bottom w:val="single" w:sz="4" w:space="0" w:color="000000"/>
              <w:right w:val="single" w:sz="4" w:space="0" w:color="000000"/>
            </w:tcBorders>
            <w:shd w:val="clear" w:color="auto" w:fill="auto"/>
            <w:noWrap/>
            <w:vAlign w:val="center"/>
            <w:hideMark/>
          </w:tcPr>
          <w:p w14:paraId="7417DCE8" w14:textId="51C9F06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649" w:type="pct"/>
            <w:tcBorders>
              <w:top w:val="nil"/>
              <w:left w:val="nil"/>
              <w:bottom w:val="single" w:sz="4" w:space="0" w:color="000000"/>
              <w:right w:val="single" w:sz="4" w:space="0" w:color="000000"/>
            </w:tcBorders>
            <w:shd w:val="clear" w:color="auto" w:fill="auto"/>
            <w:noWrap/>
            <w:vAlign w:val="center"/>
            <w:hideMark/>
          </w:tcPr>
          <w:p w14:paraId="5282A8B1" w14:textId="5D0990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89 </w:t>
            </w:r>
          </w:p>
        </w:tc>
        <w:tc>
          <w:tcPr>
            <w:tcW w:w="648" w:type="pct"/>
            <w:tcBorders>
              <w:top w:val="nil"/>
              <w:left w:val="nil"/>
              <w:bottom w:val="single" w:sz="4" w:space="0" w:color="000000"/>
              <w:right w:val="single" w:sz="4" w:space="0" w:color="000000"/>
            </w:tcBorders>
            <w:shd w:val="clear" w:color="auto" w:fill="auto"/>
            <w:noWrap/>
            <w:vAlign w:val="center"/>
            <w:hideMark/>
          </w:tcPr>
          <w:p w14:paraId="798E643E" w14:textId="6B4D525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60 </w:t>
            </w:r>
          </w:p>
        </w:tc>
      </w:tr>
      <w:tr w:rsidR="00450ACB" w:rsidRPr="00450ACB" w14:paraId="1C4775E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1562F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182D98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Bay</w:t>
            </w:r>
          </w:p>
        </w:tc>
        <w:tc>
          <w:tcPr>
            <w:tcW w:w="649" w:type="pct"/>
            <w:tcBorders>
              <w:top w:val="nil"/>
              <w:left w:val="nil"/>
              <w:bottom w:val="single" w:sz="4" w:space="0" w:color="000000"/>
              <w:right w:val="single" w:sz="4" w:space="0" w:color="000000"/>
            </w:tcBorders>
            <w:shd w:val="clear" w:color="auto" w:fill="auto"/>
            <w:noWrap/>
            <w:vAlign w:val="center"/>
            <w:hideMark/>
          </w:tcPr>
          <w:p w14:paraId="23DEE4AF" w14:textId="05EB6C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38F7D79B" w14:textId="64B0973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649" w:type="pct"/>
            <w:tcBorders>
              <w:top w:val="nil"/>
              <w:left w:val="nil"/>
              <w:bottom w:val="single" w:sz="4" w:space="0" w:color="000000"/>
              <w:right w:val="single" w:sz="4" w:space="0" w:color="000000"/>
            </w:tcBorders>
            <w:shd w:val="clear" w:color="auto" w:fill="auto"/>
            <w:noWrap/>
            <w:vAlign w:val="center"/>
            <w:hideMark/>
          </w:tcPr>
          <w:p w14:paraId="17171A78" w14:textId="4D32C6C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 </w:t>
            </w:r>
          </w:p>
        </w:tc>
        <w:tc>
          <w:tcPr>
            <w:tcW w:w="648" w:type="pct"/>
            <w:tcBorders>
              <w:top w:val="nil"/>
              <w:left w:val="nil"/>
              <w:bottom w:val="single" w:sz="4" w:space="0" w:color="000000"/>
              <w:right w:val="single" w:sz="4" w:space="0" w:color="000000"/>
            </w:tcBorders>
            <w:shd w:val="clear" w:color="auto" w:fill="auto"/>
            <w:noWrap/>
            <w:vAlign w:val="center"/>
            <w:hideMark/>
          </w:tcPr>
          <w:p w14:paraId="6C5F3A2B" w14:textId="47A5074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 </w:t>
            </w:r>
          </w:p>
        </w:tc>
      </w:tr>
      <w:tr w:rsidR="00450ACB" w:rsidRPr="00450ACB" w14:paraId="63AD372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825F7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094C4C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Biñan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64CCAE5" w14:textId="20DDBDE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429 </w:t>
            </w:r>
          </w:p>
        </w:tc>
        <w:tc>
          <w:tcPr>
            <w:tcW w:w="650" w:type="pct"/>
            <w:tcBorders>
              <w:top w:val="nil"/>
              <w:left w:val="nil"/>
              <w:bottom w:val="single" w:sz="4" w:space="0" w:color="000000"/>
              <w:right w:val="single" w:sz="4" w:space="0" w:color="000000"/>
            </w:tcBorders>
            <w:shd w:val="clear" w:color="auto" w:fill="auto"/>
            <w:noWrap/>
            <w:vAlign w:val="center"/>
            <w:hideMark/>
          </w:tcPr>
          <w:p w14:paraId="5B10A887" w14:textId="3ABD018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314 </w:t>
            </w:r>
          </w:p>
        </w:tc>
        <w:tc>
          <w:tcPr>
            <w:tcW w:w="649" w:type="pct"/>
            <w:tcBorders>
              <w:top w:val="nil"/>
              <w:left w:val="nil"/>
              <w:bottom w:val="single" w:sz="4" w:space="0" w:color="000000"/>
              <w:right w:val="single" w:sz="4" w:space="0" w:color="000000"/>
            </w:tcBorders>
            <w:shd w:val="clear" w:color="auto" w:fill="auto"/>
            <w:noWrap/>
            <w:vAlign w:val="center"/>
            <w:hideMark/>
          </w:tcPr>
          <w:p w14:paraId="291E2E1E" w14:textId="7FF520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1,789 </w:t>
            </w:r>
          </w:p>
        </w:tc>
        <w:tc>
          <w:tcPr>
            <w:tcW w:w="648" w:type="pct"/>
            <w:tcBorders>
              <w:top w:val="nil"/>
              <w:left w:val="nil"/>
              <w:bottom w:val="single" w:sz="4" w:space="0" w:color="000000"/>
              <w:right w:val="single" w:sz="4" w:space="0" w:color="000000"/>
            </w:tcBorders>
            <w:shd w:val="clear" w:color="auto" w:fill="auto"/>
            <w:noWrap/>
            <w:vAlign w:val="center"/>
            <w:hideMark/>
          </w:tcPr>
          <w:p w14:paraId="05DBFE08" w14:textId="7F0A38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1,287 </w:t>
            </w:r>
          </w:p>
        </w:tc>
      </w:tr>
      <w:tr w:rsidR="00450ACB" w:rsidRPr="00450ACB" w14:paraId="32DF62A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72A6AA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14A501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Cabuyao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1AEEC6B7" w14:textId="168D98E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74 </w:t>
            </w:r>
          </w:p>
        </w:tc>
        <w:tc>
          <w:tcPr>
            <w:tcW w:w="650" w:type="pct"/>
            <w:tcBorders>
              <w:top w:val="nil"/>
              <w:left w:val="nil"/>
              <w:bottom w:val="single" w:sz="4" w:space="0" w:color="000000"/>
              <w:right w:val="single" w:sz="4" w:space="0" w:color="000000"/>
            </w:tcBorders>
            <w:shd w:val="clear" w:color="auto" w:fill="auto"/>
            <w:noWrap/>
            <w:vAlign w:val="center"/>
            <w:hideMark/>
          </w:tcPr>
          <w:p w14:paraId="554A1DD7" w14:textId="23F9C62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74 </w:t>
            </w:r>
          </w:p>
        </w:tc>
        <w:tc>
          <w:tcPr>
            <w:tcW w:w="649" w:type="pct"/>
            <w:tcBorders>
              <w:top w:val="nil"/>
              <w:left w:val="nil"/>
              <w:bottom w:val="single" w:sz="4" w:space="0" w:color="000000"/>
              <w:right w:val="single" w:sz="4" w:space="0" w:color="000000"/>
            </w:tcBorders>
            <w:shd w:val="clear" w:color="auto" w:fill="auto"/>
            <w:noWrap/>
            <w:vAlign w:val="center"/>
            <w:hideMark/>
          </w:tcPr>
          <w:p w14:paraId="1767B1C3" w14:textId="3C85BDE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296 </w:t>
            </w:r>
          </w:p>
        </w:tc>
        <w:tc>
          <w:tcPr>
            <w:tcW w:w="648" w:type="pct"/>
            <w:tcBorders>
              <w:top w:val="nil"/>
              <w:left w:val="nil"/>
              <w:bottom w:val="single" w:sz="4" w:space="0" w:color="000000"/>
              <w:right w:val="single" w:sz="4" w:space="0" w:color="000000"/>
            </w:tcBorders>
            <w:shd w:val="clear" w:color="auto" w:fill="auto"/>
            <w:noWrap/>
            <w:vAlign w:val="center"/>
            <w:hideMark/>
          </w:tcPr>
          <w:p w14:paraId="001B502C" w14:textId="7CB31CD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296 </w:t>
            </w:r>
          </w:p>
        </w:tc>
      </w:tr>
      <w:tr w:rsidR="00450ACB" w:rsidRPr="00450ACB" w14:paraId="7558688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D8832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32B3E6A"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Calamba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D062F89" w14:textId="6049EAF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482 </w:t>
            </w:r>
          </w:p>
        </w:tc>
        <w:tc>
          <w:tcPr>
            <w:tcW w:w="650" w:type="pct"/>
            <w:tcBorders>
              <w:top w:val="nil"/>
              <w:left w:val="nil"/>
              <w:bottom w:val="single" w:sz="4" w:space="0" w:color="000000"/>
              <w:right w:val="single" w:sz="4" w:space="0" w:color="000000"/>
            </w:tcBorders>
            <w:shd w:val="clear" w:color="auto" w:fill="auto"/>
            <w:noWrap/>
            <w:vAlign w:val="center"/>
            <w:hideMark/>
          </w:tcPr>
          <w:p w14:paraId="715AA276" w14:textId="6166DDE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482 </w:t>
            </w:r>
          </w:p>
        </w:tc>
        <w:tc>
          <w:tcPr>
            <w:tcW w:w="649" w:type="pct"/>
            <w:tcBorders>
              <w:top w:val="nil"/>
              <w:left w:val="nil"/>
              <w:bottom w:val="single" w:sz="4" w:space="0" w:color="000000"/>
              <w:right w:val="single" w:sz="4" w:space="0" w:color="000000"/>
            </w:tcBorders>
            <w:shd w:val="clear" w:color="auto" w:fill="auto"/>
            <w:noWrap/>
            <w:vAlign w:val="center"/>
            <w:hideMark/>
          </w:tcPr>
          <w:p w14:paraId="3D178746" w14:textId="2B3BBCC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1,877 </w:t>
            </w:r>
          </w:p>
        </w:tc>
        <w:tc>
          <w:tcPr>
            <w:tcW w:w="648" w:type="pct"/>
            <w:tcBorders>
              <w:top w:val="nil"/>
              <w:left w:val="nil"/>
              <w:bottom w:val="single" w:sz="4" w:space="0" w:color="000000"/>
              <w:right w:val="single" w:sz="4" w:space="0" w:color="000000"/>
            </w:tcBorders>
            <w:shd w:val="clear" w:color="auto" w:fill="auto"/>
            <w:noWrap/>
            <w:vAlign w:val="center"/>
            <w:hideMark/>
          </w:tcPr>
          <w:p w14:paraId="4AAD4C64" w14:textId="3CAA2A1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1,877 </w:t>
            </w:r>
          </w:p>
        </w:tc>
      </w:tr>
      <w:tr w:rsidR="00450ACB" w:rsidRPr="00450ACB" w14:paraId="3372AF8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ADDDF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82993D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Cavinti</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E188428" w14:textId="6BA3445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7D92B417" w14:textId="32AFCC4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0013D417" w14:textId="0689DD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648" w:type="pct"/>
            <w:tcBorders>
              <w:top w:val="nil"/>
              <w:left w:val="nil"/>
              <w:bottom w:val="single" w:sz="4" w:space="0" w:color="000000"/>
              <w:right w:val="single" w:sz="4" w:space="0" w:color="000000"/>
            </w:tcBorders>
            <w:shd w:val="clear" w:color="auto" w:fill="auto"/>
            <w:noWrap/>
            <w:vAlign w:val="center"/>
            <w:hideMark/>
          </w:tcPr>
          <w:p w14:paraId="13BC220B" w14:textId="206B5E4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r>
      <w:tr w:rsidR="00450ACB" w:rsidRPr="00450ACB" w14:paraId="5868ABD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C3AF2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B22C01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Famy</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F2FD4D2" w14:textId="69BF94B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49046B68" w14:textId="493D3AC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49" w:type="pct"/>
            <w:tcBorders>
              <w:top w:val="nil"/>
              <w:left w:val="nil"/>
              <w:bottom w:val="single" w:sz="4" w:space="0" w:color="000000"/>
              <w:right w:val="single" w:sz="4" w:space="0" w:color="000000"/>
            </w:tcBorders>
            <w:shd w:val="clear" w:color="auto" w:fill="auto"/>
            <w:noWrap/>
            <w:vAlign w:val="center"/>
            <w:hideMark/>
          </w:tcPr>
          <w:p w14:paraId="49995CEE" w14:textId="7168E18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1B8F02BC" w14:textId="1D36ED7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r>
      <w:tr w:rsidR="00450ACB" w:rsidRPr="00450ACB" w14:paraId="24BAAF4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294D36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28026F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Liliw</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9646D55" w14:textId="505F409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650" w:type="pct"/>
            <w:tcBorders>
              <w:top w:val="nil"/>
              <w:left w:val="nil"/>
              <w:bottom w:val="single" w:sz="4" w:space="0" w:color="000000"/>
              <w:right w:val="single" w:sz="4" w:space="0" w:color="000000"/>
            </w:tcBorders>
            <w:shd w:val="clear" w:color="auto" w:fill="auto"/>
            <w:noWrap/>
            <w:vAlign w:val="center"/>
            <w:hideMark/>
          </w:tcPr>
          <w:p w14:paraId="4CC34346" w14:textId="73ABF68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649" w:type="pct"/>
            <w:tcBorders>
              <w:top w:val="nil"/>
              <w:left w:val="nil"/>
              <w:bottom w:val="single" w:sz="4" w:space="0" w:color="000000"/>
              <w:right w:val="single" w:sz="4" w:space="0" w:color="000000"/>
            </w:tcBorders>
            <w:shd w:val="clear" w:color="auto" w:fill="auto"/>
            <w:noWrap/>
            <w:vAlign w:val="center"/>
            <w:hideMark/>
          </w:tcPr>
          <w:p w14:paraId="79F8B5C2" w14:textId="2481F71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37 </w:t>
            </w:r>
          </w:p>
        </w:tc>
        <w:tc>
          <w:tcPr>
            <w:tcW w:w="648" w:type="pct"/>
            <w:tcBorders>
              <w:top w:val="nil"/>
              <w:left w:val="nil"/>
              <w:bottom w:val="single" w:sz="4" w:space="0" w:color="000000"/>
              <w:right w:val="single" w:sz="4" w:space="0" w:color="000000"/>
            </w:tcBorders>
            <w:shd w:val="clear" w:color="auto" w:fill="auto"/>
            <w:noWrap/>
            <w:vAlign w:val="center"/>
            <w:hideMark/>
          </w:tcPr>
          <w:p w14:paraId="5561D1CE" w14:textId="00BA7DE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37 </w:t>
            </w:r>
          </w:p>
        </w:tc>
      </w:tr>
      <w:tr w:rsidR="00450ACB" w:rsidRPr="00450ACB" w14:paraId="09B69DC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E29EF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8F94CB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Los </w:t>
            </w:r>
            <w:proofErr w:type="spellStart"/>
            <w:r w:rsidRPr="00450ACB">
              <w:rPr>
                <w:rFonts w:ascii="Arial" w:hAnsi="Arial" w:cs="Arial"/>
                <w:i/>
                <w:iCs/>
                <w:color w:val="000000"/>
                <w:sz w:val="20"/>
                <w:szCs w:val="20"/>
              </w:rPr>
              <w:t>Baños</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F00B9EF" w14:textId="59CE6D5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80 </w:t>
            </w:r>
          </w:p>
        </w:tc>
        <w:tc>
          <w:tcPr>
            <w:tcW w:w="650" w:type="pct"/>
            <w:tcBorders>
              <w:top w:val="nil"/>
              <w:left w:val="nil"/>
              <w:bottom w:val="single" w:sz="4" w:space="0" w:color="000000"/>
              <w:right w:val="single" w:sz="4" w:space="0" w:color="000000"/>
            </w:tcBorders>
            <w:shd w:val="clear" w:color="auto" w:fill="auto"/>
            <w:noWrap/>
            <w:vAlign w:val="center"/>
            <w:hideMark/>
          </w:tcPr>
          <w:p w14:paraId="49E9DB2B" w14:textId="03CCC09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B89D631" w14:textId="4D70AC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325 </w:t>
            </w:r>
          </w:p>
        </w:tc>
        <w:tc>
          <w:tcPr>
            <w:tcW w:w="648" w:type="pct"/>
            <w:tcBorders>
              <w:top w:val="nil"/>
              <w:left w:val="nil"/>
              <w:bottom w:val="single" w:sz="4" w:space="0" w:color="000000"/>
              <w:right w:val="single" w:sz="4" w:space="0" w:color="000000"/>
            </w:tcBorders>
            <w:shd w:val="clear" w:color="auto" w:fill="auto"/>
            <w:noWrap/>
            <w:vAlign w:val="center"/>
            <w:hideMark/>
          </w:tcPr>
          <w:p w14:paraId="61EAD9E9" w14:textId="4A274B6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FC5893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CED45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2B52F0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Mabitac</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BD8F695" w14:textId="78E0FE7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0D7874F8" w14:textId="614863F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612C0278" w14:textId="3781A85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c>
          <w:tcPr>
            <w:tcW w:w="648" w:type="pct"/>
            <w:tcBorders>
              <w:top w:val="nil"/>
              <w:left w:val="nil"/>
              <w:bottom w:val="single" w:sz="4" w:space="0" w:color="000000"/>
              <w:right w:val="single" w:sz="4" w:space="0" w:color="000000"/>
            </w:tcBorders>
            <w:shd w:val="clear" w:color="auto" w:fill="auto"/>
            <w:noWrap/>
            <w:vAlign w:val="center"/>
            <w:hideMark/>
          </w:tcPr>
          <w:p w14:paraId="70678E28" w14:textId="3B9F65A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r>
      <w:tr w:rsidR="00450ACB" w:rsidRPr="00450ACB" w14:paraId="2BB21ED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2D15F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4B04D3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Magdalena</w:t>
            </w:r>
          </w:p>
        </w:tc>
        <w:tc>
          <w:tcPr>
            <w:tcW w:w="649" w:type="pct"/>
            <w:tcBorders>
              <w:top w:val="nil"/>
              <w:left w:val="nil"/>
              <w:bottom w:val="single" w:sz="4" w:space="0" w:color="000000"/>
              <w:right w:val="single" w:sz="4" w:space="0" w:color="000000"/>
            </w:tcBorders>
            <w:shd w:val="clear" w:color="auto" w:fill="auto"/>
            <w:noWrap/>
            <w:vAlign w:val="center"/>
            <w:hideMark/>
          </w:tcPr>
          <w:p w14:paraId="1A8E2DF0" w14:textId="4DFF8CC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23 </w:t>
            </w:r>
          </w:p>
        </w:tc>
        <w:tc>
          <w:tcPr>
            <w:tcW w:w="650" w:type="pct"/>
            <w:tcBorders>
              <w:top w:val="nil"/>
              <w:left w:val="nil"/>
              <w:bottom w:val="single" w:sz="4" w:space="0" w:color="000000"/>
              <w:right w:val="single" w:sz="4" w:space="0" w:color="000000"/>
            </w:tcBorders>
            <w:shd w:val="clear" w:color="auto" w:fill="auto"/>
            <w:noWrap/>
            <w:vAlign w:val="center"/>
            <w:hideMark/>
          </w:tcPr>
          <w:p w14:paraId="5B85218F" w14:textId="3233664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D654ED5" w14:textId="224DC81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82 </w:t>
            </w:r>
          </w:p>
        </w:tc>
        <w:tc>
          <w:tcPr>
            <w:tcW w:w="648" w:type="pct"/>
            <w:tcBorders>
              <w:top w:val="nil"/>
              <w:left w:val="nil"/>
              <w:bottom w:val="single" w:sz="4" w:space="0" w:color="000000"/>
              <w:right w:val="single" w:sz="4" w:space="0" w:color="000000"/>
            </w:tcBorders>
            <w:shd w:val="clear" w:color="auto" w:fill="auto"/>
            <w:noWrap/>
            <w:vAlign w:val="center"/>
            <w:hideMark/>
          </w:tcPr>
          <w:p w14:paraId="528DF9B9" w14:textId="007D9B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B479A5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B555EB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51F790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Nagcarlan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374018C" w14:textId="1D9318D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55 </w:t>
            </w:r>
          </w:p>
        </w:tc>
        <w:tc>
          <w:tcPr>
            <w:tcW w:w="650" w:type="pct"/>
            <w:tcBorders>
              <w:top w:val="nil"/>
              <w:left w:val="nil"/>
              <w:bottom w:val="single" w:sz="4" w:space="0" w:color="000000"/>
              <w:right w:val="single" w:sz="4" w:space="0" w:color="000000"/>
            </w:tcBorders>
            <w:shd w:val="clear" w:color="auto" w:fill="auto"/>
            <w:noWrap/>
            <w:vAlign w:val="center"/>
            <w:hideMark/>
          </w:tcPr>
          <w:p w14:paraId="746C548A" w14:textId="008417A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55 </w:t>
            </w:r>
          </w:p>
        </w:tc>
        <w:tc>
          <w:tcPr>
            <w:tcW w:w="649" w:type="pct"/>
            <w:tcBorders>
              <w:top w:val="nil"/>
              <w:left w:val="nil"/>
              <w:bottom w:val="single" w:sz="4" w:space="0" w:color="000000"/>
              <w:right w:val="single" w:sz="4" w:space="0" w:color="000000"/>
            </w:tcBorders>
            <w:shd w:val="clear" w:color="auto" w:fill="auto"/>
            <w:noWrap/>
            <w:vAlign w:val="center"/>
            <w:hideMark/>
          </w:tcPr>
          <w:p w14:paraId="7AF4158F" w14:textId="622D7A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159 </w:t>
            </w:r>
          </w:p>
        </w:tc>
        <w:tc>
          <w:tcPr>
            <w:tcW w:w="648" w:type="pct"/>
            <w:tcBorders>
              <w:top w:val="nil"/>
              <w:left w:val="nil"/>
              <w:bottom w:val="single" w:sz="4" w:space="0" w:color="000000"/>
              <w:right w:val="single" w:sz="4" w:space="0" w:color="000000"/>
            </w:tcBorders>
            <w:shd w:val="clear" w:color="auto" w:fill="auto"/>
            <w:noWrap/>
            <w:vAlign w:val="center"/>
            <w:hideMark/>
          </w:tcPr>
          <w:p w14:paraId="00EC10A7" w14:textId="47C41A8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159 </w:t>
            </w:r>
          </w:p>
        </w:tc>
      </w:tr>
      <w:tr w:rsidR="00450ACB" w:rsidRPr="00450ACB" w14:paraId="6CAE146C"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F8632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801B8D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Paete</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51D2E35" w14:textId="0772ACF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14:paraId="4B8264C5" w14:textId="2ACC83A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6460B846" w14:textId="7137111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64 </w:t>
            </w:r>
          </w:p>
        </w:tc>
        <w:tc>
          <w:tcPr>
            <w:tcW w:w="648" w:type="pct"/>
            <w:tcBorders>
              <w:top w:val="nil"/>
              <w:left w:val="nil"/>
              <w:bottom w:val="single" w:sz="4" w:space="0" w:color="000000"/>
              <w:right w:val="single" w:sz="4" w:space="0" w:color="000000"/>
            </w:tcBorders>
            <w:shd w:val="clear" w:color="auto" w:fill="auto"/>
            <w:noWrap/>
            <w:vAlign w:val="center"/>
            <w:hideMark/>
          </w:tcPr>
          <w:p w14:paraId="6D8A460B" w14:textId="704B94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64 </w:t>
            </w:r>
          </w:p>
        </w:tc>
      </w:tr>
      <w:tr w:rsidR="00450ACB" w:rsidRPr="00450ACB" w14:paraId="675333F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5259F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B520D6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Pakil</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5D91CEE" w14:textId="54C53E5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62 </w:t>
            </w:r>
          </w:p>
        </w:tc>
        <w:tc>
          <w:tcPr>
            <w:tcW w:w="650" w:type="pct"/>
            <w:tcBorders>
              <w:top w:val="nil"/>
              <w:left w:val="nil"/>
              <w:bottom w:val="single" w:sz="4" w:space="0" w:color="000000"/>
              <w:right w:val="single" w:sz="4" w:space="0" w:color="000000"/>
            </w:tcBorders>
            <w:shd w:val="clear" w:color="auto" w:fill="auto"/>
            <w:noWrap/>
            <w:vAlign w:val="center"/>
            <w:hideMark/>
          </w:tcPr>
          <w:p w14:paraId="5537C19C" w14:textId="27ED367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62 </w:t>
            </w:r>
          </w:p>
        </w:tc>
        <w:tc>
          <w:tcPr>
            <w:tcW w:w="649" w:type="pct"/>
            <w:tcBorders>
              <w:top w:val="nil"/>
              <w:left w:val="nil"/>
              <w:bottom w:val="single" w:sz="4" w:space="0" w:color="000000"/>
              <w:right w:val="single" w:sz="4" w:space="0" w:color="000000"/>
            </w:tcBorders>
            <w:shd w:val="clear" w:color="auto" w:fill="auto"/>
            <w:noWrap/>
            <w:vAlign w:val="center"/>
            <w:hideMark/>
          </w:tcPr>
          <w:p w14:paraId="570B4DC5" w14:textId="7C08C14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286 </w:t>
            </w:r>
          </w:p>
        </w:tc>
        <w:tc>
          <w:tcPr>
            <w:tcW w:w="648" w:type="pct"/>
            <w:tcBorders>
              <w:top w:val="nil"/>
              <w:left w:val="nil"/>
              <w:bottom w:val="single" w:sz="4" w:space="0" w:color="000000"/>
              <w:right w:val="single" w:sz="4" w:space="0" w:color="000000"/>
            </w:tcBorders>
            <w:shd w:val="clear" w:color="auto" w:fill="auto"/>
            <w:noWrap/>
            <w:vAlign w:val="center"/>
            <w:hideMark/>
          </w:tcPr>
          <w:p w14:paraId="67B35F12" w14:textId="59DF78E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286 </w:t>
            </w:r>
          </w:p>
        </w:tc>
      </w:tr>
      <w:tr w:rsidR="00450ACB" w:rsidRPr="00450ACB" w14:paraId="4B81D93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FC8EC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CFF17A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Pangil</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13C3385" w14:textId="6C66B3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3D914FD5" w14:textId="7001DDA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649" w:type="pct"/>
            <w:tcBorders>
              <w:top w:val="nil"/>
              <w:left w:val="nil"/>
              <w:bottom w:val="single" w:sz="4" w:space="0" w:color="000000"/>
              <w:right w:val="single" w:sz="4" w:space="0" w:color="000000"/>
            </w:tcBorders>
            <w:shd w:val="clear" w:color="auto" w:fill="auto"/>
            <w:noWrap/>
            <w:vAlign w:val="center"/>
            <w:hideMark/>
          </w:tcPr>
          <w:p w14:paraId="0AB0620B" w14:textId="006444E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c>
          <w:tcPr>
            <w:tcW w:w="648" w:type="pct"/>
            <w:tcBorders>
              <w:top w:val="nil"/>
              <w:left w:val="nil"/>
              <w:bottom w:val="single" w:sz="4" w:space="0" w:color="000000"/>
              <w:right w:val="single" w:sz="4" w:space="0" w:color="000000"/>
            </w:tcBorders>
            <w:shd w:val="clear" w:color="auto" w:fill="auto"/>
            <w:noWrap/>
            <w:vAlign w:val="center"/>
            <w:hideMark/>
          </w:tcPr>
          <w:p w14:paraId="2BADF44C" w14:textId="68E0903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r>
      <w:tr w:rsidR="00450ACB" w:rsidRPr="00450ACB" w14:paraId="03EDDB6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7698A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3CBF73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Pablo City</w:t>
            </w:r>
          </w:p>
        </w:tc>
        <w:tc>
          <w:tcPr>
            <w:tcW w:w="649" w:type="pct"/>
            <w:tcBorders>
              <w:top w:val="nil"/>
              <w:left w:val="nil"/>
              <w:bottom w:val="single" w:sz="4" w:space="0" w:color="000000"/>
              <w:right w:val="single" w:sz="4" w:space="0" w:color="000000"/>
            </w:tcBorders>
            <w:shd w:val="clear" w:color="auto" w:fill="auto"/>
            <w:noWrap/>
            <w:vAlign w:val="center"/>
            <w:hideMark/>
          </w:tcPr>
          <w:p w14:paraId="12D7048C" w14:textId="15EB123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650" w:type="pct"/>
            <w:tcBorders>
              <w:top w:val="nil"/>
              <w:left w:val="nil"/>
              <w:bottom w:val="single" w:sz="4" w:space="0" w:color="000000"/>
              <w:right w:val="single" w:sz="4" w:space="0" w:color="000000"/>
            </w:tcBorders>
            <w:shd w:val="clear" w:color="auto" w:fill="auto"/>
            <w:noWrap/>
            <w:vAlign w:val="center"/>
            <w:hideMark/>
          </w:tcPr>
          <w:p w14:paraId="5DD617FE" w14:textId="775E3A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649" w:type="pct"/>
            <w:tcBorders>
              <w:top w:val="nil"/>
              <w:left w:val="nil"/>
              <w:bottom w:val="single" w:sz="4" w:space="0" w:color="000000"/>
              <w:right w:val="single" w:sz="4" w:space="0" w:color="000000"/>
            </w:tcBorders>
            <w:shd w:val="clear" w:color="auto" w:fill="auto"/>
            <w:noWrap/>
            <w:vAlign w:val="center"/>
            <w:hideMark/>
          </w:tcPr>
          <w:p w14:paraId="796360C2" w14:textId="6DC78D1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121 </w:t>
            </w:r>
          </w:p>
        </w:tc>
        <w:tc>
          <w:tcPr>
            <w:tcW w:w="648" w:type="pct"/>
            <w:tcBorders>
              <w:top w:val="nil"/>
              <w:left w:val="nil"/>
              <w:bottom w:val="single" w:sz="4" w:space="0" w:color="000000"/>
              <w:right w:val="single" w:sz="4" w:space="0" w:color="000000"/>
            </w:tcBorders>
            <w:shd w:val="clear" w:color="auto" w:fill="auto"/>
            <w:noWrap/>
            <w:vAlign w:val="center"/>
            <w:hideMark/>
          </w:tcPr>
          <w:p w14:paraId="7483EB7C" w14:textId="3DA6168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121 </w:t>
            </w:r>
          </w:p>
        </w:tc>
      </w:tr>
      <w:tr w:rsidR="00450ACB" w:rsidRPr="00450ACB" w14:paraId="1D95745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05B7E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16E1F4C"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Pedro</w:t>
            </w:r>
          </w:p>
        </w:tc>
        <w:tc>
          <w:tcPr>
            <w:tcW w:w="649" w:type="pct"/>
            <w:tcBorders>
              <w:top w:val="nil"/>
              <w:left w:val="nil"/>
              <w:bottom w:val="single" w:sz="4" w:space="0" w:color="000000"/>
              <w:right w:val="single" w:sz="4" w:space="0" w:color="000000"/>
            </w:tcBorders>
            <w:shd w:val="clear" w:color="auto" w:fill="auto"/>
            <w:noWrap/>
            <w:vAlign w:val="center"/>
            <w:hideMark/>
          </w:tcPr>
          <w:p w14:paraId="48B3676C" w14:textId="44299A6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14:paraId="259378A5" w14:textId="2A7EFC0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49 </w:t>
            </w:r>
          </w:p>
        </w:tc>
        <w:tc>
          <w:tcPr>
            <w:tcW w:w="649" w:type="pct"/>
            <w:tcBorders>
              <w:top w:val="nil"/>
              <w:left w:val="nil"/>
              <w:bottom w:val="single" w:sz="4" w:space="0" w:color="000000"/>
              <w:right w:val="single" w:sz="4" w:space="0" w:color="000000"/>
            </w:tcBorders>
            <w:shd w:val="clear" w:color="auto" w:fill="auto"/>
            <w:noWrap/>
            <w:vAlign w:val="center"/>
            <w:hideMark/>
          </w:tcPr>
          <w:p w14:paraId="258826B0" w14:textId="084C144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205 </w:t>
            </w:r>
          </w:p>
        </w:tc>
        <w:tc>
          <w:tcPr>
            <w:tcW w:w="648" w:type="pct"/>
            <w:tcBorders>
              <w:top w:val="nil"/>
              <w:left w:val="nil"/>
              <w:bottom w:val="single" w:sz="4" w:space="0" w:color="000000"/>
              <w:right w:val="single" w:sz="4" w:space="0" w:color="000000"/>
            </w:tcBorders>
            <w:shd w:val="clear" w:color="auto" w:fill="auto"/>
            <w:noWrap/>
            <w:vAlign w:val="center"/>
            <w:hideMark/>
          </w:tcPr>
          <w:p w14:paraId="7340F21F" w14:textId="5168851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205 </w:t>
            </w:r>
          </w:p>
        </w:tc>
      </w:tr>
      <w:tr w:rsidR="00450ACB" w:rsidRPr="00450ACB" w14:paraId="0FE4E52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9D08C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8672FC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Cruz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59A0016A" w14:textId="48D88D7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6A631479" w14:textId="4861AB1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649" w:type="pct"/>
            <w:tcBorders>
              <w:top w:val="nil"/>
              <w:left w:val="nil"/>
              <w:bottom w:val="single" w:sz="4" w:space="0" w:color="000000"/>
              <w:right w:val="single" w:sz="4" w:space="0" w:color="000000"/>
            </w:tcBorders>
            <w:shd w:val="clear" w:color="auto" w:fill="auto"/>
            <w:noWrap/>
            <w:vAlign w:val="center"/>
            <w:hideMark/>
          </w:tcPr>
          <w:p w14:paraId="76156568" w14:textId="40494B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 </w:t>
            </w:r>
          </w:p>
        </w:tc>
        <w:tc>
          <w:tcPr>
            <w:tcW w:w="648" w:type="pct"/>
            <w:tcBorders>
              <w:top w:val="nil"/>
              <w:left w:val="nil"/>
              <w:bottom w:val="single" w:sz="4" w:space="0" w:color="000000"/>
              <w:right w:val="single" w:sz="4" w:space="0" w:color="000000"/>
            </w:tcBorders>
            <w:shd w:val="clear" w:color="auto" w:fill="auto"/>
            <w:noWrap/>
            <w:vAlign w:val="center"/>
            <w:hideMark/>
          </w:tcPr>
          <w:p w14:paraId="2DE045DC" w14:textId="3ECE197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r>
      <w:tr w:rsidR="00450ACB" w:rsidRPr="00450ACB" w14:paraId="366CFBD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38205F"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33ECB7C"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Maria</w:t>
            </w:r>
          </w:p>
        </w:tc>
        <w:tc>
          <w:tcPr>
            <w:tcW w:w="649" w:type="pct"/>
            <w:tcBorders>
              <w:top w:val="nil"/>
              <w:left w:val="nil"/>
              <w:bottom w:val="single" w:sz="4" w:space="0" w:color="000000"/>
              <w:right w:val="single" w:sz="4" w:space="0" w:color="000000"/>
            </w:tcBorders>
            <w:shd w:val="clear" w:color="auto" w:fill="auto"/>
            <w:noWrap/>
            <w:vAlign w:val="center"/>
            <w:hideMark/>
          </w:tcPr>
          <w:p w14:paraId="6B1107E5" w14:textId="7C74F2E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650" w:type="pct"/>
            <w:tcBorders>
              <w:top w:val="nil"/>
              <w:left w:val="nil"/>
              <w:bottom w:val="single" w:sz="4" w:space="0" w:color="000000"/>
              <w:right w:val="single" w:sz="4" w:space="0" w:color="000000"/>
            </w:tcBorders>
            <w:shd w:val="clear" w:color="auto" w:fill="auto"/>
            <w:noWrap/>
            <w:vAlign w:val="center"/>
            <w:hideMark/>
          </w:tcPr>
          <w:p w14:paraId="0768D0B5" w14:textId="130AF6B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649" w:type="pct"/>
            <w:tcBorders>
              <w:top w:val="nil"/>
              <w:left w:val="nil"/>
              <w:bottom w:val="single" w:sz="4" w:space="0" w:color="000000"/>
              <w:right w:val="single" w:sz="4" w:space="0" w:color="000000"/>
            </w:tcBorders>
            <w:shd w:val="clear" w:color="auto" w:fill="auto"/>
            <w:noWrap/>
            <w:vAlign w:val="center"/>
            <w:hideMark/>
          </w:tcPr>
          <w:p w14:paraId="5B1B749D" w14:textId="6AAA8E6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126 </w:t>
            </w:r>
          </w:p>
        </w:tc>
        <w:tc>
          <w:tcPr>
            <w:tcW w:w="648" w:type="pct"/>
            <w:tcBorders>
              <w:top w:val="nil"/>
              <w:left w:val="nil"/>
              <w:bottom w:val="single" w:sz="4" w:space="0" w:color="000000"/>
              <w:right w:val="single" w:sz="4" w:space="0" w:color="000000"/>
            </w:tcBorders>
            <w:shd w:val="clear" w:color="auto" w:fill="auto"/>
            <w:noWrap/>
            <w:vAlign w:val="center"/>
            <w:hideMark/>
          </w:tcPr>
          <w:p w14:paraId="4755821A" w14:textId="2416EEA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126 </w:t>
            </w:r>
          </w:p>
        </w:tc>
      </w:tr>
      <w:tr w:rsidR="00450ACB" w:rsidRPr="00450ACB" w14:paraId="3F631EC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05F2C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5403C7A"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City of Santa Rosa</w:t>
            </w:r>
          </w:p>
        </w:tc>
        <w:tc>
          <w:tcPr>
            <w:tcW w:w="649" w:type="pct"/>
            <w:tcBorders>
              <w:top w:val="nil"/>
              <w:left w:val="nil"/>
              <w:bottom w:val="single" w:sz="4" w:space="0" w:color="000000"/>
              <w:right w:val="single" w:sz="4" w:space="0" w:color="000000"/>
            </w:tcBorders>
            <w:shd w:val="clear" w:color="auto" w:fill="auto"/>
            <w:noWrap/>
            <w:vAlign w:val="center"/>
            <w:hideMark/>
          </w:tcPr>
          <w:p w14:paraId="5C5CC8EB" w14:textId="34B6656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178 </w:t>
            </w:r>
          </w:p>
        </w:tc>
        <w:tc>
          <w:tcPr>
            <w:tcW w:w="650" w:type="pct"/>
            <w:tcBorders>
              <w:top w:val="nil"/>
              <w:left w:val="nil"/>
              <w:bottom w:val="single" w:sz="4" w:space="0" w:color="000000"/>
              <w:right w:val="single" w:sz="4" w:space="0" w:color="000000"/>
            </w:tcBorders>
            <w:shd w:val="clear" w:color="auto" w:fill="auto"/>
            <w:noWrap/>
            <w:vAlign w:val="center"/>
            <w:hideMark/>
          </w:tcPr>
          <w:p w14:paraId="6E94CCD7" w14:textId="59036E0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178 </w:t>
            </w:r>
          </w:p>
        </w:tc>
        <w:tc>
          <w:tcPr>
            <w:tcW w:w="649" w:type="pct"/>
            <w:tcBorders>
              <w:top w:val="nil"/>
              <w:left w:val="nil"/>
              <w:bottom w:val="single" w:sz="4" w:space="0" w:color="000000"/>
              <w:right w:val="single" w:sz="4" w:space="0" w:color="000000"/>
            </w:tcBorders>
            <w:shd w:val="clear" w:color="auto" w:fill="auto"/>
            <w:noWrap/>
            <w:vAlign w:val="center"/>
            <w:hideMark/>
          </w:tcPr>
          <w:p w14:paraId="5D833C67" w14:textId="65E26B1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819 </w:t>
            </w:r>
          </w:p>
        </w:tc>
        <w:tc>
          <w:tcPr>
            <w:tcW w:w="648" w:type="pct"/>
            <w:tcBorders>
              <w:top w:val="nil"/>
              <w:left w:val="nil"/>
              <w:bottom w:val="single" w:sz="4" w:space="0" w:color="000000"/>
              <w:right w:val="single" w:sz="4" w:space="0" w:color="000000"/>
            </w:tcBorders>
            <w:shd w:val="clear" w:color="auto" w:fill="auto"/>
            <w:noWrap/>
            <w:vAlign w:val="center"/>
            <w:hideMark/>
          </w:tcPr>
          <w:p w14:paraId="0EB135A1" w14:textId="49656F7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819 </w:t>
            </w:r>
          </w:p>
        </w:tc>
      </w:tr>
      <w:tr w:rsidR="00450ACB" w:rsidRPr="00450ACB" w14:paraId="140E9B9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8A0A87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66B8D7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Siniloan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71FA6FE" w14:textId="7ABECE0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645602B0" w14:textId="303DB3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52B1FE6A" w14:textId="5CEBF9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117A189B" w14:textId="6EFD6B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r>
      <w:tr w:rsidR="00450ACB" w:rsidRPr="00450ACB" w14:paraId="725E53BC"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3F348"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Quezon</w:t>
            </w:r>
          </w:p>
        </w:tc>
        <w:tc>
          <w:tcPr>
            <w:tcW w:w="649" w:type="pct"/>
            <w:tcBorders>
              <w:top w:val="nil"/>
              <w:left w:val="nil"/>
              <w:bottom w:val="single" w:sz="4" w:space="0" w:color="000000"/>
              <w:right w:val="single" w:sz="4" w:space="0" w:color="000000"/>
            </w:tcBorders>
            <w:shd w:val="clear" w:color="D8D8D8" w:fill="D8D8D8"/>
            <w:vAlign w:val="center"/>
            <w:hideMark/>
          </w:tcPr>
          <w:p w14:paraId="6E48DB8F" w14:textId="2B02385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4,970 </w:t>
            </w:r>
          </w:p>
        </w:tc>
        <w:tc>
          <w:tcPr>
            <w:tcW w:w="650" w:type="pct"/>
            <w:tcBorders>
              <w:top w:val="nil"/>
              <w:left w:val="nil"/>
              <w:bottom w:val="single" w:sz="4" w:space="0" w:color="000000"/>
              <w:right w:val="single" w:sz="4" w:space="0" w:color="000000"/>
            </w:tcBorders>
            <w:shd w:val="clear" w:color="D8D8D8" w:fill="D8D8D8"/>
            <w:vAlign w:val="center"/>
            <w:hideMark/>
          </w:tcPr>
          <w:p w14:paraId="7C1BE4F2" w14:textId="2DE6B26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4,537 </w:t>
            </w:r>
          </w:p>
        </w:tc>
        <w:tc>
          <w:tcPr>
            <w:tcW w:w="649" w:type="pct"/>
            <w:tcBorders>
              <w:top w:val="nil"/>
              <w:left w:val="nil"/>
              <w:bottom w:val="single" w:sz="4" w:space="0" w:color="000000"/>
              <w:right w:val="single" w:sz="4" w:space="0" w:color="000000"/>
            </w:tcBorders>
            <w:shd w:val="clear" w:color="D8D8D8" w:fill="D8D8D8"/>
            <w:vAlign w:val="center"/>
            <w:hideMark/>
          </w:tcPr>
          <w:p w14:paraId="552B1C9C" w14:textId="638D93E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18,299 </w:t>
            </w:r>
          </w:p>
        </w:tc>
        <w:tc>
          <w:tcPr>
            <w:tcW w:w="648" w:type="pct"/>
            <w:tcBorders>
              <w:top w:val="nil"/>
              <w:left w:val="nil"/>
              <w:bottom w:val="single" w:sz="4" w:space="0" w:color="000000"/>
              <w:right w:val="single" w:sz="4" w:space="0" w:color="000000"/>
            </w:tcBorders>
            <w:shd w:val="clear" w:color="D8D8D8" w:fill="D8D8D8"/>
            <w:vAlign w:val="center"/>
            <w:hideMark/>
          </w:tcPr>
          <w:p w14:paraId="71F580E2" w14:textId="0EBBCF9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16,867 </w:t>
            </w:r>
          </w:p>
        </w:tc>
      </w:tr>
      <w:tr w:rsidR="00450ACB" w:rsidRPr="00450ACB" w14:paraId="6D4E214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BF5A6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2FB9B5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Agdangan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9838A30" w14:textId="0B299C8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c>
          <w:tcPr>
            <w:tcW w:w="650" w:type="pct"/>
            <w:tcBorders>
              <w:top w:val="nil"/>
              <w:left w:val="nil"/>
              <w:bottom w:val="single" w:sz="4" w:space="0" w:color="000000"/>
              <w:right w:val="single" w:sz="4" w:space="0" w:color="000000"/>
            </w:tcBorders>
            <w:shd w:val="clear" w:color="auto" w:fill="auto"/>
            <w:noWrap/>
            <w:vAlign w:val="center"/>
            <w:hideMark/>
          </w:tcPr>
          <w:p w14:paraId="065919CD" w14:textId="4D40AE3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c>
          <w:tcPr>
            <w:tcW w:w="649" w:type="pct"/>
            <w:tcBorders>
              <w:top w:val="nil"/>
              <w:left w:val="nil"/>
              <w:bottom w:val="single" w:sz="4" w:space="0" w:color="000000"/>
              <w:right w:val="single" w:sz="4" w:space="0" w:color="000000"/>
            </w:tcBorders>
            <w:shd w:val="clear" w:color="auto" w:fill="auto"/>
            <w:noWrap/>
            <w:vAlign w:val="center"/>
            <w:hideMark/>
          </w:tcPr>
          <w:p w14:paraId="233F7017" w14:textId="7257B23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95 </w:t>
            </w:r>
          </w:p>
        </w:tc>
        <w:tc>
          <w:tcPr>
            <w:tcW w:w="648" w:type="pct"/>
            <w:tcBorders>
              <w:top w:val="nil"/>
              <w:left w:val="nil"/>
              <w:bottom w:val="single" w:sz="4" w:space="0" w:color="000000"/>
              <w:right w:val="single" w:sz="4" w:space="0" w:color="000000"/>
            </w:tcBorders>
            <w:shd w:val="clear" w:color="auto" w:fill="auto"/>
            <w:noWrap/>
            <w:vAlign w:val="center"/>
            <w:hideMark/>
          </w:tcPr>
          <w:p w14:paraId="53BBF90C" w14:textId="1240A5C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95 </w:t>
            </w:r>
          </w:p>
        </w:tc>
      </w:tr>
      <w:tr w:rsidR="00450ACB" w:rsidRPr="00450ACB" w14:paraId="20AE688A"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95F1AB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091102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Alabat</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824DBE4" w14:textId="67FEBB7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429 </w:t>
            </w:r>
          </w:p>
        </w:tc>
        <w:tc>
          <w:tcPr>
            <w:tcW w:w="650" w:type="pct"/>
            <w:tcBorders>
              <w:top w:val="nil"/>
              <w:left w:val="nil"/>
              <w:bottom w:val="single" w:sz="4" w:space="0" w:color="000000"/>
              <w:right w:val="single" w:sz="4" w:space="0" w:color="000000"/>
            </w:tcBorders>
            <w:shd w:val="clear" w:color="auto" w:fill="auto"/>
            <w:noWrap/>
            <w:vAlign w:val="center"/>
            <w:hideMark/>
          </w:tcPr>
          <w:p w14:paraId="1914971E" w14:textId="57AE214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429 </w:t>
            </w:r>
          </w:p>
        </w:tc>
        <w:tc>
          <w:tcPr>
            <w:tcW w:w="649" w:type="pct"/>
            <w:tcBorders>
              <w:top w:val="nil"/>
              <w:left w:val="nil"/>
              <w:bottom w:val="single" w:sz="4" w:space="0" w:color="000000"/>
              <w:right w:val="single" w:sz="4" w:space="0" w:color="000000"/>
            </w:tcBorders>
            <w:shd w:val="clear" w:color="auto" w:fill="auto"/>
            <w:noWrap/>
            <w:vAlign w:val="center"/>
            <w:hideMark/>
          </w:tcPr>
          <w:p w14:paraId="45F61E4F" w14:textId="05C1AFA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1,433 </w:t>
            </w:r>
          </w:p>
        </w:tc>
        <w:tc>
          <w:tcPr>
            <w:tcW w:w="648" w:type="pct"/>
            <w:tcBorders>
              <w:top w:val="nil"/>
              <w:left w:val="nil"/>
              <w:bottom w:val="single" w:sz="4" w:space="0" w:color="000000"/>
              <w:right w:val="single" w:sz="4" w:space="0" w:color="000000"/>
            </w:tcBorders>
            <w:shd w:val="clear" w:color="auto" w:fill="auto"/>
            <w:noWrap/>
            <w:vAlign w:val="center"/>
            <w:hideMark/>
          </w:tcPr>
          <w:p w14:paraId="0DF59053" w14:textId="59F7BCF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1,433 </w:t>
            </w:r>
          </w:p>
        </w:tc>
      </w:tr>
      <w:tr w:rsidR="00450ACB" w:rsidRPr="00450ACB" w14:paraId="125E5FFF"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ED4C4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394FB7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Atimonan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57FE7BC" w14:textId="79C76A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153 </w:t>
            </w:r>
          </w:p>
        </w:tc>
        <w:tc>
          <w:tcPr>
            <w:tcW w:w="650" w:type="pct"/>
            <w:tcBorders>
              <w:top w:val="nil"/>
              <w:left w:val="nil"/>
              <w:bottom w:val="single" w:sz="4" w:space="0" w:color="000000"/>
              <w:right w:val="single" w:sz="4" w:space="0" w:color="000000"/>
            </w:tcBorders>
            <w:shd w:val="clear" w:color="auto" w:fill="auto"/>
            <w:noWrap/>
            <w:vAlign w:val="center"/>
            <w:hideMark/>
          </w:tcPr>
          <w:p w14:paraId="06E9F988" w14:textId="2864A1D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153 </w:t>
            </w:r>
          </w:p>
        </w:tc>
        <w:tc>
          <w:tcPr>
            <w:tcW w:w="649" w:type="pct"/>
            <w:tcBorders>
              <w:top w:val="nil"/>
              <w:left w:val="nil"/>
              <w:bottom w:val="single" w:sz="4" w:space="0" w:color="000000"/>
              <w:right w:val="single" w:sz="4" w:space="0" w:color="000000"/>
            </w:tcBorders>
            <w:shd w:val="clear" w:color="auto" w:fill="auto"/>
            <w:noWrap/>
            <w:vAlign w:val="center"/>
            <w:hideMark/>
          </w:tcPr>
          <w:p w14:paraId="59168EE7" w14:textId="50EC0F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454 </w:t>
            </w:r>
          </w:p>
        </w:tc>
        <w:tc>
          <w:tcPr>
            <w:tcW w:w="648" w:type="pct"/>
            <w:tcBorders>
              <w:top w:val="nil"/>
              <w:left w:val="nil"/>
              <w:bottom w:val="single" w:sz="4" w:space="0" w:color="000000"/>
              <w:right w:val="single" w:sz="4" w:space="0" w:color="000000"/>
            </w:tcBorders>
            <w:shd w:val="clear" w:color="auto" w:fill="auto"/>
            <w:noWrap/>
            <w:vAlign w:val="center"/>
            <w:hideMark/>
          </w:tcPr>
          <w:p w14:paraId="51750C1C" w14:textId="0A55969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454 </w:t>
            </w:r>
          </w:p>
        </w:tc>
      </w:tr>
      <w:tr w:rsidR="00450ACB" w:rsidRPr="00450ACB" w14:paraId="1ABA5BE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9957A9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68D2BE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Buenavista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0DB15F6" w14:textId="471716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650" w:type="pct"/>
            <w:tcBorders>
              <w:top w:val="nil"/>
              <w:left w:val="nil"/>
              <w:bottom w:val="single" w:sz="4" w:space="0" w:color="000000"/>
              <w:right w:val="single" w:sz="4" w:space="0" w:color="000000"/>
            </w:tcBorders>
            <w:shd w:val="clear" w:color="auto" w:fill="auto"/>
            <w:noWrap/>
            <w:vAlign w:val="center"/>
            <w:hideMark/>
          </w:tcPr>
          <w:p w14:paraId="1FE669AB" w14:textId="280D178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649" w:type="pct"/>
            <w:tcBorders>
              <w:top w:val="nil"/>
              <w:left w:val="nil"/>
              <w:bottom w:val="single" w:sz="4" w:space="0" w:color="000000"/>
              <w:right w:val="single" w:sz="4" w:space="0" w:color="000000"/>
            </w:tcBorders>
            <w:shd w:val="clear" w:color="auto" w:fill="auto"/>
            <w:noWrap/>
            <w:vAlign w:val="center"/>
            <w:hideMark/>
          </w:tcPr>
          <w:p w14:paraId="65707CCA" w14:textId="1E16336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149 </w:t>
            </w:r>
          </w:p>
        </w:tc>
        <w:tc>
          <w:tcPr>
            <w:tcW w:w="648" w:type="pct"/>
            <w:tcBorders>
              <w:top w:val="nil"/>
              <w:left w:val="nil"/>
              <w:bottom w:val="single" w:sz="4" w:space="0" w:color="000000"/>
              <w:right w:val="single" w:sz="4" w:space="0" w:color="000000"/>
            </w:tcBorders>
            <w:shd w:val="clear" w:color="auto" w:fill="auto"/>
            <w:noWrap/>
            <w:vAlign w:val="center"/>
            <w:hideMark/>
          </w:tcPr>
          <w:p w14:paraId="27705003" w14:textId="48006F7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149 </w:t>
            </w:r>
          </w:p>
        </w:tc>
      </w:tr>
      <w:tr w:rsidR="00450ACB" w:rsidRPr="00450ACB" w14:paraId="0EAF814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63A9F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C7B6F4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Candelaria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668997D" w14:textId="38939A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14:paraId="75D507B4" w14:textId="31C6DB8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 </w:t>
            </w:r>
          </w:p>
        </w:tc>
        <w:tc>
          <w:tcPr>
            <w:tcW w:w="649" w:type="pct"/>
            <w:tcBorders>
              <w:top w:val="nil"/>
              <w:left w:val="nil"/>
              <w:bottom w:val="single" w:sz="4" w:space="0" w:color="000000"/>
              <w:right w:val="single" w:sz="4" w:space="0" w:color="000000"/>
            </w:tcBorders>
            <w:shd w:val="clear" w:color="auto" w:fill="auto"/>
            <w:noWrap/>
            <w:vAlign w:val="center"/>
            <w:hideMark/>
          </w:tcPr>
          <w:p w14:paraId="0895868B" w14:textId="2C7E2CE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76 </w:t>
            </w:r>
          </w:p>
        </w:tc>
        <w:tc>
          <w:tcPr>
            <w:tcW w:w="648" w:type="pct"/>
            <w:tcBorders>
              <w:top w:val="nil"/>
              <w:left w:val="nil"/>
              <w:bottom w:val="single" w:sz="4" w:space="0" w:color="000000"/>
              <w:right w:val="single" w:sz="4" w:space="0" w:color="000000"/>
            </w:tcBorders>
            <w:shd w:val="clear" w:color="auto" w:fill="auto"/>
            <w:noWrap/>
            <w:vAlign w:val="center"/>
            <w:hideMark/>
          </w:tcPr>
          <w:p w14:paraId="6B57499A" w14:textId="415EA98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56 </w:t>
            </w:r>
          </w:p>
        </w:tc>
      </w:tr>
      <w:tr w:rsidR="00450ACB" w:rsidRPr="00450ACB" w14:paraId="6C53ABCA"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FE21B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960E69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Catanauan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57AF8D0" w14:textId="28D1A7D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60 </w:t>
            </w:r>
          </w:p>
        </w:tc>
        <w:tc>
          <w:tcPr>
            <w:tcW w:w="650" w:type="pct"/>
            <w:tcBorders>
              <w:top w:val="nil"/>
              <w:left w:val="nil"/>
              <w:bottom w:val="single" w:sz="4" w:space="0" w:color="000000"/>
              <w:right w:val="single" w:sz="4" w:space="0" w:color="000000"/>
            </w:tcBorders>
            <w:shd w:val="clear" w:color="auto" w:fill="auto"/>
            <w:noWrap/>
            <w:vAlign w:val="center"/>
            <w:hideMark/>
          </w:tcPr>
          <w:p w14:paraId="49A801C1" w14:textId="52998BC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60 </w:t>
            </w:r>
          </w:p>
        </w:tc>
        <w:tc>
          <w:tcPr>
            <w:tcW w:w="649" w:type="pct"/>
            <w:tcBorders>
              <w:top w:val="nil"/>
              <w:left w:val="nil"/>
              <w:bottom w:val="single" w:sz="4" w:space="0" w:color="000000"/>
              <w:right w:val="single" w:sz="4" w:space="0" w:color="000000"/>
            </w:tcBorders>
            <w:shd w:val="clear" w:color="auto" w:fill="auto"/>
            <w:noWrap/>
            <w:vAlign w:val="center"/>
            <w:hideMark/>
          </w:tcPr>
          <w:p w14:paraId="4D5819D0" w14:textId="19D86DE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191 </w:t>
            </w:r>
          </w:p>
        </w:tc>
        <w:tc>
          <w:tcPr>
            <w:tcW w:w="648" w:type="pct"/>
            <w:tcBorders>
              <w:top w:val="nil"/>
              <w:left w:val="nil"/>
              <w:bottom w:val="single" w:sz="4" w:space="0" w:color="000000"/>
              <w:right w:val="single" w:sz="4" w:space="0" w:color="000000"/>
            </w:tcBorders>
            <w:shd w:val="clear" w:color="auto" w:fill="auto"/>
            <w:noWrap/>
            <w:vAlign w:val="center"/>
            <w:hideMark/>
          </w:tcPr>
          <w:p w14:paraId="47E30C17" w14:textId="6D406CB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191 </w:t>
            </w:r>
          </w:p>
        </w:tc>
      </w:tr>
      <w:tr w:rsidR="00450ACB" w:rsidRPr="00450ACB" w14:paraId="4C7159A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F251A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B32610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Dolores</w:t>
            </w:r>
          </w:p>
        </w:tc>
        <w:tc>
          <w:tcPr>
            <w:tcW w:w="649" w:type="pct"/>
            <w:tcBorders>
              <w:top w:val="nil"/>
              <w:left w:val="nil"/>
              <w:bottom w:val="single" w:sz="4" w:space="0" w:color="000000"/>
              <w:right w:val="single" w:sz="4" w:space="0" w:color="000000"/>
            </w:tcBorders>
            <w:shd w:val="clear" w:color="auto" w:fill="auto"/>
            <w:noWrap/>
            <w:vAlign w:val="center"/>
            <w:hideMark/>
          </w:tcPr>
          <w:p w14:paraId="66C15E0C" w14:textId="3B81EAB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 </w:t>
            </w:r>
          </w:p>
        </w:tc>
        <w:tc>
          <w:tcPr>
            <w:tcW w:w="650" w:type="pct"/>
            <w:tcBorders>
              <w:top w:val="nil"/>
              <w:left w:val="nil"/>
              <w:bottom w:val="single" w:sz="4" w:space="0" w:color="000000"/>
              <w:right w:val="single" w:sz="4" w:space="0" w:color="000000"/>
            </w:tcBorders>
            <w:shd w:val="clear" w:color="auto" w:fill="auto"/>
            <w:noWrap/>
            <w:vAlign w:val="center"/>
            <w:hideMark/>
          </w:tcPr>
          <w:p w14:paraId="2341F303" w14:textId="3BB9E28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 </w:t>
            </w:r>
          </w:p>
        </w:tc>
        <w:tc>
          <w:tcPr>
            <w:tcW w:w="649" w:type="pct"/>
            <w:tcBorders>
              <w:top w:val="nil"/>
              <w:left w:val="nil"/>
              <w:bottom w:val="single" w:sz="4" w:space="0" w:color="000000"/>
              <w:right w:val="single" w:sz="4" w:space="0" w:color="000000"/>
            </w:tcBorders>
            <w:shd w:val="clear" w:color="auto" w:fill="auto"/>
            <w:noWrap/>
            <w:vAlign w:val="center"/>
            <w:hideMark/>
          </w:tcPr>
          <w:p w14:paraId="34148F36" w14:textId="5CD41C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109 </w:t>
            </w:r>
          </w:p>
        </w:tc>
        <w:tc>
          <w:tcPr>
            <w:tcW w:w="648" w:type="pct"/>
            <w:tcBorders>
              <w:top w:val="nil"/>
              <w:left w:val="nil"/>
              <w:bottom w:val="single" w:sz="4" w:space="0" w:color="000000"/>
              <w:right w:val="single" w:sz="4" w:space="0" w:color="000000"/>
            </w:tcBorders>
            <w:shd w:val="clear" w:color="auto" w:fill="auto"/>
            <w:noWrap/>
            <w:vAlign w:val="center"/>
            <w:hideMark/>
          </w:tcPr>
          <w:p w14:paraId="13C6CB49" w14:textId="632F710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109 </w:t>
            </w:r>
          </w:p>
        </w:tc>
      </w:tr>
      <w:tr w:rsidR="00450ACB" w:rsidRPr="00450ACB" w14:paraId="4CA28DEF"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88527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lastRenderedPageBreak/>
              <w:t> </w:t>
            </w:r>
          </w:p>
        </w:tc>
        <w:tc>
          <w:tcPr>
            <w:tcW w:w="2334" w:type="pct"/>
            <w:tcBorders>
              <w:top w:val="nil"/>
              <w:left w:val="nil"/>
              <w:bottom w:val="single" w:sz="4" w:space="0" w:color="000000"/>
              <w:right w:val="single" w:sz="4" w:space="0" w:color="000000"/>
            </w:tcBorders>
            <w:shd w:val="clear" w:color="auto" w:fill="auto"/>
            <w:vAlign w:val="center"/>
            <w:hideMark/>
          </w:tcPr>
          <w:p w14:paraId="0FD0D5C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General Luna</w:t>
            </w:r>
          </w:p>
        </w:tc>
        <w:tc>
          <w:tcPr>
            <w:tcW w:w="649" w:type="pct"/>
            <w:tcBorders>
              <w:top w:val="nil"/>
              <w:left w:val="nil"/>
              <w:bottom w:val="single" w:sz="4" w:space="0" w:color="000000"/>
              <w:right w:val="single" w:sz="4" w:space="0" w:color="000000"/>
            </w:tcBorders>
            <w:shd w:val="clear" w:color="auto" w:fill="auto"/>
            <w:noWrap/>
            <w:vAlign w:val="center"/>
            <w:hideMark/>
          </w:tcPr>
          <w:p w14:paraId="59A5393C" w14:textId="716693B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14:paraId="329190C2" w14:textId="3A1F5F1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156B33C7" w14:textId="3417267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192 </w:t>
            </w:r>
          </w:p>
        </w:tc>
        <w:tc>
          <w:tcPr>
            <w:tcW w:w="648" w:type="pct"/>
            <w:tcBorders>
              <w:top w:val="nil"/>
              <w:left w:val="nil"/>
              <w:bottom w:val="single" w:sz="4" w:space="0" w:color="000000"/>
              <w:right w:val="single" w:sz="4" w:space="0" w:color="000000"/>
            </w:tcBorders>
            <w:shd w:val="clear" w:color="auto" w:fill="auto"/>
            <w:noWrap/>
            <w:vAlign w:val="center"/>
            <w:hideMark/>
          </w:tcPr>
          <w:p w14:paraId="4CAE0FD7" w14:textId="071F3F6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r>
      <w:tr w:rsidR="00450ACB" w:rsidRPr="00450ACB" w14:paraId="34AA91C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2BFA1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9253BC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Guinayangan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4727CA9" w14:textId="7E49A46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77252A8B" w14:textId="237843A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67DE1DD1" w14:textId="0D7E38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58 </w:t>
            </w:r>
          </w:p>
        </w:tc>
        <w:tc>
          <w:tcPr>
            <w:tcW w:w="648" w:type="pct"/>
            <w:tcBorders>
              <w:top w:val="nil"/>
              <w:left w:val="nil"/>
              <w:bottom w:val="single" w:sz="4" w:space="0" w:color="000000"/>
              <w:right w:val="single" w:sz="4" w:space="0" w:color="000000"/>
            </w:tcBorders>
            <w:shd w:val="clear" w:color="auto" w:fill="auto"/>
            <w:noWrap/>
            <w:vAlign w:val="center"/>
            <w:hideMark/>
          </w:tcPr>
          <w:p w14:paraId="4F2AB690" w14:textId="0032BBB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58 </w:t>
            </w:r>
          </w:p>
        </w:tc>
      </w:tr>
      <w:tr w:rsidR="00450ACB" w:rsidRPr="00450ACB" w14:paraId="1D483EB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A71C2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BEF684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Gumaca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A80EF91" w14:textId="72FFC42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535 </w:t>
            </w:r>
          </w:p>
        </w:tc>
        <w:tc>
          <w:tcPr>
            <w:tcW w:w="650" w:type="pct"/>
            <w:tcBorders>
              <w:top w:val="nil"/>
              <w:left w:val="nil"/>
              <w:bottom w:val="single" w:sz="4" w:space="0" w:color="000000"/>
              <w:right w:val="single" w:sz="4" w:space="0" w:color="000000"/>
            </w:tcBorders>
            <w:shd w:val="clear" w:color="auto" w:fill="auto"/>
            <w:noWrap/>
            <w:vAlign w:val="center"/>
            <w:hideMark/>
          </w:tcPr>
          <w:p w14:paraId="6F738436" w14:textId="02E544F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535 </w:t>
            </w:r>
          </w:p>
        </w:tc>
        <w:tc>
          <w:tcPr>
            <w:tcW w:w="649" w:type="pct"/>
            <w:tcBorders>
              <w:top w:val="nil"/>
              <w:left w:val="nil"/>
              <w:bottom w:val="single" w:sz="4" w:space="0" w:color="000000"/>
              <w:right w:val="single" w:sz="4" w:space="0" w:color="000000"/>
            </w:tcBorders>
            <w:shd w:val="clear" w:color="auto" w:fill="auto"/>
            <w:noWrap/>
            <w:vAlign w:val="center"/>
            <w:hideMark/>
          </w:tcPr>
          <w:p w14:paraId="3DA3F318" w14:textId="5B9A22C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1,974 </w:t>
            </w:r>
          </w:p>
        </w:tc>
        <w:tc>
          <w:tcPr>
            <w:tcW w:w="648" w:type="pct"/>
            <w:tcBorders>
              <w:top w:val="nil"/>
              <w:left w:val="nil"/>
              <w:bottom w:val="single" w:sz="4" w:space="0" w:color="000000"/>
              <w:right w:val="single" w:sz="4" w:space="0" w:color="000000"/>
            </w:tcBorders>
            <w:shd w:val="clear" w:color="auto" w:fill="auto"/>
            <w:noWrap/>
            <w:vAlign w:val="center"/>
            <w:hideMark/>
          </w:tcPr>
          <w:p w14:paraId="55B1B3B6" w14:textId="26ADEA1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1,974 </w:t>
            </w:r>
          </w:p>
        </w:tc>
      </w:tr>
      <w:tr w:rsidR="00450ACB" w:rsidRPr="00450ACB" w14:paraId="2D9E83F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9A8DA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F3A239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Lucena</w:t>
            </w:r>
            <w:proofErr w:type="spellEnd"/>
            <w:r w:rsidRPr="00450ACB">
              <w:rPr>
                <w:rFonts w:ascii="Arial" w:hAnsi="Arial" w:cs="Arial"/>
                <w:i/>
                <w:iCs/>
                <w:color w:val="000000"/>
                <w:sz w:val="20"/>
                <w:szCs w:val="20"/>
              </w:rPr>
              <w:t xml:space="preserve"> City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7473B6CF" w14:textId="4B08571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805 </w:t>
            </w:r>
          </w:p>
        </w:tc>
        <w:tc>
          <w:tcPr>
            <w:tcW w:w="650" w:type="pct"/>
            <w:tcBorders>
              <w:top w:val="nil"/>
              <w:left w:val="nil"/>
              <w:bottom w:val="single" w:sz="4" w:space="0" w:color="000000"/>
              <w:right w:val="single" w:sz="4" w:space="0" w:color="000000"/>
            </w:tcBorders>
            <w:shd w:val="clear" w:color="auto" w:fill="auto"/>
            <w:noWrap/>
            <w:vAlign w:val="center"/>
            <w:hideMark/>
          </w:tcPr>
          <w:p w14:paraId="16391F82" w14:textId="27AEF6C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794 </w:t>
            </w:r>
          </w:p>
        </w:tc>
        <w:tc>
          <w:tcPr>
            <w:tcW w:w="649" w:type="pct"/>
            <w:tcBorders>
              <w:top w:val="nil"/>
              <w:left w:val="nil"/>
              <w:bottom w:val="single" w:sz="4" w:space="0" w:color="000000"/>
              <w:right w:val="single" w:sz="4" w:space="0" w:color="000000"/>
            </w:tcBorders>
            <w:shd w:val="clear" w:color="auto" w:fill="auto"/>
            <w:noWrap/>
            <w:vAlign w:val="center"/>
            <w:hideMark/>
          </w:tcPr>
          <w:p w14:paraId="287A7EE4" w14:textId="676190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3,142 </w:t>
            </w:r>
          </w:p>
        </w:tc>
        <w:tc>
          <w:tcPr>
            <w:tcW w:w="648" w:type="pct"/>
            <w:tcBorders>
              <w:top w:val="nil"/>
              <w:left w:val="nil"/>
              <w:bottom w:val="single" w:sz="4" w:space="0" w:color="000000"/>
              <w:right w:val="single" w:sz="4" w:space="0" w:color="000000"/>
            </w:tcBorders>
            <w:shd w:val="clear" w:color="auto" w:fill="auto"/>
            <w:noWrap/>
            <w:vAlign w:val="center"/>
            <w:hideMark/>
          </w:tcPr>
          <w:p w14:paraId="7E62C14C" w14:textId="542401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3,097 </w:t>
            </w:r>
          </w:p>
        </w:tc>
      </w:tr>
      <w:tr w:rsidR="00450ACB" w:rsidRPr="00450ACB" w14:paraId="76EAC77C"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3937E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F217F7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Macalelon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323D211" w14:textId="6B74D41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403ECE49" w14:textId="78D6E88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49" w:type="pct"/>
            <w:tcBorders>
              <w:top w:val="nil"/>
              <w:left w:val="nil"/>
              <w:bottom w:val="single" w:sz="4" w:space="0" w:color="000000"/>
              <w:right w:val="single" w:sz="4" w:space="0" w:color="000000"/>
            </w:tcBorders>
            <w:shd w:val="clear" w:color="auto" w:fill="auto"/>
            <w:noWrap/>
            <w:vAlign w:val="center"/>
            <w:hideMark/>
          </w:tcPr>
          <w:p w14:paraId="447CA6F4" w14:textId="6E1BC1C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44 </w:t>
            </w:r>
          </w:p>
        </w:tc>
        <w:tc>
          <w:tcPr>
            <w:tcW w:w="648" w:type="pct"/>
            <w:tcBorders>
              <w:top w:val="nil"/>
              <w:left w:val="nil"/>
              <w:bottom w:val="single" w:sz="4" w:space="0" w:color="000000"/>
              <w:right w:val="single" w:sz="4" w:space="0" w:color="000000"/>
            </w:tcBorders>
            <w:shd w:val="clear" w:color="auto" w:fill="auto"/>
            <w:noWrap/>
            <w:vAlign w:val="center"/>
            <w:hideMark/>
          </w:tcPr>
          <w:p w14:paraId="7D1DAFB6" w14:textId="230A4EA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44 </w:t>
            </w:r>
          </w:p>
        </w:tc>
      </w:tr>
      <w:tr w:rsidR="00450ACB" w:rsidRPr="00450ACB" w14:paraId="4875D84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F3CF5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F65263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Mauban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67843B4" w14:textId="50AA57E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 </w:t>
            </w:r>
          </w:p>
        </w:tc>
        <w:tc>
          <w:tcPr>
            <w:tcW w:w="650" w:type="pct"/>
            <w:tcBorders>
              <w:top w:val="nil"/>
              <w:left w:val="nil"/>
              <w:bottom w:val="single" w:sz="4" w:space="0" w:color="000000"/>
              <w:right w:val="single" w:sz="4" w:space="0" w:color="000000"/>
            </w:tcBorders>
            <w:shd w:val="clear" w:color="auto" w:fill="auto"/>
            <w:noWrap/>
            <w:vAlign w:val="center"/>
            <w:hideMark/>
          </w:tcPr>
          <w:p w14:paraId="7ECA38E9" w14:textId="098E8EF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2EF651D5" w14:textId="706BCB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129 </w:t>
            </w:r>
          </w:p>
        </w:tc>
        <w:tc>
          <w:tcPr>
            <w:tcW w:w="648" w:type="pct"/>
            <w:tcBorders>
              <w:top w:val="nil"/>
              <w:left w:val="nil"/>
              <w:bottom w:val="single" w:sz="4" w:space="0" w:color="000000"/>
              <w:right w:val="single" w:sz="4" w:space="0" w:color="000000"/>
            </w:tcBorders>
            <w:shd w:val="clear" w:color="auto" w:fill="auto"/>
            <w:noWrap/>
            <w:vAlign w:val="center"/>
            <w:hideMark/>
          </w:tcPr>
          <w:p w14:paraId="3AAE36B7" w14:textId="35FDB4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64 </w:t>
            </w:r>
          </w:p>
        </w:tc>
      </w:tr>
      <w:tr w:rsidR="00450ACB" w:rsidRPr="00450ACB" w14:paraId="4338557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BF6244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CDAC2D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Mulanay</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F72508E" w14:textId="76DD308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500 </w:t>
            </w:r>
          </w:p>
        </w:tc>
        <w:tc>
          <w:tcPr>
            <w:tcW w:w="650" w:type="pct"/>
            <w:tcBorders>
              <w:top w:val="nil"/>
              <w:left w:val="nil"/>
              <w:bottom w:val="single" w:sz="4" w:space="0" w:color="000000"/>
              <w:right w:val="single" w:sz="4" w:space="0" w:color="000000"/>
            </w:tcBorders>
            <w:shd w:val="clear" w:color="auto" w:fill="auto"/>
            <w:noWrap/>
            <w:vAlign w:val="center"/>
            <w:hideMark/>
          </w:tcPr>
          <w:p w14:paraId="6F89413B" w14:textId="77C8724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500 </w:t>
            </w:r>
          </w:p>
        </w:tc>
        <w:tc>
          <w:tcPr>
            <w:tcW w:w="649" w:type="pct"/>
            <w:tcBorders>
              <w:top w:val="nil"/>
              <w:left w:val="nil"/>
              <w:bottom w:val="single" w:sz="4" w:space="0" w:color="000000"/>
              <w:right w:val="single" w:sz="4" w:space="0" w:color="000000"/>
            </w:tcBorders>
            <w:shd w:val="clear" w:color="auto" w:fill="auto"/>
            <w:noWrap/>
            <w:vAlign w:val="center"/>
            <w:hideMark/>
          </w:tcPr>
          <w:p w14:paraId="7F9878FA" w14:textId="7D29D47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2,000 </w:t>
            </w:r>
          </w:p>
        </w:tc>
        <w:tc>
          <w:tcPr>
            <w:tcW w:w="648" w:type="pct"/>
            <w:tcBorders>
              <w:top w:val="nil"/>
              <w:left w:val="nil"/>
              <w:bottom w:val="single" w:sz="4" w:space="0" w:color="000000"/>
              <w:right w:val="single" w:sz="4" w:space="0" w:color="000000"/>
            </w:tcBorders>
            <w:shd w:val="clear" w:color="auto" w:fill="auto"/>
            <w:noWrap/>
            <w:vAlign w:val="center"/>
            <w:hideMark/>
          </w:tcPr>
          <w:p w14:paraId="17661B77" w14:textId="73A23E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2,000 </w:t>
            </w:r>
          </w:p>
        </w:tc>
      </w:tr>
      <w:tr w:rsidR="00450ACB" w:rsidRPr="00450ACB" w14:paraId="4C49F68F"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33504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29CA244"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Padre Burgos</w:t>
            </w:r>
          </w:p>
        </w:tc>
        <w:tc>
          <w:tcPr>
            <w:tcW w:w="649" w:type="pct"/>
            <w:tcBorders>
              <w:top w:val="nil"/>
              <w:left w:val="nil"/>
              <w:bottom w:val="single" w:sz="4" w:space="0" w:color="000000"/>
              <w:right w:val="single" w:sz="4" w:space="0" w:color="000000"/>
            </w:tcBorders>
            <w:shd w:val="clear" w:color="auto" w:fill="auto"/>
            <w:noWrap/>
            <w:vAlign w:val="center"/>
            <w:hideMark/>
          </w:tcPr>
          <w:p w14:paraId="0E09F40E" w14:textId="0A9BAEC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843 </w:t>
            </w:r>
          </w:p>
        </w:tc>
        <w:tc>
          <w:tcPr>
            <w:tcW w:w="650" w:type="pct"/>
            <w:tcBorders>
              <w:top w:val="nil"/>
              <w:left w:val="nil"/>
              <w:bottom w:val="single" w:sz="4" w:space="0" w:color="000000"/>
              <w:right w:val="single" w:sz="4" w:space="0" w:color="000000"/>
            </w:tcBorders>
            <w:shd w:val="clear" w:color="auto" w:fill="auto"/>
            <w:noWrap/>
            <w:vAlign w:val="center"/>
            <w:hideMark/>
          </w:tcPr>
          <w:p w14:paraId="2EE47F66" w14:textId="3383478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839 </w:t>
            </w:r>
          </w:p>
        </w:tc>
        <w:tc>
          <w:tcPr>
            <w:tcW w:w="649" w:type="pct"/>
            <w:tcBorders>
              <w:top w:val="nil"/>
              <w:left w:val="nil"/>
              <w:bottom w:val="single" w:sz="4" w:space="0" w:color="000000"/>
              <w:right w:val="single" w:sz="4" w:space="0" w:color="000000"/>
            </w:tcBorders>
            <w:shd w:val="clear" w:color="auto" w:fill="auto"/>
            <w:noWrap/>
            <w:vAlign w:val="center"/>
            <w:hideMark/>
          </w:tcPr>
          <w:p w14:paraId="0EF83C62" w14:textId="02CBE67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3,296 </w:t>
            </w:r>
          </w:p>
        </w:tc>
        <w:tc>
          <w:tcPr>
            <w:tcW w:w="648" w:type="pct"/>
            <w:tcBorders>
              <w:top w:val="nil"/>
              <w:left w:val="nil"/>
              <w:bottom w:val="single" w:sz="4" w:space="0" w:color="000000"/>
              <w:right w:val="single" w:sz="4" w:space="0" w:color="000000"/>
            </w:tcBorders>
            <w:shd w:val="clear" w:color="auto" w:fill="auto"/>
            <w:noWrap/>
            <w:vAlign w:val="center"/>
            <w:hideMark/>
          </w:tcPr>
          <w:p w14:paraId="64312449" w14:textId="575714E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3,308 </w:t>
            </w:r>
          </w:p>
        </w:tc>
      </w:tr>
      <w:tr w:rsidR="00450ACB" w:rsidRPr="00450ACB" w14:paraId="0664FD1E"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84B75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A79A9C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Pagbilao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873A4E4" w14:textId="42FD9D6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178997FF" w14:textId="0A261ED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649" w:type="pct"/>
            <w:tcBorders>
              <w:top w:val="nil"/>
              <w:left w:val="nil"/>
              <w:bottom w:val="single" w:sz="4" w:space="0" w:color="000000"/>
              <w:right w:val="single" w:sz="4" w:space="0" w:color="000000"/>
            </w:tcBorders>
            <w:shd w:val="clear" w:color="auto" w:fill="auto"/>
            <w:noWrap/>
            <w:vAlign w:val="center"/>
            <w:hideMark/>
          </w:tcPr>
          <w:p w14:paraId="1498CAF6" w14:textId="4EE46C1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138 </w:t>
            </w:r>
          </w:p>
        </w:tc>
        <w:tc>
          <w:tcPr>
            <w:tcW w:w="648" w:type="pct"/>
            <w:tcBorders>
              <w:top w:val="nil"/>
              <w:left w:val="nil"/>
              <w:bottom w:val="single" w:sz="4" w:space="0" w:color="000000"/>
              <w:right w:val="single" w:sz="4" w:space="0" w:color="000000"/>
            </w:tcBorders>
            <w:shd w:val="clear" w:color="auto" w:fill="auto"/>
            <w:noWrap/>
            <w:vAlign w:val="center"/>
            <w:hideMark/>
          </w:tcPr>
          <w:p w14:paraId="44AEF11F" w14:textId="210BB4B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138 </w:t>
            </w:r>
          </w:p>
        </w:tc>
      </w:tr>
      <w:tr w:rsidR="00450ACB" w:rsidRPr="00450ACB" w14:paraId="2857F04A"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B4F2CF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77D852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Pitogo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56A1FA2" w14:textId="12D7FAE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83 </w:t>
            </w:r>
          </w:p>
        </w:tc>
        <w:tc>
          <w:tcPr>
            <w:tcW w:w="650" w:type="pct"/>
            <w:tcBorders>
              <w:top w:val="nil"/>
              <w:left w:val="nil"/>
              <w:bottom w:val="single" w:sz="4" w:space="0" w:color="000000"/>
              <w:right w:val="single" w:sz="4" w:space="0" w:color="000000"/>
            </w:tcBorders>
            <w:shd w:val="clear" w:color="auto" w:fill="auto"/>
            <w:noWrap/>
            <w:vAlign w:val="center"/>
            <w:hideMark/>
          </w:tcPr>
          <w:p w14:paraId="534C43FF" w14:textId="6A94819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83 </w:t>
            </w:r>
          </w:p>
        </w:tc>
        <w:tc>
          <w:tcPr>
            <w:tcW w:w="649" w:type="pct"/>
            <w:tcBorders>
              <w:top w:val="nil"/>
              <w:left w:val="nil"/>
              <w:bottom w:val="single" w:sz="4" w:space="0" w:color="000000"/>
              <w:right w:val="single" w:sz="4" w:space="0" w:color="000000"/>
            </w:tcBorders>
            <w:shd w:val="clear" w:color="auto" w:fill="auto"/>
            <w:noWrap/>
            <w:vAlign w:val="center"/>
            <w:hideMark/>
          </w:tcPr>
          <w:p w14:paraId="2FD965AE" w14:textId="147FFF5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385 </w:t>
            </w:r>
          </w:p>
        </w:tc>
        <w:tc>
          <w:tcPr>
            <w:tcW w:w="648" w:type="pct"/>
            <w:tcBorders>
              <w:top w:val="nil"/>
              <w:left w:val="nil"/>
              <w:bottom w:val="single" w:sz="4" w:space="0" w:color="000000"/>
              <w:right w:val="single" w:sz="4" w:space="0" w:color="000000"/>
            </w:tcBorders>
            <w:shd w:val="clear" w:color="auto" w:fill="auto"/>
            <w:noWrap/>
            <w:vAlign w:val="center"/>
            <w:hideMark/>
          </w:tcPr>
          <w:p w14:paraId="421E8819" w14:textId="238E32C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385 </w:t>
            </w:r>
          </w:p>
        </w:tc>
      </w:tr>
      <w:tr w:rsidR="00450ACB" w:rsidRPr="00450ACB" w14:paraId="7BD91FD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AA0C1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69FAE7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Plaridel</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6F41332" w14:textId="78ED032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112 </w:t>
            </w:r>
          </w:p>
        </w:tc>
        <w:tc>
          <w:tcPr>
            <w:tcW w:w="650" w:type="pct"/>
            <w:tcBorders>
              <w:top w:val="nil"/>
              <w:left w:val="nil"/>
              <w:bottom w:val="single" w:sz="4" w:space="0" w:color="000000"/>
              <w:right w:val="single" w:sz="4" w:space="0" w:color="000000"/>
            </w:tcBorders>
            <w:shd w:val="clear" w:color="auto" w:fill="auto"/>
            <w:noWrap/>
            <w:vAlign w:val="center"/>
            <w:hideMark/>
          </w:tcPr>
          <w:p w14:paraId="6C913F73" w14:textId="656F1DF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112 </w:t>
            </w:r>
          </w:p>
        </w:tc>
        <w:tc>
          <w:tcPr>
            <w:tcW w:w="649" w:type="pct"/>
            <w:tcBorders>
              <w:top w:val="nil"/>
              <w:left w:val="nil"/>
              <w:bottom w:val="single" w:sz="4" w:space="0" w:color="000000"/>
              <w:right w:val="single" w:sz="4" w:space="0" w:color="000000"/>
            </w:tcBorders>
            <w:shd w:val="clear" w:color="auto" w:fill="auto"/>
            <w:noWrap/>
            <w:vAlign w:val="center"/>
            <w:hideMark/>
          </w:tcPr>
          <w:p w14:paraId="1B3C1A43" w14:textId="09C3CA6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341 </w:t>
            </w:r>
          </w:p>
        </w:tc>
        <w:tc>
          <w:tcPr>
            <w:tcW w:w="648" w:type="pct"/>
            <w:tcBorders>
              <w:top w:val="nil"/>
              <w:left w:val="nil"/>
              <w:bottom w:val="single" w:sz="4" w:space="0" w:color="000000"/>
              <w:right w:val="single" w:sz="4" w:space="0" w:color="000000"/>
            </w:tcBorders>
            <w:shd w:val="clear" w:color="auto" w:fill="auto"/>
            <w:noWrap/>
            <w:vAlign w:val="center"/>
            <w:hideMark/>
          </w:tcPr>
          <w:p w14:paraId="6BC83D00" w14:textId="371A7D9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341 </w:t>
            </w:r>
          </w:p>
        </w:tc>
      </w:tr>
      <w:tr w:rsidR="00450ACB" w:rsidRPr="00450ACB" w14:paraId="0C5FEE9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A731E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031562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Quezon</w:t>
            </w:r>
          </w:p>
        </w:tc>
        <w:tc>
          <w:tcPr>
            <w:tcW w:w="649" w:type="pct"/>
            <w:tcBorders>
              <w:top w:val="nil"/>
              <w:left w:val="nil"/>
              <w:bottom w:val="single" w:sz="4" w:space="0" w:color="000000"/>
              <w:right w:val="single" w:sz="4" w:space="0" w:color="000000"/>
            </w:tcBorders>
            <w:shd w:val="clear" w:color="auto" w:fill="auto"/>
            <w:noWrap/>
            <w:vAlign w:val="center"/>
            <w:hideMark/>
          </w:tcPr>
          <w:p w14:paraId="0FC433ED" w14:textId="2B6F4AF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 </w:t>
            </w:r>
          </w:p>
        </w:tc>
        <w:tc>
          <w:tcPr>
            <w:tcW w:w="650" w:type="pct"/>
            <w:tcBorders>
              <w:top w:val="nil"/>
              <w:left w:val="nil"/>
              <w:bottom w:val="single" w:sz="4" w:space="0" w:color="000000"/>
              <w:right w:val="single" w:sz="4" w:space="0" w:color="000000"/>
            </w:tcBorders>
            <w:shd w:val="clear" w:color="auto" w:fill="auto"/>
            <w:noWrap/>
            <w:vAlign w:val="center"/>
            <w:hideMark/>
          </w:tcPr>
          <w:p w14:paraId="7508BF52" w14:textId="153309C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 </w:t>
            </w:r>
          </w:p>
        </w:tc>
        <w:tc>
          <w:tcPr>
            <w:tcW w:w="649" w:type="pct"/>
            <w:tcBorders>
              <w:top w:val="nil"/>
              <w:left w:val="nil"/>
              <w:bottom w:val="single" w:sz="4" w:space="0" w:color="000000"/>
              <w:right w:val="single" w:sz="4" w:space="0" w:color="000000"/>
            </w:tcBorders>
            <w:shd w:val="clear" w:color="auto" w:fill="auto"/>
            <w:noWrap/>
            <w:vAlign w:val="center"/>
            <w:hideMark/>
          </w:tcPr>
          <w:p w14:paraId="6BA09DC7" w14:textId="1EA473E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113 </w:t>
            </w:r>
          </w:p>
        </w:tc>
        <w:tc>
          <w:tcPr>
            <w:tcW w:w="648" w:type="pct"/>
            <w:tcBorders>
              <w:top w:val="nil"/>
              <w:left w:val="nil"/>
              <w:bottom w:val="single" w:sz="4" w:space="0" w:color="000000"/>
              <w:right w:val="single" w:sz="4" w:space="0" w:color="000000"/>
            </w:tcBorders>
            <w:shd w:val="clear" w:color="auto" w:fill="auto"/>
            <w:noWrap/>
            <w:vAlign w:val="center"/>
            <w:hideMark/>
          </w:tcPr>
          <w:p w14:paraId="0BD1D834" w14:textId="28194F2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113 </w:t>
            </w:r>
          </w:p>
        </w:tc>
      </w:tr>
      <w:tr w:rsidR="00450ACB" w:rsidRPr="00450ACB" w14:paraId="397DE4D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50534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F975E0D"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Real</w:t>
            </w:r>
          </w:p>
        </w:tc>
        <w:tc>
          <w:tcPr>
            <w:tcW w:w="649" w:type="pct"/>
            <w:tcBorders>
              <w:top w:val="nil"/>
              <w:left w:val="nil"/>
              <w:bottom w:val="single" w:sz="4" w:space="0" w:color="000000"/>
              <w:right w:val="single" w:sz="4" w:space="0" w:color="000000"/>
            </w:tcBorders>
            <w:shd w:val="clear" w:color="auto" w:fill="auto"/>
            <w:noWrap/>
            <w:vAlign w:val="center"/>
            <w:hideMark/>
          </w:tcPr>
          <w:p w14:paraId="2CFFE65A" w14:textId="608D7A3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 </w:t>
            </w:r>
          </w:p>
        </w:tc>
        <w:tc>
          <w:tcPr>
            <w:tcW w:w="650" w:type="pct"/>
            <w:tcBorders>
              <w:top w:val="nil"/>
              <w:left w:val="nil"/>
              <w:bottom w:val="single" w:sz="4" w:space="0" w:color="000000"/>
              <w:right w:val="single" w:sz="4" w:space="0" w:color="000000"/>
            </w:tcBorders>
            <w:shd w:val="clear" w:color="auto" w:fill="auto"/>
            <w:noWrap/>
            <w:vAlign w:val="center"/>
            <w:hideMark/>
          </w:tcPr>
          <w:p w14:paraId="7034C510" w14:textId="1CCC3F5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26 </w:t>
            </w:r>
          </w:p>
        </w:tc>
        <w:tc>
          <w:tcPr>
            <w:tcW w:w="649" w:type="pct"/>
            <w:tcBorders>
              <w:top w:val="nil"/>
              <w:left w:val="nil"/>
              <w:bottom w:val="single" w:sz="4" w:space="0" w:color="000000"/>
              <w:right w:val="single" w:sz="4" w:space="0" w:color="000000"/>
            </w:tcBorders>
            <w:shd w:val="clear" w:color="auto" w:fill="auto"/>
            <w:noWrap/>
            <w:vAlign w:val="center"/>
            <w:hideMark/>
          </w:tcPr>
          <w:p w14:paraId="3378E3C2" w14:textId="173C21D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120 </w:t>
            </w:r>
          </w:p>
        </w:tc>
        <w:tc>
          <w:tcPr>
            <w:tcW w:w="648" w:type="pct"/>
            <w:tcBorders>
              <w:top w:val="nil"/>
              <w:left w:val="nil"/>
              <w:bottom w:val="single" w:sz="4" w:space="0" w:color="000000"/>
              <w:right w:val="single" w:sz="4" w:space="0" w:color="000000"/>
            </w:tcBorders>
            <w:shd w:val="clear" w:color="auto" w:fill="auto"/>
            <w:noWrap/>
            <w:vAlign w:val="center"/>
            <w:hideMark/>
          </w:tcPr>
          <w:p w14:paraId="3FC66783" w14:textId="6D34271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114 </w:t>
            </w:r>
          </w:p>
        </w:tc>
      </w:tr>
      <w:tr w:rsidR="00450ACB" w:rsidRPr="00450ACB" w14:paraId="1B6332C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C17E5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318FF8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Sampaloc</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110177E" w14:textId="308DF85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50" w:type="pct"/>
            <w:tcBorders>
              <w:top w:val="nil"/>
              <w:left w:val="nil"/>
              <w:bottom w:val="single" w:sz="4" w:space="0" w:color="000000"/>
              <w:right w:val="single" w:sz="4" w:space="0" w:color="000000"/>
            </w:tcBorders>
            <w:shd w:val="clear" w:color="auto" w:fill="auto"/>
            <w:noWrap/>
            <w:vAlign w:val="center"/>
            <w:hideMark/>
          </w:tcPr>
          <w:p w14:paraId="016205D5" w14:textId="65EE115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49" w:type="pct"/>
            <w:tcBorders>
              <w:top w:val="nil"/>
              <w:left w:val="nil"/>
              <w:bottom w:val="single" w:sz="4" w:space="0" w:color="000000"/>
              <w:right w:val="single" w:sz="4" w:space="0" w:color="000000"/>
            </w:tcBorders>
            <w:shd w:val="clear" w:color="auto" w:fill="auto"/>
            <w:noWrap/>
            <w:vAlign w:val="center"/>
            <w:hideMark/>
          </w:tcPr>
          <w:p w14:paraId="288673AE" w14:textId="2AADCC1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191 </w:t>
            </w:r>
          </w:p>
        </w:tc>
        <w:tc>
          <w:tcPr>
            <w:tcW w:w="648" w:type="pct"/>
            <w:tcBorders>
              <w:top w:val="nil"/>
              <w:left w:val="nil"/>
              <w:bottom w:val="single" w:sz="4" w:space="0" w:color="000000"/>
              <w:right w:val="single" w:sz="4" w:space="0" w:color="000000"/>
            </w:tcBorders>
            <w:shd w:val="clear" w:color="auto" w:fill="auto"/>
            <w:noWrap/>
            <w:vAlign w:val="center"/>
            <w:hideMark/>
          </w:tcPr>
          <w:p w14:paraId="49108FA3" w14:textId="3628E33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191 </w:t>
            </w:r>
          </w:p>
        </w:tc>
      </w:tr>
      <w:tr w:rsidR="00450ACB" w:rsidRPr="00450ACB" w14:paraId="68FB867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9EB95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F38B39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Andres</w:t>
            </w:r>
          </w:p>
        </w:tc>
        <w:tc>
          <w:tcPr>
            <w:tcW w:w="649" w:type="pct"/>
            <w:tcBorders>
              <w:top w:val="nil"/>
              <w:left w:val="nil"/>
              <w:bottom w:val="single" w:sz="4" w:space="0" w:color="000000"/>
              <w:right w:val="single" w:sz="4" w:space="0" w:color="000000"/>
            </w:tcBorders>
            <w:shd w:val="clear" w:color="auto" w:fill="auto"/>
            <w:noWrap/>
            <w:vAlign w:val="center"/>
            <w:hideMark/>
          </w:tcPr>
          <w:p w14:paraId="2D4E8D29" w14:textId="06A9FB0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406 </w:t>
            </w:r>
          </w:p>
        </w:tc>
        <w:tc>
          <w:tcPr>
            <w:tcW w:w="650" w:type="pct"/>
            <w:tcBorders>
              <w:top w:val="nil"/>
              <w:left w:val="nil"/>
              <w:bottom w:val="single" w:sz="4" w:space="0" w:color="000000"/>
              <w:right w:val="single" w:sz="4" w:space="0" w:color="000000"/>
            </w:tcBorders>
            <w:shd w:val="clear" w:color="auto" w:fill="auto"/>
            <w:noWrap/>
            <w:vAlign w:val="center"/>
            <w:hideMark/>
          </w:tcPr>
          <w:p w14:paraId="398A278D" w14:textId="75592BF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57 </w:t>
            </w:r>
          </w:p>
        </w:tc>
        <w:tc>
          <w:tcPr>
            <w:tcW w:w="649" w:type="pct"/>
            <w:tcBorders>
              <w:top w:val="nil"/>
              <w:left w:val="nil"/>
              <w:bottom w:val="single" w:sz="4" w:space="0" w:color="000000"/>
              <w:right w:val="single" w:sz="4" w:space="0" w:color="000000"/>
            </w:tcBorders>
            <w:shd w:val="clear" w:color="auto" w:fill="auto"/>
            <w:noWrap/>
            <w:vAlign w:val="center"/>
            <w:hideMark/>
          </w:tcPr>
          <w:p w14:paraId="041C14E8" w14:textId="46508C5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1,331 </w:t>
            </w:r>
          </w:p>
        </w:tc>
        <w:tc>
          <w:tcPr>
            <w:tcW w:w="648" w:type="pct"/>
            <w:tcBorders>
              <w:top w:val="nil"/>
              <w:left w:val="nil"/>
              <w:bottom w:val="single" w:sz="4" w:space="0" w:color="000000"/>
              <w:right w:val="single" w:sz="4" w:space="0" w:color="000000"/>
            </w:tcBorders>
            <w:shd w:val="clear" w:color="auto" w:fill="auto"/>
            <w:noWrap/>
            <w:vAlign w:val="center"/>
            <w:hideMark/>
          </w:tcPr>
          <w:p w14:paraId="445AC31A" w14:textId="417FD47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211 </w:t>
            </w:r>
          </w:p>
        </w:tc>
      </w:tr>
      <w:tr w:rsidR="00450ACB" w:rsidRPr="00450ACB" w14:paraId="14FAF9E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62BB7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ABF2A43"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Antonio</w:t>
            </w:r>
          </w:p>
        </w:tc>
        <w:tc>
          <w:tcPr>
            <w:tcW w:w="649" w:type="pct"/>
            <w:tcBorders>
              <w:top w:val="nil"/>
              <w:left w:val="nil"/>
              <w:bottom w:val="single" w:sz="4" w:space="0" w:color="000000"/>
              <w:right w:val="single" w:sz="4" w:space="0" w:color="000000"/>
            </w:tcBorders>
            <w:shd w:val="clear" w:color="auto" w:fill="auto"/>
            <w:noWrap/>
            <w:vAlign w:val="center"/>
            <w:hideMark/>
          </w:tcPr>
          <w:p w14:paraId="02C5183F" w14:textId="0036F81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650" w:type="pct"/>
            <w:tcBorders>
              <w:top w:val="nil"/>
              <w:left w:val="nil"/>
              <w:bottom w:val="single" w:sz="4" w:space="0" w:color="000000"/>
              <w:right w:val="single" w:sz="4" w:space="0" w:color="000000"/>
            </w:tcBorders>
            <w:shd w:val="clear" w:color="auto" w:fill="auto"/>
            <w:noWrap/>
            <w:vAlign w:val="center"/>
            <w:hideMark/>
          </w:tcPr>
          <w:p w14:paraId="5E3FDC70" w14:textId="6F9F330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649" w:type="pct"/>
            <w:tcBorders>
              <w:top w:val="nil"/>
              <w:left w:val="nil"/>
              <w:bottom w:val="single" w:sz="4" w:space="0" w:color="000000"/>
              <w:right w:val="single" w:sz="4" w:space="0" w:color="000000"/>
            </w:tcBorders>
            <w:shd w:val="clear" w:color="auto" w:fill="auto"/>
            <w:noWrap/>
            <w:vAlign w:val="center"/>
            <w:hideMark/>
          </w:tcPr>
          <w:p w14:paraId="52F88D54" w14:textId="15181F8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149 </w:t>
            </w:r>
          </w:p>
        </w:tc>
        <w:tc>
          <w:tcPr>
            <w:tcW w:w="648" w:type="pct"/>
            <w:tcBorders>
              <w:top w:val="nil"/>
              <w:left w:val="nil"/>
              <w:bottom w:val="single" w:sz="4" w:space="0" w:color="000000"/>
              <w:right w:val="single" w:sz="4" w:space="0" w:color="000000"/>
            </w:tcBorders>
            <w:shd w:val="clear" w:color="auto" w:fill="auto"/>
            <w:noWrap/>
            <w:vAlign w:val="center"/>
            <w:hideMark/>
          </w:tcPr>
          <w:p w14:paraId="2452BBCA" w14:textId="3ADF654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149 </w:t>
            </w:r>
          </w:p>
        </w:tc>
      </w:tr>
      <w:tr w:rsidR="00450ACB" w:rsidRPr="00450ACB" w14:paraId="61186F8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52756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56FB443"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Francisco (Aurora)</w:t>
            </w:r>
          </w:p>
        </w:tc>
        <w:tc>
          <w:tcPr>
            <w:tcW w:w="649" w:type="pct"/>
            <w:tcBorders>
              <w:top w:val="nil"/>
              <w:left w:val="nil"/>
              <w:bottom w:val="single" w:sz="4" w:space="0" w:color="000000"/>
              <w:right w:val="single" w:sz="4" w:space="0" w:color="000000"/>
            </w:tcBorders>
            <w:shd w:val="clear" w:color="auto" w:fill="auto"/>
            <w:noWrap/>
            <w:vAlign w:val="center"/>
            <w:hideMark/>
          </w:tcPr>
          <w:p w14:paraId="496323EA" w14:textId="09324C7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51 </w:t>
            </w:r>
          </w:p>
        </w:tc>
        <w:tc>
          <w:tcPr>
            <w:tcW w:w="650" w:type="pct"/>
            <w:tcBorders>
              <w:top w:val="nil"/>
              <w:left w:val="nil"/>
              <w:bottom w:val="single" w:sz="4" w:space="0" w:color="000000"/>
              <w:right w:val="single" w:sz="4" w:space="0" w:color="000000"/>
            </w:tcBorders>
            <w:shd w:val="clear" w:color="auto" w:fill="auto"/>
            <w:noWrap/>
            <w:vAlign w:val="center"/>
            <w:hideMark/>
          </w:tcPr>
          <w:p w14:paraId="7B659CF9" w14:textId="6648B2C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51 </w:t>
            </w:r>
          </w:p>
        </w:tc>
        <w:tc>
          <w:tcPr>
            <w:tcW w:w="649" w:type="pct"/>
            <w:tcBorders>
              <w:top w:val="nil"/>
              <w:left w:val="nil"/>
              <w:bottom w:val="single" w:sz="4" w:space="0" w:color="000000"/>
              <w:right w:val="single" w:sz="4" w:space="0" w:color="000000"/>
            </w:tcBorders>
            <w:shd w:val="clear" w:color="auto" w:fill="auto"/>
            <w:noWrap/>
            <w:vAlign w:val="center"/>
            <w:hideMark/>
          </w:tcPr>
          <w:p w14:paraId="0443FBEA" w14:textId="0EC0D2D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229 </w:t>
            </w:r>
          </w:p>
        </w:tc>
        <w:tc>
          <w:tcPr>
            <w:tcW w:w="648" w:type="pct"/>
            <w:tcBorders>
              <w:top w:val="nil"/>
              <w:left w:val="nil"/>
              <w:bottom w:val="single" w:sz="4" w:space="0" w:color="000000"/>
              <w:right w:val="single" w:sz="4" w:space="0" w:color="000000"/>
            </w:tcBorders>
            <w:shd w:val="clear" w:color="auto" w:fill="auto"/>
            <w:noWrap/>
            <w:vAlign w:val="center"/>
            <w:hideMark/>
          </w:tcPr>
          <w:p w14:paraId="3F23F26F" w14:textId="470709F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229 </w:t>
            </w:r>
          </w:p>
        </w:tc>
      </w:tr>
      <w:tr w:rsidR="00450ACB" w:rsidRPr="00450ACB" w14:paraId="4D5383A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7B7AC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9217A2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Sariaya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145933C5" w14:textId="44F13E9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327 </w:t>
            </w:r>
          </w:p>
        </w:tc>
        <w:tc>
          <w:tcPr>
            <w:tcW w:w="650" w:type="pct"/>
            <w:tcBorders>
              <w:top w:val="nil"/>
              <w:left w:val="nil"/>
              <w:bottom w:val="single" w:sz="4" w:space="0" w:color="000000"/>
              <w:right w:val="single" w:sz="4" w:space="0" w:color="000000"/>
            </w:tcBorders>
            <w:shd w:val="clear" w:color="auto" w:fill="auto"/>
            <w:noWrap/>
            <w:vAlign w:val="center"/>
            <w:hideMark/>
          </w:tcPr>
          <w:p w14:paraId="3D23D1BA" w14:textId="3C2E412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327 </w:t>
            </w:r>
          </w:p>
        </w:tc>
        <w:tc>
          <w:tcPr>
            <w:tcW w:w="649" w:type="pct"/>
            <w:tcBorders>
              <w:top w:val="nil"/>
              <w:left w:val="nil"/>
              <w:bottom w:val="single" w:sz="4" w:space="0" w:color="000000"/>
              <w:right w:val="single" w:sz="4" w:space="0" w:color="000000"/>
            </w:tcBorders>
            <w:shd w:val="clear" w:color="auto" w:fill="auto"/>
            <w:noWrap/>
            <w:vAlign w:val="center"/>
            <w:hideMark/>
          </w:tcPr>
          <w:p w14:paraId="22319926" w14:textId="1EEC0C0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1,068 </w:t>
            </w:r>
          </w:p>
        </w:tc>
        <w:tc>
          <w:tcPr>
            <w:tcW w:w="648" w:type="pct"/>
            <w:tcBorders>
              <w:top w:val="nil"/>
              <w:left w:val="nil"/>
              <w:bottom w:val="single" w:sz="4" w:space="0" w:color="000000"/>
              <w:right w:val="single" w:sz="4" w:space="0" w:color="000000"/>
            </w:tcBorders>
            <w:shd w:val="clear" w:color="auto" w:fill="auto"/>
            <w:noWrap/>
            <w:vAlign w:val="center"/>
            <w:hideMark/>
          </w:tcPr>
          <w:p w14:paraId="63CD12B5" w14:textId="17909AF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1,068 </w:t>
            </w:r>
          </w:p>
        </w:tc>
      </w:tr>
      <w:tr w:rsidR="00450ACB" w:rsidRPr="00450ACB" w14:paraId="66758DCC"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EF0FC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93C811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Tagkawayan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131DDC6" w14:textId="282F289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14:paraId="6115BD29" w14:textId="7F9DCA9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1A06ABA2" w14:textId="0738E37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80 </w:t>
            </w:r>
          </w:p>
        </w:tc>
        <w:tc>
          <w:tcPr>
            <w:tcW w:w="648" w:type="pct"/>
            <w:tcBorders>
              <w:top w:val="nil"/>
              <w:left w:val="nil"/>
              <w:bottom w:val="single" w:sz="4" w:space="0" w:color="000000"/>
              <w:right w:val="single" w:sz="4" w:space="0" w:color="000000"/>
            </w:tcBorders>
            <w:shd w:val="clear" w:color="auto" w:fill="auto"/>
            <w:noWrap/>
            <w:vAlign w:val="center"/>
            <w:hideMark/>
          </w:tcPr>
          <w:p w14:paraId="0CF3223F" w14:textId="782AAFA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80 </w:t>
            </w:r>
          </w:p>
        </w:tc>
      </w:tr>
      <w:tr w:rsidR="00450ACB" w:rsidRPr="00450ACB" w14:paraId="7DAF643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6CDACD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B6BA25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Tayabas</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B40E530" w14:textId="4C1730F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41 </w:t>
            </w:r>
          </w:p>
        </w:tc>
        <w:tc>
          <w:tcPr>
            <w:tcW w:w="650" w:type="pct"/>
            <w:tcBorders>
              <w:top w:val="nil"/>
              <w:left w:val="nil"/>
              <w:bottom w:val="single" w:sz="4" w:space="0" w:color="000000"/>
              <w:right w:val="single" w:sz="4" w:space="0" w:color="000000"/>
            </w:tcBorders>
            <w:shd w:val="clear" w:color="auto" w:fill="auto"/>
            <w:noWrap/>
            <w:vAlign w:val="center"/>
            <w:hideMark/>
          </w:tcPr>
          <w:p w14:paraId="13A531A4" w14:textId="0814FDF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41 </w:t>
            </w:r>
          </w:p>
        </w:tc>
        <w:tc>
          <w:tcPr>
            <w:tcW w:w="649" w:type="pct"/>
            <w:tcBorders>
              <w:top w:val="nil"/>
              <w:left w:val="nil"/>
              <w:bottom w:val="single" w:sz="4" w:space="0" w:color="000000"/>
              <w:right w:val="single" w:sz="4" w:space="0" w:color="000000"/>
            </w:tcBorders>
            <w:shd w:val="clear" w:color="auto" w:fill="auto"/>
            <w:noWrap/>
            <w:vAlign w:val="center"/>
            <w:hideMark/>
          </w:tcPr>
          <w:p w14:paraId="436E13D4" w14:textId="4E47760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165 </w:t>
            </w:r>
          </w:p>
        </w:tc>
        <w:tc>
          <w:tcPr>
            <w:tcW w:w="648" w:type="pct"/>
            <w:tcBorders>
              <w:top w:val="nil"/>
              <w:left w:val="nil"/>
              <w:bottom w:val="single" w:sz="4" w:space="0" w:color="000000"/>
              <w:right w:val="single" w:sz="4" w:space="0" w:color="000000"/>
            </w:tcBorders>
            <w:shd w:val="clear" w:color="auto" w:fill="auto"/>
            <w:noWrap/>
            <w:vAlign w:val="center"/>
            <w:hideMark/>
          </w:tcPr>
          <w:p w14:paraId="70FB8F25" w14:textId="259851E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165 </w:t>
            </w:r>
          </w:p>
        </w:tc>
      </w:tr>
      <w:tr w:rsidR="00450ACB" w:rsidRPr="00450ACB" w14:paraId="4EDCCD4D"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A39F6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C2789D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Tiaong</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3DFB8E6" w14:textId="20DB4D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132 </w:t>
            </w:r>
          </w:p>
        </w:tc>
        <w:tc>
          <w:tcPr>
            <w:tcW w:w="650" w:type="pct"/>
            <w:tcBorders>
              <w:top w:val="nil"/>
              <w:left w:val="nil"/>
              <w:bottom w:val="single" w:sz="4" w:space="0" w:color="000000"/>
              <w:right w:val="single" w:sz="4" w:space="0" w:color="000000"/>
            </w:tcBorders>
            <w:shd w:val="clear" w:color="auto" w:fill="auto"/>
            <w:noWrap/>
            <w:vAlign w:val="center"/>
            <w:hideMark/>
          </w:tcPr>
          <w:p w14:paraId="48C52772" w14:textId="01573F2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132 </w:t>
            </w:r>
          </w:p>
        </w:tc>
        <w:tc>
          <w:tcPr>
            <w:tcW w:w="649" w:type="pct"/>
            <w:tcBorders>
              <w:top w:val="nil"/>
              <w:left w:val="nil"/>
              <w:bottom w:val="single" w:sz="4" w:space="0" w:color="000000"/>
              <w:right w:val="single" w:sz="4" w:space="0" w:color="000000"/>
            </w:tcBorders>
            <w:shd w:val="clear" w:color="auto" w:fill="auto"/>
            <w:noWrap/>
            <w:vAlign w:val="center"/>
            <w:hideMark/>
          </w:tcPr>
          <w:p w14:paraId="4E871CBA" w14:textId="2CE4904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524 </w:t>
            </w:r>
          </w:p>
        </w:tc>
        <w:tc>
          <w:tcPr>
            <w:tcW w:w="648" w:type="pct"/>
            <w:tcBorders>
              <w:top w:val="nil"/>
              <w:left w:val="nil"/>
              <w:bottom w:val="single" w:sz="4" w:space="0" w:color="000000"/>
              <w:right w:val="single" w:sz="4" w:space="0" w:color="000000"/>
            </w:tcBorders>
            <w:shd w:val="clear" w:color="auto" w:fill="auto"/>
            <w:noWrap/>
            <w:vAlign w:val="center"/>
            <w:hideMark/>
          </w:tcPr>
          <w:p w14:paraId="3065DD05" w14:textId="71FA967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524 </w:t>
            </w:r>
          </w:p>
        </w:tc>
      </w:tr>
      <w:tr w:rsidR="00450ACB" w:rsidRPr="00450ACB" w14:paraId="191FD43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7BCDD9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38CA7F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Unisan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6139F17" w14:textId="7D7131B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 </w:t>
            </w:r>
          </w:p>
        </w:tc>
        <w:tc>
          <w:tcPr>
            <w:tcW w:w="650" w:type="pct"/>
            <w:tcBorders>
              <w:top w:val="nil"/>
              <w:left w:val="nil"/>
              <w:bottom w:val="single" w:sz="4" w:space="0" w:color="000000"/>
              <w:right w:val="single" w:sz="4" w:space="0" w:color="000000"/>
            </w:tcBorders>
            <w:shd w:val="clear" w:color="auto" w:fill="auto"/>
            <w:noWrap/>
            <w:vAlign w:val="center"/>
            <w:hideMark/>
          </w:tcPr>
          <w:p w14:paraId="69CB2DC3" w14:textId="1787C76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 </w:t>
            </w:r>
          </w:p>
        </w:tc>
        <w:tc>
          <w:tcPr>
            <w:tcW w:w="649" w:type="pct"/>
            <w:tcBorders>
              <w:top w:val="nil"/>
              <w:left w:val="nil"/>
              <w:bottom w:val="single" w:sz="4" w:space="0" w:color="000000"/>
              <w:right w:val="single" w:sz="4" w:space="0" w:color="000000"/>
            </w:tcBorders>
            <w:shd w:val="clear" w:color="auto" w:fill="auto"/>
            <w:noWrap/>
            <w:vAlign w:val="center"/>
            <w:hideMark/>
          </w:tcPr>
          <w:p w14:paraId="32A78E26" w14:textId="2332D21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123 </w:t>
            </w:r>
          </w:p>
        </w:tc>
        <w:tc>
          <w:tcPr>
            <w:tcW w:w="648" w:type="pct"/>
            <w:tcBorders>
              <w:top w:val="nil"/>
              <w:left w:val="nil"/>
              <w:bottom w:val="single" w:sz="4" w:space="0" w:color="000000"/>
              <w:right w:val="single" w:sz="4" w:space="0" w:color="000000"/>
            </w:tcBorders>
            <w:shd w:val="clear" w:color="auto" w:fill="auto"/>
            <w:noWrap/>
            <w:vAlign w:val="center"/>
            <w:hideMark/>
          </w:tcPr>
          <w:p w14:paraId="61050864" w14:textId="7F69950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123 </w:t>
            </w:r>
          </w:p>
        </w:tc>
      </w:tr>
      <w:tr w:rsidR="00450ACB" w:rsidRPr="00450ACB" w14:paraId="57E7880F"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C6345"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Rizal</w:t>
            </w:r>
          </w:p>
        </w:tc>
        <w:tc>
          <w:tcPr>
            <w:tcW w:w="649" w:type="pct"/>
            <w:tcBorders>
              <w:top w:val="nil"/>
              <w:left w:val="nil"/>
              <w:bottom w:val="single" w:sz="4" w:space="0" w:color="000000"/>
              <w:right w:val="single" w:sz="4" w:space="0" w:color="000000"/>
            </w:tcBorders>
            <w:shd w:val="clear" w:color="D8D8D8" w:fill="D8D8D8"/>
            <w:vAlign w:val="center"/>
            <w:hideMark/>
          </w:tcPr>
          <w:p w14:paraId="5D19377D" w14:textId="437D797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56 </w:t>
            </w:r>
          </w:p>
        </w:tc>
        <w:tc>
          <w:tcPr>
            <w:tcW w:w="650" w:type="pct"/>
            <w:tcBorders>
              <w:top w:val="nil"/>
              <w:left w:val="nil"/>
              <w:bottom w:val="single" w:sz="4" w:space="0" w:color="000000"/>
              <w:right w:val="single" w:sz="4" w:space="0" w:color="000000"/>
            </w:tcBorders>
            <w:shd w:val="clear" w:color="D8D8D8" w:fill="D8D8D8"/>
            <w:vAlign w:val="center"/>
            <w:hideMark/>
          </w:tcPr>
          <w:p w14:paraId="2B72A621" w14:textId="00ECD49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17 </w:t>
            </w:r>
          </w:p>
        </w:tc>
        <w:tc>
          <w:tcPr>
            <w:tcW w:w="649" w:type="pct"/>
            <w:tcBorders>
              <w:top w:val="nil"/>
              <w:left w:val="nil"/>
              <w:bottom w:val="single" w:sz="4" w:space="0" w:color="000000"/>
              <w:right w:val="single" w:sz="4" w:space="0" w:color="000000"/>
            </w:tcBorders>
            <w:shd w:val="clear" w:color="D8D8D8" w:fill="D8D8D8"/>
            <w:vAlign w:val="center"/>
            <w:hideMark/>
          </w:tcPr>
          <w:p w14:paraId="685C1328" w14:textId="5F665BD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210 </w:t>
            </w:r>
          </w:p>
        </w:tc>
        <w:tc>
          <w:tcPr>
            <w:tcW w:w="648" w:type="pct"/>
            <w:tcBorders>
              <w:top w:val="nil"/>
              <w:left w:val="nil"/>
              <w:bottom w:val="single" w:sz="4" w:space="0" w:color="000000"/>
              <w:right w:val="single" w:sz="4" w:space="0" w:color="000000"/>
            </w:tcBorders>
            <w:shd w:val="clear" w:color="D8D8D8" w:fill="D8D8D8"/>
            <w:vAlign w:val="center"/>
            <w:hideMark/>
          </w:tcPr>
          <w:p w14:paraId="2F57D733" w14:textId="001E1FB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63 </w:t>
            </w:r>
          </w:p>
        </w:tc>
      </w:tr>
      <w:tr w:rsidR="00450ACB" w:rsidRPr="00450ACB" w14:paraId="0A1EBAE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5B7AB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87ED0F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Antipolo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4224B99" w14:textId="2498BF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42BB0034" w14:textId="4E16DC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1B0399A5" w14:textId="57A3661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7429FEBE" w14:textId="42241AA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r>
      <w:tr w:rsidR="00450ACB" w:rsidRPr="00450ACB" w14:paraId="0C0055C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F42D5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D7B65A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Mateo</w:t>
            </w:r>
          </w:p>
        </w:tc>
        <w:tc>
          <w:tcPr>
            <w:tcW w:w="649" w:type="pct"/>
            <w:tcBorders>
              <w:top w:val="nil"/>
              <w:left w:val="nil"/>
              <w:bottom w:val="single" w:sz="4" w:space="0" w:color="000000"/>
              <w:right w:val="single" w:sz="4" w:space="0" w:color="000000"/>
            </w:tcBorders>
            <w:shd w:val="clear" w:color="auto" w:fill="auto"/>
            <w:noWrap/>
            <w:vAlign w:val="center"/>
            <w:hideMark/>
          </w:tcPr>
          <w:p w14:paraId="11F685DE" w14:textId="5276BCE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30 </w:t>
            </w:r>
          </w:p>
        </w:tc>
        <w:tc>
          <w:tcPr>
            <w:tcW w:w="650" w:type="pct"/>
            <w:tcBorders>
              <w:top w:val="nil"/>
              <w:left w:val="nil"/>
              <w:bottom w:val="single" w:sz="4" w:space="0" w:color="000000"/>
              <w:right w:val="single" w:sz="4" w:space="0" w:color="000000"/>
            </w:tcBorders>
            <w:shd w:val="clear" w:color="auto" w:fill="auto"/>
            <w:noWrap/>
            <w:vAlign w:val="center"/>
            <w:hideMark/>
          </w:tcPr>
          <w:p w14:paraId="397A47DA" w14:textId="049649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649" w:type="pct"/>
            <w:tcBorders>
              <w:top w:val="nil"/>
              <w:left w:val="nil"/>
              <w:bottom w:val="single" w:sz="4" w:space="0" w:color="000000"/>
              <w:right w:val="single" w:sz="4" w:space="0" w:color="000000"/>
            </w:tcBorders>
            <w:shd w:val="clear" w:color="auto" w:fill="auto"/>
            <w:noWrap/>
            <w:vAlign w:val="center"/>
            <w:hideMark/>
          </w:tcPr>
          <w:p w14:paraId="2323447F" w14:textId="55D22E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117 </w:t>
            </w:r>
          </w:p>
        </w:tc>
        <w:tc>
          <w:tcPr>
            <w:tcW w:w="648" w:type="pct"/>
            <w:tcBorders>
              <w:top w:val="nil"/>
              <w:left w:val="nil"/>
              <w:bottom w:val="single" w:sz="4" w:space="0" w:color="000000"/>
              <w:right w:val="single" w:sz="4" w:space="0" w:color="000000"/>
            </w:tcBorders>
            <w:shd w:val="clear" w:color="auto" w:fill="auto"/>
            <w:noWrap/>
            <w:vAlign w:val="center"/>
            <w:hideMark/>
          </w:tcPr>
          <w:p w14:paraId="1B078EDC" w14:textId="2819C8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r>
      <w:tr w:rsidR="00450ACB" w:rsidRPr="00450ACB" w14:paraId="2212354A"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E7948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63AB63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Taytay</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56D69BE" w14:textId="760A05F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25 </w:t>
            </w:r>
          </w:p>
        </w:tc>
        <w:tc>
          <w:tcPr>
            <w:tcW w:w="650" w:type="pct"/>
            <w:tcBorders>
              <w:top w:val="nil"/>
              <w:left w:val="nil"/>
              <w:bottom w:val="single" w:sz="4" w:space="0" w:color="000000"/>
              <w:right w:val="single" w:sz="4" w:space="0" w:color="000000"/>
            </w:tcBorders>
            <w:shd w:val="clear" w:color="auto" w:fill="auto"/>
            <w:noWrap/>
            <w:vAlign w:val="center"/>
            <w:hideMark/>
          </w:tcPr>
          <w:p w14:paraId="017E9158" w14:textId="4E1406C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6F9A7F0F" w14:textId="4D07DE9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85 </w:t>
            </w:r>
          </w:p>
        </w:tc>
        <w:tc>
          <w:tcPr>
            <w:tcW w:w="648" w:type="pct"/>
            <w:tcBorders>
              <w:top w:val="nil"/>
              <w:left w:val="nil"/>
              <w:bottom w:val="single" w:sz="4" w:space="0" w:color="000000"/>
              <w:right w:val="single" w:sz="4" w:space="0" w:color="000000"/>
            </w:tcBorders>
            <w:shd w:val="clear" w:color="auto" w:fill="auto"/>
            <w:noWrap/>
            <w:vAlign w:val="center"/>
            <w:hideMark/>
          </w:tcPr>
          <w:p w14:paraId="15095518" w14:textId="5707DD2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 </w:t>
            </w:r>
          </w:p>
        </w:tc>
      </w:tr>
      <w:tr w:rsidR="00450ACB" w:rsidRPr="00450ACB" w14:paraId="040D22F7"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931ADF"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MIMAROPA</w:t>
            </w:r>
          </w:p>
        </w:tc>
        <w:tc>
          <w:tcPr>
            <w:tcW w:w="649" w:type="pct"/>
            <w:tcBorders>
              <w:top w:val="nil"/>
              <w:left w:val="nil"/>
              <w:bottom w:val="single" w:sz="4" w:space="0" w:color="000000"/>
              <w:right w:val="single" w:sz="4" w:space="0" w:color="000000"/>
            </w:tcBorders>
            <w:shd w:val="clear" w:color="BFBFBF" w:fill="BFBFBF"/>
            <w:vAlign w:val="center"/>
            <w:hideMark/>
          </w:tcPr>
          <w:p w14:paraId="397A9F53" w14:textId="7352830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400 </w:t>
            </w:r>
          </w:p>
        </w:tc>
        <w:tc>
          <w:tcPr>
            <w:tcW w:w="650" w:type="pct"/>
            <w:tcBorders>
              <w:top w:val="nil"/>
              <w:left w:val="nil"/>
              <w:bottom w:val="single" w:sz="4" w:space="0" w:color="000000"/>
              <w:right w:val="single" w:sz="4" w:space="0" w:color="000000"/>
            </w:tcBorders>
            <w:shd w:val="clear" w:color="BFBFBF" w:fill="BFBFBF"/>
            <w:vAlign w:val="center"/>
            <w:hideMark/>
          </w:tcPr>
          <w:p w14:paraId="303F037A" w14:textId="048BBD3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BFBFBF" w:fill="BFBFBF"/>
            <w:vAlign w:val="center"/>
            <w:hideMark/>
          </w:tcPr>
          <w:p w14:paraId="7C752E5E" w14:textId="264DA1A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1,413 </w:t>
            </w:r>
          </w:p>
        </w:tc>
        <w:tc>
          <w:tcPr>
            <w:tcW w:w="648" w:type="pct"/>
            <w:tcBorders>
              <w:top w:val="nil"/>
              <w:left w:val="nil"/>
              <w:bottom w:val="single" w:sz="4" w:space="0" w:color="000000"/>
              <w:right w:val="single" w:sz="4" w:space="0" w:color="000000"/>
            </w:tcBorders>
            <w:shd w:val="clear" w:color="BFBFBF" w:fill="BFBFBF"/>
            <w:vAlign w:val="center"/>
            <w:hideMark/>
          </w:tcPr>
          <w:p w14:paraId="3680BE31" w14:textId="4F80545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34278CA2"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303F3"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Marinduque</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19BB26D2" w14:textId="75D7A8B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139 </w:t>
            </w:r>
          </w:p>
        </w:tc>
        <w:tc>
          <w:tcPr>
            <w:tcW w:w="650" w:type="pct"/>
            <w:tcBorders>
              <w:top w:val="nil"/>
              <w:left w:val="nil"/>
              <w:bottom w:val="single" w:sz="4" w:space="0" w:color="000000"/>
              <w:right w:val="single" w:sz="4" w:space="0" w:color="000000"/>
            </w:tcBorders>
            <w:shd w:val="clear" w:color="D8D8D8" w:fill="D8D8D8"/>
            <w:vAlign w:val="center"/>
            <w:hideMark/>
          </w:tcPr>
          <w:p w14:paraId="3BCCF9D7" w14:textId="2539000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419985BF" w14:textId="54DC684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413 </w:t>
            </w:r>
          </w:p>
        </w:tc>
        <w:tc>
          <w:tcPr>
            <w:tcW w:w="648" w:type="pct"/>
            <w:tcBorders>
              <w:top w:val="nil"/>
              <w:left w:val="nil"/>
              <w:bottom w:val="single" w:sz="4" w:space="0" w:color="000000"/>
              <w:right w:val="single" w:sz="4" w:space="0" w:color="000000"/>
            </w:tcBorders>
            <w:shd w:val="clear" w:color="D8D8D8" w:fill="D8D8D8"/>
            <w:vAlign w:val="center"/>
            <w:hideMark/>
          </w:tcPr>
          <w:p w14:paraId="39ACC5A8" w14:textId="6D21DCB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678BCC6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4AEB1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129625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Buenavista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BAF6C9D" w14:textId="6246C0D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59 </w:t>
            </w:r>
          </w:p>
        </w:tc>
        <w:tc>
          <w:tcPr>
            <w:tcW w:w="650" w:type="pct"/>
            <w:tcBorders>
              <w:top w:val="nil"/>
              <w:left w:val="nil"/>
              <w:bottom w:val="single" w:sz="4" w:space="0" w:color="000000"/>
              <w:right w:val="single" w:sz="4" w:space="0" w:color="000000"/>
            </w:tcBorders>
            <w:shd w:val="clear" w:color="auto" w:fill="auto"/>
            <w:noWrap/>
            <w:vAlign w:val="center"/>
            <w:hideMark/>
          </w:tcPr>
          <w:p w14:paraId="13E6B348" w14:textId="2E1D2DE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4788888" w14:textId="6C137AA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194 </w:t>
            </w:r>
          </w:p>
        </w:tc>
        <w:tc>
          <w:tcPr>
            <w:tcW w:w="648" w:type="pct"/>
            <w:tcBorders>
              <w:top w:val="nil"/>
              <w:left w:val="nil"/>
              <w:bottom w:val="single" w:sz="4" w:space="0" w:color="000000"/>
              <w:right w:val="single" w:sz="4" w:space="0" w:color="000000"/>
            </w:tcBorders>
            <w:shd w:val="clear" w:color="auto" w:fill="auto"/>
            <w:noWrap/>
            <w:vAlign w:val="center"/>
            <w:hideMark/>
          </w:tcPr>
          <w:p w14:paraId="6F1A85CC" w14:textId="4FF7023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DE790A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92CAD6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204640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Gasan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D7DB802" w14:textId="0953575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14:paraId="1B08F44E" w14:textId="7B8FEAF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1910411" w14:textId="26AD1E0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85 </w:t>
            </w:r>
          </w:p>
        </w:tc>
        <w:tc>
          <w:tcPr>
            <w:tcW w:w="648" w:type="pct"/>
            <w:tcBorders>
              <w:top w:val="nil"/>
              <w:left w:val="nil"/>
              <w:bottom w:val="single" w:sz="4" w:space="0" w:color="000000"/>
              <w:right w:val="single" w:sz="4" w:space="0" w:color="000000"/>
            </w:tcBorders>
            <w:shd w:val="clear" w:color="auto" w:fill="auto"/>
            <w:noWrap/>
            <w:vAlign w:val="center"/>
            <w:hideMark/>
          </w:tcPr>
          <w:p w14:paraId="7355CEB3" w14:textId="292959C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477F84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A5389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8792EE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Cruz</w:t>
            </w:r>
          </w:p>
        </w:tc>
        <w:tc>
          <w:tcPr>
            <w:tcW w:w="649" w:type="pct"/>
            <w:tcBorders>
              <w:top w:val="nil"/>
              <w:left w:val="nil"/>
              <w:bottom w:val="single" w:sz="4" w:space="0" w:color="000000"/>
              <w:right w:val="single" w:sz="4" w:space="0" w:color="000000"/>
            </w:tcBorders>
            <w:shd w:val="clear" w:color="auto" w:fill="auto"/>
            <w:noWrap/>
            <w:vAlign w:val="center"/>
            <w:hideMark/>
          </w:tcPr>
          <w:p w14:paraId="7C0A4948" w14:textId="1DD69E1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14:paraId="31AA53C8" w14:textId="75A70AC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E5CE69C" w14:textId="042D47F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c>
          <w:tcPr>
            <w:tcW w:w="648" w:type="pct"/>
            <w:tcBorders>
              <w:top w:val="nil"/>
              <w:left w:val="nil"/>
              <w:bottom w:val="single" w:sz="4" w:space="0" w:color="000000"/>
              <w:right w:val="single" w:sz="4" w:space="0" w:color="000000"/>
            </w:tcBorders>
            <w:shd w:val="clear" w:color="auto" w:fill="auto"/>
            <w:noWrap/>
            <w:vAlign w:val="center"/>
            <w:hideMark/>
          </w:tcPr>
          <w:p w14:paraId="7D07EF65" w14:textId="0B1349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67510A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97D1FC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039CB0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Torrijos</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42F619A" w14:textId="10FA31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650" w:type="pct"/>
            <w:tcBorders>
              <w:top w:val="nil"/>
              <w:left w:val="nil"/>
              <w:bottom w:val="single" w:sz="4" w:space="0" w:color="000000"/>
              <w:right w:val="single" w:sz="4" w:space="0" w:color="000000"/>
            </w:tcBorders>
            <w:shd w:val="clear" w:color="auto" w:fill="auto"/>
            <w:noWrap/>
            <w:vAlign w:val="center"/>
            <w:hideMark/>
          </w:tcPr>
          <w:p w14:paraId="38C02D68" w14:textId="2CB50F3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F9ACE2A" w14:textId="23D293A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95 </w:t>
            </w:r>
          </w:p>
        </w:tc>
        <w:tc>
          <w:tcPr>
            <w:tcW w:w="648" w:type="pct"/>
            <w:tcBorders>
              <w:top w:val="nil"/>
              <w:left w:val="nil"/>
              <w:bottom w:val="single" w:sz="4" w:space="0" w:color="000000"/>
              <w:right w:val="single" w:sz="4" w:space="0" w:color="000000"/>
            </w:tcBorders>
            <w:shd w:val="clear" w:color="auto" w:fill="auto"/>
            <w:noWrap/>
            <w:vAlign w:val="center"/>
            <w:hideMark/>
          </w:tcPr>
          <w:p w14:paraId="30E403DD" w14:textId="2FFD498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2CA8576"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B8DB6"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Oriental Mindoro</w:t>
            </w:r>
          </w:p>
        </w:tc>
        <w:tc>
          <w:tcPr>
            <w:tcW w:w="649" w:type="pct"/>
            <w:tcBorders>
              <w:top w:val="nil"/>
              <w:left w:val="nil"/>
              <w:bottom w:val="single" w:sz="4" w:space="0" w:color="000000"/>
              <w:right w:val="single" w:sz="4" w:space="0" w:color="000000"/>
            </w:tcBorders>
            <w:shd w:val="clear" w:color="D8D8D8" w:fill="D8D8D8"/>
            <w:vAlign w:val="center"/>
            <w:hideMark/>
          </w:tcPr>
          <w:p w14:paraId="0A4852D1" w14:textId="2221B52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104 </w:t>
            </w:r>
          </w:p>
        </w:tc>
        <w:tc>
          <w:tcPr>
            <w:tcW w:w="650" w:type="pct"/>
            <w:tcBorders>
              <w:top w:val="nil"/>
              <w:left w:val="nil"/>
              <w:bottom w:val="single" w:sz="4" w:space="0" w:color="000000"/>
              <w:right w:val="single" w:sz="4" w:space="0" w:color="000000"/>
            </w:tcBorders>
            <w:shd w:val="clear" w:color="D8D8D8" w:fill="D8D8D8"/>
            <w:vAlign w:val="center"/>
            <w:hideMark/>
          </w:tcPr>
          <w:p w14:paraId="139DCB49" w14:textId="2477EB7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278C5B34" w14:textId="77562A5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433 </w:t>
            </w:r>
          </w:p>
        </w:tc>
        <w:tc>
          <w:tcPr>
            <w:tcW w:w="648" w:type="pct"/>
            <w:tcBorders>
              <w:top w:val="nil"/>
              <w:left w:val="nil"/>
              <w:bottom w:val="single" w:sz="4" w:space="0" w:color="000000"/>
              <w:right w:val="single" w:sz="4" w:space="0" w:color="000000"/>
            </w:tcBorders>
            <w:shd w:val="clear" w:color="D8D8D8" w:fill="D8D8D8"/>
            <w:vAlign w:val="center"/>
            <w:hideMark/>
          </w:tcPr>
          <w:p w14:paraId="4E93AFC2" w14:textId="4C6C305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1849295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6ECD7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BCE3B8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Baco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1CDB0E3" w14:textId="64D8144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15 </w:t>
            </w:r>
          </w:p>
        </w:tc>
        <w:tc>
          <w:tcPr>
            <w:tcW w:w="650" w:type="pct"/>
            <w:tcBorders>
              <w:top w:val="nil"/>
              <w:left w:val="nil"/>
              <w:bottom w:val="single" w:sz="4" w:space="0" w:color="000000"/>
              <w:right w:val="single" w:sz="4" w:space="0" w:color="000000"/>
            </w:tcBorders>
            <w:shd w:val="clear" w:color="auto" w:fill="auto"/>
            <w:noWrap/>
            <w:vAlign w:val="center"/>
            <w:hideMark/>
          </w:tcPr>
          <w:p w14:paraId="3B07B308" w14:textId="5B48764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16C0715" w14:textId="6E21E54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 </w:t>
            </w:r>
          </w:p>
        </w:tc>
        <w:tc>
          <w:tcPr>
            <w:tcW w:w="648" w:type="pct"/>
            <w:tcBorders>
              <w:top w:val="nil"/>
              <w:left w:val="nil"/>
              <w:bottom w:val="single" w:sz="4" w:space="0" w:color="000000"/>
              <w:right w:val="single" w:sz="4" w:space="0" w:color="000000"/>
            </w:tcBorders>
            <w:shd w:val="clear" w:color="auto" w:fill="auto"/>
            <w:noWrap/>
            <w:vAlign w:val="center"/>
            <w:hideMark/>
          </w:tcPr>
          <w:p w14:paraId="18588DEB" w14:textId="6AA0773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EF8649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9C2E41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4B41945"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Calapan</w:t>
            </w:r>
            <w:proofErr w:type="spellEnd"/>
            <w:r w:rsidRPr="00450ACB">
              <w:rPr>
                <w:rFonts w:ascii="Arial" w:hAnsi="Arial" w:cs="Arial"/>
                <w:i/>
                <w:iCs/>
                <w:color w:val="000000"/>
                <w:sz w:val="20"/>
                <w:szCs w:val="20"/>
              </w:rPr>
              <w:t xml:space="preserve">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1C3A55A5" w14:textId="0E27C94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14:paraId="04F44BCC" w14:textId="2817EC9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B0C9512" w14:textId="40D6864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94 </w:t>
            </w:r>
          </w:p>
        </w:tc>
        <w:tc>
          <w:tcPr>
            <w:tcW w:w="648" w:type="pct"/>
            <w:tcBorders>
              <w:top w:val="nil"/>
              <w:left w:val="nil"/>
              <w:bottom w:val="single" w:sz="4" w:space="0" w:color="000000"/>
              <w:right w:val="single" w:sz="4" w:space="0" w:color="000000"/>
            </w:tcBorders>
            <w:shd w:val="clear" w:color="auto" w:fill="auto"/>
            <w:noWrap/>
            <w:vAlign w:val="center"/>
            <w:hideMark/>
          </w:tcPr>
          <w:p w14:paraId="1CBFA3B7" w14:textId="7A17EBF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2627AE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37EF2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EDDFC5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Pola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5265B4A" w14:textId="0B5B68C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3B88FD06" w14:textId="7CC02BD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15FB28A" w14:textId="7E6331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c>
          <w:tcPr>
            <w:tcW w:w="648" w:type="pct"/>
            <w:tcBorders>
              <w:top w:val="nil"/>
              <w:left w:val="nil"/>
              <w:bottom w:val="single" w:sz="4" w:space="0" w:color="000000"/>
              <w:right w:val="single" w:sz="4" w:space="0" w:color="000000"/>
            </w:tcBorders>
            <w:shd w:val="clear" w:color="auto" w:fill="auto"/>
            <w:noWrap/>
            <w:vAlign w:val="center"/>
            <w:hideMark/>
          </w:tcPr>
          <w:p w14:paraId="1F510611" w14:textId="456B92F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7184A8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123A7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15926A5"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Puerto </w:t>
            </w:r>
            <w:proofErr w:type="spellStart"/>
            <w:r w:rsidRPr="00450ACB">
              <w:rPr>
                <w:rFonts w:ascii="Arial" w:hAnsi="Arial" w:cs="Arial"/>
                <w:i/>
                <w:iCs/>
                <w:color w:val="000000"/>
                <w:sz w:val="20"/>
                <w:szCs w:val="20"/>
              </w:rPr>
              <w:t>Galera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42C62C1" w14:textId="3B4569C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63 </w:t>
            </w:r>
          </w:p>
        </w:tc>
        <w:tc>
          <w:tcPr>
            <w:tcW w:w="650" w:type="pct"/>
            <w:tcBorders>
              <w:top w:val="nil"/>
              <w:left w:val="nil"/>
              <w:bottom w:val="single" w:sz="4" w:space="0" w:color="000000"/>
              <w:right w:val="single" w:sz="4" w:space="0" w:color="000000"/>
            </w:tcBorders>
            <w:shd w:val="clear" w:color="auto" w:fill="auto"/>
            <w:noWrap/>
            <w:vAlign w:val="center"/>
            <w:hideMark/>
          </w:tcPr>
          <w:p w14:paraId="75D565A5" w14:textId="614F4A5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6A95B7D" w14:textId="1DF3D2F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281 </w:t>
            </w:r>
          </w:p>
        </w:tc>
        <w:tc>
          <w:tcPr>
            <w:tcW w:w="648" w:type="pct"/>
            <w:tcBorders>
              <w:top w:val="nil"/>
              <w:left w:val="nil"/>
              <w:bottom w:val="single" w:sz="4" w:space="0" w:color="000000"/>
              <w:right w:val="single" w:sz="4" w:space="0" w:color="000000"/>
            </w:tcBorders>
            <w:shd w:val="clear" w:color="auto" w:fill="auto"/>
            <w:noWrap/>
            <w:vAlign w:val="center"/>
            <w:hideMark/>
          </w:tcPr>
          <w:p w14:paraId="7A27774A" w14:textId="1570C33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EEFA29C"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F94E0"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Romblon</w:t>
            </w:r>
          </w:p>
        </w:tc>
        <w:tc>
          <w:tcPr>
            <w:tcW w:w="649" w:type="pct"/>
            <w:tcBorders>
              <w:top w:val="nil"/>
              <w:left w:val="nil"/>
              <w:bottom w:val="single" w:sz="4" w:space="0" w:color="000000"/>
              <w:right w:val="single" w:sz="4" w:space="0" w:color="000000"/>
            </w:tcBorders>
            <w:shd w:val="clear" w:color="D8D8D8" w:fill="D8D8D8"/>
            <w:vAlign w:val="center"/>
            <w:hideMark/>
          </w:tcPr>
          <w:p w14:paraId="572F36EE" w14:textId="672FF57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157 </w:t>
            </w:r>
          </w:p>
        </w:tc>
        <w:tc>
          <w:tcPr>
            <w:tcW w:w="650" w:type="pct"/>
            <w:tcBorders>
              <w:top w:val="nil"/>
              <w:left w:val="nil"/>
              <w:bottom w:val="single" w:sz="4" w:space="0" w:color="000000"/>
              <w:right w:val="single" w:sz="4" w:space="0" w:color="000000"/>
            </w:tcBorders>
            <w:shd w:val="clear" w:color="D8D8D8" w:fill="D8D8D8"/>
            <w:vAlign w:val="center"/>
            <w:hideMark/>
          </w:tcPr>
          <w:p w14:paraId="495B3555" w14:textId="6BAC4B9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4B19D4CC" w14:textId="1F45BAF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567 </w:t>
            </w:r>
          </w:p>
        </w:tc>
        <w:tc>
          <w:tcPr>
            <w:tcW w:w="648" w:type="pct"/>
            <w:tcBorders>
              <w:top w:val="nil"/>
              <w:left w:val="nil"/>
              <w:bottom w:val="single" w:sz="4" w:space="0" w:color="000000"/>
              <w:right w:val="single" w:sz="4" w:space="0" w:color="000000"/>
            </w:tcBorders>
            <w:shd w:val="clear" w:color="D8D8D8" w:fill="D8D8D8"/>
            <w:vAlign w:val="center"/>
            <w:hideMark/>
          </w:tcPr>
          <w:p w14:paraId="3905648F" w14:textId="4E3F13A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4240A2D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3DFA49"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noWrap/>
            <w:vAlign w:val="center"/>
            <w:hideMark/>
          </w:tcPr>
          <w:p w14:paraId="66B7A48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Alcantara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E2F9900" w14:textId="1269168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730D5330" w14:textId="421BDBF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13D4F7F" w14:textId="2A85F3D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081FAD1B" w14:textId="0D2E4CB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55D708D"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B447F5"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noWrap/>
            <w:vAlign w:val="center"/>
            <w:hideMark/>
          </w:tcPr>
          <w:p w14:paraId="533955C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Banton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99C699D" w14:textId="7F76969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c>
          <w:tcPr>
            <w:tcW w:w="650" w:type="pct"/>
            <w:tcBorders>
              <w:top w:val="nil"/>
              <w:left w:val="nil"/>
              <w:bottom w:val="single" w:sz="4" w:space="0" w:color="000000"/>
              <w:right w:val="single" w:sz="4" w:space="0" w:color="000000"/>
            </w:tcBorders>
            <w:shd w:val="clear" w:color="auto" w:fill="auto"/>
            <w:noWrap/>
            <w:vAlign w:val="center"/>
            <w:hideMark/>
          </w:tcPr>
          <w:p w14:paraId="608CA052" w14:textId="0760635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DEF6666" w14:textId="6E899DD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115 </w:t>
            </w:r>
          </w:p>
        </w:tc>
        <w:tc>
          <w:tcPr>
            <w:tcW w:w="648" w:type="pct"/>
            <w:tcBorders>
              <w:top w:val="nil"/>
              <w:left w:val="nil"/>
              <w:bottom w:val="single" w:sz="4" w:space="0" w:color="000000"/>
              <w:right w:val="single" w:sz="4" w:space="0" w:color="000000"/>
            </w:tcBorders>
            <w:shd w:val="clear" w:color="auto" w:fill="auto"/>
            <w:noWrap/>
            <w:vAlign w:val="center"/>
            <w:hideMark/>
          </w:tcPr>
          <w:p w14:paraId="34380D27" w14:textId="1A05D68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4278EF5"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B3B3D4"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noWrap/>
            <w:vAlign w:val="center"/>
            <w:hideMark/>
          </w:tcPr>
          <w:p w14:paraId="2506A75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Corcuera</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B4F11A6" w14:textId="1C82D1A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88 </w:t>
            </w:r>
          </w:p>
        </w:tc>
        <w:tc>
          <w:tcPr>
            <w:tcW w:w="650" w:type="pct"/>
            <w:tcBorders>
              <w:top w:val="nil"/>
              <w:left w:val="nil"/>
              <w:bottom w:val="single" w:sz="4" w:space="0" w:color="000000"/>
              <w:right w:val="single" w:sz="4" w:space="0" w:color="000000"/>
            </w:tcBorders>
            <w:shd w:val="clear" w:color="auto" w:fill="auto"/>
            <w:noWrap/>
            <w:vAlign w:val="center"/>
            <w:hideMark/>
          </w:tcPr>
          <w:p w14:paraId="7364BAA2" w14:textId="78B83F6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A58D4EE" w14:textId="308229E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314 </w:t>
            </w:r>
          </w:p>
        </w:tc>
        <w:tc>
          <w:tcPr>
            <w:tcW w:w="648" w:type="pct"/>
            <w:tcBorders>
              <w:top w:val="nil"/>
              <w:left w:val="nil"/>
              <w:bottom w:val="single" w:sz="4" w:space="0" w:color="000000"/>
              <w:right w:val="single" w:sz="4" w:space="0" w:color="000000"/>
            </w:tcBorders>
            <w:shd w:val="clear" w:color="auto" w:fill="auto"/>
            <w:noWrap/>
            <w:vAlign w:val="center"/>
            <w:hideMark/>
          </w:tcPr>
          <w:p w14:paraId="3CEDA6DF" w14:textId="331965D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5F236A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A40D97"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noWrap/>
            <w:vAlign w:val="center"/>
            <w:hideMark/>
          </w:tcPr>
          <w:p w14:paraId="3CAA49B9"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Ferrol</w:t>
            </w:r>
          </w:p>
        </w:tc>
        <w:tc>
          <w:tcPr>
            <w:tcW w:w="649" w:type="pct"/>
            <w:tcBorders>
              <w:top w:val="nil"/>
              <w:left w:val="nil"/>
              <w:bottom w:val="single" w:sz="4" w:space="0" w:color="000000"/>
              <w:right w:val="single" w:sz="4" w:space="0" w:color="000000"/>
            </w:tcBorders>
            <w:shd w:val="clear" w:color="auto" w:fill="auto"/>
            <w:noWrap/>
            <w:vAlign w:val="center"/>
            <w:hideMark/>
          </w:tcPr>
          <w:p w14:paraId="6BDB1F63" w14:textId="3C064B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5050095B" w14:textId="4FC6977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983D395" w14:textId="005298C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48" w:type="pct"/>
            <w:tcBorders>
              <w:top w:val="nil"/>
              <w:left w:val="nil"/>
              <w:bottom w:val="single" w:sz="4" w:space="0" w:color="000000"/>
              <w:right w:val="single" w:sz="4" w:space="0" w:color="000000"/>
            </w:tcBorders>
            <w:shd w:val="clear" w:color="auto" w:fill="auto"/>
            <w:noWrap/>
            <w:vAlign w:val="center"/>
            <w:hideMark/>
          </w:tcPr>
          <w:p w14:paraId="4158C7B5" w14:textId="5357724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2DD7C1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27A4F2"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noWrap/>
            <w:vAlign w:val="center"/>
            <w:hideMark/>
          </w:tcPr>
          <w:p w14:paraId="63EFB08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Odiongan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D550CDA" w14:textId="3595511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 </w:t>
            </w:r>
          </w:p>
        </w:tc>
        <w:tc>
          <w:tcPr>
            <w:tcW w:w="650" w:type="pct"/>
            <w:tcBorders>
              <w:top w:val="nil"/>
              <w:left w:val="nil"/>
              <w:bottom w:val="single" w:sz="4" w:space="0" w:color="000000"/>
              <w:right w:val="single" w:sz="4" w:space="0" w:color="000000"/>
            </w:tcBorders>
            <w:shd w:val="clear" w:color="auto" w:fill="auto"/>
            <w:noWrap/>
            <w:vAlign w:val="center"/>
            <w:hideMark/>
          </w:tcPr>
          <w:p w14:paraId="42DAFC29" w14:textId="6237C3A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6087933" w14:textId="3272F5A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96 </w:t>
            </w:r>
          </w:p>
        </w:tc>
        <w:tc>
          <w:tcPr>
            <w:tcW w:w="648" w:type="pct"/>
            <w:tcBorders>
              <w:top w:val="nil"/>
              <w:left w:val="nil"/>
              <w:bottom w:val="single" w:sz="4" w:space="0" w:color="000000"/>
              <w:right w:val="single" w:sz="4" w:space="0" w:color="000000"/>
            </w:tcBorders>
            <w:shd w:val="clear" w:color="auto" w:fill="auto"/>
            <w:noWrap/>
            <w:vAlign w:val="center"/>
            <w:hideMark/>
          </w:tcPr>
          <w:p w14:paraId="6E1E7E3A" w14:textId="5133C6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5EC6B4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ED81E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39D39B6"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Fe</w:t>
            </w:r>
          </w:p>
        </w:tc>
        <w:tc>
          <w:tcPr>
            <w:tcW w:w="649" w:type="pct"/>
            <w:tcBorders>
              <w:top w:val="nil"/>
              <w:left w:val="nil"/>
              <w:bottom w:val="single" w:sz="4" w:space="0" w:color="000000"/>
              <w:right w:val="single" w:sz="4" w:space="0" w:color="000000"/>
            </w:tcBorders>
            <w:shd w:val="clear" w:color="auto" w:fill="auto"/>
            <w:noWrap/>
            <w:vAlign w:val="center"/>
            <w:hideMark/>
          </w:tcPr>
          <w:p w14:paraId="61BBB6D5" w14:textId="74116FE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796200A9" w14:textId="380AAAF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FC05A31" w14:textId="1A40989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5150DAF3" w14:textId="3EDA1F6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CFE84AB"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DB6152"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w:t>
            </w:r>
          </w:p>
        </w:tc>
        <w:tc>
          <w:tcPr>
            <w:tcW w:w="649" w:type="pct"/>
            <w:tcBorders>
              <w:top w:val="nil"/>
              <w:left w:val="nil"/>
              <w:bottom w:val="single" w:sz="4" w:space="0" w:color="000000"/>
              <w:right w:val="single" w:sz="4" w:space="0" w:color="000000"/>
            </w:tcBorders>
            <w:shd w:val="clear" w:color="BFBFBF" w:fill="BFBFBF"/>
            <w:vAlign w:val="center"/>
            <w:hideMark/>
          </w:tcPr>
          <w:p w14:paraId="70317648" w14:textId="5D9590B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6,055 </w:t>
            </w:r>
          </w:p>
        </w:tc>
        <w:tc>
          <w:tcPr>
            <w:tcW w:w="650" w:type="pct"/>
            <w:tcBorders>
              <w:top w:val="nil"/>
              <w:left w:val="nil"/>
              <w:bottom w:val="single" w:sz="4" w:space="0" w:color="000000"/>
              <w:right w:val="single" w:sz="4" w:space="0" w:color="000000"/>
            </w:tcBorders>
            <w:shd w:val="clear" w:color="BFBFBF" w:fill="BFBFBF"/>
            <w:vAlign w:val="center"/>
            <w:hideMark/>
          </w:tcPr>
          <w:p w14:paraId="34938CC9" w14:textId="2D96A72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29 </w:t>
            </w:r>
          </w:p>
        </w:tc>
        <w:tc>
          <w:tcPr>
            <w:tcW w:w="649" w:type="pct"/>
            <w:tcBorders>
              <w:top w:val="nil"/>
              <w:left w:val="nil"/>
              <w:bottom w:val="single" w:sz="4" w:space="0" w:color="000000"/>
              <w:right w:val="single" w:sz="4" w:space="0" w:color="000000"/>
            </w:tcBorders>
            <w:shd w:val="clear" w:color="BFBFBF" w:fill="BFBFBF"/>
            <w:vAlign w:val="center"/>
            <w:hideMark/>
          </w:tcPr>
          <w:p w14:paraId="1B8CD2C3" w14:textId="471E273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23,956 </w:t>
            </w:r>
          </w:p>
        </w:tc>
        <w:tc>
          <w:tcPr>
            <w:tcW w:w="648" w:type="pct"/>
            <w:tcBorders>
              <w:top w:val="nil"/>
              <w:left w:val="nil"/>
              <w:bottom w:val="single" w:sz="4" w:space="0" w:color="000000"/>
              <w:right w:val="single" w:sz="4" w:space="0" w:color="000000"/>
            </w:tcBorders>
            <w:shd w:val="clear" w:color="BFBFBF" w:fill="BFBFBF"/>
            <w:vAlign w:val="center"/>
            <w:hideMark/>
          </w:tcPr>
          <w:p w14:paraId="047E5138" w14:textId="75FDF28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148 </w:t>
            </w:r>
          </w:p>
        </w:tc>
      </w:tr>
      <w:tr w:rsidR="00450ACB" w:rsidRPr="00450ACB" w14:paraId="0F892073"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47E38"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Albay</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37DB0BFA" w14:textId="03271F2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3,572 </w:t>
            </w:r>
          </w:p>
        </w:tc>
        <w:tc>
          <w:tcPr>
            <w:tcW w:w="650" w:type="pct"/>
            <w:tcBorders>
              <w:top w:val="nil"/>
              <w:left w:val="nil"/>
              <w:bottom w:val="single" w:sz="4" w:space="0" w:color="000000"/>
              <w:right w:val="single" w:sz="4" w:space="0" w:color="000000"/>
            </w:tcBorders>
            <w:shd w:val="clear" w:color="D8D8D8" w:fill="D8D8D8"/>
            <w:vAlign w:val="center"/>
            <w:hideMark/>
          </w:tcPr>
          <w:p w14:paraId="6967434B" w14:textId="4ED6B1D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398D8D68" w14:textId="6F9F819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12,575 </w:t>
            </w:r>
          </w:p>
        </w:tc>
        <w:tc>
          <w:tcPr>
            <w:tcW w:w="648" w:type="pct"/>
            <w:tcBorders>
              <w:top w:val="nil"/>
              <w:left w:val="nil"/>
              <w:bottom w:val="single" w:sz="4" w:space="0" w:color="000000"/>
              <w:right w:val="single" w:sz="4" w:space="0" w:color="000000"/>
            </w:tcBorders>
            <w:shd w:val="clear" w:color="D8D8D8" w:fill="D8D8D8"/>
            <w:vAlign w:val="center"/>
            <w:hideMark/>
          </w:tcPr>
          <w:p w14:paraId="06769D9C" w14:textId="280D215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7FE0042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AE86C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475B0E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Camalig</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2104644" w14:textId="1F1EA8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681 </w:t>
            </w:r>
          </w:p>
        </w:tc>
        <w:tc>
          <w:tcPr>
            <w:tcW w:w="650" w:type="pct"/>
            <w:tcBorders>
              <w:top w:val="nil"/>
              <w:left w:val="nil"/>
              <w:bottom w:val="single" w:sz="4" w:space="0" w:color="000000"/>
              <w:right w:val="single" w:sz="4" w:space="0" w:color="000000"/>
            </w:tcBorders>
            <w:shd w:val="clear" w:color="auto" w:fill="auto"/>
            <w:noWrap/>
            <w:vAlign w:val="center"/>
            <w:hideMark/>
          </w:tcPr>
          <w:p w14:paraId="656468F5" w14:textId="259E961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81B5911" w14:textId="4A8F5E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2,346 </w:t>
            </w:r>
          </w:p>
        </w:tc>
        <w:tc>
          <w:tcPr>
            <w:tcW w:w="648" w:type="pct"/>
            <w:tcBorders>
              <w:top w:val="nil"/>
              <w:left w:val="nil"/>
              <w:bottom w:val="single" w:sz="4" w:space="0" w:color="000000"/>
              <w:right w:val="single" w:sz="4" w:space="0" w:color="000000"/>
            </w:tcBorders>
            <w:shd w:val="clear" w:color="auto" w:fill="auto"/>
            <w:noWrap/>
            <w:vAlign w:val="center"/>
            <w:hideMark/>
          </w:tcPr>
          <w:p w14:paraId="2C34C7C1" w14:textId="4A2875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F7A9E8E"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0BA86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A49453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Daraga</w:t>
            </w:r>
            <w:proofErr w:type="spellEnd"/>
            <w:r w:rsidRPr="00450ACB">
              <w:rPr>
                <w:rFonts w:ascii="Arial" w:hAnsi="Arial" w:cs="Arial"/>
                <w:i/>
                <w:iCs/>
                <w:color w:val="000000"/>
                <w:sz w:val="20"/>
                <w:szCs w:val="20"/>
              </w:rPr>
              <w:t xml:space="preserve"> (</w:t>
            </w:r>
            <w:proofErr w:type="spellStart"/>
            <w:r w:rsidRPr="00450ACB">
              <w:rPr>
                <w:rFonts w:ascii="Arial" w:hAnsi="Arial" w:cs="Arial"/>
                <w:i/>
                <w:iCs/>
                <w:color w:val="000000"/>
                <w:sz w:val="20"/>
                <w:szCs w:val="20"/>
              </w:rPr>
              <w:t>Locsin</w:t>
            </w:r>
            <w:proofErr w:type="spellEnd"/>
            <w:r w:rsidRPr="00450ACB">
              <w:rPr>
                <w:rFonts w:ascii="Arial" w:hAnsi="Arial" w:cs="Arial"/>
                <w:i/>
                <w:iCs/>
                <w:color w:val="000000"/>
                <w:sz w:val="20"/>
                <w:szCs w:val="20"/>
              </w:rPr>
              <w:t>)</w:t>
            </w:r>
          </w:p>
        </w:tc>
        <w:tc>
          <w:tcPr>
            <w:tcW w:w="649" w:type="pct"/>
            <w:tcBorders>
              <w:top w:val="nil"/>
              <w:left w:val="nil"/>
              <w:bottom w:val="single" w:sz="4" w:space="0" w:color="000000"/>
              <w:right w:val="single" w:sz="4" w:space="0" w:color="000000"/>
            </w:tcBorders>
            <w:shd w:val="clear" w:color="auto" w:fill="auto"/>
            <w:noWrap/>
            <w:vAlign w:val="center"/>
            <w:hideMark/>
          </w:tcPr>
          <w:p w14:paraId="17F17D91" w14:textId="1E5E03C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650" w:type="pct"/>
            <w:tcBorders>
              <w:top w:val="nil"/>
              <w:left w:val="nil"/>
              <w:bottom w:val="single" w:sz="4" w:space="0" w:color="000000"/>
              <w:right w:val="single" w:sz="4" w:space="0" w:color="000000"/>
            </w:tcBorders>
            <w:shd w:val="clear" w:color="auto" w:fill="auto"/>
            <w:noWrap/>
            <w:vAlign w:val="center"/>
            <w:hideMark/>
          </w:tcPr>
          <w:p w14:paraId="266ADFB2" w14:textId="25F8B94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D147618" w14:textId="0CE0407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71 </w:t>
            </w:r>
          </w:p>
        </w:tc>
        <w:tc>
          <w:tcPr>
            <w:tcW w:w="648" w:type="pct"/>
            <w:tcBorders>
              <w:top w:val="nil"/>
              <w:left w:val="nil"/>
              <w:bottom w:val="single" w:sz="4" w:space="0" w:color="000000"/>
              <w:right w:val="single" w:sz="4" w:space="0" w:color="000000"/>
            </w:tcBorders>
            <w:shd w:val="clear" w:color="auto" w:fill="auto"/>
            <w:noWrap/>
            <w:vAlign w:val="center"/>
            <w:hideMark/>
          </w:tcPr>
          <w:p w14:paraId="45036D08" w14:textId="19684DD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8C4DE7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216E7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397FD5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Guinobatan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8DE9CDD" w14:textId="6817F11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472 </w:t>
            </w:r>
          </w:p>
        </w:tc>
        <w:tc>
          <w:tcPr>
            <w:tcW w:w="650" w:type="pct"/>
            <w:tcBorders>
              <w:top w:val="nil"/>
              <w:left w:val="nil"/>
              <w:bottom w:val="single" w:sz="4" w:space="0" w:color="000000"/>
              <w:right w:val="single" w:sz="4" w:space="0" w:color="000000"/>
            </w:tcBorders>
            <w:shd w:val="clear" w:color="auto" w:fill="auto"/>
            <w:noWrap/>
            <w:vAlign w:val="center"/>
            <w:hideMark/>
          </w:tcPr>
          <w:p w14:paraId="3F34B535" w14:textId="6A84E43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41893CF" w14:textId="6DC54B0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1,434 </w:t>
            </w:r>
          </w:p>
        </w:tc>
        <w:tc>
          <w:tcPr>
            <w:tcW w:w="648" w:type="pct"/>
            <w:tcBorders>
              <w:top w:val="nil"/>
              <w:left w:val="nil"/>
              <w:bottom w:val="single" w:sz="4" w:space="0" w:color="000000"/>
              <w:right w:val="single" w:sz="4" w:space="0" w:color="000000"/>
            </w:tcBorders>
            <w:shd w:val="clear" w:color="auto" w:fill="auto"/>
            <w:noWrap/>
            <w:vAlign w:val="center"/>
            <w:hideMark/>
          </w:tcPr>
          <w:p w14:paraId="1DEB5913" w14:textId="54CD168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F780D9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96FCF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272FD4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Jovellar</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06C3297" w14:textId="4E9992C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55 </w:t>
            </w:r>
          </w:p>
        </w:tc>
        <w:tc>
          <w:tcPr>
            <w:tcW w:w="650" w:type="pct"/>
            <w:tcBorders>
              <w:top w:val="nil"/>
              <w:left w:val="nil"/>
              <w:bottom w:val="single" w:sz="4" w:space="0" w:color="000000"/>
              <w:right w:val="single" w:sz="4" w:space="0" w:color="000000"/>
            </w:tcBorders>
            <w:shd w:val="clear" w:color="auto" w:fill="auto"/>
            <w:noWrap/>
            <w:vAlign w:val="center"/>
            <w:hideMark/>
          </w:tcPr>
          <w:p w14:paraId="51DD867F" w14:textId="341CD33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A7DA675" w14:textId="6A89237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195 </w:t>
            </w:r>
          </w:p>
        </w:tc>
        <w:tc>
          <w:tcPr>
            <w:tcW w:w="648" w:type="pct"/>
            <w:tcBorders>
              <w:top w:val="nil"/>
              <w:left w:val="nil"/>
              <w:bottom w:val="single" w:sz="4" w:space="0" w:color="000000"/>
              <w:right w:val="single" w:sz="4" w:space="0" w:color="000000"/>
            </w:tcBorders>
            <w:shd w:val="clear" w:color="auto" w:fill="auto"/>
            <w:noWrap/>
            <w:vAlign w:val="center"/>
            <w:hideMark/>
          </w:tcPr>
          <w:p w14:paraId="0167A02A" w14:textId="7410AF7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B2B8A0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ADA196"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F1CCD2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Legazpi</w:t>
            </w:r>
            <w:proofErr w:type="spellEnd"/>
            <w:r w:rsidRPr="00450ACB">
              <w:rPr>
                <w:rFonts w:ascii="Arial" w:hAnsi="Arial" w:cs="Arial"/>
                <w:i/>
                <w:iCs/>
                <w:color w:val="000000"/>
                <w:sz w:val="20"/>
                <w:szCs w:val="20"/>
              </w:rPr>
              <w:t xml:space="preserve"> City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5EF682CB" w14:textId="1FAE035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215 </w:t>
            </w:r>
          </w:p>
        </w:tc>
        <w:tc>
          <w:tcPr>
            <w:tcW w:w="650" w:type="pct"/>
            <w:tcBorders>
              <w:top w:val="nil"/>
              <w:left w:val="nil"/>
              <w:bottom w:val="single" w:sz="4" w:space="0" w:color="000000"/>
              <w:right w:val="single" w:sz="4" w:space="0" w:color="000000"/>
            </w:tcBorders>
            <w:shd w:val="clear" w:color="auto" w:fill="auto"/>
            <w:noWrap/>
            <w:vAlign w:val="center"/>
            <w:hideMark/>
          </w:tcPr>
          <w:p w14:paraId="32047FBC" w14:textId="72D617D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1A52EE7" w14:textId="672D82B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760 </w:t>
            </w:r>
          </w:p>
        </w:tc>
        <w:tc>
          <w:tcPr>
            <w:tcW w:w="648" w:type="pct"/>
            <w:tcBorders>
              <w:top w:val="nil"/>
              <w:left w:val="nil"/>
              <w:bottom w:val="single" w:sz="4" w:space="0" w:color="000000"/>
              <w:right w:val="single" w:sz="4" w:space="0" w:color="000000"/>
            </w:tcBorders>
            <w:shd w:val="clear" w:color="auto" w:fill="auto"/>
            <w:noWrap/>
            <w:vAlign w:val="center"/>
            <w:hideMark/>
          </w:tcPr>
          <w:p w14:paraId="69054B6D" w14:textId="0F5636C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C45477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5A60C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63F2A93"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Libon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0512E69" w14:textId="6A7C8F1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224 </w:t>
            </w:r>
          </w:p>
        </w:tc>
        <w:tc>
          <w:tcPr>
            <w:tcW w:w="650" w:type="pct"/>
            <w:tcBorders>
              <w:top w:val="nil"/>
              <w:left w:val="nil"/>
              <w:bottom w:val="single" w:sz="4" w:space="0" w:color="000000"/>
              <w:right w:val="single" w:sz="4" w:space="0" w:color="000000"/>
            </w:tcBorders>
            <w:shd w:val="clear" w:color="auto" w:fill="auto"/>
            <w:noWrap/>
            <w:vAlign w:val="center"/>
            <w:hideMark/>
          </w:tcPr>
          <w:p w14:paraId="456E1FED" w14:textId="349B69A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CCBA044" w14:textId="4430347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818 </w:t>
            </w:r>
          </w:p>
        </w:tc>
        <w:tc>
          <w:tcPr>
            <w:tcW w:w="648" w:type="pct"/>
            <w:tcBorders>
              <w:top w:val="nil"/>
              <w:left w:val="nil"/>
              <w:bottom w:val="single" w:sz="4" w:space="0" w:color="000000"/>
              <w:right w:val="single" w:sz="4" w:space="0" w:color="000000"/>
            </w:tcBorders>
            <w:shd w:val="clear" w:color="auto" w:fill="auto"/>
            <w:noWrap/>
            <w:vAlign w:val="center"/>
            <w:hideMark/>
          </w:tcPr>
          <w:p w14:paraId="1AD01869" w14:textId="0F6551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9A8E30D"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8D3797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3E7D73E"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Ligao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0395FE2" w14:textId="5B02B9F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400 </w:t>
            </w:r>
          </w:p>
        </w:tc>
        <w:tc>
          <w:tcPr>
            <w:tcW w:w="650" w:type="pct"/>
            <w:tcBorders>
              <w:top w:val="nil"/>
              <w:left w:val="nil"/>
              <w:bottom w:val="single" w:sz="4" w:space="0" w:color="000000"/>
              <w:right w:val="single" w:sz="4" w:space="0" w:color="000000"/>
            </w:tcBorders>
            <w:shd w:val="clear" w:color="auto" w:fill="auto"/>
            <w:noWrap/>
            <w:vAlign w:val="center"/>
            <w:hideMark/>
          </w:tcPr>
          <w:p w14:paraId="54202C67" w14:textId="61FBA8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1545A4F" w14:textId="1EB250E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1,417 </w:t>
            </w:r>
          </w:p>
        </w:tc>
        <w:tc>
          <w:tcPr>
            <w:tcW w:w="648" w:type="pct"/>
            <w:tcBorders>
              <w:top w:val="nil"/>
              <w:left w:val="nil"/>
              <w:bottom w:val="single" w:sz="4" w:space="0" w:color="000000"/>
              <w:right w:val="single" w:sz="4" w:space="0" w:color="000000"/>
            </w:tcBorders>
            <w:shd w:val="clear" w:color="auto" w:fill="auto"/>
            <w:noWrap/>
            <w:vAlign w:val="center"/>
            <w:hideMark/>
          </w:tcPr>
          <w:p w14:paraId="4C19824F" w14:textId="794E9B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052DE4F"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1B0EB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lastRenderedPageBreak/>
              <w:t> </w:t>
            </w:r>
          </w:p>
        </w:tc>
        <w:tc>
          <w:tcPr>
            <w:tcW w:w="2334" w:type="pct"/>
            <w:tcBorders>
              <w:top w:val="nil"/>
              <w:left w:val="nil"/>
              <w:bottom w:val="single" w:sz="4" w:space="0" w:color="000000"/>
              <w:right w:val="single" w:sz="4" w:space="0" w:color="000000"/>
            </w:tcBorders>
            <w:shd w:val="clear" w:color="auto" w:fill="auto"/>
            <w:vAlign w:val="center"/>
            <w:hideMark/>
          </w:tcPr>
          <w:p w14:paraId="3C11382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Malilipot</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BA44C04" w14:textId="3D736F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549 </w:t>
            </w:r>
          </w:p>
        </w:tc>
        <w:tc>
          <w:tcPr>
            <w:tcW w:w="650" w:type="pct"/>
            <w:tcBorders>
              <w:top w:val="nil"/>
              <w:left w:val="nil"/>
              <w:bottom w:val="single" w:sz="4" w:space="0" w:color="000000"/>
              <w:right w:val="single" w:sz="4" w:space="0" w:color="000000"/>
            </w:tcBorders>
            <w:shd w:val="clear" w:color="auto" w:fill="auto"/>
            <w:noWrap/>
            <w:vAlign w:val="center"/>
            <w:hideMark/>
          </w:tcPr>
          <w:p w14:paraId="69052E76" w14:textId="7682469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6D44C32" w14:textId="19B4EF6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2,247 </w:t>
            </w:r>
          </w:p>
        </w:tc>
        <w:tc>
          <w:tcPr>
            <w:tcW w:w="648" w:type="pct"/>
            <w:tcBorders>
              <w:top w:val="nil"/>
              <w:left w:val="nil"/>
              <w:bottom w:val="single" w:sz="4" w:space="0" w:color="000000"/>
              <w:right w:val="single" w:sz="4" w:space="0" w:color="000000"/>
            </w:tcBorders>
            <w:shd w:val="clear" w:color="auto" w:fill="auto"/>
            <w:noWrap/>
            <w:vAlign w:val="center"/>
            <w:hideMark/>
          </w:tcPr>
          <w:p w14:paraId="197BE026" w14:textId="3140473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CA7D10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62741A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B0DC1E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Manito</w:t>
            </w:r>
          </w:p>
        </w:tc>
        <w:tc>
          <w:tcPr>
            <w:tcW w:w="649" w:type="pct"/>
            <w:tcBorders>
              <w:top w:val="nil"/>
              <w:left w:val="nil"/>
              <w:bottom w:val="single" w:sz="4" w:space="0" w:color="000000"/>
              <w:right w:val="single" w:sz="4" w:space="0" w:color="000000"/>
            </w:tcBorders>
            <w:shd w:val="clear" w:color="auto" w:fill="auto"/>
            <w:noWrap/>
            <w:vAlign w:val="center"/>
            <w:hideMark/>
          </w:tcPr>
          <w:p w14:paraId="09D3F9BC" w14:textId="43CB27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242053E0" w14:textId="12479B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73E8328" w14:textId="7100B73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33 </w:t>
            </w:r>
          </w:p>
        </w:tc>
        <w:tc>
          <w:tcPr>
            <w:tcW w:w="648" w:type="pct"/>
            <w:tcBorders>
              <w:top w:val="nil"/>
              <w:left w:val="nil"/>
              <w:bottom w:val="single" w:sz="4" w:space="0" w:color="000000"/>
              <w:right w:val="single" w:sz="4" w:space="0" w:color="000000"/>
            </w:tcBorders>
            <w:shd w:val="clear" w:color="auto" w:fill="auto"/>
            <w:noWrap/>
            <w:vAlign w:val="center"/>
            <w:hideMark/>
          </w:tcPr>
          <w:p w14:paraId="043A53A7" w14:textId="2B20582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785D5F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0B15E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D54B56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Oas</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5C12DBB" w14:textId="570DD88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88 </w:t>
            </w:r>
          </w:p>
        </w:tc>
        <w:tc>
          <w:tcPr>
            <w:tcW w:w="650" w:type="pct"/>
            <w:tcBorders>
              <w:top w:val="nil"/>
              <w:left w:val="nil"/>
              <w:bottom w:val="single" w:sz="4" w:space="0" w:color="000000"/>
              <w:right w:val="single" w:sz="4" w:space="0" w:color="000000"/>
            </w:tcBorders>
            <w:shd w:val="clear" w:color="auto" w:fill="auto"/>
            <w:noWrap/>
            <w:vAlign w:val="center"/>
            <w:hideMark/>
          </w:tcPr>
          <w:p w14:paraId="5F042092" w14:textId="3B9949F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C625F60" w14:textId="082241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365 </w:t>
            </w:r>
          </w:p>
        </w:tc>
        <w:tc>
          <w:tcPr>
            <w:tcW w:w="648" w:type="pct"/>
            <w:tcBorders>
              <w:top w:val="nil"/>
              <w:left w:val="nil"/>
              <w:bottom w:val="single" w:sz="4" w:space="0" w:color="000000"/>
              <w:right w:val="single" w:sz="4" w:space="0" w:color="000000"/>
            </w:tcBorders>
            <w:shd w:val="clear" w:color="auto" w:fill="auto"/>
            <w:noWrap/>
            <w:vAlign w:val="center"/>
            <w:hideMark/>
          </w:tcPr>
          <w:p w14:paraId="24F1B3A7" w14:textId="1E4C8BD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7A1D97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6E962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183818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Pio</w:t>
            </w:r>
            <w:proofErr w:type="spellEnd"/>
            <w:r w:rsidRPr="00450ACB">
              <w:rPr>
                <w:rFonts w:ascii="Arial" w:hAnsi="Arial" w:cs="Arial"/>
                <w:i/>
                <w:iCs/>
                <w:color w:val="000000"/>
                <w:sz w:val="20"/>
                <w:szCs w:val="20"/>
              </w:rPr>
              <w:t xml:space="preserve"> Duran</w:t>
            </w:r>
          </w:p>
        </w:tc>
        <w:tc>
          <w:tcPr>
            <w:tcW w:w="649" w:type="pct"/>
            <w:tcBorders>
              <w:top w:val="nil"/>
              <w:left w:val="nil"/>
              <w:bottom w:val="single" w:sz="4" w:space="0" w:color="000000"/>
              <w:right w:val="single" w:sz="4" w:space="0" w:color="000000"/>
            </w:tcBorders>
            <w:shd w:val="clear" w:color="auto" w:fill="auto"/>
            <w:noWrap/>
            <w:vAlign w:val="center"/>
            <w:hideMark/>
          </w:tcPr>
          <w:p w14:paraId="5D0D01B1" w14:textId="6912987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290 </w:t>
            </w:r>
          </w:p>
        </w:tc>
        <w:tc>
          <w:tcPr>
            <w:tcW w:w="650" w:type="pct"/>
            <w:tcBorders>
              <w:top w:val="nil"/>
              <w:left w:val="nil"/>
              <w:bottom w:val="single" w:sz="4" w:space="0" w:color="000000"/>
              <w:right w:val="single" w:sz="4" w:space="0" w:color="000000"/>
            </w:tcBorders>
            <w:shd w:val="clear" w:color="auto" w:fill="auto"/>
            <w:noWrap/>
            <w:vAlign w:val="center"/>
            <w:hideMark/>
          </w:tcPr>
          <w:p w14:paraId="5706C1A2" w14:textId="545D201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93F57FE" w14:textId="699A11A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1,015 </w:t>
            </w:r>
          </w:p>
        </w:tc>
        <w:tc>
          <w:tcPr>
            <w:tcW w:w="648" w:type="pct"/>
            <w:tcBorders>
              <w:top w:val="nil"/>
              <w:left w:val="nil"/>
              <w:bottom w:val="single" w:sz="4" w:space="0" w:color="000000"/>
              <w:right w:val="single" w:sz="4" w:space="0" w:color="000000"/>
            </w:tcBorders>
            <w:shd w:val="clear" w:color="auto" w:fill="auto"/>
            <w:noWrap/>
            <w:vAlign w:val="center"/>
            <w:hideMark/>
          </w:tcPr>
          <w:p w14:paraId="4E1F7394" w14:textId="09B69F5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D5BC6D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720AF3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BEF2DB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Polangui</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1B9CA07" w14:textId="33C1CBB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195 </w:t>
            </w:r>
          </w:p>
        </w:tc>
        <w:tc>
          <w:tcPr>
            <w:tcW w:w="650" w:type="pct"/>
            <w:tcBorders>
              <w:top w:val="nil"/>
              <w:left w:val="nil"/>
              <w:bottom w:val="single" w:sz="4" w:space="0" w:color="000000"/>
              <w:right w:val="single" w:sz="4" w:space="0" w:color="000000"/>
            </w:tcBorders>
            <w:shd w:val="clear" w:color="auto" w:fill="auto"/>
            <w:noWrap/>
            <w:vAlign w:val="center"/>
            <w:hideMark/>
          </w:tcPr>
          <w:p w14:paraId="7F8854BE" w14:textId="2D0D242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C27F3F0" w14:textId="75F5D5F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681 </w:t>
            </w:r>
          </w:p>
        </w:tc>
        <w:tc>
          <w:tcPr>
            <w:tcW w:w="648" w:type="pct"/>
            <w:tcBorders>
              <w:top w:val="nil"/>
              <w:left w:val="nil"/>
              <w:bottom w:val="single" w:sz="4" w:space="0" w:color="000000"/>
              <w:right w:val="single" w:sz="4" w:space="0" w:color="000000"/>
            </w:tcBorders>
            <w:shd w:val="clear" w:color="auto" w:fill="auto"/>
            <w:noWrap/>
            <w:vAlign w:val="center"/>
            <w:hideMark/>
          </w:tcPr>
          <w:p w14:paraId="13C5FBDB" w14:textId="2F39DA7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CE624B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E80E7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5805F7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Santo Domingo (</w:t>
            </w:r>
            <w:proofErr w:type="spellStart"/>
            <w:r w:rsidRPr="00450ACB">
              <w:rPr>
                <w:rFonts w:ascii="Arial" w:hAnsi="Arial" w:cs="Arial"/>
                <w:i/>
                <w:iCs/>
                <w:color w:val="000000"/>
                <w:sz w:val="20"/>
                <w:szCs w:val="20"/>
              </w:rPr>
              <w:t>Libog</w:t>
            </w:r>
            <w:proofErr w:type="spellEnd"/>
            <w:r w:rsidRPr="00450ACB">
              <w:rPr>
                <w:rFonts w:ascii="Arial" w:hAnsi="Arial" w:cs="Arial"/>
                <w:i/>
                <w:iCs/>
                <w:color w:val="000000"/>
                <w:sz w:val="20"/>
                <w:szCs w:val="20"/>
              </w:rPr>
              <w:t>)</w:t>
            </w:r>
          </w:p>
        </w:tc>
        <w:tc>
          <w:tcPr>
            <w:tcW w:w="649" w:type="pct"/>
            <w:tcBorders>
              <w:top w:val="nil"/>
              <w:left w:val="nil"/>
              <w:bottom w:val="single" w:sz="4" w:space="0" w:color="000000"/>
              <w:right w:val="single" w:sz="4" w:space="0" w:color="000000"/>
            </w:tcBorders>
            <w:shd w:val="clear" w:color="auto" w:fill="auto"/>
            <w:noWrap/>
            <w:vAlign w:val="center"/>
            <w:hideMark/>
          </w:tcPr>
          <w:p w14:paraId="68DC6AAB" w14:textId="0287716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6AF512A9" w14:textId="4F7C7A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6D9D6DA" w14:textId="7E38D0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7E1453F7" w14:textId="23681D3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0E2A64E"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1B4F3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6BB60A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Tiwi</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D78A94F" w14:textId="3B898C9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366 </w:t>
            </w:r>
          </w:p>
        </w:tc>
        <w:tc>
          <w:tcPr>
            <w:tcW w:w="650" w:type="pct"/>
            <w:tcBorders>
              <w:top w:val="nil"/>
              <w:left w:val="nil"/>
              <w:bottom w:val="single" w:sz="4" w:space="0" w:color="000000"/>
              <w:right w:val="single" w:sz="4" w:space="0" w:color="000000"/>
            </w:tcBorders>
            <w:shd w:val="clear" w:color="auto" w:fill="auto"/>
            <w:noWrap/>
            <w:vAlign w:val="center"/>
            <w:hideMark/>
          </w:tcPr>
          <w:p w14:paraId="29041B16" w14:textId="7FC3757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D8FD73D" w14:textId="3AF9B3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1,175 </w:t>
            </w:r>
          </w:p>
        </w:tc>
        <w:tc>
          <w:tcPr>
            <w:tcW w:w="648" w:type="pct"/>
            <w:tcBorders>
              <w:top w:val="nil"/>
              <w:left w:val="nil"/>
              <w:bottom w:val="single" w:sz="4" w:space="0" w:color="000000"/>
              <w:right w:val="single" w:sz="4" w:space="0" w:color="000000"/>
            </w:tcBorders>
            <w:shd w:val="clear" w:color="auto" w:fill="auto"/>
            <w:noWrap/>
            <w:vAlign w:val="center"/>
            <w:hideMark/>
          </w:tcPr>
          <w:p w14:paraId="3240F423" w14:textId="73A6D43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D899A33"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2ABAC"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Camarines</w:t>
            </w:r>
            <w:proofErr w:type="spellEnd"/>
            <w:r w:rsidRPr="00450ACB">
              <w:rPr>
                <w:rFonts w:ascii="Arial" w:hAnsi="Arial" w:cs="Arial"/>
                <w:b/>
                <w:bCs/>
                <w:color w:val="000000"/>
                <w:sz w:val="20"/>
                <w:szCs w:val="20"/>
              </w:rPr>
              <w:t xml:space="preserve"> Norte</w:t>
            </w:r>
          </w:p>
        </w:tc>
        <w:tc>
          <w:tcPr>
            <w:tcW w:w="649" w:type="pct"/>
            <w:tcBorders>
              <w:top w:val="nil"/>
              <w:left w:val="nil"/>
              <w:bottom w:val="single" w:sz="4" w:space="0" w:color="000000"/>
              <w:right w:val="single" w:sz="4" w:space="0" w:color="000000"/>
            </w:tcBorders>
            <w:shd w:val="clear" w:color="D8D8D8" w:fill="D8D8D8"/>
            <w:vAlign w:val="center"/>
            <w:hideMark/>
          </w:tcPr>
          <w:p w14:paraId="715094D6" w14:textId="5E13A3A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 </w:t>
            </w:r>
          </w:p>
        </w:tc>
        <w:tc>
          <w:tcPr>
            <w:tcW w:w="650" w:type="pct"/>
            <w:tcBorders>
              <w:top w:val="nil"/>
              <w:left w:val="nil"/>
              <w:bottom w:val="single" w:sz="4" w:space="0" w:color="000000"/>
              <w:right w:val="single" w:sz="4" w:space="0" w:color="000000"/>
            </w:tcBorders>
            <w:shd w:val="clear" w:color="D8D8D8" w:fill="D8D8D8"/>
            <w:vAlign w:val="center"/>
            <w:hideMark/>
          </w:tcPr>
          <w:p w14:paraId="3B6AD9A7" w14:textId="748272F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0D2CC04D" w14:textId="1E1FED9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17 </w:t>
            </w:r>
          </w:p>
        </w:tc>
        <w:tc>
          <w:tcPr>
            <w:tcW w:w="648" w:type="pct"/>
            <w:tcBorders>
              <w:top w:val="nil"/>
              <w:left w:val="nil"/>
              <w:bottom w:val="single" w:sz="4" w:space="0" w:color="000000"/>
              <w:right w:val="single" w:sz="4" w:space="0" w:color="000000"/>
            </w:tcBorders>
            <w:shd w:val="clear" w:color="D8D8D8" w:fill="D8D8D8"/>
            <w:vAlign w:val="center"/>
            <w:hideMark/>
          </w:tcPr>
          <w:p w14:paraId="08D9FB47" w14:textId="0FE83E9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22B7938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ED745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A94F0F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Vinzons</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EED18E1" w14:textId="0F80806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68E0782E" w14:textId="4234905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66F7413" w14:textId="4C98814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7CC4BDF0" w14:textId="2B6670D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314BAC1"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28451"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Camarines</w:t>
            </w:r>
            <w:proofErr w:type="spellEnd"/>
            <w:r w:rsidRPr="00450ACB">
              <w:rPr>
                <w:rFonts w:ascii="Arial" w:hAnsi="Arial" w:cs="Arial"/>
                <w:b/>
                <w:bCs/>
                <w:color w:val="000000"/>
                <w:sz w:val="20"/>
                <w:szCs w:val="20"/>
              </w:rPr>
              <w:t xml:space="preserve"> Sur</w:t>
            </w:r>
          </w:p>
        </w:tc>
        <w:tc>
          <w:tcPr>
            <w:tcW w:w="649" w:type="pct"/>
            <w:tcBorders>
              <w:top w:val="nil"/>
              <w:left w:val="nil"/>
              <w:bottom w:val="single" w:sz="4" w:space="0" w:color="000000"/>
              <w:right w:val="single" w:sz="4" w:space="0" w:color="000000"/>
            </w:tcBorders>
            <w:shd w:val="clear" w:color="D8D8D8" w:fill="D8D8D8"/>
            <w:vAlign w:val="center"/>
            <w:hideMark/>
          </w:tcPr>
          <w:p w14:paraId="30BB0A11" w14:textId="15E1EC7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368 </w:t>
            </w:r>
          </w:p>
        </w:tc>
        <w:tc>
          <w:tcPr>
            <w:tcW w:w="650" w:type="pct"/>
            <w:tcBorders>
              <w:top w:val="nil"/>
              <w:left w:val="nil"/>
              <w:bottom w:val="single" w:sz="4" w:space="0" w:color="000000"/>
              <w:right w:val="single" w:sz="4" w:space="0" w:color="000000"/>
            </w:tcBorders>
            <w:shd w:val="clear" w:color="D8D8D8" w:fill="D8D8D8"/>
            <w:vAlign w:val="center"/>
            <w:hideMark/>
          </w:tcPr>
          <w:p w14:paraId="127E04B9" w14:textId="63224C9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0787D8D2" w14:textId="5306218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1,419 </w:t>
            </w:r>
          </w:p>
        </w:tc>
        <w:tc>
          <w:tcPr>
            <w:tcW w:w="648" w:type="pct"/>
            <w:tcBorders>
              <w:top w:val="nil"/>
              <w:left w:val="nil"/>
              <w:bottom w:val="single" w:sz="4" w:space="0" w:color="000000"/>
              <w:right w:val="single" w:sz="4" w:space="0" w:color="000000"/>
            </w:tcBorders>
            <w:shd w:val="clear" w:color="D8D8D8" w:fill="D8D8D8"/>
            <w:vAlign w:val="center"/>
            <w:hideMark/>
          </w:tcPr>
          <w:p w14:paraId="019598D4" w14:textId="75B2F86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3A9B10F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4D71B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F10DC4B"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Baao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14DFD60E" w14:textId="4085B96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67 </w:t>
            </w:r>
          </w:p>
        </w:tc>
        <w:tc>
          <w:tcPr>
            <w:tcW w:w="650" w:type="pct"/>
            <w:tcBorders>
              <w:top w:val="nil"/>
              <w:left w:val="nil"/>
              <w:bottom w:val="single" w:sz="4" w:space="0" w:color="000000"/>
              <w:right w:val="single" w:sz="4" w:space="0" w:color="000000"/>
            </w:tcBorders>
            <w:shd w:val="clear" w:color="auto" w:fill="auto"/>
            <w:noWrap/>
            <w:vAlign w:val="center"/>
            <w:hideMark/>
          </w:tcPr>
          <w:p w14:paraId="6A23A263" w14:textId="46460DC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4199EDB" w14:textId="57DF73E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251 </w:t>
            </w:r>
          </w:p>
        </w:tc>
        <w:tc>
          <w:tcPr>
            <w:tcW w:w="648" w:type="pct"/>
            <w:tcBorders>
              <w:top w:val="nil"/>
              <w:left w:val="nil"/>
              <w:bottom w:val="single" w:sz="4" w:space="0" w:color="000000"/>
              <w:right w:val="single" w:sz="4" w:space="0" w:color="000000"/>
            </w:tcBorders>
            <w:shd w:val="clear" w:color="auto" w:fill="auto"/>
            <w:noWrap/>
            <w:vAlign w:val="center"/>
            <w:hideMark/>
          </w:tcPr>
          <w:p w14:paraId="15F0312C" w14:textId="70EA0E2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4160CC6"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9E6C57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5328274"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Del </w:t>
            </w:r>
            <w:proofErr w:type="spellStart"/>
            <w:r w:rsidRPr="00450ACB">
              <w:rPr>
                <w:rFonts w:ascii="Arial" w:hAnsi="Arial" w:cs="Arial"/>
                <w:i/>
                <w:iCs/>
                <w:color w:val="000000"/>
                <w:sz w:val="20"/>
                <w:szCs w:val="20"/>
              </w:rPr>
              <w:t>Gallego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DC391A2" w14:textId="09751CF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14:paraId="22B6A023" w14:textId="5E6E87D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32A1F9A" w14:textId="4C77EFE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160 </w:t>
            </w:r>
          </w:p>
        </w:tc>
        <w:tc>
          <w:tcPr>
            <w:tcW w:w="648" w:type="pct"/>
            <w:tcBorders>
              <w:top w:val="nil"/>
              <w:left w:val="nil"/>
              <w:bottom w:val="single" w:sz="4" w:space="0" w:color="000000"/>
              <w:right w:val="single" w:sz="4" w:space="0" w:color="000000"/>
            </w:tcBorders>
            <w:shd w:val="clear" w:color="auto" w:fill="auto"/>
            <w:noWrap/>
            <w:vAlign w:val="center"/>
            <w:hideMark/>
          </w:tcPr>
          <w:p w14:paraId="120B3C54" w14:textId="64849C9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A42F67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F4F2D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C1576C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Magarao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E7990C6" w14:textId="7F2B1D9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08B3BA6C" w14:textId="28F1307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2038771" w14:textId="512562E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48" w:type="pct"/>
            <w:tcBorders>
              <w:top w:val="nil"/>
              <w:left w:val="nil"/>
              <w:bottom w:val="single" w:sz="4" w:space="0" w:color="000000"/>
              <w:right w:val="single" w:sz="4" w:space="0" w:color="000000"/>
            </w:tcBorders>
            <w:shd w:val="clear" w:color="auto" w:fill="auto"/>
            <w:noWrap/>
            <w:vAlign w:val="center"/>
            <w:hideMark/>
          </w:tcPr>
          <w:p w14:paraId="0C6FDB76" w14:textId="07826DA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E17D02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F505D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3EE238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Pasacao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31D6001C" w14:textId="3413097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264 </w:t>
            </w:r>
          </w:p>
        </w:tc>
        <w:tc>
          <w:tcPr>
            <w:tcW w:w="650" w:type="pct"/>
            <w:tcBorders>
              <w:top w:val="nil"/>
              <w:left w:val="nil"/>
              <w:bottom w:val="single" w:sz="4" w:space="0" w:color="000000"/>
              <w:right w:val="single" w:sz="4" w:space="0" w:color="000000"/>
            </w:tcBorders>
            <w:shd w:val="clear" w:color="auto" w:fill="auto"/>
            <w:noWrap/>
            <w:vAlign w:val="center"/>
            <w:hideMark/>
          </w:tcPr>
          <w:p w14:paraId="79CEF4A1" w14:textId="79432DD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138BC91D" w14:textId="2427977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1,003 </w:t>
            </w:r>
          </w:p>
        </w:tc>
        <w:tc>
          <w:tcPr>
            <w:tcW w:w="648" w:type="pct"/>
            <w:tcBorders>
              <w:top w:val="nil"/>
              <w:left w:val="nil"/>
              <w:bottom w:val="single" w:sz="4" w:space="0" w:color="000000"/>
              <w:right w:val="single" w:sz="4" w:space="0" w:color="000000"/>
            </w:tcBorders>
            <w:shd w:val="clear" w:color="auto" w:fill="auto"/>
            <w:noWrap/>
            <w:vAlign w:val="center"/>
            <w:hideMark/>
          </w:tcPr>
          <w:p w14:paraId="74AF247D" w14:textId="54807B5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5B1CD0B"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8AAF3"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Masbate</w:t>
            </w:r>
          </w:p>
        </w:tc>
        <w:tc>
          <w:tcPr>
            <w:tcW w:w="649" w:type="pct"/>
            <w:tcBorders>
              <w:top w:val="nil"/>
              <w:left w:val="nil"/>
              <w:bottom w:val="single" w:sz="4" w:space="0" w:color="000000"/>
              <w:right w:val="single" w:sz="4" w:space="0" w:color="000000"/>
            </w:tcBorders>
            <w:shd w:val="clear" w:color="D8D8D8" w:fill="D8D8D8"/>
            <w:vAlign w:val="center"/>
            <w:hideMark/>
          </w:tcPr>
          <w:p w14:paraId="65E31D31" w14:textId="3ADE822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2,068 </w:t>
            </w:r>
          </w:p>
        </w:tc>
        <w:tc>
          <w:tcPr>
            <w:tcW w:w="650" w:type="pct"/>
            <w:tcBorders>
              <w:top w:val="nil"/>
              <w:left w:val="nil"/>
              <w:bottom w:val="single" w:sz="4" w:space="0" w:color="000000"/>
              <w:right w:val="single" w:sz="4" w:space="0" w:color="000000"/>
            </w:tcBorders>
            <w:shd w:val="clear" w:color="D8D8D8" w:fill="D8D8D8"/>
            <w:vAlign w:val="center"/>
            <w:hideMark/>
          </w:tcPr>
          <w:p w14:paraId="54E3D6D0" w14:textId="151A8FB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29 </w:t>
            </w:r>
          </w:p>
        </w:tc>
        <w:tc>
          <w:tcPr>
            <w:tcW w:w="649" w:type="pct"/>
            <w:tcBorders>
              <w:top w:val="nil"/>
              <w:left w:val="nil"/>
              <w:bottom w:val="single" w:sz="4" w:space="0" w:color="000000"/>
              <w:right w:val="single" w:sz="4" w:space="0" w:color="000000"/>
            </w:tcBorders>
            <w:shd w:val="clear" w:color="D8D8D8" w:fill="D8D8D8"/>
            <w:vAlign w:val="center"/>
            <w:hideMark/>
          </w:tcPr>
          <w:p w14:paraId="43B4C6A0" w14:textId="0C43E3C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9,759 </w:t>
            </w:r>
          </w:p>
        </w:tc>
        <w:tc>
          <w:tcPr>
            <w:tcW w:w="648" w:type="pct"/>
            <w:tcBorders>
              <w:top w:val="nil"/>
              <w:left w:val="nil"/>
              <w:bottom w:val="single" w:sz="4" w:space="0" w:color="000000"/>
              <w:right w:val="single" w:sz="4" w:space="0" w:color="000000"/>
            </w:tcBorders>
            <w:shd w:val="clear" w:color="D8D8D8" w:fill="D8D8D8"/>
            <w:vAlign w:val="center"/>
            <w:hideMark/>
          </w:tcPr>
          <w:p w14:paraId="0934B288" w14:textId="53CF1BA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148 </w:t>
            </w:r>
          </w:p>
        </w:tc>
      </w:tr>
      <w:tr w:rsidR="00450ACB" w:rsidRPr="00450ACB" w14:paraId="79021E5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13FD5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06EA73A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Batuan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6B63BC56" w14:textId="484E367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91 </w:t>
            </w:r>
          </w:p>
        </w:tc>
        <w:tc>
          <w:tcPr>
            <w:tcW w:w="650" w:type="pct"/>
            <w:tcBorders>
              <w:top w:val="nil"/>
              <w:left w:val="nil"/>
              <w:bottom w:val="single" w:sz="4" w:space="0" w:color="000000"/>
              <w:right w:val="single" w:sz="4" w:space="0" w:color="000000"/>
            </w:tcBorders>
            <w:shd w:val="clear" w:color="auto" w:fill="auto"/>
            <w:noWrap/>
            <w:vAlign w:val="center"/>
            <w:hideMark/>
          </w:tcPr>
          <w:p w14:paraId="6C3D13F2" w14:textId="7CCE20F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E33098C" w14:textId="137A9BB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397 </w:t>
            </w:r>
          </w:p>
        </w:tc>
        <w:tc>
          <w:tcPr>
            <w:tcW w:w="648" w:type="pct"/>
            <w:tcBorders>
              <w:top w:val="nil"/>
              <w:left w:val="nil"/>
              <w:bottom w:val="single" w:sz="4" w:space="0" w:color="000000"/>
              <w:right w:val="single" w:sz="4" w:space="0" w:color="000000"/>
            </w:tcBorders>
            <w:shd w:val="clear" w:color="auto" w:fill="auto"/>
            <w:noWrap/>
            <w:vAlign w:val="center"/>
            <w:hideMark/>
          </w:tcPr>
          <w:p w14:paraId="07022996" w14:textId="0AA9F7D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11175E0"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153721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94D691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Cataingan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9C6B902" w14:textId="5FEFFB7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c>
          <w:tcPr>
            <w:tcW w:w="650" w:type="pct"/>
            <w:tcBorders>
              <w:top w:val="nil"/>
              <w:left w:val="nil"/>
              <w:bottom w:val="single" w:sz="4" w:space="0" w:color="000000"/>
              <w:right w:val="single" w:sz="4" w:space="0" w:color="000000"/>
            </w:tcBorders>
            <w:shd w:val="clear" w:color="auto" w:fill="auto"/>
            <w:noWrap/>
            <w:vAlign w:val="center"/>
            <w:hideMark/>
          </w:tcPr>
          <w:p w14:paraId="27B44709" w14:textId="7D3D59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A15FEC8" w14:textId="6D794FD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89 </w:t>
            </w:r>
          </w:p>
        </w:tc>
        <w:tc>
          <w:tcPr>
            <w:tcW w:w="648" w:type="pct"/>
            <w:tcBorders>
              <w:top w:val="nil"/>
              <w:left w:val="nil"/>
              <w:bottom w:val="single" w:sz="4" w:space="0" w:color="000000"/>
              <w:right w:val="single" w:sz="4" w:space="0" w:color="000000"/>
            </w:tcBorders>
            <w:shd w:val="clear" w:color="auto" w:fill="auto"/>
            <w:noWrap/>
            <w:vAlign w:val="center"/>
            <w:hideMark/>
          </w:tcPr>
          <w:p w14:paraId="48DC28AE" w14:textId="196BC73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539EC4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E3E3F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2AD99E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Cawayan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8F51F15" w14:textId="0FE514E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84 </w:t>
            </w:r>
          </w:p>
        </w:tc>
        <w:tc>
          <w:tcPr>
            <w:tcW w:w="650" w:type="pct"/>
            <w:tcBorders>
              <w:top w:val="nil"/>
              <w:left w:val="nil"/>
              <w:bottom w:val="single" w:sz="4" w:space="0" w:color="000000"/>
              <w:right w:val="single" w:sz="4" w:space="0" w:color="000000"/>
            </w:tcBorders>
            <w:shd w:val="clear" w:color="auto" w:fill="auto"/>
            <w:noWrap/>
            <w:vAlign w:val="center"/>
            <w:hideMark/>
          </w:tcPr>
          <w:p w14:paraId="6EB65A5E" w14:textId="67B074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4B5BE29" w14:textId="6CD5556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307 </w:t>
            </w:r>
          </w:p>
        </w:tc>
        <w:tc>
          <w:tcPr>
            <w:tcW w:w="648" w:type="pct"/>
            <w:tcBorders>
              <w:top w:val="nil"/>
              <w:left w:val="nil"/>
              <w:bottom w:val="single" w:sz="4" w:space="0" w:color="000000"/>
              <w:right w:val="single" w:sz="4" w:space="0" w:color="000000"/>
            </w:tcBorders>
            <w:shd w:val="clear" w:color="auto" w:fill="auto"/>
            <w:noWrap/>
            <w:vAlign w:val="center"/>
            <w:hideMark/>
          </w:tcPr>
          <w:p w14:paraId="2B4D0808" w14:textId="3CC24A6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ECCDDC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2A43A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272FC3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Esperanza</w:t>
            </w:r>
          </w:p>
        </w:tc>
        <w:tc>
          <w:tcPr>
            <w:tcW w:w="649" w:type="pct"/>
            <w:tcBorders>
              <w:top w:val="nil"/>
              <w:left w:val="nil"/>
              <w:bottom w:val="single" w:sz="4" w:space="0" w:color="000000"/>
              <w:right w:val="single" w:sz="4" w:space="0" w:color="000000"/>
            </w:tcBorders>
            <w:shd w:val="clear" w:color="auto" w:fill="auto"/>
            <w:noWrap/>
            <w:vAlign w:val="center"/>
            <w:hideMark/>
          </w:tcPr>
          <w:p w14:paraId="3041D46B" w14:textId="0151D52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687EE6EF" w14:textId="45CC9DF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676E4566" w14:textId="543B5C7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47 </w:t>
            </w:r>
          </w:p>
        </w:tc>
        <w:tc>
          <w:tcPr>
            <w:tcW w:w="648" w:type="pct"/>
            <w:tcBorders>
              <w:top w:val="nil"/>
              <w:left w:val="nil"/>
              <w:bottom w:val="single" w:sz="4" w:space="0" w:color="000000"/>
              <w:right w:val="single" w:sz="4" w:space="0" w:color="000000"/>
            </w:tcBorders>
            <w:shd w:val="clear" w:color="auto" w:fill="auto"/>
            <w:noWrap/>
            <w:vAlign w:val="center"/>
            <w:hideMark/>
          </w:tcPr>
          <w:p w14:paraId="0C694D73" w14:textId="141579D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395E783F"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64696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2B2BFC3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City of Masbate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5177B07B" w14:textId="1985E3B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102 </w:t>
            </w:r>
          </w:p>
        </w:tc>
        <w:tc>
          <w:tcPr>
            <w:tcW w:w="650" w:type="pct"/>
            <w:tcBorders>
              <w:top w:val="nil"/>
              <w:left w:val="nil"/>
              <w:bottom w:val="single" w:sz="4" w:space="0" w:color="000000"/>
              <w:right w:val="single" w:sz="4" w:space="0" w:color="000000"/>
            </w:tcBorders>
            <w:shd w:val="clear" w:color="auto" w:fill="auto"/>
            <w:noWrap/>
            <w:vAlign w:val="center"/>
            <w:hideMark/>
          </w:tcPr>
          <w:p w14:paraId="77BA4B1A" w14:textId="586E11A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40E01E47" w14:textId="48187A4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486 </w:t>
            </w:r>
          </w:p>
        </w:tc>
        <w:tc>
          <w:tcPr>
            <w:tcW w:w="648" w:type="pct"/>
            <w:tcBorders>
              <w:top w:val="nil"/>
              <w:left w:val="nil"/>
              <w:bottom w:val="single" w:sz="4" w:space="0" w:color="000000"/>
              <w:right w:val="single" w:sz="4" w:space="0" w:color="000000"/>
            </w:tcBorders>
            <w:shd w:val="clear" w:color="auto" w:fill="auto"/>
            <w:noWrap/>
            <w:vAlign w:val="center"/>
            <w:hideMark/>
          </w:tcPr>
          <w:p w14:paraId="70F6711E" w14:textId="3CB350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FABB3BF"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37D58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107E20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Mobo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7676164E" w14:textId="3A466C3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1,008 </w:t>
            </w:r>
          </w:p>
        </w:tc>
        <w:tc>
          <w:tcPr>
            <w:tcW w:w="650" w:type="pct"/>
            <w:tcBorders>
              <w:top w:val="nil"/>
              <w:left w:val="nil"/>
              <w:bottom w:val="single" w:sz="4" w:space="0" w:color="000000"/>
              <w:right w:val="single" w:sz="4" w:space="0" w:color="000000"/>
            </w:tcBorders>
            <w:shd w:val="clear" w:color="auto" w:fill="auto"/>
            <w:noWrap/>
            <w:vAlign w:val="center"/>
            <w:hideMark/>
          </w:tcPr>
          <w:p w14:paraId="2B42954A" w14:textId="5B40358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3466018A" w14:textId="6BE455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5,644 </w:t>
            </w:r>
          </w:p>
        </w:tc>
        <w:tc>
          <w:tcPr>
            <w:tcW w:w="648" w:type="pct"/>
            <w:tcBorders>
              <w:top w:val="nil"/>
              <w:left w:val="nil"/>
              <w:bottom w:val="single" w:sz="4" w:space="0" w:color="000000"/>
              <w:right w:val="single" w:sz="4" w:space="0" w:color="000000"/>
            </w:tcBorders>
            <w:shd w:val="clear" w:color="auto" w:fill="auto"/>
            <w:noWrap/>
            <w:vAlign w:val="center"/>
            <w:hideMark/>
          </w:tcPr>
          <w:p w14:paraId="4855D3D0" w14:textId="6AAFA4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BB94D5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1B706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CB47E0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Monreal</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353C57C" w14:textId="01A5F18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7FCBF1F2" w14:textId="6E3D5AB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 </w:t>
            </w:r>
          </w:p>
        </w:tc>
        <w:tc>
          <w:tcPr>
            <w:tcW w:w="649" w:type="pct"/>
            <w:tcBorders>
              <w:top w:val="nil"/>
              <w:left w:val="nil"/>
              <w:bottom w:val="single" w:sz="4" w:space="0" w:color="000000"/>
              <w:right w:val="single" w:sz="4" w:space="0" w:color="000000"/>
            </w:tcBorders>
            <w:shd w:val="clear" w:color="auto" w:fill="auto"/>
            <w:noWrap/>
            <w:vAlign w:val="center"/>
            <w:hideMark/>
          </w:tcPr>
          <w:p w14:paraId="4E0DD131" w14:textId="3B86680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38 </w:t>
            </w:r>
          </w:p>
        </w:tc>
        <w:tc>
          <w:tcPr>
            <w:tcW w:w="648" w:type="pct"/>
            <w:tcBorders>
              <w:top w:val="nil"/>
              <w:left w:val="nil"/>
              <w:bottom w:val="single" w:sz="4" w:space="0" w:color="000000"/>
              <w:right w:val="single" w:sz="4" w:space="0" w:color="000000"/>
            </w:tcBorders>
            <w:shd w:val="clear" w:color="auto" w:fill="auto"/>
            <w:noWrap/>
            <w:vAlign w:val="center"/>
            <w:hideMark/>
          </w:tcPr>
          <w:p w14:paraId="031F1D72" w14:textId="087BEB7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38 </w:t>
            </w:r>
          </w:p>
        </w:tc>
      </w:tr>
      <w:tr w:rsidR="00450ACB" w:rsidRPr="00450ACB" w14:paraId="003C70A7"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D8116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220088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Palanas</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51F5510E" w14:textId="027875B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140 </w:t>
            </w:r>
          </w:p>
        </w:tc>
        <w:tc>
          <w:tcPr>
            <w:tcW w:w="650" w:type="pct"/>
            <w:tcBorders>
              <w:top w:val="nil"/>
              <w:left w:val="nil"/>
              <w:bottom w:val="single" w:sz="4" w:space="0" w:color="000000"/>
              <w:right w:val="single" w:sz="4" w:space="0" w:color="000000"/>
            </w:tcBorders>
            <w:shd w:val="clear" w:color="auto" w:fill="auto"/>
            <w:noWrap/>
            <w:vAlign w:val="center"/>
            <w:hideMark/>
          </w:tcPr>
          <w:p w14:paraId="4B3370B5" w14:textId="71543FD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F77BBCE" w14:textId="3043413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573 </w:t>
            </w:r>
          </w:p>
        </w:tc>
        <w:tc>
          <w:tcPr>
            <w:tcW w:w="648" w:type="pct"/>
            <w:tcBorders>
              <w:top w:val="nil"/>
              <w:left w:val="nil"/>
              <w:bottom w:val="single" w:sz="4" w:space="0" w:color="000000"/>
              <w:right w:val="single" w:sz="4" w:space="0" w:color="000000"/>
            </w:tcBorders>
            <w:shd w:val="clear" w:color="auto" w:fill="auto"/>
            <w:noWrap/>
            <w:vAlign w:val="center"/>
            <w:hideMark/>
          </w:tcPr>
          <w:p w14:paraId="7F6C7E76" w14:textId="640A6AA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157527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BA6CD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6FEE5A7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Pio</w:t>
            </w:r>
            <w:proofErr w:type="spellEnd"/>
            <w:r w:rsidRPr="00450ACB">
              <w:rPr>
                <w:rFonts w:ascii="Arial" w:hAnsi="Arial" w:cs="Arial"/>
                <w:i/>
                <w:iCs/>
                <w:color w:val="000000"/>
                <w:sz w:val="20"/>
                <w:szCs w:val="20"/>
              </w:rPr>
              <w:t xml:space="preserve"> V. </w:t>
            </w:r>
            <w:proofErr w:type="spellStart"/>
            <w:r w:rsidRPr="00450ACB">
              <w:rPr>
                <w:rFonts w:ascii="Arial" w:hAnsi="Arial" w:cs="Arial"/>
                <w:i/>
                <w:iCs/>
                <w:color w:val="000000"/>
                <w:sz w:val="20"/>
                <w:szCs w:val="20"/>
              </w:rPr>
              <w:t>Corpuz</w:t>
            </w:r>
            <w:proofErr w:type="spellEnd"/>
            <w:r w:rsidRPr="00450ACB">
              <w:rPr>
                <w:rFonts w:ascii="Arial" w:hAnsi="Arial" w:cs="Arial"/>
                <w:i/>
                <w:iCs/>
                <w:color w:val="000000"/>
                <w:sz w:val="20"/>
                <w:szCs w:val="20"/>
              </w:rPr>
              <w:t xml:space="preserve"> (</w:t>
            </w:r>
            <w:proofErr w:type="spellStart"/>
            <w:r w:rsidRPr="00450ACB">
              <w:rPr>
                <w:rFonts w:ascii="Arial" w:hAnsi="Arial" w:cs="Arial"/>
                <w:i/>
                <w:iCs/>
                <w:color w:val="000000"/>
                <w:sz w:val="20"/>
                <w:szCs w:val="20"/>
              </w:rPr>
              <w:t>Limbuhan</w:t>
            </w:r>
            <w:proofErr w:type="spellEnd"/>
            <w:r w:rsidRPr="00450ACB">
              <w:rPr>
                <w:rFonts w:ascii="Arial" w:hAnsi="Arial" w:cs="Arial"/>
                <w:i/>
                <w:iCs/>
                <w:color w:val="000000"/>
                <w:sz w:val="20"/>
                <w:szCs w:val="20"/>
              </w:rPr>
              <w:t>)</w:t>
            </w:r>
          </w:p>
        </w:tc>
        <w:tc>
          <w:tcPr>
            <w:tcW w:w="649" w:type="pct"/>
            <w:tcBorders>
              <w:top w:val="nil"/>
              <w:left w:val="nil"/>
              <w:bottom w:val="single" w:sz="4" w:space="0" w:color="000000"/>
              <w:right w:val="single" w:sz="4" w:space="0" w:color="000000"/>
            </w:tcBorders>
            <w:shd w:val="clear" w:color="auto" w:fill="auto"/>
            <w:noWrap/>
            <w:vAlign w:val="center"/>
            <w:hideMark/>
          </w:tcPr>
          <w:p w14:paraId="26112760" w14:textId="12F35DA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524 </w:t>
            </w:r>
          </w:p>
        </w:tc>
        <w:tc>
          <w:tcPr>
            <w:tcW w:w="650" w:type="pct"/>
            <w:tcBorders>
              <w:top w:val="nil"/>
              <w:left w:val="nil"/>
              <w:bottom w:val="single" w:sz="4" w:space="0" w:color="000000"/>
              <w:right w:val="single" w:sz="4" w:space="0" w:color="000000"/>
            </w:tcBorders>
            <w:shd w:val="clear" w:color="auto" w:fill="auto"/>
            <w:noWrap/>
            <w:vAlign w:val="center"/>
            <w:hideMark/>
          </w:tcPr>
          <w:p w14:paraId="7B2064DD" w14:textId="7B18273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24CA6E12" w14:textId="40272E0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1,851 </w:t>
            </w:r>
          </w:p>
        </w:tc>
        <w:tc>
          <w:tcPr>
            <w:tcW w:w="648" w:type="pct"/>
            <w:tcBorders>
              <w:top w:val="nil"/>
              <w:left w:val="nil"/>
              <w:bottom w:val="single" w:sz="4" w:space="0" w:color="000000"/>
              <w:right w:val="single" w:sz="4" w:space="0" w:color="000000"/>
            </w:tcBorders>
            <w:shd w:val="clear" w:color="auto" w:fill="auto"/>
            <w:noWrap/>
            <w:vAlign w:val="center"/>
            <w:hideMark/>
          </w:tcPr>
          <w:p w14:paraId="04ED5EB7" w14:textId="0C21340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0FF9075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03A41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CBA6EFA"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Fernando</w:t>
            </w:r>
          </w:p>
        </w:tc>
        <w:tc>
          <w:tcPr>
            <w:tcW w:w="649" w:type="pct"/>
            <w:tcBorders>
              <w:top w:val="nil"/>
              <w:left w:val="nil"/>
              <w:bottom w:val="single" w:sz="4" w:space="0" w:color="000000"/>
              <w:right w:val="single" w:sz="4" w:space="0" w:color="000000"/>
            </w:tcBorders>
            <w:shd w:val="clear" w:color="auto" w:fill="auto"/>
            <w:noWrap/>
            <w:vAlign w:val="center"/>
            <w:hideMark/>
          </w:tcPr>
          <w:p w14:paraId="7740533F" w14:textId="3AE23FD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79C67D56" w14:textId="6D4DAD5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649" w:type="pct"/>
            <w:tcBorders>
              <w:top w:val="nil"/>
              <w:left w:val="nil"/>
              <w:bottom w:val="single" w:sz="4" w:space="0" w:color="000000"/>
              <w:right w:val="single" w:sz="4" w:space="0" w:color="000000"/>
            </w:tcBorders>
            <w:shd w:val="clear" w:color="auto" w:fill="auto"/>
            <w:noWrap/>
            <w:vAlign w:val="center"/>
            <w:hideMark/>
          </w:tcPr>
          <w:p w14:paraId="4EC34A59" w14:textId="0951C01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78 </w:t>
            </w:r>
          </w:p>
        </w:tc>
        <w:tc>
          <w:tcPr>
            <w:tcW w:w="648" w:type="pct"/>
            <w:tcBorders>
              <w:top w:val="nil"/>
              <w:left w:val="nil"/>
              <w:bottom w:val="single" w:sz="4" w:space="0" w:color="000000"/>
              <w:right w:val="single" w:sz="4" w:space="0" w:color="000000"/>
            </w:tcBorders>
            <w:shd w:val="clear" w:color="auto" w:fill="auto"/>
            <w:noWrap/>
            <w:vAlign w:val="center"/>
            <w:hideMark/>
          </w:tcPr>
          <w:p w14:paraId="350806C8" w14:textId="12A92DF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78 </w:t>
            </w:r>
          </w:p>
        </w:tc>
      </w:tr>
      <w:tr w:rsidR="00450ACB" w:rsidRPr="00450ACB" w14:paraId="4599C0B2"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F9A6E0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27C57A4"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Jacinto</w:t>
            </w:r>
          </w:p>
        </w:tc>
        <w:tc>
          <w:tcPr>
            <w:tcW w:w="649" w:type="pct"/>
            <w:tcBorders>
              <w:top w:val="nil"/>
              <w:left w:val="nil"/>
              <w:bottom w:val="single" w:sz="4" w:space="0" w:color="000000"/>
              <w:right w:val="single" w:sz="4" w:space="0" w:color="000000"/>
            </w:tcBorders>
            <w:shd w:val="clear" w:color="auto" w:fill="auto"/>
            <w:noWrap/>
            <w:vAlign w:val="center"/>
            <w:hideMark/>
          </w:tcPr>
          <w:p w14:paraId="373AF889" w14:textId="5E049F4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56 </w:t>
            </w:r>
          </w:p>
        </w:tc>
        <w:tc>
          <w:tcPr>
            <w:tcW w:w="650" w:type="pct"/>
            <w:tcBorders>
              <w:top w:val="nil"/>
              <w:left w:val="nil"/>
              <w:bottom w:val="single" w:sz="4" w:space="0" w:color="000000"/>
              <w:right w:val="single" w:sz="4" w:space="0" w:color="000000"/>
            </w:tcBorders>
            <w:shd w:val="clear" w:color="auto" w:fill="auto"/>
            <w:noWrap/>
            <w:vAlign w:val="center"/>
            <w:hideMark/>
          </w:tcPr>
          <w:p w14:paraId="6C5D5DF5" w14:textId="49E5A9B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54EA7710" w14:textId="44ADB40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217 </w:t>
            </w:r>
          </w:p>
        </w:tc>
        <w:tc>
          <w:tcPr>
            <w:tcW w:w="648" w:type="pct"/>
            <w:tcBorders>
              <w:top w:val="nil"/>
              <w:left w:val="nil"/>
              <w:bottom w:val="single" w:sz="4" w:space="0" w:color="000000"/>
              <w:right w:val="single" w:sz="4" w:space="0" w:color="000000"/>
            </w:tcBorders>
            <w:shd w:val="clear" w:color="auto" w:fill="auto"/>
            <w:noWrap/>
            <w:vAlign w:val="center"/>
            <w:hideMark/>
          </w:tcPr>
          <w:p w14:paraId="41E692C7" w14:textId="7E082E2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965BA4C"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8255C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121FA2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Uson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F8686DB" w14:textId="1FF45E4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76F04D7B" w14:textId="594AD52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7BD96449" w14:textId="5CE2AC3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c>
          <w:tcPr>
            <w:tcW w:w="648" w:type="pct"/>
            <w:tcBorders>
              <w:top w:val="nil"/>
              <w:left w:val="nil"/>
              <w:bottom w:val="single" w:sz="4" w:space="0" w:color="000000"/>
              <w:right w:val="single" w:sz="4" w:space="0" w:color="000000"/>
            </w:tcBorders>
            <w:shd w:val="clear" w:color="auto" w:fill="auto"/>
            <w:noWrap/>
            <w:vAlign w:val="center"/>
            <w:hideMark/>
          </w:tcPr>
          <w:p w14:paraId="5DE9476B" w14:textId="371E1BD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32 </w:t>
            </w:r>
          </w:p>
        </w:tc>
      </w:tr>
      <w:tr w:rsidR="00450ACB" w:rsidRPr="00450ACB" w14:paraId="1110F8F9"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8DB10"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Sorsogon</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1EE8CC68" w14:textId="2EA8B89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40 </w:t>
            </w:r>
          </w:p>
        </w:tc>
        <w:tc>
          <w:tcPr>
            <w:tcW w:w="650" w:type="pct"/>
            <w:tcBorders>
              <w:top w:val="nil"/>
              <w:left w:val="nil"/>
              <w:bottom w:val="single" w:sz="4" w:space="0" w:color="000000"/>
              <w:right w:val="single" w:sz="4" w:space="0" w:color="000000"/>
            </w:tcBorders>
            <w:shd w:val="clear" w:color="D8D8D8" w:fill="D8D8D8"/>
            <w:vAlign w:val="center"/>
            <w:hideMark/>
          </w:tcPr>
          <w:p w14:paraId="63F67238" w14:textId="2375441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0088B047" w14:textId="1933D8A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186 </w:t>
            </w:r>
          </w:p>
        </w:tc>
        <w:tc>
          <w:tcPr>
            <w:tcW w:w="648" w:type="pct"/>
            <w:tcBorders>
              <w:top w:val="nil"/>
              <w:left w:val="nil"/>
              <w:bottom w:val="single" w:sz="4" w:space="0" w:color="000000"/>
              <w:right w:val="single" w:sz="4" w:space="0" w:color="000000"/>
            </w:tcBorders>
            <w:shd w:val="clear" w:color="D8D8D8" w:fill="D8D8D8"/>
            <w:vAlign w:val="center"/>
            <w:hideMark/>
          </w:tcPr>
          <w:p w14:paraId="16DF56C8" w14:textId="2E981DD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59F5425D"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2C1DE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E849E1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Irosin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0B0E4AB" w14:textId="2973910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650" w:type="pct"/>
            <w:tcBorders>
              <w:top w:val="nil"/>
              <w:left w:val="nil"/>
              <w:bottom w:val="single" w:sz="4" w:space="0" w:color="000000"/>
              <w:right w:val="single" w:sz="4" w:space="0" w:color="000000"/>
            </w:tcBorders>
            <w:shd w:val="clear" w:color="auto" w:fill="auto"/>
            <w:noWrap/>
            <w:vAlign w:val="center"/>
            <w:hideMark/>
          </w:tcPr>
          <w:p w14:paraId="3D413C94" w14:textId="5441B79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ABDC60C" w14:textId="5EFD2E8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186 </w:t>
            </w:r>
          </w:p>
        </w:tc>
        <w:tc>
          <w:tcPr>
            <w:tcW w:w="648" w:type="pct"/>
            <w:tcBorders>
              <w:top w:val="nil"/>
              <w:left w:val="nil"/>
              <w:bottom w:val="single" w:sz="4" w:space="0" w:color="000000"/>
              <w:right w:val="single" w:sz="4" w:space="0" w:color="000000"/>
            </w:tcBorders>
            <w:shd w:val="clear" w:color="auto" w:fill="auto"/>
            <w:noWrap/>
            <w:vAlign w:val="center"/>
            <w:hideMark/>
          </w:tcPr>
          <w:p w14:paraId="2D636A64" w14:textId="5E69AB5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762C277F"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FFC0EE"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VI</w:t>
            </w:r>
          </w:p>
        </w:tc>
        <w:tc>
          <w:tcPr>
            <w:tcW w:w="649" w:type="pct"/>
            <w:tcBorders>
              <w:top w:val="nil"/>
              <w:left w:val="nil"/>
              <w:bottom w:val="single" w:sz="4" w:space="0" w:color="000000"/>
              <w:right w:val="single" w:sz="4" w:space="0" w:color="000000"/>
            </w:tcBorders>
            <w:shd w:val="clear" w:color="BFBFBF" w:fill="BFBFBF"/>
            <w:vAlign w:val="center"/>
            <w:hideMark/>
          </w:tcPr>
          <w:p w14:paraId="5E992773" w14:textId="27D9BBD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42 </w:t>
            </w:r>
          </w:p>
        </w:tc>
        <w:tc>
          <w:tcPr>
            <w:tcW w:w="650" w:type="pct"/>
            <w:tcBorders>
              <w:top w:val="nil"/>
              <w:left w:val="nil"/>
              <w:bottom w:val="single" w:sz="4" w:space="0" w:color="000000"/>
              <w:right w:val="single" w:sz="4" w:space="0" w:color="000000"/>
            </w:tcBorders>
            <w:shd w:val="clear" w:color="BFBFBF" w:fill="BFBFBF"/>
            <w:vAlign w:val="center"/>
            <w:hideMark/>
          </w:tcPr>
          <w:p w14:paraId="348B6170" w14:textId="7854235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42 </w:t>
            </w:r>
          </w:p>
        </w:tc>
        <w:tc>
          <w:tcPr>
            <w:tcW w:w="649" w:type="pct"/>
            <w:tcBorders>
              <w:top w:val="nil"/>
              <w:left w:val="nil"/>
              <w:bottom w:val="single" w:sz="4" w:space="0" w:color="000000"/>
              <w:right w:val="single" w:sz="4" w:space="0" w:color="000000"/>
            </w:tcBorders>
            <w:shd w:val="clear" w:color="BFBFBF" w:fill="BFBFBF"/>
            <w:vAlign w:val="center"/>
            <w:hideMark/>
          </w:tcPr>
          <w:p w14:paraId="6225C66C" w14:textId="7188BDE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130 </w:t>
            </w:r>
          </w:p>
        </w:tc>
        <w:tc>
          <w:tcPr>
            <w:tcW w:w="648" w:type="pct"/>
            <w:tcBorders>
              <w:top w:val="nil"/>
              <w:left w:val="nil"/>
              <w:bottom w:val="single" w:sz="4" w:space="0" w:color="000000"/>
              <w:right w:val="single" w:sz="4" w:space="0" w:color="000000"/>
            </w:tcBorders>
            <w:shd w:val="clear" w:color="BFBFBF" w:fill="BFBFBF"/>
            <w:vAlign w:val="center"/>
            <w:hideMark/>
          </w:tcPr>
          <w:p w14:paraId="5E3A1B0A" w14:textId="3953536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130 </w:t>
            </w:r>
          </w:p>
        </w:tc>
      </w:tr>
      <w:tr w:rsidR="00450ACB" w:rsidRPr="00450ACB" w14:paraId="50756CED"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41D50"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Aklan</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2E154860" w14:textId="61C9671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16 </w:t>
            </w:r>
          </w:p>
        </w:tc>
        <w:tc>
          <w:tcPr>
            <w:tcW w:w="650" w:type="pct"/>
            <w:tcBorders>
              <w:top w:val="nil"/>
              <w:left w:val="nil"/>
              <w:bottom w:val="single" w:sz="4" w:space="0" w:color="000000"/>
              <w:right w:val="single" w:sz="4" w:space="0" w:color="000000"/>
            </w:tcBorders>
            <w:shd w:val="clear" w:color="D8D8D8" w:fill="D8D8D8"/>
            <w:vAlign w:val="center"/>
            <w:hideMark/>
          </w:tcPr>
          <w:p w14:paraId="01865B34" w14:textId="33BAAFD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16 </w:t>
            </w:r>
          </w:p>
        </w:tc>
        <w:tc>
          <w:tcPr>
            <w:tcW w:w="649" w:type="pct"/>
            <w:tcBorders>
              <w:top w:val="nil"/>
              <w:left w:val="nil"/>
              <w:bottom w:val="single" w:sz="4" w:space="0" w:color="000000"/>
              <w:right w:val="single" w:sz="4" w:space="0" w:color="000000"/>
            </w:tcBorders>
            <w:shd w:val="clear" w:color="D8D8D8" w:fill="D8D8D8"/>
            <w:vAlign w:val="center"/>
            <w:hideMark/>
          </w:tcPr>
          <w:p w14:paraId="1A658294" w14:textId="3DBB6C9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42 </w:t>
            </w:r>
          </w:p>
        </w:tc>
        <w:tc>
          <w:tcPr>
            <w:tcW w:w="648" w:type="pct"/>
            <w:tcBorders>
              <w:top w:val="nil"/>
              <w:left w:val="nil"/>
              <w:bottom w:val="single" w:sz="4" w:space="0" w:color="000000"/>
              <w:right w:val="single" w:sz="4" w:space="0" w:color="000000"/>
            </w:tcBorders>
            <w:shd w:val="clear" w:color="D8D8D8" w:fill="D8D8D8"/>
            <w:vAlign w:val="center"/>
            <w:hideMark/>
          </w:tcPr>
          <w:p w14:paraId="434F3372" w14:textId="2339F11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42 </w:t>
            </w:r>
          </w:p>
        </w:tc>
      </w:tr>
      <w:tr w:rsidR="00450ACB" w:rsidRPr="00450ACB" w14:paraId="38FBB6E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E08D6C"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89E5376"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Malay</w:t>
            </w:r>
          </w:p>
        </w:tc>
        <w:tc>
          <w:tcPr>
            <w:tcW w:w="649" w:type="pct"/>
            <w:tcBorders>
              <w:top w:val="nil"/>
              <w:left w:val="nil"/>
              <w:bottom w:val="single" w:sz="4" w:space="0" w:color="000000"/>
              <w:right w:val="single" w:sz="4" w:space="0" w:color="000000"/>
            </w:tcBorders>
            <w:shd w:val="clear" w:color="auto" w:fill="auto"/>
            <w:noWrap/>
            <w:vAlign w:val="center"/>
            <w:hideMark/>
          </w:tcPr>
          <w:p w14:paraId="0CF48693" w14:textId="7C87608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1BDB6B6E" w14:textId="543C7FF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16 </w:t>
            </w:r>
          </w:p>
        </w:tc>
        <w:tc>
          <w:tcPr>
            <w:tcW w:w="649" w:type="pct"/>
            <w:tcBorders>
              <w:top w:val="nil"/>
              <w:left w:val="nil"/>
              <w:bottom w:val="single" w:sz="4" w:space="0" w:color="000000"/>
              <w:right w:val="single" w:sz="4" w:space="0" w:color="000000"/>
            </w:tcBorders>
            <w:shd w:val="clear" w:color="auto" w:fill="auto"/>
            <w:noWrap/>
            <w:vAlign w:val="center"/>
            <w:hideMark/>
          </w:tcPr>
          <w:p w14:paraId="4BB50D03" w14:textId="0B171F6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42 </w:t>
            </w:r>
          </w:p>
        </w:tc>
        <w:tc>
          <w:tcPr>
            <w:tcW w:w="648" w:type="pct"/>
            <w:tcBorders>
              <w:top w:val="nil"/>
              <w:left w:val="nil"/>
              <w:bottom w:val="single" w:sz="4" w:space="0" w:color="000000"/>
              <w:right w:val="single" w:sz="4" w:space="0" w:color="000000"/>
            </w:tcBorders>
            <w:shd w:val="clear" w:color="auto" w:fill="auto"/>
            <w:noWrap/>
            <w:vAlign w:val="center"/>
            <w:hideMark/>
          </w:tcPr>
          <w:p w14:paraId="7BC112D0" w14:textId="139334D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42 </w:t>
            </w:r>
          </w:p>
        </w:tc>
      </w:tr>
      <w:tr w:rsidR="00450ACB" w:rsidRPr="00450ACB" w14:paraId="25EED085"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41016"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Capiz</w:t>
            </w:r>
            <w:proofErr w:type="spellEnd"/>
          </w:p>
        </w:tc>
        <w:tc>
          <w:tcPr>
            <w:tcW w:w="649" w:type="pct"/>
            <w:tcBorders>
              <w:top w:val="nil"/>
              <w:left w:val="nil"/>
              <w:bottom w:val="single" w:sz="4" w:space="0" w:color="000000"/>
              <w:right w:val="single" w:sz="4" w:space="0" w:color="000000"/>
            </w:tcBorders>
            <w:shd w:val="clear" w:color="D8D8D8" w:fill="D8D8D8"/>
            <w:vAlign w:val="center"/>
            <w:hideMark/>
          </w:tcPr>
          <w:p w14:paraId="5009EBDD" w14:textId="3DCA24E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26 </w:t>
            </w:r>
          </w:p>
        </w:tc>
        <w:tc>
          <w:tcPr>
            <w:tcW w:w="650" w:type="pct"/>
            <w:tcBorders>
              <w:top w:val="nil"/>
              <w:left w:val="nil"/>
              <w:bottom w:val="single" w:sz="4" w:space="0" w:color="000000"/>
              <w:right w:val="single" w:sz="4" w:space="0" w:color="000000"/>
            </w:tcBorders>
            <w:shd w:val="clear" w:color="D8D8D8" w:fill="D8D8D8"/>
            <w:vAlign w:val="center"/>
            <w:hideMark/>
          </w:tcPr>
          <w:p w14:paraId="27AA6F41" w14:textId="054288A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26 </w:t>
            </w:r>
          </w:p>
        </w:tc>
        <w:tc>
          <w:tcPr>
            <w:tcW w:w="649" w:type="pct"/>
            <w:tcBorders>
              <w:top w:val="nil"/>
              <w:left w:val="nil"/>
              <w:bottom w:val="single" w:sz="4" w:space="0" w:color="000000"/>
              <w:right w:val="single" w:sz="4" w:space="0" w:color="000000"/>
            </w:tcBorders>
            <w:shd w:val="clear" w:color="D8D8D8" w:fill="D8D8D8"/>
            <w:vAlign w:val="center"/>
            <w:hideMark/>
          </w:tcPr>
          <w:p w14:paraId="507ACEA7" w14:textId="03D0F30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88 </w:t>
            </w:r>
          </w:p>
        </w:tc>
        <w:tc>
          <w:tcPr>
            <w:tcW w:w="648" w:type="pct"/>
            <w:tcBorders>
              <w:top w:val="nil"/>
              <w:left w:val="nil"/>
              <w:bottom w:val="single" w:sz="4" w:space="0" w:color="000000"/>
              <w:right w:val="single" w:sz="4" w:space="0" w:color="000000"/>
            </w:tcBorders>
            <w:shd w:val="clear" w:color="D8D8D8" w:fill="D8D8D8"/>
            <w:vAlign w:val="center"/>
            <w:hideMark/>
          </w:tcPr>
          <w:p w14:paraId="1256C5CC" w14:textId="625A370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88 </w:t>
            </w:r>
          </w:p>
        </w:tc>
      </w:tr>
      <w:tr w:rsidR="00450ACB" w:rsidRPr="00450ACB" w14:paraId="3BCA5AF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C234A3"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166A4582"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President </w:t>
            </w:r>
            <w:proofErr w:type="spellStart"/>
            <w:r w:rsidRPr="00450ACB">
              <w:rPr>
                <w:rFonts w:ascii="Arial" w:hAnsi="Arial" w:cs="Arial"/>
                <w:i/>
                <w:iCs/>
                <w:color w:val="000000"/>
                <w:sz w:val="20"/>
                <w:szCs w:val="20"/>
              </w:rPr>
              <w:t>Roxas</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05F93C1C" w14:textId="3D78DDF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4583B445" w14:textId="1C8E4A7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68A79A73" w14:textId="75ADE6A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 </w:t>
            </w:r>
          </w:p>
        </w:tc>
        <w:tc>
          <w:tcPr>
            <w:tcW w:w="648" w:type="pct"/>
            <w:tcBorders>
              <w:top w:val="nil"/>
              <w:left w:val="nil"/>
              <w:bottom w:val="single" w:sz="4" w:space="0" w:color="000000"/>
              <w:right w:val="single" w:sz="4" w:space="0" w:color="000000"/>
            </w:tcBorders>
            <w:shd w:val="clear" w:color="auto" w:fill="auto"/>
            <w:noWrap/>
            <w:vAlign w:val="center"/>
            <w:hideMark/>
          </w:tcPr>
          <w:p w14:paraId="00DD1063" w14:textId="684A0D9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 </w:t>
            </w:r>
          </w:p>
        </w:tc>
      </w:tr>
      <w:tr w:rsidR="00450ACB" w:rsidRPr="00450ACB" w14:paraId="26FAE1F9"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0F9323"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98C84E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Roxas</w:t>
            </w:r>
            <w:proofErr w:type="spellEnd"/>
            <w:r w:rsidRPr="00450ACB">
              <w:rPr>
                <w:rFonts w:ascii="Arial" w:hAnsi="Arial" w:cs="Arial"/>
                <w:i/>
                <w:iCs/>
                <w:color w:val="000000"/>
                <w:sz w:val="20"/>
                <w:szCs w:val="20"/>
              </w:rPr>
              <w:t xml:space="preserve"> City (capital)</w:t>
            </w:r>
          </w:p>
        </w:tc>
        <w:tc>
          <w:tcPr>
            <w:tcW w:w="649" w:type="pct"/>
            <w:tcBorders>
              <w:top w:val="nil"/>
              <w:left w:val="nil"/>
              <w:bottom w:val="single" w:sz="4" w:space="0" w:color="000000"/>
              <w:right w:val="single" w:sz="4" w:space="0" w:color="000000"/>
            </w:tcBorders>
            <w:shd w:val="clear" w:color="auto" w:fill="auto"/>
            <w:noWrap/>
            <w:vAlign w:val="center"/>
            <w:hideMark/>
          </w:tcPr>
          <w:p w14:paraId="5ED25313" w14:textId="603A6D3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45C9E79A" w14:textId="635FCFD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6DC6E7C4" w14:textId="03185BA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c>
          <w:tcPr>
            <w:tcW w:w="648" w:type="pct"/>
            <w:tcBorders>
              <w:top w:val="nil"/>
              <w:left w:val="nil"/>
              <w:bottom w:val="single" w:sz="4" w:space="0" w:color="000000"/>
              <w:right w:val="single" w:sz="4" w:space="0" w:color="000000"/>
            </w:tcBorders>
            <w:shd w:val="clear" w:color="auto" w:fill="auto"/>
            <w:noWrap/>
            <w:vAlign w:val="center"/>
            <w:hideMark/>
          </w:tcPr>
          <w:p w14:paraId="02B64ED5" w14:textId="0B5BAB6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r>
      <w:tr w:rsidR="00450ACB" w:rsidRPr="00450ACB" w14:paraId="23F408EE"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BBE7D4"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VIII</w:t>
            </w:r>
          </w:p>
        </w:tc>
        <w:tc>
          <w:tcPr>
            <w:tcW w:w="649" w:type="pct"/>
            <w:tcBorders>
              <w:top w:val="nil"/>
              <w:left w:val="nil"/>
              <w:bottom w:val="single" w:sz="4" w:space="0" w:color="000000"/>
              <w:right w:val="single" w:sz="4" w:space="0" w:color="000000"/>
            </w:tcBorders>
            <w:shd w:val="clear" w:color="BFBFBF" w:fill="BFBFBF"/>
            <w:vAlign w:val="center"/>
            <w:hideMark/>
          </w:tcPr>
          <w:p w14:paraId="20B95662" w14:textId="1D7801E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526 </w:t>
            </w:r>
          </w:p>
        </w:tc>
        <w:tc>
          <w:tcPr>
            <w:tcW w:w="650" w:type="pct"/>
            <w:tcBorders>
              <w:top w:val="nil"/>
              <w:left w:val="nil"/>
              <w:bottom w:val="single" w:sz="4" w:space="0" w:color="000000"/>
              <w:right w:val="single" w:sz="4" w:space="0" w:color="000000"/>
            </w:tcBorders>
            <w:shd w:val="clear" w:color="BFBFBF" w:fill="BFBFBF"/>
            <w:vAlign w:val="center"/>
            <w:hideMark/>
          </w:tcPr>
          <w:p w14:paraId="0133A115" w14:textId="586CE11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79 </w:t>
            </w:r>
          </w:p>
        </w:tc>
        <w:tc>
          <w:tcPr>
            <w:tcW w:w="649" w:type="pct"/>
            <w:tcBorders>
              <w:top w:val="nil"/>
              <w:left w:val="nil"/>
              <w:bottom w:val="single" w:sz="4" w:space="0" w:color="000000"/>
              <w:right w:val="single" w:sz="4" w:space="0" w:color="000000"/>
            </w:tcBorders>
            <w:shd w:val="clear" w:color="BFBFBF" w:fill="BFBFBF"/>
            <w:vAlign w:val="center"/>
            <w:hideMark/>
          </w:tcPr>
          <w:p w14:paraId="34B764F1" w14:textId="679814E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2,151 </w:t>
            </w:r>
          </w:p>
        </w:tc>
        <w:tc>
          <w:tcPr>
            <w:tcW w:w="648" w:type="pct"/>
            <w:tcBorders>
              <w:top w:val="nil"/>
              <w:left w:val="nil"/>
              <w:bottom w:val="single" w:sz="4" w:space="0" w:color="000000"/>
              <w:right w:val="single" w:sz="4" w:space="0" w:color="000000"/>
            </w:tcBorders>
            <w:shd w:val="clear" w:color="BFBFBF" w:fill="BFBFBF"/>
            <w:vAlign w:val="center"/>
            <w:hideMark/>
          </w:tcPr>
          <w:p w14:paraId="7AA841DF" w14:textId="2C30907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319 </w:t>
            </w:r>
          </w:p>
        </w:tc>
      </w:tr>
      <w:tr w:rsidR="00450ACB" w:rsidRPr="00450ACB" w14:paraId="0BC60B86"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74689"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Eastern Samar</w:t>
            </w:r>
          </w:p>
        </w:tc>
        <w:tc>
          <w:tcPr>
            <w:tcW w:w="649" w:type="pct"/>
            <w:tcBorders>
              <w:top w:val="nil"/>
              <w:left w:val="nil"/>
              <w:bottom w:val="single" w:sz="4" w:space="0" w:color="000000"/>
              <w:right w:val="single" w:sz="4" w:space="0" w:color="000000"/>
            </w:tcBorders>
            <w:shd w:val="clear" w:color="D8D8D8" w:fill="D8D8D8"/>
            <w:vAlign w:val="center"/>
            <w:hideMark/>
          </w:tcPr>
          <w:p w14:paraId="0629D8D4" w14:textId="3A6453F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55 </w:t>
            </w:r>
          </w:p>
        </w:tc>
        <w:tc>
          <w:tcPr>
            <w:tcW w:w="650" w:type="pct"/>
            <w:tcBorders>
              <w:top w:val="nil"/>
              <w:left w:val="nil"/>
              <w:bottom w:val="single" w:sz="4" w:space="0" w:color="000000"/>
              <w:right w:val="single" w:sz="4" w:space="0" w:color="000000"/>
            </w:tcBorders>
            <w:shd w:val="clear" w:color="D8D8D8" w:fill="D8D8D8"/>
            <w:vAlign w:val="center"/>
            <w:hideMark/>
          </w:tcPr>
          <w:p w14:paraId="0E6FF571" w14:textId="2E7C397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55 </w:t>
            </w:r>
          </w:p>
        </w:tc>
        <w:tc>
          <w:tcPr>
            <w:tcW w:w="649" w:type="pct"/>
            <w:tcBorders>
              <w:top w:val="nil"/>
              <w:left w:val="nil"/>
              <w:bottom w:val="single" w:sz="4" w:space="0" w:color="000000"/>
              <w:right w:val="single" w:sz="4" w:space="0" w:color="000000"/>
            </w:tcBorders>
            <w:shd w:val="clear" w:color="D8D8D8" w:fill="D8D8D8"/>
            <w:vAlign w:val="center"/>
            <w:hideMark/>
          </w:tcPr>
          <w:p w14:paraId="78279AE8" w14:textId="2A7FF0D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220 </w:t>
            </w:r>
          </w:p>
        </w:tc>
        <w:tc>
          <w:tcPr>
            <w:tcW w:w="648" w:type="pct"/>
            <w:tcBorders>
              <w:top w:val="nil"/>
              <w:left w:val="nil"/>
              <w:bottom w:val="single" w:sz="4" w:space="0" w:color="000000"/>
              <w:right w:val="single" w:sz="4" w:space="0" w:color="000000"/>
            </w:tcBorders>
            <w:shd w:val="clear" w:color="D8D8D8" w:fill="D8D8D8"/>
            <w:vAlign w:val="center"/>
            <w:hideMark/>
          </w:tcPr>
          <w:p w14:paraId="226EB297" w14:textId="1075B64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220 </w:t>
            </w:r>
          </w:p>
        </w:tc>
      </w:tr>
      <w:tr w:rsidR="00450ACB" w:rsidRPr="00450ACB" w14:paraId="4CF127D8"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B4BDC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7BE1CB5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Quinapondan</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2043BEF3" w14:textId="597EE32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 </w:t>
            </w:r>
          </w:p>
        </w:tc>
        <w:tc>
          <w:tcPr>
            <w:tcW w:w="650" w:type="pct"/>
            <w:tcBorders>
              <w:top w:val="nil"/>
              <w:left w:val="nil"/>
              <w:bottom w:val="single" w:sz="4" w:space="0" w:color="000000"/>
              <w:right w:val="single" w:sz="4" w:space="0" w:color="000000"/>
            </w:tcBorders>
            <w:shd w:val="clear" w:color="auto" w:fill="auto"/>
            <w:noWrap/>
            <w:vAlign w:val="center"/>
            <w:hideMark/>
          </w:tcPr>
          <w:p w14:paraId="62013609" w14:textId="5549D06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 </w:t>
            </w:r>
          </w:p>
        </w:tc>
        <w:tc>
          <w:tcPr>
            <w:tcW w:w="649" w:type="pct"/>
            <w:tcBorders>
              <w:top w:val="nil"/>
              <w:left w:val="nil"/>
              <w:bottom w:val="single" w:sz="4" w:space="0" w:color="000000"/>
              <w:right w:val="single" w:sz="4" w:space="0" w:color="000000"/>
            </w:tcBorders>
            <w:shd w:val="clear" w:color="auto" w:fill="auto"/>
            <w:noWrap/>
            <w:vAlign w:val="center"/>
            <w:hideMark/>
          </w:tcPr>
          <w:p w14:paraId="6382D53A" w14:textId="42F1F29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200 </w:t>
            </w:r>
          </w:p>
        </w:tc>
        <w:tc>
          <w:tcPr>
            <w:tcW w:w="648" w:type="pct"/>
            <w:tcBorders>
              <w:top w:val="nil"/>
              <w:left w:val="nil"/>
              <w:bottom w:val="single" w:sz="4" w:space="0" w:color="000000"/>
              <w:right w:val="single" w:sz="4" w:space="0" w:color="000000"/>
            </w:tcBorders>
            <w:shd w:val="clear" w:color="auto" w:fill="auto"/>
            <w:noWrap/>
            <w:vAlign w:val="center"/>
            <w:hideMark/>
          </w:tcPr>
          <w:p w14:paraId="2D3B09BB" w14:textId="78E2DE7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200 </w:t>
            </w:r>
          </w:p>
        </w:tc>
      </w:tr>
      <w:tr w:rsidR="00450ACB" w:rsidRPr="00450ACB" w14:paraId="3293FD7F"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926C4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E518FDA"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Salcedo</w:t>
            </w:r>
          </w:p>
        </w:tc>
        <w:tc>
          <w:tcPr>
            <w:tcW w:w="649" w:type="pct"/>
            <w:tcBorders>
              <w:top w:val="nil"/>
              <w:left w:val="nil"/>
              <w:bottom w:val="single" w:sz="4" w:space="0" w:color="000000"/>
              <w:right w:val="single" w:sz="4" w:space="0" w:color="000000"/>
            </w:tcBorders>
            <w:shd w:val="clear" w:color="auto" w:fill="auto"/>
            <w:noWrap/>
            <w:vAlign w:val="center"/>
            <w:hideMark/>
          </w:tcPr>
          <w:p w14:paraId="5A087BC8" w14:textId="1F5CDDB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12817C7A" w14:textId="45EE67D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49" w:type="pct"/>
            <w:tcBorders>
              <w:top w:val="nil"/>
              <w:left w:val="nil"/>
              <w:bottom w:val="single" w:sz="4" w:space="0" w:color="000000"/>
              <w:right w:val="single" w:sz="4" w:space="0" w:color="000000"/>
            </w:tcBorders>
            <w:shd w:val="clear" w:color="auto" w:fill="auto"/>
            <w:noWrap/>
            <w:vAlign w:val="center"/>
            <w:hideMark/>
          </w:tcPr>
          <w:p w14:paraId="0C911F7A" w14:textId="6BC2524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367145EA" w14:textId="56E9994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20 </w:t>
            </w:r>
          </w:p>
        </w:tc>
      </w:tr>
      <w:tr w:rsidR="00450ACB" w:rsidRPr="00450ACB" w14:paraId="22020DCD"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0C2A8"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Leyte</w:t>
            </w:r>
          </w:p>
        </w:tc>
        <w:tc>
          <w:tcPr>
            <w:tcW w:w="649" w:type="pct"/>
            <w:tcBorders>
              <w:top w:val="nil"/>
              <w:left w:val="nil"/>
              <w:bottom w:val="single" w:sz="4" w:space="0" w:color="000000"/>
              <w:right w:val="single" w:sz="4" w:space="0" w:color="000000"/>
            </w:tcBorders>
            <w:shd w:val="clear" w:color="D8D8D8" w:fill="D8D8D8"/>
            <w:vAlign w:val="center"/>
            <w:hideMark/>
          </w:tcPr>
          <w:p w14:paraId="6AE898D8" w14:textId="10F34FE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447 </w:t>
            </w:r>
          </w:p>
        </w:tc>
        <w:tc>
          <w:tcPr>
            <w:tcW w:w="650" w:type="pct"/>
            <w:tcBorders>
              <w:top w:val="nil"/>
              <w:left w:val="nil"/>
              <w:bottom w:val="single" w:sz="4" w:space="0" w:color="000000"/>
              <w:right w:val="single" w:sz="4" w:space="0" w:color="000000"/>
            </w:tcBorders>
            <w:shd w:val="clear" w:color="D8D8D8" w:fill="D8D8D8"/>
            <w:vAlign w:val="center"/>
            <w:hideMark/>
          </w:tcPr>
          <w:p w14:paraId="783C935F" w14:textId="2098FE8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49" w:type="pct"/>
            <w:tcBorders>
              <w:top w:val="nil"/>
              <w:left w:val="nil"/>
              <w:bottom w:val="single" w:sz="4" w:space="0" w:color="000000"/>
              <w:right w:val="single" w:sz="4" w:space="0" w:color="000000"/>
            </w:tcBorders>
            <w:shd w:val="clear" w:color="D8D8D8" w:fill="D8D8D8"/>
            <w:vAlign w:val="center"/>
            <w:hideMark/>
          </w:tcPr>
          <w:p w14:paraId="46EE9BEC" w14:textId="4BB01F1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1,832 </w:t>
            </w:r>
          </w:p>
        </w:tc>
        <w:tc>
          <w:tcPr>
            <w:tcW w:w="648" w:type="pct"/>
            <w:tcBorders>
              <w:top w:val="nil"/>
              <w:left w:val="nil"/>
              <w:bottom w:val="single" w:sz="4" w:space="0" w:color="000000"/>
              <w:right w:val="single" w:sz="4" w:space="0" w:color="000000"/>
            </w:tcBorders>
            <w:shd w:val="clear" w:color="D8D8D8" w:fill="D8D8D8"/>
            <w:vAlign w:val="center"/>
            <w:hideMark/>
          </w:tcPr>
          <w:p w14:paraId="4AE082AD" w14:textId="4CF75A2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1A07C164"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D83AF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95B69ED"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Fe</w:t>
            </w:r>
          </w:p>
        </w:tc>
        <w:tc>
          <w:tcPr>
            <w:tcW w:w="649" w:type="pct"/>
            <w:tcBorders>
              <w:top w:val="nil"/>
              <w:left w:val="nil"/>
              <w:bottom w:val="single" w:sz="4" w:space="0" w:color="000000"/>
              <w:right w:val="single" w:sz="4" w:space="0" w:color="000000"/>
            </w:tcBorders>
            <w:shd w:val="clear" w:color="auto" w:fill="auto"/>
            <w:noWrap/>
            <w:vAlign w:val="center"/>
            <w:hideMark/>
          </w:tcPr>
          <w:p w14:paraId="22FB9286" w14:textId="4BD8A64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2830E7F6" w14:textId="67E73F7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73F9491" w14:textId="5901D49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5D337476" w14:textId="3BBE833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1F43A21B"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92C9B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3851F1D0"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Isabel</w:t>
            </w:r>
          </w:p>
        </w:tc>
        <w:tc>
          <w:tcPr>
            <w:tcW w:w="649" w:type="pct"/>
            <w:tcBorders>
              <w:top w:val="nil"/>
              <w:left w:val="nil"/>
              <w:bottom w:val="single" w:sz="4" w:space="0" w:color="000000"/>
              <w:right w:val="single" w:sz="4" w:space="0" w:color="000000"/>
            </w:tcBorders>
            <w:shd w:val="clear" w:color="auto" w:fill="auto"/>
            <w:noWrap/>
            <w:vAlign w:val="center"/>
            <w:hideMark/>
          </w:tcPr>
          <w:p w14:paraId="3AB67B19" w14:textId="6E7067F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059D5350" w14:textId="7BEA860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7F91E6BF" w14:textId="6C80BAB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40 </w:t>
            </w:r>
          </w:p>
        </w:tc>
        <w:tc>
          <w:tcPr>
            <w:tcW w:w="648" w:type="pct"/>
            <w:tcBorders>
              <w:top w:val="nil"/>
              <w:left w:val="nil"/>
              <w:bottom w:val="single" w:sz="4" w:space="0" w:color="000000"/>
              <w:right w:val="single" w:sz="4" w:space="0" w:color="000000"/>
            </w:tcBorders>
            <w:shd w:val="clear" w:color="auto" w:fill="auto"/>
            <w:noWrap/>
            <w:vAlign w:val="center"/>
            <w:hideMark/>
          </w:tcPr>
          <w:p w14:paraId="1B4E208E" w14:textId="02B7318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67B34383"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AEBA5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4A2EFE29"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Ormoc</w:t>
            </w:r>
            <w:proofErr w:type="spellEnd"/>
            <w:r w:rsidRPr="00450ACB">
              <w:rPr>
                <w:rFonts w:ascii="Arial" w:hAnsi="Arial" w:cs="Arial"/>
                <w:i/>
                <w:iCs/>
                <w:color w:val="000000"/>
                <w:sz w:val="20"/>
                <w:szCs w:val="20"/>
              </w:rPr>
              <w:t xml:space="preserve"> City</w:t>
            </w:r>
          </w:p>
        </w:tc>
        <w:tc>
          <w:tcPr>
            <w:tcW w:w="649" w:type="pct"/>
            <w:tcBorders>
              <w:top w:val="nil"/>
              <w:left w:val="nil"/>
              <w:bottom w:val="single" w:sz="4" w:space="0" w:color="000000"/>
              <w:right w:val="single" w:sz="4" w:space="0" w:color="000000"/>
            </w:tcBorders>
            <w:shd w:val="clear" w:color="auto" w:fill="auto"/>
            <w:noWrap/>
            <w:vAlign w:val="center"/>
            <w:hideMark/>
          </w:tcPr>
          <w:p w14:paraId="07D935FA" w14:textId="5367074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435 </w:t>
            </w:r>
          </w:p>
        </w:tc>
        <w:tc>
          <w:tcPr>
            <w:tcW w:w="650" w:type="pct"/>
            <w:tcBorders>
              <w:top w:val="nil"/>
              <w:left w:val="nil"/>
              <w:bottom w:val="single" w:sz="4" w:space="0" w:color="000000"/>
              <w:right w:val="single" w:sz="4" w:space="0" w:color="000000"/>
            </w:tcBorders>
            <w:shd w:val="clear" w:color="auto" w:fill="auto"/>
            <w:noWrap/>
            <w:vAlign w:val="center"/>
            <w:hideMark/>
          </w:tcPr>
          <w:p w14:paraId="32F876E9" w14:textId="251B1AC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noWrap/>
            <w:vAlign w:val="center"/>
            <w:hideMark/>
          </w:tcPr>
          <w:p w14:paraId="00F6A03D" w14:textId="54D50EB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1,768 </w:t>
            </w:r>
          </w:p>
        </w:tc>
        <w:tc>
          <w:tcPr>
            <w:tcW w:w="648" w:type="pct"/>
            <w:tcBorders>
              <w:top w:val="nil"/>
              <w:left w:val="nil"/>
              <w:bottom w:val="single" w:sz="4" w:space="0" w:color="000000"/>
              <w:right w:val="single" w:sz="4" w:space="0" w:color="000000"/>
            </w:tcBorders>
            <w:shd w:val="clear" w:color="auto" w:fill="auto"/>
            <w:noWrap/>
            <w:vAlign w:val="center"/>
            <w:hideMark/>
          </w:tcPr>
          <w:p w14:paraId="106E049A" w14:textId="492625B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E7F18BF" w14:textId="77777777" w:rsidTr="00450ACB">
        <w:trPr>
          <w:trHeight w:val="20"/>
        </w:trPr>
        <w:tc>
          <w:tcPr>
            <w:tcW w:w="2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1ED70"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Western Samar</w:t>
            </w:r>
          </w:p>
        </w:tc>
        <w:tc>
          <w:tcPr>
            <w:tcW w:w="649" w:type="pct"/>
            <w:tcBorders>
              <w:top w:val="nil"/>
              <w:left w:val="nil"/>
              <w:bottom w:val="single" w:sz="4" w:space="0" w:color="000000"/>
              <w:right w:val="single" w:sz="4" w:space="0" w:color="000000"/>
            </w:tcBorders>
            <w:shd w:val="clear" w:color="D8D8D8" w:fill="D8D8D8"/>
            <w:vAlign w:val="center"/>
            <w:hideMark/>
          </w:tcPr>
          <w:p w14:paraId="0D6ED8FA" w14:textId="65425C5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24 </w:t>
            </w:r>
          </w:p>
        </w:tc>
        <w:tc>
          <w:tcPr>
            <w:tcW w:w="650" w:type="pct"/>
            <w:tcBorders>
              <w:top w:val="nil"/>
              <w:left w:val="nil"/>
              <w:bottom w:val="single" w:sz="4" w:space="0" w:color="000000"/>
              <w:right w:val="single" w:sz="4" w:space="0" w:color="000000"/>
            </w:tcBorders>
            <w:shd w:val="clear" w:color="D8D8D8" w:fill="D8D8D8"/>
            <w:vAlign w:val="center"/>
            <w:hideMark/>
          </w:tcPr>
          <w:p w14:paraId="7086A8E3" w14:textId="36FE297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24 </w:t>
            </w:r>
          </w:p>
        </w:tc>
        <w:tc>
          <w:tcPr>
            <w:tcW w:w="649" w:type="pct"/>
            <w:tcBorders>
              <w:top w:val="nil"/>
              <w:left w:val="nil"/>
              <w:bottom w:val="single" w:sz="4" w:space="0" w:color="000000"/>
              <w:right w:val="single" w:sz="4" w:space="0" w:color="000000"/>
            </w:tcBorders>
            <w:shd w:val="clear" w:color="D8D8D8" w:fill="D8D8D8"/>
            <w:vAlign w:val="center"/>
            <w:hideMark/>
          </w:tcPr>
          <w:p w14:paraId="790A03E6" w14:textId="1B0A31A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99 </w:t>
            </w:r>
          </w:p>
        </w:tc>
        <w:tc>
          <w:tcPr>
            <w:tcW w:w="648" w:type="pct"/>
            <w:tcBorders>
              <w:top w:val="nil"/>
              <w:left w:val="nil"/>
              <w:bottom w:val="single" w:sz="4" w:space="0" w:color="000000"/>
              <w:right w:val="single" w:sz="4" w:space="0" w:color="000000"/>
            </w:tcBorders>
            <w:shd w:val="clear" w:color="D8D8D8" w:fill="D8D8D8"/>
            <w:vAlign w:val="center"/>
            <w:hideMark/>
          </w:tcPr>
          <w:p w14:paraId="10447D14" w14:textId="155BA52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99 </w:t>
            </w:r>
          </w:p>
        </w:tc>
      </w:tr>
      <w:tr w:rsidR="00450ACB" w:rsidRPr="00450ACB" w14:paraId="767A1111" w14:textId="77777777" w:rsidTr="00450ACB">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E51EDE"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334" w:type="pct"/>
            <w:tcBorders>
              <w:top w:val="nil"/>
              <w:left w:val="nil"/>
              <w:bottom w:val="single" w:sz="4" w:space="0" w:color="000000"/>
              <w:right w:val="single" w:sz="4" w:space="0" w:color="000000"/>
            </w:tcBorders>
            <w:shd w:val="clear" w:color="auto" w:fill="auto"/>
            <w:vAlign w:val="center"/>
            <w:hideMark/>
          </w:tcPr>
          <w:p w14:paraId="5CDE0F6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Almagro</w:t>
            </w:r>
            <w:proofErr w:type="spellEnd"/>
          </w:p>
        </w:tc>
        <w:tc>
          <w:tcPr>
            <w:tcW w:w="649" w:type="pct"/>
            <w:tcBorders>
              <w:top w:val="nil"/>
              <w:left w:val="nil"/>
              <w:bottom w:val="single" w:sz="4" w:space="0" w:color="000000"/>
              <w:right w:val="single" w:sz="4" w:space="0" w:color="000000"/>
            </w:tcBorders>
            <w:shd w:val="clear" w:color="auto" w:fill="auto"/>
            <w:noWrap/>
            <w:vAlign w:val="center"/>
            <w:hideMark/>
          </w:tcPr>
          <w:p w14:paraId="4E02AE33" w14:textId="24808B4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650" w:type="pct"/>
            <w:tcBorders>
              <w:top w:val="nil"/>
              <w:left w:val="nil"/>
              <w:bottom w:val="single" w:sz="4" w:space="0" w:color="000000"/>
              <w:right w:val="single" w:sz="4" w:space="0" w:color="000000"/>
            </w:tcBorders>
            <w:shd w:val="clear" w:color="auto" w:fill="auto"/>
            <w:noWrap/>
            <w:vAlign w:val="center"/>
            <w:hideMark/>
          </w:tcPr>
          <w:p w14:paraId="57E1C00E" w14:textId="0151B9C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24 </w:t>
            </w:r>
          </w:p>
        </w:tc>
        <w:tc>
          <w:tcPr>
            <w:tcW w:w="649" w:type="pct"/>
            <w:tcBorders>
              <w:top w:val="nil"/>
              <w:left w:val="nil"/>
              <w:bottom w:val="single" w:sz="4" w:space="0" w:color="000000"/>
              <w:right w:val="single" w:sz="4" w:space="0" w:color="000000"/>
            </w:tcBorders>
            <w:shd w:val="clear" w:color="auto" w:fill="auto"/>
            <w:noWrap/>
            <w:vAlign w:val="center"/>
            <w:hideMark/>
          </w:tcPr>
          <w:p w14:paraId="0A91B7A6" w14:textId="2FCC4AF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99 </w:t>
            </w:r>
          </w:p>
        </w:tc>
        <w:tc>
          <w:tcPr>
            <w:tcW w:w="648" w:type="pct"/>
            <w:tcBorders>
              <w:top w:val="nil"/>
              <w:left w:val="nil"/>
              <w:bottom w:val="single" w:sz="4" w:space="0" w:color="000000"/>
              <w:right w:val="single" w:sz="4" w:space="0" w:color="000000"/>
            </w:tcBorders>
            <w:shd w:val="clear" w:color="auto" w:fill="auto"/>
            <w:noWrap/>
            <w:vAlign w:val="center"/>
            <w:hideMark/>
          </w:tcPr>
          <w:p w14:paraId="133F17A0" w14:textId="6C68D2C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99 </w:t>
            </w:r>
          </w:p>
        </w:tc>
      </w:tr>
    </w:tbl>
    <w:p w14:paraId="55CD5A48" w14:textId="43ED9F01"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966BDFE" w14:textId="77777777" w:rsidR="001D5E0A" w:rsidRDefault="001D5E0A" w:rsidP="00040C91">
      <w:pPr>
        <w:spacing w:after="0" w:line="240" w:lineRule="auto"/>
        <w:contextualSpacing/>
        <w:rPr>
          <w:rFonts w:ascii="Arial" w:hAnsi="Arial" w:cs="Arial"/>
          <w:b/>
          <w:sz w:val="24"/>
          <w:szCs w:val="24"/>
        </w:rPr>
      </w:pPr>
      <w:r>
        <w:rPr>
          <w:rFonts w:ascii="Arial" w:hAnsi="Arial" w:cs="Arial"/>
          <w:b/>
          <w:sz w:val="24"/>
          <w:szCs w:val="24"/>
        </w:rPr>
        <w:br w:type="page"/>
      </w:r>
    </w:p>
    <w:p w14:paraId="15AC54BC" w14:textId="55A54D0F" w:rsidR="005436C4" w:rsidRPr="00450ACB" w:rsidRDefault="00BC2320" w:rsidP="00040C91">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lastRenderedPageBreak/>
        <w:t>Damaged Houses</w:t>
      </w:r>
    </w:p>
    <w:p w14:paraId="475A9A5C" w14:textId="77777777" w:rsidR="00256C77" w:rsidRDefault="00256C77" w:rsidP="00040C91">
      <w:pPr>
        <w:pStyle w:val="NoSpacing"/>
        <w:ind w:left="450"/>
        <w:contextualSpacing/>
        <w:jc w:val="both"/>
        <w:rPr>
          <w:rFonts w:ascii="Arial" w:hAnsi="Arial" w:cs="Arial"/>
          <w:bCs/>
          <w:sz w:val="24"/>
          <w:szCs w:val="24"/>
        </w:rPr>
      </w:pPr>
    </w:p>
    <w:p w14:paraId="1C37300F" w14:textId="34E4C4B1" w:rsidR="00BC2320" w:rsidRDefault="00BC2320" w:rsidP="00040C91">
      <w:pPr>
        <w:pStyle w:val="NoSpacing"/>
        <w:ind w:left="450"/>
        <w:contextualSpacing/>
        <w:jc w:val="both"/>
        <w:rPr>
          <w:rFonts w:ascii="Arial" w:hAnsi="Arial" w:cs="Arial"/>
          <w:bCs/>
          <w:sz w:val="24"/>
          <w:szCs w:val="24"/>
        </w:rPr>
      </w:pPr>
      <w:r w:rsidRPr="00BC2320">
        <w:rPr>
          <w:rFonts w:ascii="Arial" w:hAnsi="Arial" w:cs="Arial"/>
          <w:bCs/>
          <w:sz w:val="24"/>
          <w:szCs w:val="24"/>
        </w:rPr>
        <w:t xml:space="preserve">A total of </w:t>
      </w:r>
      <w:r w:rsidR="000045AE">
        <w:rPr>
          <w:rFonts w:ascii="Arial" w:hAnsi="Arial" w:cs="Arial"/>
          <w:b/>
          <w:color w:val="0070C0"/>
          <w:sz w:val="24"/>
          <w:szCs w:val="24"/>
        </w:rPr>
        <w:t>6</w:t>
      </w:r>
      <w:r w:rsidRPr="00BC2320">
        <w:rPr>
          <w:rFonts w:ascii="Arial" w:hAnsi="Arial" w:cs="Arial"/>
          <w:b/>
          <w:color w:val="0070C0"/>
          <w:sz w:val="24"/>
          <w:szCs w:val="24"/>
        </w:rPr>
        <w:t>,</w:t>
      </w:r>
      <w:r w:rsidR="000045AE">
        <w:rPr>
          <w:rFonts w:ascii="Arial" w:hAnsi="Arial" w:cs="Arial"/>
          <w:b/>
          <w:color w:val="0070C0"/>
          <w:sz w:val="24"/>
          <w:szCs w:val="24"/>
        </w:rPr>
        <w:t>8</w:t>
      </w:r>
      <w:r w:rsidR="00450ACB">
        <w:rPr>
          <w:rFonts w:ascii="Arial" w:hAnsi="Arial" w:cs="Arial"/>
          <w:b/>
          <w:color w:val="0070C0"/>
          <w:sz w:val="24"/>
          <w:szCs w:val="24"/>
        </w:rPr>
        <w:t>80</w:t>
      </w:r>
      <w:r w:rsidRPr="00BC2320">
        <w:rPr>
          <w:rFonts w:ascii="Arial" w:hAnsi="Arial" w:cs="Arial"/>
          <w:b/>
          <w:color w:val="0070C0"/>
          <w:sz w:val="24"/>
          <w:szCs w:val="24"/>
        </w:rPr>
        <w:t xml:space="preserve"> houses</w:t>
      </w:r>
      <w:r w:rsidRPr="00BC2320">
        <w:rPr>
          <w:rFonts w:ascii="Arial" w:hAnsi="Arial" w:cs="Arial"/>
          <w:bCs/>
          <w:color w:val="0070C0"/>
          <w:sz w:val="24"/>
          <w:szCs w:val="24"/>
        </w:rPr>
        <w:t xml:space="preserve"> </w:t>
      </w:r>
      <w:r w:rsidRPr="00BC2320">
        <w:rPr>
          <w:rFonts w:ascii="Arial" w:hAnsi="Arial" w:cs="Arial"/>
          <w:bCs/>
          <w:sz w:val="24"/>
          <w:szCs w:val="24"/>
        </w:rPr>
        <w:t xml:space="preserve">were damaged; of which, </w:t>
      </w:r>
      <w:r w:rsidR="00450ACB">
        <w:rPr>
          <w:rFonts w:ascii="Arial" w:hAnsi="Arial" w:cs="Arial"/>
          <w:b/>
          <w:color w:val="0070C0"/>
          <w:sz w:val="24"/>
          <w:szCs w:val="24"/>
        </w:rPr>
        <w:t>302</w:t>
      </w:r>
      <w:r w:rsidRPr="00BC2320">
        <w:rPr>
          <w:rFonts w:ascii="Arial" w:hAnsi="Arial" w:cs="Arial"/>
          <w:bCs/>
          <w:sz w:val="24"/>
          <w:szCs w:val="24"/>
        </w:rPr>
        <w:t xml:space="preserve"> are </w:t>
      </w:r>
      <w:r w:rsidRPr="00BC2320">
        <w:rPr>
          <w:rFonts w:ascii="Arial" w:hAnsi="Arial" w:cs="Arial"/>
          <w:b/>
          <w:color w:val="0070C0"/>
          <w:sz w:val="24"/>
          <w:szCs w:val="24"/>
        </w:rPr>
        <w:t>totally damaged</w:t>
      </w:r>
      <w:r w:rsidRPr="00BC2320">
        <w:rPr>
          <w:rFonts w:ascii="Arial" w:hAnsi="Arial" w:cs="Arial"/>
          <w:bCs/>
          <w:color w:val="0070C0"/>
          <w:sz w:val="24"/>
          <w:szCs w:val="24"/>
        </w:rPr>
        <w:t xml:space="preserve"> </w:t>
      </w:r>
      <w:r w:rsidRPr="00BC2320">
        <w:rPr>
          <w:rFonts w:ascii="Arial" w:hAnsi="Arial" w:cs="Arial"/>
          <w:bCs/>
          <w:sz w:val="24"/>
          <w:szCs w:val="24"/>
        </w:rPr>
        <w:t>and</w:t>
      </w:r>
      <w:r>
        <w:rPr>
          <w:rFonts w:ascii="Arial" w:hAnsi="Arial" w:cs="Arial"/>
          <w:bCs/>
          <w:sz w:val="24"/>
          <w:szCs w:val="24"/>
        </w:rPr>
        <w:t xml:space="preserve"> </w:t>
      </w:r>
      <w:r w:rsidR="000045AE">
        <w:rPr>
          <w:rFonts w:ascii="Arial" w:hAnsi="Arial" w:cs="Arial"/>
          <w:b/>
          <w:color w:val="0070C0"/>
          <w:sz w:val="24"/>
          <w:szCs w:val="24"/>
        </w:rPr>
        <w:t>6</w:t>
      </w:r>
      <w:r w:rsidRPr="00BC2320">
        <w:rPr>
          <w:rFonts w:ascii="Arial" w:hAnsi="Arial" w:cs="Arial"/>
          <w:b/>
          <w:color w:val="0070C0"/>
          <w:sz w:val="24"/>
          <w:szCs w:val="24"/>
        </w:rPr>
        <w:t>,</w:t>
      </w:r>
      <w:r w:rsidR="000045AE">
        <w:rPr>
          <w:rFonts w:ascii="Arial" w:hAnsi="Arial" w:cs="Arial"/>
          <w:b/>
          <w:color w:val="0070C0"/>
          <w:sz w:val="24"/>
          <w:szCs w:val="24"/>
        </w:rPr>
        <w:t>5</w:t>
      </w:r>
      <w:r w:rsidR="00450ACB">
        <w:rPr>
          <w:rFonts w:ascii="Arial" w:hAnsi="Arial" w:cs="Arial"/>
          <w:b/>
          <w:color w:val="0070C0"/>
          <w:sz w:val="24"/>
          <w:szCs w:val="24"/>
        </w:rPr>
        <w:t>7</w:t>
      </w:r>
      <w:r w:rsidR="000045AE">
        <w:rPr>
          <w:rFonts w:ascii="Arial" w:hAnsi="Arial" w:cs="Arial"/>
          <w:b/>
          <w:color w:val="0070C0"/>
          <w:sz w:val="24"/>
          <w:szCs w:val="24"/>
        </w:rPr>
        <w:t>8</w:t>
      </w:r>
      <w:r w:rsidRPr="00BC2320">
        <w:rPr>
          <w:rFonts w:ascii="Arial" w:hAnsi="Arial" w:cs="Arial"/>
          <w:bCs/>
          <w:color w:val="0070C0"/>
          <w:sz w:val="24"/>
          <w:szCs w:val="24"/>
        </w:rPr>
        <w:t xml:space="preserve"> </w:t>
      </w:r>
      <w:r w:rsidRPr="00BC2320">
        <w:rPr>
          <w:rFonts w:ascii="Arial" w:hAnsi="Arial" w:cs="Arial"/>
          <w:bCs/>
          <w:sz w:val="24"/>
          <w:szCs w:val="24"/>
        </w:rPr>
        <w:t xml:space="preserve">are </w:t>
      </w:r>
      <w:r w:rsidRPr="00BC2320">
        <w:rPr>
          <w:rFonts w:ascii="Arial" w:hAnsi="Arial" w:cs="Arial"/>
          <w:b/>
          <w:color w:val="0070C0"/>
          <w:sz w:val="24"/>
          <w:szCs w:val="24"/>
        </w:rPr>
        <w:t>partially damaged</w:t>
      </w:r>
      <w:r w:rsidRPr="00BC2320">
        <w:rPr>
          <w:rFonts w:ascii="Arial" w:hAnsi="Arial" w:cs="Arial"/>
          <w:bCs/>
          <w:color w:val="0070C0"/>
          <w:sz w:val="24"/>
          <w:szCs w:val="24"/>
        </w:rPr>
        <w:t xml:space="preserve"> </w:t>
      </w:r>
      <w:r w:rsidRPr="00BC2320">
        <w:rPr>
          <w:rFonts w:ascii="Arial" w:hAnsi="Arial" w:cs="Arial"/>
          <w:bCs/>
          <w:sz w:val="24"/>
          <w:szCs w:val="24"/>
        </w:rPr>
        <w:t xml:space="preserve">in </w:t>
      </w:r>
      <w:r w:rsidRPr="00BC2320">
        <w:rPr>
          <w:rFonts w:ascii="Arial" w:hAnsi="Arial" w:cs="Arial"/>
          <w:b/>
          <w:color w:val="0070C0"/>
          <w:sz w:val="24"/>
          <w:szCs w:val="24"/>
        </w:rPr>
        <w:t>Regions</w:t>
      </w:r>
      <w:r w:rsidR="000045AE">
        <w:rPr>
          <w:rFonts w:ascii="Arial" w:hAnsi="Arial" w:cs="Arial"/>
          <w:b/>
          <w:color w:val="0070C0"/>
          <w:sz w:val="24"/>
          <w:szCs w:val="24"/>
        </w:rPr>
        <w:t xml:space="preserve"> CALABARZO,</w:t>
      </w:r>
      <w:r w:rsidR="00177794">
        <w:rPr>
          <w:rFonts w:ascii="Arial" w:hAnsi="Arial" w:cs="Arial"/>
          <w:b/>
          <w:color w:val="0070C0"/>
          <w:sz w:val="24"/>
          <w:szCs w:val="24"/>
        </w:rPr>
        <w:t xml:space="preserve"> MIMAROPA</w:t>
      </w:r>
      <w:r w:rsidR="00177794" w:rsidRPr="009F4972">
        <w:rPr>
          <w:rFonts w:ascii="Arial" w:eastAsia="Times New Roman" w:hAnsi="Arial" w:cs="Arial"/>
          <w:sz w:val="24"/>
          <w:szCs w:val="24"/>
        </w:rPr>
        <w:t xml:space="preserve">, </w:t>
      </w:r>
      <w:r w:rsidR="00177794">
        <w:rPr>
          <w:rFonts w:ascii="Arial" w:eastAsia="Times New Roman" w:hAnsi="Arial" w:cs="Arial"/>
          <w:b/>
          <w:color w:val="0070C0"/>
          <w:sz w:val="24"/>
          <w:szCs w:val="24"/>
        </w:rPr>
        <w:t>V</w:t>
      </w:r>
      <w:r w:rsidR="00177794" w:rsidRPr="009F4972">
        <w:rPr>
          <w:rFonts w:ascii="Arial" w:eastAsia="Times New Roman" w:hAnsi="Arial" w:cs="Arial"/>
          <w:sz w:val="24"/>
          <w:szCs w:val="24"/>
        </w:rPr>
        <w:t xml:space="preserve">, </w:t>
      </w:r>
      <w:r w:rsidRPr="00BC2320">
        <w:rPr>
          <w:rFonts w:ascii="Arial" w:hAnsi="Arial" w:cs="Arial"/>
          <w:b/>
          <w:color w:val="0070C0"/>
          <w:sz w:val="24"/>
          <w:szCs w:val="24"/>
        </w:rPr>
        <w:t>V</w:t>
      </w:r>
      <w:r w:rsidR="00177794">
        <w:rPr>
          <w:rFonts w:ascii="Arial" w:hAnsi="Arial" w:cs="Arial"/>
          <w:b/>
          <w:color w:val="0070C0"/>
          <w:sz w:val="24"/>
          <w:szCs w:val="24"/>
        </w:rPr>
        <w:t>I</w:t>
      </w:r>
      <w:r>
        <w:rPr>
          <w:rFonts w:ascii="Arial" w:hAnsi="Arial" w:cs="Arial"/>
          <w:bCs/>
          <w:sz w:val="24"/>
          <w:szCs w:val="24"/>
        </w:rPr>
        <w:t xml:space="preserve"> and</w:t>
      </w:r>
      <w:r w:rsidRPr="00BC2320">
        <w:rPr>
          <w:rFonts w:ascii="Arial" w:hAnsi="Arial" w:cs="Arial"/>
          <w:bCs/>
          <w:sz w:val="24"/>
          <w:szCs w:val="24"/>
        </w:rPr>
        <w:t xml:space="preserve"> </w:t>
      </w:r>
      <w:r w:rsidRPr="00BC2320">
        <w:rPr>
          <w:rFonts w:ascii="Arial" w:hAnsi="Arial" w:cs="Arial"/>
          <w:b/>
          <w:color w:val="0070C0"/>
          <w:sz w:val="24"/>
          <w:szCs w:val="24"/>
        </w:rPr>
        <w:t>VIII</w:t>
      </w:r>
      <w:r w:rsidRPr="00BC2320">
        <w:rPr>
          <w:rFonts w:ascii="Arial" w:hAnsi="Arial" w:cs="Arial"/>
          <w:bCs/>
          <w:sz w:val="24"/>
          <w:szCs w:val="24"/>
        </w:rPr>
        <w:t xml:space="preserve"> (see Table </w:t>
      </w:r>
      <w:r w:rsidR="009528F5">
        <w:rPr>
          <w:rFonts w:ascii="Arial" w:hAnsi="Arial" w:cs="Arial"/>
          <w:bCs/>
          <w:sz w:val="24"/>
          <w:szCs w:val="24"/>
        </w:rPr>
        <w:t>5</w:t>
      </w:r>
      <w:r w:rsidRPr="00BC2320">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CellMar>
          <w:left w:w="0" w:type="dxa"/>
          <w:right w:w="0" w:type="dxa"/>
        </w:tblCellMar>
        <w:tblLook w:val="04A0" w:firstRow="1" w:lastRow="0" w:firstColumn="1" w:lastColumn="0" w:noHBand="0" w:noVBand="1"/>
      </w:tblPr>
      <w:tblGrid>
        <w:gridCol w:w="122"/>
        <w:gridCol w:w="5428"/>
        <w:gridCol w:w="1256"/>
        <w:gridCol w:w="1256"/>
        <w:gridCol w:w="1254"/>
      </w:tblGrid>
      <w:tr w:rsidR="00450ACB" w:rsidRPr="00450ACB" w14:paraId="62A531ED" w14:textId="77777777" w:rsidTr="00450ACB">
        <w:trPr>
          <w:trHeight w:val="20"/>
          <w:tblHeader/>
        </w:trPr>
        <w:tc>
          <w:tcPr>
            <w:tcW w:w="29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824CA4D"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REGION / PROVINCE / MUNICIPALITY </w:t>
            </w:r>
          </w:p>
        </w:tc>
        <w:tc>
          <w:tcPr>
            <w:tcW w:w="20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671B121" w14:textId="1C0DDC59"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NO. OF DAMAGED HOUSES </w:t>
            </w:r>
          </w:p>
        </w:tc>
      </w:tr>
      <w:tr w:rsidR="00450ACB" w:rsidRPr="00450ACB" w14:paraId="32E0E4AE" w14:textId="77777777" w:rsidTr="00450ACB">
        <w:trPr>
          <w:trHeight w:val="20"/>
          <w:tblHeader/>
        </w:trPr>
        <w:tc>
          <w:tcPr>
            <w:tcW w:w="2979" w:type="pct"/>
            <w:gridSpan w:val="2"/>
            <w:vMerge/>
            <w:tcBorders>
              <w:top w:val="single" w:sz="4" w:space="0" w:color="000000"/>
              <w:left w:val="single" w:sz="4" w:space="0" w:color="000000"/>
              <w:bottom w:val="single" w:sz="4" w:space="0" w:color="000000"/>
              <w:right w:val="single" w:sz="4" w:space="0" w:color="000000"/>
            </w:tcBorders>
            <w:vAlign w:val="center"/>
            <w:hideMark/>
          </w:tcPr>
          <w:p w14:paraId="3D779631" w14:textId="77777777" w:rsidR="00450ACB" w:rsidRPr="00450ACB" w:rsidRDefault="00450ACB" w:rsidP="00040C91">
            <w:pPr>
              <w:spacing w:after="0" w:line="240" w:lineRule="auto"/>
              <w:ind w:right="57"/>
              <w:contextualSpacing/>
              <w:rPr>
                <w:rFonts w:ascii="Arial" w:hAnsi="Arial" w:cs="Arial"/>
                <w:b/>
                <w:bCs/>
                <w:color w:val="000000"/>
                <w:sz w:val="20"/>
                <w:szCs w:val="20"/>
              </w:rPr>
            </w:pPr>
          </w:p>
        </w:tc>
        <w:tc>
          <w:tcPr>
            <w:tcW w:w="674" w:type="pct"/>
            <w:tcBorders>
              <w:top w:val="single" w:sz="4" w:space="0" w:color="auto"/>
              <w:left w:val="nil"/>
              <w:bottom w:val="single" w:sz="4" w:space="0" w:color="000000"/>
              <w:right w:val="single" w:sz="4" w:space="0" w:color="000000"/>
            </w:tcBorders>
            <w:shd w:val="clear" w:color="808080" w:fill="808080"/>
            <w:vAlign w:val="center"/>
            <w:hideMark/>
          </w:tcPr>
          <w:p w14:paraId="2FC9B4BC"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Total </w:t>
            </w:r>
          </w:p>
        </w:tc>
        <w:tc>
          <w:tcPr>
            <w:tcW w:w="674" w:type="pct"/>
            <w:tcBorders>
              <w:top w:val="single" w:sz="4" w:space="0" w:color="auto"/>
              <w:left w:val="nil"/>
              <w:bottom w:val="single" w:sz="4" w:space="0" w:color="000000"/>
              <w:right w:val="single" w:sz="4" w:space="0" w:color="auto"/>
            </w:tcBorders>
            <w:shd w:val="clear" w:color="808080" w:fill="808080"/>
            <w:vAlign w:val="center"/>
            <w:hideMark/>
          </w:tcPr>
          <w:p w14:paraId="68276F74"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Totally </w:t>
            </w:r>
          </w:p>
        </w:tc>
        <w:tc>
          <w:tcPr>
            <w:tcW w:w="67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EBA934"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 xml:space="preserve"> Partially </w:t>
            </w:r>
          </w:p>
        </w:tc>
      </w:tr>
      <w:tr w:rsidR="00450ACB" w:rsidRPr="00450ACB" w14:paraId="163FBB42"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9B23D7" w14:textId="77777777" w:rsidR="00450ACB" w:rsidRPr="00450ACB" w:rsidRDefault="00450ACB" w:rsidP="00040C91">
            <w:pPr>
              <w:spacing w:after="0" w:line="240" w:lineRule="auto"/>
              <w:ind w:right="57"/>
              <w:contextualSpacing/>
              <w:jc w:val="center"/>
              <w:rPr>
                <w:rFonts w:ascii="Arial" w:hAnsi="Arial" w:cs="Arial"/>
                <w:b/>
                <w:bCs/>
                <w:color w:val="000000"/>
                <w:sz w:val="20"/>
                <w:szCs w:val="20"/>
              </w:rPr>
            </w:pPr>
            <w:r w:rsidRPr="00450ACB">
              <w:rPr>
                <w:rFonts w:ascii="Arial" w:hAnsi="Arial" w:cs="Arial"/>
                <w:b/>
                <w:bCs/>
                <w:color w:val="000000"/>
                <w:sz w:val="20"/>
                <w:szCs w:val="20"/>
              </w:rPr>
              <w:t>GRAND TOTAL</w:t>
            </w:r>
          </w:p>
        </w:tc>
        <w:tc>
          <w:tcPr>
            <w:tcW w:w="674" w:type="pct"/>
            <w:tcBorders>
              <w:top w:val="nil"/>
              <w:left w:val="nil"/>
              <w:bottom w:val="single" w:sz="4" w:space="0" w:color="000000"/>
              <w:right w:val="single" w:sz="4" w:space="0" w:color="000000"/>
            </w:tcBorders>
            <w:shd w:val="clear" w:color="A5A5A5" w:fill="A5A5A5"/>
            <w:vAlign w:val="center"/>
            <w:hideMark/>
          </w:tcPr>
          <w:p w14:paraId="19BADBD4" w14:textId="138D0A5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6,880 </w:t>
            </w:r>
          </w:p>
        </w:tc>
        <w:tc>
          <w:tcPr>
            <w:tcW w:w="674" w:type="pct"/>
            <w:tcBorders>
              <w:top w:val="nil"/>
              <w:left w:val="nil"/>
              <w:bottom w:val="single" w:sz="4" w:space="0" w:color="000000"/>
              <w:right w:val="single" w:sz="4" w:space="0" w:color="000000"/>
            </w:tcBorders>
            <w:shd w:val="clear" w:color="A5A5A5" w:fill="A5A5A5"/>
            <w:vAlign w:val="center"/>
            <w:hideMark/>
          </w:tcPr>
          <w:p w14:paraId="30901CFF" w14:textId="59CD2FE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302 </w:t>
            </w:r>
          </w:p>
        </w:tc>
        <w:tc>
          <w:tcPr>
            <w:tcW w:w="672" w:type="pct"/>
            <w:tcBorders>
              <w:top w:val="nil"/>
              <w:left w:val="nil"/>
              <w:bottom w:val="single" w:sz="4" w:space="0" w:color="000000"/>
              <w:right w:val="single" w:sz="4" w:space="0" w:color="000000"/>
            </w:tcBorders>
            <w:shd w:val="clear" w:color="A5A5A5" w:fill="A5A5A5"/>
            <w:vAlign w:val="center"/>
            <w:hideMark/>
          </w:tcPr>
          <w:p w14:paraId="23B53955" w14:textId="21C12F9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6,578 </w:t>
            </w:r>
          </w:p>
        </w:tc>
      </w:tr>
      <w:tr w:rsidR="00450ACB" w:rsidRPr="00450ACB" w14:paraId="639F4C8C"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5FF918B"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CALABARZON</w:t>
            </w:r>
          </w:p>
        </w:tc>
        <w:tc>
          <w:tcPr>
            <w:tcW w:w="674" w:type="pct"/>
            <w:tcBorders>
              <w:top w:val="nil"/>
              <w:left w:val="nil"/>
              <w:bottom w:val="single" w:sz="4" w:space="0" w:color="000000"/>
              <w:right w:val="single" w:sz="4" w:space="0" w:color="000000"/>
            </w:tcBorders>
            <w:shd w:val="clear" w:color="BFBFBF" w:fill="BFBFBF"/>
            <w:vAlign w:val="center"/>
            <w:hideMark/>
          </w:tcPr>
          <w:p w14:paraId="587F4EAC" w14:textId="23055B1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172 </w:t>
            </w:r>
          </w:p>
        </w:tc>
        <w:tc>
          <w:tcPr>
            <w:tcW w:w="674" w:type="pct"/>
            <w:tcBorders>
              <w:top w:val="nil"/>
              <w:left w:val="nil"/>
              <w:bottom w:val="single" w:sz="4" w:space="0" w:color="000000"/>
              <w:right w:val="single" w:sz="4" w:space="0" w:color="000000"/>
            </w:tcBorders>
            <w:shd w:val="clear" w:color="BFBFBF" w:fill="BFBFBF"/>
            <w:vAlign w:val="center"/>
            <w:hideMark/>
          </w:tcPr>
          <w:p w14:paraId="26F9F9C6" w14:textId="6BC444A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15 </w:t>
            </w:r>
          </w:p>
        </w:tc>
        <w:tc>
          <w:tcPr>
            <w:tcW w:w="672" w:type="pct"/>
            <w:tcBorders>
              <w:top w:val="nil"/>
              <w:left w:val="nil"/>
              <w:bottom w:val="single" w:sz="4" w:space="0" w:color="000000"/>
              <w:right w:val="single" w:sz="4" w:space="0" w:color="000000"/>
            </w:tcBorders>
            <w:shd w:val="clear" w:color="BFBFBF" w:fill="BFBFBF"/>
            <w:vAlign w:val="center"/>
            <w:hideMark/>
          </w:tcPr>
          <w:p w14:paraId="5EEFD9E0" w14:textId="750E935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157 </w:t>
            </w:r>
          </w:p>
        </w:tc>
      </w:tr>
      <w:tr w:rsidR="00450ACB" w:rsidRPr="00450ACB" w14:paraId="60BCA112"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8806E"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Batangas</w:t>
            </w:r>
            <w:proofErr w:type="spellEnd"/>
          </w:p>
        </w:tc>
        <w:tc>
          <w:tcPr>
            <w:tcW w:w="674" w:type="pct"/>
            <w:tcBorders>
              <w:top w:val="nil"/>
              <w:left w:val="nil"/>
              <w:bottom w:val="single" w:sz="4" w:space="0" w:color="000000"/>
              <w:right w:val="single" w:sz="4" w:space="0" w:color="000000"/>
            </w:tcBorders>
            <w:shd w:val="clear" w:color="D8D8D8" w:fill="D8D8D8"/>
            <w:vAlign w:val="center"/>
            <w:hideMark/>
          </w:tcPr>
          <w:p w14:paraId="0573F98B" w14:textId="2034B6B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169 </w:t>
            </w:r>
          </w:p>
        </w:tc>
        <w:tc>
          <w:tcPr>
            <w:tcW w:w="674" w:type="pct"/>
            <w:tcBorders>
              <w:top w:val="nil"/>
              <w:left w:val="nil"/>
              <w:bottom w:val="single" w:sz="4" w:space="0" w:color="000000"/>
              <w:right w:val="single" w:sz="4" w:space="0" w:color="000000"/>
            </w:tcBorders>
            <w:shd w:val="clear" w:color="D8D8D8" w:fill="D8D8D8"/>
            <w:vAlign w:val="center"/>
            <w:hideMark/>
          </w:tcPr>
          <w:p w14:paraId="4D390D75" w14:textId="4E7E549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 </w:t>
            </w:r>
          </w:p>
        </w:tc>
        <w:tc>
          <w:tcPr>
            <w:tcW w:w="672" w:type="pct"/>
            <w:tcBorders>
              <w:top w:val="nil"/>
              <w:left w:val="nil"/>
              <w:bottom w:val="single" w:sz="4" w:space="0" w:color="000000"/>
              <w:right w:val="single" w:sz="4" w:space="0" w:color="000000"/>
            </w:tcBorders>
            <w:shd w:val="clear" w:color="D8D8D8" w:fill="D8D8D8"/>
            <w:vAlign w:val="center"/>
            <w:hideMark/>
          </w:tcPr>
          <w:p w14:paraId="20C611AE" w14:textId="690D1BE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155 </w:t>
            </w:r>
          </w:p>
        </w:tc>
      </w:tr>
      <w:tr w:rsidR="00450ACB" w:rsidRPr="00450ACB" w14:paraId="041BE552"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7C1A2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170482F2"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Balete</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23202E8B" w14:textId="482CB72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50 </w:t>
            </w:r>
          </w:p>
        </w:tc>
        <w:tc>
          <w:tcPr>
            <w:tcW w:w="674" w:type="pct"/>
            <w:tcBorders>
              <w:top w:val="nil"/>
              <w:left w:val="nil"/>
              <w:bottom w:val="single" w:sz="4" w:space="0" w:color="000000"/>
              <w:right w:val="single" w:sz="4" w:space="0" w:color="000000"/>
            </w:tcBorders>
            <w:shd w:val="clear" w:color="auto" w:fill="auto"/>
            <w:noWrap/>
            <w:vAlign w:val="center"/>
            <w:hideMark/>
          </w:tcPr>
          <w:p w14:paraId="24A65FEB" w14:textId="4970F44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1DBA708C" w14:textId="559DEB4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49 </w:t>
            </w:r>
          </w:p>
        </w:tc>
      </w:tr>
      <w:tr w:rsidR="00450ACB" w:rsidRPr="00450ACB" w14:paraId="5A5A90BF"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39302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55F8952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Nasugbu</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3C7E6B88" w14:textId="1A137DD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119 </w:t>
            </w:r>
          </w:p>
        </w:tc>
        <w:tc>
          <w:tcPr>
            <w:tcW w:w="674" w:type="pct"/>
            <w:tcBorders>
              <w:top w:val="nil"/>
              <w:left w:val="nil"/>
              <w:bottom w:val="single" w:sz="4" w:space="0" w:color="000000"/>
              <w:right w:val="single" w:sz="4" w:space="0" w:color="000000"/>
            </w:tcBorders>
            <w:shd w:val="clear" w:color="auto" w:fill="auto"/>
            <w:noWrap/>
            <w:vAlign w:val="center"/>
            <w:hideMark/>
          </w:tcPr>
          <w:p w14:paraId="58F017FF" w14:textId="42FE5D4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13 </w:t>
            </w:r>
          </w:p>
        </w:tc>
        <w:tc>
          <w:tcPr>
            <w:tcW w:w="672" w:type="pct"/>
            <w:tcBorders>
              <w:top w:val="nil"/>
              <w:left w:val="nil"/>
              <w:bottom w:val="single" w:sz="4" w:space="0" w:color="000000"/>
              <w:right w:val="single" w:sz="4" w:space="0" w:color="000000"/>
            </w:tcBorders>
            <w:shd w:val="clear" w:color="auto" w:fill="auto"/>
            <w:noWrap/>
            <w:vAlign w:val="center"/>
            <w:hideMark/>
          </w:tcPr>
          <w:p w14:paraId="0DD57871" w14:textId="5789509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106 </w:t>
            </w:r>
          </w:p>
        </w:tc>
      </w:tr>
      <w:tr w:rsidR="00450ACB" w:rsidRPr="00450ACB" w14:paraId="4E23972D"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FD80F"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Cavite</w:t>
            </w:r>
          </w:p>
        </w:tc>
        <w:tc>
          <w:tcPr>
            <w:tcW w:w="674" w:type="pct"/>
            <w:tcBorders>
              <w:top w:val="nil"/>
              <w:left w:val="nil"/>
              <w:bottom w:val="single" w:sz="4" w:space="0" w:color="000000"/>
              <w:right w:val="single" w:sz="4" w:space="0" w:color="000000"/>
            </w:tcBorders>
            <w:shd w:val="clear" w:color="D8D8D8" w:fill="D8D8D8"/>
            <w:vAlign w:val="center"/>
            <w:hideMark/>
          </w:tcPr>
          <w:p w14:paraId="60C0AE22" w14:textId="7A7D70A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 </w:t>
            </w:r>
          </w:p>
        </w:tc>
        <w:tc>
          <w:tcPr>
            <w:tcW w:w="674" w:type="pct"/>
            <w:tcBorders>
              <w:top w:val="nil"/>
              <w:left w:val="nil"/>
              <w:bottom w:val="single" w:sz="4" w:space="0" w:color="000000"/>
              <w:right w:val="single" w:sz="4" w:space="0" w:color="000000"/>
            </w:tcBorders>
            <w:shd w:val="clear" w:color="D8D8D8" w:fill="D8D8D8"/>
            <w:vAlign w:val="center"/>
            <w:hideMark/>
          </w:tcPr>
          <w:p w14:paraId="5AE543C3" w14:textId="27EF7F2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 </w:t>
            </w:r>
          </w:p>
        </w:tc>
        <w:tc>
          <w:tcPr>
            <w:tcW w:w="672" w:type="pct"/>
            <w:tcBorders>
              <w:top w:val="nil"/>
              <w:left w:val="nil"/>
              <w:bottom w:val="single" w:sz="4" w:space="0" w:color="000000"/>
              <w:right w:val="single" w:sz="4" w:space="0" w:color="000000"/>
            </w:tcBorders>
            <w:shd w:val="clear" w:color="D8D8D8" w:fill="D8D8D8"/>
            <w:vAlign w:val="center"/>
            <w:hideMark/>
          </w:tcPr>
          <w:p w14:paraId="286581E2" w14:textId="79C17E5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r>
      <w:tr w:rsidR="00450ACB" w:rsidRPr="00450ACB" w14:paraId="67AF3C31"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6B6D7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225453F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Tanza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824FDE0" w14:textId="1D6AA20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5E2C2C20" w14:textId="4AED561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5FA5B8D7" w14:textId="51E62A0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C284847"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51A43"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Laguna</w:t>
            </w:r>
          </w:p>
        </w:tc>
        <w:tc>
          <w:tcPr>
            <w:tcW w:w="674" w:type="pct"/>
            <w:tcBorders>
              <w:top w:val="nil"/>
              <w:left w:val="nil"/>
              <w:bottom w:val="single" w:sz="4" w:space="0" w:color="000000"/>
              <w:right w:val="single" w:sz="4" w:space="0" w:color="000000"/>
            </w:tcBorders>
            <w:shd w:val="clear" w:color="D8D8D8" w:fill="D8D8D8"/>
            <w:vAlign w:val="center"/>
            <w:hideMark/>
          </w:tcPr>
          <w:p w14:paraId="00ED5CDA" w14:textId="199E861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c>
          <w:tcPr>
            <w:tcW w:w="674" w:type="pct"/>
            <w:tcBorders>
              <w:top w:val="nil"/>
              <w:left w:val="nil"/>
              <w:bottom w:val="single" w:sz="4" w:space="0" w:color="000000"/>
              <w:right w:val="single" w:sz="4" w:space="0" w:color="000000"/>
            </w:tcBorders>
            <w:shd w:val="clear" w:color="D8D8D8" w:fill="D8D8D8"/>
            <w:vAlign w:val="center"/>
            <w:hideMark/>
          </w:tcPr>
          <w:p w14:paraId="2D0FC8E0" w14:textId="58334B4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5199FD43" w14:textId="07BD36A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2 </w:t>
            </w:r>
          </w:p>
        </w:tc>
      </w:tr>
      <w:tr w:rsidR="00450ACB" w:rsidRPr="00450ACB" w14:paraId="7409F7A9"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69B66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4287EC8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Cavinti</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38ADA93" w14:textId="78AC928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30F0352F" w14:textId="72FFFC5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A35289D" w14:textId="6829842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r>
      <w:tr w:rsidR="00450ACB" w:rsidRPr="00450ACB" w14:paraId="6E0B890C"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6F107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68D7B20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Liliw</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35D54F45" w14:textId="79594FE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534EE1A8" w14:textId="08AE4A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433D0D6" w14:textId="74AAED8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r>
      <w:tr w:rsidR="00450ACB" w:rsidRPr="00450ACB" w14:paraId="66CC3E10"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957A09"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MIMAROPA</w:t>
            </w:r>
          </w:p>
        </w:tc>
        <w:tc>
          <w:tcPr>
            <w:tcW w:w="674" w:type="pct"/>
            <w:tcBorders>
              <w:top w:val="nil"/>
              <w:left w:val="nil"/>
              <w:bottom w:val="single" w:sz="4" w:space="0" w:color="000000"/>
              <w:right w:val="single" w:sz="4" w:space="0" w:color="000000"/>
            </w:tcBorders>
            <w:shd w:val="clear" w:color="BFBFBF" w:fill="BFBFBF"/>
            <w:vAlign w:val="center"/>
            <w:hideMark/>
          </w:tcPr>
          <w:p w14:paraId="40777BAB" w14:textId="32737A1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100 </w:t>
            </w:r>
          </w:p>
        </w:tc>
        <w:tc>
          <w:tcPr>
            <w:tcW w:w="674" w:type="pct"/>
            <w:tcBorders>
              <w:top w:val="nil"/>
              <w:left w:val="nil"/>
              <w:bottom w:val="single" w:sz="4" w:space="0" w:color="000000"/>
              <w:right w:val="single" w:sz="4" w:space="0" w:color="000000"/>
            </w:tcBorders>
            <w:shd w:val="clear" w:color="BFBFBF" w:fill="BFBFBF"/>
            <w:vAlign w:val="center"/>
            <w:hideMark/>
          </w:tcPr>
          <w:p w14:paraId="42D02524" w14:textId="64F2C50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 </w:t>
            </w:r>
          </w:p>
        </w:tc>
        <w:tc>
          <w:tcPr>
            <w:tcW w:w="672" w:type="pct"/>
            <w:tcBorders>
              <w:top w:val="nil"/>
              <w:left w:val="nil"/>
              <w:bottom w:val="single" w:sz="4" w:space="0" w:color="000000"/>
              <w:right w:val="single" w:sz="4" w:space="0" w:color="000000"/>
            </w:tcBorders>
            <w:shd w:val="clear" w:color="BFBFBF" w:fill="BFBFBF"/>
            <w:vAlign w:val="center"/>
            <w:hideMark/>
          </w:tcPr>
          <w:p w14:paraId="462D9DA2" w14:textId="63E30E4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94 </w:t>
            </w:r>
          </w:p>
        </w:tc>
      </w:tr>
      <w:tr w:rsidR="00450ACB" w:rsidRPr="00450ACB" w14:paraId="5EE97C7A"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5D1B7"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Marinduque</w:t>
            </w:r>
            <w:proofErr w:type="spellEnd"/>
          </w:p>
        </w:tc>
        <w:tc>
          <w:tcPr>
            <w:tcW w:w="674" w:type="pct"/>
            <w:tcBorders>
              <w:top w:val="nil"/>
              <w:left w:val="nil"/>
              <w:bottom w:val="single" w:sz="4" w:space="0" w:color="000000"/>
              <w:right w:val="single" w:sz="4" w:space="0" w:color="000000"/>
            </w:tcBorders>
            <w:shd w:val="clear" w:color="D8D8D8" w:fill="D8D8D8"/>
            <w:vAlign w:val="center"/>
            <w:hideMark/>
          </w:tcPr>
          <w:p w14:paraId="76FB3484" w14:textId="11B38DDE"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73 </w:t>
            </w:r>
          </w:p>
        </w:tc>
        <w:tc>
          <w:tcPr>
            <w:tcW w:w="674" w:type="pct"/>
            <w:tcBorders>
              <w:top w:val="nil"/>
              <w:left w:val="nil"/>
              <w:bottom w:val="single" w:sz="4" w:space="0" w:color="000000"/>
              <w:right w:val="single" w:sz="4" w:space="0" w:color="000000"/>
            </w:tcBorders>
            <w:shd w:val="clear" w:color="D8D8D8" w:fill="D8D8D8"/>
            <w:vAlign w:val="center"/>
            <w:hideMark/>
          </w:tcPr>
          <w:p w14:paraId="1E1AA065" w14:textId="1BAB53D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 </w:t>
            </w:r>
          </w:p>
        </w:tc>
        <w:tc>
          <w:tcPr>
            <w:tcW w:w="672" w:type="pct"/>
            <w:tcBorders>
              <w:top w:val="nil"/>
              <w:left w:val="nil"/>
              <w:bottom w:val="single" w:sz="4" w:space="0" w:color="000000"/>
              <w:right w:val="single" w:sz="4" w:space="0" w:color="000000"/>
            </w:tcBorders>
            <w:shd w:val="clear" w:color="D8D8D8" w:fill="D8D8D8"/>
            <w:vAlign w:val="center"/>
            <w:hideMark/>
          </w:tcPr>
          <w:p w14:paraId="7E8800A7" w14:textId="6195C858"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70 </w:t>
            </w:r>
          </w:p>
        </w:tc>
      </w:tr>
      <w:tr w:rsidR="00450ACB" w:rsidRPr="00450ACB" w14:paraId="494FBA54"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593E9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00C2304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Buenavista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34C1A61F" w14:textId="2B040C1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59 </w:t>
            </w:r>
          </w:p>
        </w:tc>
        <w:tc>
          <w:tcPr>
            <w:tcW w:w="674" w:type="pct"/>
            <w:tcBorders>
              <w:top w:val="nil"/>
              <w:left w:val="nil"/>
              <w:bottom w:val="single" w:sz="4" w:space="0" w:color="000000"/>
              <w:right w:val="single" w:sz="4" w:space="0" w:color="000000"/>
            </w:tcBorders>
            <w:shd w:val="clear" w:color="auto" w:fill="auto"/>
            <w:noWrap/>
            <w:vAlign w:val="center"/>
            <w:hideMark/>
          </w:tcPr>
          <w:p w14:paraId="040EC6D0" w14:textId="4772269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5EDC67B" w14:textId="7C321BB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59 </w:t>
            </w:r>
          </w:p>
        </w:tc>
      </w:tr>
      <w:tr w:rsidR="00450ACB" w:rsidRPr="00450ACB" w14:paraId="3D1B25A0"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AC12F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6E615205"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Santa Cruz</w:t>
            </w:r>
          </w:p>
        </w:tc>
        <w:tc>
          <w:tcPr>
            <w:tcW w:w="674" w:type="pct"/>
            <w:tcBorders>
              <w:top w:val="nil"/>
              <w:left w:val="nil"/>
              <w:bottom w:val="single" w:sz="4" w:space="0" w:color="000000"/>
              <w:right w:val="single" w:sz="4" w:space="0" w:color="000000"/>
            </w:tcBorders>
            <w:shd w:val="clear" w:color="auto" w:fill="auto"/>
            <w:noWrap/>
            <w:vAlign w:val="center"/>
            <w:hideMark/>
          </w:tcPr>
          <w:p w14:paraId="2694690D" w14:textId="008684E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268EEC78" w14:textId="64B5CC5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4127BC7" w14:textId="1431B74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r>
      <w:tr w:rsidR="00450ACB" w:rsidRPr="00450ACB" w14:paraId="506C6A7B"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7F402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0DCD91AF"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Torrijos</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225A94CF" w14:textId="1559C3C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080B7F73" w14:textId="16083AF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3C2525BC" w14:textId="63618BC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71ABDB8"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DD3A9"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Oriental Mindoro</w:t>
            </w:r>
          </w:p>
        </w:tc>
        <w:tc>
          <w:tcPr>
            <w:tcW w:w="674" w:type="pct"/>
            <w:tcBorders>
              <w:top w:val="nil"/>
              <w:left w:val="nil"/>
              <w:bottom w:val="single" w:sz="4" w:space="0" w:color="000000"/>
              <w:right w:val="single" w:sz="4" w:space="0" w:color="000000"/>
            </w:tcBorders>
            <w:shd w:val="clear" w:color="D8D8D8" w:fill="D8D8D8"/>
            <w:vAlign w:val="center"/>
            <w:hideMark/>
          </w:tcPr>
          <w:p w14:paraId="60EDF892" w14:textId="1DFC2CB7"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13 </w:t>
            </w:r>
          </w:p>
        </w:tc>
        <w:tc>
          <w:tcPr>
            <w:tcW w:w="674" w:type="pct"/>
            <w:tcBorders>
              <w:top w:val="nil"/>
              <w:left w:val="nil"/>
              <w:bottom w:val="single" w:sz="4" w:space="0" w:color="000000"/>
              <w:right w:val="single" w:sz="4" w:space="0" w:color="000000"/>
            </w:tcBorders>
            <w:shd w:val="clear" w:color="D8D8D8" w:fill="D8D8D8"/>
            <w:vAlign w:val="center"/>
            <w:hideMark/>
          </w:tcPr>
          <w:p w14:paraId="2465F4BF" w14:textId="37B0E1D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 </w:t>
            </w:r>
          </w:p>
        </w:tc>
        <w:tc>
          <w:tcPr>
            <w:tcW w:w="672" w:type="pct"/>
            <w:tcBorders>
              <w:top w:val="nil"/>
              <w:left w:val="nil"/>
              <w:bottom w:val="single" w:sz="4" w:space="0" w:color="000000"/>
              <w:right w:val="single" w:sz="4" w:space="0" w:color="000000"/>
            </w:tcBorders>
            <w:shd w:val="clear" w:color="D8D8D8" w:fill="D8D8D8"/>
            <w:vAlign w:val="center"/>
            <w:hideMark/>
          </w:tcPr>
          <w:p w14:paraId="766B18F4" w14:textId="2796D55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10 </w:t>
            </w:r>
          </w:p>
        </w:tc>
      </w:tr>
      <w:tr w:rsidR="00450ACB" w:rsidRPr="00450ACB" w14:paraId="7FE32FD1"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ED220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0F3FF6E9"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City of </w:t>
            </w:r>
            <w:proofErr w:type="spellStart"/>
            <w:r w:rsidRPr="00450ACB">
              <w:rPr>
                <w:rFonts w:ascii="Arial" w:hAnsi="Arial" w:cs="Arial"/>
                <w:i/>
                <w:iCs/>
                <w:color w:val="000000"/>
                <w:sz w:val="20"/>
                <w:szCs w:val="20"/>
              </w:rPr>
              <w:t>Calapan</w:t>
            </w:r>
            <w:proofErr w:type="spellEnd"/>
            <w:r w:rsidRPr="00450ACB">
              <w:rPr>
                <w:rFonts w:ascii="Arial" w:hAnsi="Arial" w:cs="Arial"/>
                <w:i/>
                <w:iCs/>
                <w:color w:val="000000"/>
                <w:sz w:val="20"/>
                <w:szCs w:val="20"/>
              </w:rPr>
              <w:t xml:space="preserve">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23F0063D" w14:textId="599ECA2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4A2C1179" w14:textId="02C1929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17A73B75" w14:textId="752F067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9 </w:t>
            </w:r>
          </w:p>
        </w:tc>
      </w:tr>
      <w:tr w:rsidR="00450ACB" w:rsidRPr="00450ACB" w14:paraId="5830EF9C"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AE6A1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43282C33"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xml:space="preserve">Puerto </w:t>
            </w:r>
            <w:proofErr w:type="spellStart"/>
            <w:r w:rsidRPr="00450ACB">
              <w:rPr>
                <w:rFonts w:ascii="Arial" w:hAnsi="Arial" w:cs="Arial"/>
                <w:i/>
                <w:iCs/>
                <w:color w:val="000000"/>
                <w:sz w:val="20"/>
                <w:szCs w:val="20"/>
              </w:rPr>
              <w:t>Galera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7347D6F" w14:textId="2EB719D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33BD1485" w14:textId="6A55251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77C8FC44" w14:textId="5A2C41B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r>
      <w:tr w:rsidR="00450ACB" w:rsidRPr="00450ACB" w14:paraId="09469FA9"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50D36"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Romblon</w:t>
            </w:r>
          </w:p>
        </w:tc>
        <w:tc>
          <w:tcPr>
            <w:tcW w:w="674" w:type="pct"/>
            <w:tcBorders>
              <w:top w:val="nil"/>
              <w:left w:val="nil"/>
              <w:bottom w:val="single" w:sz="4" w:space="0" w:color="000000"/>
              <w:right w:val="single" w:sz="4" w:space="0" w:color="000000"/>
            </w:tcBorders>
            <w:shd w:val="clear" w:color="D8D8D8" w:fill="D8D8D8"/>
            <w:vAlign w:val="center"/>
            <w:hideMark/>
          </w:tcPr>
          <w:p w14:paraId="07B8ACC8" w14:textId="40099E6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 </w:t>
            </w:r>
          </w:p>
        </w:tc>
        <w:tc>
          <w:tcPr>
            <w:tcW w:w="674" w:type="pct"/>
            <w:tcBorders>
              <w:top w:val="nil"/>
              <w:left w:val="nil"/>
              <w:bottom w:val="single" w:sz="4" w:space="0" w:color="000000"/>
              <w:right w:val="single" w:sz="4" w:space="0" w:color="000000"/>
            </w:tcBorders>
            <w:shd w:val="clear" w:color="D8D8D8" w:fill="D8D8D8"/>
            <w:vAlign w:val="center"/>
            <w:hideMark/>
          </w:tcPr>
          <w:p w14:paraId="52C9382A" w14:textId="723EA6F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0C7C965A" w14:textId="321D8B2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 </w:t>
            </w:r>
          </w:p>
        </w:tc>
      </w:tr>
      <w:tr w:rsidR="00450ACB" w:rsidRPr="00450ACB" w14:paraId="295C4DF8"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67C96B"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noWrap/>
            <w:vAlign w:val="center"/>
            <w:hideMark/>
          </w:tcPr>
          <w:p w14:paraId="29A7027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Alcantara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71634A0" w14:textId="0885288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79ED83BC" w14:textId="7B3BAE7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7E3CA8B" w14:textId="3D4A3E2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r>
      <w:tr w:rsidR="00450ACB" w:rsidRPr="00450ACB" w14:paraId="314714DE"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27EA0D"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noWrap/>
            <w:vAlign w:val="center"/>
            <w:hideMark/>
          </w:tcPr>
          <w:p w14:paraId="774ACF1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Corcuera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BF75B15" w14:textId="509DCBD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2B6DF13F" w14:textId="508A969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3CCD5B4" w14:textId="11C675F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r>
      <w:tr w:rsidR="00450ACB" w:rsidRPr="00450ACB" w14:paraId="4BC6E3AD"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F84CC3"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w:t>
            </w:r>
          </w:p>
        </w:tc>
        <w:tc>
          <w:tcPr>
            <w:tcW w:w="674" w:type="pct"/>
            <w:tcBorders>
              <w:top w:val="nil"/>
              <w:left w:val="nil"/>
              <w:bottom w:val="single" w:sz="4" w:space="0" w:color="000000"/>
              <w:right w:val="single" w:sz="4" w:space="0" w:color="000000"/>
            </w:tcBorders>
            <w:shd w:val="clear" w:color="BFBFBF" w:fill="BFBFBF"/>
            <w:vAlign w:val="center"/>
            <w:hideMark/>
          </w:tcPr>
          <w:p w14:paraId="66A58C96" w14:textId="3A44BF1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813 </w:t>
            </w:r>
          </w:p>
        </w:tc>
        <w:tc>
          <w:tcPr>
            <w:tcW w:w="674" w:type="pct"/>
            <w:tcBorders>
              <w:top w:val="nil"/>
              <w:left w:val="nil"/>
              <w:bottom w:val="single" w:sz="4" w:space="0" w:color="000000"/>
              <w:right w:val="single" w:sz="4" w:space="0" w:color="000000"/>
            </w:tcBorders>
            <w:shd w:val="clear" w:color="BFBFBF" w:fill="BFBFBF"/>
            <w:vAlign w:val="center"/>
            <w:hideMark/>
          </w:tcPr>
          <w:p w14:paraId="780F35B9" w14:textId="6E98C77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140 </w:t>
            </w:r>
          </w:p>
        </w:tc>
        <w:tc>
          <w:tcPr>
            <w:tcW w:w="672" w:type="pct"/>
            <w:tcBorders>
              <w:top w:val="nil"/>
              <w:left w:val="nil"/>
              <w:bottom w:val="single" w:sz="4" w:space="0" w:color="000000"/>
              <w:right w:val="single" w:sz="4" w:space="0" w:color="000000"/>
            </w:tcBorders>
            <w:shd w:val="clear" w:color="BFBFBF" w:fill="BFBFBF"/>
            <w:vAlign w:val="center"/>
            <w:hideMark/>
          </w:tcPr>
          <w:p w14:paraId="7A8CF53C" w14:textId="3BCE4FA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673 </w:t>
            </w:r>
          </w:p>
        </w:tc>
      </w:tr>
      <w:tr w:rsidR="00450ACB" w:rsidRPr="00450ACB" w14:paraId="39A80269"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93D50"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Masbate</w:t>
            </w:r>
          </w:p>
        </w:tc>
        <w:tc>
          <w:tcPr>
            <w:tcW w:w="674" w:type="pct"/>
            <w:tcBorders>
              <w:top w:val="nil"/>
              <w:left w:val="nil"/>
              <w:bottom w:val="single" w:sz="4" w:space="0" w:color="000000"/>
              <w:right w:val="single" w:sz="4" w:space="0" w:color="000000"/>
            </w:tcBorders>
            <w:shd w:val="clear" w:color="D8D8D8" w:fill="D8D8D8"/>
            <w:vAlign w:val="center"/>
            <w:hideMark/>
          </w:tcPr>
          <w:p w14:paraId="6B51FB41" w14:textId="4061423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813 </w:t>
            </w:r>
          </w:p>
        </w:tc>
        <w:tc>
          <w:tcPr>
            <w:tcW w:w="674" w:type="pct"/>
            <w:tcBorders>
              <w:top w:val="nil"/>
              <w:left w:val="nil"/>
              <w:bottom w:val="single" w:sz="4" w:space="0" w:color="000000"/>
              <w:right w:val="single" w:sz="4" w:space="0" w:color="000000"/>
            </w:tcBorders>
            <w:shd w:val="clear" w:color="D8D8D8" w:fill="D8D8D8"/>
            <w:vAlign w:val="center"/>
            <w:hideMark/>
          </w:tcPr>
          <w:p w14:paraId="4320DA9C" w14:textId="7303A1CF"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140 </w:t>
            </w:r>
          </w:p>
        </w:tc>
        <w:tc>
          <w:tcPr>
            <w:tcW w:w="672" w:type="pct"/>
            <w:tcBorders>
              <w:top w:val="nil"/>
              <w:left w:val="nil"/>
              <w:bottom w:val="single" w:sz="4" w:space="0" w:color="000000"/>
              <w:right w:val="single" w:sz="4" w:space="0" w:color="000000"/>
            </w:tcBorders>
            <w:shd w:val="clear" w:color="D8D8D8" w:fill="D8D8D8"/>
            <w:vAlign w:val="center"/>
            <w:hideMark/>
          </w:tcPr>
          <w:p w14:paraId="5E6F5F06" w14:textId="6C3908A0"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673 </w:t>
            </w:r>
          </w:p>
        </w:tc>
      </w:tr>
      <w:tr w:rsidR="00450ACB" w:rsidRPr="00450ACB" w14:paraId="71AA637F"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714DB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7EC00C1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Cataingan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289CFD04" w14:textId="496609B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29A34584" w14:textId="68534F3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77AEA23B" w14:textId="7CEB650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 </w:t>
            </w:r>
          </w:p>
        </w:tc>
      </w:tr>
      <w:tr w:rsidR="00450ACB" w:rsidRPr="00450ACB" w14:paraId="36619152"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B7F4A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1C307C5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Cawayan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B1DC8E8" w14:textId="6D2E61E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22 </w:t>
            </w:r>
          </w:p>
        </w:tc>
        <w:tc>
          <w:tcPr>
            <w:tcW w:w="674" w:type="pct"/>
            <w:tcBorders>
              <w:top w:val="nil"/>
              <w:left w:val="nil"/>
              <w:bottom w:val="single" w:sz="4" w:space="0" w:color="000000"/>
              <w:right w:val="single" w:sz="4" w:space="0" w:color="000000"/>
            </w:tcBorders>
            <w:shd w:val="clear" w:color="auto" w:fill="auto"/>
            <w:noWrap/>
            <w:vAlign w:val="center"/>
            <w:hideMark/>
          </w:tcPr>
          <w:p w14:paraId="10B11678" w14:textId="0B0D51C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 </w:t>
            </w:r>
          </w:p>
        </w:tc>
        <w:tc>
          <w:tcPr>
            <w:tcW w:w="672" w:type="pct"/>
            <w:tcBorders>
              <w:top w:val="nil"/>
              <w:left w:val="nil"/>
              <w:bottom w:val="single" w:sz="4" w:space="0" w:color="000000"/>
              <w:right w:val="single" w:sz="4" w:space="0" w:color="000000"/>
            </w:tcBorders>
            <w:shd w:val="clear" w:color="auto" w:fill="auto"/>
            <w:noWrap/>
            <w:vAlign w:val="center"/>
            <w:hideMark/>
          </w:tcPr>
          <w:p w14:paraId="74B7B72F" w14:textId="6BC8891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18 </w:t>
            </w:r>
          </w:p>
        </w:tc>
      </w:tr>
      <w:tr w:rsidR="00450ACB" w:rsidRPr="00450ACB" w14:paraId="2DCF0792"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10D83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1942D51A"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City of Masbate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33F5FF3E" w14:textId="1288C6F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74" w:type="pct"/>
            <w:tcBorders>
              <w:top w:val="nil"/>
              <w:left w:val="nil"/>
              <w:bottom w:val="single" w:sz="4" w:space="0" w:color="000000"/>
              <w:right w:val="single" w:sz="4" w:space="0" w:color="000000"/>
            </w:tcBorders>
            <w:shd w:val="clear" w:color="auto" w:fill="auto"/>
            <w:noWrap/>
            <w:vAlign w:val="center"/>
            <w:hideMark/>
          </w:tcPr>
          <w:p w14:paraId="7F4DBB38" w14:textId="0A1EE23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72" w:type="pct"/>
            <w:tcBorders>
              <w:top w:val="nil"/>
              <w:left w:val="nil"/>
              <w:bottom w:val="single" w:sz="4" w:space="0" w:color="000000"/>
              <w:right w:val="single" w:sz="4" w:space="0" w:color="000000"/>
            </w:tcBorders>
            <w:shd w:val="clear" w:color="auto" w:fill="auto"/>
            <w:noWrap/>
            <w:vAlign w:val="center"/>
            <w:hideMark/>
          </w:tcPr>
          <w:p w14:paraId="64146168" w14:textId="0443F35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37906D0"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6232F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244B3B0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Mobo</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5234B3C" w14:textId="375931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470 </w:t>
            </w:r>
          </w:p>
        </w:tc>
        <w:tc>
          <w:tcPr>
            <w:tcW w:w="674" w:type="pct"/>
            <w:tcBorders>
              <w:top w:val="nil"/>
              <w:left w:val="nil"/>
              <w:bottom w:val="single" w:sz="4" w:space="0" w:color="000000"/>
              <w:right w:val="single" w:sz="4" w:space="0" w:color="000000"/>
            </w:tcBorders>
            <w:shd w:val="clear" w:color="auto" w:fill="auto"/>
            <w:noWrap/>
            <w:vAlign w:val="center"/>
            <w:hideMark/>
          </w:tcPr>
          <w:p w14:paraId="660A2DA3" w14:textId="564D5F0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88 </w:t>
            </w:r>
          </w:p>
        </w:tc>
        <w:tc>
          <w:tcPr>
            <w:tcW w:w="672" w:type="pct"/>
            <w:tcBorders>
              <w:top w:val="nil"/>
              <w:left w:val="nil"/>
              <w:bottom w:val="single" w:sz="4" w:space="0" w:color="000000"/>
              <w:right w:val="single" w:sz="4" w:space="0" w:color="000000"/>
            </w:tcBorders>
            <w:shd w:val="clear" w:color="auto" w:fill="auto"/>
            <w:noWrap/>
            <w:vAlign w:val="center"/>
            <w:hideMark/>
          </w:tcPr>
          <w:p w14:paraId="2F85B556" w14:textId="7A8EFD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382 </w:t>
            </w:r>
          </w:p>
        </w:tc>
      </w:tr>
      <w:tr w:rsidR="00450ACB" w:rsidRPr="00450ACB" w14:paraId="0A56A288"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07457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630088E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Palanas</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2691A366" w14:textId="3F874C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291 </w:t>
            </w:r>
          </w:p>
        </w:tc>
        <w:tc>
          <w:tcPr>
            <w:tcW w:w="674" w:type="pct"/>
            <w:tcBorders>
              <w:top w:val="nil"/>
              <w:left w:val="nil"/>
              <w:bottom w:val="single" w:sz="4" w:space="0" w:color="000000"/>
              <w:right w:val="single" w:sz="4" w:space="0" w:color="000000"/>
            </w:tcBorders>
            <w:shd w:val="clear" w:color="auto" w:fill="auto"/>
            <w:noWrap/>
            <w:vAlign w:val="center"/>
            <w:hideMark/>
          </w:tcPr>
          <w:p w14:paraId="3C36357B" w14:textId="5732B9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33 </w:t>
            </w:r>
          </w:p>
        </w:tc>
        <w:tc>
          <w:tcPr>
            <w:tcW w:w="672" w:type="pct"/>
            <w:tcBorders>
              <w:top w:val="nil"/>
              <w:left w:val="nil"/>
              <w:bottom w:val="single" w:sz="4" w:space="0" w:color="000000"/>
              <w:right w:val="single" w:sz="4" w:space="0" w:color="000000"/>
            </w:tcBorders>
            <w:shd w:val="clear" w:color="auto" w:fill="auto"/>
            <w:noWrap/>
            <w:vAlign w:val="center"/>
            <w:hideMark/>
          </w:tcPr>
          <w:p w14:paraId="06AE76B8" w14:textId="1302D67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258 </w:t>
            </w:r>
          </w:p>
        </w:tc>
      </w:tr>
      <w:tr w:rsidR="00450ACB" w:rsidRPr="00450ACB" w14:paraId="43E9103C"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A5F879"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523A153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Pio</w:t>
            </w:r>
            <w:proofErr w:type="spellEnd"/>
            <w:r w:rsidRPr="00450ACB">
              <w:rPr>
                <w:rFonts w:ascii="Arial" w:hAnsi="Arial" w:cs="Arial"/>
                <w:i/>
                <w:iCs/>
                <w:color w:val="000000"/>
                <w:sz w:val="20"/>
                <w:szCs w:val="20"/>
              </w:rPr>
              <w:t xml:space="preserve"> V. </w:t>
            </w:r>
            <w:proofErr w:type="spellStart"/>
            <w:r w:rsidRPr="00450ACB">
              <w:rPr>
                <w:rFonts w:ascii="Arial" w:hAnsi="Arial" w:cs="Arial"/>
                <w:i/>
                <w:iCs/>
                <w:color w:val="000000"/>
                <w:sz w:val="20"/>
                <w:szCs w:val="20"/>
              </w:rPr>
              <w:t>Corpuz</w:t>
            </w:r>
            <w:proofErr w:type="spellEnd"/>
            <w:r w:rsidRPr="00450ACB">
              <w:rPr>
                <w:rFonts w:ascii="Arial" w:hAnsi="Arial" w:cs="Arial"/>
                <w:i/>
                <w:iCs/>
                <w:color w:val="000000"/>
                <w:sz w:val="20"/>
                <w:szCs w:val="20"/>
              </w:rPr>
              <w:t xml:space="preserve"> (</w:t>
            </w:r>
            <w:proofErr w:type="spellStart"/>
            <w:r w:rsidRPr="00450ACB">
              <w:rPr>
                <w:rFonts w:ascii="Arial" w:hAnsi="Arial" w:cs="Arial"/>
                <w:i/>
                <w:iCs/>
                <w:color w:val="000000"/>
                <w:sz w:val="20"/>
                <w:szCs w:val="20"/>
              </w:rPr>
              <w:t>Limbuhan</w:t>
            </w:r>
            <w:proofErr w:type="spellEnd"/>
            <w:r w:rsidRPr="00450ACB">
              <w:rPr>
                <w:rFonts w:ascii="Arial" w:hAnsi="Arial" w:cs="Arial"/>
                <w:i/>
                <w:iCs/>
                <w:color w:val="000000"/>
                <w:sz w:val="20"/>
                <w:szCs w:val="20"/>
              </w:rPr>
              <w:t>)</w:t>
            </w:r>
          </w:p>
        </w:tc>
        <w:tc>
          <w:tcPr>
            <w:tcW w:w="674" w:type="pct"/>
            <w:tcBorders>
              <w:top w:val="nil"/>
              <w:left w:val="nil"/>
              <w:bottom w:val="single" w:sz="4" w:space="0" w:color="000000"/>
              <w:right w:val="single" w:sz="4" w:space="0" w:color="000000"/>
            </w:tcBorders>
            <w:shd w:val="clear" w:color="auto" w:fill="auto"/>
            <w:noWrap/>
            <w:vAlign w:val="center"/>
            <w:hideMark/>
          </w:tcPr>
          <w:p w14:paraId="194CE854" w14:textId="74EB092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36798FF8" w14:textId="7D267CC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094F26F" w14:textId="15FE607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r>
      <w:tr w:rsidR="00450ACB" w:rsidRPr="00450ACB" w14:paraId="4E993CB2"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20B9D8"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05866A7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Uson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0AF064A" w14:textId="15D3D8A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2590FB0F" w14:textId="213AAD6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5FC2E70" w14:textId="76EC2DF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r>
      <w:tr w:rsidR="00450ACB" w:rsidRPr="00450ACB" w14:paraId="7F816499"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BA5F17"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VI</w:t>
            </w:r>
          </w:p>
        </w:tc>
        <w:tc>
          <w:tcPr>
            <w:tcW w:w="674" w:type="pct"/>
            <w:tcBorders>
              <w:top w:val="nil"/>
              <w:left w:val="nil"/>
              <w:bottom w:val="single" w:sz="4" w:space="0" w:color="000000"/>
              <w:right w:val="single" w:sz="4" w:space="0" w:color="000000"/>
            </w:tcBorders>
            <w:shd w:val="clear" w:color="BFBFBF" w:fill="BFBFBF"/>
            <w:vAlign w:val="center"/>
            <w:hideMark/>
          </w:tcPr>
          <w:p w14:paraId="73DEDACE" w14:textId="11606AB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 </w:t>
            </w:r>
          </w:p>
        </w:tc>
        <w:tc>
          <w:tcPr>
            <w:tcW w:w="674" w:type="pct"/>
            <w:tcBorders>
              <w:top w:val="nil"/>
              <w:left w:val="nil"/>
              <w:bottom w:val="single" w:sz="4" w:space="0" w:color="000000"/>
              <w:right w:val="single" w:sz="4" w:space="0" w:color="000000"/>
            </w:tcBorders>
            <w:shd w:val="clear" w:color="BFBFBF" w:fill="BFBFBF"/>
            <w:vAlign w:val="center"/>
            <w:hideMark/>
          </w:tcPr>
          <w:p w14:paraId="477D0ECA" w14:textId="7313FD7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23AD4243" w14:textId="412AC2B6"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 </w:t>
            </w:r>
          </w:p>
        </w:tc>
      </w:tr>
      <w:tr w:rsidR="00450ACB" w:rsidRPr="00450ACB" w14:paraId="071B14C8"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D50FF"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Capiz</w:t>
            </w:r>
            <w:proofErr w:type="spellEnd"/>
          </w:p>
        </w:tc>
        <w:tc>
          <w:tcPr>
            <w:tcW w:w="674" w:type="pct"/>
            <w:tcBorders>
              <w:top w:val="nil"/>
              <w:left w:val="nil"/>
              <w:bottom w:val="single" w:sz="4" w:space="0" w:color="000000"/>
              <w:right w:val="single" w:sz="4" w:space="0" w:color="000000"/>
            </w:tcBorders>
            <w:shd w:val="clear" w:color="D8D8D8" w:fill="D8D8D8"/>
            <w:vAlign w:val="center"/>
            <w:hideMark/>
          </w:tcPr>
          <w:p w14:paraId="0E191397" w14:textId="106A658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 </w:t>
            </w:r>
          </w:p>
        </w:tc>
        <w:tc>
          <w:tcPr>
            <w:tcW w:w="674" w:type="pct"/>
            <w:tcBorders>
              <w:top w:val="nil"/>
              <w:left w:val="nil"/>
              <w:bottom w:val="single" w:sz="4" w:space="0" w:color="000000"/>
              <w:right w:val="single" w:sz="4" w:space="0" w:color="000000"/>
            </w:tcBorders>
            <w:shd w:val="clear" w:color="D8D8D8" w:fill="D8D8D8"/>
            <w:vAlign w:val="center"/>
            <w:hideMark/>
          </w:tcPr>
          <w:p w14:paraId="7311503C" w14:textId="69B7C91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7A3FF977" w14:textId="42BD700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 </w:t>
            </w:r>
          </w:p>
        </w:tc>
      </w:tr>
      <w:tr w:rsidR="00450ACB" w:rsidRPr="00450ACB" w14:paraId="4CA449DE"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F8F3C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4DAE0AAE"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Roxas</w:t>
            </w:r>
            <w:proofErr w:type="spellEnd"/>
            <w:r w:rsidRPr="00450ACB">
              <w:rPr>
                <w:rFonts w:ascii="Arial" w:hAnsi="Arial" w:cs="Arial"/>
                <w:i/>
                <w:iCs/>
                <w:color w:val="000000"/>
                <w:sz w:val="20"/>
                <w:szCs w:val="20"/>
              </w:rPr>
              <w:t xml:space="preserve"> City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28DC9289" w14:textId="45ED652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74" w:type="pct"/>
            <w:tcBorders>
              <w:top w:val="nil"/>
              <w:left w:val="nil"/>
              <w:bottom w:val="single" w:sz="4" w:space="0" w:color="000000"/>
              <w:right w:val="single" w:sz="4" w:space="0" w:color="000000"/>
            </w:tcBorders>
            <w:shd w:val="clear" w:color="auto" w:fill="auto"/>
            <w:noWrap/>
            <w:vAlign w:val="center"/>
            <w:hideMark/>
          </w:tcPr>
          <w:p w14:paraId="30EE6158" w14:textId="4B9446D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4194310" w14:textId="080F1DA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r>
      <w:tr w:rsidR="00450ACB" w:rsidRPr="00450ACB" w14:paraId="028112B8"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B2AB81"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REGION VIII</w:t>
            </w:r>
          </w:p>
        </w:tc>
        <w:tc>
          <w:tcPr>
            <w:tcW w:w="674" w:type="pct"/>
            <w:tcBorders>
              <w:top w:val="nil"/>
              <w:left w:val="nil"/>
              <w:bottom w:val="single" w:sz="4" w:space="0" w:color="000000"/>
              <w:right w:val="single" w:sz="4" w:space="0" w:color="000000"/>
            </w:tcBorders>
            <w:shd w:val="clear" w:color="BFBFBF" w:fill="BFBFBF"/>
            <w:vAlign w:val="center"/>
            <w:hideMark/>
          </w:tcPr>
          <w:p w14:paraId="426A563F" w14:textId="12068FB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5,783 </w:t>
            </w:r>
          </w:p>
        </w:tc>
        <w:tc>
          <w:tcPr>
            <w:tcW w:w="674" w:type="pct"/>
            <w:tcBorders>
              <w:top w:val="nil"/>
              <w:left w:val="nil"/>
              <w:bottom w:val="single" w:sz="4" w:space="0" w:color="000000"/>
              <w:right w:val="single" w:sz="4" w:space="0" w:color="000000"/>
            </w:tcBorders>
            <w:shd w:val="clear" w:color="BFBFBF" w:fill="BFBFBF"/>
            <w:vAlign w:val="center"/>
            <w:hideMark/>
          </w:tcPr>
          <w:p w14:paraId="047B7553" w14:textId="3D6D03D3"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141 </w:t>
            </w:r>
          </w:p>
        </w:tc>
        <w:tc>
          <w:tcPr>
            <w:tcW w:w="672" w:type="pct"/>
            <w:tcBorders>
              <w:top w:val="nil"/>
              <w:left w:val="nil"/>
              <w:bottom w:val="single" w:sz="4" w:space="0" w:color="000000"/>
              <w:right w:val="single" w:sz="4" w:space="0" w:color="000000"/>
            </w:tcBorders>
            <w:shd w:val="clear" w:color="BFBFBF" w:fill="BFBFBF"/>
            <w:vAlign w:val="center"/>
            <w:hideMark/>
          </w:tcPr>
          <w:p w14:paraId="0F509ABE" w14:textId="6D49648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5,642 </w:t>
            </w:r>
          </w:p>
        </w:tc>
      </w:tr>
      <w:tr w:rsidR="00450ACB" w:rsidRPr="00450ACB" w14:paraId="3A40D69D"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7DFFB" w14:textId="77777777" w:rsidR="00450ACB" w:rsidRPr="00450ACB" w:rsidRDefault="00450ACB" w:rsidP="00040C91">
            <w:pPr>
              <w:spacing w:after="0" w:line="240" w:lineRule="auto"/>
              <w:ind w:right="57"/>
              <w:contextualSpacing/>
              <w:rPr>
                <w:rFonts w:ascii="Arial" w:hAnsi="Arial" w:cs="Arial"/>
                <w:b/>
                <w:bCs/>
                <w:color w:val="000000"/>
                <w:sz w:val="20"/>
                <w:szCs w:val="20"/>
              </w:rPr>
            </w:pPr>
            <w:proofErr w:type="spellStart"/>
            <w:r w:rsidRPr="00450ACB">
              <w:rPr>
                <w:rFonts w:ascii="Arial" w:hAnsi="Arial" w:cs="Arial"/>
                <w:b/>
                <w:bCs/>
                <w:color w:val="000000"/>
                <w:sz w:val="20"/>
                <w:szCs w:val="20"/>
              </w:rPr>
              <w:t>Biliran</w:t>
            </w:r>
            <w:proofErr w:type="spellEnd"/>
          </w:p>
        </w:tc>
        <w:tc>
          <w:tcPr>
            <w:tcW w:w="674" w:type="pct"/>
            <w:tcBorders>
              <w:top w:val="nil"/>
              <w:left w:val="nil"/>
              <w:bottom w:val="single" w:sz="4" w:space="0" w:color="000000"/>
              <w:right w:val="single" w:sz="4" w:space="0" w:color="000000"/>
            </w:tcBorders>
            <w:shd w:val="clear" w:color="D8D8D8" w:fill="D8D8D8"/>
            <w:vAlign w:val="center"/>
            <w:hideMark/>
          </w:tcPr>
          <w:p w14:paraId="25187070" w14:textId="601B5954"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182 </w:t>
            </w:r>
          </w:p>
        </w:tc>
        <w:tc>
          <w:tcPr>
            <w:tcW w:w="674" w:type="pct"/>
            <w:tcBorders>
              <w:top w:val="nil"/>
              <w:left w:val="nil"/>
              <w:bottom w:val="single" w:sz="4" w:space="0" w:color="000000"/>
              <w:right w:val="single" w:sz="4" w:space="0" w:color="000000"/>
            </w:tcBorders>
            <w:shd w:val="clear" w:color="D8D8D8" w:fill="D8D8D8"/>
            <w:vAlign w:val="center"/>
            <w:hideMark/>
          </w:tcPr>
          <w:p w14:paraId="359E3169" w14:textId="67F0E67D"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18 </w:t>
            </w:r>
          </w:p>
        </w:tc>
        <w:tc>
          <w:tcPr>
            <w:tcW w:w="672" w:type="pct"/>
            <w:tcBorders>
              <w:top w:val="nil"/>
              <w:left w:val="nil"/>
              <w:bottom w:val="single" w:sz="4" w:space="0" w:color="000000"/>
              <w:right w:val="single" w:sz="4" w:space="0" w:color="000000"/>
            </w:tcBorders>
            <w:shd w:val="clear" w:color="D8D8D8" w:fill="D8D8D8"/>
            <w:vAlign w:val="center"/>
            <w:hideMark/>
          </w:tcPr>
          <w:p w14:paraId="10DA4FE1" w14:textId="39AB967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164 </w:t>
            </w:r>
          </w:p>
        </w:tc>
      </w:tr>
      <w:tr w:rsidR="00450ACB" w:rsidRPr="00450ACB" w14:paraId="51F67046"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7626D1" w14:textId="77777777" w:rsidR="00450ACB" w:rsidRPr="00450ACB" w:rsidRDefault="00450ACB" w:rsidP="00040C91">
            <w:pPr>
              <w:spacing w:after="0" w:line="240" w:lineRule="auto"/>
              <w:ind w:right="57"/>
              <w:contextualSpacing/>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23BBFB57"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Almeria</w:t>
            </w:r>
          </w:p>
        </w:tc>
        <w:tc>
          <w:tcPr>
            <w:tcW w:w="674" w:type="pct"/>
            <w:tcBorders>
              <w:top w:val="nil"/>
              <w:left w:val="nil"/>
              <w:bottom w:val="single" w:sz="4" w:space="0" w:color="000000"/>
              <w:right w:val="single" w:sz="4" w:space="0" w:color="000000"/>
            </w:tcBorders>
            <w:shd w:val="clear" w:color="auto" w:fill="auto"/>
            <w:noWrap/>
            <w:vAlign w:val="center"/>
            <w:hideMark/>
          </w:tcPr>
          <w:p w14:paraId="7DA60328" w14:textId="5BDFABF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64D40B77" w14:textId="59C10A5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35C8D0D6" w14:textId="240BDC0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r>
      <w:tr w:rsidR="00450ACB" w:rsidRPr="00450ACB" w14:paraId="1C336036"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3E101B"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45FCE47A"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Kawayan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1D60227" w14:textId="581B8ED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86 </w:t>
            </w:r>
          </w:p>
        </w:tc>
        <w:tc>
          <w:tcPr>
            <w:tcW w:w="674" w:type="pct"/>
            <w:tcBorders>
              <w:top w:val="nil"/>
              <w:left w:val="nil"/>
              <w:bottom w:val="single" w:sz="4" w:space="0" w:color="000000"/>
              <w:right w:val="single" w:sz="4" w:space="0" w:color="000000"/>
            </w:tcBorders>
            <w:shd w:val="clear" w:color="auto" w:fill="auto"/>
            <w:noWrap/>
            <w:vAlign w:val="center"/>
            <w:hideMark/>
          </w:tcPr>
          <w:p w14:paraId="5A1D3FDF" w14:textId="570D01E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 </w:t>
            </w:r>
          </w:p>
        </w:tc>
        <w:tc>
          <w:tcPr>
            <w:tcW w:w="672" w:type="pct"/>
            <w:tcBorders>
              <w:top w:val="nil"/>
              <w:left w:val="nil"/>
              <w:bottom w:val="single" w:sz="4" w:space="0" w:color="000000"/>
              <w:right w:val="single" w:sz="4" w:space="0" w:color="000000"/>
            </w:tcBorders>
            <w:shd w:val="clear" w:color="auto" w:fill="auto"/>
            <w:noWrap/>
            <w:vAlign w:val="center"/>
            <w:hideMark/>
          </w:tcPr>
          <w:p w14:paraId="2F284693" w14:textId="6A2DF21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83 </w:t>
            </w:r>
          </w:p>
        </w:tc>
      </w:tr>
      <w:tr w:rsidR="00450ACB" w:rsidRPr="00450ACB" w14:paraId="24EA6C48"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FEC5F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3DFE7AF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Biliran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66C0198A" w14:textId="4A39DE0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72A0ABBB" w14:textId="7426090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18E914A8" w14:textId="775BDBE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4B3C6BF9"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48CA91"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138FF04C"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Cabucgayan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402625D" w14:textId="64E3B91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3A843997" w14:textId="5DD8165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DA22B58" w14:textId="22AB1B0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r>
      <w:tr w:rsidR="00450ACB" w:rsidRPr="00450ACB" w14:paraId="154444C8"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070E5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71BD119D"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Caibiran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D59AC37" w14:textId="0E1023F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7430C7AB" w14:textId="53CB252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0E68D78C" w14:textId="1B457D7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 </w:t>
            </w:r>
          </w:p>
        </w:tc>
      </w:tr>
      <w:tr w:rsidR="00450ACB" w:rsidRPr="00450ACB" w14:paraId="36958C7E"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0F6094"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23F9094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Culaba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23E49CEA" w14:textId="479C7FC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55 </w:t>
            </w:r>
          </w:p>
        </w:tc>
        <w:tc>
          <w:tcPr>
            <w:tcW w:w="674" w:type="pct"/>
            <w:tcBorders>
              <w:top w:val="nil"/>
              <w:left w:val="nil"/>
              <w:bottom w:val="single" w:sz="4" w:space="0" w:color="000000"/>
              <w:right w:val="single" w:sz="4" w:space="0" w:color="000000"/>
            </w:tcBorders>
            <w:shd w:val="clear" w:color="auto" w:fill="auto"/>
            <w:noWrap/>
            <w:vAlign w:val="center"/>
            <w:hideMark/>
          </w:tcPr>
          <w:p w14:paraId="14648D7C" w14:textId="069C6F67"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10 </w:t>
            </w:r>
          </w:p>
        </w:tc>
        <w:tc>
          <w:tcPr>
            <w:tcW w:w="672" w:type="pct"/>
            <w:tcBorders>
              <w:top w:val="nil"/>
              <w:left w:val="nil"/>
              <w:bottom w:val="single" w:sz="4" w:space="0" w:color="000000"/>
              <w:right w:val="single" w:sz="4" w:space="0" w:color="000000"/>
            </w:tcBorders>
            <w:shd w:val="clear" w:color="auto" w:fill="auto"/>
            <w:noWrap/>
            <w:vAlign w:val="center"/>
            <w:hideMark/>
          </w:tcPr>
          <w:p w14:paraId="709484AB" w14:textId="1586AEA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45 </w:t>
            </w:r>
          </w:p>
        </w:tc>
      </w:tr>
      <w:tr w:rsidR="00450ACB" w:rsidRPr="00450ACB" w14:paraId="40DAAF26"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3B9BB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63D24C9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Maripipi</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5D14022" w14:textId="76A1FBF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29 </w:t>
            </w:r>
          </w:p>
        </w:tc>
        <w:tc>
          <w:tcPr>
            <w:tcW w:w="674" w:type="pct"/>
            <w:tcBorders>
              <w:top w:val="nil"/>
              <w:left w:val="nil"/>
              <w:bottom w:val="single" w:sz="4" w:space="0" w:color="000000"/>
              <w:right w:val="single" w:sz="4" w:space="0" w:color="000000"/>
            </w:tcBorders>
            <w:shd w:val="clear" w:color="auto" w:fill="auto"/>
            <w:noWrap/>
            <w:vAlign w:val="center"/>
            <w:hideMark/>
          </w:tcPr>
          <w:p w14:paraId="179614D2" w14:textId="2FAD0F3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73A9862A" w14:textId="55C2EAF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27 </w:t>
            </w:r>
          </w:p>
        </w:tc>
      </w:tr>
      <w:tr w:rsidR="00450ACB" w:rsidRPr="00450ACB" w14:paraId="28A09466"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E16EE"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Eastern Samar</w:t>
            </w:r>
          </w:p>
        </w:tc>
        <w:tc>
          <w:tcPr>
            <w:tcW w:w="674" w:type="pct"/>
            <w:tcBorders>
              <w:top w:val="nil"/>
              <w:left w:val="nil"/>
              <w:bottom w:val="single" w:sz="4" w:space="0" w:color="000000"/>
              <w:right w:val="single" w:sz="4" w:space="0" w:color="000000"/>
            </w:tcBorders>
            <w:shd w:val="clear" w:color="D8D8D8" w:fill="D8D8D8"/>
            <w:vAlign w:val="center"/>
            <w:hideMark/>
          </w:tcPr>
          <w:p w14:paraId="20425EF0" w14:textId="48FCA1E9"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5,204 </w:t>
            </w:r>
          </w:p>
        </w:tc>
        <w:tc>
          <w:tcPr>
            <w:tcW w:w="674" w:type="pct"/>
            <w:tcBorders>
              <w:top w:val="nil"/>
              <w:left w:val="nil"/>
              <w:bottom w:val="single" w:sz="4" w:space="0" w:color="000000"/>
              <w:right w:val="single" w:sz="4" w:space="0" w:color="000000"/>
            </w:tcBorders>
            <w:shd w:val="clear" w:color="D8D8D8" w:fill="D8D8D8"/>
            <w:vAlign w:val="center"/>
            <w:hideMark/>
          </w:tcPr>
          <w:p w14:paraId="2D40D2B0" w14:textId="012E219C"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59 </w:t>
            </w:r>
          </w:p>
        </w:tc>
        <w:tc>
          <w:tcPr>
            <w:tcW w:w="672" w:type="pct"/>
            <w:tcBorders>
              <w:top w:val="nil"/>
              <w:left w:val="nil"/>
              <w:bottom w:val="single" w:sz="4" w:space="0" w:color="000000"/>
              <w:right w:val="single" w:sz="4" w:space="0" w:color="000000"/>
            </w:tcBorders>
            <w:shd w:val="clear" w:color="D8D8D8" w:fill="D8D8D8"/>
            <w:vAlign w:val="center"/>
            <w:hideMark/>
          </w:tcPr>
          <w:p w14:paraId="2ADF77F1" w14:textId="562DCA4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5,145 </w:t>
            </w:r>
          </w:p>
        </w:tc>
      </w:tr>
      <w:tr w:rsidR="00450ACB" w:rsidRPr="00450ACB" w14:paraId="7FA4A1BA"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69C673"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7BEF08DC"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 Julian</w:t>
            </w:r>
          </w:p>
        </w:tc>
        <w:tc>
          <w:tcPr>
            <w:tcW w:w="674" w:type="pct"/>
            <w:tcBorders>
              <w:top w:val="nil"/>
              <w:left w:val="nil"/>
              <w:bottom w:val="single" w:sz="4" w:space="0" w:color="000000"/>
              <w:right w:val="single" w:sz="4" w:space="0" w:color="000000"/>
            </w:tcBorders>
            <w:shd w:val="clear" w:color="auto" w:fill="auto"/>
            <w:noWrap/>
            <w:vAlign w:val="center"/>
            <w:hideMark/>
          </w:tcPr>
          <w:p w14:paraId="1C33CD05" w14:textId="5B40162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0A4CFE47" w14:textId="54188A3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6C3ABE1" w14:textId="21E7646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r>
      <w:tr w:rsidR="00450ACB" w:rsidRPr="00450ACB" w14:paraId="0C8D1AFB"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DD4D7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69F2840F"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General MacArthur</w:t>
            </w:r>
          </w:p>
        </w:tc>
        <w:tc>
          <w:tcPr>
            <w:tcW w:w="674" w:type="pct"/>
            <w:tcBorders>
              <w:top w:val="nil"/>
              <w:left w:val="nil"/>
              <w:bottom w:val="single" w:sz="4" w:space="0" w:color="000000"/>
              <w:right w:val="single" w:sz="4" w:space="0" w:color="000000"/>
            </w:tcBorders>
            <w:shd w:val="clear" w:color="auto" w:fill="auto"/>
            <w:noWrap/>
            <w:vAlign w:val="center"/>
            <w:hideMark/>
          </w:tcPr>
          <w:p w14:paraId="17C11083" w14:textId="5FC0702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c>
          <w:tcPr>
            <w:tcW w:w="674" w:type="pct"/>
            <w:tcBorders>
              <w:top w:val="nil"/>
              <w:left w:val="nil"/>
              <w:bottom w:val="single" w:sz="4" w:space="0" w:color="000000"/>
              <w:right w:val="single" w:sz="4" w:space="0" w:color="000000"/>
            </w:tcBorders>
            <w:shd w:val="clear" w:color="auto" w:fill="auto"/>
            <w:noWrap/>
            <w:vAlign w:val="center"/>
            <w:hideMark/>
          </w:tcPr>
          <w:p w14:paraId="64A33BFE" w14:textId="1BD7040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5416746" w14:textId="1658523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39 </w:t>
            </w:r>
          </w:p>
        </w:tc>
      </w:tr>
      <w:tr w:rsidR="00450ACB" w:rsidRPr="00450ACB" w14:paraId="60C4B96A"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50D77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6467BB1D"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Hernani</w:t>
            </w:r>
          </w:p>
        </w:tc>
        <w:tc>
          <w:tcPr>
            <w:tcW w:w="674" w:type="pct"/>
            <w:tcBorders>
              <w:top w:val="nil"/>
              <w:left w:val="nil"/>
              <w:bottom w:val="single" w:sz="4" w:space="0" w:color="000000"/>
              <w:right w:val="single" w:sz="4" w:space="0" w:color="000000"/>
            </w:tcBorders>
            <w:shd w:val="clear" w:color="auto" w:fill="auto"/>
            <w:noWrap/>
            <w:vAlign w:val="center"/>
            <w:hideMark/>
          </w:tcPr>
          <w:p w14:paraId="7A82262B" w14:textId="3B7AC39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880 </w:t>
            </w:r>
          </w:p>
        </w:tc>
        <w:tc>
          <w:tcPr>
            <w:tcW w:w="674" w:type="pct"/>
            <w:tcBorders>
              <w:top w:val="nil"/>
              <w:left w:val="nil"/>
              <w:bottom w:val="single" w:sz="4" w:space="0" w:color="000000"/>
              <w:right w:val="single" w:sz="4" w:space="0" w:color="000000"/>
            </w:tcBorders>
            <w:shd w:val="clear" w:color="auto" w:fill="auto"/>
            <w:noWrap/>
            <w:vAlign w:val="center"/>
            <w:hideMark/>
          </w:tcPr>
          <w:p w14:paraId="6DFF2944" w14:textId="1D816C5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36 </w:t>
            </w:r>
          </w:p>
        </w:tc>
        <w:tc>
          <w:tcPr>
            <w:tcW w:w="672" w:type="pct"/>
            <w:tcBorders>
              <w:top w:val="nil"/>
              <w:left w:val="nil"/>
              <w:bottom w:val="single" w:sz="4" w:space="0" w:color="000000"/>
              <w:right w:val="single" w:sz="4" w:space="0" w:color="000000"/>
            </w:tcBorders>
            <w:shd w:val="clear" w:color="auto" w:fill="auto"/>
            <w:noWrap/>
            <w:vAlign w:val="center"/>
            <w:hideMark/>
          </w:tcPr>
          <w:p w14:paraId="70DF1A66" w14:textId="5EAA391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844 </w:t>
            </w:r>
          </w:p>
        </w:tc>
      </w:tr>
      <w:tr w:rsidR="00450ACB" w:rsidRPr="00450ACB" w14:paraId="0A29D7AB"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09FF0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788ABD56"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Lawaan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D8E72D1" w14:textId="2C858C3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56 </w:t>
            </w:r>
          </w:p>
        </w:tc>
        <w:tc>
          <w:tcPr>
            <w:tcW w:w="674" w:type="pct"/>
            <w:tcBorders>
              <w:top w:val="nil"/>
              <w:left w:val="nil"/>
              <w:bottom w:val="single" w:sz="4" w:space="0" w:color="000000"/>
              <w:right w:val="single" w:sz="4" w:space="0" w:color="000000"/>
            </w:tcBorders>
            <w:shd w:val="clear" w:color="auto" w:fill="auto"/>
            <w:noWrap/>
            <w:vAlign w:val="center"/>
            <w:hideMark/>
          </w:tcPr>
          <w:p w14:paraId="5CD7AF64" w14:textId="41D2063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97065B8" w14:textId="3126870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56 </w:t>
            </w:r>
          </w:p>
        </w:tc>
      </w:tr>
      <w:tr w:rsidR="00450ACB" w:rsidRPr="00450ACB" w14:paraId="16DDF742"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43781E"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lastRenderedPageBreak/>
              <w:t> </w:t>
            </w:r>
          </w:p>
        </w:tc>
        <w:tc>
          <w:tcPr>
            <w:tcW w:w="2913" w:type="pct"/>
            <w:tcBorders>
              <w:top w:val="nil"/>
              <w:left w:val="nil"/>
              <w:bottom w:val="single" w:sz="4" w:space="0" w:color="000000"/>
              <w:right w:val="single" w:sz="4" w:space="0" w:color="000000"/>
            </w:tcBorders>
            <w:shd w:val="clear" w:color="auto" w:fill="auto"/>
            <w:vAlign w:val="center"/>
            <w:hideMark/>
          </w:tcPr>
          <w:p w14:paraId="7163C4D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Maydolong</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B82E01F" w14:textId="1C66C572"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2,040 </w:t>
            </w:r>
          </w:p>
        </w:tc>
        <w:tc>
          <w:tcPr>
            <w:tcW w:w="674" w:type="pct"/>
            <w:tcBorders>
              <w:top w:val="nil"/>
              <w:left w:val="nil"/>
              <w:bottom w:val="single" w:sz="4" w:space="0" w:color="000000"/>
              <w:right w:val="single" w:sz="4" w:space="0" w:color="000000"/>
            </w:tcBorders>
            <w:shd w:val="clear" w:color="auto" w:fill="auto"/>
            <w:noWrap/>
            <w:vAlign w:val="center"/>
            <w:hideMark/>
          </w:tcPr>
          <w:p w14:paraId="06DCCD6C" w14:textId="383209E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5FC158A3" w14:textId="51E859E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2,038 </w:t>
            </w:r>
          </w:p>
        </w:tc>
      </w:tr>
      <w:tr w:rsidR="00450ACB" w:rsidRPr="00450ACB" w14:paraId="30AD2725"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635DD7"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6B13EA27"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Quinapondan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60ACD54" w14:textId="3CB88FB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2,188 </w:t>
            </w:r>
          </w:p>
        </w:tc>
        <w:tc>
          <w:tcPr>
            <w:tcW w:w="674" w:type="pct"/>
            <w:tcBorders>
              <w:top w:val="nil"/>
              <w:left w:val="nil"/>
              <w:bottom w:val="single" w:sz="4" w:space="0" w:color="000000"/>
              <w:right w:val="single" w:sz="4" w:space="0" w:color="000000"/>
            </w:tcBorders>
            <w:shd w:val="clear" w:color="auto" w:fill="auto"/>
            <w:noWrap/>
            <w:vAlign w:val="center"/>
            <w:hideMark/>
          </w:tcPr>
          <w:p w14:paraId="177416C4" w14:textId="053F36E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21 </w:t>
            </w:r>
          </w:p>
        </w:tc>
        <w:tc>
          <w:tcPr>
            <w:tcW w:w="672" w:type="pct"/>
            <w:tcBorders>
              <w:top w:val="nil"/>
              <w:left w:val="nil"/>
              <w:bottom w:val="single" w:sz="4" w:space="0" w:color="000000"/>
              <w:right w:val="single" w:sz="4" w:space="0" w:color="000000"/>
            </w:tcBorders>
            <w:shd w:val="clear" w:color="auto" w:fill="auto"/>
            <w:noWrap/>
            <w:vAlign w:val="center"/>
            <w:hideMark/>
          </w:tcPr>
          <w:p w14:paraId="5B9A0B6F" w14:textId="27B8E05A"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2,167 </w:t>
            </w:r>
          </w:p>
        </w:tc>
      </w:tr>
      <w:tr w:rsidR="00450ACB" w:rsidRPr="00450ACB" w14:paraId="40658C49"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390CD"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Leyte</w:t>
            </w:r>
          </w:p>
        </w:tc>
        <w:tc>
          <w:tcPr>
            <w:tcW w:w="674" w:type="pct"/>
            <w:tcBorders>
              <w:top w:val="nil"/>
              <w:left w:val="nil"/>
              <w:bottom w:val="single" w:sz="4" w:space="0" w:color="000000"/>
              <w:right w:val="single" w:sz="4" w:space="0" w:color="000000"/>
            </w:tcBorders>
            <w:shd w:val="clear" w:color="D8D8D8" w:fill="D8D8D8"/>
            <w:vAlign w:val="center"/>
            <w:hideMark/>
          </w:tcPr>
          <w:p w14:paraId="52970AEC" w14:textId="6CCB4E7A"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15 </w:t>
            </w:r>
          </w:p>
        </w:tc>
        <w:tc>
          <w:tcPr>
            <w:tcW w:w="674" w:type="pct"/>
            <w:tcBorders>
              <w:top w:val="nil"/>
              <w:left w:val="nil"/>
              <w:bottom w:val="single" w:sz="4" w:space="0" w:color="000000"/>
              <w:right w:val="single" w:sz="4" w:space="0" w:color="000000"/>
            </w:tcBorders>
            <w:shd w:val="clear" w:color="D8D8D8" w:fill="D8D8D8"/>
            <w:vAlign w:val="center"/>
            <w:hideMark/>
          </w:tcPr>
          <w:p w14:paraId="078AE2B8" w14:textId="5E4E7431"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 </w:t>
            </w:r>
          </w:p>
        </w:tc>
        <w:tc>
          <w:tcPr>
            <w:tcW w:w="672" w:type="pct"/>
            <w:tcBorders>
              <w:top w:val="nil"/>
              <w:left w:val="nil"/>
              <w:bottom w:val="single" w:sz="4" w:space="0" w:color="000000"/>
              <w:right w:val="single" w:sz="4" w:space="0" w:color="000000"/>
            </w:tcBorders>
            <w:shd w:val="clear" w:color="D8D8D8" w:fill="D8D8D8"/>
            <w:vAlign w:val="center"/>
            <w:hideMark/>
          </w:tcPr>
          <w:p w14:paraId="76285E4B" w14:textId="1B284C7B"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12 </w:t>
            </w:r>
          </w:p>
        </w:tc>
      </w:tr>
      <w:tr w:rsidR="00450ACB" w:rsidRPr="00450ACB" w14:paraId="7EF2E88A"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C3979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749BA291"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Babatngon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1B89AA7" w14:textId="75DF2A06"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c>
          <w:tcPr>
            <w:tcW w:w="674" w:type="pct"/>
            <w:tcBorders>
              <w:top w:val="nil"/>
              <w:left w:val="nil"/>
              <w:bottom w:val="single" w:sz="4" w:space="0" w:color="000000"/>
              <w:right w:val="single" w:sz="4" w:space="0" w:color="000000"/>
            </w:tcBorders>
            <w:shd w:val="clear" w:color="auto" w:fill="auto"/>
            <w:noWrap/>
            <w:vAlign w:val="center"/>
            <w:hideMark/>
          </w:tcPr>
          <w:p w14:paraId="7211A373" w14:textId="348D288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9B8681E" w14:textId="583BFFB1"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12 </w:t>
            </w:r>
          </w:p>
        </w:tc>
      </w:tr>
      <w:tr w:rsidR="00450ACB" w:rsidRPr="00450ACB" w14:paraId="4B1DBECD"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CFF8E2"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108BCE9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Dulag</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5E81648D" w14:textId="34DD12B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24FB4C11" w14:textId="76C53B2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57A1EFA8" w14:textId="19AE3C43"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53D0027"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2DA400"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24F97290"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Ormoc</w:t>
            </w:r>
            <w:proofErr w:type="spellEnd"/>
            <w:r w:rsidRPr="00450ACB">
              <w:rPr>
                <w:rFonts w:ascii="Arial" w:hAnsi="Arial" w:cs="Arial"/>
                <w:i/>
                <w:iCs/>
                <w:color w:val="000000"/>
                <w:sz w:val="20"/>
                <w:szCs w:val="20"/>
              </w:rPr>
              <w:t xml:space="preserve"> City</w:t>
            </w:r>
          </w:p>
        </w:tc>
        <w:tc>
          <w:tcPr>
            <w:tcW w:w="674" w:type="pct"/>
            <w:tcBorders>
              <w:top w:val="nil"/>
              <w:left w:val="nil"/>
              <w:bottom w:val="single" w:sz="4" w:space="0" w:color="000000"/>
              <w:right w:val="single" w:sz="4" w:space="0" w:color="000000"/>
            </w:tcBorders>
            <w:shd w:val="clear" w:color="auto" w:fill="auto"/>
            <w:noWrap/>
            <w:vAlign w:val="center"/>
            <w:hideMark/>
          </w:tcPr>
          <w:p w14:paraId="10ACBAA2" w14:textId="1B2387BC"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4D8094CB" w14:textId="79D3ABF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2 </w:t>
            </w:r>
          </w:p>
        </w:tc>
        <w:tc>
          <w:tcPr>
            <w:tcW w:w="672" w:type="pct"/>
            <w:tcBorders>
              <w:top w:val="nil"/>
              <w:left w:val="nil"/>
              <w:bottom w:val="single" w:sz="4" w:space="0" w:color="000000"/>
              <w:right w:val="single" w:sz="4" w:space="0" w:color="000000"/>
            </w:tcBorders>
            <w:shd w:val="clear" w:color="auto" w:fill="auto"/>
            <w:noWrap/>
            <w:vAlign w:val="center"/>
            <w:hideMark/>
          </w:tcPr>
          <w:p w14:paraId="58D91593" w14:textId="586A1B0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7D5FB6A" w14:textId="77777777" w:rsidTr="00450ACB">
        <w:trPr>
          <w:trHeight w:val="20"/>
        </w:trPr>
        <w:tc>
          <w:tcPr>
            <w:tcW w:w="2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BBBFA" w14:textId="77777777" w:rsidR="00450ACB" w:rsidRPr="00450ACB" w:rsidRDefault="00450ACB" w:rsidP="00040C91">
            <w:pPr>
              <w:spacing w:after="0" w:line="240" w:lineRule="auto"/>
              <w:ind w:right="57"/>
              <w:contextualSpacing/>
              <w:rPr>
                <w:rFonts w:ascii="Arial" w:hAnsi="Arial" w:cs="Arial"/>
                <w:b/>
                <w:bCs/>
                <w:color w:val="000000"/>
                <w:sz w:val="20"/>
                <w:szCs w:val="20"/>
              </w:rPr>
            </w:pPr>
            <w:r w:rsidRPr="00450ACB">
              <w:rPr>
                <w:rFonts w:ascii="Arial" w:hAnsi="Arial" w:cs="Arial"/>
                <w:b/>
                <w:bCs/>
                <w:color w:val="000000"/>
                <w:sz w:val="20"/>
                <w:szCs w:val="20"/>
              </w:rPr>
              <w:t>Western Samar</w:t>
            </w:r>
          </w:p>
        </w:tc>
        <w:tc>
          <w:tcPr>
            <w:tcW w:w="674" w:type="pct"/>
            <w:tcBorders>
              <w:top w:val="nil"/>
              <w:left w:val="nil"/>
              <w:bottom w:val="single" w:sz="4" w:space="0" w:color="000000"/>
              <w:right w:val="single" w:sz="4" w:space="0" w:color="000000"/>
            </w:tcBorders>
            <w:shd w:val="clear" w:color="D8D8D8" w:fill="D8D8D8"/>
            <w:vAlign w:val="center"/>
            <w:hideMark/>
          </w:tcPr>
          <w:p w14:paraId="2EA71733" w14:textId="3358CEB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382 </w:t>
            </w:r>
          </w:p>
        </w:tc>
        <w:tc>
          <w:tcPr>
            <w:tcW w:w="674" w:type="pct"/>
            <w:tcBorders>
              <w:top w:val="nil"/>
              <w:left w:val="nil"/>
              <w:bottom w:val="single" w:sz="4" w:space="0" w:color="000000"/>
              <w:right w:val="single" w:sz="4" w:space="0" w:color="000000"/>
            </w:tcBorders>
            <w:shd w:val="clear" w:color="D8D8D8" w:fill="D8D8D8"/>
            <w:vAlign w:val="center"/>
            <w:hideMark/>
          </w:tcPr>
          <w:p w14:paraId="5B31CDE7" w14:textId="549633F5"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61 </w:t>
            </w:r>
          </w:p>
        </w:tc>
        <w:tc>
          <w:tcPr>
            <w:tcW w:w="672" w:type="pct"/>
            <w:tcBorders>
              <w:top w:val="nil"/>
              <w:left w:val="nil"/>
              <w:bottom w:val="single" w:sz="4" w:space="0" w:color="000000"/>
              <w:right w:val="single" w:sz="4" w:space="0" w:color="000000"/>
            </w:tcBorders>
            <w:shd w:val="clear" w:color="D8D8D8" w:fill="D8D8D8"/>
            <w:vAlign w:val="center"/>
            <w:hideMark/>
          </w:tcPr>
          <w:p w14:paraId="20B4F09C" w14:textId="06B8D232" w:rsidR="00450ACB" w:rsidRPr="00450ACB" w:rsidRDefault="00450ACB" w:rsidP="00040C91">
            <w:pPr>
              <w:spacing w:after="0" w:line="240" w:lineRule="auto"/>
              <w:ind w:right="57"/>
              <w:contextualSpacing/>
              <w:jc w:val="right"/>
              <w:rPr>
                <w:rFonts w:ascii="Arial" w:hAnsi="Arial" w:cs="Arial"/>
                <w:b/>
                <w:bCs/>
                <w:color w:val="000000"/>
                <w:sz w:val="20"/>
                <w:szCs w:val="20"/>
              </w:rPr>
            </w:pPr>
            <w:r w:rsidRPr="00450ACB">
              <w:rPr>
                <w:rFonts w:ascii="Arial" w:hAnsi="Arial" w:cs="Arial"/>
                <w:b/>
                <w:bCs/>
                <w:color w:val="000000"/>
                <w:sz w:val="20"/>
                <w:szCs w:val="20"/>
              </w:rPr>
              <w:t xml:space="preserve"> 321 </w:t>
            </w:r>
          </w:p>
        </w:tc>
      </w:tr>
      <w:tr w:rsidR="00450ACB" w:rsidRPr="00450ACB" w14:paraId="69897A73"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1ADEFC"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3CE93C58"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Calbayog City</w:t>
            </w:r>
          </w:p>
        </w:tc>
        <w:tc>
          <w:tcPr>
            <w:tcW w:w="674" w:type="pct"/>
            <w:tcBorders>
              <w:top w:val="nil"/>
              <w:left w:val="nil"/>
              <w:bottom w:val="single" w:sz="4" w:space="0" w:color="000000"/>
              <w:right w:val="single" w:sz="4" w:space="0" w:color="000000"/>
            </w:tcBorders>
            <w:shd w:val="clear" w:color="auto" w:fill="auto"/>
            <w:noWrap/>
            <w:vAlign w:val="center"/>
            <w:hideMark/>
          </w:tcPr>
          <w:p w14:paraId="5ABCCACB" w14:textId="4A416DA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17BCAAE2" w14:textId="784B6D68"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3BF47179" w14:textId="3D5C73AF"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23FAB5A2"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2B7E65"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519CC2C1" w14:textId="77777777" w:rsidR="00450ACB" w:rsidRPr="00450ACB" w:rsidRDefault="00450ACB" w:rsidP="00040C91">
            <w:pPr>
              <w:spacing w:after="0" w:line="240" w:lineRule="auto"/>
              <w:ind w:right="57"/>
              <w:contextualSpacing/>
              <w:rPr>
                <w:rFonts w:ascii="Arial" w:hAnsi="Arial" w:cs="Arial"/>
                <w:i/>
                <w:iCs/>
                <w:color w:val="000000"/>
                <w:sz w:val="20"/>
                <w:szCs w:val="20"/>
              </w:rPr>
            </w:pPr>
            <w:r w:rsidRPr="00450ACB">
              <w:rPr>
                <w:rFonts w:ascii="Arial" w:hAnsi="Arial" w:cs="Arial"/>
                <w:i/>
                <w:iCs/>
                <w:color w:val="000000"/>
                <w:sz w:val="20"/>
                <w:szCs w:val="20"/>
              </w:rPr>
              <w:t>Santo Nino</w:t>
            </w:r>
          </w:p>
        </w:tc>
        <w:tc>
          <w:tcPr>
            <w:tcW w:w="674" w:type="pct"/>
            <w:tcBorders>
              <w:top w:val="nil"/>
              <w:left w:val="nil"/>
              <w:bottom w:val="single" w:sz="4" w:space="0" w:color="000000"/>
              <w:right w:val="single" w:sz="4" w:space="0" w:color="000000"/>
            </w:tcBorders>
            <w:shd w:val="clear" w:color="auto" w:fill="auto"/>
            <w:noWrap/>
            <w:vAlign w:val="center"/>
            <w:hideMark/>
          </w:tcPr>
          <w:p w14:paraId="05E84CB2" w14:textId="0EBA509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378 </w:t>
            </w:r>
          </w:p>
        </w:tc>
        <w:tc>
          <w:tcPr>
            <w:tcW w:w="674" w:type="pct"/>
            <w:tcBorders>
              <w:top w:val="nil"/>
              <w:left w:val="nil"/>
              <w:bottom w:val="single" w:sz="4" w:space="0" w:color="000000"/>
              <w:right w:val="single" w:sz="4" w:space="0" w:color="000000"/>
            </w:tcBorders>
            <w:shd w:val="clear" w:color="auto" w:fill="auto"/>
            <w:noWrap/>
            <w:vAlign w:val="center"/>
            <w:hideMark/>
          </w:tcPr>
          <w:p w14:paraId="3BD2EF54" w14:textId="42C666A0"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59 </w:t>
            </w:r>
          </w:p>
        </w:tc>
        <w:tc>
          <w:tcPr>
            <w:tcW w:w="672" w:type="pct"/>
            <w:tcBorders>
              <w:top w:val="nil"/>
              <w:left w:val="nil"/>
              <w:bottom w:val="single" w:sz="4" w:space="0" w:color="000000"/>
              <w:right w:val="single" w:sz="4" w:space="0" w:color="000000"/>
            </w:tcBorders>
            <w:shd w:val="clear" w:color="auto" w:fill="auto"/>
            <w:noWrap/>
            <w:vAlign w:val="center"/>
            <w:hideMark/>
          </w:tcPr>
          <w:p w14:paraId="263438DE" w14:textId="54FEB8F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319 </w:t>
            </w:r>
          </w:p>
        </w:tc>
      </w:tr>
      <w:tr w:rsidR="00450ACB" w:rsidRPr="00450ACB" w14:paraId="6D966D8D"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16C7F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59032155"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Pinabacdao</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68228D59" w14:textId="5993CA0B"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10957683" w14:textId="66423AE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2" w:type="pct"/>
            <w:tcBorders>
              <w:top w:val="nil"/>
              <w:left w:val="nil"/>
              <w:bottom w:val="single" w:sz="4" w:space="0" w:color="000000"/>
              <w:right w:val="single" w:sz="4" w:space="0" w:color="000000"/>
            </w:tcBorders>
            <w:shd w:val="clear" w:color="auto" w:fill="auto"/>
            <w:noWrap/>
            <w:vAlign w:val="center"/>
            <w:hideMark/>
          </w:tcPr>
          <w:p w14:paraId="50F037A3" w14:textId="70AA57A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r>
      <w:tr w:rsidR="00450ACB" w:rsidRPr="00450ACB" w14:paraId="5B40C1C6"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F59F4D"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6FED2828"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Talalora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82A88E7" w14:textId="104311DD"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12D30839" w14:textId="271D7F55"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4EF2163" w14:textId="0D445F94"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r>
      <w:tr w:rsidR="00450ACB" w:rsidRPr="00450ACB" w14:paraId="1CE1C334" w14:textId="77777777" w:rsidTr="00450ACB">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56A58A" w14:textId="77777777" w:rsidR="00450ACB" w:rsidRPr="00450ACB" w:rsidRDefault="00450ACB" w:rsidP="00040C91">
            <w:pPr>
              <w:spacing w:after="0" w:line="240" w:lineRule="auto"/>
              <w:ind w:right="57"/>
              <w:contextualSpacing/>
              <w:jc w:val="right"/>
              <w:rPr>
                <w:rFonts w:ascii="Arial" w:hAnsi="Arial" w:cs="Arial"/>
                <w:color w:val="000000"/>
                <w:sz w:val="20"/>
                <w:szCs w:val="20"/>
              </w:rPr>
            </w:pPr>
            <w:r w:rsidRPr="00450ACB">
              <w:rPr>
                <w:rFonts w:ascii="Arial" w:hAnsi="Arial" w:cs="Arial"/>
                <w:color w:val="000000"/>
                <w:sz w:val="20"/>
                <w:szCs w:val="20"/>
              </w:rPr>
              <w:t> </w:t>
            </w:r>
          </w:p>
        </w:tc>
        <w:tc>
          <w:tcPr>
            <w:tcW w:w="2913" w:type="pct"/>
            <w:tcBorders>
              <w:top w:val="nil"/>
              <w:left w:val="nil"/>
              <w:bottom w:val="single" w:sz="4" w:space="0" w:color="000000"/>
              <w:right w:val="single" w:sz="4" w:space="0" w:color="000000"/>
            </w:tcBorders>
            <w:shd w:val="clear" w:color="auto" w:fill="auto"/>
            <w:vAlign w:val="center"/>
            <w:hideMark/>
          </w:tcPr>
          <w:p w14:paraId="3D198C74" w14:textId="77777777" w:rsidR="00450ACB" w:rsidRPr="00450ACB" w:rsidRDefault="00450ACB" w:rsidP="00040C91">
            <w:pPr>
              <w:spacing w:after="0" w:line="240" w:lineRule="auto"/>
              <w:ind w:right="57"/>
              <w:contextualSpacing/>
              <w:rPr>
                <w:rFonts w:ascii="Arial" w:hAnsi="Arial" w:cs="Arial"/>
                <w:i/>
                <w:iCs/>
                <w:color w:val="000000"/>
                <w:sz w:val="20"/>
                <w:szCs w:val="20"/>
              </w:rPr>
            </w:pPr>
            <w:proofErr w:type="spellStart"/>
            <w:r w:rsidRPr="00450ACB">
              <w:rPr>
                <w:rFonts w:ascii="Arial" w:hAnsi="Arial" w:cs="Arial"/>
                <w:i/>
                <w:iCs/>
                <w:color w:val="000000"/>
                <w:sz w:val="20"/>
                <w:szCs w:val="20"/>
              </w:rPr>
              <w:t>Villareal</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82E1882" w14:textId="5E53596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3B6EE8F3" w14:textId="17A88259"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28EB952F" w14:textId="1993226E" w:rsidR="00450ACB" w:rsidRPr="00450ACB" w:rsidRDefault="00450ACB" w:rsidP="00040C91">
            <w:pPr>
              <w:spacing w:after="0" w:line="240" w:lineRule="auto"/>
              <w:ind w:right="57"/>
              <w:contextualSpacing/>
              <w:jc w:val="right"/>
              <w:rPr>
                <w:rFonts w:ascii="Arial" w:hAnsi="Arial" w:cs="Arial"/>
                <w:i/>
                <w:iCs/>
                <w:color w:val="000000"/>
                <w:sz w:val="20"/>
                <w:szCs w:val="20"/>
              </w:rPr>
            </w:pPr>
            <w:r w:rsidRPr="00450ACB">
              <w:rPr>
                <w:rFonts w:ascii="Arial" w:hAnsi="Arial" w:cs="Arial"/>
                <w:i/>
                <w:iCs/>
                <w:color w:val="000000"/>
                <w:sz w:val="20"/>
                <w:szCs w:val="20"/>
              </w:rPr>
              <w:t xml:space="preserve"> 1 </w:t>
            </w:r>
          </w:p>
        </w:tc>
      </w:tr>
    </w:tbl>
    <w:p w14:paraId="038062A6" w14:textId="1C0A50E0"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C8611CC" w14:textId="6347D3D4" w:rsidR="00450ACB" w:rsidRDefault="009528F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1846CE50" w14:textId="77777777" w:rsidR="00256C77" w:rsidRDefault="00256C77" w:rsidP="00040C91">
      <w:pPr>
        <w:pStyle w:val="NoSpacing"/>
        <w:ind w:left="450"/>
        <w:contextualSpacing/>
        <w:jc w:val="both"/>
        <w:rPr>
          <w:rFonts w:ascii="Arial" w:hAnsi="Arial" w:cs="Arial"/>
          <w:bCs/>
          <w:sz w:val="24"/>
          <w:szCs w:val="24"/>
        </w:rPr>
      </w:pPr>
    </w:p>
    <w:p w14:paraId="6C8D18D2" w14:textId="528A21FD" w:rsidR="009528F5" w:rsidRPr="00450ACB" w:rsidRDefault="00450ACB" w:rsidP="00040C91">
      <w:pPr>
        <w:pStyle w:val="NoSpacing"/>
        <w:ind w:left="450"/>
        <w:contextualSpacing/>
        <w:jc w:val="both"/>
        <w:rPr>
          <w:rFonts w:ascii="Arial" w:hAnsi="Arial" w:cs="Arial"/>
          <w:b/>
          <w:color w:val="002060"/>
          <w:sz w:val="28"/>
          <w:szCs w:val="24"/>
        </w:rPr>
      </w:pPr>
      <w:r w:rsidRPr="00450ACB">
        <w:rPr>
          <w:rFonts w:ascii="Arial" w:hAnsi="Arial" w:cs="Arial"/>
          <w:bCs/>
          <w:sz w:val="24"/>
          <w:szCs w:val="24"/>
        </w:rPr>
        <w:t xml:space="preserve">A total of </w:t>
      </w:r>
      <w:r w:rsidRPr="00450ACB">
        <w:rPr>
          <w:rFonts w:ascii="Arial" w:hAnsi="Arial" w:cs="Arial"/>
          <w:b/>
          <w:color w:val="0070C0"/>
          <w:sz w:val="24"/>
          <w:szCs w:val="24"/>
        </w:rPr>
        <w:t>₱</w:t>
      </w:r>
      <w:r w:rsidR="001E7C10" w:rsidRPr="001E7C10">
        <w:rPr>
          <w:rFonts w:ascii="Arial" w:hAnsi="Arial" w:cs="Arial"/>
          <w:b/>
          <w:color w:val="0070C0"/>
          <w:sz w:val="24"/>
          <w:szCs w:val="24"/>
        </w:rPr>
        <w:t xml:space="preserve">356,149.20 </w:t>
      </w:r>
      <w:r w:rsidRPr="00450ACB">
        <w:rPr>
          <w:rFonts w:ascii="Arial" w:hAnsi="Arial" w:cs="Arial"/>
          <w:bCs/>
          <w:sz w:val="24"/>
          <w:szCs w:val="24"/>
        </w:rPr>
        <w:t>worth of assistance was provided to the affected</w:t>
      </w:r>
      <w:r>
        <w:rPr>
          <w:rFonts w:ascii="Arial" w:hAnsi="Arial" w:cs="Arial"/>
          <w:b/>
          <w:color w:val="002060"/>
          <w:sz w:val="28"/>
          <w:szCs w:val="24"/>
        </w:rPr>
        <w:t xml:space="preserve"> </w:t>
      </w:r>
      <w:r w:rsidRPr="00450ACB">
        <w:rPr>
          <w:rFonts w:ascii="Arial" w:hAnsi="Arial" w:cs="Arial"/>
          <w:bCs/>
          <w:sz w:val="24"/>
          <w:szCs w:val="24"/>
        </w:rPr>
        <w:t xml:space="preserve">families; of which, </w:t>
      </w:r>
      <w:r w:rsidRPr="00450ACB">
        <w:rPr>
          <w:rFonts w:ascii="Arial" w:hAnsi="Arial" w:cs="Arial"/>
          <w:b/>
          <w:color w:val="0070C0"/>
          <w:sz w:val="24"/>
          <w:szCs w:val="24"/>
        </w:rPr>
        <w:t xml:space="preserve">₱202,264.20 </w:t>
      </w:r>
      <w:r w:rsidRPr="00450ACB">
        <w:rPr>
          <w:rFonts w:ascii="Arial" w:hAnsi="Arial" w:cs="Arial"/>
          <w:bCs/>
          <w:sz w:val="24"/>
          <w:szCs w:val="24"/>
        </w:rPr>
        <w:t xml:space="preserve">from </w:t>
      </w:r>
      <w:r w:rsidRPr="00450ACB">
        <w:rPr>
          <w:rFonts w:ascii="Arial" w:hAnsi="Arial" w:cs="Arial"/>
          <w:b/>
          <w:color w:val="0070C0"/>
          <w:sz w:val="24"/>
          <w:szCs w:val="24"/>
        </w:rPr>
        <w:t>DSWD</w:t>
      </w:r>
      <w:r>
        <w:rPr>
          <w:rFonts w:ascii="Arial" w:hAnsi="Arial" w:cs="Arial"/>
          <w:bCs/>
          <w:sz w:val="24"/>
          <w:szCs w:val="24"/>
        </w:rPr>
        <w:t xml:space="preserve"> and </w:t>
      </w:r>
      <w:r w:rsidRPr="00450ACB">
        <w:rPr>
          <w:rFonts w:ascii="Arial" w:hAnsi="Arial" w:cs="Arial"/>
          <w:b/>
          <w:color w:val="0070C0"/>
          <w:sz w:val="24"/>
          <w:szCs w:val="24"/>
        </w:rPr>
        <w:t>₱</w:t>
      </w:r>
      <w:r w:rsidR="001E7C10" w:rsidRPr="001E7C10">
        <w:rPr>
          <w:rFonts w:ascii="Arial" w:hAnsi="Arial" w:cs="Arial"/>
          <w:b/>
          <w:color w:val="0070C0"/>
          <w:sz w:val="24"/>
          <w:szCs w:val="24"/>
        </w:rPr>
        <w:t xml:space="preserve">153,885.00 </w:t>
      </w:r>
      <w:r w:rsidRPr="00450ACB">
        <w:rPr>
          <w:rFonts w:ascii="Arial" w:hAnsi="Arial" w:cs="Arial"/>
          <w:bCs/>
          <w:sz w:val="24"/>
          <w:szCs w:val="24"/>
        </w:rPr>
        <w:t xml:space="preserve">from the </w:t>
      </w:r>
      <w:r w:rsidRPr="00450ACB">
        <w:rPr>
          <w:rFonts w:ascii="Arial" w:hAnsi="Arial" w:cs="Arial"/>
          <w:b/>
          <w:color w:val="0070C0"/>
          <w:sz w:val="24"/>
          <w:szCs w:val="24"/>
        </w:rPr>
        <w:t>Local</w:t>
      </w:r>
      <w:r w:rsidRPr="00450ACB">
        <w:rPr>
          <w:rFonts w:ascii="Arial" w:hAnsi="Arial" w:cs="Arial"/>
          <w:b/>
          <w:color w:val="0070C0"/>
          <w:sz w:val="28"/>
          <w:szCs w:val="24"/>
        </w:rPr>
        <w:t xml:space="preserve"> </w:t>
      </w:r>
      <w:r w:rsidRPr="00450ACB">
        <w:rPr>
          <w:rFonts w:ascii="Arial" w:hAnsi="Arial" w:cs="Arial"/>
          <w:b/>
          <w:color w:val="0070C0"/>
          <w:sz w:val="24"/>
          <w:szCs w:val="24"/>
        </w:rPr>
        <w:t xml:space="preserve">Government Units </w:t>
      </w:r>
      <w:r w:rsidRPr="00450ACB">
        <w:rPr>
          <w:rFonts w:ascii="Arial" w:hAnsi="Arial" w:cs="Arial"/>
          <w:bCs/>
          <w:sz w:val="24"/>
          <w:szCs w:val="24"/>
        </w:rPr>
        <w:t xml:space="preserve">(LGUs) (see Table </w:t>
      </w:r>
      <w:r>
        <w:rPr>
          <w:rFonts w:ascii="Arial" w:hAnsi="Arial" w:cs="Arial"/>
          <w:bCs/>
          <w:sz w:val="24"/>
          <w:szCs w:val="24"/>
        </w:rPr>
        <w:t>6</w:t>
      </w:r>
      <w:r w:rsidRPr="00450ACB">
        <w:rPr>
          <w:rFonts w:ascii="Arial" w:hAnsi="Arial" w:cs="Arial"/>
          <w:bCs/>
          <w:sz w:val="24"/>
          <w:szCs w:val="24"/>
        </w:rPr>
        <w:t>).</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Look w:val="04A0" w:firstRow="1" w:lastRow="0" w:firstColumn="1" w:lastColumn="0" w:noHBand="0" w:noVBand="1"/>
      </w:tblPr>
      <w:tblGrid>
        <w:gridCol w:w="281"/>
        <w:gridCol w:w="3380"/>
        <w:gridCol w:w="1273"/>
        <w:gridCol w:w="1274"/>
        <w:gridCol w:w="783"/>
        <w:gridCol w:w="1051"/>
        <w:gridCol w:w="1274"/>
      </w:tblGrid>
      <w:tr w:rsidR="001E7C10" w:rsidRPr="001E7C10" w14:paraId="6CE9C69E" w14:textId="77777777" w:rsidTr="001E7C10">
        <w:trPr>
          <w:trHeight w:val="20"/>
        </w:trPr>
        <w:tc>
          <w:tcPr>
            <w:tcW w:w="196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389CB00" w14:textId="77777777" w:rsidR="001E7C10" w:rsidRPr="001E7C10" w:rsidRDefault="001E7C10" w:rsidP="00040C91">
            <w:pPr>
              <w:spacing w:after="0" w:line="240" w:lineRule="auto"/>
              <w:contextualSpacing/>
              <w:jc w:val="center"/>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REGION / PROVINCE / MUNICIPALITY </w:t>
            </w:r>
          </w:p>
        </w:tc>
        <w:tc>
          <w:tcPr>
            <w:tcW w:w="303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83D90D2" w14:textId="77777777" w:rsidR="001E7C10" w:rsidRPr="001E7C10" w:rsidRDefault="001E7C10" w:rsidP="00040C91">
            <w:pPr>
              <w:spacing w:after="0" w:line="240" w:lineRule="auto"/>
              <w:contextualSpacing/>
              <w:jc w:val="center"/>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COST OF ASSISTANCE </w:t>
            </w:r>
          </w:p>
        </w:tc>
      </w:tr>
      <w:tr w:rsidR="001E7C10" w:rsidRPr="001E7C10" w14:paraId="62667B20" w14:textId="77777777" w:rsidTr="001E7C10">
        <w:trPr>
          <w:trHeight w:val="20"/>
        </w:trPr>
        <w:tc>
          <w:tcPr>
            <w:tcW w:w="1965" w:type="pct"/>
            <w:gridSpan w:val="2"/>
            <w:vMerge/>
            <w:tcBorders>
              <w:top w:val="single" w:sz="4" w:space="0" w:color="000000"/>
              <w:left w:val="single" w:sz="4" w:space="0" w:color="000000"/>
              <w:bottom w:val="single" w:sz="4" w:space="0" w:color="000000"/>
              <w:right w:val="single" w:sz="4" w:space="0" w:color="000000"/>
            </w:tcBorders>
            <w:vAlign w:val="center"/>
            <w:hideMark/>
          </w:tcPr>
          <w:p w14:paraId="308C8AD6"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14:paraId="1AB6EE1D" w14:textId="77777777" w:rsidR="001E7C10" w:rsidRPr="001E7C10" w:rsidRDefault="001E7C10" w:rsidP="00040C91">
            <w:pPr>
              <w:spacing w:after="0" w:line="240" w:lineRule="auto"/>
              <w:contextualSpacing/>
              <w:jc w:val="center"/>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DSWD </w:t>
            </w:r>
          </w:p>
        </w:tc>
        <w:tc>
          <w:tcPr>
            <w:tcW w:w="684" w:type="pct"/>
            <w:tcBorders>
              <w:top w:val="single" w:sz="4" w:space="0" w:color="auto"/>
              <w:left w:val="nil"/>
              <w:bottom w:val="single" w:sz="4" w:space="0" w:color="000000"/>
              <w:right w:val="single" w:sz="4" w:space="0" w:color="000000"/>
            </w:tcBorders>
            <w:shd w:val="clear" w:color="808080" w:fill="808080"/>
            <w:vAlign w:val="center"/>
            <w:hideMark/>
          </w:tcPr>
          <w:p w14:paraId="76D9951D" w14:textId="77777777" w:rsidR="001E7C10" w:rsidRPr="001E7C10" w:rsidRDefault="001E7C10" w:rsidP="00040C91">
            <w:pPr>
              <w:spacing w:after="0" w:line="240" w:lineRule="auto"/>
              <w:contextualSpacing/>
              <w:jc w:val="center"/>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LGU </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143A7DC9" w14:textId="77777777" w:rsidR="001E7C10" w:rsidRPr="001E7C10" w:rsidRDefault="001E7C10" w:rsidP="00040C91">
            <w:pPr>
              <w:spacing w:after="0" w:line="240" w:lineRule="auto"/>
              <w:contextualSpacing/>
              <w:jc w:val="center"/>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NGOs </w:t>
            </w:r>
          </w:p>
        </w:tc>
        <w:tc>
          <w:tcPr>
            <w:tcW w:w="564" w:type="pct"/>
            <w:tcBorders>
              <w:top w:val="single" w:sz="4" w:space="0" w:color="auto"/>
              <w:left w:val="nil"/>
              <w:bottom w:val="single" w:sz="4" w:space="0" w:color="000000"/>
              <w:right w:val="single" w:sz="4" w:space="0" w:color="000000"/>
            </w:tcBorders>
            <w:shd w:val="clear" w:color="808080" w:fill="808080"/>
            <w:vAlign w:val="center"/>
            <w:hideMark/>
          </w:tcPr>
          <w:p w14:paraId="22F8526D" w14:textId="77777777" w:rsidR="001E7C10" w:rsidRPr="001E7C10" w:rsidRDefault="001E7C10" w:rsidP="00040C91">
            <w:pPr>
              <w:spacing w:after="0" w:line="240" w:lineRule="auto"/>
              <w:contextualSpacing/>
              <w:jc w:val="center"/>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OTHERS </w:t>
            </w:r>
          </w:p>
        </w:tc>
        <w:tc>
          <w:tcPr>
            <w:tcW w:w="684" w:type="pct"/>
            <w:tcBorders>
              <w:top w:val="single" w:sz="4" w:space="0" w:color="auto"/>
              <w:left w:val="nil"/>
              <w:bottom w:val="single" w:sz="4" w:space="0" w:color="000000"/>
              <w:right w:val="single" w:sz="4" w:space="0" w:color="000000"/>
            </w:tcBorders>
            <w:shd w:val="clear" w:color="808080" w:fill="808080"/>
            <w:vAlign w:val="center"/>
            <w:hideMark/>
          </w:tcPr>
          <w:p w14:paraId="2B7EE13D" w14:textId="77777777" w:rsidR="001E7C10" w:rsidRPr="001E7C10" w:rsidRDefault="001E7C10" w:rsidP="00040C91">
            <w:pPr>
              <w:spacing w:after="0" w:line="240" w:lineRule="auto"/>
              <w:contextualSpacing/>
              <w:jc w:val="center"/>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GRAND TOTAL </w:t>
            </w:r>
          </w:p>
        </w:tc>
      </w:tr>
      <w:tr w:rsidR="001E7C10" w:rsidRPr="001E7C10" w14:paraId="7BE85CAE" w14:textId="77777777" w:rsidTr="001E7C10">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06101" w14:textId="77777777" w:rsidR="001E7C10" w:rsidRPr="001E7C10" w:rsidRDefault="001E7C10" w:rsidP="00040C91">
            <w:pPr>
              <w:spacing w:after="0" w:line="240" w:lineRule="auto"/>
              <w:contextualSpacing/>
              <w:jc w:val="center"/>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GRAND TOTAL</w:t>
            </w:r>
          </w:p>
        </w:tc>
        <w:tc>
          <w:tcPr>
            <w:tcW w:w="683" w:type="pct"/>
            <w:tcBorders>
              <w:top w:val="nil"/>
              <w:left w:val="nil"/>
              <w:bottom w:val="single" w:sz="4" w:space="0" w:color="000000"/>
              <w:right w:val="single" w:sz="4" w:space="0" w:color="000000"/>
            </w:tcBorders>
            <w:shd w:val="clear" w:color="A5A5A5" w:fill="A5A5A5"/>
            <w:vAlign w:val="bottom"/>
            <w:hideMark/>
          </w:tcPr>
          <w:p w14:paraId="63D66909" w14:textId="50879A6D"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202,264.20 </w:t>
            </w:r>
          </w:p>
        </w:tc>
        <w:tc>
          <w:tcPr>
            <w:tcW w:w="684" w:type="pct"/>
            <w:tcBorders>
              <w:top w:val="nil"/>
              <w:left w:val="nil"/>
              <w:bottom w:val="single" w:sz="4" w:space="0" w:color="000000"/>
              <w:right w:val="single" w:sz="4" w:space="0" w:color="000000"/>
            </w:tcBorders>
            <w:shd w:val="clear" w:color="A5A5A5" w:fill="A5A5A5"/>
            <w:vAlign w:val="bottom"/>
            <w:hideMark/>
          </w:tcPr>
          <w:p w14:paraId="338859E8" w14:textId="7D3C1BD0"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153,885.00 </w:t>
            </w:r>
          </w:p>
        </w:tc>
        <w:tc>
          <w:tcPr>
            <w:tcW w:w="420" w:type="pct"/>
            <w:tcBorders>
              <w:top w:val="nil"/>
              <w:left w:val="nil"/>
              <w:bottom w:val="single" w:sz="4" w:space="0" w:color="000000"/>
              <w:right w:val="single" w:sz="4" w:space="0" w:color="000000"/>
            </w:tcBorders>
            <w:shd w:val="clear" w:color="A5A5A5" w:fill="A5A5A5"/>
            <w:vAlign w:val="bottom"/>
            <w:hideMark/>
          </w:tcPr>
          <w:p w14:paraId="10EDF8BE" w14:textId="7306FC59"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A5A5A5" w:fill="A5A5A5"/>
            <w:vAlign w:val="bottom"/>
            <w:hideMark/>
          </w:tcPr>
          <w:p w14:paraId="146C543D" w14:textId="2305E976"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A5A5A5" w:fill="A5A5A5"/>
            <w:vAlign w:val="bottom"/>
            <w:hideMark/>
          </w:tcPr>
          <w:p w14:paraId="1AE85904" w14:textId="34DA1222"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356,149.20 </w:t>
            </w:r>
          </w:p>
        </w:tc>
      </w:tr>
      <w:tr w:rsidR="001E7C10" w:rsidRPr="001E7C10" w14:paraId="01C70E82" w14:textId="77777777" w:rsidTr="001E7C10">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3866B0"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REGION III</w:t>
            </w:r>
          </w:p>
        </w:tc>
        <w:tc>
          <w:tcPr>
            <w:tcW w:w="683" w:type="pct"/>
            <w:tcBorders>
              <w:top w:val="nil"/>
              <w:left w:val="nil"/>
              <w:bottom w:val="single" w:sz="4" w:space="0" w:color="000000"/>
              <w:right w:val="single" w:sz="4" w:space="0" w:color="000000"/>
            </w:tcBorders>
            <w:shd w:val="clear" w:color="BFBFBF" w:fill="BFBFBF"/>
            <w:vAlign w:val="bottom"/>
            <w:hideMark/>
          </w:tcPr>
          <w:p w14:paraId="3AC841EF" w14:textId="53773704"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BFBFBF" w:fill="BFBFBF"/>
            <w:vAlign w:val="bottom"/>
            <w:hideMark/>
          </w:tcPr>
          <w:p w14:paraId="2F96390E" w14:textId="05F3E5E2"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10,000.00 </w:t>
            </w:r>
          </w:p>
        </w:tc>
        <w:tc>
          <w:tcPr>
            <w:tcW w:w="420" w:type="pct"/>
            <w:tcBorders>
              <w:top w:val="nil"/>
              <w:left w:val="nil"/>
              <w:bottom w:val="single" w:sz="4" w:space="0" w:color="000000"/>
              <w:right w:val="single" w:sz="4" w:space="0" w:color="000000"/>
            </w:tcBorders>
            <w:shd w:val="clear" w:color="BFBFBF" w:fill="BFBFBF"/>
            <w:vAlign w:val="bottom"/>
            <w:hideMark/>
          </w:tcPr>
          <w:p w14:paraId="31178FA6" w14:textId="27A7DE10"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6FEEAAAB" w14:textId="71AEF4A1"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BFBFBF" w:fill="BFBFBF"/>
            <w:vAlign w:val="bottom"/>
            <w:hideMark/>
          </w:tcPr>
          <w:p w14:paraId="32165A62" w14:textId="729DAF5A"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10,000.00 </w:t>
            </w:r>
          </w:p>
        </w:tc>
      </w:tr>
      <w:tr w:rsidR="001E7C10" w:rsidRPr="001E7C10" w14:paraId="18AC75DB" w14:textId="77777777" w:rsidTr="001E7C10">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4339E"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proofErr w:type="spellStart"/>
            <w:r w:rsidRPr="001E7C10">
              <w:rPr>
                <w:rFonts w:ascii="Arial" w:eastAsia="Times New Roman" w:hAnsi="Arial" w:cs="Arial"/>
                <w:b/>
                <w:bCs/>
                <w:color w:val="000000"/>
                <w:sz w:val="20"/>
                <w:szCs w:val="20"/>
                <w:lang w:eastAsia="en-PH"/>
              </w:rPr>
              <w:t>Bulacan</w:t>
            </w:r>
            <w:proofErr w:type="spellEnd"/>
          </w:p>
        </w:tc>
        <w:tc>
          <w:tcPr>
            <w:tcW w:w="683" w:type="pct"/>
            <w:tcBorders>
              <w:top w:val="nil"/>
              <w:left w:val="nil"/>
              <w:bottom w:val="single" w:sz="4" w:space="0" w:color="000000"/>
              <w:right w:val="single" w:sz="4" w:space="0" w:color="000000"/>
            </w:tcBorders>
            <w:shd w:val="clear" w:color="D8D8D8" w:fill="D8D8D8"/>
            <w:vAlign w:val="bottom"/>
            <w:hideMark/>
          </w:tcPr>
          <w:p w14:paraId="06BD1C8E" w14:textId="566BA09C"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D8D8D8" w:fill="D8D8D8"/>
            <w:vAlign w:val="bottom"/>
            <w:hideMark/>
          </w:tcPr>
          <w:p w14:paraId="1FFD2A23" w14:textId="06E24CA3"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10,000.00 </w:t>
            </w:r>
          </w:p>
        </w:tc>
        <w:tc>
          <w:tcPr>
            <w:tcW w:w="420" w:type="pct"/>
            <w:tcBorders>
              <w:top w:val="nil"/>
              <w:left w:val="nil"/>
              <w:bottom w:val="single" w:sz="4" w:space="0" w:color="000000"/>
              <w:right w:val="single" w:sz="4" w:space="0" w:color="000000"/>
            </w:tcBorders>
            <w:shd w:val="clear" w:color="D8D8D8" w:fill="D8D8D8"/>
            <w:vAlign w:val="bottom"/>
            <w:hideMark/>
          </w:tcPr>
          <w:p w14:paraId="4E463D2E" w14:textId="07F25ED2"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77A5FDF3" w14:textId="0FA6EBB6"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D8D8D8" w:fill="D8D8D8"/>
            <w:vAlign w:val="bottom"/>
            <w:hideMark/>
          </w:tcPr>
          <w:p w14:paraId="360C573A" w14:textId="439100DB"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10,000.00 </w:t>
            </w:r>
          </w:p>
        </w:tc>
      </w:tr>
      <w:tr w:rsidR="001E7C10" w:rsidRPr="001E7C10" w14:paraId="4C3D0FFF" w14:textId="77777777" w:rsidTr="001E7C10">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B320908" w14:textId="77777777" w:rsidR="001E7C10" w:rsidRPr="001E7C10" w:rsidRDefault="001E7C10" w:rsidP="00040C91">
            <w:pPr>
              <w:spacing w:after="0" w:line="240" w:lineRule="auto"/>
              <w:contextualSpacing/>
              <w:jc w:val="right"/>
              <w:rPr>
                <w:rFonts w:ascii="Arial" w:eastAsia="Times New Roman" w:hAnsi="Arial" w:cs="Arial"/>
                <w:color w:val="000000"/>
                <w:sz w:val="20"/>
                <w:szCs w:val="20"/>
                <w:lang w:eastAsia="en-PH"/>
              </w:rPr>
            </w:pPr>
            <w:r w:rsidRPr="001E7C10">
              <w:rPr>
                <w:rFonts w:ascii="Arial" w:eastAsia="Times New Roman" w:hAnsi="Arial" w:cs="Arial"/>
                <w:color w:val="000000"/>
                <w:sz w:val="20"/>
                <w:szCs w:val="20"/>
                <w:lang w:eastAsia="en-PH"/>
              </w:rPr>
              <w:t> </w:t>
            </w:r>
          </w:p>
        </w:tc>
        <w:tc>
          <w:tcPr>
            <w:tcW w:w="1814" w:type="pct"/>
            <w:tcBorders>
              <w:top w:val="nil"/>
              <w:left w:val="nil"/>
              <w:bottom w:val="single" w:sz="4" w:space="0" w:color="000000"/>
              <w:right w:val="single" w:sz="4" w:space="0" w:color="000000"/>
            </w:tcBorders>
            <w:shd w:val="clear" w:color="auto" w:fill="auto"/>
            <w:vAlign w:val="center"/>
            <w:hideMark/>
          </w:tcPr>
          <w:p w14:paraId="399153C5" w14:textId="77777777" w:rsidR="001E7C10" w:rsidRPr="001E7C10" w:rsidRDefault="001E7C10" w:rsidP="00040C91">
            <w:pPr>
              <w:spacing w:after="0" w:line="240" w:lineRule="auto"/>
              <w:contextualSpacing/>
              <w:rPr>
                <w:rFonts w:ascii="Arial" w:eastAsia="Times New Roman" w:hAnsi="Arial" w:cs="Arial"/>
                <w:i/>
                <w:iCs/>
                <w:color w:val="000000"/>
                <w:sz w:val="20"/>
                <w:szCs w:val="20"/>
                <w:lang w:eastAsia="en-PH"/>
              </w:rPr>
            </w:pPr>
            <w:proofErr w:type="spellStart"/>
            <w:r w:rsidRPr="001E7C10">
              <w:rPr>
                <w:rFonts w:ascii="Arial" w:eastAsia="Times New Roman" w:hAnsi="Arial" w:cs="Arial"/>
                <w:i/>
                <w:iCs/>
                <w:color w:val="000000"/>
                <w:sz w:val="20"/>
                <w:szCs w:val="20"/>
                <w:lang w:eastAsia="en-PH"/>
              </w:rPr>
              <w:t>Pandi</w:t>
            </w:r>
            <w:proofErr w:type="spellEnd"/>
          </w:p>
        </w:tc>
        <w:tc>
          <w:tcPr>
            <w:tcW w:w="683" w:type="pct"/>
            <w:tcBorders>
              <w:top w:val="nil"/>
              <w:left w:val="nil"/>
              <w:bottom w:val="single" w:sz="4" w:space="0" w:color="000000"/>
              <w:right w:val="single" w:sz="4" w:space="0" w:color="000000"/>
            </w:tcBorders>
            <w:shd w:val="clear" w:color="auto" w:fill="auto"/>
            <w:noWrap/>
            <w:vAlign w:val="bottom"/>
            <w:hideMark/>
          </w:tcPr>
          <w:p w14:paraId="17477A92" w14:textId="6A667E3D"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684" w:type="pct"/>
            <w:tcBorders>
              <w:top w:val="nil"/>
              <w:left w:val="nil"/>
              <w:bottom w:val="single" w:sz="4" w:space="0" w:color="000000"/>
              <w:right w:val="single" w:sz="4" w:space="0" w:color="000000"/>
            </w:tcBorders>
            <w:shd w:val="clear" w:color="auto" w:fill="auto"/>
            <w:noWrap/>
            <w:vAlign w:val="bottom"/>
            <w:hideMark/>
          </w:tcPr>
          <w:p w14:paraId="2C35E9E3" w14:textId="6E007CE0"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10,000.00 </w:t>
            </w:r>
          </w:p>
        </w:tc>
        <w:tc>
          <w:tcPr>
            <w:tcW w:w="420" w:type="pct"/>
            <w:tcBorders>
              <w:top w:val="nil"/>
              <w:left w:val="nil"/>
              <w:bottom w:val="single" w:sz="4" w:space="0" w:color="000000"/>
              <w:right w:val="single" w:sz="4" w:space="0" w:color="000000"/>
            </w:tcBorders>
            <w:shd w:val="clear" w:color="auto" w:fill="auto"/>
            <w:noWrap/>
            <w:vAlign w:val="bottom"/>
            <w:hideMark/>
          </w:tcPr>
          <w:p w14:paraId="2B5A81CF" w14:textId="0BAB38F1"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A329B98" w14:textId="618B3FAC"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684" w:type="pct"/>
            <w:tcBorders>
              <w:top w:val="nil"/>
              <w:left w:val="nil"/>
              <w:bottom w:val="single" w:sz="4" w:space="0" w:color="000000"/>
              <w:right w:val="single" w:sz="4" w:space="0" w:color="000000"/>
            </w:tcBorders>
            <w:shd w:val="clear" w:color="auto" w:fill="auto"/>
            <w:noWrap/>
            <w:vAlign w:val="bottom"/>
            <w:hideMark/>
          </w:tcPr>
          <w:p w14:paraId="1287F54E" w14:textId="1B39DBFD"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10,000.00 </w:t>
            </w:r>
          </w:p>
        </w:tc>
      </w:tr>
      <w:tr w:rsidR="001E7C10" w:rsidRPr="001E7C10" w14:paraId="7935546A" w14:textId="77777777" w:rsidTr="001E7C10">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9B9216"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MIMAROPA</w:t>
            </w:r>
          </w:p>
        </w:tc>
        <w:tc>
          <w:tcPr>
            <w:tcW w:w="683" w:type="pct"/>
            <w:tcBorders>
              <w:top w:val="nil"/>
              <w:left w:val="nil"/>
              <w:bottom w:val="single" w:sz="4" w:space="0" w:color="000000"/>
              <w:right w:val="single" w:sz="4" w:space="0" w:color="000000"/>
            </w:tcBorders>
            <w:shd w:val="clear" w:color="BFBFBF" w:fill="BFBFBF"/>
            <w:vAlign w:val="bottom"/>
            <w:hideMark/>
          </w:tcPr>
          <w:p w14:paraId="344037C6" w14:textId="07D38A35"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BFBFBF" w:fill="BFBFBF"/>
            <w:vAlign w:val="bottom"/>
            <w:hideMark/>
          </w:tcPr>
          <w:p w14:paraId="1EA88258" w14:textId="5969CBD3"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143,885.00 </w:t>
            </w:r>
          </w:p>
        </w:tc>
        <w:tc>
          <w:tcPr>
            <w:tcW w:w="420" w:type="pct"/>
            <w:tcBorders>
              <w:top w:val="nil"/>
              <w:left w:val="nil"/>
              <w:bottom w:val="single" w:sz="4" w:space="0" w:color="000000"/>
              <w:right w:val="single" w:sz="4" w:space="0" w:color="000000"/>
            </w:tcBorders>
            <w:shd w:val="clear" w:color="BFBFBF" w:fill="BFBFBF"/>
            <w:vAlign w:val="bottom"/>
            <w:hideMark/>
          </w:tcPr>
          <w:p w14:paraId="419D3486" w14:textId="2E3DFF75"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46F4C841" w14:textId="03F956F5"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BFBFBF" w:fill="BFBFBF"/>
            <w:vAlign w:val="bottom"/>
            <w:hideMark/>
          </w:tcPr>
          <w:p w14:paraId="37B33BB5" w14:textId="0F89A017"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143,885.00 </w:t>
            </w:r>
          </w:p>
        </w:tc>
      </w:tr>
      <w:tr w:rsidR="001E7C10" w:rsidRPr="001E7C10" w14:paraId="21F436DF" w14:textId="77777777" w:rsidTr="001E7C10">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46ECE"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proofErr w:type="spellStart"/>
            <w:r w:rsidRPr="001E7C10">
              <w:rPr>
                <w:rFonts w:ascii="Arial" w:eastAsia="Times New Roman" w:hAnsi="Arial" w:cs="Arial"/>
                <w:b/>
                <w:bCs/>
                <w:color w:val="000000"/>
                <w:sz w:val="20"/>
                <w:szCs w:val="20"/>
                <w:lang w:eastAsia="en-PH"/>
              </w:rPr>
              <w:t>Marinduque</w:t>
            </w:r>
            <w:proofErr w:type="spellEnd"/>
          </w:p>
        </w:tc>
        <w:tc>
          <w:tcPr>
            <w:tcW w:w="683" w:type="pct"/>
            <w:tcBorders>
              <w:top w:val="nil"/>
              <w:left w:val="nil"/>
              <w:bottom w:val="single" w:sz="4" w:space="0" w:color="000000"/>
              <w:right w:val="single" w:sz="4" w:space="0" w:color="000000"/>
            </w:tcBorders>
            <w:shd w:val="clear" w:color="D8D8D8" w:fill="D8D8D8"/>
            <w:vAlign w:val="bottom"/>
            <w:hideMark/>
          </w:tcPr>
          <w:p w14:paraId="754B97E5" w14:textId="36973599"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D8D8D8" w:fill="D8D8D8"/>
            <w:vAlign w:val="bottom"/>
            <w:hideMark/>
          </w:tcPr>
          <w:p w14:paraId="700F1BD5" w14:textId="61F00A98"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135,135.00 </w:t>
            </w:r>
          </w:p>
        </w:tc>
        <w:tc>
          <w:tcPr>
            <w:tcW w:w="420" w:type="pct"/>
            <w:tcBorders>
              <w:top w:val="nil"/>
              <w:left w:val="nil"/>
              <w:bottom w:val="single" w:sz="4" w:space="0" w:color="000000"/>
              <w:right w:val="single" w:sz="4" w:space="0" w:color="000000"/>
            </w:tcBorders>
            <w:shd w:val="clear" w:color="D8D8D8" w:fill="D8D8D8"/>
            <w:vAlign w:val="bottom"/>
            <w:hideMark/>
          </w:tcPr>
          <w:p w14:paraId="0EABAD19" w14:textId="4C670892"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6B1C4F27" w14:textId="5F76C529"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D8D8D8" w:fill="D8D8D8"/>
            <w:vAlign w:val="bottom"/>
            <w:hideMark/>
          </w:tcPr>
          <w:p w14:paraId="3815786A" w14:textId="6A769666"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135,135.00 </w:t>
            </w:r>
          </w:p>
        </w:tc>
      </w:tr>
      <w:tr w:rsidR="001E7C10" w:rsidRPr="001E7C10" w14:paraId="31F7D890" w14:textId="77777777" w:rsidTr="001E7C10">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0E9BCF0"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w:t>
            </w:r>
          </w:p>
        </w:tc>
        <w:tc>
          <w:tcPr>
            <w:tcW w:w="1814" w:type="pct"/>
            <w:tcBorders>
              <w:top w:val="nil"/>
              <w:left w:val="nil"/>
              <w:bottom w:val="single" w:sz="4" w:space="0" w:color="000000"/>
              <w:right w:val="single" w:sz="4" w:space="0" w:color="000000"/>
            </w:tcBorders>
            <w:shd w:val="clear" w:color="auto" w:fill="auto"/>
            <w:vAlign w:val="center"/>
            <w:hideMark/>
          </w:tcPr>
          <w:p w14:paraId="1202184F" w14:textId="77777777" w:rsidR="001E7C10" w:rsidRPr="001E7C10" w:rsidRDefault="001E7C10" w:rsidP="00040C91">
            <w:pPr>
              <w:spacing w:after="0" w:line="240" w:lineRule="auto"/>
              <w:contextualSpacing/>
              <w:rPr>
                <w:rFonts w:ascii="Arial" w:eastAsia="Times New Roman" w:hAnsi="Arial" w:cs="Arial"/>
                <w:i/>
                <w:iCs/>
                <w:color w:val="000000"/>
                <w:sz w:val="20"/>
                <w:szCs w:val="20"/>
                <w:lang w:eastAsia="en-PH"/>
              </w:rPr>
            </w:pPr>
            <w:proofErr w:type="spellStart"/>
            <w:r w:rsidRPr="001E7C10">
              <w:rPr>
                <w:rFonts w:ascii="Arial" w:eastAsia="Times New Roman" w:hAnsi="Arial" w:cs="Arial"/>
                <w:i/>
                <w:iCs/>
                <w:color w:val="000000"/>
                <w:sz w:val="20"/>
                <w:szCs w:val="20"/>
                <w:lang w:eastAsia="en-PH"/>
              </w:rPr>
              <w:t>Boac</w:t>
            </w:r>
            <w:proofErr w:type="spellEnd"/>
            <w:r w:rsidRPr="001E7C10">
              <w:rPr>
                <w:rFonts w:ascii="Arial" w:eastAsia="Times New Roman" w:hAnsi="Arial" w:cs="Arial"/>
                <w:i/>
                <w:iCs/>
                <w:color w:val="000000"/>
                <w:sz w:val="20"/>
                <w:szCs w:val="20"/>
                <w:lang w:eastAsia="en-PH"/>
              </w:rPr>
              <w:t xml:space="preserve"> (capital)</w:t>
            </w:r>
          </w:p>
        </w:tc>
        <w:tc>
          <w:tcPr>
            <w:tcW w:w="683" w:type="pct"/>
            <w:tcBorders>
              <w:top w:val="nil"/>
              <w:left w:val="nil"/>
              <w:bottom w:val="single" w:sz="4" w:space="0" w:color="000000"/>
              <w:right w:val="single" w:sz="4" w:space="0" w:color="000000"/>
            </w:tcBorders>
            <w:shd w:val="clear" w:color="auto" w:fill="auto"/>
            <w:noWrap/>
            <w:vAlign w:val="bottom"/>
            <w:hideMark/>
          </w:tcPr>
          <w:p w14:paraId="756B4F5C" w14:textId="1B493638"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684" w:type="pct"/>
            <w:tcBorders>
              <w:top w:val="nil"/>
              <w:left w:val="nil"/>
              <w:bottom w:val="single" w:sz="4" w:space="0" w:color="000000"/>
              <w:right w:val="single" w:sz="4" w:space="0" w:color="000000"/>
            </w:tcBorders>
            <w:shd w:val="clear" w:color="auto" w:fill="auto"/>
            <w:noWrap/>
            <w:vAlign w:val="bottom"/>
            <w:hideMark/>
          </w:tcPr>
          <w:p w14:paraId="30D07342" w14:textId="62B1D2BD"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135,135.00 </w:t>
            </w:r>
          </w:p>
        </w:tc>
        <w:tc>
          <w:tcPr>
            <w:tcW w:w="420" w:type="pct"/>
            <w:tcBorders>
              <w:top w:val="nil"/>
              <w:left w:val="nil"/>
              <w:bottom w:val="single" w:sz="4" w:space="0" w:color="000000"/>
              <w:right w:val="single" w:sz="4" w:space="0" w:color="000000"/>
            </w:tcBorders>
            <w:shd w:val="clear" w:color="auto" w:fill="auto"/>
            <w:noWrap/>
            <w:vAlign w:val="bottom"/>
            <w:hideMark/>
          </w:tcPr>
          <w:p w14:paraId="47E2881D" w14:textId="0555F994"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88C91E8" w14:textId="35397F58"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684" w:type="pct"/>
            <w:tcBorders>
              <w:top w:val="nil"/>
              <w:left w:val="nil"/>
              <w:bottom w:val="single" w:sz="4" w:space="0" w:color="000000"/>
              <w:right w:val="single" w:sz="4" w:space="0" w:color="000000"/>
            </w:tcBorders>
            <w:shd w:val="clear" w:color="auto" w:fill="auto"/>
            <w:noWrap/>
            <w:vAlign w:val="bottom"/>
            <w:hideMark/>
          </w:tcPr>
          <w:p w14:paraId="23C6552A" w14:textId="79D72576"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135,135.00 </w:t>
            </w:r>
          </w:p>
        </w:tc>
      </w:tr>
      <w:tr w:rsidR="001E7C10" w:rsidRPr="001E7C10" w14:paraId="7C21D877" w14:textId="77777777" w:rsidTr="001E7C10">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BE661"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Oriental Mindoro</w:t>
            </w:r>
          </w:p>
        </w:tc>
        <w:tc>
          <w:tcPr>
            <w:tcW w:w="683" w:type="pct"/>
            <w:tcBorders>
              <w:top w:val="nil"/>
              <w:left w:val="nil"/>
              <w:bottom w:val="single" w:sz="4" w:space="0" w:color="000000"/>
              <w:right w:val="single" w:sz="4" w:space="0" w:color="000000"/>
            </w:tcBorders>
            <w:shd w:val="clear" w:color="D8D8D8" w:fill="D8D8D8"/>
            <w:vAlign w:val="bottom"/>
            <w:hideMark/>
          </w:tcPr>
          <w:p w14:paraId="7101D773" w14:textId="2AF9666B"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D8D8D8" w:fill="D8D8D8"/>
            <w:vAlign w:val="bottom"/>
            <w:hideMark/>
          </w:tcPr>
          <w:p w14:paraId="6EB34A2A" w14:textId="3EAFA2E6"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1,250.00 </w:t>
            </w:r>
          </w:p>
        </w:tc>
        <w:tc>
          <w:tcPr>
            <w:tcW w:w="420" w:type="pct"/>
            <w:tcBorders>
              <w:top w:val="nil"/>
              <w:left w:val="nil"/>
              <w:bottom w:val="single" w:sz="4" w:space="0" w:color="000000"/>
              <w:right w:val="single" w:sz="4" w:space="0" w:color="000000"/>
            </w:tcBorders>
            <w:shd w:val="clear" w:color="D8D8D8" w:fill="D8D8D8"/>
            <w:vAlign w:val="bottom"/>
            <w:hideMark/>
          </w:tcPr>
          <w:p w14:paraId="6F3122F8" w14:textId="5F66E772"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4B176BB8" w14:textId="748EB26F"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D8D8D8" w:fill="D8D8D8"/>
            <w:vAlign w:val="bottom"/>
            <w:hideMark/>
          </w:tcPr>
          <w:p w14:paraId="5C8C53C6" w14:textId="5F66DC61"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1,250.00 </w:t>
            </w:r>
          </w:p>
        </w:tc>
      </w:tr>
      <w:tr w:rsidR="001E7C10" w:rsidRPr="001E7C10" w14:paraId="126CF648" w14:textId="77777777" w:rsidTr="001E7C10">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97A43EB" w14:textId="77777777" w:rsidR="001E7C10" w:rsidRPr="001E7C10" w:rsidRDefault="001E7C10" w:rsidP="00040C91">
            <w:pPr>
              <w:spacing w:after="0" w:line="240" w:lineRule="auto"/>
              <w:contextualSpacing/>
              <w:jc w:val="right"/>
              <w:rPr>
                <w:rFonts w:ascii="Arial" w:eastAsia="Times New Roman" w:hAnsi="Arial" w:cs="Arial"/>
                <w:color w:val="000000"/>
                <w:sz w:val="20"/>
                <w:szCs w:val="20"/>
                <w:lang w:eastAsia="en-PH"/>
              </w:rPr>
            </w:pPr>
            <w:r w:rsidRPr="001E7C10">
              <w:rPr>
                <w:rFonts w:ascii="Arial" w:eastAsia="Times New Roman" w:hAnsi="Arial" w:cs="Arial"/>
                <w:color w:val="000000"/>
                <w:sz w:val="20"/>
                <w:szCs w:val="20"/>
                <w:lang w:eastAsia="en-PH"/>
              </w:rPr>
              <w:t> </w:t>
            </w:r>
          </w:p>
        </w:tc>
        <w:tc>
          <w:tcPr>
            <w:tcW w:w="1814" w:type="pct"/>
            <w:tcBorders>
              <w:top w:val="nil"/>
              <w:left w:val="nil"/>
              <w:bottom w:val="single" w:sz="4" w:space="0" w:color="000000"/>
              <w:right w:val="single" w:sz="4" w:space="0" w:color="000000"/>
            </w:tcBorders>
            <w:shd w:val="clear" w:color="auto" w:fill="auto"/>
            <w:vAlign w:val="center"/>
            <w:hideMark/>
          </w:tcPr>
          <w:p w14:paraId="228C5D6C" w14:textId="77777777" w:rsidR="001E7C10" w:rsidRPr="001E7C10" w:rsidRDefault="001E7C10" w:rsidP="00040C91">
            <w:pPr>
              <w:spacing w:after="0" w:line="240" w:lineRule="auto"/>
              <w:contextualSpacing/>
              <w:rPr>
                <w:rFonts w:ascii="Arial" w:eastAsia="Times New Roman" w:hAnsi="Arial" w:cs="Arial"/>
                <w:i/>
                <w:iCs/>
                <w:color w:val="000000"/>
                <w:sz w:val="20"/>
                <w:szCs w:val="20"/>
                <w:lang w:eastAsia="en-PH"/>
              </w:rPr>
            </w:pPr>
            <w:proofErr w:type="spellStart"/>
            <w:r w:rsidRPr="001E7C10">
              <w:rPr>
                <w:rFonts w:ascii="Arial" w:eastAsia="Times New Roman" w:hAnsi="Arial" w:cs="Arial"/>
                <w:i/>
                <w:iCs/>
                <w:color w:val="000000"/>
                <w:sz w:val="20"/>
                <w:szCs w:val="20"/>
                <w:lang w:eastAsia="en-PH"/>
              </w:rPr>
              <w:t>Baco</w:t>
            </w:r>
            <w:proofErr w:type="spellEnd"/>
          </w:p>
        </w:tc>
        <w:tc>
          <w:tcPr>
            <w:tcW w:w="683" w:type="pct"/>
            <w:tcBorders>
              <w:top w:val="nil"/>
              <w:left w:val="nil"/>
              <w:bottom w:val="single" w:sz="4" w:space="0" w:color="000000"/>
              <w:right w:val="single" w:sz="4" w:space="0" w:color="000000"/>
            </w:tcBorders>
            <w:shd w:val="clear" w:color="auto" w:fill="auto"/>
            <w:noWrap/>
            <w:vAlign w:val="bottom"/>
            <w:hideMark/>
          </w:tcPr>
          <w:p w14:paraId="7DE8C3E9" w14:textId="249DCE87"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684" w:type="pct"/>
            <w:tcBorders>
              <w:top w:val="nil"/>
              <w:left w:val="nil"/>
              <w:bottom w:val="single" w:sz="4" w:space="0" w:color="000000"/>
              <w:right w:val="single" w:sz="4" w:space="0" w:color="000000"/>
            </w:tcBorders>
            <w:shd w:val="clear" w:color="auto" w:fill="auto"/>
            <w:noWrap/>
            <w:vAlign w:val="bottom"/>
            <w:hideMark/>
          </w:tcPr>
          <w:p w14:paraId="65B0AD04" w14:textId="7D741CD0"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1,250.00 </w:t>
            </w:r>
          </w:p>
        </w:tc>
        <w:tc>
          <w:tcPr>
            <w:tcW w:w="420" w:type="pct"/>
            <w:tcBorders>
              <w:top w:val="nil"/>
              <w:left w:val="nil"/>
              <w:bottom w:val="single" w:sz="4" w:space="0" w:color="000000"/>
              <w:right w:val="single" w:sz="4" w:space="0" w:color="000000"/>
            </w:tcBorders>
            <w:shd w:val="clear" w:color="auto" w:fill="auto"/>
            <w:noWrap/>
            <w:vAlign w:val="bottom"/>
            <w:hideMark/>
          </w:tcPr>
          <w:p w14:paraId="45EA5788" w14:textId="302B897D"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A2CD785" w14:textId="15B050E8"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684" w:type="pct"/>
            <w:tcBorders>
              <w:top w:val="nil"/>
              <w:left w:val="nil"/>
              <w:bottom w:val="single" w:sz="4" w:space="0" w:color="000000"/>
              <w:right w:val="single" w:sz="4" w:space="0" w:color="000000"/>
            </w:tcBorders>
            <w:shd w:val="clear" w:color="auto" w:fill="auto"/>
            <w:noWrap/>
            <w:vAlign w:val="bottom"/>
            <w:hideMark/>
          </w:tcPr>
          <w:p w14:paraId="3554DE5C" w14:textId="7FCEEE72"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1,250.00 </w:t>
            </w:r>
          </w:p>
        </w:tc>
      </w:tr>
      <w:tr w:rsidR="001E7C10" w:rsidRPr="001E7C10" w14:paraId="31A9DAA6" w14:textId="77777777" w:rsidTr="001E7C10">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0DE67"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Romblon</w:t>
            </w:r>
          </w:p>
        </w:tc>
        <w:tc>
          <w:tcPr>
            <w:tcW w:w="683" w:type="pct"/>
            <w:tcBorders>
              <w:top w:val="nil"/>
              <w:left w:val="nil"/>
              <w:bottom w:val="single" w:sz="4" w:space="0" w:color="000000"/>
              <w:right w:val="single" w:sz="4" w:space="0" w:color="000000"/>
            </w:tcBorders>
            <w:shd w:val="clear" w:color="D8D8D8" w:fill="D8D8D8"/>
            <w:vAlign w:val="bottom"/>
            <w:hideMark/>
          </w:tcPr>
          <w:p w14:paraId="62D102BD" w14:textId="6B75382A"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D8D8D8" w:fill="D8D8D8"/>
            <w:vAlign w:val="bottom"/>
            <w:hideMark/>
          </w:tcPr>
          <w:p w14:paraId="0762E71A" w14:textId="72914D81"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7,500.00 </w:t>
            </w:r>
          </w:p>
        </w:tc>
        <w:tc>
          <w:tcPr>
            <w:tcW w:w="420" w:type="pct"/>
            <w:tcBorders>
              <w:top w:val="nil"/>
              <w:left w:val="nil"/>
              <w:bottom w:val="single" w:sz="4" w:space="0" w:color="000000"/>
              <w:right w:val="single" w:sz="4" w:space="0" w:color="000000"/>
            </w:tcBorders>
            <w:shd w:val="clear" w:color="D8D8D8" w:fill="D8D8D8"/>
            <w:vAlign w:val="bottom"/>
            <w:hideMark/>
          </w:tcPr>
          <w:p w14:paraId="78488D22" w14:textId="386405D1"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25B5681" w14:textId="5F9CA090"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D8D8D8" w:fill="D8D8D8"/>
            <w:vAlign w:val="bottom"/>
            <w:hideMark/>
          </w:tcPr>
          <w:p w14:paraId="55123DCC" w14:textId="1A13B91D"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7,500.00 </w:t>
            </w:r>
          </w:p>
        </w:tc>
      </w:tr>
      <w:tr w:rsidR="001E7C10" w:rsidRPr="001E7C10" w14:paraId="39C54CC2" w14:textId="77777777" w:rsidTr="001E7C10">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5C35DC2F" w14:textId="77777777" w:rsidR="001E7C10" w:rsidRPr="001E7C10" w:rsidRDefault="001E7C10" w:rsidP="00040C91">
            <w:pPr>
              <w:spacing w:after="0" w:line="240" w:lineRule="auto"/>
              <w:contextualSpacing/>
              <w:rPr>
                <w:rFonts w:ascii="Arial" w:eastAsia="Times New Roman" w:hAnsi="Arial" w:cs="Arial"/>
                <w:color w:val="000000"/>
                <w:sz w:val="20"/>
                <w:szCs w:val="20"/>
                <w:lang w:eastAsia="en-PH"/>
              </w:rPr>
            </w:pPr>
            <w:r w:rsidRPr="001E7C10">
              <w:rPr>
                <w:rFonts w:ascii="Arial" w:eastAsia="Times New Roman" w:hAnsi="Arial" w:cs="Arial"/>
                <w:color w:val="000000"/>
                <w:sz w:val="20"/>
                <w:szCs w:val="20"/>
                <w:lang w:eastAsia="en-PH"/>
              </w:rPr>
              <w:t> </w:t>
            </w:r>
          </w:p>
        </w:tc>
        <w:tc>
          <w:tcPr>
            <w:tcW w:w="1814" w:type="pct"/>
            <w:tcBorders>
              <w:top w:val="nil"/>
              <w:left w:val="nil"/>
              <w:bottom w:val="single" w:sz="4" w:space="0" w:color="000000"/>
              <w:right w:val="single" w:sz="4" w:space="0" w:color="000000"/>
            </w:tcBorders>
            <w:shd w:val="clear" w:color="auto" w:fill="auto"/>
            <w:noWrap/>
            <w:vAlign w:val="center"/>
            <w:hideMark/>
          </w:tcPr>
          <w:p w14:paraId="194CD4AA" w14:textId="77777777" w:rsidR="001E7C10" w:rsidRPr="001E7C10" w:rsidRDefault="001E7C10" w:rsidP="00040C91">
            <w:pPr>
              <w:spacing w:after="0" w:line="240" w:lineRule="auto"/>
              <w:contextualSpacing/>
              <w:rPr>
                <w:rFonts w:ascii="Arial" w:eastAsia="Times New Roman" w:hAnsi="Arial" w:cs="Arial"/>
                <w:i/>
                <w:iCs/>
                <w:color w:val="000000"/>
                <w:sz w:val="20"/>
                <w:szCs w:val="20"/>
                <w:lang w:eastAsia="en-PH"/>
              </w:rPr>
            </w:pPr>
            <w:proofErr w:type="spellStart"/>
            <w:r w:rsidRPr="001E7C10">
              <w:rPr>
                <w:rFonts w:ascii="Arial" w:eastAsia="Times New Roman" w:hAnsi="Arial" w:cs="Arial"/>
                <w:i/>
                <w:iCs/>
                <w:color w:val="000000"/>
                <w:sz w:val="20"/>
                <w:szCs w:val="20"/>
                <w:lang w:eastAsia="en-PH"/>
              </w:rPr>
              <w:t>Magdiwang</w:t>
            </w:r>
            <w:proofErr w:type="spellEnd"/>
          </w:p>
        </w:tc>
        <w:tc>
          <w:tcPr>
            <w:tcW w:w="683" w:type="pct"/>
            <w:tcBorders>
              <w:top w:val="nil"/>
              <w:left w:val="nil"/>
              <w:bottom w:val="single" w:sz="4" w:space="0" w:color="000000"/>
              <w:right w:val="single" w:sz="4" w:space="0" w:color="000000"/>
            </w:tcBorders>
            <w:shd w:val="clear" w:color="auto" w:fill="auto"/>
            <w:noWrap/>
            <w:vAlign w:val="bottom"/>
            <w:hideMark/>
          </w:tcPr>
          <w:p w14:paraId="33872C37" w14:textId="39F63896"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684" w:type="pct"/>
            <w:tcBorders>
              <w:top w:val="nil"/>
              <w:left w:val="nil"/>
              <w:bottom w:val="single" w:sz="4" w:space="0" w:color="000000"/>
              <w:right w:val="single" w:sz="4" w:space="0" w:color="000000"/>
            </w:tcBorders>
            <w:shd w:val="clear" w:color="auto" w:fill="auto"/>
            <w:noWrap/>
            <w:vAlign w:val="bottom"/>
            <w:hideMark/>
          </w:tcPr>
          <w:p w14:paraId="63B80522" w14:textId="4EF100C2"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7,500.00 </w:t>
            </w:r>
          </w:p>
        </w:tc>
        <w:tc>
          <w:tcPr>
            <w:tcW w:w="420" w:type="pct"/>
            <w:tcBorders>
              <w:top w:val="nil"/>
              <w:left w:val="nil"/>
              <w:bottom w:val="single" w:sz="4" w:space="0" w:color="000000"/>
              <w:right w:val="single" w:sz="4" w:space="0" w:color="000000"/>
            </w:tcBorders>
            <w:shd w:val="clear" w:color="auto" w:fill="auto"/>
            <w:noWrap/>
            <w:vAlign w:val="bottom"/>
            <w:hideMark/>
          </w:tcPr>
          <w:p w14:paraId="25A9CA50" w14:textId="759A3F22"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7DC3142F" w14:textId="3E97D431"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684" w:type="pct"/>
            <w:tcBorders>
              <w:top w:val="nil"/>
              <w:left w:val="nil"/>
              <w:bottom w:val="single" w:sz="4" w:space="0" w:color="000000"/>
              <w:right w:val="single" w:sz="4" w:space="0" w:color="000000"/>
            </w:tcBorders>
            <w:shd w:val="clear" w:color="auto" w:fill="auto"/>
            <w:noWrap/>
            <w:vAlign w:val="bottom"/>
            <w:hideMark/>
          </w:tcPr>
          <w:p w14:paraId="3FEA46F6" w14:textId="3200B1DF"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7,500.00 </w:t>
            </w:r>
          </w:p>
        </w:tc>
      </w:tr>
      <w:tr w:rsidR="001E7C10" w:rsidRPr="001E7C10" w14:paraId="50E29C5A" w14:textId="77777777" w:rsidTr="001E7C10">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1E797A"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REGION V</w:t>
            </w:r>
          </w:p>
        </w:tc>
        <w:tc>
          <w:tcPr>
            <w:tcW w:w="683" w:type="pct"/>
            <w:tcBorders>
              <w:top w:val="nil"/>
              <w:left w:val="nil"/>
              <w:bottom w:val="single" w:sz="4" w:space="0" w:color="000000"/>
              <w:right w:val="single" w:sz="4" w:space="0" w:color="000000"/>
            </w:tcBorders>
            <w:shd w:val="clear" w:color="BFBFBF" w:fill="BFBFBF"/>
            <w:vAlign w:val="bottom"/>
            <w:hideMark/>
          </w:tcPr>
          <w:p w14:paraId="692736B4" w14:textId="5FB47F44"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202,264.20 </w:t>
            </w:r>
          </w:p>
        </w:tc>
        <w:tc>
          <w:tcPr>
            <w:tcW w:w="684" w:type="pct"/>
            <w:tcBorders>
              <w:top w:val="nil"/>
              <w:left w:val="nil"/>
              <w:bottom w:val="single" w:sz="4" w:space="0" w:color="000000"/>
              <w:right w:val="single" w:sz="4" w:space="0" w:color="000000"/>
            </w:tcBorders>
            <w:shd w:val="clear" w:color="BFBFBF" w:fill="BFBFBF"/>
            <w:vAlign w:val="bottom"/>
            <w:hideMark/>
          </w:tcPr>
          <w:p w14:paraId="206A7B1F" w14:textId="6B698BD2"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BFBFBF" w:fill="BFBFBF"/>
            <w:vAlign w:val="bottom"/>
            <w:hideMark/>
          </w:tcPr>
          <w:p w14:paraId="30022509" w14:textId="6791FEC6"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5D539CC4" w14:textId="77BD7A41"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BFBFBF" w:fill="BFBFBF"/>
            <w:vAlign w:val="bottom"/>
            <w:hideMark/>
          </w:tcPr>
          <w:p w14:paraId="6BB1E484" w14:textId="3B0818CF"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202,264.20 </w:t>
            </w:r>
          </w:p>
        </w:tc>
      </w:tr>
      <w:tr w:rsidR="001E7C10" w:rsidRPr="001E7C10" w14:paraId="4681241A" w14:textId="77777777" w:rsidTr="001E7C10">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4FB45" w14:textId="77777777" w:rsidR="001E7C10" w:rsidRPr="001E7C10" w:rsidRDefault="001E7C10" w:rsidP="00040C91">
            <w:pPr>
              <w:spacing w:after="0" w:line="240" w:lineRule="auto"/>
              <w:contextualSpacing/>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Masbate</w:t>
            </w:r>
          </w:p>
        </w:tc>
        <w:tc>
          <w:tcPr>
            <w:tcW w:w="683" w:type="pct"/>
            <w:tcBorders>
              <w:top w:val="nil"/>
              <w:left w:val="nil"/>
              <w:bottom w:val="single" w:sz="4" w:space="0" w:color="000000"/>
              <w:right w:val="single" w:sz="4" w:space="0" w:color="000000"/>
            </w:tcBorders>
            <w:shd w:val="clear" w:color="D8D8D8" w:fill="D8D8D8"/>
            <w:vAlign w:val="bottom"/>
            <w:hideMark/>
          </w:tcPr>
          <w:p w14:paraId="0E783FFD" w14:textId="40AC8727"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202,264.20 </w:t>
            </w:r>
          </w:p>
        </w:tc>
        <w:tc>
          <w:tcPr>
            <w:tcW w:w="684" w:type="pct"/>
            <w:tcBorders>
              <w:top w:val="nil"/>
              <w:left w:val="nil"/>
              <w:bottom w:val="single" w:sz="4" w:space="0" w:color="000000"/>
              <w:right w:val="single" w:sz="4" w:space="0" w:color="000000"/>
            </w:tcBorders>
            <w:shd w:val="clear" w:color="D8D8D8" w:fill="D8D8D8"/>
            <w:vAlign w:val="bottom"/>
            <w:hideMark/>
          </w:tcPr>
          <w:p w14:paraId="363B900C" w14:textId="143606A4"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D8D8D8" w:fill="D8D8D8"/>
            <w:vAlign w:val="bottom"/>
            <w:hideMark/>
          </w:tcPr>
          <w:p w14:paraId="2611EC9C" w14:textId="138D131B"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8AEE4C1" w14:textId="137A494F"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w:t>
            </w:r>
          </w:p>
        </w:tc>
        <w:tc>
          <w:tcPr>
            <w:tcW w:w="684" w:type="pct"/>
            <w:tcBorders>
              <w:top w:val="nil"/>
              <w:left w:val="nil"/>
              <w:bottom w:val="single" w:sz="4" w:space="0" w:color="000000"/>
              <w:right w:val="single" w:sz="4" w:space="0" w:color="000000"/>
            </w:tcBorders>
            <w:shd w:val="clear" w:color="D8D8D8" w:fill="D8D8D8"/>
            <w:vAlign w:val="bottom"/>
            <w:hideMark/>
          </w:tcPr>
          <w:p w14:paraId="088A8FEA" w14:textId="555B1E76" w:rsidR="001E7C10" w:rsidRPr="001E7C10" w:rsidRDefault="001E7C10" w:rsidP="00040C91">
            <w:pPr>
              <w:spacing w:after="0" w:line="240" w:lineRule="auto"/>
              <w:contextualSpacing/>
              <w:jc w:val="right"/>
              <w:rPr>
                <w:rFonts w:ascii="Arial" w:eastAsia="Times New Roman" w:hAnsi="Arial" w:cs="Arial"/>
                <w:b/>
                <w:bCs/>
                <w:color w:val="000000"/>
                <w:sz w:val="20"/>
                <w:szCs w:val="20"/>
                <w:lang w:eastAsia="en-PH"/>
              </w:rPr>
            </w:pPr>
            <w:r w:rsidRPr="001E7C10">
              <w:rPr>
                <w:rFonts w:ascii="Arial" w:eastAsia="Times New Roman" w:hAnsi="Arial" w:cs="Arial"/>
                <w:b/>
                <w:bCs/>
                <w:color w:val="000000"/>
                <w:sz w:val="20"/>
                <w:szCs w:val="20"/>
                <w:lang w:eastAsia="en-PH"/>
              </w:rPr>
              <w:t xml:space="preserve"> 202,264.20 </w:t>
            </w:r>
          </w:p>
        </w:tc>
      </w:tr>
      <w:tr w:rsidR="001E7C10" w:rsidRPr="001E7C10" w14:paraId="02FEDF1B" w14:textId="77777777" w:rsidTr="001E7C10">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6352E231" w14:textId="77777777" w:rsidR="001E7C10" w:rsidRPr="001E7C10" w:rsidRDefault="001E7C10" w:rsidP="00040C91">
            <w:pPr>
              <w:spacing w:after="0" w:line="240" w:lineRule="auto"/>
              <w:contextualSpacing/>
              <w:jc w:val="right"/>
              <w:rPr>
                <w:rFonts w:ascii="Arial" w:eastAsia="Times New Roman" w:hAnsi="Arial" w:cs="Arial"/>
                <w:color w:val="000000"/>
                <w:sz w:val="20"/>
                <w:szCs w:val="20"/>
                <w:lang w:eastAsia="en-PH"/>
              </w:rPr>
            </w:pPr>
            <w:r w:rsidRPr="001E7C10">
              <w:rPr>
                <w:rFonts w:ascii="Arial" w:eastAsia="Times New Roman" w:hAnsi="Arial" w:cs="Arial"/>
                <w:color w:val="000000"/>
                <w:sz w:val="20"/>
                <w:szCs w:val="20"/>
                <w:lang w:eastAsia="en-PH"/>
              </w:rPr>
              <w:t> </w:t>
            </w:r>
          </w:p>
        </w:tc>
        <w:tc>
          <w:tcPr>
            <w:tcW w:w="1814" w:type="pct"/>
            <w:tcBorders>
              <w:top w:val="nil"/>
              <w:left w:val="nil"/>
              <w:bottom w:val="single" w:sz="4" w:space="0" w:color="000000"/>
              <w:right w:val="single" w:sz="4" w:space="0" w:color="000000"/>
            </w:tcBorders>
            <w:shd w:val="clear" w:color="auto" w:fill="auto"/>
            <w:vAlign w:val="center"/>
            <w:hideMark/>
          </w:tcPr>
          <w:p w14:paraId="7DBC6F74" w14:textId="77777777" w:rsidR="001E7C10" w:rsidRPr="001E7C10" w:rsidRDefault="001E7C10" w:rsidP="00040C91">
            <w:pPr>
              <w:spacing w:after="0" w:line="240" w:lineRule="auto"/>
              <w:contextualSpacing/>
              <w:rPr>
                <w:rFonts w:ascii="Arial" w:eastAsia="Times New Roman" w:hAnsi="Arial" w:cs="Arial"/>
                <w:i/>
                <w:iCs/>
                <w:color w:val="000000"/>
                <w:sz w:val="20"/>
                <w:szCs w:val="20"/>
                <w:lang w:eastAsia="en-PH"/>
              </w:rPr>
            </w:pPr>
            <w:proofErr w:type="spellStart"/>
            <w:r w:rsidRPr="001E7C10">
              <w:rPr>
                <w:rFonts w:ascii="Arial" w:eastAsia="Times New Roman" w:hAnsi="Arial" w:cs="Arial"/>
                <w:i/>
                <w:iCs/>
                <w:color w:val="000000"/>
                <w:sz w:val="20"/>
                <w:szCs w:val="20"/>
                <w:lang w:eastAsia="en-PH"/>
              </w:rPr>
              <w:t>Mobo</w:t>
            </w:r>
            <w:proofErr w:type="spellEnd"/>
          </w:p>
        </w:tc>
        <w:tc>
          <w:tcPr>
            <w:tcW w:w="683" w:type="pct"/>
            <w:tcBorders>
              <w:top w:val="nil"/>
              <w:left w:val="nil"/>
              <w:bottom w:val="single" w:sz="4" w:space="0" w:color="000000"/>
              <w:right w:val="single" w:sz="4" w:space="0" w:color="000000"/>
            </w:tcBorders>
            <w:shd w:val="clear" w:color="auto" w:fill="auto"/>
            <w:noWrap/>
            <w:vAlign w:val="bottom"/>
            <w:hideMark/>
          </w:tcPr>
          <w:p w14:paraId="410CA66F" w14:textId="23AC68A4"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202,264.20 </w:t>
            </w:r>
          </w:p>
        </w:tc>
        <w:tc>
          <w:tcPr>
            <w:tcW w:w="684" w:type="pct"/>
            <w:tcBorders>
              <w:top w:val="nil"/>
              <w:left w:val="nil"/>
              <w:bottom w:val="single" w:sz="4" w:space="0" w:color="000000"/>
              <w:right w:val="single" w:sz="4" w:space="0" w:color="000000"/>
            </w:tcBorders>
            <w:shd w:val="clear" w:color="auto" w:fill="auto"/>
            <w:noWrap/>
            <w:vAlign w:val="bottom"/>
            <w:hideMark/>
          </w:tcPr>
          <w:p w14:paraId="1D59BC61" w14:textId="4648D749"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auto" w:fill="auto"/>
            <w:noWrap/>
            <w:vAlign w:val="bottom"/>
            <w:hideMark/>
          </w:tcPr>
          <w:p w14:paraId="169C96BA" w14:textId="6AD25368"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04F2DF9" w14:textId="66A32EAD"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 </w:t>
            </w:r>
          </w:p>
        </w:tc>
        <w:tc>
          <w:tcPr>
            <w:tcW w:w="684" w:type="pct"/>
            <w:tcBorders>
              <w:top w:val="nil"/>
              <w:left w:val="nil"/>
              <w:bottom w:val="single" w:sz="4" w:space="0" w:color="000000"/>
              <w:right w:val="single" w:sz="4" w:space="0" w:color="000000"/>
            </w:tcBorders>
            <w:shd w:val="clear" w:color="auto" w:fill="auto"/>
            <w:noWrap/>
            <w:vAlign w:val="bottom"/>
            <w:hideMark/>
          </w:tcPr>
          <w:p w14:paraId="48A3591C" w14:textId="1D4284B5" w:rsidR="001E7C10" w:rsidRPr="001E7C10" w:rsidRDefault="001E7C10" w:rsidP="00040C91">
            <w:pPr>
              <w:spacing w:after="0" w:line="240" w:lineRule="auto"/>
              <w:contextualSpacing/>
              <w:jc w:val="right"/>
              <w:rPr>
                <w:rFonts w:ascii="Arial" w:eastAsia="Times New Roman" w:hAnsi="Arial" w:cs="Arial"/>
                <w:i/>
                <w:iCs/>
                <w:color w:val="000000"/>
                <w:sz w:val="20"/>
                <w:szCs w:val="20"/>
                <w:lang w:eastAsia="en-PH"/>
              </w:rPr>
            </w:pPr>
            <w:r w:rsidRPr="001E7C10">
              <w:rPr>
                <w:rFonts w:ascii="Arial" w:eastAsia="Times New Roman" w:hAnsi="Arial" w:cs="Arial"/>
                <w:i/>
                <w:iCs/>
                <w:color w:val="000000"/>
                <w:sz w:val="20"/>
                <w:szCs w:val="20"/>
                <w:lang w:eastAsia="en-PH"/>
              </w:rPr>
              <w:t xml:space="preserve"> 202,264.20 </w:t>
            </w:r>
          </w:p>
        </w:tc>
      </w:tr>
    </w:tbl>
    <w:p w14:paraId="2B93CE71" w14:textId="09A4E53F" w:rsidR="001E7C10" w:rsidRPr="00FE7C33"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w:t>
      </w:r>
      <w:proofErr w:type="spellStart"/>
      <w:r w:rsidR="00573E30">
        <w:rPr>
          <w:rFonts w:ascii="Arial" w:eastAsia="Times New Roman" w:hAnsi="Arial" w:cs="Arial"/>
          <w:bCs/>
          <w:i/>
          <w:iCs/>
          <w:sz w:val="16"/>
          <w:szCs w:val="20"/>
        </w:rPr>
        <w:t>Boac</w:t>
      </w:r>
      <w:proofErr w:type="spellEnd"/>
      <w:r w:rsidR="00573E30">
        <w:rPr>
          <w:rFonts w:ascii="Arial" w:eastAsia="Times New Roman" w:hAnsi="Arial" w:cs="Arial"/>
          <w:bCs/>
          <w:i/>
          <w:iCs/>
          <w:sz w:val="16"/>
          <w:szCs w:val="20"/>
        </w:rPr>
        <w:t xml:space="preserve">, </w:t>
      </w:r>
      <w:proofErr w:type="spellStart"/>
      <w:r w:rsidR="00573E30">
        <w:rPr>
          <w:rFonts w:ascii="Arial" w:eastAsia="Times New Roman" w:hAnsi="Arial" w:cs="Arial"/>
          <w:bCs/>
          <w:i/>
          <w:iCs/>
          <w:sz w:val="16"/>
          <w:szCs w:val="20"/>
        </w:rPr>
        <w:t>Marinduque</w:t>
      </w:r>
      <w:proofErr w:type="spellEnd"/>
      <w:r w:rsidR="00573E30">
        <w:rPr>
          <w:rFonts w:ascii="Arial" w:eastAsia="Times New Roman" w:hAnsi="Arial" w:cs="Arial"/>
          <w:bCs/>
          <w:i/>
          <w:iCs/>
          <w:sz w:val="16"/>
          <w:szCs w:val="20"/>
        </w:rPr>
        <w:t xml:space="preserv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proofErr w:type="spellStart"/>
      <w:r w:rsidR="00573E30">
        <w:rPr>
          <w:rFonts w:ascii="Arial" w:eastAsia="Times New Roman" w:hAnsi="Arial" w:cs="Arial"/>
          <w:bCs/>
          <w:i/>
          <w:iCs/>
          <w:sz w:val="16"/>
          <w:szCs w:val="20"/>
        </w:rPr>
        <w:t>Jolina</w:t>
      </w:r>
      <w:proofErr w:type="spellEnd"/>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7DD081C4" w14:textId="77777777" w:rsidR="009528F5" w:rsidRDefault="009528F5"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F91CD90" w14:textId="42AEB2F7" w:rsidR="008F6C17" w:rsidRDefault="008F6C17"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0E958020" w14:textId="7888CA87" w:rsidR="008C3615" w:rsidRPr="00262D30" w:rsidRDefault="00443495" w:rsidP="00040C91">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DA61741" w14:textId="77777777" w:rsidR="008E2670" w:rsidRPr="00FE7C33" w:rsidRDefault="008E2670" w:rsidP="00040C91">
      <w:pPr>
        <w:pStyle w:val="ListParagraph"/>
        <w:spacing w:after="0" w:line="240" w:lineRule="auto"/>
        <w:ind w:left="1170"/>
        <w:rPr>
          <w:rFonts w:ascii="Arial" w:hAnsi="Arial" w:cs="Arial"/>
          <w:b/>
          <w:sz w:val="24"/>
          <w:szCs w:val="24"/>
        </w:rPr>
      </w:pPr>
    </w:p>
    <w:tbl>
      <w:tblPr>
        <w:tblW w:w="4575" w:type="pct"/>
        <w:tblInd w:w="805" w:type="dxa"/>
        <w:tblLayout w:type="fixed"/>
        <w:tblLook w:val="04A0" w:firstRow="1" w:lastRow="0" w:firstColumn="1" w:lastColumn="0" w:noHBand="0" w:noVBand="1"/>
      </w:tblPr>
      <w:tblGrid>
        <w:gridCol w:w="1980"/>
        <w:gridCol w:w="1529"/>
        <w:gridCol w:w="973"/>
        <w:gridCol w:w="1447"/>
        <w:gridCol w:w="1360"/>
        <w:gridCol w:w="1620"/>
      </w:tblGrid>
      <w:tr w:rsidR="00DE6CE6" w:rsidRPr="00FE7C33" w14:paraId="7289C478" w14:textId="77777777" w:rsidTr="00DE6CE6">
        <w:trPr>
          <w:trHeight w:val="20"/>
          <w:tblHeader/>
        </w:trPr>
        <w:tc>
          <w:tcPr>
            <w:tcW w:w="111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891DC3"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Office</w:t>
            </w:r>
          </w:p>
        </w:tc>
        <w:tc>
          <w:tcPr>
            <w:tcW w:w="858"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B47B500" w14:textId="72B6794F"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Quick Response Fund (QRF)</w:t>
            </w:r>
            <w:r>
              <w:rPr>
                <w:rFonts w:ascii="Arial Narrow" w:eastAsia="Times New Roman" w:hAnsi="Arial Narrow" w:cs="Arial"/>
                <w:b/>
                <w:bCs/>
                <w:color w:val="000000"/>
                <w:sz w:val="18"/>
                <w:szCs w:val="18"/>
                <w:lang w:eastAsia="en-PH"/>
              </w:rPr>
              <w:t xml:space="preserve"> / </w:t>
            </w:r>
            <w:r w:rsidRPr="00FE7C33">
              <w:rPr>
                <w:rFonts w:ascii="Arial Narrow" w:eastAsia="Times New Roman" w:hAnsi="Arial Narrow" w:cs="Arial"/>
                <w:b/>
                <w:bCs/>
                <w:color w:val="000000"/>
                <w:sz w:val="18"/>
                <w:szCs w:val="18"/>
                <w:lang w:eastAsia="en-PH"/>
              </w:rPr>
              <w:t>Standby Funds</w:t>
            </w:r>
          </w:p>
        </w:tc>
        <w:tc>
          <w:tcPr>
            <w:tcW w:w="135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8F7C82D"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Family Food Packs (FFPs)</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24C70D8A"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Other Food and Non-Food Items (FNIs)</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5F1A8A"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Total</w:t>
            </w:r>
          </w:p>
        </w:tc>
      </w:tr>
      <w:tr w:rsidR="00DE6CE6" w:rsidRPr="00FE7C33" w14:paraId="5DC5DB37" w14:textId="77777777" w:rsidTr="00DE6CE6">
        <w:trPr>
          <w:trHeight w:val="20"/>
          <w:tblHeader/>
        </w:trPr>
        <w:tc>
          <w:tcPr>
            <w:tcW w:w="1111"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33378"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p>
        </w:tc>
        <w:tc>
          <w:tcPr>
            <w:tcW w:w="858"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6F1A5071" w14:textId="16D0026E"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5F8CF4B0"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No.</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3D93E4AC"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Cost</w:t>
            </w:r>
          </w:p>
        </w:tc>
        <w:tc>
          <w:tcPr>
            <w:tcW w:w="763"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6DB86110"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p>
        </w:tc>
        <w:tc>
          <w:tcPr>
            <w:tcW w:w="909"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0A70F" w14:textId="77777777" w:rsidR="00DE6CE6" w:rsidRPr="00FE7C33" w:rsidRDefault="00DE6CE6" w:rsidP="00040C91">
            <w:pPr>
              <w:spacing w:after="0" w:line="240" w:lineRule="auto"/>
              <w:contextualSpacing/>
              <w:jc w:val="center"/>
              <w:rPr>
                <w:rFonts w:ascii="Arial Narrow" w:eastAsia="Times New Roman" w:hAnsi="Arial Narrow" w:cs="Arial"/>
                <w:b/>
                <w:bCs/>
                <w:color w:val="000000"/>
                <w:sz w:val="18"/>
                <w:szCs w:val="18"/>
                <w:lang w:eastAsia="en-PH"/>
              </w:rPr>
            </w:pPr>
          </w:p>
        </w:tc>
      </w:tr>
      <w:tr w:rsidR="00C7435C" w:rsidRPr="00FE7C33" w14:paraId="4A78CFF2"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0A77B4FC" w14:textId="77777777" w:rsidR="00C7435C" w:rsidRPr="00FE7C33" w:rsidRDefault="00C7435C" w:rsidP="00C7435C">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DSWD-CO</w:t>
            </w:r>
          </w:p>
        </w:tc>
        <w:tc>
          <w:tcPr>
            <w:tcW w:w="858" w:type="pct"/>
            <w:tcBorders>
              <w:top w:val="nil"/>
              <w:left w:val="nil"/>
              <w:bottom w:val="single" w:sz="4" w:space="0" w:color="auto"/>
              <w:right w:val="single" w:sz="4" w:space="0" w:color="auto"/>
            </w:tcBorders>
            <w:shd w:val="clear" w:color="auto" w:fill="auto"/>
            <w:vAlign w:val="center"/>
            <w:hideMark/>
          </w:tcPr>
          <w:p w14:paraId="2D66DF85" w14:textId="31DE13A0"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403,151,648.37 </w:t>
            </w:r>
          </w:p>
        </w:tc>
        <w:tc>
          <w:tcPr>
            <w:tcW w:w="546" w:type="pct"/>
            <w:tcBorders>
              <w:top w:val="nil"/>
              <w:left w:val="nil"/>
              <w:bottom w:val="single" w:sz="4" w:space="0" w:color="auto"/>
              <w:right w:val="single" w:sz="4" w:space="0" w:color="auto"/>
            </w:tcBorders>
            <w:shd w:val="clear" w:color="auto" w:fill="auto"/>
            <w:vAlign w:val="center"/>
            <w:hideMark/>
          </w:tcPr>
          <w:p w14:paraId="5E99BF17" w14:textId="37919021"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812" w:type="pct"/>
            <w:tcBorders>
              <w:top w:val="nil"/>
              <w:left w:val="nil"/>
              <w:bottom w:val="single" w:sz="4" w:space="0" w:color="auto"/>
              <w:right w:val="single" w:sz="4" w:space="0" w:color="auto"/>
            </w:tcBorders>
            <w:shd w:val="clear" w:color="auto" w:fill="auto"/>
            <w:vAlign w:val="center"/>
            <w:hideMark/>
          </w:tcPr>
          <w:p w14:paraId="4B44C406" w14:textId="1E147D8B"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763" w:type="pct"/>
            <w:tcBorders>
              <w:top w:val="nil"/>
              <w:left w:val="nil"/>
              <w:bottom w:val="single" w:sz="4" w:space="0" w:color="auto"/>
              <w:right w:val="single" w:sz="4" w:space="0" w:color="auto"/>
            </w:tcBorders>
            <w:shd w:val="clear" w:color="auto" w:fill="auto"/>
            <w:vAlign w:val="center"/>
            <w:hideMark/>
          </w:tcPr>
          <w:p w14:paraId="2820FEE3" w14:textId="50542BBD"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w:t>
            </w:r>
          </w:p>
        </w:tc>
        <w:tc>
          <w:tcPr>
            <w:tcW w:w="909" w:type="pct"/>
            <w:tcBorders>
              <w:top w:val="nil"/>
              <w:left w:val="nil"/>
              <w:bottom w:val="single" w:sz="4" w:space="0" w:color="auto"/>
              <w:right w:val="single" w:sz="4" w:space="0" w:color="auto"/>
            </w:tcBorders>
            <w:shd w:val="clear" w:color="auto" w:fill="auto"/>
            <w:vAlign w:val="center"/>
            <w:hideMark/>
          </w:tcPr>
          <w:p w14:paraId="14DF02BD" w14:textId="289046AB"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403,151,648.37 </w:t>
            </w:r>
          </w:p>
        </w:tc>
      </w:tr>
      <w:tr w:rsidR="00C7435C" w:rsidRPr="00FE7C33" w14:paraId="438E440D"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17CE551A" w14:textId="77777777" w:rsidR="00C7435C" w:rsidRPr="00FE7C33" w:rsidRDefault="004448D4" w:rsidP="00C7435C">
            <w:pPr>
              <w:spacing w:after="0" w:line="240" w:lineRule="auto"/>
              <w:contextualSpacing/>
              <w:rPr>
                <w:rFonts w:ascii="Arial Narrow" w:eastAsia="Times New Roman" w:hAnsi="Arial Narrow" w:cs="Arial"/>
                <w:color w:val="000000"/>
                <w:sz w:val="18"/>
                <w:szCs w:val="18"/>
                <w:lang w:eastAsia="en-PH"/>
              </w:rPr>
            </w:pPr>
            <w:hyperlink r:id="rId9" w:anchor="RANGE!A1" w:history="1">
              <w:r w:rsidR="00C7435C" w:rsidRPr="00FE7C33">
                <w:rPr>
                  <w:rFonts w:ascii="Arial Narrow" w:eastAsia="Times New Roman" w:hAnsi="Arial Narrow" w:cs="Arial"/>
                  <w:color w:val="000000"/>
                  <w:sz w:val="18"/>
                  <w:szCs w:val="18"/>
                  <w:lang w:eastAsia="en-PH"/>
                </w:rPr>
                <w:t>NROC</w:t>
              </w:r>
            </w:hyperlink>
          </w:p>
        </w:tc>
        <w:tc>
          <w:tcPr>
            <w:tcW w:w="858" w:type="pct"/>
            <w:tcBorders>
              <w:top w:val="nil"/>
              <w:left w:val="nil"/>
              <w:bottom w:val="single" w:sz="4" w:space="0" w:color="auto"/>
              <w:right w:val="single" w:sz="4" w:space="0" w:color="auto"/>
            </w:tcBorders>
            <w:shd w:val="clear" w:color="auto" w:fill="auto"/>
            <w:vAlign w:val="center"/>
            <w:hideMark/>
          </w:tcPr>
          <w:p w14:paraId="61A38648" w14:textId="17C04F3D"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59636F11" w14:textId="6D53C3C2"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40,747 </w:t>
            </w:r>
          </w:p>
        </w:tc>
        <w:tc>
          <w:tcPr>
            <w:tcW w:w="812" w:type="pct"/>
            <w:tcBorders>
              <w:top w:val="nil"/>
              <w:left w:val="nil"/>
              <w:bottom w:val="single" w:sz="4" w:space="0" w:color="auto"/>
              <w:right w:val="single" w:sz="4" w:space="0" w:color="auto"/>
            </w:tcBorders>
            <w:shd w:val="clear" w:color="auto" w:fill="auto"/>
            <w:vAlign w:val="center"/>
            <w:hideMark/>
          </w:tcPr>
          <w:p w14:paraId="56A8C321" w14:textId="35ECDE29"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28,740,535.60 </w:t>
            </w:r>
          </w:p>
        </w:tc>
        <w:tc>
          <w:tcPr>
            <w:tcW w:w="763" w:type="pct"/>
            <w:tcBorders>
              <w:top w:val="nil"/>
              <w:left w:val="nil"/>
              <w:bottom w:val="single" w:sz="4" w:space="0" w:color="auto"/>
              <w:right w:val="single" w:sz="4" w:space="0" w:color="auto"/>
            </w:tcBorders>
            <w:shd w:val="clear" w:color="auto" w:fill="auto"/>
            <w:vAlign w:val="center"/>
            <w:hideMark/>
          </w:tcPr>
          <w:p w14:paraId="2352AEAB" w14:textId="23BE7D0C"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166,009,561.58 </w:t>
            </w:r>
          </w:p>
        </w:tc>
        <w:tc>
          <w:tcPr>
            <w:tcW w:w="909" w:type="pct"/>
            <w:tcBorders>
              <w:top w:val="nil"/>
              <w:left w:val="nil"/>
              <w:bottom w:val="single" w:sz="4" w:space="0" w:color="auto"/>
              <w:right w:val="single" w:sz="4" w:space="0" w:color="auto"/>
            </w:tcBorders>
            <w:shd w:val="clear" w:color="auto" w:fill="auto"/>
            <w:vAlign w:val="center"/>
            <w:hideMark/>
          </w:tcPr>
          <w:p w14:paraId="36039C41" w14:textId="25A6C8D6"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194,750,097.18 </w:t>
            </w:r>
          </w:p>
        </w:tc>
      </w:tr>
      <w:tr w:rsidR="00C7435C" w:rsidRPr="00FE7C33" w14:paraId="60305358"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43D589C7" w14:textId="77777777" w:rsidR="00C7435C" w:rsidRPr="00FE7C33" w:rsidRDefault="004448D4" w:rsidP="00C7435C">
            <w:pPr>
              <w:spacing w:after="0" w:line="240" w:lineRule="auto"/>
              <w:contextualSpacing/>
              <w:rPr>
                <w:rFonts w:ascii="Arial Narrow" w:eastAsia="Times New Roman" w:hAnsi="Arial Narrow" w:cs="Arial"/>
                <w:color w:val="000000"/>
                <w:sz w:val="18"/>
                <w:szCs w:val="18"/>
                <w:lang w:eastAsia="en-PH"/>
              </w:rPr>
            </w:pPr>
            <w:hyperlink r:id="rId10" w:anchor="RANGE!A1" w:history="1">
              <w:r w:rsidR="00C7435C" w:rsidRPr="00FE7C33">
                <w:rPr>
                  <w:rFonts w:ascii="Arial Narrow" w:eastAsia="Times New Roman" w:hAnsi="Arial Narrow" w:cs="Arial"/>
                  <w:color w:val="000000"/>
                  <w:sz w:val="18"/>
                  <w:szCs w:val="18"/>
                  <w:lang w:eastAsia="en-PH"/>
                </w:rPr>
                <w:t>VDRC</w:t>
              </w:r>
            </w:hyperlink>
          </w:p>
        </w:tc>
        <w:tc>
          <w:tcPr>
            <w:tcW w:w="858" w:type="pct"/>
            <w:tcBorders>
              <w:top w:val="nil"/>
              <w:left w:val="nil"/>
              <w:bottom w:val="single" w:sz="4" w:space="0" w:color="auto"/>
              <w:right w:val="single" w:sz="4" w:space="0" w:color="auto"/>
            </w:tcBorders>
            <w:shd w:val="clear" w:color="auto" w:fill="auto"/>
            <w:vAlign w:val="center"/>
            <w:hideMark/>
          </w:tcPr>
          <w:p w14:paraId="72137613" w14:textId="0ED76672"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6FA5AE7C" w14:textId="49E1723D"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7,234 </w:t>
            </w:r>
          </w:p>
        </w:tc>
        <w:tc>
          <w:tcPr>
            <w:tcW w:w="812" w:type="pct"/>
            <w:tcBorders>
              <w:top w:val="nil"/>
              <w:left w:val="nil"/>
              <w:bottom w:val="single" w:sz="4" w:space="0" w:color="auto"/>
              <w:right w:val="single" w:sz="4" w:space="0" w:color="auto"/>
            </w:tcBorders>
            <w:shd w:val="clear" w:color="auto" w:fill="auto"/>
            <w:vAlign w:val="center"/>
            <w:hideMark/>
          </w:tcPr>
          <w:p w14:paraId="4223C75A" w14:textId="4EA9B396"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3,436,150.00 </w:t>
            </w:r>
          </w:p>
        </w:tc>
        <w:tc>
          <w:tcPr>
            <w:tcW w:w="763" w:type="pct"/>
            <w:tcBorders>
              <w:top w:val="nil"/>
              <w:left w:val="nil"/>
              <w:bottom w:val="single" w:sz="4" w:space="0" w:color="auto"/>
              <w:right w:val="single" w:sz="4" w:space="0" w:color="auto"/>
            </w:tcBorders>
            <w:shd w:val="clear" w:color="auto" w:fill="auto"/>
            <w:vAlign w:val="center"/>
            <w:hideMark/>
          </w:tcPr>
          <w:p w14:paraId="71A3AEB8" w14:textId="773E649C"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30,335,053.16 </w:t>
            </w:r>
          </w:p>
        </w:tc>
        <w:tc>
          <w:tcPr>
            <w:tcW w:w="909" w:type="pct"/>
            <w:tcBorders>
              <w:top w:val="nil"/>
              <w:left w:val="nil"/>
              <w:bottom w:val="single" w:sz="4" w:space="0" w:color="auto"/>
              <w:right w:val="single" w:sz="4" w:space="0" w:color="auto"/>
            </w:tcBorders>
            <w:shd w:val="clear" w:color="auto" w:fill="auto"/>
            <w:vAlign w:val="center"/>
            <w:hideMark/>
          </w:tcPr>
          <w:p w14:paraId="2F72BFAE" w14:textId="382351F3"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33,771,203.16 </w:t>
            </w:r>
          </w:p>
        </w:tc>
      </w:tr>
      <w:tr w:rsidR="00C7435C" w:rsidRPr="00FE7C33" w14:paraId="11DC6885"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21E03097" w14:textId="02316A6A" w:rsidR="00C7435C" w:rsidRDefault="00C7435C" w:rsidP="00C7435C">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NCR</w:t>
            </w:r>
          </w:p>
        </w:tc>
        <w:tc>
          <w:tcPr>
            <w:tcW w:w="858" w:type="pct"/>
            <w:tcBorders>
              <w:top w:val="nil"/>
              <w:left w:val="nil"/>
              <w:bottom w:val="single" w:sz="4" w:space="0" w:color="auto"/>
              <w:right w:val="single" w:sz="4" w:space="0" w:color="auto"/>
            </w:tcBorders>
            <w:shd w:val="clear" w:color="auto" w:fill="auto"/>
            <w:vAlign w:val="center"/>
          </w:tcPr>
          <w:p w14:paraId="30B4E081" w14:textId="677BD2F1"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3,002,563.30 </w:t>
            </w:r>
          </w:p>
        </w:tc>
        <w:tc>
          <w:tcPr>
            <w:tcW w:w="546" w:type="pct"/>
            <w:tcBorders>
              <w:top w:val="nil"/>
              <w:left w:val="nil"/>
              <w:bottom w:val="single" w:sz="4" w:space="0" w:color="auto"/>
              <w:right w:val="single" w:sz="4" w:space="0" w:color="auto"/>
            </w:tcBorders>
            <w:shd w:val="clear" w:color="auto" w:fill="auto"/>
            <w:vAlign w:val="center"/>
          </w:tcPr>
          <w:p w14:paraId="261591ED" w14:textId="562510BE"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931 </w:t>
            </w:r>
          </w:p>
        </w:tc>
        <w:tc>
          <w:tcPr>
            <w:tcW w:w="812" w:type="pct"/>
            <w:tcBorders>
              <w:top w:val="nil"/>
              <w:left w:val="nil"/>
              <w:bottom w:val="single" w:sz="4" w:space="0" w:color="auto"/>
              <w:right w:val="single" w:sz="4" w:space="0" w:color="auto"/>
            </w:tcBorders>
            <w:shd w:val="clear" w:color="auto" w:fill="auto"/>
            <w:vAlign w:val="center"/>
          </w:tcPr>
          <w:p w14:paraId="248BFB81" w14:textId="3761A43D"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571,491.12 </w:t>
            </w:r>
          </w:p>
        </w:tc>
        <w:tc>
          <w:tcPr>
            <w:tcW w:w="763" w:type="pct"/>
            <w:tcBorders>
              <w:top w:val="nil"/>
              <w:left w:val="nil"/>
              <w:bottom w:val="single" w:sz="4" w:space="0" w:color="auto"/>
              <w:right w:val="single" w:sz="4" w:space="0" w:color="auto"/>
            </w:tcBorders>
            <w:shd w:val="clear" w:color="auto" w:fill="auto"/>
            <w:vAlign w:val="center"/>
          </w:tcPr>
          <w:p w14:paraId="293C4581" w14:textId="60D16E0D"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6,598,407.06 </w:t>
            </w:r>
          </w:p>
        </w:tc>
        <w:tc>
          <w:tcPr>
            <w:tcW w:w="909" w:type="pct"/>
            <w:tcBorders>
              <w:top w:val="nil"/>
              <w:left w:val="nil"/>
              <w:bottom w:val="single" w:sz="4" w:space="0" w:color="auto"/>
              <w:right w:val="single" w:sz="4" w:space="0" w:color="auto"/>
            </w:tcBorders>
            <w:shd w:val="clear" w:color="auto" w:fill="auto"/>
            <w:vAlign w:val="center"/>
          </w:tcPr>
          <w:p w14:paraId="08431DD7" w14:textId="63A6E215"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10,172,461.48 </w:t>
            </w:r>
          </w:p>
        </w:tc>
      </w:tr>
      <w:tr w:rsidR="00C7435C" w:rsidRPr="00FE7C33" w14:paraId="7AACA6C2"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0A5BC9CF" w14:textId="5D1D702F" w:rsidR="00C7435C" w:rsidRDefault="00C7435C" w:rsidP="00C7435C">
            <w:pPr>
              <w:spacing w:after="0" w:line="240" w:lineRule="auto"/>
              <w:contextualSpacing/>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III</w:t>
            </w:r>
          </w:p>
        </w:tc>
        <w:tc>
          <w:tcPr>
            <w:tcW w:w="858" w:type="pct"/>
            <w:tcBorders>
              <w:top w:val="nil"/>
              <w:left w:val="nil"/>
              <w:bottom w:val="single" w:sz="4" w:space="0" w:color="auto"/>
              <w:right w:val="single" w:sz="4" w:space="0" w:color="auto"/>
            </w:tcBorders>
            <w:shd w:val="clear" w:color="auto" w:fill="auto"/>
            <w:vAlign w:val="center"/>
          </w:tcPr>
          <w:p w14:paraId="7E59D161" w14:textId="06D312B6"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56C26581" w14:textId="2440D998"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25,219 </w:t>
            </w:r>
          </w:p>
        </w:tc>
        <w:tc>
          <w:tcPr>
            <w:tcW w:w="812" w:type="pct"/>
            <w:tcBorders>
              <w:top w:val="nil"/>
              <w:left w:val="nil"/>
              <w:bottom w:val="single" w:sz="4" w:space="0" w:color="auto"/>
              <w:right w:val="single" w:sz="4" w:space="0" w:color="auto"/>
            </w:tcBorders>
            <w:shd w:val="clear" w:color="auto" w:fill="auto"/>
            <w:vAlign w:val="center"/>
          </w:tcPr>
          <w:p w14:paraId="7ABCFC06" w14:textId="5CBDC067"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16,410,783.49 </w:t>
            </w:r>
          </w:p>
        </w:tc>
        <w:tc>
          <w:tcPr>
            <w:tcW w:w="763" w:type="pct"/>
            <w:tcBorders>
              <w:top w:val="nil"/>
              <w:left w:val="nil"/>
              <w:bottom w:val="single" w:sz="4" w:space="0" w:color="auto"/>
              <w:right w:val="single" w:sz="4" w:space="0" w:color="auto"/>
            </w:tcBorders>
            <w:shd w:val="clear" w:color="auto" w:fill="auto"/>
            <w:vAlign w:val="center"/>
          </w:tcPr>
          <w:p w14:paraId="3F1D5D2D" w14:textId="16D11F2F"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20,067,456.30 </w:t>
            </w:r>
          </w:p>
        </w:tc>
        <w:tc>
          <w:tcPr>
            <w:tcW w:w="909" w:type="pct"/>
            <w:tcBorders>
              <w:top w:val="nil"/>
              <w:left w:val="nil"/>
              <w:bottom w:val="single" w:sz="4" w:space="0" w:color="auto"/>
              <w:right w:val="single" w:sz="4" w:space="0" w:color="auto"/>
            </w:tcBorders>
            <w:shd w:val="clear" w:color="auto" w:fill="auto"/>
            <w:vAlign w:val="center"/>
          </w:tcPr>
          <w:p w14:paraId="648C6FDF" w14:textId="0652BE15"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39,478,239.79 </w:t>
            </w:r>
          </w:p>
        </w:tc>
      </w:tr>
      <w:tr w:rsidR="00C7435C" w:rsidRPr="00FE7C33" w14:paraId="6DCE44D9"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7846605" w14:textId="6078648F" w:rsidR="00C7435C" w:rsidRDefault="00C7435C" w:rsidP="00C7435C">
            <w:pPr>
              <w:spacing w:after="0" w:line="240" w:lineRule="auto"/>
              <w:contextualSpacing/>
            </w:pPr>
            <w:r w:rsidRPr="00FE7C33">
              <w:rPr>
                <w:rFonts w:ascii="Arial Narrow" w:eastAsia="Times New Roman" w:hAnsi="Arial Narrow" w:cs="Arial"/>
                <w:color w:val="000000"/>
                <w:sz w:val="18"/>
                <w:szCs w:val="18"/>
                <w:lang w:eastAsia="en-PH"/>
              </w:rPr>
              <w:lastRenderedPageBreak/>
              <w:t xml:space="preserve">DSWD-FO </w:t>
            </w:r>
            <w:r>
              <w:rPr>
                <w:rFonts w:ascii="Arial Narrow" w:eastAsia="Times New Roman" w:hAnsi="Arial Narrow" w:cs="Arial"/>
                <w:color w:val="000000"/>
                <w:sz w:val="18"/>
                <w:szCs w:val="18"/>
                <w:lang w:eastAsia="en-PH"/>
              </w:rPr>
              <w:t>CALABARZON</w:t>
            </w:r>
          </w:p>
        </w:tc>
        <w:tc>
          <w:tcPr>
            <w:tcW w:w="858" w:type="pct"/>
            <w:tcBorders>
              <w:top w:val="nil"/>
              <w:left w:val="nil"/>
              <w:bottom w:val="single" w:sz="4" w:space="0" w:color="auto"/>
              <w:right w:val="single" w:sz="4" w:space="0" w:color="auto"/>
            </w:tcBorders>
            <w:shd w:val="clear" w:color="auto" w:fill="auto"/>
            <w:vAlign w:val="center"/>
          </w:tcPr>
          <w:p w14:paraId="5D4AC03B" w14:textId="2B2DBA8C"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5,240,440.00 </w:t>
            </w:r>
          </w:p>
        </w:tc>
        <w:tc>
          <w:tcPr>
            <w:tcW w:w="546" w:type="pct"/>
            <w:tcBorders>
              <w:top w:val="nil"/>
              <w:left w:val="nil"/>
              <w:bottom w:val="single" w:sz="4" w:space="0" w:color="auto"/>
              <w:right w:val="single" w:sz="4" w:space="0" w:color="auto"/>
            </w:tcBorders>
            <w:shd w:val="clear" w:color="auto" w:fill="auto"/>
            <w:vAlign w:val="center"/>
          </w:tcPr>
          <w:p w14:paraId="17BD7F49" w14:textId="0593F6A5"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6,845 </w:t>
            </w:r>
          </w:p>
        </w:tc>
        <w:tc>
          <w:tcPr>
            <w:tcW w:w="812" w:type="pct"/>
            <w:tcBorders>
              <w:top w:val="nil"/>
              <w:left w:val="nil"/>
              <w:bottom w:val="single" w:sz="4" w:space="0" w:color="auto"/>
              <w:right w:val="single" w:sz="4" w:space="0" w:color="auto"/>
            </w:tcBorders>
            <w:shd w:val="clear" w:color="auto" w:fill="auto"/>
            <w:vAlign w:val="center"/>
          </w:tcPr>
          <w:p w14:paraId="5BC8E3EB" w14:textId="08F69F84"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3,395,386.00 </w:t>
            </w:r>
          </w:p>
        </w:tc>
        <w:tc>
          <w:tcPr>
            <w:tcW w:w="763" w:type="pct"/>
            <w:tcBorders>
              <w:top w:val="nil"/>
              <w:left w:val="nil"/>
              <w:bottom w:val="single" w:sz="4" w:space="0" w:color="auto"/>
              <w:right w:val="single" w:sz="4" w:space="0" w:color="auto"/>
            </w:tcBorders>
            <w:shd w:val="clear" w:color="auto" w:fill="auto"/>
            <w:vAlign w:val="center"/>
          </w:tcPr>
          <w:p w14:paraId="44DC8464" w14:textId="3C29A183"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14,527,076.68 </w:t>
            </w:r>
          </w:p>
        </w:tc>
        <w:tc>
          <w:tcPr>
            <w:tcW w:w="909" w:type="pct"/>
            <w:tcBorders>
              <w:top w:val="nil"/>
              <w:left w:val="nil"/>
              <w:bottom w:val="single" w:sz="4" w:space="0" w:color="auto"/>
              <w:right w:val="single" w:sz="4" w:space="0" w:color="auto"/>
            </w:tcBorders>
            <w:shd w:val="clear" w:color="auto" w:fill="auto"/>
            <w:vAlign w:val="center"/>
          </w:tcPr>
          <w:p w14:paraId="5ACFB7E2" w14:textId="6E2A4C1C"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23,162,902.68 </w:t>
            </w:r>
          </w:p>
        </w:tc>
      </w:tr>
      <w:tr w:rsidR="00C7435C" w:rsidRPr="00FE7C33" w14:paraId="28D239D5"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38FA4EB4" w14:textId="429C6B12" w:rsidR="00C7435C" w:rsidRPr="00FE7C33" w:rsidRDefault="00C7435C" w:rsidP="00C7435C">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MIMAROPA</w:t>
            </w:r>
          </w:p>
        </w:tc>
        <w:tc>
          <w:tcPr>
            <w:tcW w:w="858" w:type="pct"/>
            <w:tcBorders>
              <w:top w:val="nil"/>
              <w:left w:val="nil"/>
              <w:bottom w:val="single" w:sz="4" w:space="0" w:color="auto"/>
              <w:right w:val="single" w:sz="4" w:space="0" w:color="auto"/>
            </w:tcBorders>
            <w:shd w:val="clear" w:color="auto" w:fill="auto"/>
            <w:vAlign w:val="center"/>
            <w:hideMark/>
          </w:tcPr>
          <w:p w14:paraId="75AA3344" w14:textId="22977D11"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5,347,036.87 </w:t>
            </w:r>
          </w:p>
        </w:tc>
        <w:tc>
          <w:tcPr>
            <w:tcW w:w="546" w:type="pct"/>
            <w:tcBorders>
              <w:top w:val="nil"/>
              <w:left w:val="nil"/>
              <w:bottom w:val="single" w:sz="4" w:space="0" w:color="auto"/>
              <w:right w:val="single" w:sz="4" w:space="0" w:color="auto"/>
            </w:tcBorders>
            <w:shd w:val="clear" w:color="auto" w:fill="auto"/>
            <w:vAlign w:val="center"/>
            <w:hideMark/>
          </w:tcPr>
          <w:p w14:paraId="1D7DBCC7" w14:textId="0539C846"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24,274 </w:t>
            </w:r>
          </w:p>
        </w:tc>
        <w:tc>
          <w:tcPr>
            <w:tcW w:w="812" w:type="pct"/>
            <w:tcBorders>
              <w:top w:val="nil"/>
              <w:left w:val="nil"/>
              <w:bottom w:val="single" w:sz="4" w:space="0" w:color="auto"/>
              <w:right w:val="single" w:sz="4" w:space="0" w:color="auto"/>
            </w:tcBorders>
            <w:shd w:val="clear" w:color="auto" w:fill="auto"/>
            <w:vAlign w:val="center"/>
            <w:hideMark/>
          </w:tcPr>
          <w:p w14:paraId="7BBFE88B" w14:textId="5022691C"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15,075,950.71 </w:t>
            </w:r>
          </w:p>
        </w:tc>
        <w:tc>
          <w:tcPr>
            <w:tcW w:w="763" w:type="pct"/>
            <w:tcBorders>
              <w:top w:val="nil"/>
              <w:left w:val="nil"/>
              <w:bottom w:val="single" w:sz="4" w:space="0" w:color="auto"/>
              <w:right w:val="single" w:sz="4" w:space="0" w:color="auto"/>
            </w:tcBorders>
            <w:shd w:val="clear" w:color="auto" w:fill="auto"/>
            <w:vAlign w:val="center"/>
            <w:hideMark/>
          </w:tcPr>
          <w:p w14:paraId="0C491CED" w14:textId="5C757E79"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19,107,061.00 </w:t>
            </w:r>
          </w:p>
        </w:tc>
        <w:tc>
          <w:tcPr>
            <w:tcW w:w="909" w:type="pct"/>
            <w:tcBorders>
              <w:top w:val="nil"/>
              <w:left w:val="nil"/>
              <w:bottom w:val="single" w:sz="4" w:space="0" w:color="auto"/>
              <w:right w:val="single" w:sz="4" w:space="0" w:color="auto"/>
            </w:tcBorders>
            <w:shd w:val="clear" w:color="auto" w:fill="auto"/>
            <w:vAlign w:val="center"/>
            <w:hideMark/>
          </w:tcPr>
          <w:p w14:paraId="6BE77075" w14:textId="39C294DD"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39,530,048.58 </w:t>
            </w:r>
          </w:p>
        </w:tc>
      </w:tr>
      <w:tr w:rsidR="00C7435C" w:rsidRPr="00FE7C33" w14:paraId="0967D9F1"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20B2ABF" w14:textId="1EB13839" w:rsidR="00C7435C" w:rsidRPr="00FE7C33" w:rsidRDefault="00C7435C" w:rsidP="00C7435C">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w:t>
            </w:r>
          </w:p>
        </w:tc>
        <w:tc>
          <w:tcPr>
            <w:tcW w:w="858" w:type="pct"/>
            <w:tcBorders>
              <w:top w:val="nil"/>
              <w:left w:val="nil"/>
              <w:bottom w:val="single" w:sz="4" w:space="0" w:color="auto"/>
              <w:right w:val="single" w:sz="4" w:space="0" w:color="auto"/>
            </w:tcBorders>
            <w:shd w:val="clear" w:color="auto" w:fill="auto"/>
            <w:vAlign w:val="center"/>
          </w:tcPr>
          <w:p w14:paraId="71739D7A" w14:textId="1B30C0CF"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7B6D4515" w14:textId="512BAE27"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31,518 </w:t>
            </w:r>
          </w:p>
        </w:tc>
        <w:tc>
          <w:tcPr>
            <w:tcW w:w="812" w:type="pct"/>
            <w:tcBorders>
              <w:top w:val="nil"/>
              <w:left w:val="nil"/>
              <w:bottom w:val="single" w:sz="4" w:space="0" w:color="auto"/>
              <w:right w:val="single" w:sz="4" w:space="0" w:color="auto"/>
            </w:tcBorders>
            <w:shd w:val="clear" w:color="auto" w:fill="auto"/>
            <w:vAlign w:val="center"/>
          </w:tcPr>
          <w:p w14:paraId="2A0028E5" w14:textId="10CFD9FB"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15,919,814.46 </w:t>
            </w:r>
          </w:p>
        </w:tc>
        <w:tc>
          <w:tcPr>
            <w:tcW w:w="763" w:type="pct"/>
            <w:tcBorders>
              <w:top w:val="nil"/>
              <w:left w:val="nil"/>
              <w:bottom w:val="single" w:sz="4" w:space="0" w:color="auto"/>
              <w:right w:val="single" w:sz="4" w:space="0" w:color="auto"/>
            </w:tcBorders>
            <w:shd w:val="clear" w:color="auto" w:fill="auto"/>
            <w:vAlign w:val="center"/>
          </w:tcPr>
          <w:p w14:paraId="632DB32E" w14:textId="1E81B7F7"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29,004,939.78 </w:t>
            </w:r>
          </w:p>
        </w:tc>
        <w:tc>
          <w:tcPr>
            <w:tcW w:w="909" w:type="pct"/>
            <w:tcBorders>
              <w:top w:val="nil"/>
              <w:left w:val="nil"/>
              <w:bottom w:val="single" w:sz="4" w:space="0" w:color="auto"/>
              <w:right w:val="single" w:sz="4" w:space="0" w:color="auto"/>
            </w:tcBorders>
            <w:shd w:val="clear" w:color="auto" w:fill="auto"/>
            <w:vAlign w:val="center"/>
          </w:tcPr>
          <w:p w14:paraId="6B3FCB51" w14:textId="0476386F"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47,924,754.24 </w:t>
            </w:r>
          </w:p>
        </w:tc>
      </w:tr>
      <w:tr w:rsidR="00C7435C" w:rsidRPr="00FE7C33" w14:paraId="433EDD35"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C9CCDB1" w14:textId="507C5ABF" w:rsidR="00C7435C" w:rsidRPr="00FE7C33" w:rsidRDefault="00C7435C" w:rsidP="00C7435C">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VI</w:t>
            </w:r>
          </w:p>
        </w:tc>
        <w:tc>
          <w:tcPr>
            <w:tcW w:w="858" w:type="pct"/>
            <w:tcBorders>
              <w:top w:val="nil"/>
              <w:left w:val="nil"/>
              <w:bottom w:val="single" w:sz="4" w:space="0" w:color="auto"/>
              <w:right w:val="single" w:sz="4" w:space="0" w:color="auto"/>
            </w:tcBorders>
            <w:shd w:val="clear" w:color="auto" w:fill="auto"/>
            <w:vAlign w:val="center"/>
          </w:tcPr>
          <w:p w14:paraId="668BCD39" w14:textId="4BE95ED3"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518,196.42 </w:t>
            </w:r>
          </w:p>
        </w:tc>
        <w:tc>
          <w:tcPr>
            <w:tcW w:w="546" w:type="pct"/>
            <w:tcBorders>
              <w:top w:val="nil"/>
              <w:left w:val="nil"/>
              <w:bottom w:val="single" w:sz="4" w:space="0" w:color="auto"/>
              <w:right w:val="single" w:sz="4" w:space="0" w:color="auto"/>
            </w:tcBorders>
            <w:shd w:val="clear" w:color="auto" w:fill="auto"/>
            <w:vAlign w:val="center"/>
          </w:tcPr>
          <w:p w14:paraId="1C4D0051" w14:textId="1688ABD5"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25,711 </w:t>
            </w:r>
          </w:p>
        </w:tc>
        <w:tc>
          <w:tcPr>
            <w:tcW w:w="812" w:type="pct"/>
            <w:tcBorders>
              <w:top w:val="nil"/>
              <w:left w:val="nil"/>
              <w:bottom w:val="single" w:sz="4" w:space="0" w:color="auto"/>
              <w:right w:val="single" w:sz="4" w:space="0" w:color="auto"/>
            </w:tcBorders>
            <w:shd w:val="clear" w:color="auto" w:fill="auto"/>
            <w:vAlign w:val="center"/>
          </w:tcPr>
          <w:p w14:paraId="5111D986" w14:textId="300EC2AD"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12,531,128.55 </w:t>
            </w:r>
          </w:p>
        </w:tc>
        <w:tc>
          <w:tcPr>
            <w:tcW w:w="763" w:type="pct"/>
            <w:tcBorders>
              <w:top w:val="nil"/>
              <w:left w:val="nil"/>
              <w:bottom w:val="single" w:sz="4" w:space="0" w:color="auto"/>
              <w:right w:val="single" w:sz="4" w:space="0" w:color="auto"/>
            </w:tcBorders>
            <w:shd w:val="clear" w:color="auto" w:fill="auto"/>
            <w:vAlign w:val="center"/>
          </w:tcPr>
          <w:p w14:paraId="34D2C910" w14:textId="5F4F178D"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29,314,319.72 </w:t>
            </w:r>
          </w:p>
        </w:tc>
        <w:tc>
          <w:tcPr>
            <w:tcW w:w="909" w:type="pct"/>
            <w:tcBorders>
              <w:top w:val="nil"/>
              <w:left w:val="nil"/>
              <w:bottom w:val="single" w:sz="4" w:space="0" w:color="auto"/>
              <w:right w:val="single" w:sz="4" w:space="0" w:color="auto"/>
            </w:tcBorders>
            <w:shd w:val="clear" w:color="auto" w:fill="auto"/>
            <w:vAlign w:val="center"/>
          </w:tcPr>
          <w:p w14:paraId="15784D6C" w14:textId="4D426BAD"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42,363,644.69 </w:t>
            </w:r>
          </w:p>
        </w:tc>
      </w:tr>
      <w:tr w:rsidR="00C7435C" w:rsidRPr="00FE7C33" w14:paraId="1822E88B"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E567642" w14:textId="4DB22AC7" w:rsidR="00C7435C" w:rsidRPr="00FE7C33" w:rsidRDefault="00C7435C" w:rsidP="00C7435C">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VIII</w:t>
            </w:r>
          </w:p>
        </w:tc>
        <w:tc>
          <w:tcPr>
            <w:tcW w:w="858" w:type="pct"/>
            <w:tcBorders>
              <w:top w:val="nil"/>
              <w:left w:val="nil"/>
              <w:bottom w:val="single" w:sz="4" w:space="0" w:color="auto"/>
              <w:right w:val="single" w:sz="4" w:space="0" w:color="auto"/>
            </w:tcBorders>
            <w:shd w:val="clear" w:color="auto" w:fill="auto"/>
            <w:vAlign w:val="center"/>
          </w:tcPr>
          <w:p w14:paraId="0603A230" w14:textId="0C233EF0"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2,285,000.00 </w:t>
            </w:r>
          </w:p>
        </w:tc>
        <w:tc>
          <w:tcPr>
            <w:tcW w:w="546" w:type="pct"/>
            <w:tcBorders>
              <w:top w:val="nil"/>
              <w:left w:val="nil"/>
              <w:bottom w:val="single" w:sz="4" w:space="0" w:color="auto"/>
              <w:right w:val="single" w:sz="4" w:space="0" w:color="auto"/>
            </w:tcBorders>
            <w:shd w:val="clear" w:color="auto" w:fill="auto"/>
            <w:vAlign w:val="center"/>
          </w:tcPr>
          <w:p w14:paraId="5471C79B" w14:textId="5E5BD2FF"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13,103 </w:t>
            </w:r>
          </w:p>
        </w:tc>
        <w:tc>
          <w:tcPr>
            <w:tcW w:w="812" w:type="pct"/>
            <w:tcBorders>
              <w:top w:val="nil"/>
              <w:left w:val="nil"/>
              <w:bottom w:val="single" w:sz="4" w:space="0" w:color="auto"/>
              <w:right w:val="single" w:sz="4" w:space="0" w:color="auto"/>
            </w:tcBorders>
            <w:shd w:val="clear" w:color="auto" w:fill="auto"/>
            <w:vAlign w:val="center"/>
          </w:tcPr>
          <w:p w14:paraId="2C0359AE" w14:textId="20F39B35"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7,127,114.79 </w:t>
            </w:r>
          </w:p>
        </w:tc>
        <w:tc>
          <w:tcPr>
            <w:tcW w:w="763" w:type="pct"/>
            <w:tcBorders>
              <w:top w:val="nil"/>
              <w:left w:val="nil"/>
              <w:bottom w:val="single" w:sz="4" w:space="0" w:color="auto"/>
              <w:right w:val="single" w:sz="4" w:space="0" w:color="auto"/>
            </w:tcBorders>
            <w:shd w:val="clear" w:color="auto" w:fill="auto"/>
            <w:vAlign w:val="center"/>
          </w:tcPr>
          <w:p w14:paraId="17942FEC" w14:textId="5BECFB7B"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34,849,581.72 </w:t>
            </w:r>
          </w:p>
        </w:tc>
        <w:tc>
          <w:tcPr>
            <w:tcW w:w="909" w:type="pct"/>
            <w:tcBorders>
              <w:top w:val="nil"/>
              <w:left w:val="nil"/>
              <w:bottom w:val="single" w:sz="4" w:space="0" w:color="auto"/>
              <w:right w:val="single" w:sz="4" w:space="0" w:color="auto"/>
            </w:tcBorders>
            <w:shd w:val="clear" w:color="auto" w:fill="auto"/>
            <w:vAlign w:val="center"/>
          </w:tcPr>
          <w:p w14:paraId="2AFF1DB1" w14:textId="4A9FCAD1" w:rsidR="00C7435C" w:rsidRDefault="00C7435C" w:rsidP="00C7435C">
            <w:pPr>
              <w:spacing w:after="0" w:line="240" w:lineRule="auto"/>
              <w:contextualSpacing/>
              <w:jc w:val="right"/>
              <w:rPr>
                <w:rFonts w:ascii="Arial Narrow" w:hAnsi="Arial Narrow" w:cs="Calibri"/>
                <w:color w:val="000000"/>
                <w:sz w:val="18"/>
                <w:szCs w:val="18"/>
              </w:rPr>
            </w:pPr>
            <w:r>
              <w:rPr>
                <w:rFonts w:ascii="Arial Narrow" w:hAnsi="Arial Narrow" w:cs="Calibri"/>
                <w:color w:val="000000"/>
                <w:sz w:val="18"/>
                <w:szCs w:val="18"/>
              </w:rPr>
              <w:t xml:space="preserve"> 44,261,696.51 </w:t>
            </w:r>
          </w:p>
        </w:tc>
      </w:tr>
      <w:tr w:rsidR="00C7435C" w:rsidRPr="00FE7C33" w14:paraId="058CCD4D"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14:paraId="5E623B06" w14:textId="77777777" w:rsidR="00C7435C" w:rsidRPr="00FE7C33" w:rsidRDefault="00C7435C" w:rsidP="00C7435C">
            <w:pPr>
              <w:spacing w:after="0" w:line="240" w:lineRule="auto"/>
              <w:contextualSpacing/>
              <w:rPr>
                <w:rFonts w:ascii="Arial Narrow" w:eastAsia="Times New Roman" w:hAnsi="Arial Narrow" w:cs="Arial"/>
                <w:color w:val="000000"/>
                <w:sz w:val="18"/>
                <w:szCs w:val="18"/>
                <w:lang w:eastAsia="en-PH"/>
              </w:rPr>
            </w:pPr>
            <w:r w:rsidRPr="00FE7C33">
              <w:rPr>
                <w:rFonts w:ascii="Arial Narrow" w:eastAsia="Times New Roman" w:hAnsi="Arial Narrow" w:cs="Arial"/>
                <w:color w:val="000000"/>
                <w:sz w:val="18"/>
                <w:szCs w:val="18"/>
                <w:lang w:eastAsia="en-PH"/>
              </w:rPr>
              <w:t>Other DSWD-FOs</w:t>
            </w:r>
          </w:p>
        </w:tc>
        <w:tc>
          <w:tcPr>
            <w:tcW w:w="858" w:type="pct"/>
            <w:tcBorders>
              <w:top w:val="nil"/>
              <w:left w:val="nil"/>
              <w:bottom w:val="single" w:sz="4" w:space="0" w:color="auto"/>
              <w:right w:val="single" w:sz="4" w:space="0" w:color="auto"/>
            </w:tcBorders>
            <w:shd w:val="clear" w:color="auto" w:fill="auto"/>
            <w:noWrap/>
            <w:vAlign w:val="center"/>
            <w:hideMark/>
          </w:tcPr>
          <w:p w14:paraId="797F2C3E" w14:textId="3B5B3400"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21,281,703.77 </w:t>
            </w:r>
          </w:p>
        </w:tc>
        <w:tc>
          <w:tcPr>
            <w:tcW w:w="546" w:type="pct"/>
            <w:tcBorders>
              <w:top w:val="nil"/>
              <w:left w:val="nil"/>
              <w:bottom w:val="single" w:sz="4" w:space="0" w:color="auto"/>
              <w:right w:val="single" w:sz="4" w:space="0" w:color="auto"/>
            </w:tcBorders>
            <w:shd w:val="clear" w:color="auto" w:fill="auto"/>
            <w:noWrap/>
            <w:vAlign w:val="center"/>
            <w:hideMark/>
          </w:tcPr>
          <w:p w14:paraId="1ED14947" w14:textId="1C63C1CE"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182,518 </w:t>
            </w:r>
          </w:p>
        </w:tc>
        <w:tc>
          <w:tcPr>
            <w:tcW w:w="812" w:type="pct"/>
            <w:tcBorders>
              <w:top w:val="nil"/>
              <w:left w:val="nil"/>
              <w:bottom w:val="single" w:sz="4" w:space="0" w:color="auto"/>
              <w:right w:val="single" w:sz="4" w:space="0" w:color="auto"/>
            </w:tcBorders>
            <w:shd w:val="clear" w:color="auto" w:fill="auto"/>
            <w:noWrap/>
            <w:vAlign w:val="center"/>
            <w:hideMark/>
          </w:tcPr>
          <w:p w14:paraId="5DF4DAEB" w14:textId="33A8036E"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95,985,638.85 </w:t>
            </w:r>
          </w:p>
        </w:tc>
        <w:tc>
          <w:tcPr>
            <w:tcW w:w="763" w:type="pct"/>
            <w:tcBorders>
              <w:top w:val="nil"/>
              <w:left w:val="nil"/>
              <w:bottom w:val="single" w:sz="4" w:space="0" w:color="auto"/>
              <w:right w:val="single" w:sz="4" w:space="0" w:color="auto"/>
            </w:tcBorders>
            <w:shd w:val="clear" w:color="auto" w:fill="auto"/>
            <w:vAlign w:val="center"/>
            <w:hideMark/>
          </w:tcPr>
          <w:p w14:paraId="157F5712" w14:textId="295EECAE"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286,434,658.63 </w:t>
            </w:r>
          </w:p>
        </w:tc>
        <w:tc>
          <w:tcPr>
            <w:tcW w:w="909" w:type="pct"/>
            <w:tcBorders>
              <w:top w:val="nil"/>
              <w:left w:val="nil"/>
              <w:bottom w:val="single" w:sz="4" w:space="0" w:color="auto"/>
              <w:right w:val="single" w:sz="4" w:space="0" w:color="auto"/>
            </w:tcBorders>
            <w:shd w:val="clear" w:color="auto" w:fill="auto"/>
            <w:noWrap/>
            <w:vAlign w:val="center"/>
            <w:hideMark/>
          </w:tcPr>
          <w:p w14:paraId="513BFE04" w14:textId="1EDE3993" w:rsidR="00C7435C" w:rsidRPr="00FE7C33" w:rsidRDefault="00C7435C" w:rsidP="00C7435C">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403,702,001.25 </w:t>
            </w:r>
          </w:p>
        </w:tc>
      </w:tr>
      <w:tr w:rsidR="00C7435C" w:rsidRPr="00FE7C33" w14:paraId="2D82E007" w14:textId="77777777" w:rsidTr="00DE6CE6">
        <w:trPr>
          <w:trHeight w:val="20"/>
        </w:trPr>
        <w:tc>
          <w:tcPr>
            <w:tcW w:w="1111"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5ACC164" w14:textId="77777777" w:rsidR="00C7435C" w:rsidRPr="00FE7C33" w:rsidRDefault="00C7435C" w:rsidP="00C7435C">
            <w:pPr>
              <w:spacing w:after="0" w:line="240" w:lineRule="auto"/>
              <w:contextualSpacing/>
              <w:jc w:val="center"/>
              <w:rPr>
                <w:rFonts w:ascii="Arial Narrow" w:eastAsia="Times New Roman" w:hAnsi="Arial Narrow" w:cs="Arial"/>
                <w:b/>
                <w:bCs/>
                <w:color w:val="000000"/>
                <w:sz w:val="18"/>
                <w:szCs w:val="18"/>
                <w:lang w:eastAsia="en-PH"/>
              </w:rPr>
            </w:pPr>
            <w:r w:rsidRPr="00FE7C33">
              <w:rPr>
                <w:rFonts w:ascii="Arial Narrow" w:eastAsia="Times New Roman" w:hAnsi="Arial Narrow" w:cs="Arial"/>
                <w:b/>
                <w:bCs/>
                <w:color w:val="000000"/>
                <w:sz w:val="18"/>
                <w:szCs w:val="18"/>
                <w:lang w:eastAsia="en-PH"/>
              </w:rPr>
              <w:t>TOTAL</w:t>
            </w:r>
          </w:p>
        </w:tc>
        <w:tc>
          <w:tcPr>
            <w:tcW w:w="858" w:type="pct"/>
            <w:tcBorders>
              <w:top w:val="nil"/>
              <w:left w:val="nil"/>
              <w:bottom w:val="single" w:sz="4" w:space="0" w:color="auto"/>
              <w:right w:val="single" w:sz="4" w:space="0" w:color="auto"/>
            </w:tcBorders>
            <w:shd w:val="clear" w:color="auto" w:fill="D0CECE" w:themeFill="background2" w:themeFillShade="E6"/>
            <w:vAlign w:val="center"/>
            <w:hideMark/>
          </w:tcPr>
          <w:p w14:paraId="4F83D891" w14:textId="6290D033" w:rsidR="00C7435C" w:rsidRPr="00FE7C33" w:rsidRDefault="00C7435C" w:rsidP="00C7435C">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446,826,588.73 </w:t>
            </w: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10181835" w14:textId="38BE0DCA" w:rsidR="00C7435C" w:rsidRPr="00FE7C33" w:rsidRDefault="00C7435C" w:rsidP="00C7435C">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358,100 </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07656174" w14:textId="686BAAA3" w:rsidR="00C7435C" w:rsidRPr="00FE7C33" w:rsidRDefault="00C7435C" w:rsidP="00C7435C">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199,193,993.57 </w:t>
            </w:r>
          </w:p>
        </w:tc>
        <w:tc>
          <w:tcPr>
            <w:tcW w:w="763" w:type="pct"/>
            <w:tcBorders>
              <w:top w:val="nil"/>
              <w:left w:val="nil"/>
              <w:bottom w:val="single" w:sz="4" w:space="0" w:color="auto"/>
              <w:right w:val="single" w:sz="4" w:space="0" w:color="auto"/>
            </w:tcBorders>
            <w:shd w:val="clear" w:color="auto" w:fill="D0CECE" w:themeFill="background2" w:themeFillShade="E6"/>
            <w:vAlign w:val="center"/>
            <w:hideMark/>
          </w:tcPr>
          <w:p w14:paraId="57585B75" w14:textId="15E61929" w:rsidR="00C7435C" w:rsidRPr="00FE7C33" w:rsidRDefault="00C7435C" w:rsidP="00C7435C">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 636,248,115.63 </w:t>
            </w:r>
          </w:p>
        </w:tc>
        <w:tc>
          <w:tcPr>
            <w:tcW w:w="909" w:type="pct"/>
            <w:tcBorders>
              <w:top w:val="nil"/>
              <w:left w:val="nil"/>
              <w:bottom w:val="single" w:sz="4" w:space="0" w:color="auto"/>
              <w:right w:val="single" w:sz="4" w:space="0" w:color="auto"/>
            </w:tcBorders>
            <w:shd w:val="clear" w:color="auto" w:fill="D0CECE" w:themeFill="background2" w:themeFillShade="E6"/>
            <w:vAlign w:val="center"/>
            <w:hideMark/>
          </w:tcPr>
          <w:p w14:paraId="73B979CF" w14:textId="32C055AE" w:rsidR="00C7435C" w:rsidRPr="00FE7C33" w:rsidRDefault="00C7435C" w:rsidP="00C7435C">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 xml:space="preserve">1,282,268,697.93 </w:t>
            </w:r>
          </w:p>
        </w:tc>
      </w:tr>
    </w:tbl>
    <w:p w14:paraId="10D940B1" w14:textId="6D4EE390" w:rsidR="006B36B6" w:rsidRPr="006B36B6" w:rsidRDefault="006B36B6" w:rsidP="00040C91">
      <w:pPr>
        <w:pStyle w:val="NoSpacing"/>
        <w:ind w:firstLine="720"/>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F90F4B">
        <w:rPr>
          <w:rFonts w:ascii="Arial" w:hAnsi="Arial" w:cs="Arial"/>
          <w:i/>
          <w:sz w:val="16"/>
          <w:szCs w:val="24"/>
        </w:rPr>
        <w:t>he Inventory Summary is as of 10</w:t>
      </w:r>
      <w:r w:rsidRPr="006B36B6">
        <w:rPr>
          <w:rFonts w:ascii="Arial" w:hAnsi="Arial" w:cs="Arial"/>
          <w:i/>
          <w:sz w:val="16"/>
          <w:szCs w:val="24"/>
        </w:rPr>
        <w:t xml:space="preserve"> September 2021, 4PM.</w:t>
      </w:r>
    </w:p>
    <w:p w14:paraId="79937919" w14:textId="1B3D2219" w:rsidR="006B36B6" w:rsidRPr="006B36B6" w:rsidRDefault="006B36B6" w:rsidP="00040C91">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w:t>
      </w:r>
      <w:r w:rsidR="002F1FB3">
        <w:rPr>
          <w:rFonts w:ascii="Arial" w:hAnsi="Arial" w:cs="Arial"/>
          <w:bCs/>
          <w:i/>
          <w:color w:val="0070C0"/>
          <w:sz w:val="16"/>
          <w:szCs w:val="24"/>
        </w:rPr>
        <w:t>DRMB &amp; DSWD-</w:t>
      </w:r>
      <w:r w:rsidRPr="006B36B6">
        <w:rPr>
          <w:rFonts w:ascii="Arial" w:hAnsi="Arial" w:cs="Arial"/>
          <w:bCs/>
          <w:i/>
          <w:color w:val="0070C0"/>
          <w:sz w:val="16"/>
          <w:szCs w:val="24"/>
        </w:rPr>
        <w:t>NRLMB</w:t>
      </w:r>
    </w:p>
    <w:p w14:paraId="4B1E6D23" w14:textId="541F574B" w:rsidR="00E0525B" w:rsidRPr="00FE7C33" w:rsidRDefault="00E0525B" w:rsidP="00040C91">
      <w:pPr>
        <w:spacing w:after="0" w:line="240" w:lineRule="auto"/>
        <w:contextualSpacing/>
        <w:rPr>
          <w:rFonts w:ascii="Arial" w:hAnsi="Arial" w:cs="Arial"/>
          <w:b/>
          <w:sz w:val="24"/>
          <w:szCs w:val="24"/>
        </w:rPr>
      </w:pPr>
    </w:p>
    <w:p w14:paraId="1CEDDA89" w14:textId="7C0446D6"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654C7EAD"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7435C">
        <w:rPr>
          <w:rFonts w:ascii="Arial" w:eastAsia="Arial" w:hAnsi="Arial" w:cs="Arial"/>
          <w:sz w:val="24"/>
          <w:szCs w:val="24"/>
        </w:rPr>
        <w:t>403.2</w:t>
      </w:r>
      <w:r w:rsidRPr="00D36B1A">
        <w:rPr>
          <w:rFonts w:ascii="Arial" w:eastAsia="Arial" w:hAnsi="Arial" w:cs="Arial"/>
          <w:sz w:val="24"/>
          <w:szCs w:val="24"/>
        </w:rPr>
        <w:t xml:space="preserve"> million Quick Response Fund (QRF) at the DSWD-Central Office.</w:t>
      </w:r>
    </w:p>
    <w:p w14:paraId="6C555DB1" w14:textId="14445FDB"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13B9A">
        <w:rPr>
          <w:rFonts w:ascii="Arial" w:eastAsia="Arial" w:hAnsi="Arial" w:cs="Arial"/>
          <w:sz w:val="24"/>
          <w:szCs w:val="24"/>
        </w:rPr>
        <w:t>22.4</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162F091C"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613B9A">
        <w:rPr>
          <w:rFonts w:ascii="Arial" w:hAnsi="Arial" w:cs="Arial"/>
          <w:sz w:val="24"/>
          <w:szCs w:val="24"/>
        </w:rPr>
        <w:t>21.3</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23FB90ED" w:rsidR="008136AC" w:rsidRDefault="00C7435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47</w:t>
      </w:r>
      <w:r w:rsidR="008136AC" w:rsidRPr="00D36B1A">
        <w:rPr>
          <w:rFonts w:ascii="Arial" w:eastAsia="Arial" w:hAnsi="Arial" w:cs="Arial"/>
          <w:sz w:val="24"/>
          <w:szCs w:val="24"/>
        </w:rPr>
        <w:t>,</w:t>
      </w:r>
      <w:r>
        <w:rPr>
          <w:rFonts w:ascii="Arial" w:eastAsia="Arial" w:hAnsi="Arial" w:cs="Arial"/>
          <w:sz w:val="24"/>
          <w:szCs w:val="24"/>
        </w:rPr>
        <w:t>9</w:t>
      </w:r>
      <w:r w:rsidR="00613B9A">
        <w:rPr>
          <w:rFonts w:ascii="Arial" w:eastAsia="Arial" w:hAnsi="Arial" w:cs="Arial"/>
          <w:sz w:val="24"/>
          <w:szCs w:val="24"/>
        </w:rPr>
        <w:t>81</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40,7</w:t>
      </w:r>
      <w:r w:rsidR="00613B9A">
        <w:rPr>
          <w:rFonts w:ascii="Arial" w:eastAsia="Arial" w:hAnsi="Arial" w:cs="Arial"/>
          <w:sz w:val="24"/>
          <w:szCs w:val="24"/>
        </w:rPr>
        <w:t>47</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sidR="00613B9A">
        <w:rPr>
          <w:rFonts w:ascii="Arial" w:eastAsia="Arial" w:hAnsi="Arial" w:cs="Arial"/>
          <w:sz w:val="24"/>
          <w:szCs w:val="24"/>
        </w:rPr>
        <w:t xml:space="preserve">7,234 </w:t>
      </w:r>
      <w:r w:rsidR="008136AC" w:rsidRPr="00D36B1A">
        <w:rPr>
          <w:rFonts w:ascii="Arial" w:eastAsia="Arial" w:hAnsi="Arial" w:cs="Arial"/>
          <w:sz w:val="24"/>
          <w:szCs w:val="24"/>
        </w:rPr>
        <w:t xml:space="preserve">FFPs are at the </w:t>
      </w:r>
      <w:proofErr w:type="spellStart"/>
      <w:r w:rsidR="008136AC" w:rsidRPr="00D36B1A">
        <w:rPr>
          <w:rFonts w:ascii="Arial" w:eastAsia="Arial" w:hAnsi="Arial" w:cs="Arial"/>
          <w:sz w:val="24"/>
          <w:szCs w:val="24"/>
        </w:rPr>
        <w:t>Visayas</w:t>
      </w:r>
      <w:proofErr w:type="spellEnd"/>
      <w:r w:rsidR="008136AC" w:rsidRPr="00D36B1A">
        <w:rPr>
          <w:rFonts w:ascii="Arial" w:eastAsia="Arial" w:hAnsi="Arial" w:cs="Arial"/>
          <w:sz w:val="24"/>
          <w:szCs w:val="24"/>
        </w:rPr>
        <w:t xml:space="preserve">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27C79846" w:rsidR="008136AC" w:rsidRDefault="00613B9A"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127</w:t>
      </w:r>
      <w:r w:rsidR="008136AC">
        <w:rPr>
          <w:rFonts w:ascii="Arial" w:eastAsia="Arial" w:hAnsi="Arial" w:cs="Arial"/>
          <w:sz w:val="24"/>
          <w:szCs w:val="24"/>
        </w:rPr>
        <w:t>,</w:t>
      </w:r>
      <w:r w:rsidR="00C7435C">
        <w:rPr>
          <w:rFonts w:ascii="Arial" w:eastAsia="Arial" w:hAnsi="Arial" w:cs="Arial"/>
          <w:sz w:val="24"/>
          <w:szCs w:val="24"/>
        </w:rPr>
        <w:t>601</w:t>
      </w:r>
      <w:r>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214118A0" w:rsidR="008136AC" w:rsidRPr="008136AC" w:rsidRDefault="00C7435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182</w:t>
      </w:r>
      <w:r w:rsidR="008136AC" w:rsidRPr="008136AC">
        <w:rPr>
          <w:rFonts w:ascii="Arial" w:eastAsia="Arial" w:hAnsi="Arial" w:cs="Arial"/>
          <w:sz w:val="24"/>
          <w:szCs w:val="24"/>
        </w:rPr>
        <w:t>,</w:t>
      </w:r>
      <w:r>
        <w:rPr>
          <w:rFonts w:ascii="Arial" w:eastAsia="Arial" w:hAnsi="Arial" w:cs="Arial"/>
          <w:sz w:val="24"/>
          <w:szCs w:val="24"/>
        </w:rPr>
        <w:t>518</w:t>
      </w:r>
      <w:r w:rsidR="00613B9A">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1E55CF71"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A80110">
        <w:rPr>
          <w:rFonts w:ascii="Arial" w:eastAsia="Arial" w:hAnsi="Arial" w:cs="Arial"/>
          <w:sz w:val="24"/>
          <w:szCs w:val="24"/>
        </w:rPr>
        <w:t>636.</w:t>
      </w:r>
      <w:r w:rsidR="00A80110">
        <w:rPr>
          <w:rFonts w:ascii="Arial" w:eastAsia="Arial" w:hAnsi="Arial" w:cs="Arial"/>
          <w:sz w:val="24"/>
          <w:szCs w:val="24"/>
        </w:rPr>
        <w:tab/>
        <w:t>2</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0FB4129C" w14:textId="77777777" w:rsidR="004208E9" w:rsidRPr="00FE7C33" w:rsidRDefault="004208E9" w:rsidP="00040C91">
      <w:pPr>
        <w:pStyle w:val="NoSpacing"/>
        <w:contextualSpacing/>
        <w:jc w:val="both"/>
        <w:rPr>
          <w:rFonts w:ascii="Arial" w:hAnsi="Arial" w:cs="Arial"/>
          <w:sz w:val="24"/>
          <w:szCs w:val="24"/>
        </w:rPr>
      </w:pPr>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285D30B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has a scheduled delivery of 2,500 FFPs and 135 hygiene kits to </w:t>
            </w:r>
            <w:proofErr w:type="spellStart"/>
            <w:r w:rsidRPr="00546E86">
              <w:rPr>
                <w:rFonts w:ascii="Arial" w:hAnsi="Arial" w:cs="Arial"/>
                <w:sz w:val="20"/>
                <w:szCs w:val="24"/>
              </w:rPr>
              <w:t>Abra</w:t>
            </w:r>
            <w:proofErr w:type="spellEnd"/>
            <w:r w:rsidRPr="00546E86">
              <w:rPr>
                <w:rFonts w:ascii="Arial" w:hAnsi="Arial" w:cs="Arial"/>
                <w:sz w:val="20"/>
                <w:szCs w:val="24"/>
              </w:rPr>
              <w:t xml:space="preserve">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6B4BAB" w:rsidRDefault="00A1438A" w:rsidP="00040C91">
            <w:pPr>
              <w:pStyle w:val="NoSpacing"/>
              <w:contextualSpacing/>
              <w:jc w:val="center"/>
              <w:rPr>
                <w:rFonts w:ascii="Arial" w:hAnsi="Arial" w:cs="Arial"/>
                <w:sz w:val="20"/>
                <w:szCs w:val="24"/>
              </w:rPr>
            </w:pPr>
            <w:r>
              <w:rPr>
                <w:rFonts w:ascii="Arial" w:hAnsi="Arial" w:cs="Arial"/>
                <w:sz w:val="20"/>
                <w:szCs w:val="24"/>
              </w:rPr>
              <w:t>09</w:t>
            </w:r>
            <w:r w:rsidR="004548E1">
              <w:rPr>
                <w:rFonts w:ascii="Arial" w:hAnsi="Arial" w:cs="Arial"/>
                <w:sz w:val="20"/>
                <w:szCs w:val="24"/>
              </w:rPr>
              <w:t xml:space="preserve"> September 2021</w:t>
            </w:r>
          </w:p>
        </w:tc>
        <w:tc>
          <w:tcPr>
            <w:tcW w:w="6682" w:type="dxa"/>
          </w:tcPr>
          <w:p w14:paraId="04FC7313" w14:textId="0DF8D0E3" w:rsidR="00A1438A" w:rsidRDefault="00A1438A"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Twenty-three (23) FFPs were released as Food-for-Work (FFW) to volunteers who were engaged in the hauling and disinfestation of rice.</w:t>
            </w:r>
          </w:p>
          <w:p w14:paraId="0A7E8655" w14:textId="6501EEE2" w:rsidR="004548E1" w:rsidRPr="00546E86" w:rsidRDefault="00A1438A" w:rsidP="00A1438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w:t>
            </w:r>
            <w:r w:rsidR="004548E1">
              <w:rPr>
                <w:rFonts w:ascii="Arial" w:hAnsi="Arial" w:cs="Arial"/>
                <w:sz w:val="20"/>
                <w:szCs w:val="24"/>
              </w:rPr>
              <w:t>isinfestation of r</w:t>
            </w:r>
            <w:r>
              <w:rPr>
                <w:rFonts w:ascii="Arial" w:hAnsi="Arial" w:cs="Arial"/>
                <w:sz w:val="20"/>
                <w:szCs w:val="24"/>
              </w:rPr>
              <w:t xml:space="preserve">ice </w:t>
            </w:r>
            <w:r w:rsidR="004548E1">
              <w:rPr>
                <w:rFonts w:ascii="Arial" w:hAnsi="Arial" w:cs="Arial"/>
                <w:sz w:val="20"/>
                <w:szCs w:val="24"/>
              </w:rPr>
              <w:t xml:space="preserve">and </w:t>
            </w:r>
            <w:r>
              <w:rPr>
                <w:rFonts w:ascii="Arial" w:hAnsi="Arial" w:cs="Arial"/>
                <w:sz w:val="20"/>
                <w:szCs w:val="24"/>
              </w:rPr>
              <w:t xml:space="preserve">hauling </w:t>
            </w:r>
            <w:r w:rsidR="004548E1">
              <w:rPr>
                <w:rFonts w:ascii="Arial" w:hAnsi="Arial" w:cs="Arial"/>
                <w:sz w:val="20"/>
                <w:szCs w:val="24"/>
              </w:rPr>
              <w:t xml:space="preserve">of NFA rice were conducted at the DSWD Regional Warehouse, </w:t>
            </w:r>
            <w:proofErr w:type="spellStart"/>
            <w:r w:rsidR="004548E1">
              <w:rPr>
                <w:rFonts w:ascii="Arial" w:hAnsi="Arial" w:cs="Arial"/>
                <w:sz w:val="20"/>
                <w:szCs w:val="24"/>
              </w:rPr>
              <w:t>Biday</w:t>
            </w:r>
            <w:proofErr w:type="spellEnd"/>
            <w:r w:rsidR="004548E1">
              <w:rPr>
                <w:rFonts w:ascii="Arial" w:hAnsi="Arial" w:cs="Arial"/>
                <w:sz w:val="20"/>
                <w:szCs w:val="24"/>
              </w:rPr>
              <w:t>,</w:t>
            </w:r>
            <w:r>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620539" w:rsidRDefault="00472922" w:rsidP="00040C91">
            <w:pPr>
              <w:pStyle w:val="NoSpacing"/>
              <w:contextualSpacing/>
              <w:jc w:val="center"/>
              <w:rPr>
                <w:rFonts w:ascii="Arial" w:hAnsi="Arial" w:cs="Arial"/>
                <w:color w:val="FF0000"/>
                <w:sz w:val="20"/>
                <w:szCs w:val="24"/>
              </w:rPr>
            </w:pPr>
            <w:r w:rsidRPr="00620539">
              <w:rPr>
                <w:rFonts w:ascii="Arial" w:hAnsi="Arial" w:cs="Arial"/>
                <w:color w:val="FF0000"/>
                <w:sz w:val="20"/>
                <w:szCs w:val="24"/>
              </w:rPr>
              <w:t>08 September 2021</w:t>
            </w:r>
          </w:p>
        </w:tc>
        <w:tc>
          <w:tcPr>
            <w:tcW w:w="6682" w:type="dxa"/>
          </w:tcPr>
          <w:p w14:paraId="1B2A9061" w14:textId="5702F747" w:rsidR="00472922" w:rsidRPr="00620539" w:rsidRDefault="00472922" w:rsidP="00472922">
            <w:pPr>
              <w:pStyle w:val="NoSpacing"/>
              <w:numPr>
                <w:ilvl w:val="0"/>
                <w:numId w:val="3"/>
              </w:numPr>
              <w:ind w:left="373" w:hanging="283"/>
              <w:contextualSpacing/>
              <w:jc w:val="both"/>
              <w:rPr>
                <w:rFonts w:ascii="Arial" w:hAnsi="Arial" w:cs="Arial"/>
                <w:color w:val="FF0000"/>
                <w:sz w:val="20"/>
                <w:szCs w:val="24"/>
              </w:rPr>
            </w:pPr>
            <w:r w:rsidRPr="00620539">
              <w:rPr>
                <w:rFonts w:ascii="Arial" w:hAnsi="Arial" w:cs="Arial"/>
                <w:color w:val="FF0000"/>
                <w:sz w:val="20"/>
                <w:szCs w:val="24"/>
              </w:rPr>
              <w:t xml:space="preserve">A total of 1,300 bags of NFA rice were hauled at the DSWD Regional Warehouse, </w:t>
            </w:r>
            <w:proofErr w:type="spellStart"/>
            <w:r w:rsidRPr="00620539">
              <w:rPr>
                <w:rFonts w:ascii="Arial" w:hAnsi="Arial" w:cs="Arial"/>
                <w:color w:val="FF0000"/>
                <w:sz w:val="20"/>
                <w:szCs w:val="24"/>
              </w:rPr>
              <w:t>Biday</w:t>
            </w:r>
            <w:proofErr w:type="spellEnd"/>
            <w:r w:rsidRPr="00620539">
              <w:rPr>
                <w:rFonts w:ascii="Arial" w:hAnsi="Arial" w:cs="Arial"/>
                <w:color w:val="FF0000"/>
                <w:sz w:val="20"/>
                <w:szCs w:val="24"/>
              </w:rPr>
              <w:t>,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109A" w:rsidRPr="006B4BAB" w14:paraId="729DE1DE" w14:textId="77777777" w:rsidTr="00F8204D">
        <w:tc>
          <w:tcPr>
            <w:tcW w:w="2160" w:type="dxa"/>
          </w:tcPr>
          <w:p w14:paraId="5FCDC04D" w14:textId="1B1A52B5" w:rsidR="00E5109A" w:rsidRDefault="00E5109A"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73572E73" w14:textId="0C7925A5" w:rsidR="00E5109A" w:rsidRDefault="001867A3"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4548E1" w:rsidRPr="006B4BAB" w14:paraId="5F099BF1" w14:textId="77777777" w:rsidTr="00F8204D">
        <w:tc>
          <w:tcPr>
            <w:tcW w:w="2160" w:type="dxa"/>
          </w:tcPr>
          <w:p w14:paraId="166D508D"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7AB7EAF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the National Resource and Logistics Management Bureau (NRLMB) for the utilization of FNIs that are prepositioned at </w:t>
            </w:r>
            <w:proofErr w:type="spellStart"/>
            <w:r>
              <w:rPr>
                <w:rFonts w:ascii="Arial" w:hAnsi="Arial" w:cs="Arial"/>
                <w:sz w:val="20"/>
                <w:szCs w:val="24"/>
              </w:rPr>
              <w:t>Batangas</w:t>
            </w:r>
            <w:proofErr w:type="spellEnd"/>
            <w:r>
              <w:rPr>
                <w:rFonts w:ascii="Arial" w:hAnsi="Arial" w:cs="Arial"/>
                <w:sz w:val="20"/>
                <w:szCs w:val="24"/>
              </w:rPr>
              <w:t xml:space="preserve"> Provincial Sports Complex in </w:t>
            </w:r>
            <w:proofErr w:type="spellStart"/>
            <w:r>
              <w:rPr>
                <w:rFonts w:ascii="Arial" w:hAnsi="Arial" w:cs="Arial"/>
                <w:sz w:val="20"/>
                <w:szCs w:val="24"/>
              </w:rPr>
              <w:t>Batangas</w:t>
            </w:r>
            <w:proofErr w:type="spellEnd"/>
            <w:r>
              <w:rPr>
                <w:rFonts w:ascii="Arial" w:hAnsi="Arial" w:cs="Arial"/>
                <w:sz w:val="20"/>
                <w:szCs w:val="24"/>
              </w:rPr>
              <w:t xml:space="preserve"> City.</w:t>
            </w:r>
          </w:p>
          <w:p w14:paraId="43B70362"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members of </w:t>
            </w:r>
            <w:proofErr w:type="spellStart"/>
            <w:r>
              <w:rPr>
                <w:rFonts w:ascii="Arial" w:hAnsi="Arial" w:cs="Arial"/>
                <w:sz w:val="20"/>
                <w:szCs w:val="24"/>
              </w:rPr>
              <w:t>Batangas</w:t>
            </w:r>
            <w:proofErr w:type="spellEnd"/>
            <w:r>
              <w:rPr>
                <w:rFonts w:ascii="Arial" w:hAnsi="Arial" w:cs="Arial"/>
                <w:sz w:val="20"/>
                <w:szCs w:val="24"/>
              </w:rPr>
              <w:t xml:space="preserve"> Provincial Quick Response Team (QRT) were advised to conduct inspection of the prepositioned FFPs at the </w:t>
            </w:r>
            <w:proofErr w:type="spellStart"/>
            <w:r>
              <w:rPr>
                <w:rFonts w:ascii="Arial" w:hAnsi="Arial" w:cs="Arial"/>
                <w:sz w:val="20"/>
                <w:szCs w:val="24"/>
              </w:rPr>
              <w:t>Batangas</w:t>
            </w:r>
            <w:proofErr w:type="spellEnd"/>
            <w:r>
              <w:rPr>
                <w:rFonts w:ascii="Arial" w:hAnsi="Arial" w:cs="Arial"/>
                <w:sz w:val="20"/>
                <w:szCs w:val="24"/>
              </w:rPr>
              <w:t xml:space="preserve"> Provincial Sports Complex to ensure that the goods are fit for human consumption.</w:t>
            </w:r>
          </w:p>
        </w:tc>
      </w:tr>
    </w:tbl>
    <w:p w14:paraId="0EB0687C" w14:textId="77777777" w:rsidR="004548E1" w:rsidRDefault="004548E1" w:rsidP="00040C91">
      <w:pPr>
        <w:pStyle w:val="NoSpacing"/>
        <w:contextualSpacing/>
        <w:jc w:val="both"/>
        <w:rPr>
          <w:rFonts w:ascii="Arial" w:hAnsi="Arial" w:cs="Arial"/>
          <w:sz w:val="24"/>
          <w:szCs w:val="24"/>
        </w:rPr>
      </w:pPr>
    </w:p>
    <w:p w14:paraId="20A52129"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657182E"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4548E1" w:rsidRPr="006B4BAB" w14:paraId="247907CE" w14:textId="77777777" w:rsidTr="00F8204D">
        <w:tc>
          <w:tcPr>
            <w:tcW w:w="2160" w:type="dxa"/>
          </w:tcPr>
          <w:p w14:paraId="4ECCAEB2"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4548E1" w:rsidRPr="006718EE" w:rsidRDefault="004548E1" w:rsidP="00040C91">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 xml:space="preserve">The LGU of President </w:t>
            </w:r>
            <w:proofErr w:type="spellStart"/>
            <w:r w:rsidRPr="007E602C">
              <w:rPr>
                <w:rFonts w:ascii="Arial" w:hAnsi="Arial" w:cs="Arial"/>
                <w:sz w:val="20"/>
                <w:szCs w:val="24"/>
              </w:rPr>
              <w:t>Roxas</w:t>
            </w:r>
            <w:proofErr w:type="spellEnd"/>
            <w:r w:rsidRPr="007E602C">
              <w:rPr>
                <w:rFonts w:ascii="Arial" w:hAnsi="Arial" w:cs="Arial"/>
                <w:sz w:val="20"/>
                <w:szCs w:val="24"/>
              </w:rPr>
              <w:t xml:space="preserve">, </w:t>
            </w:r>
            <w:proofErr w:type="spellStart"/>
            <w:r w:rsidRPr="007E602C">
              <w:rPr>
                <w:rFonts w:ascii="Arial" w:hAnsi="Arial" w:cs="Arial"/>
                <w:sz w:val="20"/>
                <w:szCs w:val="24"/>
              </w:rPr>
              <w:t>Capiz</w:t>
            </w:r>
            <w:proofErr w:type="spellEnd"/>
            <w:r w:rsidRPr="007E602C">
              <w:rPr>
                <w:rFonts w:ascii="Arial" w:hAnsi="Arial" w:cs="Arial"/>
                <w:sz w:val="20"/>
                <w:szCs w:val="24"/>
              </w:rPr>
              <w:t xml:space="preserve">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20C73C49" w14:textId="40D6828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All concerned Local </w:t>
            </w:r>
            <w:r w:rsidR="00765966">
              <w:rPr>
                <w:rFonts w:ascii="Arial" w:hAnsi="Arial" w:cs="Arial"/>
                <w:sz w:val="20"/>
                <w:szCs w:val="24"/>
              </w:rPr>
              <w:t>Social Welfare and Development Office</w:t>
            </w:r>
            <w:r w:rsidR="00AB2C11">
              <w:rPr>
                <w:rFonts w:ascii="Arial" w:hAnsi="Arial" w:cs="Arial"/>
                <w:sz w:val="20"/>
                <w:szCs w:val="24"/>
              </w:rPr>
              <w:t>s</w:t>
            </w:r>
            <w:r w:rsidR="00765966">
              <w:rPr>
                <w:rFonts w:ascii="Arial" w:hAnsi="Arial" w:cs="Arial"/>
                <w:sz w:val="20"/>
                <w:szCs w:val="24"/>
              </w:rPr>
              <w:t xml:space="preserve"> (</w:t>
            </w:r>
            <w:r w:rsidR="00B56B6B">
              <w:rPr>
                <w:rFonts w:ascii="Arial" w:hAnsi="Arial" w:cs="Arial"/>
                <w:sz w:val="20"/>
                <w:szCs w:val="24"/>
              </w:rPr>
              <w:t>SWDOs</w:t>
            </w:r>
            <w:r w:rsidR="00765966">
              <w:rPr>
                <w:rFonts w:ascii="Arial" w:hAnsi="Arial" w:cs="Arial"/>
                <w:sz w:val="20"/>
                <w:szCs w:val="24"/>
              </w:rPr>
              <w:t>)</w:t>
            </w:r>
            <w:r>
              <w:rPr>
                <w:rFonts w:ascii="Arial" w:hAnsi="Arial" w:cs="Arial"/>
                <w:sz w:val="20"/>
                <w:szCs w:val="24"/>
              </w:rPr>
              <w:t xml:space="preserve"> activated camp coordination and camp management. They are continuously coordinating with concerned agencies and conducting assessment and validation of the families affected by Typhoon “</w:t>
            </w:r>
            <w:proofErr w:type="spellStart"/>
            <w:r>
              <w:rPr>
                <w:rFonts w:ascii="Arial" w:hAnsi="Arial" w:cs="Arial"/>
                <w:sz w:val="20"/>
                <w:szCs w:val="24"/>
              </w:rPr>
              <w:t>Jolina</w:t>
            </w:r>
            <w:proofErr w:type="spellEnd"/>
            <w:r>
              <w:rPr>
                <w:rFonts w:ascii="Arial" w:hAnsi="Arial" w:cs="Arial"/>
                <w:sz w:val="20"/>
                <w:szCs w:val="24"/>
              </w:rPr>
              <w:t>” through the use of the Disaster Assistance Family Access Card (DAFAC).</w:t>
            </w:r>
          </w:p>
          <w:p w14:paraId="16607B76"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Local SWDOs are advocating and implementing strict adherence to safety measures inside evacuation centers in compliance with health protocols.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Local SWDOs and Local Disaster Risk Reduction and Management Offices (DRRMOs) to </w:t>
            </w:r>
            <w:r>
              <w:rPr>
                <w:rFonts w:ascii="Arial" w:hAnsi="Arial" w:cs="Arial"/>
                <w:sz w:val="20"/>
                <w:szCs w:val="24"/>
              </w:rPr>
              <w:lastRenderedPageBreak/>
              <w:t>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13F57CF8" w14:textId="5BCEF5A8" w:rsidR="004548E1" w:rsidRDefault="004548E1" w:rsidP="00040C91">
      <w:pPr>
        <w:pStyle w:val="NoSpacing"/>
        <w:contextualSpacing/>
        <w:jc w:val="both"/>
        <w:rPr>
          <w:rFonts w:ascii="Arial" w:hAnsi="Arial" w:cs="Arial"/>
          <w:sz w:val="24"/>
          <w:szCs w:val="24"/>
        </w:rPr>
      </w:pPr>
    </w:p>
    <w:p w14:paraId="0798238D" w14:textId="6FBB6AD4" w:rsidR="00FD2832" w:rsidRPr="00FE7C33" w:rsidRDefault="00FD2832"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2DB31356" w14:textId="7671F241" w:rsidR="00FD2832" w:rsidRPr="00DC6645" w:rsidRDefault="00FD2832"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8</w:t>
            </w:r>
            <w:r w:rsidRPr="006B4BAB">
              <w:rPr>
                <w:rFonts w:ascii="Arial" w:hAnsi="Arial" w:cs="Arial"/>
                <w:sz w:val="20"/>
                <w:szCs w:val="24"/>
              </w:rPr>
              <w:t xml:space="preserve"> September 2021</w:t>
            </w:r>
          </w:p>
        </w:tc>
        <w:tc>
          <w:tcPr>
            <w:tcW w:w="6682" w:type="dxa"/>
          </w:tcPr>
          <w:p w14:paraId="3D8D517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and Quick Response Teams (QRTs) of DSWD-FO NCR are on standby and may be activated in case of eventualities that may occur due to Typhoon “</w:t>
            </w:r>
            <w:proofErr w:type="spellStart"/>
            <w:r>
              <w:rPr>
                <w:rFonts w:ascii="Arial" w:hAnsi="Arial" w:cs="Arial"/>
                <w:sz w:val="20"/>
                <w:szCs w:val="24"/>
              </w:rPr>
              <w:t>Jolina</w:t>
            </w:r>
            <w:proofErr w:type="spellEnd"/>
            <w:r>
              <w:rPr>
                <w:rFonts w:ascii="Arial" w:hAnsi="Arial" w:cs="Arial"/>
                <w:sz w:val="20"/>
                <w:szCs w:val="24"/>
              </w:rPr>
              <w:t>”.</w:t>
            </w:r>
          </w:p>
          <w:p w14:paraId="717AD110"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is closely coordinating with Local SWDOs in Metro Manila for updates and augmentation requests.</w:t>
            </w:r>
          </w:p>
        </w:tc>
      </w:tr>
    </w:tbl>
    <w:p w14:paraId="6D50D486" w14:textId="77777777" w:rsidR="004548E1" w:rsidRDefault="004548E1" w:rsidP="00040C91">
      <w:pPr>
        <w:pStyle w:val="NoSpacing"/>
        <w:ind w:firstLine="851"/>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C8DE81" w14:textId="77777777" w:rsidTr="00F8204D">
        <w:tc>
          <w:tcPr>
            <w:tcW w:w="2160" w:type="dxa"/>
          </w:tcPr>
          <w:p w14:paraId="59CE23C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43ED046" w14:textId="77777777" w:rsidR="004548E1" w:rsidRPr="007705FC"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attended the Pre-Disaster Risk Assessment (PDRA) for Typhoon “</w:t>
            </w:r>
            <w:proofErr w:type="spellStart"/>
            <w:r>
              <w:rPr>
                <w:rFonts w:ascii="Arial" w:hAnsi="Arial" w:cs="Arial"/>
                <w:sz w:val="20"/>
                <w:szCs w:val="24"/>
              </w:rPr>
              <w:t>Jolina</w:t>
            </w:r>
            <w:proofErr w:type="spellEnd"/>
            <w:r>
              <w:rPr>
                <w:rFonts w:ascii="Arial" w:hAnsi="Arial" w:cs="Arial"/>
                <w:sz w:val="20"/>
                <w:szCs w:val="24"/>
              </w:rPr>
              <w:t>” and Typhoon “</w:t>
            </w:r>
            <w:proofErr w:type="spellStart"/>
            <w:r>
              <w:rPr>
                <w:rFonts w:ascii="Arial" w:hAnsi="Arial" w:cs="Arial"/>
                <w:sz w:val="20"/>
                <w:szCs w:val="24"/>
              </w:rPr>
              <w:t>Kiko</w:t>
            </w:r>
            <w:proofErr w:type="spellEnd"/>
            <w:r>
              <w:rPr>
                <w:rFonts w:ascii="Arial" w:hAnsi="Arial" w:cs="Arial"/>
                <w:sz w:val="20"/>
                <w:szCs w:val="24"/>
              </w:rPr>
              <w:t>”.</w:t>
            </w:r>
          </w:p>
        </w:tc>
      </w:tr>
      <w:tr w:rsidR="004548E1" w:rsidRPr="006B4BAB" w14:paraId="1D0372DC" w14:textId="77777777" w:rsidTr="00F8204D">
        <w:tc>
          <w:tcPr>
            <w:tcW w:w="2160" w:type="dxa"/>
          </w:tcPr>
          <w:p w14:paraId="1D0CC2D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0D9CADD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ensured availability of FNIs and transportation services for resource augmentation as need arises.</w:t>
            </w:r>
          </w:p>
          <w:p w14:paraId="4EC60039"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QRT members were activated and on standby for possible augmentation.</w:t>
            </w:r>
          </w:p>
        </w:tc>
      </w:tr>
    </w:tbl>
    <w:p w14:paraId="285A27D5" w14:textId="77777777" w:rsidR="004548E1" w:rsidRDefault="004548E1" w:rsidP="00040C91">
      <w:pPr>
        <w:pStyle w:val="NoSpacing"/>
        <w:ind w:firstLine="851"/>
        <w:contextualSpacing/>
        <w:jc w:val="both"/>
        <w:rPr>
          <w:rFonts w:ascii="Arial" w:hAnsi="Arial" w:cs="Arial"/>
          <w:b/>
          <w:sz w:val="24"/>
          <w:szCs w:val="24"/>
        </w:rPr>
      </w:pPr>
    </w:p>
    <w:p w14:paraId="25B6DBE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1A532E60" w:rsidR="00BF7E12" w:rsidRDefault="00BF7E12"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w:t>
            </w:r>
            <w:r w:rsidR="00737AAE">
              <w:rPr>
                <w:rFonts w:ascii="Arial" w:hAnsi="Arial" w:cs="Arial"/>
                <w:sz w:val="20"/>
                <w:szCs w:val="24"/>
              </w:rPr>
              <w:t>and</w:t>
            </w:r>
            <w:r>
              <w:rPr>
                <w:rFonts w:ascii="Arial" w:hAnsi="Arial" w:cs="Arial"/>
                <w:sz w:val="20"/>
                <w:szCs w:val="24"/>
              </w:rPr>
              <w:t xml:space="preserve"> individuals</w:t>
            </w:r>
            <w:r w:rsidR="00737AAE">
              <w:rPr>
                <w:rFonts w:ascii="Arial" w:hAnsi="Arial" w:cs="Arial"/>
                <w:sz w:val="20"/>
                <w:szCs w:val="24"/>
              </w:rPr>
              <w:t>,</w:t>
            </w:r>
            <w:r>
              <w:rPr>
                <w:rFonts w:ascii="Arial" w:hAnsi="Arial" w:cs="Arial"/>
                <w:sz w:val="20"/>
                <w:szCs w:val="24"/>
              </w:rPr>
              <w:t xml:space="preserve"> and damaged houses in the Region during the onset of Typhoon “</w:t>
            </w:r>
            <w:proofErr w:type="spellStart"/>
            <w:r>
              <w:rPr>
                <w:rFonts w:ascii="Arial" w:hAnsi="Arial" w:cs="Arial"/>
                <w:sz w:val="20"/>
                <w:szCs w:val="24"/>
              </w:rPr>
              <w:t>Jolina</w:t>
            </w:r>
            <w:proofErr w:type="spellEnd"/>
            <w:r>
              <w:rPr>
                <w:rFonts w:ascii="Arial" w:hAnsi="Arial" w:cs="Arial"/>
                <w:sz w:val="20"/>
                <w:szCs w:val="24"/>
              </w:rPr>
              <w:t xml:space="preserve">”. Hence, DSWD-FO I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11BCCA94" w14:textId="77777777" w:rsidTr="00F8204D">
        <w:tc>
          <w:tcPr>
            <w:tcW w:w="2160" w:type="dxa"/>
          </w:tcPr>
          <w:p w14:paraId="6416B729" w14:textId="2FF947C7" w:rsidR="004548E1" w:rsidRPr="006B4BAB" w:rsidRDefault="00E576CE" w:rsidP="00040C91">
            <w:pPr>
              <w:pStyle w:val="NoSpacing"/>
              <w:contextualSpacing/>
              <w:jc w:val="center"/>
              <w:rPr>
                <w:rFonts w:ascii="Arial" w:hAnsi="Arial" w:cs="Arial"/>
                <w:sz w:val="20"/>
                <w:szCs w:val="24"/>
              </w:rPr>
            </w:pPr>
            <w:r>
              <w:rPr>
                <w:rFonts w:ascii="Arial" w:hAnsi="Arial" w:cs="Arial"/>
                <w:sz w:val="20"/>
                <w:szCs w:val="24"/>
              </w:rPr>
              <w:t>09</w:t>
            </w:r>
            <w:r w:rsidR="004548E1">
              <w:rPr>
                <w:rFonts w:ascii="Arial" w:hAnsi="Arial" w:cs="Arial"/>
                <w:sz w:val="20"/>
                <w:szCs w:val="24"/>
              </w:rPr>
              <w:t xml:space="preserve"> September 2021</w:t>
            </w:r>
          </w:p>
        </w:tc>
        <w:tc>
          <w:tcPr>
            <w:tcW w:w="6682" w:type="dxa"/>
          </w:tcPr>
          <w:p w14:paraId="567D78FC" w14:textId="4BA05D1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closely </w:t>
            </w:r>
            <w:r w:rsidR="00E576CE">
              <w:rPr>
                <w:rFonts w:ascii="Arial" w:hAnsi="Arial" w:cs="Arial"/>
                <w:sz w:val="20"/>
                <w:szCs w:val="24"/>
              </w:rPr>
              <w:t>monitored the possible effects of Typhoon “</w:t>
            </w:r>
            <w:proofErr w:type="spellStart"/>
            <w:r w:rsidR="00E576CE">
              <w:rPr>
                <w:rFonts w:ascii="Arial" w:hAnsi="Arial" w:cs="Arial"/>
                <w:sz w:val="20"/>
                <w:szCs w:val="24"/>
              </w:rPr>
              <w:t>Jolina</w:t>
            </w:r>
            <w:proofErr w:type="spellEnd"/>
            <w:r w:rsidR="00E576CE">
              <w:rPr>
                <w:rFonts w:ascii="Arial" w:hAnsi="Arial" w:cs="Arial"/>
                <w:sz w:val="20"/>
                <w:szCs w:val="24"/>
              </w:rPr>
              <w:t>” and Typhoon “</w:t>
            </w:r>
            <w:proofErr w:type="spellStart"/>
            <w:r w:rsidR="00E576CE">
              <w:rPr>
                <w:rFonts w:ascii="Arial" w:hAnsi="Arial" w:cs="Arial"/>
                <w:sz w:val="20"/>
                <w:szCs w:val="24"/>
              </w:rPr>
              <w:t>Kiko</w:t>
            </w:r>
            <w:proofErr w:type="spellEnd"/>
            <w:r w:rsidR="00E576CE">
              <w:rPr>
                <w:rFonts w:ascii="Arial" w:hAnsi="Arial" w:cs="Arial"/>
                <w:sz w:val="20"/>
                <w:szCs w:val="24"/>
              </w:rPr>
              <w:t xml:space="preserve">” through the Department of Science and Technology-Philippine Atmospheric, Geophysical and Astronomical Services Administration (DOST-PAGASA) and </w:t>
            </w:r>
            <w:r>
              <w:rPr>
                <w:rFonts w:ascii="Arial" w:hAnsi="Arial" w:cs="Arial"/>
                <w:sz w:val="20"/>
                <w:szCs w:val="24"/>
              </w:rPr>
              <w:t>coordinated with the RDRRMC 1. Its Provincial Operations Offices (POOs) were in close coordination with different Local Disaster Risk Reduction and Management Councils (DRRMCs) and Local SWDOs to monitor the adverse effects of brought by the weather disturbance.</w:t>
            </w:r>
          </w:p>
          <w:p w14:paraId="26973444" w14:textId="2D3447C3" w:rsidR="004548E1" w:rsidRPr="0086752A" w:rsidRDefault="004548E1" w:rsidP="002409D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attended the Regional PDRA Analyst/Core Group Meeting. The discussion focused on the current weather situation </w:t>
            </w:r>
            <w:r w:rsidR="002409D6">
              <w:rPr>
                <w:rFonts w:ascii="Arial" w:hAnsi="Arial" w:cs="Arial"/>
                <w:sz w:val="20"/>
                <w:szCs w:val="24"/>
              </w:rPr>
              <w:t>(possible effects of Typhoon “</w:t>
            </w:r>
            <w:proofErr w:type="spellStart"/>
            <w:r w:rsidR="002409D6">
              <w:rPr>
                <w:rFonts w:ascii="Arial" w:hAnsi="Arial" w:cs="Arial"/>
                <w:sz w:val="20"/>
                <w:szCs w:val="24"/>
              </w:rPr>
              <w:t>Jolina</w:t>
            </w:r>
            <w:proofErr w:type="spellEnd"/>
            <w:r w:rsidR="002409D6">
              <w:rPr>
                <w:rFonts w:ascii="Arial" w:hAnsi="Arial" w:cs="Arial"/>
                <w:sz w:val="20"/>
                <w:szCs w:val="24"/>
              </w:rPr>
              <w:t>” and Typhoon “</w:t>
            </w:r>
            <w:proofErr w:type="spellStart"/>
            <w:r w:rsidR="002409D6">
              <w:rPr>
                <w:rFonts w:ascii="Arial" w:hAnsi="Arial" w:cs="Arial"/>
                <w:sz w:val="20"/>
                <w:szCs w:val="24"/>
              </w:rPr>
              <w:t>Kiko</w:t>
            </w:r>
            <w:proofErr w:type="spellEnd"/>
            <w:r w:rsidR="002409D6">
              <w:rPr>
                <w:rFonts w:ascii="Arial" w:hAnsi="Arial" w:cs="Arial"/>
                <w:sz w:val="20"/>
                <w:szCs w:val="24"/>
              </w:rPr>
              <w:t>”). Likewise, there was no changes in the Emergency Preparedness for Response (EPR) Protocol and alert level status in the Region.</w:t>
            </w:r>
          </w:p>
        </w:tc>
      </w:tr>
      <w:tr w:rsidR="004548E1" w:rsidRPr="006B4BAB" w14:paraId="50D92A0F" w14:textId="77777777" w:rsidTr="00F8204D">
        <w:tc>
          <w:tcPr>
            <w:tcW w:w="2160" w:type="dxa"/>
          </w:tcPr>
          <w:p w14:paraId="12B45A3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BF6EB7E"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Incident Management Team (IMT) remains activated and on duty, while other DSWD staff are on standby for possible augmentation.</w:t>
            </w:r>
          </w:p>
          <w:p w14:paraId="3AB51AF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ensured availability and readiness of resources.</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6A4610">
        <w:tc>
          <w:tcPr>
            <w:tcW w:w="2160" w:type="dxa"/>
          </w:tcPr>
          <w:p w14:paraId="39CC90F7" w14:textId="77777777" w:rsidR="00737AAE" w:rsidRDefault="00737AAE" w:rsidP="006A4610">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0C52B388" w:rsidR="00737AAE" w:rsidRDefault="00737AAE"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no reports on affected/displaced families and individuals, and damaged houses in the Region during the onset of Typhoon “</w:t>
            </w:r>
            <w:proofErr w:type="spellStart"/>
            <w:r>
              <w:rPr>
                <w:rFonts w:ascii="Arial" w:hAnsi="Arial" w:cs="Arial"/>
                <w:sz w:val="20"/>
                <w:szCs w:val="24"/>
              </w:rPr>
              <w:t>Jolina</w:t>
            </w:r>
            <w:proofErr w:type="spellEnd"/>
            <w:r>
              <w:rPr>
                <w:rFonts w:ascii="Arial" w:hAnsi="Arial" w:cs="Arial"/>
                <w:sz w:val="20"/>
                <w:szCs w:val="24"/>
              </w:rPr>
              <w:t>”. Hence, DSWD-FO I</w:t>
            </w:r>
            <w:r w:rsidR="00415940">
              <w:rPr>
                <w:rFonts w:ascii="Arial" w:hAnsi="Arial" w:cs="Arial"/>
                <w:sz w:val="20"/>
                <w:szCs w:val="24"/>
              </w:rPr>
              <w:t>I</w:t>
            </w:r>
            <w:r>
              <w:rPr>
                <w:rFonts w:ascii="Arial" w:hAnsi="Arial" w:cs="Arial"/>
                <w:sz w:val="20"/>
                <w:szCs w:val="24"/>
              </w:rPr>
              <w:t xml:space="preserve"> submitted their </w:t>
            </w:r>
            <w:r w:rsidRPr="00BF7E12">
              <w:rPr>
                <w:rFonts w:ascii="Arial" w:hAnsi="Arial" w:cs="Arial"/>
                <w:b/>
                <w:sz w:val="20"/>
                <w:szCs w:val="24"/>
              </w:rPr>
              <w:t>terminal report</w:t>
            </w:r>
            <w:r>
              <w:rPr>
                <w:rFonts w:ascii="Arial" w:hAnsi="Arial" w:cs="Arial"/>
                <w:sz w:val="20"/>
                <w:szCs w:val="24"/>
              </w:rPr>
              <w:t>.</w:t>
            </w:r>
          </w:p>
        </w:tc>
      </w:tr>
      <w:tr w:rsidR="00B56B6B" w:rsidRPr="006B4BAB" w14:paraId="470E889B" w14:textId="77777777" w:rsidTr="00F8204D">
        <w:tc>
          <w:tcPr>
            <w:tcW w:w="2160" w:type="dxa"/>
          </w:tcPr>
          <w:p w14:paraId="2C6710F7" w14:textId="41DF3A45" w:rsidR="00B56B6B" w:rsidRDefault="00B56B6B"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31C6AA6" w14:textId="77777777" w:rsidR="00B56B6B" w:rsidRDefault="00B56B6B"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of DSWD-FO II, through its Regional Resource Operations Section (RROS) ensured availability of FNIs at any given time.</w:t>
            </w:r>
          </w:p>
          <w:p w14:paraId="0902AF5F" w14:textId="37F6FBA8" w:rsidR="00A67E41" w:rsidRPr="00B56B6B" w:rsidRDefault="00A67E41"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Social Welfare and Development Teams (SWADTs), POOs and Provincial/City/Municipal Action Teams (P/C/MATs) closely coordinated with LGUs through Local DRRMCs and Local SWDOs to monitor the situation in their respective localities and for any concerns that need to be addressed.</w:t>
            </w:r>
          </w:p>
        </w:tc>
      </w:tr>
      <w:tr w:rsidR="004548E1" w:rsidRPr="006B4BAB" w14:paraId="7A7559A0" w14:textId="77777777" w:rsidTr="00F8204D">
        <w:tc>
          <w:tcPr>
            <w:tcW w:w="2160" w:type="dxa"/>
          </w:tcPr>
          <w:p w14:paraId="78D02FE6"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566F944" w14:textId="02A71E23" w:rsidR="004548E1" w:rsidRPr="00A67E41" w:rsidRDefault="004548E1" w:rsidP="00A67E4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 released an advisory to its Regional Disaster Management Response Team (DMRT), </w:t>
            </w:r>
            <w:r w:rsidR="00A67E41">
              <w:rPr>
                <w:rFonts w:ascii="Arial" w:hAnsi="Arial" w:cs="Arial"/>
                <w:sz w:val="20"/>
                <w:szCs w:val="24"/>
              </w:rPr>
              <w:t>SWADTs</w:t>
            </w:r>
            <w:r>
              <w:rPr>
                <w:rFonts w:ascii="Arial" w:hAnsi="Arial" w:cs="Arial"/>
                <w:sz w:val="20"/>
                <w:szCs w:val="24"/>
              </w:rPr>
              <w:t>, POOs, and City/Municipal Action Teams (C/MATs) on the raising of alert status of the Cagayan Valley Disaster Risk Reduction and Management Operation Center (CVDRRMOC) and Operations Center of Local DRRMCs to blue in relation to the possible effects of Typhoon “</w:t>
            </w:r>
            <w:proofErr w:type="spellStart"/>
            <w:r>
              <w:rPr>
                <w:rFonts w:ascii="Arial" w:hAnsi="Arial" w:cs="Arial"/>
                <w:sz w:val="20"/>
                <w:szCs w:val="24"/>
              </w:rPr>
              <w:t>Jolina</w:t>
            </w:r>
            <w:proofErr w:type="spellEnd"/>
            <w:r>
              <w:rPr>
                <w:rFonts w:ascii="Arial" w:hAnsi="Arial" w:cs="Arial"/>
                <w:sz w:val="20"/>
                <w:szCs w:val="24"/>
              </w:rPr>
              <w:t>”. This also alerted FO staff to be on standby to render duty once the Tropical Cyclones bring adverse effect to the Region.</w:t>
            </w:r>
          </w:p>
        </w:tc>
      </w:tr>
      <w:tr w:rsidR="004548E1" w:rsidRPr="006B4BAB" w14:paraId="24D7CAB8" w14:textId="77777777" w:rsidTr="00F8204D">
        <w:tc>
          <w:tcPr>
            <w:tcW w:w="2160" w:type="dxa"/>
          </w:tcPr>
          <w:p w14:paraId="02FC4A9C"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3C70356" w14:textId="77777777" w:rsidR="004548E1" w:rsidRPr="00B512D4"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attended the Virtual PDRA Core Group Meeting relative to preparedness response measures of each council member of Cagayan Valley Regional Disaster Risk Reduction and Management Council (CVRDRRMC).</w:t>
            </w:r>
          </w:p>
        </w:tc>
      </w:tr>
    </w:tbl>
    <w:p w14:paraId="0588C279" w14:textId="77777777" w:rsidR="004548E1" w:rsidRDefault="004548E1" w:rsidP="00040C91">
      <w:pPr>
        <w:pStyle w:val="NoSpacing"/>
        <w:ind w:firstLine="851"/>
        <w:contextualSpacing/>
        <w:jc w:val="both"/>
        <w:rPr>
          <w:rFonts w:ascii="Arial" w:hAnsi="Arial" w:cs="Arial"/>
          <w:b/>
          <w:sz w:val="24"/>
          <w:szCs w:val="24"/>
        </w:rPr>
      </w:pPr>
    </w:p>
    <w:p w14:paraId="493AADE3" w14:textId="77777777" w:rsidR="00256C77" w:rsidRDefault="00256C77">
      <w:pPr>
        <w:rPr>
          <w:rFonts w:ascii="Arial" w:hAnsi="Arial" w:cs="Arial"/>
          <w:b/>
          <w:sz w:val="24"/>
          <w:szCs w:val="24"/>
        </w:rPr>
      </w:pPr>
      <w:r>
        <w:rPr>
          <w:rFonts w:ascii="Arial" w:hAnsi="Arial" w:cs="Arial"/>
          <w:b/>
          <w:sz w:val="24"/>
          <w:szCs w:val="24"/>
        </w:rPr>
        <w:br w:type="page"/>
      </w:r>
    </w:p>
    <w:p w14:paraId="6A995653" w14:textId="5A109540"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374F6A3" w14:textId="77777777" w:rsidTr="00F8204D">
        <w:tc>
          <w:tcPr>
            <w:tcW w:w="2160" w:type="dxa"/>
          </w:tcPr>
          <w:p w14:paraId="45A13744"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08</w:t>
            </w:r>
            <w:r w:rsidRPr="006B4BAB">
              <w:rPr>
                <w:rFonts w:ascii="Arial" w:hAnsi="Arial" w:cs="Arial"/>
                <w:sz w:val="20"/>
                <w:szCs w:val="24"/>
              </w:rPr>
              <w:t xml:space="preserve"> September 2021</w:t>
            </w:r>
          </w:p>
        </w:tc>
        <w:tc>
          <w:tcPr>
            <w:tcW w:w="6682" w:type="dxa"/>
          </w:tcPr>
          <w:p w14:paraId="54D20E2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III has 15 QRTs with 27 members per team ready for deployment upon activation of blue or red alert status by the RDRRMC 3.</w:t>
            </w:r>
          </w:p>
          <w:p w14:paraId="1976084C"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Rapid Deployment Team of DSWD-FO III DRMD and DSWD Provincial Extension Office (DPEO) QRT were activated.</w:t>
            </w:r>
          </w:p>
          <w:p w14:paraId="6029176F"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Response Cluster Meeting with cluster members and Provincial DRRMOs was conducted to harmonize preparedness for response activities in preparation for the possible effects of Typhoon “</w:t>
            </w:r>
            <w:proofErr w:type="spellStart"/>
            <w:r>
              <w:rPr>
                <w:rFonts w:ascii="Arial" w:hAnsi="Arial" w:cs="Arial"/>
                <w:sz w:val="20"/>
                <w:szCs w:val="24"/>
              </w:rPr>
              <w:t>Jolina</w:t>
            </w:r>
            <w:proofErr w:type="spellEnd"/>
            <w:r>
              <w:rPr>
                <w:rFonts w:ascii="Arial" w:hAnsi="Arial" w:cs="Arial"/>
                <w:sz w:val="20"/>
                <w:szCs w:val="24"/>
              </w:rPr>
              <w:t>”.</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47169" w:rsidRPr="006B4BAB" w14:paraId="37A0E616" w14:textId="77777777" w:rsidTr="00F8204D">
        <w:tc>
          <w:tcPr>
            <w:tcW w:w="2160" w:type="dxa"/>
          </w:tcPr>
          <w:p w14:paraId="50DDD640" w14:textId="65EF0CF2" w:rsidR="00747169" w:rsidRDefault="0074716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437297D6" w14:textId="77777777" w:rsidR="00FF788B" w:rsidRDefault="00FF788B"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coordinated with </w:t>
            </w:r>
            <w:proofErr w:type="spellStart"/>
            <w:r>
              <w:rPr>
                <w:rFonts w:ascii="Arial" w:hAnsi="Arial" w:cs="Arial"/>
                <w:sz w:val="20"/>
                <w:szCs w:val="24"/>
              </w:rPr>
              <w:t>Biñan</w:t>
            </w:r>
            <w:proofErr w:type="spellEnd"/>
            <w:r>
              <w:rPr>
                <w:rFonts w:ascii="Arial" w:hAnsi="Arial" w:cs="Arial"/>
                <w:sz w:val="20"/>
                <w:szCs w:val="24"/>
              </w:rPr>
              <w:t xml:space="preserve"> City SWDO for the administrative and logistical requirements of the distribution of FFPs and financial assistance to the severely affected families.</w:t>
            </w:r>
          </w:p>
          <w:p w14:paraId="39290AFD" w14:textId="3FC912F3" w:rsidR="00FF788B" w:rsidRDefault="00FF788B"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w:t>
            </w:r>
            <w:r w:rsidR="00911B84">
              <w:rPr>
                <w:rFonts w:ascii="Arial" w:hAnsi="Arial" w:cs="Arial"/>
                <w:sz w:val="20"/>
                <w:szCs w:val="24"/>
              </w:rPr>
              <w:t xml:space="preserve"> where strategic planning was conducted and strategies to reach the affected areas were discussed.</w:t>
            </w:r>
          </w:p>
          <w:p w14:paraId="3A4EF33D" w14:textId="3F7B8C61" w:rsidR="00747169" w:rsidRDefault="00747169"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w:t>
            </w:r>
            <w:proofErr w:type="spellStart"/>
            <w:r>
              <w:rPr>
                <w:rFonts w:ascii="Arial" w:hAnsi="Arial" w:cs="Arial"/>
                <w:sz w:val="20"/>
                <w:szCs w:val="24"/>
              </w:rPr>
              <w:t>Jolina</w:t>
            </w:r>
            <w:proofErr w:type="spellEnd"/>
            <w:r>
              <w:rPr>
                <w:rFonts w:ascii="Arial" w:hAnsi="Arial" w:cs="Arial"/>
                <w:sz w:val="20"/>
                <w:szCs w:val="24"/>
              </w:rPr>
              <w:t>” Assessment Meeting through a virtual teleconference facilitated by the RDRRMC IV-A. The meeting served as a venue to discuss the challenges encountered by the Response agencies and LGUs at the height of Typhoon “</w:t>
            </w:r>
            <w:proofErr w:type="spellStart"/>
            <w:r>
              <w:rPr>
                <w:rFonts w:ascii="Arial" w:hAnsi="Arial" w:cs="Arial"/>
                <w:sz w:val="20"/>
                <w:szCs w:val="24"/>
              </w:rPr>
              <w:t>Jolina</w:t>
            </w:r>
            <w:proofErr w:type="spellEnd"/>
            <w:r>
              <w:rPr>
                <w:rFonts w:ascii="Arial" w:hAnsi="Arial" w:cs="Arial"/>
                <w:sz w:val="20"/>
                <w:szCs w:val="24"/>
              </w:rPr>
              <w:t>”.</w:t>
            </w:r>
          </w:p>
          <w:p w14:paraId="01C5362A" w14:textId="049961AE" w:rsidR="001E2EFE" w:rsidRDefault="001E2EFE"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w:t>
            </w:r>
            <w:proofErr w:type="spellStart"/>
            <w:r>
              <w:rPr>
                <w:rFonts w:ascii="Arial" w:hAnsi="Arial" w:cs="Arial"/>
                <w:sz w:val="20"/>
                <w:szCs w:val="24"/>
              </w:rPr>
              <w:t>Jolina</w:t>
            </w:r>
            <w:proofErr w:type="spellEnd"/>
            <w:r>
              <w:rPr>
                <w:rFonts w:ascii="Arial" w:hAnsi="Arial" w:cs="Arial"/>
                <w:sz w:val="20"/>
                <w:szCs w:val="24"/>
              </w:rPr>
              <w:t>”</w:t>
            </w:r>
          </w:p>
          <w:p w14:paraId="7207A8FD" w14:textId="3272AEAE" w:rsidR="004F6E56" w:rsidRDefault="004F6E56"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697138E7" w14:textId="632C6C98" w:rsidR="00747169" w:rsidRPr="00747169" w:rsidRDefault="00747169"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4548E1" w:rsidRPr="006B4BAB" w14:paraId="3099D3AD" w14:textId="77777777" w:rsidTr="00F8204D">
        <w:tc>
          <w:tcPr>
            <w:tcW w:w="2160" w:type="dxa"/>
          </w:tcPr>
          <w:p w14:paraId="3FEB6C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Regional Director Marcelo </w:t>
            </w:r>
            <w:proofErr w:type="spellStart"/>
            <w:r>
              <w:rPr>
                <w:rFonts w:ascii="Arial" w:hAnsi="Arial" w:cs="Arial"/>
                <w:sz w:val="20"/>
                <w:szCs w:val="24"/>
              </w:rPr>
              <w:t>Nicomedes</w:t>
            </w:r>
            <w:proofErr w:type="spellEnd"/>
            <w:r>
              <w:rPr>
                <w:rFonts w:ascii="Arial" w:hAnsi="Arial" w:cs="Arial"/>
                <w:sz w:val="20"/>
                <w:szCs w:val="24"/>
              </w:rPr>
              <w:t xml:space="preserve"> Castillo convened the DRMD to identify priorities for the Humanitarian Assistance and Disaster Relief (HADR).</w:t>
            </w:r>
          </w:p>
          <w:p w14:paraId="2C1488EE" w14:textId="3D7F5E0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Regional Director Marcelo </w:t>
            </w:r>
            <w:proofErr w:type="spellStart"/>
            <w:r>
              <w:rPr>
                <w:rFonts w:ascii="Arial" w:hAnsi="Arial" w:cs="Arial"/>
                <w:sz w:val="20"/>
                <w:szCs w:val="24"/>
              </w:rPr>
              <w:t>Nicomedes</w:t>
            </w:r>
            <w:proofErr w:type="spellEnd"/>
            <w:r>
              <w:rPr>
                <w:rFonts w:ascii="Arial" w:hAnsi="Arial" w:cs="Arial"/>
                <w:sz w:val="20"/>
                <w:szCs w:val="24"/>
              </w:rPr>
              <w:t xml:space="preserve"> Castillo coordinated with the Regional Director of </w:t>
            </w:r>
            <w:r w:rsidR="00FF788B">
              <w:rPr>
                <w:rFonts w:ascii="Arial" w:hAnsi="Arial" w:cs="Arial"/>
                <w:sz w:val="20"/>
                <w:szCs w:val="24"/>
              </w:rPr>
              <w:t>OCD</w:t>
            </w:r>
            <w:r>
              <w:rPr>
                <w:rFonts w:ascii="Arial" w:hAnsi="Arial" w:cs="Arial"/>
                <w:sz w:val="20"/>
                <w:szCs w:val="24"/>
              </w:rPr>
              <w:t xml:space="preserve"> </w:t>
            </w:r>
            <w:r w:rsidR="00FF788B">
              <w:rPr>
                <w:rFonts w:ascii="Arial" w:hAnsi="Arial" w:cs="Arial"/>
                <w:sz w:val="20"/>
                <w:szCs w:val="24"/>
              </w:rPr>
              <w:t xml:space="preserve">IV-A </w:t>
            </w:r>
            <w:r>
              <w:rPr>
                <w:rFonts w:ascii="Arial" w:hAnsi="Arial" w:cs="Arial"/>
                <w:sz w:val="20"/>
                <w:szCs w:val="24"/>
              </w:rPr>
              <w:t>for the activation of the Response Cluster Virtual EOC.</w:t>
            </w:r>
          </w:p>
          <w:p w14:paraId="66FA6FA4"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4548E1" w:rsidRPr="006B4BAB" w14:paraId="2299AA64" w14:textId="77777777" w:rsidTr="00F8204D">
        <w:tc>
          <w:tcPr>
            <w:tcW w:w="2160" w:type="dxa"/>
          </w:tcPr>
          <w:p w14:paraId="185A594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w:t>
            </w:r>
            <w:proofErr w:type="spellStart"/>
            <w:r>
              <w:rPr>
                <w:rFonts w:ascii="Arial" w:hAnsi="Arial" w:cs="Arial"/>
                <w:sz w:val="20"/>
                <w:szCs w:val="24"/>
              </w:rPr>
              <w:t>Jolina</w:t>
            </w:r>
            <w:proofErr w:type="spellEnd"/>
            <w:r>
              <w:rPr>
                <w:rFonts w:ascii="Arial" w:hAnsi="Arial" w:cs="Arial"/>
                <w:sz w:val="20"/>
                <w:szCs w:val="24"/>
              </w:rPr>
              <w:t>”.</w:t>
            </w:r>
          </w:p>
          <w:p w14:paraId="1C9DA8E3"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4548E1" w:rsidRPr="005B0ED4"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w:t>
            </w:r>
            <w:proofErr w:type="spellStart"/>
            <w:r>
              <w:rPr>
                <w:rFonts w:ascii="Arial" w:hAnsi="Arial" w:cs="Arial"/>
                <w:sz w:val="20"/>
                <w:szCs w:val="24"/>
              </w:rPr>
              <w:t>Jolina</w:t>
            </w:r>
            <w:proofErr w:type="spellEnd"/>
            <w:r>
              <w:rPr>
                <w:rFonts w:ascii="Arial" w:hAnsi="Arial" w:cs="Arial"/>
                <w:sz w:val="20"/>
                <w:szCs w:val="24"/>
              </w:rPr>
              <w:t>”.</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w:t>
            </w:r>
            <w:proofErr w:type="spellStart"/>
            <w:r>
              <w:rPr>
                <w:rFonts w:ascii="Arial" w:hAnsi="Arial" w:cs="Arial"/>
                <w:sz w:val="20"/>
                <w:szCs w:val="24"/>
              </w:rPr>
              <w:t>Jolina</w:t>
            </w:r>
            <w:proofErr w:type="spellEnd"/>
            <w:r>
              <w:rPr>
                <w:rFonts w:ascii="Arial" w:hAnsi="Arial" w:cs="Arial"/>
                <w:sz w:val="20"/>
                <w:szCs w:val="24"/>
              </w:rPr>
              <w:t>”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w:t>
            </w:r>
            <w:proofErr w:type="spellStart"/>
            <w:r>
              <w:rPr>
                <w:rFonts w:ascii="Arial" w:hAnsi="Arial" w:cs="Arial"/>
                <w:sz w:val="20"/>
                <w:szCs w:val="24"/>
              </w:rPr>
              <w:t>Jolina</w:t>
            </w:r>
            <w:proofErr w:type="spellEnd"/>
            <w:r>
              <w:rPr>
                <w:rFonts w:ascii="Arial" w:hAnsi="Arial" w:cs="Arial"/>
                <w:sz w:val="20"/>
                <w:szCs w:val="24"/>
              </w:rPr>
              <w:t>”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w:t>
            </w:r>
            <w:proofErr w:type="spellStart"/>
            <w:r>
              <w:rPr>
                <w:rFonts w:ascii="Arial" w:hAnsi="Arial" w:cs="Arial"/>
                <w:sz w:val="20"/>
                <w:szCs w:val="24"/>
              </w:rPr>
              <w:t>Jolina</w:t>
            </w:r>
            <w:proofErr w:type="spellEnd"/>
            <w:r>
              <w:rPr>
                <w:rFonts w:ascii="Arial" w:hAnsi="Arial" w:cs="Arial"/>
                <w:sz w:val="20"/>
                <w:szCs w:val="24"/>
              </w:rPr>
              <w:t>” and other weather disturbance.</w:t>
            </w:r>
          </w:p>
        </w:tc>
      </w:tr>
    </w:tbl>
    <w:p w14:paraId="225E06D5" w14:textId="77777777" w:rsidR="004548E1" w:rsidRDefault="004548E1" w:rsidP="00040C91">
      <w:pPr>
        <w:pStyle w:val="NoSpacing"/>
        <w:ind w:firstLine="851"/>
        <w:contextualSpacing/>
        <w:jc w:val="both"/>
        <w:rPr>
          <w:rFonts w:ascii="Arial" w:hAnsi="Arial" w:cs="Arial"/>
          <w:b/>
          <w:sz w:val="24"/>
          <w:szCs w:val="24"/>
        </w:rPr>
      </w:pPr>
    </w:p>
    <w:p w14:paraId="0C38EAAE" w14:textId="18DEA736"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416D7133" w14:textId="77777777" w:rsidTr="008F66A3">
        <w:tc>
          <w:tcPr>
            <w:tcW w:w="2160" w:type="dxa"/>
          </w:tcPr>
          <w:p w14:paraId="54115F4C" w14:textId="7CF67F98" w:rsidR="004548E1" w:rsidRPr="006B4BAB" w:rsidRDefault="003447AB" w:rsidP="00040C91">
            <w:pPr>
              <w:pStyle w:val="NoSpacing"/>
              <w:contextualSpacing/>
              <w:jc w:val="center"/>
              <w:rPr>
                <w:rFonts w:ascii="Arial" w:hAnsi="Arial" w:cs="Arial"/>
                <w:sz w:val="20"/>
                <w:szCs w:val="24"/>
              </w:rPr>
            </w:pPr>
            <w:r>
              <w:rPr>
                <w:rFonts w:ascii="Arial" w:hAnsi="Arial" w:cs="Arial"/>
                <w:sz w:val="20"/>
                <w:szCs w:val="24"/>
              </w:rPr>
              <w:t>09</w:t>
            </w:r>
            <w:r w:rsidR="004548E1">
              <w:rPr>
                <w:rFonts w:ascii="Arial" w:hAnsi="Arial" w:cs="Arial"/>
                <w:sz w:val="20"/>
                <w:szCs w:val="24"/>
              </w:rPr>
              <w:t xml:space="preserve"> September 2021</w:t>
            </w:r>
          </w:p>
        </w:tc>
        <w:tc>
          <w:tcPr>
            <w:tcW w:w="6682" w:type="dxa"/>
          </w:tcPr>
          <w:p w14:paraId="3981BE47" w14:textId="5D1B0477" w:rsidR="004548E1" w:rsidRDefault="004548E1" w:rsidP="003447A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DSWD-FOV </w:t>
            </w:r>
            <w:r w:rsidR="003447AB">
              <w:rPr>
                <w:rFonts w:ascii="Arial" w:hAnsi="Arial" w:cs="Arial"/>
                <w:sz w:val="20"/>
                <w:szCs w:val="24"/>
              </w:rPr>
              <w:t>closely coordinated</w:t>
            </w:r>
            <w:r>
              <w:rPr>
                <w:rFonts w:ascii="Arial" w:hAnsi="Arial" w:cs="Arial"/>
                <w:sz w:val="20"/>
                <w:szCs w:val="24"/>
              </w:rPr>
              <w:t xml:space="preserve"> with the SWADTs and LGUs for updates on the situation of affected families and individuals, and the possible provision of relief augmentation and technical assistance.</w:t>
            </w:r>
          </w:p>
        </w:tc>
      </w:tr>
      <w:tr w:rsidR="004548E1" w:rsidRPr="006B4BAB" w14:paraId="64473EBC" w14:textId="77777777" w:rsidTr="008F66A3">
        <w:tc>
          <w:tcPr>
            <w:tcW w:w="2160" w:type="dxa"/>
          </w:tcPr>
          <w:p w14:paraId="1E9C8F57"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QRT is stationed at Sutherland, </w:t>
            </w:r>
            <w:proofErr w:type="spellStart"/>
            <w:r>
              <w:rPr>
                <w:rFonts w:ascii="Arial" w:hAnsi="Arial" w:cs="Arial"/>
                <w:sz w:val="20"/>
                <w:szCs w:val="24"/>
              </w:rPr>
              <w:t>Legazpi</w:t>
            </w:r>
            <w:proofErr w:type="spellEnd"/>
            <w:r>
              <w:rPr>
                <w:rFonts w:ascii="Arial" w:hAnsi="Arial" w:cs="Arial"/>
                <w:sz w:val="20"/>
                <w:szCs w:val="24"/>
              </w:rPr>
              <w:t xml:space="preserve"> City Port, </w:t>
            </w:r>
            <w:proofErr w:type="spellStart"/>
            <w:r>
              <w:rPr>
                <w:rFonts w:ascii="Arial" w:hAnsi="Arial" w:cs="Arial"/>
                <w:sz w:val="20"/>
                <w:szCs w:val="24"/>
              </w:rPr>
              <w:t>Legazpi</w:t>
            </w:r>
            <w:proofErr w:type="spellEnd"/>
            <w:r>
              <w:rPr>
                <w:rFonts w:ascii="Arial" w:hAnsi="Arial" w:cs="Arial"/>
                <w:sz w:val="20"/>
                <w:szCs w:val="24"/>
              </w:rPr>
              <w:t xml:space="preserve"> City, </w:t>
            </w:r>
            <w:proofErr w:type="spellStart"/>
            <w:r>
              <w:rPr>
                <w:rFonts w:ascii="Arial" w:hAnsi="Arial" w:cs="Arial"/>
                <w:sz w:val="20"/>
                <w:szCs w:val="24"/>
              </w:rPr>
              <w:t>Albay</w:t>
            </w:r>
            <w:proofErr w:type="spellEnd"/>
            <w:r>
              <w:rPr>
                <w:rFonts w:ascii="Arial" w:hAnsi="Arial" w:cs="Arial"/>
                <w:sz w:val="20"/>
                <w:szCs w:val="24"/>
              </w:rPr>
              <w:t>.</w:t>
            </w:r>
          </w:p>
          <w:p w14:paraId="3163FF55" w14:textId="77777777" w:rsidR="004548E1" w:rsidRPr="00B111E6"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F8204D">
        <w:trPr>
          <w:tblHeader/>
        </w:trPr>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7D56E4F" w14:textId="77777777" w:rsidTr="00F8204D">
        <w:trPr>
          <w:tblHeader/>
        </w:trPr>
        <w:tc>
          <w:tcPr>
            <w:tcW w:w="2160" w:type="dxa"/>
          </w:tcPr>
          <w:p w14:paraId="28B383F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4548E1" w:rsidRPr="002263A8"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4548E1" w:rsidRPr="006B4BAB" w14:paraId="4227C087" w14:textId="77777777" w:rsidTr="00F8204D">
        <w:trPr>
          <w:tblHeader/>
        </w:trPr>
        <w:tc>
          <w:tcPr>
            <w:tcW w:w="2160" w:type="dxa"/>
          </w:tcPr>
          <w:p w14:paraId="21F57191"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3BE7B5BA" w14:textId="0F05BA93"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E56961">
              <w:rPr>
                <w:rFonts w:ascii="Arial" w:hAnsi="Arial" w:cs="Arial"/>
                <w:sz w:val="20"/>
                <w:szCs w:val="24"/>
              </w:rPr>
              <w:t>coordinated</w:t>
            </w:r>
            <w:r>
              <w:rPr>
                <w:rFonts w:ascii="Arial" w:hAnsi="Arial" w:cs="Arial"/>
                <w:sz w:val="20"/>
                <w:szCs w:val="24"/>
              </w:rPr>
              <w:t xml:space="preserve"> </w:t>
            </w:r>
            <w:r w:rsidRPr="006B4BAB">
              <w:rPr>
                <w:rFonts w:ascii="Arial" w:hAnsi="Arial" w:cs="Arial"/>
                <w:sz w:val="20"/>
                <w:szCs w:val="24"/>
              </w:rPr>
              <w:t xml:space="preserve">with the LGUs for updates on the affected families and </w:t>
            </w:r>
            <w:r>
              <w:rPr>
                <w:rFonts w:ascii="Arial" w:hAnsi="Arial" w:cs="Arial"/>
                <w:sz w:val="20"/>
                <w:szCs w:val="24"/>
              </w:rPr>
              <w:t>relief augmentation needs.</w:t>
            </w:r>
          </w:p>
          <w:p w14:paraId="43336880" w14:textId="208BE3F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RDDRMC 8 and provincial governments </w:t>
            </w:r>
            <w:r w:rsidR="00E56961">
              <w:rPr>
                <w:rFonts w:ascii="Arial" w:hAnsi="Arial" w:cs="Arial"/>
                <w:sz w:val="20"/>
                <w:szCs w:val="24"/>
              </w:rPr>
              <w:t xml:space="preserve">continuously monitored </w:t>
            </w:r>
            <w:r>
              <w:rPr>
                <w:rFonts w:ascii="Arial" w:hAnsi="Arial" w:cs="Arial"/>
                <w:sz w:val="20"/>
                <w:szCs w:val="24"/>
              </w:rPr>
              <w:t>the effects of Typhoon “</w:t>
            </w:r>
            <w:proofErr w:type="spellStart"/>
            <w:r>
              <w:rPr>
                <w:rFonts w:ascii="Arial" w:hAnsi="Arial" w:cs="Arial"/>
                <w:sz w:val="20"/>
                <w:szCs w:val="24"/>
              </w:rPr>
              <w:t>Jolina</w:t>
            </w:r>
            <w:proofErr w:type="spellEnd"/>
            <w:r>
              <w:rPr>
                <w:rFonts w:ascii="Arial" w:hAnsi="Arial" w:cs="Arial"/>
                <w:sz w:val="20"/>
                <w:szCs w:val="24"/>
              </w:rPr>
              <w:t>”.</w:t>
            </w:r>
          </w:p>
          <w:p w14:paraId="263CDEBA" w14:textId="15BE8C01" w:rsidR="004548E1" w:rsidRPr="005E2972" w:rsidRDefault="004548E1" w:rsidP="00041AD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DRMD staff in the provinces </w:t>
            </w:r>
            <w:r w:rsidR="00041AD3">
              <w:rPr>
                <w:rFonts w:ascii="Arial" w:hAnsi="Arial" w:cs="Arial"/>
                <w:sz w:val="20"/>
                <w:szCs w:val="24"/>
              </w:rPr>
              <w:t>closely coordinated</w:t>
            </w:r>
            <w:r>
              <w:rPr>
                <w:rFonts w:ascii="Arial" w:hAnsi="Arial" w:cs="Arial"/>
                <w:sz w:val="20"/>
                <w:szCs w:val="24"/>
              </w:rPr>
              <w:t xml:space="preserve"> with Local SWDOs and Local DRRMOs to gather information relative to the effects of Typhoon “</w:t>
            </w:r>
            <w:proofErr w:type="spellStart"/>
            <w:r>
              <w:rPr>
                <w:rFonts w:ascii="Arial" w:hAnsi="Arial" w:cs="Arial"/>
                <w:sz w:val="20"/>
                <w:szCs w:val="24"/>
              </w:rPr>
              <w:t>Jolina</w:t>
            </w:r>
            <w:proofErr w:type="spellEnd"/>
            <w:r>
              <w:rPr>
                <w:rFonts w:ascii="Arial" w:hAnsi="Arial" w:cs="Arial"/>
                <w:sz w:val="20"/>
                <w:szCs w:val="24"/>
              </w:rPr>
              <w:t>”.</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6A405E32" w14:textId="77777777" w:rsidR="009C3C99" w:rsidRDefault="009C3C99">
      <w:pPr>
        <w:rPr>
          <w:rFonts w:ascii="Arial" w:hAnsi="Arial" w:cs="Arial"/>
          <w:b/>
          <w:sz w:val="24"/>
          <w:szCs w:val="24"/>
        </w:rPr>
      </w:pPr>
      <w:r>
        <w:rPr>
          <w:rFonts w:ascii="Arial" w:hAnsi="Arial" w:cs="Arial"/>
          <w:b/>
          <w:sz w:val="24"/>
          <w:szCs w:val="24"/>
        </w:rPr>
        <w:br w:type="page"/>
      </w: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6A4610">
        <w:tc>
          <w:tcPr>
            <w:tcW w:w="2160" w:type="dxa"/>
          </w:tcPr>
          <w:p w14:paraId="62C07551" w14:textId="77777777" w:rsidR="00735227" w:rsidRDefault="00735227" w:rsidP="006A4610">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no reports on affected/displaced families and individuals, and damaged houses in the Region during the onset of Typhoon “</w:t>
            </w:r>
            <w:proofErr w:type="spellStart"/>
            <w:r>
              <w:rPr>
                <w:rFonts w:ascii="Arial" w:hAnsi="Arial" w:cs="Arial"/>
                <w:sz w:val="20"/>
                <w:szCs w:val="24"/>
              </w:rPr>
              <w:t>Jolina</w:t>
            </w:r>
            <w:proofErr w:type="spellEnd"/>
            <w:r>
              <w:rPr>
                <w:rFonts w:ascii="Arial" w:hAnsi="Arial" w:cs="Arial"/>
                <w:sz w:val="20"/>
                <w:szCs w:val="24"/>
              </w:rPr>
              <w:t xml:space="preserve">”.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13CE64E8" w14:textId="77777777" w:rsidR="004548E1" w:rsidRDefault="004548E1" w:rsidP="00040C91">
      <w:pPr>
        <w:pStyle w:val="NoSpacing"/>
        <w:ind w:firstLine="851"/>
        <w:contextualSpacing/>
        <w:jc w:val="both"/>
        <w:rPr>
          <w:rFonts w:ascii="Arial" w:hAnsi="Arial" w:cs="Arial"/>
          <w:b/>
          <w:sz w:val="24"/>
          <w:szCs w:val="24"/>
        </w:rPr>
      </w:pPr>
    </w:p>
    <w:p w14:paraId="21F62344" w14:textId="77777777" w:rsidR="00B939C8" w:rsidRDefault="00B939C8">
      <w:pPr>
        <w:rPr>
          <w:rFonts w:ascii="Arial" w:hAnsi="Arial" w:cs="Arial"/>
          <w:b/>
          <w:color w:val="002060"/>
          <w:sz w:val="24"/>
          <w:szCs w:val="24"/>
        </w:rPr>
      </w:pPr>
      <w:r>
        <w:rPr>
          <w:rFonts w:ascii="Arial" w:hAnsi="Arial" w:cs="Arial"/>
          <w:b/>
          <w:color w:val="002060"/>
          <w:sz w:val="24"/>
          <w:szCs w:val="24"/>
        </w:rPr>
        <w:br w:type="page"/>
      </w:r>
    </w:p>
    <w:p w14:paraId="08F493BC" w14:textId="7C4C9B7E" w:rsidR="00603DE8" w:rsidRPr="001E5CF7" w:rsidRDefault="00603DE8" w:rsidP="00040C91">
      <w:pPr>
        <w:pStyle w:val="NoSpacing"/>
        <w:numPr>
          <w:ilvl w:val="0"/>
          <w:numId w:val="1"/>
        </w:numPr>
        <w:ind w:left="450" w:hanging="450"/>
        <w:contextualSpacing/>
        <w:jc w:val="both"/>
        <w:rPr>
          <w:rFonts w:ascii="Arial" w:hAnsi="Arial" w:cs="Arial"/>
          <w:b/>
          <w:color w:val="002060"/>
          <w:sz w:val="24"/>
          <w:szCs w:val="24"/>
        </w:rPr>
      </w:pPr>
      <w:r w:rsidRPr="001E5CF7">
        <w:rPr>
          <w:rFonts w:ascii="Arial" w:hAnsi="Arial" w:cs="Arial"/>
          <w:b/>
          <w:color w:val="002060"/>
          <w:sz w:val="24"/>
          <w:szCs w:val="24"/>
        </w:rPr>
        <w:lastRenderedPageBreak/>
        <w:t>Photo Documentation</w:t>
      </w:r>
    </w:p>
    <w:p w14:paraId="30F5E758" w14:textId="673FC5A6" w:rsidR="00603DE8" w:rsidRDefault="00603DE8" w:rsidP="00040C91">
      <w:pPr>
        <w:pStyle w:val="NoSpacing"/>
        <w:ind w:left="450"/>
        <w:contextualSpacing/>
        <w:jc w:val="both"/>
        <w:rPr>
          <w:rFonts w:ascii="Arial" w:hAnsi="Arial" w:cs="Arial"/>
          <w:b/>
          <w:sz w:val="24"/>
          <w:szCs w:val="24"/>
        </w:rPr>
      </w:pPr>
    </w:p>
    <w:p w14:paraId="3DD1A5C9" w14:textId="604B1AC3" w:rsidR="00EE10E3" w:rsidRDefault="00EE10E3" w:rsidP="00040C91">
      <w:pPr>
        <w:pStyle w:val="NoSpacing"/>
        <w:ind w:left="450"/>
        <w:contextualSpacing/>
        <w:jc w:val="both"/>
        <w:rPr>
          <w:rFonts w:ascii="Arial" w:hAnsi="Arial" w:cs="Arial"/>
          <w:b/>
          <w:sz w:val="24"/>
          <w:szCs w:val="24"/>
        </w:rPr>
      </w:pPr>
      <w:r>
        <w:rPr>
          <w:rFonts w:ascii="Arial" w:hAnsi="Arial" w:cs="Arial"/>
          <w:b/>
          <w:bCs/>
          <w:noProof/>
          <w:color w:val="002060"/>
          <w:sz w:val="28"/>
          <w:szCs w:val="28"/>
          <w:lang w:eastAsia="en-PH"/>
        </w:rPr>
        <w:drawing>
          <wp:inline distT="0" distB="0" distL="0" distR="0" wp14:anchorId="5925292C" wp14:editId="02FC76CF">
            <wp:extent cx="5184648"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184648" cy="3886200"/>
                    </a:xfrm>
                    <a:prstGeom prst="rect">
                      <a:avLst/>
                    </a:prstGeom>
                  </pic:spPr>
                </pic:pic>
              </a:graphicData>
            </a:graphic>
          </wp:inline>
        </w:drawing>
      </w:r>
    </w:p>
    <w:p w14:paraId="4C7BCC4F" w14:textId="77777777" w:rsidR="00AB1268" w:rsidRDefault="00AB1268" w:rsidP="00040C91">
      <w:pPr>
        <w:pStyle w:val="NoSpacing"/>
        <w:ind w:left="450"/>
        <w:contextualSpacing/>
        <w:jc w:val="both"/>
        <w:rPr>
          <w:rFonts w:ascii="Arial" w:hAnsi="Arial" w:cs="Arial"/>
          <w:b/>
          <w:sz w:val="24"/>
          <w:szCs w:val="24"/>
        </w:rPr>
      </w:pPr>
    </w:p>
    <w:p w14:paraId="46035294" w14:textId="6884DF6A" w:rsidR="00EE10E3" w:rsidRDefault="00EE10E3" w:rsidP="00040C91">
      <w:pPr>
        <w:pStyle w:val="NoSpacing"/>
        <w:ind w:left="450"/>
        <w:contextualSpacing/>
        <w:jc w:val="both"/>
        <w:rPr>
          <w:rFonts w:ascii="Arial" w:hAnsi="Arial" w:cs="Arial"/>
          <w:b/>
          <w:sz w:val="24"/>
          <w:szCs w:val="24"/>
        </w:rPr>
      </w:pPr>
      <w:r>
        <w:rPr>
          <w:rFonts w:ascii="Arial" w:hAnsi="Arial" w:cs="Arial"/>
          <w:b/>
          <w:bCs/>
          <w:noProof/>
          <w:color w:val="002060"/>
          <w:sz w:val="28"/>
          <w:szCs w:val="28"/>
          <w:lang w:eastAsia="en-PH"/>
        </w:rPr>
        <w:drawing>
          <wp:inline distT="0" distB="0" distL="0" distR="0" wp14:anchorId="449C3051" wp14:editId="43565640">
            <wp:extent cx="5184648" cy="388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184648" cy="3886200"/>
                    </a:xfrm>
                    <a:prstGeom prst="rect">
                      <a:avLst/>
                    </a:prstGeom>
                  </pic:spPr>
                </pic:pic>
              </a:graphicData>
            </a:graphic>
          </wp:inline>
        </w:drawing>
      </w:r>
    </w:p>
    <w:p w14:paraId="0115521A" w14:textId="77777777" w:rsidR="00EE10E3" w:rsidRDefault="00EE10E3" w:rsidP="00040C91">
      <w:pPr>
        <w:spacing w:after="0" w:line="240" w:lineRule="auto"/>
        <w:contextualSpacing/>
        <w:jc w:val="center"/>
        <w:rPr>
          <w:rFonts w:ascii="Arial" w:eastAsia="Arial" w:hAnsi="Arial" w:cs="Arial"/>
          <w:i/>
          <w:sz w:val="20"/>
          <w:szCs w:val="24"/>
        </w:rPr>
      </w:pPr>
    </w:p>
    <w:p w14:paraId="774D9883" w14:textId="77777777" w:rsidR="00AB1268" w:rsidRDefault="00AB1268" w:rsidP="00040C91">
      <w:pPr>
        <w:spacing w:after="0" w:line="240" w:lineRule="auto"/>
        <w:contextualSpacing/>
        <w:jc w:val="center"/>
        <w:rPr>
          <w:rFonts w:ascii="Arial" w:eastAsia="Arial" w:hAnsi="Arial" w:cs="Arial"/>
          <w:i/>
          <w:sz w:val="20"/>
          <w:szCs w:val="24"/>
        </w:rPr>
      </w:pPr>
    </w:p>
    <w:p w14:paraId="2FCAF851" w14:textId="1B2BB864"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lastRenderedPageBreak/>
        <w:t>*****</w:t>
      </w:r>
    </w:p>
    <w:p w14:paraId="034E73ED" w14:textId="2D562399" w:rsidR="007552D7" w:rsidRPr="00183672" w:rsidRDefault="007F2E58" w:rsidP="00040C91">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5F4FC5C3" w14:textId="58820EEF" w:rsidR="00D92599" w:rsidRDefault="00D92599" w:rsidP="00040C91">
      <w:pPr>
        <w:spacing w:after="0" w:line="240" w:lineRule="auto"/>
        <w:contextualSpacing/>
        <w:rPr>
          <w:rFonts w:ascii="Arial" w:hAnsi="Arial" w:cs="Arial"/>
          <w:b/>
          <w:bCs/>
          <w:color w:val="002060"/>
          <w:sz w:val="24"/>
          <w:szCs w:val="24"/>
        </w:rPr>
      </w:pP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FD69D56" w14:textId="5A99BB1C" w:rsidR="00F96CAA" w:rsidRPr="00FE7C33" w:rsidRDefault="00F96CAA" w:rsidP="00040C91">
            <w:pPr>
              <w:pStyle w:val="NoSpacing"/>
              <w:contextualSpacing/>
              <w:jc w:val="both"/>
              <w:rPr>
                <w:rFonts w:ascii="Arial" w:hAnsi="Arial" w:cs="Arial"/>
                <w:sz w:val="24"/>
                <w:szCs w:val="24"/>
              </w:rPr>
            </w:pPr>
          </w:p>
          <w:p w14:paraId="01DA295A" w14:textId="6A27B7C3" w:rsidR="00CA6586" w:rsidRPr="00FE7C33" w:rsidRDefault="008525E9" w:rsidP="00040C91">
            <w:pPr>
              <w:pStyle w:val="NoSpacing"/>
              <w:contextualSpacing/>
              <w:jc w:val="both"/>
              <w:rPr>
                <w:rFonts w:ascii="Arial" w:hAnsi="Arial" w:cs="Arial"/>
                <w:b/>
                <w:bCs/>
                <w:sz w:val="24"/>
                <w:szCs w:val="24"/>
              </w:rPr>
            </w:pPr>
            <w:r>
              <w:rPr>
                <w:rFonts w:ascii="Arial" w:hAnsi="Arial" w:cs="Arial"/>
                <w:b/>
                <w:bCs/>
                <w:sz w:val="24"/>
                <w:szCs w:val="24"/>
              </w:rPr>
              <w:t>JEM ERIC F. FAMORCAN</w:t>
            </w:r>
          </w:p>
          <w:p w14:paraId="1D63F5FF" w14:textId="77777777" w:rsidR="004E7DE7" w:rsidRDefault="00693E11" w:rsidP="00040C91">
            <w:pPr>
              <w:pStyle w:val="NoSpacing"/>
              <w:contextualSpacing/>
              <w:jc w:val="both"/>
              <w:rPr>
                <w:rFonts w:ascii="Arial" w:hAnsi="Arial" w:cs="Arial"/>
                <w:b/>
                <w:bCs/>
                <w:sz w:val="24"/>
                <w:szCs w:val="24"/>
              </w:rPr>
            </w:pPr>
            <w:r w:rsidRPr="00FE7C33">
              <w:rPr>
                <w:rFonts w:ascii="Arial" w:hAnsi="Arial" w:cs="Arial"/>
                <w:b/>
                <w:bCs/>
                <w:sz w:val="24"/>
                <w:szCs w:val="24"/>
              </w:rPr>
              <w:t>MARIEL B. FERRARIZ</w:t>
            </w:r>
          </w:p>
          <w:p w14:paraId="1E440563" w14:textId="77777777" w:rsidR="0062707A" w:rsidRDefault="0062707A" w:rsidP="00040C91">
            <w:pPr>
              <w:pStyle w:val="NoSpacing"/>
              <w:contextualSpacing/>
              <w:jc w:val="both"/>
              <w:rPr>
                <w:rFonts w:ascii="Arial" w:hAnsi="Arial" w:cs="Arial"/>
                <w:b/>
                <w:bCs/>
                <w:sz w:val="24"/>
                <w:szCs w:val="24"/>
              </w:rPr>
            </w:pPr>
            <w:r>
              <w:rPr>
                <w:rFonts w:ascii="Arial" w:hAnsi="Arial" w:cs="Arial"/>
                <w:b/>
                <w:bCs/>
                <w:sz w:val="24"/>
                <w:szCs w:val="24"/>
              </w:rPr>
              <w:t>DIANE C. PELEGRINO</w:t>
            </w:r>
          </w:p>
          <w:p w14:paraId="6EE197EF" w14:textId="4B0952AB" w:rsidR="00BC2320" w:rsidRDefault="000E3C48" w:rsidP="00040C91">
            <w:pPr>
              <w:pStyle w:val="NoSpacing"/>
              <w:contextualSpacing/>
              <w:jc w:val="both"/>
              <w:rPr>
                <w:rFonts w:ascii="Arial" w:hAnsi="Arial" w:cs="Arial"/>
                <w:b/>
                <w:bCs/>
                <w:sz w:val="24"/>
                <w:szCs w:val="24"/>
              </w:rPr>
            </w:pPr>
            <w:r>
              <w:rPr>
                <w:rFonts w:ascii="Arial" w:hAnsi="Arial" w:cs="Arial"/>
                <w:b/>
                <w:bCs/>
                <w:sz w:val="24"/>
                <w:szCs w:val="24"/>
              </w:rPr>
              <w:t>JAN ERWIN ANDREW I. ONTANILLAS</w:t>
            </w:r>
          </w:p>
          <w:p w14:paraId="0D436708" w14:textId="77777777" w:rsidR="004804B6" w:rsidRDefault="004804B6" w:rsidP="00040C91">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3FC63E09" w:rsidR="009342BE" w:rsidRPr="00FE7C33" w:rsidRDefault="009342BE" w:rsidP="00040C91">
            <w:pPr>
              <w:pStyle w:val="NoSpacing"/>
              <w:contextualSpacing/>
              <w:jc w:val="both"/>
              <w:rPr>
                <w:rFonts w:ascii="Arial" w:hAnsi="Arial" w:cs="Arial"/>
                <w:b/>
                <w:bCs/>
                <w:sz w:val="24"/>
                <w:szCs w:val="24"/>
              </w:rPr>
            </w:pPr>
          </w:p>
        </w:tc>
        <w:tc>
          <w:tcPr>
            <w:tcW w:w="4869" w:type="dxa"/>
          </w:tcPr>
          <w:p w14:paraId="44F5913B" w14:textId="04320DCC" w:rsidR="007F2E58"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040C91">
            <w:pPr>
              <w:pStyle w:val="NoSpacing"/>
              <w:contextualSpacing/>
              <w:jc w:val="both"/>
              <w:rPr>
                <w:rFonts w:ascii="Arial" w:hAnsi="Arial" w:cs="Arial"/>
                <w:sz w:val="24"/>
                <w:szCs w:val="24"/>
              </w:rPr>
            </w:pPr>
          </w:p>
          <w:p w14:paraId="47689424" w14:textId="0EDE774C" w:rsidR="007F2E58" w:rsidRPr="00FE7C33" w:rsidRDefault="00693E11" w:rsidP="00040C91">
            <w:pPr>
              <w:pStyle w:val="NoSpacing"/>
              <w:contextualSpacing/>
              <w:jc w:val="both"/>
              <w:rPr>
                <w:rFonts w:ascii="Arial" w:hAnsi="Arial" w:cs="Arial"/>
                <w:b/>
                <w:bCs/>
                <w:sz w:val="24"/>
                <w:szCs w:val="24"/>
              </w:rPr>
            </w:pPr>
            <w:r w:rsidRPr="00FE7C33">
              <w:rPr>
                <w:rFonts w:ascii="Arial" w:hAnsi="Arial" w:cs="Arial"/>
                <w:b/>
                <w:bCs/>
                <w:sz w:val="24"/>
                <w:szCs w:val="24"/>
              </w:rPr>
              <w:t>MARC LEO L. BUTAC</w:t>
            </w:r>
          </w:p>
        </w:tc>
      </w:tr>
    </w:tbl>
    <w:p w14:paraId="298CCD8E" w14:textId="191734D1" w:rsidR="009342BE" w:rsidRDefault="009342BE" w:rsidP="00040C91">
      <w:pPr>
        <w:tabs>
          <w:tab w:val="left" w:pos="7980"/>
        </w:tabs>
        <w:spacing w:after="0" w:line="240" w:lineRule="auto"/>
        <w:contextualSpacing/>
        <w:rPr>
          <w:rFonts w:ascii="Arial" w:hAnsi="Arial" w:cs="Arial"/>
          <w:b/>
          <w:bCs/>
          <w:color w:val="002060"/>
          <w:sz w:val="28"/>
          <w:szCs w:val="28"/>
        </w:rPr>
      </w:pPr>
    </w:p>
    <w:p w14:paraId="0B9D0CCD" w14:textId="073FD26D" w:rsidR="009342BE" w:rsidRPr="009342BE" w:rsidRDefault="009342BE" w:rsidP="00040C91">
      <w:pPr>
        <w:tabs>
          <w:tab w:val="left" w:pos="7980"/>
        </w:tabs>
        <w:spacing w:after="0" w:line="240" w:lineRule="auto"/>
        <w:contextualSpacing/>
        <w:rPr>
          <w:rFonts w:ascii="Arial" w:hAnsi="Arial" w:cs="Arial"/>
          <w:b/>
          <w:bCs/>
          <w:color w:val="002060"/>
          <w:sz w:val="28"/>
          <w:szCs w:val="28"/>
        </w:rPr>
      </w:pPr>
    </w:p>
    <w:sectPr w:rsidR="009342BE" w:rsidRPr="009342BE" w:rsidSect="00FE7C33">
      <w:headerReference w:type="default" r:id="rId13"/>
      <w:footerReference w:type="default" r:id="rId14"/>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E9A25" w14:textId="77777777" w:rsidR="004448D4" w:rsidRDefault="004448D4" w:rsidP="00C12445">
      <w:pPr>
        <w:spacing w:after="0" w:line="240" w:lineRule="auto"/>
      </w:pPr>
      <w:r>
        <w:separator/>
      </w:r>
    </w:p>
  </w:endnote>
  <w:endnote w:type="continuationSeparator" w:id="0">
    <w:p w14:paraId="61872C5E" w14:textId="77777777" w:rsidR="004448D4" w:rsidRDefault="004448D4"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747169" w:rsidRPr="00905CC2" w:rsidRDefault="00747169">
            <w:pPr>
              <w:pStyle w:val="Footer"/>
              <w:pBdr>
                <w:bottom w:val="single" w:sz="6" w:space="1" w:color="auto"/>
              </w:pBdr>
              <w:jc w:val="right"/>
              <w:rPr>
                <w:sz w:val="20"/>
                <w:szCs w:val="20"/>
              </w:rPr>
            </w:pPr>
          </w:p>
          <w:p w14:paraId="4F40EEF9" w14:textId="6DFB5E14" w:rsidR="00747169" w:rsidRPr="00CB6F4E" w:rsidRDefault="00747169" w:rsidP="002706F0">
            <w:pPr>
              <w:pStyle w:val="Footer"/>
              <w:jc w:val="right"/>
              <w:rPr>
                <w:sz w:val="16"/>
                <w:szCs w:val="20"/>
              </w:rPr>
            </w:pPr>
            <w:r w:rsidRPr="002706F0">
              <w:rPr>
                <w:sz w:val="16"/>
                <w:szCs w:val="20"/>
              </w:rPr>
              <w:t>DSWD DROMIC</w:t>
            </w:r>
            <w:r>
              <w:rPr>
                <w:sz w:val="16"/>
                <w:szCs w:val="20"/>
              </w:rPr>
              <w:t xml:space="preserve"> Report #5 on Typhoon “JOLINA”  </w:t>
            </w:r>
            <w:r w:rsidRPr="002706F0">
              <w:rPr>
                <w:sz w:val="16"/>
                <w:szCs w:val="20"/>
              </w:rPr>
              <w:t xml:space="preserve">as of </w:t>
            </w:r>
            <w:r>
              <w:rPr>
                <w:sz w:val="16"/>
                <w:szCs w:val="20"/>
              </w:rPr>
              <w:t>10</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8300F2">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8300F2">
              <w:rPr>
                <w:b/>
                <w:bCs/>
                <w:noProof/>
                <w:sz w:val="16"/>
                <w:szCs w:val="20"/>
              </w:rPr>
              <w:t>24</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8702" w14:textId="77777777" w:rsidR="004448D4" w:rsidRDefault="004448D4" w:rsidP="00C12445">
      <w:pPr>
        <w:spacing w:after="0" w:line="240" w:lineRule="auto"/>
      </w:pPr>
      <w:r>
        <w:separator/>
      </w:r>
    </w:p>
  </w:footnote>
  <w:footnote w:type="continuationSeparator" w:id="0">
    <w:p w14:paraId="4635C2FE" w14:textId="77777777" w:rsidR="004448D4" w:rsidRDefault="004448D4"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747169" w:rsidRDefault="0074716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747169" w:rsidRDefault="0074716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747169" w:rsidRDefault="00747169" w:rsidP="004E0B17">
    <w:pPr>
      <w:pBdr>
        <w:bottom w:val="single" w:sz="6" w:space="1" w:color="000000"/>
      </w:pBdr>
      <w:tabs>
        <w:tab w:val="center" w:pos="4680"/>
        <w:tab w:val="right" w:pos="9360"/>
      </w:tabs>
      <w:spacing w:after="0" w:line="240" w:lineRule="auto"/>
    </w:pPr>
  </w:p>
  <w:p w14:paraId="390E5D53" w14:textId="77777777" w:rsidR="00747169" w:rsidRDefault="007471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5AE"/>
    <w:rsid w:val="00004AF3"/>
    <w:rsid w:val="00010E08"/>
    <w:rsid w:val="00011A89"/>
    <w:rsid w:val="00013B6B"/>
    <w:rsid w:val="00016FA9"/>
    <w:rsid w:val="000200BA"/>
    <w:rsid w:val="000272CE"/>
    <w:rsid w:val="000274A8"/>
    <w:rsid w:val="000276A9"/>
    <w:rsid w:val="00033586"/>
    <w:rsid w:val="0003366C"/>
    <w:rsid w:val="00033A94"/>
    <w:rsid w:val="00033E5D"/>
    <w:rsid w:val="000342C4"/>
    <w:rsid w:val="0003788C"/>
    <w:rsid w:val="00037C1F"/>
    <w:rsid w:val="00040C91"/>
    <w:rsid w:val="00041AD3"/>
    <w:rsid w:val="000420E9"/>
    <w:rsid w:val="00043EFA"/>
    <w:rsid w:val="00047727"/>
    <w:rsid w:val="000523F6"/>
    <w:rsid w:val="000555D8"/>
    <w:rsid w:val="000557CC"/>
    <w:rsid w:val="00056AA9"/>
    <w:rsid w:val="00057189"/>
    <w:rsid w:val="000573B6"/>
    <w:rsid w:val="00057CE4"/>
    <w:rsid w:val="00057E4D"/>
    <w:rsid w:val="00061D74"/>
    <w:rsid w:val="0006355B"/>
    <w:rsid w:val="0007114F"/>
    <w:rsid w:val="00073EC3"/>
    <w:rsid w:val="0007400B"/>
    <w:rsid w:val="00076707"/>
    <w:rsid w:val="000814E2"/>
    <w:rsid w:val="00081953"/>
    <w:rsid w:val="000823FB"/>
    <w:rsid w:val="00083B22"/>
    <w:rsid w:val="0008449C"/>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1931"/>
    <w:rsid w:val="000E3C48"/>
    <w:rsid w:val="000E6E79"/>
    <w:rsid w:val="000F490A"/>
    <w:rsid w:val="000F535C"/>
    <w:rsid w:val="000F7DD9"/>
    <w:rsid w:val="000F7EB8"/>
    <w:rsid w:val="001006A8"/>
    <w:rsid w:val="00102651"/>
    <w:rsid w:val="00105454"/>
    <w:rsid w:val="00106963"/>
    <w:rsid w:val="001120C7"/>
    <w:rsid w:val="00112FC8"/>
    <w:rsid w:val="001222C5"/>
    <w:rsid w:val="0012576B"/>
    <w:rsid w:val="001265BB"/>
    <w:rsid w:val="00126670"/>
    <w:rsid w:val="00127476"/>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14ED"/>
    <w:rsid w:val="0016435B"/>
    <w:rsid w:val="00167B25"/>
    <w:rsid w:val="00167BBE"/>
    <w:rsid w:val="001709B0"/>
    <w:rsid w:val="00173C4B"/>
    <w:rsid w:val="00175655"/>
    <w:rsid w:val="00176FDC"/>
    <w:rsid w:val="00177794"/>
    <w:rsid w:val="001778C3"/>
    <w:rsid w:val="001800DE"/>
    <w:rsid w:val="001813C6"/>
    <w:rsid w:val="00182820"/>
    <w:rsid w:val="00183202"/>
    <w:rsid w:val="00183672"/>
    <w:rsid w:val="00184699"/>
    <w:rsid w:val="00185EED"/>
    <w:rsid w:val="001867A3"/>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169"/>
    <w:rsid w:val="001C7DDA"/>
    <w:rsid w:val="001D1FD6"/>
    <w:rsid w:val="001D233B"/>
    <w:rsid w:val="001D38D9"/>
    <w:rsid w:val="001D5A8F"/>
    <w:rsid w:val="001D5E0A"/>
    <w:rsid w:val="001D727A"/>
    <w:rsid w:val="001E1B3A"/>
    <w:rsid w:val="001E2EFE"/>
    <w:rsid w:val="001E5CF7"/>
    <w:rsid w:val="001E7C10"/>
    <w:rsid w:val="001F0680"/>
    <w:rsid w:val="001F0F4F"/>
    <w:rsid w:val="001F3B15"/>
    <w:rsid w:val="001F584C"/>
    <w:rsid w:val="001F6E83"/>
    <w:rsid w:val="001F708D"/>
    <w:rsid w:val="001F7345"/>
    <w:rsid w:val="001F767D"/>
    <w:rsid w:val="001F7B72"/>
    <w:rsid w:val="00203CB2"/>
    <w:rsid w:val="00204EE6"/>
    <w:rsid w:val="0021050E"/>
    <w:rsid w:val="00212327"/>
    <w:rsid w:val="002208B6"/>
    <w:rsid w:val="00221220"/>
    <w:rsid w:val="002253E1"/>
    <w:rsid w:val="00225C0C"/>
    <w:rsid w:val="0023100C"/>
    <w:rsid w:val="002319FE"/>
    <w:rsid w:val="0023241A"/>
    <w:rsid w:val="002409D6"/>
    <w:rsid w:val="002416C3"/>
    <w:rsid w:val="0024636C"/>
    <w:rsid w:val="00247136"/>
    <w:rsid w:val="0024768B"/>
    <w:rsid w:val="00254EFD"/>
    <w:rsid w:val="002552BB"/>
    <w:rsid w:val="00256C77"/>
    <w:rsid w:val="00257CC4"/>
    <w:rsid w:val="00261A8B"/>
    <w:rsid w:val="00262D30"/>
    <w:rsid w:val="00265A68"/>
    <w:rsid w:val="002678FF"/>
    <w:rsid w:val="00267E35"/>
    <w:rsid w:val="002706F0"/>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30BB"/>
    <w:rsid w:val="002C50B7"/>
    <w:rsid w:val="002C5298"/>
    <w:rsid w:val="002C5519"/>
    <w:rsid w:val="002C61E2"/>
    <w:rsid w:val="002C70C7"/>
    <w:rsid w:val="002C78D2"/>
    <w:rsid w:val="002D168A"/>
    <w:rsid w:val="002D403D"/>
    <w:rsid w:val="002D5BB0"/>
    <w:rsid w:val="002D64B5"/>
    <w:rsid w:val="002D6CE9"/>
    <w:rsid w:val="002E62F8"/>
    <w:rsid w:val="002E760C"/>
    <w:rsid w:val="002F14AB"/>
    <w:rsid w:val="002F1C87"/>
    <w:rsid w:val="002F1FB3"/>
    <w:rsid w:val="002F2962"/>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4236"/>
    <w:rsid w:val="00315E65"/>
    <w:rsid w:val="00315FFB"/>
    <w:rsid w:val="0031605C"/>
    <w:rsid w:val="00316EB6"/>
    <w:rsid w:val="00320FE1"/>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368B"/>
    <w:rsid w:val="003D400D"/>
    <w:rsid w:val="003D7C5F"/>
    <w:rsid w:val="003E3D36"/>
    <w:rsid w:val="003E56B4"/>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15940"/>
    <w:rsid w:val="004208E9"/>
    <w:rsid w:val="00424283"/>
    <w:rsid w:val="00425177"/>
    <w:rsid w:val="004259BF"/>
    <w:rsid w:val="00432A1C"/>
    <w:rsid w:val="0043312F"/>
    <w:rsid w:val="00433A22"/>
    <w:rsid w:val="00434D02"/>
    <w:rsid w:val="00440310"/>
    <w:rsid w:val="0044046F"/>
    <w:rsid w:val="00442CB9"/>
    <w:rsid w:val="00443495"/>
    <w:rsid w:val="004448D4"/>
    <w:rsid w:val="00445365"/>
    <w:rsid w:val="004459AC"/>
    <w:rsid w:val="00445AF9"/>
    <w:rsid w:val="00446793"/>
    <w:rsid w:val="00450ACB"/>
    <w:rsid w:val="00450B47"/>
    <w:rsid w:val="00451A87"/>
    <w:rsid w:val="00451DC2"/>
    <w:rsid w:val="004548E1"/>
    <w:rsid w:val="00456A71"/>
    <w:rsid w:val="00460BAF"/>
    <w:rsid w:val="00460DA8"/>
    <w:rsid w:val="004623ED"/>
    <w:rsid w:val="00463EE3"/>
    <w:rsid w:val="00465277"/>
    <w:rsid w:val="00465F87"/>
    <w:rsid w:val="004725E1"/>
    <w:rsid w:val="00472922"/>
    <w:rsid w:val="00473876"/>
    <w:rsid w:val="00474258"/>
    <w:rsid w:val="004756AA"/>
    <w:rsid w:val="0048020A"/>
    <w:rsid w:val="004804B6"/>
    <w:rsid w:val="00482EA3"/>
    <w:rsid w:val="00484CF9"/>
    <w:rsid w:val="00485021"/>
    <w:rsid w:val="004869FE"/>
    <w:rsid w:val="00486E0B"/>
    <w:rsid w:val="00491BE3"/>
    <w:rsid w:val="004926B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6C4"/>
    <w:rsid w:val="005439D2"/>
    <w:rsid w:val="00543DDF"/>
    <w:rsid w:val="005454C8"/>
    <w:rsid w:val="005478B1"/>
    <w:rsid w:val="00551AF6"/>
    <w:rsid w:val="00555771"/>
    <w:rsid w:val="00556340"/>
    <w:rsid w:val="00556A07"/>
    <w:rsid w:val="00556ECB"/>
    <w:rsid w:val="00557B42"/>
    <w:rsid w:val="005648C9"/>
    <w:rsid w:val="005702AA"/>
    <w:rsid w:val="005728C7"/>
    <w:rsid w:val="00572C1B"/>
    <w:rsid w:val="00573768"/>
    <w:rsid w:val="0057379A"/>
    <w:rsid w:val="00573E30"/>
    <w:rsid w:val="00573F1B"/>
    <w:rsid w:val="00577A26"/>
    <w:rsid w:val="0058442C"/>
    <w:rsid w:val="00584C3C"/>
    <w:rsid w:val="00584EB4"/>
    <w:rsid w:val="00590E16"/>
    <w:rsid w:val="0059395E"/>
    <w:rsid w:val="0059671E"/>
    <w:rsid w:val="00597F5C"/>
    <w:rsid w:val="005A242E"/>
    <w:rsid w:val="005A407F"/>
    <w:rsid w:val="005A4529"/>
    <w:rsid w:val="005B2DC1"/>
    <w:rsid w:val="005C1BDC"/>
    <w:rsid w:val="005C1C90"/>
    <w:rsid w:val="005C30FF"/>
    <w:rsid w:val="005C589C"/>
    <w:rsid w:val="005C63D4"/>
    <w:rsid w:val="005C6DA9"/>
    <w:rsid w:val="005C7E80"/>
    <w:rsid w:val="005D1E72"/>
    <w:rsid w:val="005D3C48"/>
    <w:rsid w:val="005D5AF3"/>
    <w:rsid w:val="005D5E5B"/>
    <w:rsid w:val="005D60D6"/>
    <w:rsid w:val="005E00D0"/>
    <w:rsid w:val="005E07EA"/>
    <w:rsid w:val="005E1689"/>
    <w:rsid w:val="005E1DDB"/>
    <w:rsid w:val="005E1E82"/>
    <w:rsid w:val="005E338D"/>
    <w:rsid w:val="005E3B3F"/>
    <w:rsid w:val="005E56E2"/>
    <w:rsid w:val="005E6E56"/>
    <w:rsid w:val="005E7679"/>
    <w:rsid w:val="005F138D"/>
    <w:rsid w:val="005F3285"/>
    <w:rsid w:val="005F4577"/>
    <w:rsid w:val="005F508E"/>
    <w:rsid w:val="005F70FF"/>
    <w:rsid w:val="005F7CFE"/>
    <w:rsid w:val="00600DF8"/>
    <w:rsid w:val="006029CC"/>
    <w:rsid w:val="00603C2F"/>
    <w:rsid w:val="00603DE8"/>
    <w:rsid w:val="006047E9"/>
    <w:rsid w:val="00604E4D"/>
    <w:rsid w:val="006072DB"/>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5F8E"/>
    <w:rsid w:val="006768EA"/>
    <w:rsid w:val="0067740E"/>
    <w:rsid w:val="00680ECA"/>
    <w:rsid w:val="00681C29"/>
    <w:rsid w:val="00684BC2"/>
    <w:rsid w:val="00684BE9"/>
    <w:rsid w:val="006855CE"/>
    <w:rsid w:val="006863C4"/>
    <w:rsid w:val="006879EF"/>
    <w:rsid w:val="00690AFD"/>
    <w:rsid w:val="00691F38"/>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83B"/>
    <w:rsid w:val="00750804"/>
    <w:rsid w:val="0075163A"/>
    <w:rsid w:val="007552D7"/>
    <w:rsid w:val="00757281"/>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A132B"/>
    <w:rsid w:val="007A1DA4"/>
    <w:rsid w:val="007A2185"/>
    <w:rsid w:val="007A249A"/>
    <w:rsid w:val="007A4F65"/>
    <w:rsid w:val="007B1999"/>
    <w:rsid w:val="007B1B66"/>
    <w:rsid w:val="007B4D19"/>
    <w:rsid w:val="007C2C38"/>
    <w:rsid w:val="007C5DCE"/>
    <w:rsid w:val="007C6331"/>
    <w:rsid w:val="007C6B13"/>
    <w:rsid w:val="007C79B0"/>
    <w:rsid w:val="007D3400"/>
    <w:rsid w:val="007D4A09"/>
    <w:rsid w:val="007E1520"/>
    <w:rsid w:val="007E5463"/>
    <w:rsid w:val="007F095A"/>
    <w:rsid w:val="007F1042"/>
    <w:rsid w:val="007F1504"/>
    <w:rsid w:val="007F2E58"/>
    <w:rsid w:val="007F32D9"/>
    <w:rsid w:val="007F426E"/>
    <w:rsid w:val="007F5F08"/>
    <w:rsid w:val="007F7295"/>
    <w:rsid w:val="007F7626"/>
    <w:rsid w:val="007F7F0C"/>
    <w:rsid w:val="008029E5"/>
    <w:rsid w:val="0080412B"/>
    <w:rsid w:val="00813257"/>
    <w:rsid w:val="008136AC"/>
    <w:rsid w:val="008153ED"/>
    <w:rsid w:val="00823263"/>
    <w:rsid w:val="00824D6A"/>
    <w:rsid w:val="0082566F"/>
    <w:rsid w:val="008271AB"/>
    <w:rsid w:val="008300F2"/>
    <w:rsid w:val="00832FE7"/>
    <w:rsid w:val="00834EF4"/>
    <w:rsid w:val="0084031C"/>
    <w:rsid w:val="008406C4"/>
    <w:rsid w:val="00842466"/>
    <w:rsid w:val="00844A6E"/>
    <w:rsid w:val="0084526A"/>
    <w:rsid w:val="00850427"/>
    <w:rsid w:val="00850FF0"/>
    <w:rsid w:val="008525E9"/>
    <w:rsid w:val="008530A8"/>
    <w:rsid w:val="008542F8"/>
    <w:rsid w:val="0085601D"/>
    <w:rsid w:val="00856247"/>
    <w:rsid w:val="008731F5"/>
    <w:rsid w:val="008740FD"/>
    <w:rsid w:val="00877C33"/>
    <w:rsid w:val="008806F8"/>
    <w:rsid w:val="0088127C"/>
    <w:rsid w:val="00885E19"/>
    <w:rsid w:val="00887547"/>
    <w:rsid w:val="008909A9"/>
    <w:rsid w:val="00892479"/>
    <w:rsid w:val="00892D49"/>
    <w:rsid w:val="008939DD"/>
    <w:rsid w:val="00894A0F"/>
    <w:rsid w:val="00896843"/>
    <w:rsid w:val="008A09DF"/>
    <w:rsid w:val="008A4D9B"/>
    <w:rsid w:val="008A5338"/>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3DE"/>
    <w:rsid w:val="009A3FCF"/>
    <w:rsid w:val="009A51C3"/>
    <w:rsid w:val="009A5207"/>
    <w:rsid w:val="009A73AC"/>
    <w:rsid w:val="009A77EF"/>
    <w:rsid w:val="009A79A0"/>
    <w:rsid w:val="009A7DD3"/>
    <w:rsid w:val="009B0E01"/>
    <w:rsid w:val="009B1CA1"/>
    <w:rsid w:val="009B521C"/>
    <w:rsid w:val="009B6CBE"/>
    <w:rsid w:val="009C364B"/>
    <w:rsid w:val="009C3C99"/>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2D14"/>
    <w:rsid w:val="00A23091"/>
    <w:rsid w:val="00A25361"/>
    <w:rsid w:val="00A263EC"/>
    <w:rsid w:val="00A33265"/>
    <w:rsid w:val="00A3622A"/>
    <w:rsid w:val="00A3748E"/>
    <w:rsid w:val="00A37FF9"/>
    <w:rsid w:val="00A40085"/>
    <w:rsid w:val="00A41455"/>
    <w:rsid w:val="00A4550B"/>
    <w:rsid w:val="00A45641"/>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7E41"/>
    <w:rsid w:val="00A711E8"/>
    <w:rsid w:val="00A72C03"/>
    <w:rsid w:val="00A80110"/>
    <w:rsid w:val="00A816DA"/>
    <w:rsid w:val="00A8357E"/>
    <w:rsid w:val="00A8572E"/>
    <w:rsid w:val="00A87137"/>
    <w:rsid w:val="00A87610"/>
    <w:rsid w:val="00A91BDC"/>
    <w:rsid w:val="00A94199"/>
    <w:rsid w:val="00A965F5"/>
    <w:rsid w:val="00A97774"/>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586C"/>
    <w:rsid w:val="00BF65EE"/>
    <w:rsid w:val="00BF7E12"/>
    <w:rsid w:val="00C05764"/>
    <w:rsid w:val="00C10765"/>
    <w:rsid w:val="00C11711"/>
    <w:rsid w:val="00C12445"/>
    <w:rsid w:val="00C21155"/>
    <w:rsid w:val="00C23E53"/>
    <w:rsid w:val="00C24AFC"/>
    <w:rsid w:val="00C24CF8"/>
    <w:rsid w:val="00C30066"/>
    <w:rsid w:val="00C31191"/>
    <w:rsid w:val="00C32E51"/>
    <w:rsid w:val="00C33D4B"/>
    <w:rsid w:val="00C34244"/>
    <w:rsid w:val="00C352B3"/>
    <w:rsid w:val="00C46D37"/>
    <w:rsid w:val="00C47CB5"/>
    <w:rsid w:val="00C47E3F"/>
    <w:rsid w:val="00C50647"/>
    <w:rsid w:val="00C50D85"/>
    <w:rsid w:val="00C527B0"/>
    <w:rsid w:val="00C56A49"/>
    <w:rsid w:val="00C605DB"/>
    <w:rsid w:val="00C654CE"/>
    <w:rsid w:val="00C7435C"/>
    <w:rsid w:val="00C750B1"/>
    <w:rsid w:val="00C75B80"/>
    <w:rsid w:val="00C75DD2"/>
    <w:rsid w:val="00C7678A"/>
    <w:rsid w:val="00C7711C"/>
    <w:rsid w:val="00C80B7A"/>
    <w:rsid w:val="00C823CD"/>
    <w:rsid w:val="00C846EF"/>
    <w:rsid w:val="00C866AE"/>
    <w:rsid w:val="00C90459"/>
    <w:rsid w:val="00C91565"/>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31EA"/>
    <w:rsid w:val="00CB3D88"/>
    <w:rsid w:val="00CB4043"/>
    <w:rsid w:val="00CB41C6"/>
    <w:rsid w:val="00CB5A94"/>
    <w:rsid w:val="00CB642F"/>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153E"/>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36D4"/>
    <w:rsid w:val="00D34CEC"/>
    <w:rsid w:val="00D36C62"/>
    <w:rsid w:val="00D37B1E"/>
    <w:rsid w:val="00D40CA4"/>
    <w:rsid w:val="00D41206"/>
    <w:rsid w:val="00D4193D"/>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80927"/>
    <w:rsid w:val="00D81DA5"/>
    <w:rsid w:val="00D820B5"/>
    <w:rsid w:val="00D842C2"/>
    <w:rsid w:val="00D86C7B"/>
    <w:rsid w:val="00D874BA"/>
    <w:rsid w:val="00D87BED"/>
    <w:rsid w:val="00D90CBD"/>
    <w:rsid w:val="00D9179D"/>
    <w:rsid w:val="00D92599"/>
    <w:rsid w:val="00D93B6A"/>
    <w:rsid w:val="00D9531E"/>
    <w:rsid w:val="00DA2456"/>
    <w:rsid w:val="00DA2693"/>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62D"/>
    <w:rsid w:val="00DD7469"/>
    <w:rsid w:val="00DD7925"/>
    <w:rsid w:val="00DE0365"/>
    <w:rsid w:val="00DE1413"/>
    <w:rsid w:val="00DE14CA"/>
    <w:rsid w:val="00DE1679"/>
    <w:rsid w:val="00DE4192"/>
    <w:rsid w:val="00DE6CE6"/>
    <w:rsid w:val="00DF02C2"/>
    <w:rsid w:val="00DF5305"/>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0DF7"/>
    <w:rsid w:val="00E35F1E"/>
    <w:rsid w:val="00E360E2"/>
    <w:rsid w:val="00E42E8B"/>
    <w:rsid w:val="00E43023"/>
    <w:rsid w:val="00E43734"/>
    <w:rsid w:val="00E438A6"/>
    <w:rsid w:val="00E44F82"/>
    <w:rsid w:val="00E4534D"/>
    <w:rsid w:val="00E45649"/>
    <w:rsid w:val="00E507F9"/>
    <w:rsid w:val="00E5109A"/>
    <w:rsid w:val="00E525DD"/>
    <w:rsid w:val="00E53108"/>
    <w:rsid w:val="00E56961"/>
    <w:rsid w:val="00E5712F"/>
    <w:rsid w:val="00E576CE"/>
    <w:rsid w:val="00E60120"/>
    <w:rsid w:val="00E60B47"/>
    <w:rsid w:val="00E60B6A"/>
    <w:rsid w:val="00E619FF"/>
    <w:rsid w:val="00E63607"/>
    <w:rsid w:val="00E64AE2"/>
    <w:rsid w:val="00E74A5B"/>
    <w:rsid w:val="00E76FE5"/>
    <w:rsid w:val="00E77E16"/>
    <w:rsid w:val="00E803F9"/>
    <w:rsid w:val="00E80AFD"/>
    <w:rsid w:val="00E81AE9"/>
    <w:rsid w:val="00E84854"/>
    <w:rsid w:val="00E857A6"/>
    <w:rsid w:val="00E91235"/>
    <w:rsid w:val="00E92EB1"/>
    <w:rsid w:val="00E952C7"/>
    <w:rsid w:val="00E95BF0"/>
    <w:rsid w:val="00E95E32"/>
    <w:rsid w:val="00E973EE"/>
    <w:rsid w:val="00EA1696"/>
    <w:rsid w:val="00EA2F07"/>
    <w:rsid w:val="00EA2F1F"/>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63D7"/>
    <w:rsid w:val="00EE7D35"/>
    <w:rsid w:val="00EF0527"/>
    <w:rsid w:val="00EF0F97"/>
    <w:rsid w:val="00EF2A3D"/>
    <w:rsid w:val="00EF4D92"/>
    <w:rsid w:val="00F027C7"/>
    <w:rsid w:val="00F02940"/>
    <w:rsid w:val="00F04236"/>
    <w:rsid w:val="00F04803"/>
    <w:rsid w:val="00F0626E"/>
    <w:rsid w:val="00F067C1"/>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6C01"/>
    <w:rsid w:val="00F86CC8"/>
    <w:rsid w:val="00F90F4B"/>
    <w:rsid w:val="00F93555"/>
    <w:rsid w:val="00F94430"/>
    <w:rsid w:val="00F94FF9"/>
    <w:rsid w:val="00F9526F"/>
    <w:rsid w:val="00F96CAA"/>
    <w:rsid w:val="00FA60DD"/>
    <w:rsid w:val="00FB0502"/>
    <w:rsid w:val="00FB3610"/>
    <w:rsid w:val="00FB4C78"/>
    <w:rsid w:val="00FC091D"/>
    <w:rsid w:val="00FC45F3"/>
    <w:rsid w:val="00FC49BC"/>
    <w:rsid w:val="00FC5813"/>
    <w:rsid w:val="00FC7B39"/>
    <w:rsid w:val="00FD2832"/>
    <w:rsid w:val="00FD2CF6"/>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hyperlink" Target="file:///C:\Users\Admin\Downloads\FFPs%20for%20SWM.xls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85BF-2B91-4CF9-9EBA-52FB65B5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24</Pages>
  <Words>6396</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335</cp:revision>
  <cp:lastPrinted>2021-07-05T02:11:00Z</cp:lastPrinted>
  <dcterms:created xsi:type="dcterms:W3CDTF">2021-08-16T07:12:00Z</dcterms:created>
  <dcterms:modified xsi:type="dcterms:W3CDTF">2021-09-10T10:22:00Z</dcterms:modified>
</cp:coreProperties>
</file>